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7093527"/>
            <wp:docPr id="1" name="Picture 1"/>
            <wp:cNvGraphicFramePr>
              <a:graphicFrameLocks noChangeAspect="1"/>
            </wp:cNvGraphicFramePr>
            <a:graphic>
              <a:graphicData uri="http://schemas.openxmlformats.org/drawingml/2006/picture">
                <pic:pic>
                  <pic:nvPicPr>
                    <pic:cNvPr id="0" name="image_rsrc7FC.jpg"/>
                    <pic:cNvPicPr/>
                  </pic:nvPicPr>
                  <pic:blipFill>
                    <a:blip r:embed="rId9"/>
                    <a:stretch>
                      <a:fillRect/>
                    </a:stretch>
                  </pic:blipFill>
                  <pic:spPr>
                    <a:xfrm>
                      <a:off x="0" y="0"/>
                      <a:ext cx="5486400" cy="7093527"/>
                    </a:xfrm>
                    <a:prstGeom prst="rect"/>
                  </pic:spPr>
                </pic:pic>
              </a:graphicData>
            </a:graphic>
          </wp:inline>
        </w:drawing>
      </w:r>
    </w:p>
    <w:p>
      <w:pPr>
        <w:spacing w:after="80"/>
      </w:pPr>
      <w:r>
        <w:rPr>
          <w:b w:val="0"/>
          <w:i w:val="0"/>
        </w:rPr>
        <w:t>Làm chủ Claude AI</w:t>
      </w:r>
    </w:p>
    <w:p>
      <w:pPr>
        <w:spacing w:after="80"/>
      </w:pPr>
      <w:r>
        <w:rPr>
          <w:b w:val="0"/>
          <w:i w:val="0"/>
        </w:rPr>
        <w:t>Hướng dẫn thực hành đầy đủ về Kỹ thuật gợi ý (Prompt Engineering), Dự án, Artifacts, Claude Code, MCP, Tự động hóa, Tích hợp API &amp; Các quy trình làm việc AI trong thực tế</w:t>
      </w:r>
    </w:p>
    <w:p>
      <w:pPr>
        <w:spacing w:after="80"/>
      </w:pPr>
      <w:r>
        <w:rPr>
          <w:b w:val="0"/>
          <w:i w:val="0"/>
        </w:rPr>
        <w:t>Mục lục</w:t>
      </w:r>
    </w:p>
    <w:p>
      <w:pPr>
        <w:pStyle w:val="Heading1"/>
      </w:pPr>
      <w:r>
        <w:rPr>
          <w:rFonts w:ascii="Calibri" w:hAnsi="Calibri"/>
          <w:b/>
          <w:i w:val="0"/>
          <w:sz w:val="40"/>
        </w:rPr>
        <w:t>Phần Một — Nền tảng</w:t>
      </w:r>
    </w:p>
    <w:p>
      <w:pPr>
        <w:spacing w:after="80"/>
      </w:pPr>
      <w:r>
        <w:rPr>
          <w:b w:val="0"/>
          <w:i w:val="0"/>
        </w:rPr>
        <w:t>1. Claude thực sự là gì (và không phải là gì) — 10</w:t>
      </w:r>
    </w:p>
    <w:p>
      <w:pPr>
        <w:spacing w:after="80"/>
      </w:pPr>
      <w:r>
        <w:rPr>
          <w:b w:val="0"/>
          <w:i w:val="0"/>
        </w:rPr>
        <w:t>2. Thiết lập không gian làm việc của bạn đúng cách — 17</w:t>
      </w:r>
    </w:p>
    <w:p>
      <w:pPr>
        <w:spacing w:after="80"/>
      </w:pPr>
      <w:r>
        <w:rPr>
          <w:b w:val="0"/>
          <w:i w:val="0"/>
        </w:rPr>
        <w:t>3. Giao diện hội thoại, hiểu cho đúng — 25</w:t>
      </w:r>
    </w:p>
    <w:p>
      <w:pPr>
        <w:spacing w:after="80"/>
      </w:pPr>
      <w:r>
        <w:rPr>
          <w:b w:val="0"/>
          <w:i w:val="0"/>
        </w:rPr>
        <w:t>4. Kiến thức cơ bản về gợi ý: Đạt kết quả tốt ngay lần thử đầu tiên — 34</w:t>
      </w:r>
    </w:p>
    <w:p>
      <w:pPr>
        <w:spacing w:after="80"/>
      </w:pPr>
      <w:r>
        <w:rPr>
          <w:b w:val="0"/>
          <w:i w:val="0"/>
        </w:rPr>
        <w:t>5. Kỹ thuật ngữ cảnh (Context Engineering): Cung cấp cho Claude những gì nó thực sự cần — 42</w:t>
      </w:r>
    </w:p>
    <w:p>
      <w:pPr>
        <w:spacing w:after="80"/>
      </w:pPr>
      <w:r>
        <w:rPr>
          <w:b w:val="0"/>
          <w:i w:val="0"/>
        </w:rPr>
        <w:t>Phần Hai — Các công cụ không gian làm việc cốt lõi</w:t>
      </w:r>
    </w:p>
    <w:p>
      <w:pPr>
        <w:spacing w:after="80"/>
      </w:pPr>
      <w:r>
        <w:rPr>
          <w:b w:val="0"/>
          <w:i w:val="0"/>
        </w:rPr>
        <w:t>6. Dự án (Projects): Xây dựng mái nhà cho công việc thường xuyên — 49</w:t>
      </w:r>
    </w:p>
    <w:p>
      <w:pPr>
        <w:spacing w:after="80"/>
      </w:pPr>
      <w:r>
        <w:rPr>
          <w:b w:val="0"/>
          <w:i w:val="0"/>
        </w:rPr>
        <w:t>7. Bộ nhớ (Memory): Claude nhớ gì và không nhớ gì — 56</w:t>
      </w:r>
    </w:p>
    <w:p>
      <w:pPr>
        <w:spacing w:after="80"/>
      </w:pPr>
      <w:r>
        <w:rPr>
          <w:b w:val="0"/>
          <w:i w:val="0"/>
        </w:rPr>
        <w:t>8. Artifacts: Biến cuộc hội thoại thành sản phẩm bàn giao — 63</w:t>
      </w:r>
    </w:p>
    <w:p>
      <w:pPr>
        <w:spacing w:after="80"/>
      </w:pPr>
      <w:r>
        <w:rPr>
          <w:b w:val="0"/>
          <w:i w:val="0"/>
        </w:rPr>
        <w:t>9. Quản lý tri thức: Tệp, Tìm kiếm và Tài liệu dài — 70</w:t>
      </w:r>
    </w:p>
    <w:p>
      <w:pPr>
        <w:spacing w:after="80"/>
      </w:pPr>
      <w:r>
        <w:rPr>
          <w:b w:val="0"/>
          <w:i w:val="0"/>
        </w:rPr>
        <w:t>10. Quy trình phân tích tài liệu dài và PDF — 77</w:t>
      </w:r>
    </w:p>
    <w:p>
      <w:pPr>
        <w:spacing w:after="80"/>
      </w:pPr>
      <w:r>
        <w:rPr>
          <w:b w:val="0"/>
          <w:i w:val="0"/>
        </w:rPr>
        <w:t>Phần Ba — Viết và Giao tiếp</w:t>
      </w:r>
    </w:p>
    <w:p>
      <w:pPr>
        <w:spacing w:after="80"/>
      </w:pPr>
      <w:r>
        <w:rPr>
          <w:b w:val="0"/>
          <w:i w:val="0"/>
        </w:rPr>
        <w:t>11. Viết cho công việc: Email, Memo và Báo cáo — 84</w:t>
      </w:r>
    </w:p>
    <w:p>
      <w:pPr>
        <w:spacing w:after="80"/>
      </w:pPr>
      <w:r>
        <w:rPr>
          <w:b w:val="0"/>
          <w:i w:val="0"/>
        </w:rPr>
        <w:t>12. Viết dài kỳ: Blog, Hướng dẫn và Sách — 90</w:t>
      </w:r>
    </w:p>
    <w:p>
      <w:pPr>
        <w:spacing w:after="80"/>
      </w:pPr>
      <w:r>
        <w:rPr>
          <w:b w:val="0"/>
          <w:i w:val="0"/>
        </w:rPr>
        <w:t>13. Nội dung tiếp thị và Quy trình chiến dịch — 96</w:t>
      </w:r>
    </w:p>
    <w:p>
      <w:pPr>
        <w:spacing w:after="80"/>
      </w:pPr>
      <w:r>
        <w:rPr>
          <w:b w:val="0"/>
          <w:i w:val="0"/>
        </w:rPr>
        <w:t>14. Biên tập, Khớp giọng văn và Tránh "AI Slop" — 103</w:t>
      </w:r>
    </w:p>
    <w:p>
      <w:pPr>
        <w:spacing w:after="80"/>
      </w:pPr>
      <w:r>
        <w:rPr>
          <w:b w:val="0"/>
          <w:i w:val="0"/>
        </w:rPr>
        <w:t>Phần Bốn — Nghiên cứu và Phân tích</w:t>
      </w:r>
    </w:p>
    <w:p>
      <w:pPr>
        <w:spacing w:after="80"/>
      </w:pPr>
      <w:r>
        <w:rPr>
          <w:b w:val="0"/>
          <w:i w:val="0"/>
        </w:rPr>
        <w:t>15. Quy trình nghiên cứu thực sự đáng tin — 110</w:t>
      </w:r>
    </w:p>
    <w:p>
      <w:pPr>
        <w:spacing w:after="80"/>
      </w:pPr>
      <w:r>
        <w:rPr>
          <w:b w:val="0"/>
          <w:i w:val="0"/>
        </w:rPr>
        <w:t>16. Phân tích dữ liệu và Bảng tính với Claude — 117</w:t>
      </w:r>
    </w:p>
    <w:p>
      <w:pPr>
        <w:spacing w:after="80"/>
      </w:pPr>
      <w:r>
        <w:rPr>
          <w:b w:val="0"/>
          <w:i w:val="0"/>
        </w:rPr>
        <w:t>17. Xây dựng Khung ra quyết định và So sánh — 124</w:t>
      </w:r>
    </w:p>
    <w:p>
      <w:pPr>
        <w:spacing w:after="80"/>
      </w:pPr>
      <w:r>
        <w:rPr>
          <w:b w:val="0"/>
          <w:i w:val="0"/>
        </w:rPr>
        <w:t>18. Kiểm chứng thông tin, Xác minh và Biết khi nào không nên tin — 130</w:t>
      </w:r>
    </w:p>
    <w:p>
      <w:pPr>
        <w:spacing w:after="80"/>
      </w:pPr>
      <w:r>
        <w:rPr>
          <w:b w:val="0"/>
          <w:i w:val="0"/>
        </w:rPr>
        <w:t>Phần Năm — Xây dựng và Tự động hóa</w:t>
      </w:r>
    </w:p>
    <w:p>
      <w:pPr>
        <w:spacing w:after="80"/>
      </w:pPr>
      <w:r>
        <w:rPr>
          <w:b w:val="0"/>
          <w:i w:val="0"/>
        </w:rPr>
        <w:t>19. Xây dựng không cần code: Website, Công cụ và Sản phẩm tương tác — 136</w:t>
      </w:r>
    </w:p>
    <w:p>
      <w:pPr>
        <w:spacing w:after="80"/>
      </w:pPr>
      <w:r>
        <w:rPr>
          <w:b w:val="0"/>
          <w:i w:val="0"/>
        </w:rPr>
        <w:t>20. Giới thiệu về Tự động hóa: Skills, Connectors và Hành động tái sử dụng — 143</w:t>
      </w:r>
    </w:p>
    <w:p>
      <w:pPr>
        <w:spacing w:after="80"/>
      </w:pPr>
      <w:r>
        <w:rPr>
          <w:b w:val="0"/>
          <w:i w:val="0"/>
        </w:rPr>
        <w:t>21. Giải thích MCP bằng ngôn ngữ đơn giản — 150</w:t>
      </w:r>
    </w:p>
    <w:p>
      <w:pPr>
        <w:spacing w:after="80"/>
      </w:pPr>
      <w:r>
        <w:rPr>
          <w:b w:val="0"/>
          <w:i w:val="0"/>
        </w:rPr>
        <w:t>22. Lập trình với Claude: Lộ trình thân thiện cho người mới — 156</w:t>
      </w:r>
    </w:p>
    <w:p>
      <w:pPr>
        <w:spacing w:after="80"/>
      </w:pPr>
      <w:r>
        <w:rPr>
          <w:b w:val="0"/>
          <w:i w:val="0"/>
        </w:rPr>
        <w:t>23. Claude Code: Cơ bản về phát triển dạng tác tử — 162</w:t>
      </w:r>
    </w:p>
    <w:p>
      <w:pPr>
        <w:spacing w:after="80"/>
      </w:pPr>
      <w:r>
        <w:rPr>
          <w:b w:val="0"/>
          <w:i w:val="0"/>
        </w:rPr>
        <w:t>24. Gỡ lỗi và Xử lý lỗi với Claude — 169</w:t>
      </w:r>
    </w:p>
    <w:p>
      <w:pPr>
        <w:pStyle w:val="Heading2"/>
      </w:pPr>
      <w:r>
        <w:rPr>
          <w:rFonts w:ascii="Calibri" w:hAnsi="Calibri"/>
          <w:b/>
          <w:i w:val="0"/>
          <w:sz w:val="32"/>
        </w:rPr>
        <w:t>25. Claude API: Khi nào và vì sao nên vượt ra ngoài cửa sổ trò chuyện — 172</w:t>
      </w:r>
    </w:p>
    <w:p>
      <w:pPr>
        <w:pStyle w:val="Heading1"/>
      </w:pPr>
      <w:r>
        <w:rPr>
          <w:rFonts w:ascii="Calibri" w:hAnsi="Calibri"/>
          <w:b/>
          <w:i w:val="0"/>
          <w:sz w:val="40"/>
        </w:rPr>
        <w:t>Phần Sáu — Làm việc có trách nhiệm và ở quy mô lớn</w:t>
      </w:r>
    </w:p>
    <w:p>
      <w:pPr>
        <w:pStyle w:val="Heading2"/>
      </w:pPr>
      <w:r>
        <w:rPr>
          <w:rFonts w:ascii="Calibri" w:hAnsi="Calibri"/>
          <w:b/>
          <w:i w:val="0"/>
          <w:sz w:val="32"/>
        </w:rPr>
        <w:t>26. Bảo mật, Quyền riêng tư và Xử lý dữ liệu — 176</w:t>
      </w:r>
    </w:p>
    <w:p>
      <w:pPr>
        <w:pStyle w:val="Heading2"/>
      </w:pPr>
      <w:r>
        <w:rPr>
          <w:rFonts w:ascii="Calibri" w:hAnsi="Calibri"/>
          <w:b/>
          <w:i w:val="0"/>
          <w:sz w:val="32"/>
        </w:rPr>
        <w:t>27. Cộng tác nhóm và Quy trình làm việc chung — 183</w:t>
      </w:r>
    </w:p>
    <w:p>
      <w:pPr>
        <w:pStyle w:val="Heading2"/>
      </w:pPr>
      <w:r>
        <w:rPr>
          <w:rFonts w:ascii="Calibri" w:hAnsi="Calibri"/>
          <w:b/>
          <w:i w:val="0"/>
          <w:sz w:val="32"/>
        </w:rPr>
        <w:t>28. Tin cậy, Xác minh và Kiểm soát chất lượng lâu dài — 190</w:t>
      </w:r>
    </w:p>
    <w:p>
      <w:pPr>
        <w:pStyle w:val="Heading2"/>
      </w:pPr>
      <w:r>
        <w:rPr>
          <w:rFonts w:ascii="Calibri" w:hAnsi="Calibri"/>
          <w:b/>
          <w:i w:val="0"/>
          <w:sz w:val="32"/>
        </w:rPr>
        <w:t>29. Xây dựng hệ thống năng suất của riêng bạn quanh Claude — 203</w:t>
      </w:r>
    </w:p>
    <w:p>
      <w:pPr>
        <w:pStyle w:val="Heading2"/>
      </w:pPr>
      <w:r>
        <w:rPr>
          <w:rFonts w:ascii="Calibri" w:hAnsi="Calibri"/>
          <w:b/>
          <w:i w:val="0"/>
          <w:sz w:val="32"/>
        </w:rPr>
        <w:t>30. Tiếp theo là gì: Luôn cập nhật khi Claude phát triển — 210</w:t>
      </w:r>
    </w:p>
    <w:p>
      <w:pPr>
        <w:pStyle w:val="Heading1"/>
      </w:pPr>
      <w:r>
        <w:rPr>
          <w:rFonts w:ascii="Calibri" w:hAnsi="Calibri"/>
          <w:b/>
          <w:i w:val="0"/>
          <w:sz w:val="40"/>
        </w:rPr>
        <w:t>Phần thưởng — 216</w:t>
      </w:r>
    </w:p>
    <w:p>
      <w:pPr>
        <w:spacing w:after="80"/>
      </w:pPr>
      <w:r>
        <w:rPr>
          <w:b w:val="0"/>
          <w:i w:val="0"/>
        </w:rPr>
        <w:t>● 350 câu lệnh sẵn dùng (Kinh doanh, Tiếp thị, Viết, Lập trình, Nghiên cứu, Giáo dục, Năng suất)</w:t>
      </w:r>
    </w:p>
    <w:p>
      <w:pPr>
        <w:spacing w:after="80"/>
      </w:pPr>
      <w:r>
        <w:rPr>
          <w:b w:val="0"/>
          <w:i w:val="0"/>
        </w:rPr>
        <w:t>● 20 quy trình tự động hóa</w:t>
      </w:r>
    </w:p>
    <w:p>
      <w:pPr>
        <w:spacing w:after="80"/>
      </w:pPr>
      <w:r>
        <w:rPr>
          <w:b w:val="0"/>
          <w:i w:val="0"/>
        </w:rPr>
        <w:t>● 20 khung ra quyết định</w:t>
      </w:r>
    </w:p>
    <w:p>
      <w:pPr>
        <w:spacing w:after="80"/>
      </w:pPr>
      <w:r>
        <w:rPr>
          <w:b w:val="0"/>
          <w:i w:val="0"/>
        </w:rPr>
        <w:t>● 20 danh sách kiểm tra</w:t>
      </w:r>
    </w:p>
    <w:p>
      <w:pPr>
        <w:spacing w:after="80"/>
      </w:pPr>
      <w:r>
        <w:rPr>
          <w:b w:val="0"/>
          <w:i w:val="0"/>
        </w:rPr>
        <w:t>● 20 mẫu</w:t>
      </w:r>
    </w:p>
    <w:p>
      <w:pPr>
        <w:spacing w:after="80"/>
      </w:pPr>
      <w:r>
        <w:rPr>
          <w:b w:val="0"/>
          <w:i w:val="0"/>
        </w:rPr>
        <w:t>● 20 quy trình chuẩn (SOP)</w:t>
      </w:r>
    </w:p>
    <w:p>
      <w:pPr>
        <w:spacing w:after="80"/>
      </w:pPr>
      <w:r>
        <w:rPr>
          <w:b w:val="0"/>
          <w:i w:val="0"/>
        </w:rPr>
        <w:t>● 30 nghiên cứu tình huống</w:t>
      </w:r>
    </w:p>
    <w:p>
      <w:pPr>
        <w:spacing w:after="80"/>
      </w:pPr>
      <w:r>
        <w:rPr>
          <w:b w:val="0"/>
          <w:i w:val="0"/>
        </w:rPr>
        <w:t>● 10 hệ thống kinh doanh hoàn chỉnh</w:t>
      </w:r>
    </w:p>
    <w:p>
      <w:pPr>
        <w:pStyle w:val="Heading2"/>
      </w:pPr>
      <w:r>
        <w:rPr>
          <w:rFonts w:ascii="Calibri" w:hAnsi="Calibri"/>
          <w:b/>
          <w:i w:val="0"/>
          <w:sz w:val="32"/>
        </w:rPr>
        <w:t>Trang Bản quyền</w:t>
      </w:r>
    </w:p>
    <w:p>
      <w:pPr>
        <w:spacing w:after="80"/>
      </w:pPr>
      <w:r>
        <w:rPr>
          <w:b w:val="0"/>
          <w:i w:val="0"/>
        </w:rPr>
        <w:t>Làm chủ Claude AI</w:t>
      </w:r>
    </w:p>
    <w:p>
      <w:pPr>
        <w:spacing w:after="80"/>
      </w:pPr>
      <w:r>
        <w:rPr>
          <w:b w:val="0"/>
          <w:i w:val="0"/>
        </w:rPr>
        <w:t>Hướng dẫn thực hành đầy đủ về Kỹ thuật Prompt, Dự án, Artifacts, Claude Code, MCP, Tự động hóa, Tích hợp API &amp; Các quy trình AI thực tế</w:t>
      </w:r>
    </w:p>
    <w:p>
      <w:pPr>
        <w:spacing w:after="80"/>
      </w:pPr>
      <w:r>
        <w:rPr>
          <w:b w:val="0"/>
          <w:i w:val="0"/>
        </w:rPr>
        <w:t>Bản quyền © 2026 Cade Corwin</w:t>
      </w:r>
    </w:p>
    <w:p>
      <w:pPr>
        <w:spacing w:after="80"/>
      </w:pPr>
      <w:r>
        <w:rPr>
          <w:b w:val="0"/>
          <w:i w:val="0"/>
        </w:rPr>
        <w:t>Mọi quyền được bảo lưu. Không phần nào của ấn phẩm này được phép sao chép, phân phối hoặc truyền tải dưới bất kỳ hình thức nào hoặc bằng bất kỳ phương tiện nào, bao gồm photocopy, ghi âm, hoặc các phương pháp điện tử hoặc cơ học khác, nếu không có sự cho phép trước bằng văn bản của nhà xuất bản, ngoại trừ trường hợp trích dẫn ngắn gọn được đưa vào các bài phê bình phê bình và một số mục đích phi thương mại khác được luật bản quyền cho phép.</w:t>
      </w:r>
    </w:p>
    <w:p>
      <w:pPr>
        <w:spacing w:after="80"/>
      </w:pPr>
      <w:r>
        <w:rPr>
          <w:b w:val="0"/>
          <w:i w:val="0"/>
        </w:rPr>
        <w:t>Cuốn sách này là một tác phẩm giáo dục độc lập và không được tác giả, tài trợ, xác nhận hoặc liên kết với Anthropic, PBC. Claude và bất kỳ thương hiệu liên quan nào là tài sản của chủ sở hữu tương ứng. Tất cả thông tin về nền tảng Claude AI phản ánh hiểu biết của tác giả tại thời điểm viết; các tính năng, giao diện, giá cả và khả năng được Anthropic cập nhật liên tục, và độc giả nên tham khảo tài liệu chính thức của Anthropic để biết chi tiết hiện tại, có thẩm quyền.</w:t>
      </w:r>
    </w:p>
    <w:p>
      <w:pPr>
        <w:spacing w:after="80"/>
      </w:pPr>
      <w:r>
        <w:rPr>
          <w:b w:val="0"/>
          <w:i w:val="0"/>
        </w:rPr>
        <w:t>Cuốn sách này nhằm cung cấp thông tin giáo dục tổng quát về cách sử dụng Claude AI hiệu quả. Nó không thay thế cho lời khuyên pháp lý, tài chính, y tế hoặc tuân thủ chuyên nghiệp cụ thể cho tình huống của bạn. Tác giả và nhà xuất bản từ chối mọi trách nhiệm phát sinh trực tiếp hoặc gián tiếp từ việc sử dụng hoặc áp dụng bất kỳ thông tin nào trong cuốn sách này.</w:t>
      </w:r>
    </w:p>
    <w:p>
      <w:pPr>
        <w:spacing w:after="80"/>
      </w:pPr>
      <w:r>
        <w:rPr>
          <w:b w:val="0"/>
          <w:i w:val="0"/>
        </w:rPr>
        <w:t>Ấn bản đầu tiên, 2026</w:t>
      </w:r>
    </w:p>
    <w:p>
      <w:pPr>
        <w:spacing w:after="80"/>
      </w:pPr>
      <w:r>
        <w:rPr>
          <w:b w:val="0"/>
          <w:i w:val="0"/>
        </w:rPr>
        <w:t>Thiết kế bìa: Cade Corwin</w:t>
      </w:r>
    </w:p>
    <w:p>
      <w:pPr>
        <w:pStyle w:val="Heading2"/>
      </w:pPr>
      <w:r>
        <w:rPr>
          <w:rFonts w:ascii="Calibri" w:hAnsi="Calibri"/>
          <w:b/>
          <w:i w:val="0"/>
          <w:sz w:val="32"/>
        </w:rPr>
        <w:t>Lời đề tặng</w:t>
      </w:r>
    </w:p>
    <w:p>
      <w:pPr>
        <w:spacing w:after="80"/>
      </w:pPr>
      <w:r>
        <w:rPr>
          <w:b w:val="0"/>
          <w:i w:val="0"/>
        </w:rPr>
        <w:t>Dành cho tất cả những ai đã mở một cuộc trò chuyện mới, nhìn chằm chằm vào ô trống, và gõ "help" — cuốn này dành cho bạn.</w:t>
      </w:r>
    </w:p>
    <w:p>
      <w:pPr>
        <w:pStyle w:val="Heading2"/>
      </w:pPr>
      <w:r>
        <w:rPr>
          <w:rFonts w:ascii="Calibri" w:hAnsi="Calibri"/>
          <w:b/>
          <w:i w:val="0"/>
          <w:sz w:val="32"/>
        </w:rPr>
        <w:t>Cách sử dụng cuốn sách này</w:t>
      </w:r>
    </w:p>
    <w:p>
      <w:pPr>
        <w:spacing w:after="80"/>
      </w:pPr>
      <w:r>
        <w:rPr>
          <w:b w:val="0"/>
          <w:i w:val="0"/>
        </w:rPr>
        <w:t>Cuốn sách này được xây dựng để sử dụng, không chỉ để đọc.</w:t>
      </w:r>
    </w:p>
    <w:p>
      <w:pPr>
        <w:spacing w:after="80"/>
      </w:pPr>
      <w:r>
        <w:rPr>
          <w:b/>
          <w:i w:val="0"/>
        </w:rPr>
        <w:t>Nếu bạn hoàn toàn mới với Claude:</w:t>
      </w:r>
      <w:r>
        <w:rPr>
          <w:b w:val="0"/>
          <w:i w:val="0"/>
        </w:rPr>
        <w:t xml:space="preserve"> hãy bắt đầu từ Chương 1 và đi theo thứ tự. Mỗi chương xây dựng dựa trên chương trước — các thói quen tổ chức trong Phần Hai dựa trên kỹ năng prompting từ Phần Một, và các chương tự động hóa và lập trình trong Phần Năm giả định kỷ luật không gian làm việc được xây dựng trong Phần Hai.</w:t>
      </w:r>
    </w:p>
    <w:p>
      <w:pPr>
        <w:spacing w:after="80"/>
      </w:pPr>
      <w:r>
        <w:rPr>
          <w:b/>
          <w:i w:val="0"/>
        </w:rPr>
        <w:t>Nếu bạn đã sử dụng Claude thường xuyên:</w:t>
      </w:r>
      <w:r>
        <w:rPr>
          <w:b w:val="0"/>
          <w:i w:val="0"/>
        </w:rPr>
        <w:t xml:space="preserve"> hãy lướt qua Mục lục và nhảy đến Phần nào giải quyết điểm khó khăn hiện tại của bạn — hầu hết độc giả có chút kinh nghiệm thấy Phần Ba (Viết) hoặc Phần Bốn (Nghiên cứu và Phân tích) là nơi nhanh nhất để tìm thấy cải thiện ngay lập tức.</w:t>
      </w:r>
    </w:p>
    <w:p>
      <w:pPr>
        <w:spacing w:after="80"/>
      </w:pPr>
      <w:r>
        <w:rPr>
          <w:b/>
          <w:i w:val="0"/>
        </w:rPr>
        <w:t>Mỗi chương theo cùng một nhịp điệu:</w:t>
      </w:r>
      <w:r>
        <w:rPr>
          <w:b w:val="0"/>
          <w:i w:val="0"/>
        </w:rPr>
        <w:t xml:space="preserve"> Giải thích, Trình bày, Thực hành, Ôn tập. Đừng bỏ qua các bài tập và dự án nhỏ — đó là nơi việc xây dựng kỹ năng thực sự diễn ra. Đọc về prompting không giống như prompting; đọc về một Dự án không giống như xây dựng một Dự án.</w:t>
      </w:r>
    </w:p>
    <w:p>
      <w:pPr>
        <w:spacing w:after="80"/>
      </w:pPr>
      <w:r>
        <w:rPr>
          <w:b/>
          <w:i w:val="0"/>
        </w:rPr>
        <w:t>Ghi chú về tiền tệ:</w:t>
      </w:r>
      <w:r>
        <w:rPr>
          <w:b w:val="0"/>
          <w:i w:val="0"/>
        </w:rPr>
        <w:t xml:space="preserve"> xuyên suốt cuốn sách này, tác giả nói rõ chi tiết nào là nguyên tắc bền vững và chi tiết nào là đặc thù nhạy cảm với thời gian, dễ thay đổi khi giao diện của Claude phát triển. Khi còn phân vân, cuốn sách sẽ chỉ bạn đến tài liệu chính thức của Anthropic — hãy coi những chỗ đó là một nét đặc trưng trong cách cuốn sách này được xây dựng, chứ không phải là một lỗ hổng.</w:t>
      </w:r>
    </w:p>
    <w:p>
      <w:pPr>
        <w:spacing w:after="80"/>
      </w:pPr>
      <w:r>
        <w:rPr>
          <w:b w:val="0"/>
          <w:i w:val="0"/>
        </w:rPr>
        <w:t>Hãy để sẵn một cuốn sổ tay, một tài liệu trống, hoặc một Claude Project riêng trong lúc bạn đọc. Các dự án nhỏ được thiết kế để khi đọc xong, bạn có trong tay sản phẩm thật, dùng được thật — chứ không chỉ là mấy dòng ghi chú bên lề.</w:t>
      </w:r>
    </w:p>
    <w:p>
      <w:pPr>
        <w:pStyle w:val="Heading2"/>
      </w:pPr>
      <w:r>
        <w:rPr>
          <w:rFonts w:ascii="Calibri" w:hAnsi="Calibri"/>
          <w:b/>
          <w:i w:val="0"/>
          <w:sz w:val="32"/>
        </w:rPr>
        <w:t>1. Định vị thị trường</w:t>
      </w:r>
    </w:p>
    <w:p>
      <w:pPr>
        <w:spacing w:after="80"/>
      </w:pPr>
      <w:r>
        <w:rPr>
          <w:b w:val="0"/>
          <w:i w:val="0"/>
        </w:rPr>
        <w:t>Thể loại sách về Claude AI trên Amazon đông đúc với hai kiểu thất bại:</w:t>
      </w:r>
    </w:p>
    <w:p>
      <w:pPr>
        <w:spacing w:after="80"/>
      </w:pPr>
      <w:r>
        <w:rPr>
          <w:b w:val="0"/>
          <w:i w:val="0"/>
        </w:rPr>
        <w:t xml:space="preserve">1. </w:t>
      </w:r>
      <w:r>
        <w:rPr>
          <w:b/>
          <w:i w:val="0"/>
        </w:rPr>
        <w:t>Sách ảnh chụp màn hình</w:t>
      </w:r>
      <w:r>
        <w:rPr>
          <w:b w:val="0"/>
          <w:i w:val="0"/>
        </w:rPr>
        <w:t xml:space="preserve"> — những bản đóng gói lại mỏng dính của trung tâm trợ giúp, độn thêm các "mẹo viết prompt" chung chung có thể áp cho bất kỳ chatbot nào.</w:t>
      </w:r>
    </w:p>
    <w:p>
      <w:pPr>
        <w:spacing w:after="80"/>
      </w:pPr>
      <w:r>
        <w:rPr>
          <w:b w:val="0"/>
          <w:i w:val="0"/>
        </w:rPr>
        <w:t xml:space="preserve">2. </w:t>
      </w:r>
      <w:r>
        <w:rPr>
          <w:b/>
          <w:i w:val="0"/>
        </w:rPr>
        <w:t>Sách cường điệu</w:t>
      </w:r>
      <w:r>
        <w:rPr>
          <w:b w:val="0"/>
          <w:i w:val="0"/>
        </w:rPr>
        <w:t xml:space="preserve"> — những tuyên bố hào hứng về việc AI sẽ thay thế công việc của bạn, nhưng chẳng có gì bạn thực sự làm được vào chiều thứ Ba.</w:t>
      </w:r>
    </w:p>
    <w:p>
      <w:pPr>
        <w:spacing w:after="80"/>
      </w:pPr>
      <w:r>
        <w:rPr>
          <w:b/>
          <w:i w:val="0"/>
        </w:rPr>
        <w:t xml:space="preserve">Mastering Claude AI </w:t>
      </w:r>
      <w:r>
        <w:rPr>
          <w:b w:val="0"/>
          <w:i w:val="0"/>
        </w:rPr>
        <w:t xml:space="preserve">chiếm trọn khoảng trống giữa hai kiểu đó: đây là một </w:t>
      </w:r>
      <w:r>
        <w:rPr>
          <w:b/>
          <w:i w:val="0"/>
        </w:rPr>
        <w:t>cẩm nang quy trình làm việc</w:t>
      </w:r>
      <w:r>
        <w:rPr>
          <w:b w:val="0"/>
          <w:i w:val="0"/>
        </w:rPr>
        <w:t xml:space="preserve"> , chứ không phải một tour tham quan tính năng. Mỗi chương được xây dựng quanh một công việc thật mà người đọc đang có sẵn trên bàn — viết báo cáo, dọn dẹp bảng tính, soạn email về hợp đồng, gỡ lỗi một đoạn script, nghiên cứu đối thủ — và chỉ ra chính xác chuỗi thao tác bên trong Claude để hoàn thành việc đó thật tốt, ngay lần đầu.</w:t>
      </w:r>
    </w:p>
    <w:p>
      <w:pPr>
        <w:spacing w:after="80"/>
      </w:pPr>
      <w:r>
        <w:rPr>
          <w:b w:val="0"/>
          <w:i w:val="0"/>
        </w:rPr>
        <w:t xml:space="preserve">Điểm khác biệt của cuốn sách nằm ở </w:t>
      </w:r>
      <w:r>
        <w:rPr>
          <w:b/>
          <w:i w:val="0"/>
        </w:rPr>
        <w:t>cấu trúc</w:t>
      </w:r>
      <w:r>
        <w:rPr>
          <w:b w:val="0"/>
          <w:i w:val="0"/>
        </w:rPr>
        <w:t xml:space="preserve"> , chứ không phải ở văn phong:</w:t>
      </w:r>
    </w:p>
    <w:p>
      <w:pPr>
        <w:spacing w:after="80"/>
      </w:pPr>
      <w:r>
        <w:rPr>
          <w:b w:val="0"/>
          <w:i w:val="0"/>
        </w:rPr>
        <w:t xml:space="preserve">● Mọi tính năng (Projects, Artifacts, Memory, MCP, Claude Code) đều được dạy </w:t>
      </w:r>
      <w:r>
        <w:rPr>
          <w:b/>
          <w:i w:val="0"/>
        </w:rPr>
        <w:t>trong bối cảnh một công việc mà nó giải quyết</w:t>
      </w:r>
      <w:r>
        <w:rPr>
          <w:b w:val="0"/>
          <w:i w:val="0"/>
        </w:rPr>
        <w:t xml:space="preserve"> , không bao giờ dạy riêng lẻ.</w:t>
      </w:r>
    </w:p>
    <w:p>
      <w:pPr>
        <w:spacing w:after="80"/>
      </w:pPr>
      <w:r>
        <w:rPr>
          <w:b w:val="0"/>
          <w:i w:val="0"/>
        </w:rPr>
        <w:t>● Mỗi chương kết thúc bằng một thứ mà người đọc có thể chỉ vào và nói "Cái này do tôi làm ra."</w:t>
      </w:r>
    </w:p>
    <w:p>
      <w:pPr>
        <w:spacing w:after="80"/>
      </w:pPr>
      <w:r>
        <w:rPr>
          <w:b w:val="0"/>
          <w:i w:val="0"/>
        </w:rPr>
        <w:t>● Cuốn sách trung thực về các giới hạn — Claude sai ở chỗ nào, chỗ nào con người vẫn phải kiểm tra lại, cái gì tốn tiền và cái gì không.</w:t>
      </w:r>
    </w:p>
    <w:p>
      <w:pPr>
        <w:pStyle w:val="Heading2"/>
      </w:pPr>
      <w:r>
        <w:rPr>
          <w:rFonts w:ascii="Calibri" w:hAnsi="Calibri"/>
          <w:b/>
          <w:i w:val="0"/>
          <w:sz w:val="32"/>
        </w:rPr>
        <w:t>2. Chân dung độc giả</w:t>
      </w:r>
    </w:p>
    <w:p>
      <w:pPr>
        <w:spacing w:after="80"/>
      </w:pPr>
      <w:r>
        <w:rPr>
          <w:b/>
          <w:i w:val="0"/>
        </w:rPr>
        <w:t>Tên:</w:t>
      </w:r>
      <w:r>
        <w:rPr>
          <w:b w:val="0"/>
          <w:i w:val="0"/>
        </w:rPr>
        <w:t xml:space="preserve"> Priya, 34 tuổi, điều hành một công ty tư vấn marketing 6 người. Cô đã dùng ChatGPT một cách thoải mái trong một năm. Cô vừa bắt đầu đăng ký Claude vì một đồng nghiệp khăng khăng nó rất hợp cho tài liệu dài. Cô chỉ có tối đa 45 phút mỗi ngày để học một công cụ. Cô không muốn một bài giảng khoa học máy tính. Cô muốn:</w:t>
      </w:r>
    </w:p>
    <w:p>
      <w:pPr>
        <w:spacing w:after="80"/>
      </w:pPr>
      <w:r>
        <w:rPr>
          <w:b w:val="0"/>
          <w:i w:val="0"/>
        </w:rPr>
        <w:t>● Ngừng phải giải thích lại giọng thương hiệu của mình trong từng cuộc trò chuyện.</w:t>
      </w:r>
    </w:p>
    <w:p>
      <w:pPr>
        <w:spacing w:after="80"/>
      </w:pPr>
      <w:r>
        <w:rPr>
          <w:b w:val="0"/>
          <w:i w:val="0"/>
        </w:rPr>
        <w:t>● Biến bản ghi cuộc gọi với khách hàng thành một sản phẩm bàn giao gọn gàng mà không cần ba vòng chỉnh sửa thủ công.</w:t>
      </w:r>
    </w:p>
    <w:p>
      <w:pPr>
        <w:spacing w:after="80"/>
      </w:pPr>
      <w:r>
        <w:rPr>
          <w:b w:val="0"/>
          <w:i w:val="0"/>
        </w:rPr>
        <w:t>● Biết liệu mấy nút "Projects" và "Artifacts" mà cô cứ thấy có thực sự đáng thời gian của cô không.</w:t>
      </w:r>
    </w:p>
    <w:p>
      <w:pPr>
        <w:spacing w:after="80"/>
      </w:pPr>
      <w:r>
        <w:rPr>
          <w:b w:val="0"/>
          <w:i w:val="0"/>
        </w:rPr>
        <w:t>● Để cuối cùng quyết định xem có đáng thuê một lập trình viên xây dựng cho cô ấy một công cụ nội bộ nhỏ hay không, hay liệu cô ấy chỉ cần hỏi Claude là đủ.</w:t>
      </w:r>
    </w:p>
    <w:p>
      <w:pPr>
        <w:spacing w:after="80"/>
      </w:pPr>
      <w:r>
        <w:rPr>
          <w:b w:val="0"/>
          <w:i w:val="0"/>
        </w:rPr>
        <w:t>Các nhân vật phụ được đề cập xuyên suốt: một lập trình viên độc lập muốn có Claude Code trong terminal của mình; một nghiên cứu sinh đang ngập đầu trong PDF; một chủ cửa hàng thương mại điện tử nhỏ muốn tự động hóa email khách hàng; một cây viết tự do lo lắng về giọng văn và tính độc đáo.</w:t>
      </w:r>
    </w:p>
    <w:p>
      <w:pPr>
        <w:pStyle w:val="Heading2"/>
      </w:pPr>
      <w:r>
        <w:rPr>
          <w:rFonts w:ascii="Calibri" w:hAnsi="Calibri"/>
          <w:b/>
          <w:i w:val="0"/>
          <w:sz w:val="32"/>
        </w:rPr>
        <w:t>3. Lời hứa của cuốn sách</w:t>
      </w:r>
    </w:p>
    <w:p>
      <w:pPr>
        <w:spacing w:after="80"/>
      </w:pPr>
      <w:r>
        <w:rPr>
          <w:b w:val="0"/>
          <w:i w:val="0"/>
        </w:rPr>
        <w:t>Nếu bạn đọc cuốn sách này từng chương một và làm các bài tập, khi kết thúc bạn sẽ có:</w:t>
      </w:r>
    </w:p>
    <w:p>
      <w:pPr>
        <w:spacing w:after="80"/>
      </w:pPr>
      <w:r>
        <w:rPr>
          <w:b w:val="0"/>
          <w:i w:val="0"/>
        </w:rPr>
        <w:t>● Một thiết lập Claude hoạt động được, tổ chức theo cách mà các chuyên gia vẫn tổ chức — chứ không phải những cuộc trò chuyện rời rạc, lẻ tẻ.</w:t>
      </w:r>
    </w:p>
    <w:p>
      <w:pPr>
        <w:spacing w:after="80"/>
      </w:pPr>
      <w:r>
        <w:rPr>
          <w:b w:val="0"/>
          <w:i w:val="0"/>
        </w:rPr>
        <w:t>● Ít nhất năm sản phẩm thực tế bạn đã tự tay xây dựng trong suốt cuốn sách (một báo cáo, một công cụ web nhỏ, một quy trình tự động hóa, một bản tóm tắt nghiên cứu, một đoạn mã chạy được).</w:t>
      </w:r>
    </w:p>
    <w:p>
      <w:pPr>
        <w:spacing w:after="80"/>
      </w:pPr>
      <w:r>
        <w:rPr>
          <w:b w:val="0"/>
          <w:i w:val="0"/>
        </w:rPr>
        <w:t>● Một mô hình tư duy về cách viết prompt và quản lý ngữ cảnh có thể áp dụng cho bất kỳ tính năng, mô hình hay thay đổi giá nào của Claude trong tương lai — bởi vì nó được xây trên các nguyên tắc, chứ không phải vị trí các nút bấm.</w:t>
      </w:r>
    </w:p>
    <w:p>
      <w:pPr>
        <w:spacing w:after="80"/>
      </w:pPr>
      <w:r>
        <w:rPr>
          <w:b w:val="0"/>
          <w:i w:val="0"/>
        </w:rPr>
        <w:t>● Một cảm nhận rõ ràng, trung thực về việc nên tin tưởng giao cho Claude những gì mà không cần giám sát, và những gì luôn cần con người kiểm tra.</w:t>
      </w:r>
    </w:p>
    <w:p>
      <w:pPr>
        <w:pStyle w:val="Heading2"/>
      </w:pPr>
      <w:r>
        <w:rPr>
          <w:rFonts w:ascii="Calibri" w:hAnsi="Calibri"/>
          <w:b/>
          <w:i w:val="0"/>
          <w:sz w:val="32"/>
        </w:rPr>
        <w:t>4. Những điểm bán hàng độc đáo</w:t>
      </w:r>
    </w:p>
    <w:p>
      <w:pPr>
        <w:spacing w:after="80"/>
      </w:pPr>
      <w:r>
        <w:rPr>
          <w:b w:val="0"/>
          <w:i w:val="0"/>
        </w:rPr>
        <w:t xml:space="preserve">● </w:t>
      </w:r>
      <w:r>
        <w:rPr>
          <w:b/>
          <w:i w:val="0"/>
        </w:rPr>
        <w:t>Cấu trúc lấy công việc làm trọng tâm</w:t>
      </w:r>
      <w:r>
        <w:rPr>
          <w:b w:val="0"/>
          <w:i w:val="0"/>
        </w:rPr>
        <w:t xml:space="preserve"> — các chương được đặt tên theo kết quả đạt được ("Biến một bản ghi chép lộn xộn thành báo cáo sẵn sàng gửi khách hàng"), chứ không phải theo tính năng.</w:t>
      </w:r>
    </w:p>
    <w:p>
      <w:pPr>
        <w:spacing w:after="80"/>
      </w:pPr>
      <w:r>
        <w:rPr>
          <w:b w:val="0"/>
          <w:i w:val="0"/>
        </w:rPr>
        <w:t xml:space="preserve">● </w:t>
      </w:r>
      <w:r>
        <w:rPr>
          <w:b/>
          <w:i w:val="0"/>
        </w:rPr>
        <w:t>Chu trình "Giải thích → Trình bày → Thực hành → Ôn tập"</w:t>
      </w:r>
      <w:r>
        <w:rPr>
          <w:b w:val="0"/>
          <w:i w:val="0"/>
        </w:rPr>
        <w:t xml:space="preserve"> được lặp lại trong mỗi bài học, để việc học tích lũy dần thay vì bị reset lại mỗi chương.</w:t>
      </w:r>
    </w:p>
    <w:p>
      <w:pPr>
        <w:spacing w:after="80"/>
      </w:pPr>
      <w:r>
        <w:rPr>
          <w:b w:val="0"/>
          <w:i w:val="0"/>
        </w:rPr>
        <w:t xml:space="preserve">● </w:t>
      </w:r>
      <w:r>
        <w:rPr>
          <w:b/>
          <w:i w:val="0"/>
        </w:rPr>
        <w:t>Các phần về thất bại một cách trung thực</w:t>
      </w:r>
      <w:r>
        <w:rPr>
          <w:b w:val="0"/>
          <w:i w:val="0"/>
        </w:rPr>
        <w:t xml:space="preserve"> — mỗi chương đều có một ô "Chỗ này sẽ hỏng", bởi vì một cuốn sách không bao giờ cho thấy Claude thất bại thì không hữu ích trong thực tế.</w:t>
      </w:r>
    </w:p>
    <w:p>
      <w:pPr>
        <w:spacing w:after="80"/>
      </w:pPr>
      <w:r>
        <w:rPr>
          <w:b w:val="0"/>
          <w:i w:val="0"/>
        </w:rPr>
        <w:t xml:space="preserve">● </w:t>
      </w:r>
      <w:r>
        <w:rPr>
          <w:b/>
          <w:i w:val="0"/>
        </w:rPr>
        <w:t>Phần hệ thống tặng thêm</w:t>
      </w:r>
      <w:r>
        <w:rPr>
          <w:b w:val="0"/>
          <w:i w:val="0"/>
        </w:rPr>
        <w:t xml:space="preserve"> — 10 hệ thống kinh doanh hoàn chỉnh, có thể tái sử dụng (không chỉ là prompt) ở cuối sách.</w:t>
      </w:r>
    </w:p>
    <w:p>
      <w:pPr>
        <w:spacing w:after="80"/>
      </w:pPr>
      <w:r>
        <w:rPr>
          <w:b w:val="0"/>
          <w:i w:val="0"/>
        </w:rPr>
        <w:t xml:space="preserve">● </w:t>
      </w:r>
      <w:r>
        <w:rPr>
          <w:b/>
          <w:i w:val="0"/>
        </w:rPr>
        <w:t>Ví dụ hoàn toàn nguyên bản</w:t>
      </w:r>
      <w:r>
        <w:rPr>
          <w:b w:val="0"/>
          <w:i w:val="0"/>
        </w:rPr>
        <w:t xml:space="preserve"> — không có tài liệu nào được sao chép hay diễn giải lại từ bất kỳ hướng dẫn, khóa học hay tài liệu nào đã có. Mọi tình huống, tên công ty và nghiên cứu tình huống đều được sáng tạo riêng cho cuốn sách này.</w:t>
      </w:r>
    </w:p>
    <w:p>
      <w:pPr>
        <w:pStyle w:val="Heading1"/>
      </w:pPr>
      <w:r>
        <w:rPr>
          <w:rFonts w:ascii="Calibri" w:hAnsi="Calibri"/>
          <w:b/>
          <w:i w:val="0"/>
          <w:sz w:val="40"/>
        </w:rPr>
        <w:t>Lộ trình học tập</w:t>
      </w:r>
    </w:p>
    <w:p>
      <w:pPr>
        <w:spacing w:after="80"/>
      </w:pPr>
      <w:r>
        <w:rPr>
          <w:b w:val="0"/>
          <w:i w:val="0"/>
        </w:rPr>
        <w:t xml:space="preserve">● </w:t>
      </w:r>
      <w:r>
        <w:rPr>
          <w:b/>
          <w:i w:val="0"/>
        </w:rPr>
        <w:t>Chương 1–5:</w:t>
      </w:r>
      <w:r>
        <w:rPr>
          <w:b w:val="0"/>
          <w:i w:val="0"/>
        </w:rPr>
        <w:t xml:space="preserve"> Nền tảng — bạn không thể bỏ qua những chương này kể cả khi bạn có nền tảng kỹ thuật; đây là nơi mô hình tư duy được xây dựng.</w:t>
      </w:r>
    </w:p>
    <w:p>
      <w:pPr>
        <w:spacing w:after="80"/>
      </w:pPr>
      <w:r>
        <w:rPr>
          <w:b w:val="0"/>
          <w:i w:val="0"/>
        </w:rPr>
        <w:t xml:space="preserve">● </w:t>
      </w:r>
      <w:r>
        <w:rPr>
          <w:b/>
          <w:i w:val="0"/>
        </w:rPr>
        <w:t>Chương 6–10:</w:t>
      </w:r>
      <w:r>
        <w:rPr>
          <w:b w:val="0"/>
          <w:i w:val="0"/>
        </w:rPr>
        <w:t xml:space="preserve"> Làm chủ không gian làm việc — đến cuối phần này, thiết lập Claude của bạn trông chẳng còn giống người mới bắt đầu chút nào.</w:t>
      </w:r>
    </w:p>
    <w:p>
      <w:pPr>
        <w:spacing w:after="80"/>
      </w:pPr>
      <w:r>
        <w:rPr>
          <w:b w:val="0"/>
          <w:i w:val="0"/>
        </w:rPr>
        <w:t xml:space="preserve">● </w:t>
      </w:r>
      <w:r>
        <w:rPr>
          <w:b/>
          <w:i w:val="0"/>
        </w:rPr>
        <w:t>Chương 11–18:</w:t>
      </w:r>
      <w:r>
        <w:rPr>
          <w:b w:val="0"/>
          <w:i w:val="0"/>
        </w:rPr>
        <w:t xml:space="preserve"> Xây dựng kỹ năng ứng dụng trong viết lách và nghiên cứu — những tình huống sử dụng thực tế phổ biến nhất.</w:t>
      </w:r>
    </w:p>
    <w:p>
      <w:pPr>
        <w:spacing w:after="80"/>
      </w:pPr>
      <w:r>
        <w:rPr>
          <w:b w:val="0"/>
          <w:i w:val="0"/>
        </w:rPr>
        <w:t xml:space="preserve">● </w:t>
      </w:r>
      <w:r>
        <w:rPr>
          <w:b/>
          <w:i w:val="0"/>
        </w:rPr>
        <w:t>Chương 19–25:</w:t>
      </w:r>
      <w:r>
        <w:rPr>
          <w:b w:val="0"/>
          <w:i w:val="0"/>
        </w:rPr>
        <w:t xml:space="preserve"> Xây dựng và tự động hóa — nơi cuốn sách đẩy bạn vượt khỏi "trò chuyện" để bước vào "tạo ra sản phẩm thực sự."</w:t>
      </w:r>
    </w:p>
    <w:p>
      <w:pPr>
        <w:spacing w:after="80"/>
      </w:pPr>
      <w:r>
        <w:rPr>
          <w:b w:val="0"/>
          <w:i w:val="0"/>
        </w:rPr>
        <w:t xml:space="preserve">● </w:t>
      </w:r>
      <w:r>
        <w:rPr>
          <w:b/>
          <w:i w:val="0"/>
        </w:rPr>
        <w:t>Chương 26–30:</w:t>
      </w:r>
      <w:r>
        <w:rPr>
          <w:b w:val="0"/>
          <w:i w:val="0"/>
        </w:rPr>
        <w:t xml:space="preserve"> Sự trưởng thành chuyên nghiệp — bảo mật, đội nhóm, và một hệ thống bền vững hơn mọi bản cập nhật tính năng đơn lẻ.</w:t>
      </w:r>
    </w:p>
    <w:p>
      <w:pPr>
        <w:pStyle w:val="Heading1"/>
      </w:pPr>
      <w:r>
        <w:rPr>
          <w:rFonts w:ascii="Calibri" w:hAnsi="Calibri"/>
          <w:b/>
          <w:i w:val="0"/>
          <w:sz w:val="40"/>
        </w:rPr>
        <w:t>Mục tiêu chương &amp; Lộ trình phát triển kỹ năng (tóm tắt)</w:t>
      </w:r>
    </w:p>
    <w:p>
      <w:pPr>
        <w:spacing w:after="80"/>
      </w:pPr>
      <w:r>
        <w:rPr>
          <w:b w:val="0"/>
          <w:i w:val="0"/>
        </w:rPr>
        <w:t>Mỗi phần xây dựng một tầng năng lực cụ thể:</w:t>
      </w:r>
    </w:p>
    <w:p>
      <w:pPr>
        <w:spacing w:after="80"/>
      </w:pPr>
      <w:r>
        <w:rPr>
          <w:b w:val="0"/>
          <w:i w:val="0"/>
        </w:rPr>
        <w:t xml:space="preserve">1. </w:t>
      </w:r>
      <w:r>
        <w:rPr>
          <w:b/>
          <w:i w:val="0"/>
        </w:rPr>
        <w:t>Hiểu biết cơ bản</w:t>
      </w:r>
      <w:r>
        <w:rPr>
          <w:b w:val="0"/>
          <w:i w:val="0"/>
        </w:rPr>
        <w:t xml:space="preserve"> (Phần 1) → bạn hiểu mình đang làm việc với cái gì và có thể trò chuyện với nó một cách hiệu quả.</w:t>
      </w:r>
    </w:p>
    <w:p>
      <w:pPr>
        <w:spacing w:after="80"/>
      </w:pPr>
      <w:r>
        <w:rPr>
          <w:b w:val="0"/>
          <w:i w:val="0"/>
        </w:rPr>
        <w:t xml:space="preserve">2. </w:t>
      </w:r>
      <w:r>
        <w:rPr>
          <w:b/>
          <w:i w:val="0"/>
        </w:rPr>
        <w:t>Tổ chức</w:t>
      </w:r>
      <w:r>
        <w:rPr>
          <w:b w:val="0"/>
          <w:i w:val="0"/>
        </w:rPr>
        <w:t xml:space="preserve"> (Phần 2) → công việc của bạn có cấu trúc thay vì nằm rải rác trong vô số tab.</w:t>
      </w:r>
    </w:p>
    <w:p>
      <w:pPr>
        <w:spacing w:after="80"/>
      </w:pPr>
      <w:r>
        <w:rPr>
          <w:b w:val="0"/>
          <w:i w:val="0"/>
        </w:rPr>
        <w:t xml:space="preserve">3. </w:t>
      </w:r>
      <w:r>
        <w:rPr>
          <w:b/>
          <w:i w:val="0"/>
        </w:rPr>
        <w:t>Chất lượng đầu ra</w:t>
      </w:r>
      <w:r>
        <w:rPr>
          <w:b w:val="0"/>
          <w:i w:val="0"/>
        </w:rPr>
        <w:t xml:space="preserve"> (Phần 3–4) → những gì bạn tạo ra có thể xuất bản được, chứ không chỉ là "khá tốt đối với AI."</w:t>
      </w:r>
    </w:p>
    <w:p>
      <w:pPr>
        <w:spacing w:after="80"/>
      </w:pPr>
      <w:r>
        <w:rPr>
          <w:b w:val="0"/>
          <w:i w:val="0"/>
        </w:rPr>
        <w:t xml:space="preserve">4. </w:t>
      </w:r>
      <w:r>
        <w:rPr>
          <w:b/>
          <w:i w:val="0"/>
        </w:rPr>
        <w:t>Đòn bẩy</w:t>
      </w:r>
      <w:r>
        <w:rPr>
          <w:b w:val="0"/>
          <w:i w:val="0"/>
        </w:rPr>
        <w:t xml:space="preserve"> (Phần 5) → bạn xây dựng những thứ tiếp tục hoạt động mà không cần bạn phải nhắc lại mỗi lần.</w:t>
      </w:r>
    </w:p>
    <w:p>
      <w:pPr>
        <w:spacing w:after="80"/>
      </w:pPr>
      <w:r>
        <w:rPr>
          <w:b w:val="0"/>
          <w:i w:val="0"/>
        </w:rPr>
        <w:t xml:space="preserve">5. </w:t>
      </w:r>
      <w:r>
        <w:rPr>
          <w:b/>
          <w:i w:val="0"/>
        </w:rPr>
        <w:t>Độ bền</w:t>
      </w:r>
      <w:r>
        <w:rPr>
          <w:b w:val="0"/>
          <w:i w:val="0"/>
        </w:rPr>
        <w:t xml:space="preserve"> (Phần 6) → hệ thống của bạn tồn tại qua các bản cập nhật mô hình, sự phát triển của đội nhóm, và cả sự soi xét kỹ lưỡng.</w:t>
      </w:r>
    </w:p>
    <w:p>
      <w:pPr>
        <w:pStyle w:val="Heading1"/>
      </w:pPr>
      <w:r>
        <w:rPr>
          <w:rFonts w:ascii="Calibri" w:hAnsi="Calibri"/>
          <w:b/>
          <w:i w:val="0"/>
          <w:sz w:val="40"/>
        </w:rPr>
        <w:t>Chương 1: Claude thực sự là gì (và không phải là gì)</w:t>
      </w:r>
    </w:p>
    <w:p>
      <w:pPr>
        <w:pStyle w:val="Heading2"/>
      </w:pPr>
      <w:r>
        <w:rPr>
          <w:rFonts w:ascii="Calibri" w:hAnsi="Calibri"/>
          <w:b/>
          <w:i w:val="0"/>
          <w:sz w:val="32"/>
        </w:rPr>
        <w:t>Mục tiêu học tập</w:t>
      </w:r>
    </w:p>
    <w:p>
      <w:pPr>
        <w:spacing w:after="80"/>
      </w:pPr>
      <w:r>
        <w:rPr>
          <w:b w:val="0"/>
          <w:i w:val="0"/>
        </w:rPr>
        <w:t>Đến cuối chương này, bạn sẽ có thể:</w:t>
      </w:r>
    </w:p>
    <w:p>
      <w:pPr>
        <w:spacing w:after="80"/>
      </w:pPr>
      <w:r>
        <w:rPr>
          <w:b w:val="0"/>
          <w:i w:val="0"/>
        </w:rPr>
        <w:t>● Giải thích Claude là gì trong một câu rõ ràng, không dùng ngôn ngữ tiếp thị.</w:t>
      </w:r>
    </w:p>
    <w:p>
      <w:pPr>
        <w:spacing w:after="80"/>
      </w:pPr>
      <w:r>
        <w:rPr>
          <w:b w:val="0"/>
          <w:i w:val="0"/>
        </w:rPr>
        <w:t>● Mô tả sự khác biệt giữa Claude.ai, Claude Code, và Claude API — và biết cái nào bạn thực sự cần.</w:t>
      </w:r>
    </w:p>
    <w:p>
      <w:pPr>
        <w:spacing w:after="80"/>
      </w:pPr>
      <w:r>
        <w:rPr>
          <w:b w:val="0"/>
          <w:i w:val="0"/>
        </w:rPr>
        <w:t>● Xác định dòng mô hình Claude hiện tại và hiểu vì sao mô hình bạn chọn lại làm thay đổi kết quả của bạn.</w:t>
      </w:r>
    </w:p>
    <w:p>
      <w:pPr>
        <w:spacing w:after="80"/>
      </w:pPr>
      <w:r>
        <w:rPr>
          <w:b w:val="0"/>
          <w:i w:val="0"/>
        </w:rPr>
        <w:t>● Nhận ra ba hiểu lầm lớn nhất khiến người dùng mới lãng phí thời gian hoặc tin tưởng Claude trong những tình huống không đúng.</w:t>
      </w:r>
    </w:p>
    <w:p>
      <w:pPr>
        <w:spacing w:after="80"/>
      </w:pPr>
      <w:r>
        <w:rPr>
          <w:b w:val="0"/>
          <w:i w:val="0"/>
        </w:rPr>
        <w:t>● Đặt ra kỳ vọng thực tế về những gì Claude có thể và không thể làm, để bạn thôi bất ngờ trước những giới hạn của nó.</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Nghĩa dễ hiểu</w:t>
            </w:r>
          </w:p>
        </w:tc>
      </w:tr>
      <w:tr>
        <w:tc>
          <w:tcPr>
            <w:tcW w:type="dxa" w:w="4680"/>
          </w:tcPr>
          <w:p>
            <w:r/>
            <w:r>
              <w:rPr>
                <w:b w:val="0"/>
                <w:i w:val="0"/>
                <w:sz w:val="19"/>
              </w:rPr>
              <w:t>Mô hình ngôn ngữ lớn (Large Language Model - LLM)</w:t>
            </w:r>
          </w:p>
        </w:tc>
        <w:tc>
          <w:tcPr>
            <w:tcW w:type="dxa" w:w="4680"/>
          </w:tcPr>
          <w:p>
            <w:r/>
            <w:r>
              <w:rPr>
                <w:b w:val="0"/>
                <w:i w:val="0"/>
                <w:sz w:val="19"/>
              </w:rPr>
              <w:t>Một hệ thống được huấn luyện trên lượng văn bản khổng lồ, có khả năng dự đoán và tạo ra ngôn ngữ từng phần một, dựa trên các mẫu mà nó đã học được.</w:t>
            </w:r>
          </w:p>
        </w:tc>
      </w:tr>
      <w:tr>
        <w:tc>
          <w:tcPr>
            <w:tcW w:type="dxa" w:w="4680"/>
          </w:tcPr>
          <w:p>
            <w:r/>
            <w:r>
              <w:rPr>
                <w:b w:val="0"/>
                <w:i w:val="0"/>
                <w:sz w:val="19"/>
              </w:rPr>
              <w:t>Mô hình (Model)</w:t>
            </w:r>
          </w:p>
        </w:tc>
        <w:tc>
          <w:tcPr>
            <w:tcW w:type="dxa" w:w="4680"/>
          </w:tcPr>
          <w:p>
            <w:r/>
            <w:r>
              <w:rPr>
                <w:b w:val="0"/>
                <w:i w:val="0"/>
                <w:sz w:val="19"/>
              </w:rPr>
              <w:t>Một phiên bản cụ thể của Claude (ví dụ: Sonnet hoặc Opus) với sự cân bằng riêng giữa tốc độ, chi phí và độ sâu suy luận.</w:t>
            </w:r>
          </w:p>
        </w:tc>
      </w:tr>
      <w:tr>
        <w:tc>
          <w:tcPr>
            <w:tcW w:type="dxa" w:w="4680"/>
          </w:tcPr>
          <w:p>
            <w:r/>
            <w:r>
              <w:rPr>
                <w:b w:val="0"/>
                <w:i w:val="0"/>
                <w:sz w:val="19"/>
              </w:rPr>
              <w:t>Cửa sổ ngữ cảnh (Context Window)</w:t>
            </w:r>
          </w:p>
        </w:tc>
        <w:tc>
          <w:tcPr>
            <w:tcW w:type="dxa" w:w="4680"/>
          </w:tcPr>
          <w:p>
            <w:r/>
            <w:r>
              <w:rPr>
                <w:b w:val="0"/>
                <w:i w:val="0"/>
                <w:sz w:val="19"/>
              </w:rPr>
              <w:t>Lượng văn bản mà Claude có thể "nhìn thấy" cùng một lúc trong một cuộc trò chuyện — hãy nghĩ về nó như bộ nhớ ngắn hạn cho cuộc trò chuyện đó.</w:t>
            </w:r>
          </w:p>
        </w:tc>
      </w:tr>
      <w:tr>
        <w:tc>
          <w:tcPr>
            <w:tcW w:type="dxa" w:w="4680"/>
          </w:tcPr>
          <w:p>
            <w:r/>
            <w:r>
              <w:rPr>
                <w:b w:val="0"/>
                <w:i w:val="0"/>
                <w:sz w:val="19"/>
              </w:rPr>
              <w:t>Token</w:t>
            </w:r>
          </w:p>
        </w:tc>
        <w:tc>
          <w:tcPr>
            <w:tcW w:type="dxa" w:w="4680"/>
          </w:tcPr>
          <w:p>
            <w:r/>
            <w:r>
              <w:rPr>
                <w:b w:val="0"/>
                <w:i w:val="0"/>
                <w:sz w:val="19"/>
              </w:rPr>
              <w:t>Một mẩu văn bản (thường là một từ hoặc một phần của từ) mà Claude đọc và tạo ra. Chi phí và giới hạn thường được đo bằng token.</w:t>
            </w:r>
          </w:p>
        </w:tc>
      </w:tr>
      <w:tr>
        <w:tc>
          <w:tcPr>
            <w:tcW w:type="dxa" w:w="4680"/>
          </w:tcPr>
          <w:p>
            <w:r/>
            <w:r>
              <w:rPr>
                <w:b w:val="0"/>
                <w:i w:val="0"/>
                <w:sz w:val="19"/>
              </w:rPr>
              <w:t>Ảo giác (Hallucination)</w:t>
            </w:r>
          </w:p>
        </w:tc>
        <w:tc>
          <w:tcPr>
            <w:tcW w:type="dxa" w:w="4680"/>
          </w:tcPr>
          <w:p>
            <w:r/>
            <w:r>
              <w:rPr>
                <w:b w:val="0"/>
                <w:i w:val="0"/>
                <w:sz w:val="19"/>
              </w:rPr>
              <w:t>Khi Claude khẳng định điều gì đó một cách đầy tự tin nhưng lại không đúng sự thật. Nó không "nói dối" có chủ đích — đó là hệ quả phụ của cách dự đoán ngôn ngữ hoạt động.</w:t>
            </w:r>
          </w:p>
        </w:tc>
      </w:tr>
      <w:tr>
        <w:tc>
          <w:tcPr>
            <w:tcW w:type="dxa" w:w="4680"/>
          </w:tcPr>
          <w:p>
            <w:r/>
            <w:r>
              <w:rPr>
                <w:b w:val="0"/>
                <w:i w:val="0"/>
                <w:sz w:val="19"/>
              </w:rPr>
              <w:t>Claude.ai</w:t>
            </w:r>
          </w:p>
        </w:tc>
        <w:tc>
          <w:tcPr>
            <w:tcW w:type="dxa" w:w="4680"/>
          </w:tcPr>
          <w:p>
            <w:r/>
            <w:r>
              <w:rPr>
                <w:b w:val="0"/>
                <w:i w:val="0"/>
                <w:sz w:val="19"/>
              </w:rPr>
              <w:t>Trang web và ứng dụng nơi hầu hết mọi người trò chuyện trực tiếp với Claude.</w:t>
            </w:r>
          </w:p>
        </w:tc>
      </w:tr>
      <w:tr>
        <w:tc>
          <w:tcPr>
            <w:tcW w:type="dxa" w:w="4680"/>
          </w:tcPr>
          <w:p>
            <w:r/>
            <w:r>
              <w:rPr>
                <w:b w:val="0"/>
                <w:i w:val="0"/>
                <w:sz w:val="19"/>
              </w:rPr>
              <w:t>Claude API</w:t>
            </w:r>
          </w:p>
        </w:tc>
        <w:tc>
          <w:tcPr>
            <w:tcW w:type="dxa" w:w="4680"/>
          </w:tcPr>
          <w:p>
            <w:r/>
            <w:r>
              <w:rPr>
                <w:b w:val="0"/>
                <w:i w:val="0"/>
                <w:sz w:val="19"/>
              </w:rPr>
              <w:t>Cách để các lập trình viên cắm Claude vào phần mềm của riêng họ thay vì dùng cửa sổ chat.</w:t>
            </w:r>
          </w:p>
        </w:tc>
      </w:tr>
    </w:tbl>
    <w:p>
      <w:pPr>
        <w:spacing w:after="0"/>
      </w:pPr>
    </w:p>
    <w:p>
      <w:pPr>
        <w:pStyle w:val="Heading2"/>
      </w:pPr>
      <w:r>
        <w:rPr>
          <w:rFonts w:ascii="Calibri" w:hAnsi="Calibri"/>
          <w:b/>
          <w:i w:val="0"/>
          <w:sz w:val="32"/>
        </w:rPr>
        <w:t>Giới thiệu</w:t>
      </w:r>
    </w:p>
    <w:p>
      <w:pPr>
        <w:spacing w:after="80"/>
      </w:pPr>
      <w:r>
        <w:rPr>
          <w:b w:val="0"/>
          <w:i w:val="0"/>
        </w:rPr>
        <w:t xml:space="preserve">Đây là một câu bạn sẽ không tìm thấy trong hầu hết các cuốn sách về AI: </w:t>
      </w:r>
      <w:r>
        <w:rPr>
          <w:b/>
          <w:i w:val="0"/>
        </w:rPr>
        <w:t>Claude không phải là phép thuật, và nó cũng không chỉ là một chatbot.</w:t>
      </w:r>
      <w:r>
        <w:rPr>
          <w:b w:val="0"/>
          <w:i w:val="0"/>
        </w:rPr>
        <w:t xml:space="preserve"> Nó nằm ở đâu đó hữu ích hơn cả hai mô tả đó, và hiểu chính xác nó nằm ở đâu sẽ giúp bạn tiết kiệm hàng tuần trời bực bội.</w:t>
      </w:r>
    </w:p>
    <w:p>
      <w:pPr>
        <w:spacing w:after="80"/>
      </w:pPr>
      <w:r>
        <w:rPr>
          <w:b w:val="0"/>
          <w:i w:val="0"/>
        </w:rPr>
        <w:t>Hãy hình dung người đồng nghiệp đọc nhiều nhất, viết nhanh nhất mà bạn từng có — một người đã hấp thụ một lượng khổng lồ các ví dụ về văn bản, mã lệnh và lập luận, và có thể tạo ra bản nháp đầu tiên của gần như mọi thứ trong vài giây. Giờ hãy hình dung người đồng nghiệp đó không có quyền truy cập vào hộp thư của bạn trừ khi bạn cho họ, không nhớ gì về ngày hôm qua trừ khi bạn đã bật tính năng đó, và cực kỳ tự tin ngay cả khi họ sai. Đó là một mô hình tinh thần chính xác hơn nhiều so với "robot" hay "công cụ tìm kiếm".</w:t>
      </w:r>
    </w:p>
    <w:p>
      <w:pPr>
        <w:spacing w:after="80"/>
      </w:pPr>
      <w:r>
        <w:rPr>
          <w:b w:val="0"/>
          <w:i w:val="0"/>
        </w:rPr>
        <w:t>Chương này xây dựng nền tảng mà mọi thứ khác trong cuốn sách này phụ thuộc vào. Nếu bạn bỏ qua nó vì bạn "đã biết chatbot AI là gì rồi", bạn sẽ mắc đúng ba sai lầm mà gần như mọi người dùng mới đều mắc — được đề cập ở cuối chương này.</w:t>
      </w:r>
    </w:p>
    <w:p>
      <w:pPr>
        <w:pStyle w:val="Heading2"/>
      </w:pPr>
      <w:r>
        <w:rPr>
          <w:rFonts w:ascii="Calibri" w:hAnsi="Calibri"/>
          <w:b/>
          <w:i w:val="0"/>
          <w:sz w:val="32"/>
        </w:rPr>
        <w:t>Bài 1: Claude thực sự là gì</w:t>
      </w:r>
    </w:p>
    <w:p>
      <w:pPr>
        <w:spacing w:after="80"/>
      </w:pPr>
      <w:r>
        <w:rPr>
          <w:b w:val="0"/>
          <w:i w:val="0"/>
        </w:rPr>
        <w:t xml:space="preserve">Claude là một hệ thống AI do Anthropic xây dựng. Về cốt lõi, nó là một </w:t>
      </w:r>
      <w:r>
        <w:rPr>
          <w:b/>
          <w:i w:val="0"/>
        </w:rPr>
        <w:t>mô hình ngôn ngữ lớn</w:t>
      </w:r>
      <w:r>
        <w:rPr>
          <w:b w:val="0"/>
          <w:i w:val="0"/>
        </w:rPr>
        <w:t xml:space="preserve"> (large language model): phần mềm được huấn luyện trên lượng văn bản khổng lồ để nó có thể dự đoán từ nào nên xuất hiện tiếp theo theo cách tạo ra văn bản, giải thích, mã lệnh và lập luận mạch lạc, hữu ích.</w:t>
      </w:r>
    </w:p>
    <w:p>
      <w:pPr>
        <w:spacing w:after="80"/>
      </w:pPr>
      <w:r>
        <w:rPr>
          <w:b/>
          <w:i w:val="0"/>
        </w:rPr>
        <w:t>Cái gì?</w:t>
      </w:r>
      <w:r>
        <w:rPr>
          <w:b w:val="0"/>
          <w:i w:val="0"/>
        </w:rPr>
        <w:t xml:space="preserve"> Claude nhận văn bản (và, trên một số gói dịch vụ, cả hình ảnh hoặc tài liệu) mà bạn đưa cho nó, rồi tạo ra phản hồi dựa trên các mẫu đã học được trong quá trình huấn luyện, kết hợp với bất kỳ thông tin cụ thể nào bạn đã cung cấp trong cuộc trò chuyện đó.</w:t>
      </w:r>
    </w:p>
    <w:p>
      <w:pPr>
        <w:spacing w:after="80"/>
      </w:pPr>
      <w:r>
        <w:rPr>
          <w:b/>
          <w:i w:val="0"/>
        </w:rPr>
        <w:t>Tại sao điều này quan trọng?</w:t>
      </w:r>
      <w:r>
        <w:rPr>
          <w:b w:val="0"/>
          <w:i w:val="0"/>
        </w:rPr>
        <w:t xml:space="preserve"> Bởi vì nó giải thích cả điểm mạnh lẫn giới hạn của Claude trong một lần. Nó cực kỳ giỏi các tác vụ ngôn ngữ: viết, tóm tắt, giải thích, tái cấu trúc, lập trình, động não. Nó không phải là cơ sở dữ liệu, mặc định không phải là công cụ tìm kiếm, và không phải là hệ thống "biết" chuyện gì đã xảy ra sau khi dữ liệu huấn luyện của nó kết thúc — trừ khi nó đang chủ động tìm kiếm web cho bạn.</w:t>
      </w:r>
    </w:p>
    <w:p>
      <w:pPr>
        <w:spacing w:after="80"/>
      </w:pPr>
      <w:r>
        <w:rPr>
          <w:b/>
          <w:i w:val="0"/>
        </w:rPr>
        <w:t>Khi nào bạn nên dùng đến Claude?</w:t>
      </w:r>
      <w:r>
        <w:rPr>
          <w:b w:val="0"/>
          <w:i w:val="0"/>
        </w:rPr>
        <w:t xml:space="preserve"> Bất cứ khi nào tác vụ về cơ bản là về </w:t>
      </w:r>
      <w:r>
        <w:rPr>
          <w:b w:val="0"/>
          <w:i/>
        </w:rPr>
        <w:t>ngôn ngữ, lập luận trên thông tin bạn cung cấp, hoặc mã lệnh</w:t>
      </w:r>
      <w:r>
        <w:rPr>
          <w:b w:val="0"/>
          <w:i w:val="0"/>
        </w:rPr>
        <w:t xml:space="preserve"> — viết email, tái cấu trúc ghi chú lộn xộn, giải thích một khái niệm, phác thảo kịch bản, phân tích một tài liệu bạn tải lên. Nó không phù hợp với các tác vụ cần độ chính xác được đảm bảo mà không có sự kiểm tra của bạn (tính toán tài chính mà bạn sẽ không kiểm tra lại, hồ sơ pháp lý mà bạn sẽ không cho luật sư xem xét, quyết định y tế).</w:t>
      </w:r>
    </w:p>
    <w:p>
      <w:pPr>
        <w:spacing w:after="80"/>
      </w:pPr>
      <w:r>
        <w:rPr>
          <w:b/>
          <w:i w:val="0"/>
        </w:rPr>
        <w:t>Điều này hoạt động thế nào trong thực tế?</w:t>
      </w:r>
      <w:r>
        <w:rPr>
          <w:b w:val="0"/>
          <w:i w:val="0"/>
        </w:rPr>
        <w:t xml:space="preserve"> Bạn sẽ nhận ra điều này ngay khi bắt đầu dùng Claude cho công việc thực sự: nó làm tốt nhất khi bạn đưa cho nó tài liệu nguồn thực sự để làm việc — ghi chú của bạn, dữ liệu của bạn, bản nháp của bạn — thay vì yêu cầu nó bịa ra mọi thứ từ một câu lệnh một dòng.</w:t>
      </w:r>
    </w:p>
    <w:p>
      <w:pPr>
        <w:spacing w:after="80"/>
      </w:pPr>
      <w:r>
        <w:rPr>
          <w:b/>
          <w:i w:val="0"/>
        </w:rPr>
        <w:t>Ví dụ:</w:t>
      </w:r>
      <w:r>
        <w:rPr>
          <w:b w:val="0"/>
          <w:i w:val="0"/>
        </w:rPr>
        <w:t xml:space="preserve"> So sánh hai yêu cầu này:</w:t>
      </w:r>
    </w:p>
    <w:p>
      <w:pPr>
        <w:spacing w:after="80"/>
      </w:pPr>
      <w:r>
        <w:rPr>
          <w:b w:val="0"/>
          <w:i w:val="0"/>
        </w:rPr>
        <w:t>"Viết cho tôi một mô tả sản phẩm cho một doanh nghiệp nến."</w:t>
      </w:r>
    </w:p>
    <w:p>
      <w:pPr>
        <w:spacing w:after="80"/>
      </w:pPr>
      <w:r>
        <w:rPr>
          <w:b w:val="0"/>
          <w:i w:val="0"/>
        </w:rPr>
        <w:t>so với</w:t>
      </w:r>
    </w:p>
    <w:p>
      <w:pPr>
        <w:spacing w:after="80"/>
      </w:pPr>
      <w:r>
        <w:rPr>
          <w:b w:val="0"/>
          <w:i w:val="0"/>
        </w:rPr>
        <w:t>"Đây là năm tên mùi hương nến của chúng tôi, giọng điệu thương hiệu (tinh nghịch, hơi láu lỉnh, không kiểu cách), và hai mô tả mẫu chúng tôi từng dùng trước đây. Hãy viết ba mô tả sản phẩm mới khớp với giọng điệu này."</w:t>
      </w:r>
    </w:p>
    <w:p>
      <w:pPr>
        <w:spacing w:after="80"/>
      </w:pPr>
      <w:r>
        <w:rPr>
          <w:b w:val="0"/>
          <w:i w:val="0"/>
        </w:rPr>
        <w:t>Cách thứ nhất tạo ra thứ gì đó chung chung. Cách thứ hai tạo ra thứ gì đó dùng được. Sự khác biệt không phải do may mắn — mà là lượng ngữ cảnh thực tế mà Claude có để làm việc.</w:t>
      </w:r>
    </w:p>
    <w:p>
      <w:pPr>
        <w:spacing w:after="80"/>
      </w:pPr>
      <w:r>
        <w:rPr>
          <w:b/>
          <w:i w:val="0"/>
        </w:rPr>
        <w:t>Thực hành tốt nhất:</w:t>
      </w:r>
      <w:r>
        <w:rPr>
          <w:b w:val="0"/>
          <w:i w:val="0"/>
        </w:rPr>
        <w:t xml:space="preserve"> Hãy đối xử với Claude như một nhân viên mới cực kỳ giỏi trong ngày đầu tiên: thông minh, nhanh nhẹn, nhưng chỉ giỏi ngang với thông tin và hướng dẫn mà bạn đưa cho họ.</w:t>
      </w:r>
    </w:p>
    <w:p>
      <w:pPr>
        <w:spacing w:after="80"/>
      </w:pPr>
      <w:r>
        <w:rPr>
          <w:b/>
          <w:i w:val="0"/>
        </w:rPr>
        <w:t>Sai lầm phổ biến:</w:t>
      </w:r>
      <w:r>
        <w:rPr>
          <w:b w:val="0"/>
          <w:i w:val="0"/>
        </w:rPr>
        <w:t xml:space="preserve"> Cho rằng Claude "tự biết" về doanh nghiệp của bạn, sở thích của bạn, hay những sự kiện trên thế giới xảy ra tuần trước, mà không cần được cho biết.</w:t>
      </w:r>
    </w:p>
    <w:p>
      <w:pPr>
        <w:spacing w:after="80"/>
      </w:pPr>
      <w:r>
        <w:rPr>
          <w:b/>
          <w:i w:val="0"/>
        </w:rPr>
        <w:t>Mẹo hay:</w:t>
      </w:r>
      <w:r>
        <w:rPr>
          <w:b w:val="0"/>
          <w:i w:val="0"/>
        </w:rPr>
        <w:t xml:space="preserve"> Nếu bạn không chắc liệu Claude có thông tin cập nhật về điều gì đó hay không, hãy hỏi thẳng nó — một phiên bản Claude được xây dựng tốt sẽ cho bạn biết khi nó không chắc chắn thay vì đoán bừa, đặc biệt nếu bạn yêu cầu nó đánh dấu sự không chắc chắn.</w:t>
      </w:r>
    </w:p>
    <w:p>
      <w:pPr>
        <w:pStyle w:val="Heading2"/>
      </w:pPr>
      <w:r>
        <w:rPr>
          <w:rFonts w:ascii="Calibri" w:hAnsi="Calibri"/>
          <w:b/>
          <w:i w:val="0"/>
          <w:sz w:val="32"/>
        </w:rPr>
        <w:t>Bài 2: Claude.ai vs. Claude Code vs. Claude API</w:t>
      </w:r>
    </w:p>
    <w:p>
      <w:pPr>
        <w:jc w:val="center"/>
      </w:pPr>
      <w:r>
        <w:drawing>
          <wp:inline xmlns:a="http://schemas.openxmlformats.org/drawingml/2006/main" xmlns:pic="http://schemas.openxmlformats.org/drawingml/2006/picture">
            <wp:extent cx="5486400" cy="2994660"/>
            <wp:docPr id="2" name="Picture 2"/>
            <wp:cNvGraphicFramePr>
              <a:graphicFrameLocks noChangeAspect="1"/>
            </wp:cNvGraphicFramePr>
            <a:graphic>
              <a:graphicData uri="http://schemas.openxmlformats.org/drawingml/2006/picture">
                <pic:pic>
                  <pic:nvPicPr>
                    <pic:cNvPr id="0" name="image_rsrc7FD.jpg"/>
                    <pic:cNvPicPr/>
                  </pic:nvPicPr>
                  <pic:blipFill>
                    <a:blip r:embed="rId10"/>
                    <a:stretch>
                      <a:fillRect/>
                    </a:stretch>
                  </pic:blipFill>
                  <pic:spPr>
                    <a:xfrm>
                      <a:off x="0" y="0"/>
                      <a:ext cx="5486400" cy="2994660"/>
                    </a:xfrm>
                    <a:prstGeom prst="rect"/>
                  </pic:spPr>
                </pic:pic>
              </a:graphicData>
            </a:graphic>
          </wp:inline>
        </w:drawing>
      </w:r>
    </w:p>
    <w:p>
      <w:pPr>
        <w:spacing w:after="80"/>
      </w:pPr>
      <w:r>
        <w:rPr>
          <w:b w:val="0"/>
          <w:i w:val="0"/>
        </w:rPr>
        <w:t xml:space="preserve">Đây là điểm gây nhầm lẫn phổ biến nhất đối với người dùng mới, nên hãy làm rõ nó một cách dứt khoát. Đây là ba </w:t>
      </w:r>
      <w:r>
        <w:rPr>
          <w:b/>
          <w:i w:val="0"/>
        </w:rPr>
        <w:t>cách truy cập khác nhau vào cùng một trí tuệ nền tảng</w:t>
      </w:r>
      <w:r>
        <w:rPr>
          <w:b w:val="0"/>
          <w:i w:val="0"/>
        </w:rPr>
        <w:t xml:space="preserve"> — không phải ba sản phẩm khác nhau với bộ não khác nhau.</w:t>
      </w:r>
    </w:p>
    <w:p>
      <w:pPr>
        <w:pStyle w:val="Heading3"/>
      </w:pPr>
      <w:r>
        <w:rPr>
          <w:rFonts w:ascii="Calibri" w:hAnsi="Calibri"/>
          <w:b/>
          <w:i w:val="0"/>
          <w:sz w:val="26"/>
        </w:rPr>
        <w:t>Claude.ai (và các ứng dụng di động/máy tính)</w:t>
      </w:r>
    </w:p>
    <w:p>
      <w:pPr>
        <w:spacing w:after="80"/>
      </w:pPr>
      <w:r>
        <w:rPr>
          <w:b w:val="0"/>
          <w:i w:val="0"/>
        </w:rPr>
        <w:t>Đây là giao diện hội thoại mà hầu hết mọi người bắt đầu. Bạn gõ, Claude trả lời, và bạn có thể đính kèm tệp, dùng Projects, và tạo Artifacts (được đề cập trong Chương 8). Đây là nơi 90% cuốn sách này diễn ra.</w:t>
      </w:r>
    </w:p>
    <w:p>
      <w:pPr>
        <w:pStyle w:val="Heading3"/>
      </w:pPr>
      <w:r>
        <w:rPr>
          <w:rFonts w:ascii="Calibri" w:hAnsi="Calibri"/>
          <w:b/>
          <w:i w:val="0"/>
          <w:sz w:val="26"/>
        </w:rPr>
        <w:t>Claude Code</w:t>
      </w:r>
    </w:p>
    <w:p>
      <w:pPr>
        <w:spacing w:after="80"/>
      </w:pPr>
      <w:r>
        <w:rPr>
          <w:b w:val="0"/>
          <w:i w:val="0"/>
        </w:rPr>
        <w:t>Một công cụ được xây dựng cho lập trình viên, cho phép Claude làm việc trực tiếp trong dòng lệnh của bạn, đọc và chỉnh sửa cơ sở mã thực tế của bạn, chạy kiểm thử, và thực hiện các thay đổi nhiều bước trong toàn bộ dự án — không chỉ trả lời câu hỏi về mã trong cửa sổ trò chuyện. Được đề cập trong Chương 23.</w:t>
      </w:r>
    </w:p>
    <w:p>
      <w:pPr>
        <w:pStyle w:val="Heading3"/>
      </w:pPr>
      <w:r>
        <w:rPr>
          <w:rFonts w:ascii="Calibri" w:hAnsi="Calibri"/>
          <w:b/>
          <w:i w:val="0"/>
          <w:sz w:val="26"/>
        </w:rPr>
        <w:t>Claude API</w:t>
      </w:r>
    </w:p>
    <w:p>
      <w:pPr>
        <w:spacing w:after="80"/>
      </w:pPr>
      <w:r>
        <w:rPr>
          <w:b w:val="0"/>
          <w:i w:val="0"/>
        </w:rPr>
        <w:t>Một cách để lập trình viên gửi yêu cầu đến Claude một cách lập trình từ ứng dụng của riêng họ — công cụ hỗ trợ khách hàng của doanh nghiệp, bảng điều khiển nội bộ, ứng dụng di động — mà không cần con người gõ vào cửa sổ trò chuyện. Được đề cập trong Chương 25.</w:t>
      </w:r>
    </w:p>
    <w:p>
      <w:pPr>
        <w:spacing w:after="80"/>
      </w:pPr>
      <w:r>
        <w:rPr>
          <w:b w:val="0"/>
          <w:i w:val="0"/>
        </w:rPr>
        <w:t>Một quy tắc ngón tay cái đơn giản: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Nếu bạn muốn...</w:t>
            </w:r>
          </w:p>
        </w:tc>
        <w:tc>
          <w:tcPr>
            <w:tcW w:type="dxa" w:w="4680"/>
          </w:tcPr>
          <w:p>
            <w:r/>
            <w:r>
              <w:rPr>
                <w:b/>
                <w:i w:val="0"/>
                <w:sz w:val="19"/>
              </w:rPr>
              <w:t>Dùng...</w:t>
            </w:r>
          </w:p>
        </w:tc>
      </w:tr>
      <w:tr>
        <w:tc>
          <w:tcPr>
            <w:tcW w:type="dxa" w:w="4680"/>
          </w:tcPr>
          <w:p>
            <w:r/>
            <w:r>
              <w:rPr>
                <w:b w:val="0"/>
                <w:i w:val="0"/>
                <w:sz w:val="19"/>
              </w:rPr>
              <w:t>Chat, viết, nghiên cứu, phân tích tài liệu hằng ngày</w:t>
            </w:r>
          </w:p>
        </w:tc>
        <w:tc>
          <w:tcPr>
            <w:tcW w:type="dxa" w:w="4680"/>
          </w:tcPr>
          <w:p>
            <w:r/>
            <w:r>
              <w:rPr>
                <w:b w:val="0"/>
                <w:i w:val="0"/>
                <w:sz w:val="19"/>
              </w:rPr>
              <w:t>Claude.ai</w:t>
            </w:r>
          </w:p>
        </w:tc>
      </w:tr>
      <w:tr>
        <w:tc>
          <w:tcPr>
            <w:tcW w:type="dxa" w:w="4680"/>
          </w:tcPr>
          <w:p>
            <w:r/>
            <w:r>
              <w:rPr>
                <w:b w:val="0"/>
                <w:i w:val="0"/>
                <w:sz w:val="19"/>
              </w:rPr>
              <w:t>Để Claude làm việc ngay trong codebase thực tế của bạn</w:t>
            </w:r>
          </w:p>
        </w:tc>
        <w:tc>
          <w:tcPr>
            <w:tcW w:type="dxa" w:w="4680"/>
          </w:tcPr>
          <w:p>
            <w:r/>
            <w:r>
              <w:rPr>
                <w:b w:val="0"/>
                <w:i w:val="0"/>
                <w:sz w:val="19"/>
              </w:rPr>
              <w:t>Claude Code</w:t>
            </w:r>
          </w:p>
        </w:tc>
      </w:tr>
      <w:tr>
        <w:tc>
          <w:tcPr>
            <w:tcW w:type="dxa" w:w="4680"/>
          </w:tcPr>
          <w:p>
            <w:r/>
            <w:r>
              <w:rPr>
                <w:b w:val="0"/>
                <w:i w:val="0"/>
                <w:sz w:val="19"/>
              </w:rPr>
              <w:t>Tích hợp Claude vào một sản phẩm hoặc công cụ nội bộ</w:t>
            </w:r>
          </w:p>
        </w:tc>
        <w:tc>
          <w:tcPr>
            <w:tcW w:type="dxa" w:w="4680"/>
          </w:tcPr>
          <w:p>
            <w:r/>
            <w:r>
              <w:rPr>
                <w:b w:val="0"/>
                <w:i w:val="0"/>
                <w:sz w:val="19"/>
              </w:rPr>
              <w:t>Claude API</w:t>
            </w:r>
          </w:p>
        </w:tc>
      </w:tr>
    </w:tbl>
    <w:p>
      <w:pPr>
        <w:spacing w:after="0"/>
      </w:pPr>
    </w:p>
    <w:p>
      <w:pPr>
        <w:spacing w:after="80"/>
      </w:pPr>
      <w:r>
        <w:rPr>
          <w:b/>
          <w:i w:val="0"/>
        </w:rPr>
        <w:t>Lỗi thường gặp:</w:t>
      </w:r>
      <w:r>
        <w:rPr>
          <w:b w:val="0"/>
          <w:i w:val="0"/>
        </w:rPr>
        <w:t xml:space="preserve"> Đọc một hướng dẫn viết cho lập trình viên dùng API, rồi cố làm theo ngay trong cửa sổ chat Claude.ai — các bước sẽ không khớp vì đây là hai môi trường khác nhau.</w:t>
      </w:r>
    </w:p>
    <w:p>
      <w:pPr>
        <w:pStyle w:val="Heading2"/>
      </w:pPr>
      <w:r>
        <w:rPr>
          <w:rFonts w:ascii="Calibri" w:hAnsi="Calibri"/>
          <w:b/>
          <w:i w:val="0"/>
          <w:sz w:val="32"/>
        </w:rPr>
        <w:t>Bài 3: Dòng mô hình — Vì sao "Dùng Claude nào" lại quan trọng</w:t>
      </w:r>
    </w:p>
    <w:p>
      <w:pPr>
        <w:spacing w:after="80"/>
      </w:pPr>
      <w:r>
        <w:rPr>
          <w:b w:val="0"/>
          <w:i w:val="0"/>
        </w:rPr>
        <w:t>Anthropic không phát hành một phiên bản Claude duy nhất — họ phát hành cả một dòng mô hình, mỗi mô hình có sự đánh đổi khác nhau giữa tốc độ, chi phí và độ sâu suy luận. Tại thời điểm viết cuốn sách này, dòng mô hình đang hoạt động bao gồm các mô hình nhanh, dùng hằng ngày và các mô hình chậm hơn, suy luận sâu hơn, với cách đặt tên và khả năng được Anthropic cập nhật theo thời gian.</w:t>
      </w:r>
    </w:p>
    <w:p>
      <w:pPr>
        <w:spacing w:after="80"/>
      </w:pPr>
      <w:r>
        <w:rPr>
          <w:b/>
          <w:i w:val="0"/>
        </w:rPr>
        <w:t>Điều này thực tế có nghĩa là:</w:t>
      </w:r>
      <w:r>
        <w:rPr>
          <w:b w:val="0"/>
          <w:i w:val="0"/>
        </w:rPr>
        <w:t xml:space="preserve"> bộ chọn mô hình trong cửa sổ chat của bạn không phải là một cài đặt cho có — nó thay đổi mức độ suy luận mà Claude bỏ ra cho yêu cầu của bạn, và do đó thay đổi cả chất lượng (lẫn độ chậm) của câu trả lời.</w:t>
      </w:r>
    </w:p>
    <w:p>
      <w:pPr>
        <w:spacing w:after="80"/>
      </w:pPr>
      <w:r>
        <w:rPr>
          <w:b/>
          <w:i w:val="0"/>
        </w:rPr>
        <w:t>Vì sao?</w:t>
      </w:r>
      <w:r>
        <w:rPr>
          <w:b w:val="0"/>
          <w:i w:val="0"/>
        </w:rPr>
        <w:t xml:space="preserve"> Một mô hình nhanh được tinh chỉnh để đạt tốc độ trong các tác vụ hằng ngày — viết lại nhanh, câu hỏi đơn giản, email ngắn. Một mô hình suy luận sâu hơn được tinh chỉnh cho những vấn đề cần xử lý từng bước cẩn thận — phân tích phức tạp, tài liệu dài, bài toán lập trình nhiều bước. Dùng mô hình nhanh cho một vấn đề phức tạp thường cho ra câu trả lời hời hợt hơn; dùng mô hình sâu nhất cho một câu hỏi một dòng thì vừa tốn thời gian, vừa tốn chi phí nếu bạn dùng gói tính theo mức sử dụng.</w:t>
      </w:r>
    </w:p>
    <w:p>
      <w:pPr>
        <w:spacing w:after="80"/>
      </w:pPr>
      <w:r>
        <w:rPr>
          <w:b w:val="0"/>
          <w:i w:val="0"/>
        </w:rPr>
        <w:t>Khi nào nên đổi mô hình:</w:t>
      </w:r>
    </w:p>
    <w:p>
      <w:pPr>
        <w:spacing w:after="80"/>
      </w:pPr>
      <w:r>
        <w:rPr>
          <w:b w:val="0"/>
          <w:i w:val="0"/>
        </w:rPr>
        <w:t>● Tác vụ đơn giản, nhanh → mô hình nhẹ/nhanh hơn.</w:t>
      </w:r>
    </w:p>
    <w:p>
      <w:pPr>
        <w:spacing w:after="80"/>
      </w:pPr>
      <w:r>
        <w:rPr>
          <w:b w:val="0"/>
          <w:i w:val="0"/>
        </w:rPr>
        <w:t>● Bất cứ thứ gì có nhiều bước, nhiều sắc thái, hoặc quan trọng (một hợp đồng, một phân tích phức tạp, một đợt refactor lớn) → mô hình mạnh hơn.</w:t>
      </w:r>
    </w:p>
    <w:p>
      <w:pPr>
        <w:spacing w:after="80"/>
      </w:pPr>
      <w:r>
        <w:rPr>
          <w:b/>
          <w:i w:val="0"/>
        </w:rPr>
        <w:t>Cách làm:</w:t>
      </w:r>
      <w:r>
        <w:rPr>
          <w:b w:val="0"/>
          <w:i w:val="0"/>
        </w:rPr>
        <w:t xml:space="preserve"> Việc chọn mô hình thường nằm trong một menu thả xuống gần ô nhập tin nhắn trong Claude.ai. Vì Anthropic cập nhật tên và danh sách mô hình theo thời gian, hãy luôn kiểm tra bộ chọn hiện tại trong tài khoản của bạn thay vì dựa vào danh sách chính xác trong bất kỳ cuốn sách nào — đây là trường hợp mà chính giao diện luôn cập nhật hơn bản in.</w:t>
      </w:r>
    </w:p>
    <w:p>
      <w:pPr>
        <w:spacing w:after="80"/>
      </w:pPr>
      <w:r>
        <w:rPr>
          <w:b/>
          <w:i w:val="0"/>
        </w:rPr>
        <w:t>Ví dụ:</w:t>
      </w:r>
      <w:r>
        <w:rPr>
          <w:b w:val="0"/>
          <w:i w:val="0"/>
        </w:rPr>
        <w:t xml:space="preserve"> Một người dùng đang viết một caption mạng xã hội dài hai câu thì không cần đến mô hình suy luận sâu nhất. Còn một người dùng nhờ Claude rà soát một hợp đồng nhà cung cấp dài 40 trang để tìm các điều khoản mâu thuẫn thì chắc chắn là cần.</w:t>
      </w:r>
    </w:p>
    <w:p>
      <w:pPr>
        <w:spacing w:after="80"/>
      </w:pPr>
      <w:r>
        <w:rPr>
          <w:b/>
          <w:i w:val="0"/>
        </w:rPr>
        <w:t>Mẹo hay:</w:t>
      </w:r>
      <w:r>
        <w:rPr>
          <w:b w:val="0"/>
          <w:i w:val="0"/>
        </w:rPr>
        <w:t xml:space="preserve"> Nếu một câu trả lời có vẻ hời hợt hoặc bỏ sót những sắc thái rõ ràng, trước khi vội cho rằng Claude "không làm được", hãy kiểm tra xem bạn đang dùng mô hình nào. Đổi lên một bậc mô hình sẽ giải quyết được nhiều vấn đề hơn mức mà hầu hết người dùng nhận ra.</w:t>
      </w:r>
    </w:p>
    <w:p>
      <w:pPr>
        <w:pStyle w:val="Heading2"/>
      </w:pPr>
      <w:r>
        <w:rPr>
          <w:rFonts w:ascii="Calibri" w:hAnsi="Calibri"/>
          <w:b/>
          <w:i w:val="0"/>
          <w:sz w:val="32"/>
        </w:rPr>
        <w:t>Bài 4: Cửa sổ ngữ cảnh — Trí nhớ ngắn hạn của Claude</w:t>
      </w:r>
    </w:p>
    <w:p>
      <w:pPr>
        <w:jc w:val="center"/>
      </w:pPr>
      <w:r>
        <w:drawing>
          <wp:inline xmlns:a="http://schemas.openxmlformats.org/drawingml/2006/main" xmlns:pic="http://schemas.openxmlformats.org/drawingml/2006/picture">
            <wp:extent cx="5486400" cy="3063240"/>
            <wp:docPr id="3" name="Picture 3"/>
            <wp:cNvGraphicFramePr>
              <a:graphicFrameLocks noChangeAspect="1"/>
            </wp:cNvGraphicFramePr>
            <a:graphic>
              <a:graphicData uri="http://schemas.openxmlformats.org/drawingml/2006/picture">
                <pic:pic>
                  <pic:nvPicPr>
                    <pic:cNvPr id="0" name="image_rsrc7FE.jpg"/>
                    <pic:cNvPicPr/>
                  </pic:nvPicPr>
                  <pic:blipFill>
                    <a:blip r:embed="rId11"/>
                    <a:stretch>
                      <a:fillRect/>
                    </a:stretch>
                  </pic:blipFill>
                  <pic:spPr>
                    <a:xfrm>
                      <a:off x="0" y="0"/>
                      <a:ext cx="5486400" cy="3063240"/>
                    </a:xfrm>
                    <a:prstGeom prst="rect"/>
                  </pic:spPr>
                </pic:pic>
              </a:graphicData>
            </a:graphic>
          </wp:inline>
        </w:drawing>
      </w:r>
    </w:p>
    <w:p>
      <w:pPr>
        <w:spacing w:after="80"/>
      </w:pPr>
      <w:r>
        <w:rPr>
          <w:b w:val="0"/>
          <w:i w:val="0"/>
        </w:rPr>
        <w:t xml:space="preserve">Mỗi cuộc trò chuyện đều có một </w:t>
      </w:r>
      <w:r>
        <w:rPr>
          <w:b/>
          <w:i w:val="0"/>
        </w:rPr>
        <w:t>cửa sổ ngữ cảnh</w:t>
      </w:r>
      <w:r>
        <w:rPr>
          <w:b w:val="0"/>
          <w:i w:val="0"/>
        </w:rPr>
        <w:t xml:space="preserve"> (context window) — lượng văn bản tối đa (đo bằng token) mà Claude có thể xem xét cùng một lúc. Hãy hình dung nó như một cái bàn: bàn càng lớn thì bạn càng có thể trải ra trước mặt Claude nhiều tài liệu hơn cùng lúc, trước khi nó bắt đầu mất dấu những thứ nằm ở rìa bàn.</w:t>
      </w:r>
    </w:p>
    <w:p>
      <w:pPr>
        <w:spacing w:after="80"/>
      </w:pPr>
      <w:r>
        <w:rPr>
          <w:b/>
          <w:i w:val="0"/>
        </w:rPr>
        <w:t>Vì sao điều này quan trọng:</w:t>
      </w:r>
      <w:r>
        <w:rPr>
          <w:b w:val="0"/>
          <w:i w:val="0"/>
        </w:rPr>
        <w:t xml:space="preserve"> Nếu bạn đang dán vào một tài liệu khổng lồ, một bản ghi dài, hay một codebase lớn, thì đến một lúc nào đó bạn sẽ chạm tới rìa của cái bàn đó. Tùy vào gói dịch vụ và mô hình của bạn, giới hạn này khá lớn — thường đủ để chứa một báo cáo dài hoặc vài chương sách — nhưng nó không phải là vô hạn, và những cuộc trò chuyện rất dài cuối cùng có thể đẩy những nội dung trước đó ra ngoài.</w:t>
      </w:r>
    </w:p>
    <w:p>
      <w:pPr>
        <w:spacing w:after="80"/>
      </w:pPr>
      <w:r>
        <w:rPr>
          <w:b/>
          <w:i w:val="0"/>
        </w:rPr>
        <w:t>Lỗi thường gặp:</w:t>
      </w:r>
      <w:r>
        <w:rPr>
          <w:b w:val="0"/>
          <w:i w:val="0"/>
        </w:rPr>
        <w:t xml:space="preserve"> Tiếp tục một cuộc trò chuyện khổng lồ, lan man suốt nhiều tuần, rồi thắc mắc tại sao Claude "quên" mất điều gì đó từ đầu cuộc trò chuyện. Nó không hề trở nên hay quên — mà có thể là nội dung cũ đã bị đẩy ra khỏi cửa sổ ngữ cảnh, hoặc cuộc trò chuyện đã dài đến mức những chi tiết quan trọng bị chôn vùi.</w:t>
      </w:r>
    </w:p>
    <w:p>
      <w:pPr>
        <w:spacing w:after="80"/>
      </w:pPr>
      <w:r>
        <w:rPr>
          <w:b/>
          <w:i w:val="0"/>
        </w:rPr>
        <w:t>Thực hành tốt nhất:</w:t>
      </w:r>
      <w:r>
        <w:rPr>
          <w:b w:val="0"/>
          <w:i w:val="0"/>
        </w:rPr>
        <w:t xml:space="preserve"> Với những công việc lớn, kéo dài, hãy bắt đầu một cuộc trò chuyện mới, được tổ chức gọn gàng (hoặc tốt hơn nữa là một Project — Chương 6) thay vì một mạch trò chuyện vô tận không bao giờ kết thúc.</w:t>
      </w:r>
    </w:p>
    <w:p>
      <w:pPr>
        <w:pStyle w:val="Heading2"/>
      </w:pPr>
      <w:r>
        <w:rPr>
          <w:rFonts w:ascii="Calibri" w:hAnsi="Calibri"/>
          <w:b/>
          <w:i w:val="0"/>
          <w:sz w:val="32"/>
        </w:rPr>
        <w:t>Bài 5: Ba hiểu lầm của người mới khiến bạn tốn thời gian nhất</w:t>
      </w:r>
    </w:p>
    <w:p>
      <w:pPr>
        <w:pStyle w:val="Heading3"/>
      </w:pPr>
      <w:r>
        <w:rPr>
          <w:rFonts w:ascii="Calibri" w:hAnsi="Calibri"/>
          <w:b/>
          <w:i w:val="0"/>
          <w:sz w:val="26"/>
        </w:rPr>
        <w:t>Hiểu lầm 1: "Claude tự động nhớ mọi thứ về tôi."</w:t>
      </w:r>
    </w:p>
    <w:p>
      <w:pPr>
        <w:spacing w:after="80"/>
      </w:pPr>
      <w:r>
        <w:rPr>
          <w:b w:val="0"/>
          <w:i w:val="0"/>
        </w:rPr>
        <w:t>Thực tế: trừ khi bạn đã bật Memory (Chương 7) hoặc đang làm việc trong một Project có gắn đúng các tệp cần thiết (Chương 6), mỗi cuộc trò chuyện mới đều bắt đầu lại từ đầu. Claude không biết về công việc kinh doanh của bạn, sở thích của bạn, hay những cuộc trò chuyện trước đây của bạn, trừ khi ngữ cảnh đó thực sự hiện diện.</w:t>
      </w:r>
    </w:p>
    <w:p>
      <w:pPr>
        <w:pStyle w:val="Heading3"/>
      </w:pPr>
      <w:r>
        <w:rPr>
          <w:rFonts w:ascii="Calibri" w:hAnsi="Calibri"/>
          <w:b/>
          <w:i w:val="0"/>
          <w:sz w:val="26"/>
        </w:rPr>
        <w:t>Hiểu lầm 2: "Nếu Claude nói một cách đầy tự tin thì điều đó là đúng."</w:t>
      </w:r>
    </w:p>
    <w:p>
      <w:pPr>
        <w:spacing w:after="80"/>
      </w:pPr>
      <w:r>
        <w:rPr>
          <w:b w:val="0"/>
          <w:i w:val="0"/>
        </w:rPr>
        <w:t xml:space="preserve">Thực tế: Claude có thể sai một cách trôi chảy và đầy tự tin — đây chính là hiện tượng được gọi là </w:t>
      </w:r>
      <w:r>
        <w:rPr>
          <w:b/>
          <w:i w:val="0"/>
        </w:rPr>
        <w:t>ảo tưởng</w:t>
      </w:r>
      <w:r>
        <w:rPr>
          <w:b w:val="0"/>
          <w:i w:val="0"/>
        </w:rPr>
        <w:t xml:space="preserve"> (hallucination). Điều này dễ xảy ra nhất với những sự kiện rất cụ thể (ngày tháng, số liệu thống kê, trích dẫn, các chi tiết ngách) không được thể hiện rõ trong dữ liệu mà nó đã học, hoặc đã thay đổi sau mốc thời gian huấn luyện của nó. Cách khắc phục không phải là nghi ngờ mọi thứ Claude nói — mà là biết </w:t>
      </w:r>
      <w:r>
        <w:rPr>
          <w:b w:val="0"/>
          <w:i/>
        </w:rPr>
        <w:t>những loại</w:t>
      </w:r>
      <w:r>
        <w:rPr>
          <w:b w:val="0"/>
          <w:i w:val="0"/>
        </w:rPr>
        <w:t xml:space="preserve"> khẳng định nào cần được kiểm chứng (Chương 18 sẽ đi sâu vào vấn đề này).</w:t>
      </w:r>
    </w:p>
    <w:p>
      <w:pPr>
        <w:pStyle w:val="Heading3"/>
      </w:pPr>
      <w:r>
        <w:rPr>
          <w:rFonts w:ascii="Calibri" w:hAnsi="Calibri"/>
          <w:b/>
          <w:i w:val="0"/>
          <w:sz w:val="26"/>
        </w:rPr>
        <w:t>Hiểu lầm 3: "Các công cụ AI cơ bản đều giống nhau, nên tôi prompt thế nào cũng không quan trọng."</w:t>
      </w:r>
    </w:p>
    <w:p>
      <w:pPr>
        <w:spacing w:after="80"/>
      </w:pPr>
      <w:r>
        <w:rPr>
          <w:b w:val="0"/>
          <w:i w:val="0"/>
        </w:rPr>
        <w:t>Thực tế: cùng một mô hình nền tảng, khi nhận một prompt mơ hồ so với một prompt được cấu trúc tốt, sẽ cho ra chất lượng đầu ra khác biệt một trời một vực. Prompting không phải là một "mẹo vặt" — nó gần giống như việc đưa ra chỉ dẫn rõ ràng cho một nhân viên mới. Chương 4 dành trọn vẹn cho kỹ năng này.</w:t>
      </w:r>
    </w:p>
    <w:p>
      <w:pPr>
        <w:pStyle w:val="Heading2"/>
      </w:pPr>
      <w:r>
        <w:rPr>
          <w:rFonts w:ascii="Calibri" w:hAnsi="Calibri"/>
          <w:b/>
          <w:i w:val="0"/>
          <w:sz w:val="32"/>
        </w:rPr>
        <w:t>Chỗ dành cho sơ đồ minh họa</w:t>
      </w:r>
    </w:p>
    <w:p>
      <w:pPr>
        <w:spacing w:after="80"/>
      </w:pPr>
      <w:r>
        <w:rPr>
          <w:b w:val="0"/>
          <w:i w:val="0"/>
        </w:rPr>
        <w:t>[Chèn sơ đồ vào đây: "Bản đồ truy cập Claude" — một sơ đồ ba ô đơn giản thể hiện Claude.ai (chat, dành cho cá nhân), Claude Code (terminal, dành cho lập trình viên làm việc trong codebase), và Claude API (phần mềm, dành cho doanh nghiệp xây dựng sản phẩm), cả ba đều nối về một vòng tròn trung tâm duy nhất có nhãn "Claude Models".]</w:t>
      </w:r>
    </w:p>
    <w:p>
      <w:pPr>
        <w:pStyle w:val="Heading2"/>
      </w:pPr>
      <w:r>
        <w:rPr>
          <w:rFonts w:ascii="Calibri" w:hAnsi="Calibri"/>
          <w:b/>
          <w:i w:val="0"/>
          <w:sz w:val="32"/>
        </w:rPr>
        <w:t>Ví dụ kinh doanh</w:t>
      </w:r>
    </w:p>
    <w:p>
      <w:pPr>
        <w:spacing w:after="80"/>
      </w:pPr>
      <w:r>
        <w:rPr>
          <w:b/>
          <w:i w:val="0"/>
        </w:rPr>
        <w:t>Tình huống:</w:t>
      </w:r>
      <w:r>
        <w:rPr>
          <w:b w:val="0"/>
          <w:i w:val="0"/>
        </w:rPr>
        <w:t xml:space="preserve"> Dana, quản lý văn phòng của một công ty kế toán nhỏ, muốn dùng Claude để soạn email gia hạn hợp đồng cho khách hàng. Ban đầu cô chỉ gõ: "Viết một email gia hạn cho khách hàng kế toán của tôi." Cô nhận được một email chung chung, nhạt nhòa.</w:t>
      </w:r>
    </w:p>
    <w:p>
      <w:pPr>
        <w:spacing w:after="80"/>
      </w:pPr>
      <w:r>
        <w:rPr>
          <w:b w:val="0"/>
          <w:i w:val="0"/>
        </w:rPr>
        <w:t>Ở lần thử thứ hai, cô dán vào email gia hạn thực tế của năm ngoái, ghi chú rằng công ty đã tăng giá 4% trong năm nay, và nêu rõ giọng điệu nên ấm áp nhưng chuyên nghiệp, "như thể chúng ta đang hỏi thăm, chứ không phải đang bán hàng." Kết quả là thứ cô có thể gửi đi chỉ với vài chỉnh sửa nhỏ.</w:t>
      </w:r>
    </w:p>
    <w:p>
      <w:pPr>
        <w:spacing w:after="80"/>
      </w:pPr>
      <w:r>
        <w:rPr>
          <w:b/>
          <w:i w:val="0"/>
        </w:rPr>
        <w:t>Bài học ẩn chứa:</w:t>
      </w:r>
      <w:r>
        <w:rPr>
          <w:b w:val="0"/>
          <w:i w:val="0"/>
        </w:rPr>
        <w:t xml:space="preserve"> Mô hình không thông minh hơn giữa các lần thử — chính Dana đã giỏi hơn trong việc cung cấp ngữ cảnh thực tế cho nó. Sự thay đổi trong tư duy đó đáng giá hơn bất kỳ danh sách mẹo prompt khéo léo nào.</w:t>
      </w:r>
    </w:p>
    <w:p>
      <w:pPr>
        <w:pStyle w:val="Heading2"/>
      </w:pPr>
      <w:r>
        <w:rPr>
          <w:rFonts w:ascii="Calibri" w:hAnsi="Calibri"/>
          <w:b/>
          <w:i w:val="0"/>
          <w:sz w:val="32"/>
        </w:rPr>
        <w:t>Ví dụ hội thoại với Claude</w:t>
      </w:r>
    </w:p>
    <w:p>
      <w:pPr>
        <w:spacing w:after="80"/>
      </w:pPr>
      <w:r>
        <w:rPr>
          <w:b/>
          <w:i w:val="0"/>
        </w:rPr>
        <w:t>Người dùng:</w:t>
      </w:r>
      <w:r>
        <w:rPr>
          <w:b w:val="0"/>
          <w:i w:val="0"/>
        </w:rPr>
        <w:t xml:space="preserve"> Tôi đang cố hiểu liệu mình có nên lo lắng về việc Claude "bịa ra mọi thứ" không. Làm sao tôi biết khi nào cần kiểm tra lại nó?</w:t>
      </w:r>
    </w:p>
    <w:p>
      <w:pPr>
        <w:spacing w:after="80"/>
      </w:pPr>
      <w:r>
        <w:rPr>
          <w:b/>
          <w:i w:val="0"/>
        </w:rPr>
        <w:t>Claude:</w:t>
      </w:r>
      <w:r>
        <w:rPr>
          <w:b w:val="0"/>
          <w:i w:val="0"/>
        </w:rPr>
        <w:t xml:space="preserve"> Trực giác tốt khi hỏi điều đó. Tôi dễ mắc lỗi nhất ở những chi tiết thực tế rất cụ thể — số liệu thống kê chính xác, trích dẫn, nguồn tham khảo, ngày tháng ít người biết, hoặc bất cứ điều gì có thể đã thay đổi gần đây. Tôi đáng tin cậy hơn nhiều với các tác vụ như tái cấu trúc văn bản bạn đưa cho tôi, giải thích một khái niệm, viết theo phong cách bạn chỉ định, hoặc lập luận giải quyết một vấn đề từng bước bằng thông tin thực sự có trong cuộc trò chuyện của chúng ta. Một thói quen tốt: nếu một khẳng định của tôi mà sai thì sẽ gây xấu hổ hoặc tốn kém, hãy kiểm chứng nó một cách độc lập trước khi bạn sử dụng.</w:t>
      </w:r>
    </w:p>
    <w:p>
      <w:pPr>
        <w:pStyle w:val="Heading2"/>
      </w:pPr>
      <w:r>
        <w:rPr>
          <w:rFonts w:ascii="Calibri" w:hAnsi="Calibri"/>
          <w:b/>
          <w:i w:val="0"/>
          <w:sz w:val="32"/>
        </w:rPr>
        <w:t>Bài tập</w:t>
      </w:r>
    </w:p>
    <w:p>
      <w:pPr>
        <w:spacing w:after="80"/>
      </w:pPr>
      <w:r>
        <w:rPr>
          <w:b w:val="0"/>
          <w:i w:val="0"/>
        </w:rPr>
        <w:t xml:space="preserve">1. </w:t>
      </w:r>
      <w:r>
        <w:rPr>
          <w:b/>
          <w:i w:val="0"/>
        </w:rPr>
        <w:t>Giải thích lại:</w:t>
      </w:r>
      <w:r>
        <w:rPr>
          <w:b w:val="0"/>
          <w:i w:val="0"/>
        </w:rPr>
        <w:t xml:space="preserve"> Trong hai câu, hãy giải thích cho một người bạn hoặc đồng nghiệp (hoặc viết ra giấy) Claude thực sự là gì, mà không dùng từ "AI" quá một lần.</w:t>
      </w:r>
    </w:p>
    <w:p>
      <w:pPr>
        <w:spacing w:after="80"/>
      </w:pPr>
      <w:r>
        <w:rPr>
          <w:b w:val="0"/>
          <w:i w:val="0"/>
        </w:rPr>
        <w:t xml:space="preserve">2. </w:t>
      </w:r>
      <w:r>
        <w:rPr>
          <w:b/>
          <w:i w:val="0"/>
        </w:rPr>
        <w:t>Bản đồ truy cập:</w:t>
      </w:r>
      <w:r>
        <w:rPr>
          <w:b w:val="0"/>
          <w:i w:val="0"/>
        </w:rPr>
        <w:t xml:space="preserve"> Viết ra phương thức truy cập nào trong ba cách (Claude.ai, Claude Code, Claude API) phù hợp với mục tiêu hiện tại của bạn, và tại sao hai cách còn lại thì không.</w:t>
      </w:r>
    </w:p>
    <w:p>
      <w:pPr>
        <w:spacing w:after="80"/>
      </w:pPr>
      <w:r>
        <w:rPr>
          <w:b w:val="0"/>
          <w:i w:val="0"/>
        </w:rPr>
        <w:t xml:space="preserve">3. </w:t>
      </w:r>
      <w:r>
        <w:rPr>
          <w:b/>
          <w:i w:val="0"/>
        </w:rPr>
        <w:t>Kiểm tra ngữ cảnh:</w:t>
      </w:r>
      <w:r>
        <w:rPr>
          <w:b w:val="0"/>
          <w:i w:val="0"/>
        </w:rPr>
        <w:t xml:space="preserve"> Bắt đầu một cuộc trò chuyện mới và hỏi Claude tên mô hình hiện tại của nó là gì và cửa sổ ngữ cảnh của nó lớn cỡ nào đối với gói của bạn. Ghi lại câu trả lời — bạn sẽ xem lại điều này ở Chương 5.</w:t>
      </w:r>
    </w:p>
    <w:p>
      <w:pPr>
        <w:spacing w:after="80"/>
      </w:pPr>
      <w:r>
        <w:rPr>
          <w:b w:val="0"/>
          <w:i w:val="0"/>
        </w:rPr>
        <w:t xml:space="preserve">4. </w:t>
      </w:r>
      <w:r>
        <w:rPr>
          <w:b/>
          <w:i w:val="0"/>
        </w:rPr>
        <w:t>Nhận diện rủi ro:</w:t>
      </w:r>
      <w:r>
        <w:rPr>
          <w:b w:val="0"/>
          <w:i w:val="0"/>
        </w:rPr>
        <w:t xml:space="preserve"> Liệt kê ba tác vụ từ công việc của chính bạn mà bạn muốn kiểm tra kỹ đầu ra của Claude, và ba tác vụ mà bạn sẽ tin tưởng bản nháp đầu tiên chỉ với một lần đọc lướt nhẹ.</w:t>
      </w:r>
    </w:p>
    <w:p>
      <w:pPr>
        <w:pStyle w:val="Heading2"/>
      </w:pPr>
      <w:r>
        <w:rPr>
          <w:rFonts w:ascii="Calibri" w:hAnsi="Calibri"/>
          <w:b/>
          <w:i w:val="0"/>
          <w:sz w:val="32"/>
        </w:rPr>
        <w:t>Dự án nhỏ: "Lời giới thiệu trung thực"</w:t>
      </w:r>
    </w:p>
    <w:p>
      <w:pPr>
        <w:spacing w:after="80"/>
      </w:pPr>
      <w:r>
        <w:rPr>
          <w:b w:val="0"/>
          <w:i w:val="0"/>
        </w:rPr>
        <w:t xml:space="preserve">Viết một tài liệu nửa trang (viết tay, hoặc nhờ Claude giúp sau khi bạn học xong chương này) với tiêu đề </w:t>
      </w:r>
      <w:r>
        <w:rPr>
          <w:b/>
          <w:i w:val="0"/>
        </w:rPr>
        <w:t>"Tôi sẽ dùng Claude như thế nào — và không dùng như thế nào."</w:t>
      </w:r>
      <w:r>
        <w:rPr>
          <w:b w:val="0"/>
          <w:i w:val="0"/>
        </w:rPr>
        <w:t xml:space="preserve"> Bao gồm:</w:t>
      </w:r>
    </w:p>
    <w:p>
      <w:pPr>
        <w:spacing w:after="80"/>
      </w:pPr>
      <w:r>
        <w:rPr>
          <w:b w:val="0"/>
          <w:i w:val="0"/>
        </w:rPr>
        <w:t>● Ba tác vụ bạn dự định giao cho Claude thường xuyên.</w:t>
      </w:r>
    </w:p>
    <w:p>
      <w:pPr>
        <w:spacing w:after="80"/>
      </w:pPr>
      <w:r>
        <w:rPr>
          <w:b w:val="0"/>
          <w:i w:val="0"/>
        </w:rPr>
        <w:t>● Hai loại tác vụ mà bạn sẽ không bao giờ giao hoàn toàn cho Claude mà không kiểm chứng độc lập.</w:t>
      </w:r>
    </w:p>
    <w:p>
      <w:pPr>
        <w:spacing w:after="80"/>
      </w:pPr>
      <w:r>
        <w:rPr>
          <w:b w:val="0"/>
          <w:i w:val="0"/>
        </w:rPr>
        <w:t>● Một điều bạn vẫn còn chưa chắc chắn và hy vọng cuốn sách này sẽ giải đáp.</w:t>
      </w:r>
    </w:p>
    <w:p>
      <w:pPr>
        <w:spacing w:after="80"/>
      </w:pPr>
      <w:r>
        <w:rPr>
          <w:b w:val="0"/>
          <w:i w:val="0"/>
        </w:rPr>
        <w:t>Hãy lưu tài liệu này lại — bạn sẽ quay lại với nó ở chương cuối để xem hiểu biết của mình đã thay đổi nhiều đến mức nào.</w:t>
      </w:r>
    </w:p>
    <w:p>
      <w:pPr>
        <w:pStyle w:val="Heading2"/>
      </w:pPr>
      <w:r>
        <w:rPr>
          <w:rFonts w:ascii="Calibri" w:hAnsi="Calibri"/>
          <w:b/>
          <w:i w:val="0"/>
          <w:sz w:val="32"/>
        </w:rPr>
        <w:t>Những lỗi thường gặp cần tránh</w:t>
      </w:r>
    </w:p>
    <w:p>
      <w:pPr>
        <w:spacing w:after="80"/>
      </w:pPr>
      <w:r>
        <w:rPr>
          <w:b w:val="0"/>
          <w:i w:val="0"/>
        </w:rPr>
        <w:t>● Coi mọi cấp độ mô hình là như nhau, có thể thay thế cho nhau.</w:t>
      </w:r>
    </w:p>
    <w:p>
      <w:pPr>
        <w:spacing w:after="80"/>
      </w:pPr>
      <w:r>
        <w:rPr>
          <w:b w:val="0"/>
          <w:i w:val="0"/>
        </w:rPr>
        <w:t>● Kỳ vọng bộ nhớ/ngữ cảnh sẽ tồn tại xuyên suốt các cuộc trò chuyện hoàn toàn mới mà không cần thiết lập gì.</w:t>
      </w:r>
    </w:p>
    <w:p>
      <w:pPr>
        <w:spacing w:after="80"/>
      </w:pPr>
      <w:r>
        <w:rPr>
          <w:b w:val="0"/>
          <w:i w:val="0"/>
        </w:rPr>
        <w:t>● Cho rằng giọng điệu tự tin đồng nghĩa với độ chính xác thực tế.</w:t>
      </w:r>
    </w:p>
    <w:p>
      <w:pPr>
        <w:spacing w:after="80"/>
      </w:pPr>
      <w:r>
        <w:rPr>
          <w:b w:val="0"/>
          <w:i w:val="0"/>
        </w:rPr>
        <w:t>● Dùng một hướng dẫn dành cho lập trình viên (API hoặc Claude Code) trong khi đang ngồi trong cửa sổ chat của Claude.ai.</w:t>
      </w:r>
    </w:p>
    <w:p>
      <w:pPr>
        <w:spacing w:after="80"/>
      </w:pPr>
      <w:r>
        <w:rPr>
          <w:b w:val="0"/>
          <w:i w:val="0"/>
        </w:rPr>
        <w:t>● Đưa ra những câu lệnh mơ hồ, một dòng rồi đổ lỗi cho mô hình vì kết quả chung chung.</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thể</w:t>
            </w:r>
          </w:p>
        </w:tc>
        <w:tc>
          <w:tcPr>
            <w:tcW w:type="dxa" w:w="3120"/>
          </w:tcPr>
          <w:p>
            <w:r/>
            <w:r>
              <w:rPr>
                <w:b/>
                <w:i w:val="0"/>
                <w:sz w:val="19"/>
              </w:rPr>
              <w:t>Cách khắc phục</w:t>
            </w:r>
          </w:p>
        </w:tc>
      </w:tr>
      <w:tr>
        <w:tc>
          <w:tcPr>
            <w:tcW w:type="dxa" w:w="3120"/>
          </w:tcPr>
          <w:p>
            <w:r/>
            <w:r>
              <w:rPr>
                <w:b w:val="0"/>
                <w:i w:val="0"/>
                <w:sz w:val="19"/>
              </w:rPr>
              <w:t>Claude đưa ra câu trả lời hời hợt cho một câu hỏi phức tạp</w:t>
            </w:r>
          </w:p>
        </w:tc>
        <w:tc>
          <w:tcPr>
            <w:tcW w:type="dxa" w:w="3120"/>
          </w:tcPr>
          <w:p>
            <w:r/>
            <w:r>
              <w:rPr>
                <w:b w:val="0"/>
                <w:i w:val="0"/>
                <w:sz w:val="19"/>
              </w:rPr>
              <w:t>Đang dùng mô hình nhanh nhất/nhẹ nhất</w:t>
            </w:r>
          </w:p>
        </w:tc>
        <w:tc>
          <w:tcPr>
            <w:tcW w:type="dxa" w:w="3120"/>
          </w:tcPr>
          <w:p>
            <w:r/>
            <w:r>
              <w:rPr>
                <w:b w:val="0"/>
                <w:i w:val="0"/>
                <w:sz w:val="19"/>
              </w:rPr>
              <w:t>Chuyển sang một mô hình mạnh mẽ hơn trong trình chọn</w:t>
            </w:r>
          </w:p>
        </w:tc>
      </w:tr>
      <w:tr>
        <w:tc>
          <w:tcPr>
            <w:tcW w:type="dxa" w:w="3120"/>
          </w:tcPr>
          <w:p>
            <w:r/>
            <w:r>
              <w:rPr>
                <w:b w:val="0"/>
                <w:i w:val="0"/>
                <w:sz w:val="19"/>
              </w:rPr>
              <w:t>Claude "quên" điều gì đó đã nói trước đó</w:t>
            </w:r>
          </w:p>
        </w:tc>
        <w:tc>
          <w:tcPr>
            <w:tcW w:type="dxa" w:w="3120"/>
          </w:tcPr>
          <w:p>
            <w:r/>
            <w:r>
              <w:rPr>
                <w:b w:val="0"/>
                <w:i w:val="0"/>
                <w:sz w:val="19"/>
              </w:rPr>
              <w:t>Một cuộc trò chuyện rất dài, hoặc một chat hoàn toàn mới</w:t>
            </w:r>
          </w:p>
        </w:tc>
        <w:tc>
          <w:tcPr>
            <w:tcW w:type="dxa" w:w="3120"/>
          </w:tcPr>
          <w:p>
            <w:r/>
            <w:r>
              <w:rPr>
                <w:b w:val="0"/>
                <w:i w:val="0"/>
                <w:sz w:val="19"/>
              </w:rPr>
              <w:t>Tạo một Project để giữ ngữ cảnh xuyên suốt (Chương 6) hoặc chia sẻ lại các thông tin quan trọng</w:t>
            </w:r>
          </w:p>
        </w:tc>
      </w:tr>
      <w:tr>
        <w:tc>
          <w:tcPr>
            <w:tcW w:type="dxa" w:w="3120"/>
          </w:tcPr>
          <w:p>
            <w:r/>
            <w:r>
              <w:rPr>
                <w:b w:val="0"/>
                <w:i w:val="0"/>
                <w:sz w:val="19"/>
              </w:rPr>
              <w:t>Một sự thật hoặc số liệu cụ thể có vẻ sai</w:t>
            </w:r>
          </w:p>
        </w:tc>
        <w:tc>
          <w:tcPr>
            <w:tcW w:type="dxa" w:w="3120"/>
          </w:tcPr>
          <w:p>
            <w:r/>
            <w:r>
              <w:rPr>
                <w:b w:val="0"/>
                <w:i w:val="0"/>
                <w:sz w:val="19"/>
              </w:rPr>
              <w:t>Nguy cơ ảo giác (hallucination) với các sự thật ngách/chuyên biệt</w:t>
            </w:r>
          </w:p>
        </w:tc>
        <w:tc>
          <w:tcPr>
            <w:tcW w:type="dxa" w:w="3120"/>
          </w:tcPr>
          <w:p>
            <w:r/>
            <w:r>
              <w:rPr>
                <w:b w:val="0"/>
                <w:i w:val="0"/>
                <w:sz w:val="19"/>
              </w:rPr>
              <w:t>Yêu cầu Claude kiểm chứng bằng tìm kiếm web, hoặc tự kiểm tra độc lập</w:t>
            </w:r>
          </w:p>
        </w:tc>
      </w:tr>
      <w:tr>
        <w:tc>
          <w:tcPr>
            <w:tcW w:type="dxa" w:w="3120"/>
          </w:tcPr>
          <w:p>
            <w:r/>
            <w:r>
              <w:rPr>
                <w:b w:val="0"/>
                <w:i w:val="0"/>
                <w:sz w:val="19"/>
              </w:rPr>
              <w:t>Hướng dẫn từ một tutorial không khớp với màn hình của bạn</w:t>
            </w:r>
          </w:p>
        </w:tc>
        <w:tc>
          <w:tcPr>
            <w:tcW w:type="dxa" w:w="3120"/>
          </w:tcPr>
          <w:p>
            <w:r/>
            <w:r>
              <w:rPr>
                <w:b w:val="0"/>
                <w:i w:val="0"/>
                <w:sz w:val="19"/>
              </w:rPr>
              <w:t>Tutorial được viết cho một cách truy cập khác (API so với Claude.ai)</w:t>
            </w:r>
          </w:p>
        </w:tc>
        <w:tc>
          <w:tcPr>
            <w:tcW w:type="dxa" w:w="3120"/>
          </w:tcPr>
          <w:p>
            <w:r/>
            <w:r>
              <w:rPr>
                <w:b w:val="0"/>
                <w:i w:val="0"/>
                <w:sz w:val="19"/>
              </w:rPr>
              <w:t>Xác nhận tài liệu nguồn đang mô tả cách truy cập nào trong ba cách</w:t>
            </w:r>
          </w:p>
        </w:tc>
      </w:tr>
    </w:tbl>
    <w:p>
      <w:pPr>
        <w:spacing w:after="0"/>
      </w:pPr>
    </w:p>
    <w:p>
      <w:pPr>
        <w:pStyle w:val="Heading2"/>
      </w:pPr>
      <w:r>
        <w:rPr>
          <w:rFonts w:ascii="Calibri" w:hAnsi="Calibri"/>
          <w:b/>
          <w:i w:val="0"/>
          <w:sz w:val="32"/>
        </w:rPr>
        <w:t>Tóm tắt chương</w:t>
      </w:r>
    </w:p>
    <w:p>
      <w:pPr>
        <w:spacing w:after="80"/>
      </w:pPr>
      <w:r>
        <w:rPr>
          <w:b w:val="0"/>
          <w:i w:val="0"/>
        </w:rPr>
        <w:t>● Claude là một mô hình ngôn ngữ lớn (large language model): cực giỏi về ngôn ngữ, suy luận dựa trên ngữ cảnh được cung cấp, và code — không phải một cơ sở dữ liệu hay người đọc được suy nghĩ.</w:t>
      </w:r>
    </w:p>
    <w:p>
      <w:pPr>
        <w:spacing w:after="80"/>
      </w:pPr>
      <w:r>
        <w:rPr>
          <w:b w:val="0"/>
          <w:i w:val="0"/>
        </w:rPr>
        <w:t>● Có ba cách để truy cập Claude: Claude.ai để trò chuyện, Claude Code cho các lập trình viên làm việc trong codebase, và API để tích hợp Claude vào sản phẩm.</w:t>
      </w:r>
    </w:p>
    <w:p>
      <w:pPr>
        <w:spacing w:after="80"/>
      </w:pPr>
      <w:r>
        <w:rPr>
          <w:b w:val="0"/>
          <w:i w:val="0"/>
        </w:rPr>
        <w:t>● Claude được cung cấp dưới dạng một họ các mô hình với những đánh đổi khác nhau về tốc độ/độ sâu; việc khớp mô hình với tác vụ rất quan trọng.</w:t>
      </w:r>
    </w:p>
    <w:p>
      <w:pPr>
        <w:spacing w:after="80"/>
      </w:pPr>
      <w:r>
        <w:rPr>
          <w:b w:val="0"/>
          <w:i w:val="0"/>
        </w:rPr>
        <w:t>● Mọi cuộc trò chuyện đều có một cửa sổ ngữ cảnh (context window) — một lượng "bộ nhớ làm việc" hữu hạn cho chat đó.</w:t>
      </w:r>
    </w:p>
    <w:p>
      <w:pPr>
        <w:spacing w:after="80"/>
      </w:pPr>
      <w:r>
        <w:rPr>
          <w:b w:val="0"/>
          <w:i w:val="0"/>
        </w:rPr>
        <w:t>● Ba hiểu lầm tốn kém nhất của người mới bắt đầu là: cho rằng có bộ nhớ tự động, tin vào giọng điệu tự tin như bằng chứng về độ chính xác, và cho rằng chất lượng prompt không quan trọng.</w:t>
      </w:r>
    </w:p>
    <w:p>
      <w:pPr>
        <w:pStyle w:val="Heading2"/>
      </w:pPr>
      <w:r>
        <w:rPr>
          <w:rFonts w:ascii="Calibri" w:hAnsi="Calibri"/>
          <w:b/>
          <w:i w:val="0"/>
          <w:sz w:val="32"/>
        </w:rPr>
        <w:t>Danh sách việc cần làm</w:t>
      </w:r>
    </w:p>
    <w:p>
      <w:pPr>
        <w:spacing w:after="80"/>
      </w:pPr>
      <w:r>
        <w:rPr>
          <w:b w:val="0"/>
          <w:i w:val="0"/>
        </w:rPr>
        <w:t>● ☐ Tôi có thể giải thích Claude là gì bằng ngôn ngữ đơn giản.</w:t>
      </w:r>
    </w:p>
    <w:p>
      <w:pPr>
        <w:spacing w:after="80"/>
      </w:pPr>
      <w:r>
        <w:rPr>
          <w:b w:val="0"/>
          <w:i w:val="0"/>
        </w:rPr>
        <w:t>● ☐ Tôi biết sự khác biệt giữa Claude.ai, Claude Code và API.</w:t>
      </w:r>
    </w:p>
    <w:p>
      <w:pPr>
        <w:spacing w:after="80"/>
      </w:pPr>
      <w:r>
        <w:rPr>
          <w:b w:val="0"/>
          <w:i w:val="0"/>
        </w:rPr>
        <w:t>● ☐ Tôi đã kiểm tra xem mình đang dùng model nào và biết cách chuyển đổi nó.</w:t>
      </w:r>
    </w:p>
    <w:p>
      <w:pPr>
        <w:spacing w:after="80"/>
      </w:pPr>
      <w:r>
        <w:rPr>
          <w:b w:val="0"/>
          <w:i w:val="0"/>
        </w:rPr>
        <w:t>● ☐ Tôi hiểu context window (cửa sổ ngữ cảnh) là gì và tại sao những cuộc trò chuyện rất dài có thể mất dấu các chi tiết ban đầu.</w:t>
      </w:r>
    </w:p>
    <w:p>
      <w:pPr>
        <w:spacing w:after="80"/>
      </w:pPr>
      <w:r>
        <w:rPr>
          <w:b w:val="0"/>
          <w:i w:val="0"/>
        </w:rPr>
        <w:t>● ☐ Tôi đã viết xong dự án nhỏ "Cách tôi sẽ dùng Claude — và cách tôi sẽ không dùng".</w:t>
      </w:r>
    </w:p>
    <w:p>
      <w:pPr>
        <w:pStyle w:val="Heading2"/>
      </w:pPr>
      <w:r>
        <w:rPr>
          <w:rFonts w:ascii="Calibri" w:hAnsi="Calibri"/>
          <w:b/>
          <w:i w:val="0"/>
          <w:sz w:val="32"/>
        </w:rPr>
        <w:t>Bài kiểm tra</w:t>
      </w:r>
    </w:p>
    <w:p>
      <w:pPr>
        <w:spacing w:after="80"/>
      </w:pPr>
      <w:r>
        <w:rPr>
          <w:b w:val="0"/>
          <w:i w:val="0"/>
        </w:rPr>
        <w:t>1. Mô tả nào sau đây chính xác nhất về Claude? a) Một công cụ tìm kiếm duyệt web cho mọi câu trả lời b) Một large language model (mô hình ngôn ngữ lớn) tạo ra phản hồi dựa trên quá trình huấn luyện và ngữ cảnh bạn cung cấp c) Một cơ sở dữ liệu các sự kiện đã được xác minh d) Một chatbot dựa trên quy tắc với các phản hồi cố định</w:t>
      </w:r>
    </w:p>
    <w:p>
      <w:pPr>
        <w:spacing w:after="80"/>
      </w:pPr>
      <w:r>
        <w:rPr>
          <w:b w:val="0"/>
          <w:i w:val="0"/>
        </w:rPr>
        <w:t>2. Bạn muốn Claude làm việc trực tiếp bên trong codebase của công ty mình, thực hiện thay đổi trên nhiều file. Phương thức truy cập nào phù hợp nhất? a) Cửa sổ chat Claude.ai b) Claude Code c) Claude API d) Không có phương thức nào — điều này là không thể</w:t>
      </w:r>
    </w:p>
    <w:p>
      <w:pPr>
        <w:spacing w:after="80"/>
      </w:pPr>
      <w:r>
        <w:rPr>
          <w:b w:val="0"/>
          <w:i w:val="0"/>
        </w:rPr>
        <w:t>3. Đúng hay Sai: Một khi bạn đã nói với Claude điều gì đó trong một cuộc trò chuyện, nó sẽ tự động ghi nhớ điều đó trong một cuộc trò chuyện hoàn toàn mới, không liên quan, trừ khi có Memory tham gia.</w:t>
      </w:r>
    </w:p>
    <w:p>
      <w:pPr>
        <w:spacing w:after="80"/>
      </w:pPr>
      <w:r>
        <w:rPr>
          <w:b w:val="0"/>
          <w:i w:val="0"/>
        </w:rPr>
        <w:t>4. "Hallucination" (ảo giác) trong ngữ cảnh sử dụng Claude là gì? a) Một lỗi hiển thị trong giao diện b) Claude tự tin khẳng định điều gì đó không chính xác c) Một tính năng tạo hình ảnh d) Một loại kỹ thuật prompt engineering</w:t>
      </w:r>
    </w:p>
    <w:p>
      <w:pPr>
        <w:spacing w:after="80"/>
      </w:pPr>
      <w:r>
        <w:rPr>
          <w:b w:val="0"/>
          <w:i w:val="0"/>
        </w:rPr>
        <w:t>(Đáp án: 1-b, 2-b, 3-Sai, 4-b)</w:t>
      </w:r>
    </w:p>
    <w:p>
      <w:pPr>
        <w:pStyle w:val="Heading2"/>
      </w:pPr>
      <w:r>
        <w:rPr>
          <w:rFonts w:ascii="Calibri" w:hAnsi="Calibri"/>
          <w:b/>
          <w:i w:val="0"/>
          <w:sz w:val="32"/>
        </w:rPr>
        <w:t>Luyện tập thêm</w:t>
      </w:r>
    </w:p>
    <w:p>
      <w:pPr>
        <w:spacing w:after="80"/>
      </w:pPr>
      <w:r>
        <w:rPr>
          <w:b w:val="0"/>
          <w:i w:val="0"/>
        </w:rPr>
        <w:t>● Bắt đầu ba cuộc trò chuyện ngắn trong tuần này với ba nhiệm vụ thực tế khác nhau từ công việc của chính bạn (không phải câu hỏi thử nghiệm). Hãy để ý xem kết quả tốt hơn bao nhiêu khi bạn cung cấp tài liệu nguồn thực tế thay vì chỉ một chỉ dẫn trống không.</w:t>
      </w:r>
    </w:p>
    <w:p>
      <w:pPr>
        <w:spacing w:after="80"/>
      </w:pPr>
      <w:r>
        <w:rPr>
          <w:b w:val="0"/>
          <w:i w:val="0"/>
        </w:rPr>
        <w:t>● Xem lại bài học về Model Family sau một tháng sử dụng — Anthropic cập nhật danh sách model theo định kỳ, và một phần của việc sử dụng Claude tốt về lâu dài là kiểm tra các lựa chọn hiện tại thay vì cho rằng thiết lập của năm ngoái vẫn còn áp dụng được.</w:t>
      </w:r>
    </w:p>
    <w:p>
      <w:pPr>
        <w:pStyle w:val="Heading1"/>
      </w:pPr>
      <w:r>
        <w:rPr>
          <w:rFonts w:ascii="Calibri" w:hAnsi="Calibri"/>
          <w:b/>
          <w:i w:val="0"/>
          <w:sz w:val="40"/>
        </w:rPr>
        <w:t>Chương 2: Thiết lập không gian làm việc của bạn đúng cách</w:t>
      </w:r>
    </w:p>
    <w:p>
      <w:pPr>
        <w:pStyle w:val="Heading2"/>
      </w:pPr>
      <w:r>
        <w:rPr>
          <w:rFonts w:ascii="Calibri" w:hAnsi="Calibri"/>
          <w:b/>
          <w:i w:val="0"/>
          <w:sz w:val="32"/>
        </w:rPr>
        <w:t>Mục tiêu học tập</w:t>
      </w:r>
    </w:p>
    <w:p>
      <w:pPr>
        <w:spacing w:after="80"/>
      </w:pPr>
      <w:r>
        <w:rPr>
          <w:b w:val="0"/>
          <w:i w:val="0"/>
        </w:rPr>
        <w:t>Đến cuối chương này, bạn sẽ có thể:</w:t>
      </w:r>
    </w:p>
    <w:p>
      <w:pPr>
        <w:spacing w:after="80"/>
      </w:pPr>
      <w:r>
        <w:rPr>
          <w:b w:val="0"/>
          <w:i w:val="0"/>
        </w:rPr>
        <w:t>● Thiết lập tài khoản Claude và chọn gói dựa trên nhu cầu sử dụng thực tế của bạn, chứ không phải phỏng đoán.</w:t>
      </w:r>
    </w:p>
    <w:p>
      <w:pPr>
        <w:spacing w:after="80"/>
      </w:pPr>
      <w:r>
        <w:rPr>
          <w:b w:val="0"/>
          <w:i w:val="0"/>
        </w:rPr>
        <w:t>● Hiểu mỗi bậc gói thường mở khóa những gì, và cách quyết định xem bạn có cần nâng cấp hay không.</w:t>
      </w:r>
    </w:p>
    <w:p>
      <w:pPr>
        <w:spacing w:after="80"/>
      </w:pPr>
      <w:r>
        <w:rPr>
          <w:b w:val="0"/>
          <w:i w:val="0"/>
        </w:rPr>
        <w:t>● Sắp xếp những cuộc trò chuyện đầu tiên của bạn để chúng không trở thành vấn đề "ngăn kéo lộn xộn" mà gần như mọi người mới bắt đầu đều tạo ra.</w:t>
      </w:r>
    </w:p>
    <w:p>
      <w:pPr>
        <w:spacing w:after="80"/>
      </w:pPr>
      <w:r>
        <w:rPr>
          <w:b w:val="0"/>
          <w:i w:val="0"/>
        </w:rPr>
        <w:t>● Cấu hình những cài đặt quan trọng nhất trong tuần đầu tiên: mô hình mặc định, Memory, và các tính năng xem trước.</w:t>
      </w:r>
    </w:p>
    <w:p>
      <w:pPr>
        <w:spacing w:after="80"/>
      </w:pPr>
      <w:r>
        <w:rPr>
          <w:b w:val="0"/>
          <w:i w:val="0"/>
        </w:rPr>
        <w:t>● Xây dựng quy ước đặt tên và sắp xếp thư mục đơn giản mà vẫn dễ hiểu với bạn sau sáu tháng nữa.</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Nghĩa dễ hiểu</w:t>
            </w:r>
          </w:p>
        </w:tc>
      </w:tr>
      <w:tr>
        <w:tc>
          <w:tcPr>
            <w:tcW w:type="dxa" w:w="4680"/>
          </w:tcPr>
          <w:p>
            <w:r/>
            <w:r>
              <w:rPr>
                <w:b w:val="0"/>
                <w:i w:val="0"/>
                <w:sz w:val="19"/>
              </w:rPr>
              <w:t>Bậc gói</w:t>
            </w:r>
          </w:p>
        </w:tc>
        <w:tc>
          <w:tcPr>
            <w:tcW w:type="dxa" w:w="4680"/>
          </w:tcPr>
          <w:p>
            <w:r/>
            <w:r>
              <w:rPr>
                <w:b w:val="0"/>
                <w:i w:val="0"/>
                <w:sz w:val="19"/>
              </w:rPr>
              <w:t>Mức đăng ký (ví dụ: Free, Pro, hoặc các bậc doanh nghiệp cao hơn) quyết định giới hạn sử dụng và các tính năng có sẵn.</w:t>
            </w:r>
          </w:p>
        </w:tc>
      </w:tr>
      <w:tr>
        <w:tc>
          <w:tcPr>
            <w:tcW w:type="dxa" w:w="4680"/>
          </w:tcPr>
          <w:p>
            <w:r/>
            <w:r>
              <w:rPr>
                <w:b w:val="0"/>
                <w:i w:val="0"/>
                <w:sz w:val="19"/>
              </w:rPr>
              <w:t>Tính năng xem trước</w:t>
            </w:r>
          </w:p>
        </w:tc>
        <w:tc>
          <w:tcPr>
            <w:tcW w:type="dxa" w:w="4680"/>
          </w:tcPr>
          <w:p>
            <w:r/>
            <w:r>
              <w:rPr>
                <w:b w:val="0"/>
                <w:i w:val="0"/>
                <w:sz w:val="19"/>
              </w:rPr>
              <w:t>Một khả năng tùy chọn, đôi khi mới hơn, mà bạn có thể bật hoặc tắt trong cài đặt.</w:t>
            </w:r>
          </w:p>
        </w:tc>
      </w:tr>
      <w:tr>
        <w:tc>
          <w:tcPr>
            <w:tcW w:type="dxa" w:w="4680"/>
          </w:tcPr>
          <w:p>
            <w:r/>
            <w:r>
              <w:rPr>
                <w:b w:val="0"/>
                <w:i w:val="0"/>
                <w:sz w:val="19"/>
              </w:rPr>
              <w:t>Cuộc trò chuyện / Chat</w:t>
            </w:r>
          </w:p>
        </w:tc>
        <w:tc>
          <w:tcPr>
            <w:tcW w:type="dxa" w:w="4680"/>
          </w:tcPr>
          <w:p>
            <w:r/>
            <w:r>
              <w:rPr>
                <w:b w:val="0"/>
                <w:i w:val="0"/>
                <w:sz w:val="19"/>
              </w:rPr>
              <w:t>Một mạch tin nhắn qua lại duy nhất với Claude.</w:t>
            </w:r>
          </w:p>
        </w:tc>
      </w:tr>
      <w:tr>
        <w:tc>
          <w:tcPr>
            <w:tcW w:type="dxa" w:w="4680"/>
          </w:tcPr>
          <w:p>
            <w:r/>
            <w:r>
              <w:rPr>
                <w:b w:val="0"/>
                <w:i w:val="0"/>
                <w:sz w:val="19"/>
              </w:rPr>
              <w:t>Project</w:t>
            </w:r>
          </w:p>
        </w:tc>
        <w:tc>
          <w:tcPr>
            <w:tcW w:type="dxa" w:w="4680"/>
          </w:tcPr>
          <w:p>
            <w:r/>
            <w:r>
              <w:rPr>
                <w:b w:val="0"/>
                <w:i w:val="0"/>
                <w:sz w:val="19"/>
              </w:rPr>
              <w:t>Một không gian làm việc lâu dài, lưu giữ tệp, hướng dẫn và các cuộc trò chuyện liên quan với nhau (sẽ có chương đầy đủ ở Chương 6).</w:t>
            </w:r>
          </w:p>
        </w:tc>
      </w:tr>
      <w:tr>
        <w:tc>
          <w:tcPr>
            <w:tcW w:type="dxa" w:w="4680"/>
          </w:tcPr>
          <w:p>
            <w:r/>
            <w:r>
              <w:rPr>
                <w:b w:val="0"/>
                <w:i w:val="0"/>
                <w:sz w:val="19"/>
              </w:rPr>
              <w:t>Bảng cài đặt</w:t>
            </w:r>
          </w:p>
        </w:tc>
        <w:tc>
          <w:tcPr>
            <w:tcW w:type="dxa" w:w="4680"/>
          </w:tcPr>
          <w:p>
            <w:r/>
            <w:r>
              <w:rPr>
                <w:b w:val="0"/>
                <w:i w:val="0"/>
                <w:sz w:val="19"/>
              </w:rPr>
              <w:t>Nơi bạn kiểm soát các tùy chọn ở cấp tài khoản: mặc định mô hình, Memory, kiểm soát dữ liệu và bản xem trước.</w:t>
            </w:r>
          </w:p>
        </w:tc>
      </w:tr>
    </w:tbl>
    <w:p>
      <w:pPr>
        <w:spacing w:after="0"/>
      </w:pPr>
    </w:p>
    <w:p>
      <w:pPr>
        <w:pStyle w:val="Heading2"/>
      </w:pPr>
      <w:r>
        <w:rPr>
          <w:rFonts w:ascii="Calibri" w:hAnsi="Calibri"/>
          <w:b/>
          <w:i w:val="0"/>
          <w:sz w:val="32"/>
        </w:rPr>
        <w:t>Giới thiệu</w:t>
      </w:r>
    </w:p>
    <w:p>
      <w:pPr>
        <w:spacing w:after="80"/>
      </w:pPr>
      <w:r>
        <w:rPr>
          <w:b w:val="0"/>
          <w:i w:val="0"/>
        </w:rPr>
        <w:t>Những tuần đầu tiên của hầu hết mọi người với Claude đều giống nhau: họ mở ô chat, hỏi vài câu, nhận được câu trả lời tạm ổn, đóng tab, rồi lặp lại đúng vòng lặp đó suốt nhiều tháng mà chẳng có chút tổ chức nào. Rồi một ngày họ cần tìm "cái dàn ý tuyệt vời mà Claude viết cho mình hồi tháng Ba" và nó đã bị chôn vùi dưới bốn mươi cuộc trò chuyện không tên, cái nào cũng ghi "New Chat".</w:t>
      </w:r>
    </w:p>
    <w:p>
      <w:pPr>
        <w:spacing w:after="80"/>
      </w:pPr>
      <w:r>
        <w:rPr>
          <w:b w:val="0"/>
          <w:i w:val="0"/>
        </w:rPr>
        <w:t xml:space="preserve">Chương này nói về việc tránh mớ hỗn độn đó </w:t>
      </w:r>
      <w:r>
        <w:rPr>
          <w:b w:val="0"/>
          <w:i/>
        </w:rPr>
        <w:t>trước khi</w:t>
      </w:r>
      <w:r>
        <w:rPr>
          <w:b w:val="0"/>
          <w:i w:val="0"/>
        </w:rPr>
        <w:t xml:space="preserve"> nó xảy ra, chứ không phải dọn dẹp sau khi đã rồi. Năm phút thiết lập bây giờ sẽ tiết kiệm hàng giờ tìm kiếm về sau. Hãy nghĩ về việc này giống như bạn nghĩ về việc sắp xếp một tủ hồ sơ mới vào ngày đầu tiên đi làm — nhàm chán, nhưng đó chính là khác biệt giữa một hệ thống dùng được nhiều năm và một hệ thống bạn bỏ xó sau một tháng.</w:t>
      </w:r>
    </w:p>
    <w:p>
      <w:pPr>
        <w:pStyle w:val="Heading2"/>
      </w:pPr>
      <w:r>
        <w:rPr>
          <w:rFonts w:ascii="Calibri" w:hAnsi="Calibri"/>
          <w:b/>
          <w:i w:val="0"/>
          <w:sz w:val="32"/>
        </w:rPr>
        <w:t>Bài 1: Chọn gói phù hợp với cách bạn thực sự làm việc</w:t>
      </w:r>
    </w:p>
    <w:p>
      <w:pPr>
        <w:spacing w:after="80"/>
      </w:pPr>
      <w:r>
        <w:rPr>
          <w:b/>
          <w:i w:val="0"/>
        </w:rPr>
        <w:t>Cái gì?</w:t>
      </w:r>
      <w:r>
        <w:rPr>
          <w:b w:val="0"/>
          <w:i w:val="0"/>
        </w:rPr>
        <w:t xml:space="preserve"> Anthropic cung cấp nhiều gói đăng ký khác nhau cho Claude.ai, thường từ gói miễn phí với quyền truy cập cơ bản, lên các gói trả phí cho cá nhân, và các gói doanh nghiệp/enterprise được thiết kế cho nhóm. Tên gọi, giá cả và giới hạn chính xác thay đổi theo thời gian, nên thay vì ghi nhớ các con số từ bất kỳ cuốn sách nào (kể cả cuốn này), thói quen đúng đắn là kiểm tra bảng so sánh gói hiện tại ngay trong tài khoản của bạn hoặc trên trang web của Anthropic trước khi quyết định.</w:t>
      </w:r>
    </w:p>
    <w:p>
      <w:pPr>
        <w:spacing w:after="80"/>
      </w:pPr>
      <w:r>
        <w:rPr>
          <w:b/>
          <w:i w:val="0"/>
        </w:rPr>
        <w:t>Tại sao điều này quan trọng?</w:t>
      </w:r>
      <w:r>
        <w:rPr>
          <w:b w:val="0"/>
          <w:i w:val="0"/>
        </w:rPr>
        <w:t xml:space="preserve"> Chọn gói dựa trên lời quảng cáo thay vì dựa trên cách bạn thực sự dùng là nguồn gốc phổ biến nhất của sự hối hận khi mua hàng. Có người trả tiền cho gói cao cấp rồi chỉ dùng được một phần nhỏ. Người khác lại ở gói miễn phí và đụng phải giới hạn khó chịu đúng lúc đang vào guồng làm việc hiệu quả.</w:t>
      </w:r>
    </w:p>
    <w:p>
      <w:pPr>
        <w:spacing w:after="80"/>
      </w:pPr>
      <w:r>
        <w:rPr>
          <w:b/>
          <w:i w:val="0"/>
        </w:rPr>
        <w:t>Khi nào nên nâng cấp?</w:t>
      </w:r>
      <w:r>
        <w:rPr>
          <w:b w:val="0"/>
          <w:i w:val="0"/>
        </w:rPr>
        <w:t xml:space="preserve"> Một phép thử hữu ích, không cần kỹ thuật: theo dõi mức sử dụng của bạn trong một tuần làm công việc thật (không phải câu hỏi thử nghiệm). Nếu bạn liên tục đụng giới hạn sử dụng, nếu bạn cứ muốn đính kèm tài liệu lớn nhưng bị từ chối vì kích thước, hoặc nếu bạn thấy mình muốn dùng các mô hình suy luận sâu hơn thường xuyên hơn mức gói hiện tại cho phép — đó chính là tín hiệu của bạn, chứ không phải một email quảng cáo.</w:t>
      </w:r>
    </w:p>
    <w:p>
      <w:pPr>
        <w:spacing w:after="80"/>
      </w:pPr>
      <w:r>
        <w:rPr>
          <w:b w:val="0"/>
          <w:i w:val="0"/>
        </w:rPr>
        <w:t>Cách quyết định:</w:t>
      </w:r>
    </w:p>
    <w:p>
      <w:pPr>
        <w:spacing w:after="80"/>
      </w:pPr>
      <w:r>
        <w:rPr>
          <w:b w:val="0"/>
          <w:i w:val="0"/>
        </w:rPr>
        <w:t>1. Vào khu vực tài khoản/cài đặt và xem bảng so sánh gói hiện tại.</w:t>
      </w:r>
    </w:p>
    <w:p>
      <w:pPr>
        <w:spacing w:after="80"/>
      </w:pPr>
      <w:r>
        <w:rPr>
          <w:b w:val="0"/>
          <w:i w:val="0"/>
        </w:rPr>
        <w:t>2. Đối chiếu các gói với thói quen thực tế hàng tuần của bạn: dùng hằng ngày thông thường vs. làm việc với tài liệu nặng vs. triển khai cho cả nhóm.</w:t>
      </w:r>
    </w:p>
    <w:p>
      <w:pPr>
        <w:spacing w:after="80"/>
      </w:pPr>
      <w:r>
        <w:rPr>
          <w:b w:val="0"/>
          <w:i w:val="0"/>
        </w:rPr>
        <w:t xml:space="preserve">3. Bắt đầu ở một gói thấp hơn mức bạn </w:t>
      </w:r>
      <w:r>
        <w:rPr>
          <w:b w:val="0"/>
          <w:i/>
        </w:rPr>
        <w:t>nghĩ</w:t>
      </w:r>
      <w:r>
        <w:rPr>
          <w:b w:val="0"/>
          <w:i w:val="0"/>
        </w:rPr>
        <w:t xml:space="preserve"> mình sẽ cần, rồi nâng cấp khi bạn thực sự đụng giới hạn — nâng cấp giữa tháng dễ hơn là hạ cấp rồi cảm thấy như đã phí tiền.</w:t>
      </w:r>
    </w:p>
    <w:p>
      <w:pPr>
        <w:spacing w:after="80"/>
      </w:pPr>
      <w:r>
        <w:rPr>
          <w:b/>
          <w:i w:val="0"/>
        </w:rPr>
        <w:t>Ví dụ:</w:t>
      </w:r>
      <w:r>
        <w:rPr>
          <w:b w:val="0"/>
          <w:i w:val="0"/>
        </w:rPr>
        <w:t xml:space="preserve"> Một cây viết tự do làm vài buổi mỗi tuần để phác thảo bài blog có thể ổn với gói thấp hơn. Một chuyên gia tư vấn chạy Projects cho khách hàng mỗi ngày, tải lên các bản ghi và báo cáo dài, nhiều khả năng sẽ vượt qua gói đó trong vòng hai tuần.</w:t>
      </w:r>
    </w:p>
    <w:p>
      <w:pPr>
        <w:spacing w:after="80"/>
      </w:pPr>
      <w:r>
        <w:rPr>
          <w:b/>
          <w:i w:val="0"/>
        </w:rPr>
        <w:t>Thực hành tốt nhất:</w:t>
      </w:r>
      <w:r>
        <w:rPr>
          <w:b w:val="0"/>
          <w:i w:val="0"/>
        </w:rPr>
        <w:t xml:space="preserve"> Đánh giá lại gói của bạn mỗi quý, chứ không phải một lần rồi thôi — cả mức sử dụng của bạn lẫn các gói mà Anthropic cung cấp đều thay đổi.</w:t>
      </w:r>
    </w:p>
    <w:p>
      <w:pPr>
        <w:spacing w:after="80"/>
      </w:pPr>
      <w:r>
        <w:rPr>
          <w:b/>
          <w:i w:val="0"/>
        </w:rPr>
        <w:t>Lỗi thường gặp:</w:t>
      </w:r>
      <w:r>
        <w:rPr>
          <w:b w:val="0"/>
          <w:i w:val="0"/>
        </w:rPr>
        <w:t xml:space="preserve"> Cho rằng gói đắt nhất tự động nghĩa là "câu trả lời tốt hơn". Các gói cao hơn thường nâng giới hạn sử dụng và mở khóa nhiều mô hình/tính năng tiên tiến hơn — chúng không làm cho mô hình nền tảng bạn đang dùng viết khác đi so với khi cùng mô hình đó phục vụ người dùng gói thấp hơn, từng tin nhắn một.</w:t>
      </w:r>
    </w:p>
    <w:p>
      <w:pPr>
        <w:spacing w:after="80"/>
      </w:pPr>
      <w:r>
        <w:rPr>
          <w:b/>
          <w:i w:val="0"/>
        </w:rPr>
        <w:t>Mẹo hay:</w:t>
      </w:r>
      <w:r>
        <w:rPr>
          <w:b w:val="0"/>
          <w:i w:val="0"/>
        </w:rPr>
        <w:t xml:space="preserve"> Nếu bạn đang phân vân giữa hai gói dịch vụ, hãy nhìn cụ thể vào giới hạn tài liệu/ngữ cảnh và quyền truy cập mô hình, chứ không chỉ giá cả — đó thường mới là nơi chứa đựng sự khác biệt thực sự về mặt chức năng cho nhu cầu chuyên nghiệp.</w:t>
      </w:r>
    </w:p>
    <w:p>
      <w:pPr>
        <w:pStyle w:val="Heading2"/>
      </w:pPr>
      <w:r>
        <w:rPr>
          <w:rFonts w:ascii="Calibri" w:hAnsi="Calibri"/>
          <w:b/>
          <w:i w:val="0"/>
          <w:sz w:val="32"/>
        </w:rPr>
        <w:t>Bài 2: 15 Phút Đầu Tiên — Những Cài Đặt Thực Sự Quan Trọng</w:t>
      </w:r>
    </w:p>
    <w:p>
      <w:pPr>
        <w:spacing w:after="80"/>
      </w:pPr>
      <w:r>
        <w:rPr>
          <w:b w:val="0"/>
          <w:i w:val="0"/>
        </w:rPr>
        <w:t>Khi lần đầu đăng nhập, hãy cưỡng lại thôi thúc gõ ngay một câu hỏi. Thay vào đó, hãy dành mười lăm phút ở đây.</w:t>
      </w:r>
    </w:p>
    <w:p>
      <w:pPr>
        <w:pStyle w:val="Heading3"/>
      </w:pPr>
      <w:r>
        <w:rPr>
          <w:rFonts w:ascii="Calibri" w:hAnsi="Calibri"/>
          <w:b/>
          <w:i w:val="0"/>
          <w:sz w:val="26"/>
        </w:rPr>
        <w:t>Thiết lập từng bước</w:t>
      </w:r>
    </w:p>
    <w:p>
      <w:pPr>
        <w:spacing w:after="80"/>
      </w:pPr>
      <w:r>
        <w:rPr>
          <w:b/>
          <w:i w:val="0"/>
        </w:rPr>
        <w:t>Bước 1: Tìm bảng Cài đặt.</w:t>
      </w:r>
      <w:r>
        <w:rPr>
          <w:b w:val="0"/>
          <w:i w:val="0"/>
        </w:rPr>
        <w:t xml:space="preserve"> Thường có thể truy cập từ biểu tượng hồ sơ của bạn hoặc một menu ở góc giao diện. Đây chính là phòng điều khiển của bạn.</w:t>
      </w:r>
    </w:p>
    <w:p>
      <w:pPr>
        <w:spacing w:after="80"/>
      </w:pPr>
      <w:r>
        <w:rPr>
          <w:b/>
          <w:i w:val="0"/>
        </w:rPr>
        <w:t>Bước 2: Đặt mô hình mặc định (nếu có).</w:t>
      </w:r>
      <w:r>
        <w:rPr>
          <w:b w:val="0"/>
          <w:i w:val="0"/>
        </w:rPr>
        <w:t xml:space="preserve"> Một số giao diện cho phép bạn đặt mô hình mặc định cho các cuộc trò chuyện mới. Như đã đề cập ở Chương 1, hãy chọn dựa trên loại tác vụ phổ biến nhất của bạn — một mô hình nhanh hơn nếu phần lớn ngày của bạn là các tác vụ nhanh, một mô hình suy luận sâu hơn nếu phần lớn ngày của bạn là phân tích phức tạp.</w:t>
      </w:r>
    </w:p>
    <w:p>
      <w:pPr>
        <w:spacing w:after="80"/>
      </w:pPr>
      <w:r>
        <w:rPr>
          <w:b/>
          <w:i w:val="0"/>
        </w:rPr>
        <w:t>Bước 3: Quyết định về Bộ nhớ.</w:t>
      </w:r>
      <w:r>
        <w:rPr>
          <w:b w:val="0"/>
          <w:i w:val="0"/>
        </w:rPr>
        <w:t xml:space="preserve"> Bộ nhớ (được trình bày đầy đủ ở Chương 7) cho phép Claude ghi nhớ các sự kiện và sở thích xuyên suốt các cuộc trò chuyện riêng biệt. Hãy quyết định ngay bây giờ, một cách có chủ đích, xem bạn có muốn bật tính năng này không. Nếu bạn dùng Claude cho nhiều tác vụ đa dạng, không liên quan đến nhau (ví dụ như trộn lẫn công việc cá nhân và công việc khách hàng), bạn có thể muốn cân nhắc kỹ hơn về những gì được ghi nhớ.</w:t>
      </w:r>
    </w:p>
    <w:p>
      <w:pPr>
        <w:spacing w:after="80"/>
      </w:pPr>
      <w:r>
        <w:rPr>
          <w:b/>
          <w:i w:val="0"/>
        </w:rPr>
        <w:t>Bước 4: Kiểm tra các tính năng xem trước.</w:t>
      </w:r>
      <w:r>
        <w:rPr>
          <w:b w:val="0"/>
          <w:i w:val="0"/>
        </w:rPr>
        <w:t xml:space="preserve"> Các khả năng mới hơn đôi khi xuất hiện dưới dạng các nút bật/tắt tùy chọn trước khi được triển khai rộng rãi. Hãy xem xét những tính năng này; một số có thể mang lại lợi ích ngay cho quy trình làm việc của bạn (như Artifacts, được đề cập ở Chương 8), số khác có thể không liên quan đến bạn.</w:t>
      </w:r>
    </w:p>
    <w:p>
      <w:pPr>
        <w:spacing w:after="80"/>
      </w:pPr>
      <w:r>
        <w:rPr>
          <w:b/>
          <w:i w:val="0"/>
        </w:rPr>
        <w:t>Bước 5: Xem lại các kiểm soát về dữ liệu và quyền riêng tư.</w:t>
      </w:r>
      <w:r>
        <w:rPr>
          <w:b w:val="0"/>
          <w:i w:val="0"/>
        </w:rPr>
        <w:t xml:space="preserve"> Hãy biết rõ các kiểm soát nằm ở đâu để biết cái gì được và không được dùng để cải thiện các mô hình của Anthropic, cũng như cách xem hoặc xóa dữ liệu của bạn. Chúng ta sẽ đi sâu vào vấn đề này ở Chương 26, nhưng hãy xác định vị trí các kiểm soát ngay bây giờ.</w:t>
      </w:r>
    </w:p>
    <w:p>
      <w:pPr>
        <w:spacing w:after="80"/>
      </w:pPr>
      <w:r>
        <w:rPr>
          <w:b/>
          <w:i w:val="0"/>
        </w:rPr>
        <w:t>Chỗ Đặt Sơ Đồ Minh Họa</w:t>
      </w:r>
      <w:r>
        <w:rPr>
          <w:b w:val="0"/>
          <w:i w:val="0"/>
        </w:rPr>
        <w:t xml:space="preserve"> </w:t>
      </w:r>
      <w:r>
        <w:rPr>
          <w:b w:val="0"/>
          <w:i/>
        </w:rPr>
        <w:t>[Chèn sơ đồ ở đây: "Danh Sách Kiểm Tra Thiết Lập 15 Phút" — một hình đồ họa danh sách kiểm tra dọc đơn giản hiển thị năm bước trên với các ô đánh dấu.]</w:t>
      </w:r>
    </w:p>
    <w:p>
      <w:pPr>
        <w:pStyle w:val="Heading2"/>
      </w:pPr>
      <w:r>
        <w:rPr>
          <w:rFonts w:ascii="Calibri" w:hAnsi="Calibri"/>
          <w:b/>
          <w:i w:val="0"/>
          <w:sz w:val="32"/>
        </w:rPr>
        <w:t>Bài 3: Vấn Đề Quy Ước Đặt Tên</w:t>
      </w:r>
    </w:p>
    <w:p>
      <w:pPr>
        <w:spacing w:after="80"/>
      </w:pPr>
      <w:r>
        <w:rPr>
          <w:b/>
          <w:i w:val="0"/>
        </w:rPr>
        <w:t>Cái gì?</w:t>
      </w:r>
      <w:r>
        <w:rPr>
          <w:b w:val="0"/>
          <w:i w:val="0"/>
        </w:rPr>
        <w:t xml:space="preserve"> Mỗi cuộc trò chuyện bạn bắt đầu đều được tự động tạo tiêu đề dựa trên tin nhắn đầu tiên của bạn. Nếu để mặc, danh sách cuộc trò chuyện của bạn sẽ trở thành một mớ tiêu đề mơ hồ, na ná giống nhau: "Bản nháp email," "Trợ giúp email," "Lại một email nữa," "Câu hỏi nhanh."</w:t>
      </w:r>
    </w:p>
    <w:p>
      <w:pPr>
        <w:spacing w:after="80"/>
      </w:pPr>
      <w:r>
        <w:rPr>
          <w:b/>
          <w:i w:val="0"/>
        </w:rPr>
        <w:t>Tại sao điều này quan trọng?</w:t>
      </w:r>
      <w:r>
        <w:rPr>
          <w:b w:val="0"/>
          <w:i w:val="0"/>
        </w:rPr>
        <w:t xml:space="preserve"> Chắc chắn sẽ có lúc bạn cần tìm lại thứ mình đã tạo ba tuần trước. Một hệ thống đặt tên lộn xộn đồng nghĩa với việc mất hàng phút để cuộn và đoán mò, mỗi lần như vậy — điều này âm thầm bào mòn chính lợi ích tiết kiệm thời gian mà bạn bắt đầu dùng Claude để có được.</w:t>
      </w:r>
    </w:p>
    <w:p>
      <w:pPr>
        <w:spacing w:after="80"/>
      </w:pPr>
      <w:r>
        <w:rPr>
          <w:b/>
          <w:i w:val="0"/>
        </w:rPr>
        <w:t>Khi nào nên đổi tên:</w:t>
      </w:r>
      <w:r>
        <w:rPr>
          <w:b w:val="0"/>
          <w:i w:val="0"/>
        </w:rPr>
        <w:t xml:space="preserve"> Ngay khi một cuộc trò chuyện trở thành thứ bạn sẽ muốn tham chiếu lại — không phải "một ngày nào đó," mà ngay lúc bạn nhận ra nó hữu ích.</w:t>
      </w:r>
    </w:p>
    <w:p>
      <w:pPr>
        <w:spacing w:after="80"/>
      </w:pPr>
      <w:r>
        <w:rPr>
          <w:b w:val="0"/>
          <w:i w:val="0"/>
        </w:rPr>
        <w:t>Cách xây dựng một hệ thống đơn giản:</w:t>
      </w:r>
    </w:p>
    <w:p>
      <w:pPr>
        <w:spacing w:after="80"/>
      </w:pPr>
      <w:r>
        <w:rPr>
          <w:b w:val="0"/>
          <w:i w:val="0"/>
        </w:rPr>
        <w:t>Một quy ước thực tế, vay mượn phần nào từ cách các chuyên gia tổ chức email và hệ thống tệp:</w:t>
      </w:r>
    </w:p>
    <w:p>
      <w:pPr>
        <w:spacing w:after="80"/>
      </w:pPr>
      <w:r>
        <w:rPr>
          <w:rFonts w:ascii="Consolas" w:hAnsi="Consolas"/>
          <w:b w:val="0"/>
          <w:i w:val="0"/>
          <w:sz w:val="20"/>
        </w:rPr>
        <w:t>[Danh mục] – [Nhiệm vụ cụ thể] – [Ngày hoặc Khách hàng, nếu có]</w:t>
      </w:r>
    </w:p>
    <w:p>
      <w:pPr>
        <w:spacing w:after="80"/>
      </w:pPr>
      <w:r>
        <w:rPr>
          <w:b w:val="0"/>
          <w:i w:val="0"/>
        </w:rPr>
        <w:t>Ví dụ:</w:t>
      </w:r>
    </w:p>
    <w:p>
      <w:pPr>
        <w:spacing w:after="80"/>
      </w:pPr>
      <w:r>
        <w:rPr>
          <w:b w:val="0"/>
          <w:i w:val="0"/>
        </w:rPr>
        <w:t xml:space="preserve">● </w:t>
      </w:r>
      <w:r>
        <w:rPr>
          <w:rFonts w:ascii="Consolas" w:hAnsi="Consolas"/>
          <w:b w:val="0"/>
          <w:i w:val="0"/>
          <w:sz w:val="20"/>
        </w:rPr>
        <w:t>Marketing – Bản nháp bản tin Q3 – Tháng Bảy</w:t>
      </w:r>
    </w:p>
    <w:p>
      <w:pPr>
        <w:spacing w:after="80"/>
      </w:pPr>
      <w:r>
        <w:rPr>
          <w:b w:val="0"/>
          <w:i w:val="0"/>
        </w:rPr>
        <w:t xml:space="preserve">● </w:t>
      </w:r>
      <w:r>
        <w:rPr>
          <w:rFonts w:ascii="Consolas" w:hAnsi="Consolas"/>
          <w:b w:val="0"/>
          <w:i w:val="0"/>
          <w:sz w:val="20"/>
        </w:rPr>
        <w:t>Khách hàng: Larsen Co. – Ghi chú rà soát hợp đồng</w:t>
      </w:r>
    </w:p>
    <w:p>
      <w:pPr>
        <w:spacing w:after="80"/>
      </w:pPr>
      <w:r>
        <w:rPr>
          <w:b w:val="0"/>
          <w:i w:val="0"/>
        </w:rPr>
        <w:t xml:space="preserve">● </w:t>
      </w:r>
      <w:r>
        <w:rPr>
          <w:rFonts w:ascii="Consolas" w:hAnsi="Consolas"/>
          <w:b w:val="0"/>
          <w:i w:val="0"/>
          <w:sz w:val="20"/>
        </w:rPr>
        <w:t>Cá nhân – Lên kế hoạch du lịch – Bồ Đào Nha</w:t>
      </w:r>
    </w:p>
    <w:p>
      <w:pPr>
        <w:spacing w:after="80"/>
      </w:pPr>
      <w:r>
        <w:rPr>
          <w:b w:val="0"/>
          <w:i w:val="0"/>
        </w:rPr>
        <w:t xml:space="preserve">● </w:t>
      </w:r>
      <w:r>
        <w:rPr>
          <w:rFonts w:ascii="Consolas" w:hAnsi="Consolas"/>
          <w:b w:val="0"/>
          <w:i w:val="0"/>
          <w:sz w:val="20"/>
        </w:rPr>
        <w:t>Lập trình – Gỡ lỗi script kiểm kê</w:t>
      </w:r>
    </w:p>
    <w:p>
      <w:pPr>
        <w:spacing w:after="80"/>
      </w:pPr>
      <w:r>
        <w:rPr>
          <w:b/>
          <w:i w:val="0"/>
        </w:rPr>
        <w:t>Thực hành tốt nhất:</w:t>
      </w:r>
      <w:r>
        <w:rPr>
          <w:b w:val="0"/>
          <w:i w:val="0"/>
        </w:rPr>
        <w:t xml:space="preserve"> Đổi tên cuộc trò chuyện ngay khi bạn nhận ra nó là một "báu vật", chứ không phải đợi đến cuối một phiên dài khi bạn đã quên hết chi tiết.</w:t>
      </w:r>
    </w:p>
    <w:p>
      <w:pPr>
        <w:spacing w:after="80"/>
      </w:pPr>
      <w:r>
        <w:rPr>
          <w:b/>
          <w:i w:val="0"/>
        </w:rPr>
        <w:t>Lỗi thường gặp:</w:t>
      </w:r>
      <w:r>
        <w:rPr>
          <w:b w:val="0"/>
          <w:i w:val="0"/>
        </w:rPr>
        <w:t xml:space="preserve"> Đợi đến khi có 60 cuộc trò chuyện chưa đặt tên rồi mới cố sắp xếp lại — lúc đó nó thành một việc cực nhọc chứ không còn là thói quen nữa.</w:t>
      </w:r>
    </w:p>
    <w:p>
      <w:pPr>
        <w:pStyle w:val="Heading2"/>
      </w:pPr>
      <w:r>
        <w:rPr>
          <w:rFonts w:ascii="Calibri" w:hAnsi="Calibri"/>
          <w:b/>
          <w:i w:val="0"/>
          <w:sz w:val="32"/>
        </w:rPr>
        <w:t>Bài 4: Một cuộc trò chuyện vs. Nhiều cuộc trò chuyện vs. Một dự án</w:t>
      </w:r>
    </w:p>
    <w:p>
      <w:pPr>
        <w:jc w:val="center"/>
      </w:pPr>
      <w:r>
        <w:drawing>
          <wp:inline xmlns:a="http://schemas.openxmlformats.org/drawingml/2006/main" xmlns:pic="http://schemas.openxmlformats.org/drawingml/2006/picture">
            <wp:extent cx="5486400" cy="2994660"/>
            <wp:docPr id="4" name="Picture 4"/>
            <wp:cNvGraphicFramePr>
              <a:graphicFrameLocks noChangeAspect="1"/>
            </wp:cNvGraphicFramePr>
            <a:graphic>
              <a:graphicData uri="http://schemas.openxmlformats.org/drawingml/2006/picture">
                <pic:pic>
                  <pic:nvPicPr>
                    <pic:cNvPr id="0" name="image_rsrc7FF.jpg"/>
                    <pic:cNvPicPr/>
                  </pic:nvPicPr>
                  <pic:blipFill>
                    <a:blip r:embed="rId12"/>
                    <a:stretch>
                      <a:fillRect/>
                    </a:stretch>
                  </pic:blipFill>
                  <pic:spPr>
                    <a:xfrm>
                      <a:off x="0" y="0"/>
                      <a:ext cx="5486400" cy="2994660"/>
                    </a:xfrm>
                    <a:prstGeom prst="rect"/>
                  </pic:spPr>
                </pic:pic>
              </a:graphicData>
            </a:graphic>
          </wp:inline>
        </w:drawing>
      </w:r>
    </w:p>
    <w:p>
      <w:pPr>
        <w:spacing w:after="80"/>
      </w:pPr>
      <w:r>
        <w:rPr>
          <w:b w:val="0"/>
          <w:i w:val="0"/>
        </w:rPr>
        <w:t>Người dùng mới thường mắc một trong hai lỗi: nhồi nhét mọi thứ vào một cuộc trò chuyện duy nhất ngày càng phình to, hoặc mở một cuộc trò chuyện mới cho từng câu hỏi nhỏ nhặt và đánh mất hết sự liền mạch.</w:t>
      </w:r>
    </w:p>
    <w:p>
      <w:pPr>
        <w:spacing w:after="80"/>
      </w:pPr>
      <w:r>
        <w:rPr>
          <w:b w:val="0"/>
          <w:i w:val="0"/>
        </w:rPr>
        <w:t>Nguyên tắc chung mà cuốn sách này áp dụng xuyên suốt:</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Tình huống</w:t>
            </w:r>
          </w:p>
        </w:tc>
        <w:tc>
          <w:tcPr>
            <w:tcW w:type="dxa" w:w="4680"/>
          </w:tcPr>
          <w:p>
            <w:r/>
            <w:r>
              <w:rPr>
                <w:b/>
                <w:i w:val="0"/>
                <w:sz w:val="19"/>
              </w:rPr>
              <w:t>Nên dùng gì</w:t>
            </w:r>
          </w:p>
        </w:tc>
      </w:tr>
      <w:tr>
        <w:tc>
          <w:tcPr>
            <w:tcW w:type="dxa" w:w="4680"/>
          </w:tcPr>
          <w:p>
            <w:r/>
            <w:r>
              <w:rPr>
                <w:b w:val="0"/>
                <w:i w:val="0"/>
                <w:sz w:val="19"/>
              </w:rPr>
              <w:t>Một nhiệm vụ đơn lẻ, khép kín (soạn một email này thôi)</w:t>
            </w:r>
          </w:p>
        </w:tc>
        <w:tc>
          <w:tcPr>
            <w:tcW w:type="dxa" w:w="4680"/>
          </w:tcPr>
          <w:p>
            <w:r/>
            <w:r>
              <w:rPr>
                <w:b w:val="0"/>
                <w:i w:val="0"/>
                <w:sz w:val="19"/>
              </w:rPr>
              <w:t>Một cuộc trò chuyện đơn lẻ, được đặt tên rõ ràng</w:t>
            </w:r>
          </w:p>
        </w:tc>
      </w:tr>
      <w:tr>
        <w:tc>
          <w:tcPr>
            <w:tcW w:type="dxa" w:w="4680"/>
          </w:tcPr>
          <w:p>
            <w:r/>
            <w:r>
              <w:rPr>
                <w:b w:val="0"/>
                <w:i w:val="0"/>
                <w:sz w:val="19"/>
              </w:rPr>
              <w:t>Một khối công việc lặp đi lặp lại với ngữ cảnh chung (một khách hàng, một cuốn sách, một codebase)</w:t>
            </w:r>
          </w:p>
        </w:tc>
        <w:tc>
          <w:tcPr>
            <w:tcW w:type="dxa" w:w="4680"/>
          </w:tcPr>
          <w:p>
            <w:r/>
            <w:r>
              <w:rPr>
                <w:b w:val="0"/>
                <w:i w:val="0"/>
                <w:sz w:val="19"/>
              </w:rPr>
              <w:t>Dự án (Chương 6)</w:t>
            </w:r>
          </w:p>
        </w:tc>
      </w:tr>
      <w:tr>
        <w:tc>
          <w:tcPr>
            <w:tcW w:type="dxa" w:w="4680"/>
          </w:tcPr>
          <w:p>
            <w:r/>
            <w:r>
              <w:rPr>
                <w:b w:val="0"/>
                <w:i w:val="0"/>
                <w:sz w:val="19"/>
              </w:rPr>
              <w:t>Những câu hỏi nhanh, riêng lẻ, không liên quan</w:t>
            </w:r>
          </w:p>
        </w:tc>
        <w:tc>
          <w:tcPr>
            <w:tcW w:type="dxa" w:w="4680"/>
          </w:tcPr>
          <w:p>
            <w:r/>
            <w:r>
              <w:rPr>
                <w:b w:val="0"/>
                <w:i w:val="0"/>
                <w:sz w:val="19"/>
              </w:rPr>
              <w:t>Các cuộc trò chuyện riêng — đừng ép chúng vào một luồng có sẵn</w:t>
            </w:r>
          </w:p>
        </w:tc>
      </w:tr>
    </w:tbl>
    <w:p>
      <w:pPr>
        <w:spacing w:after="0"/>
      </w:pPr>
    </w:p>
    <w:p>
      <w:pPr>
        <w:spacing w:after="80"/>
      </w:pPr>
      <w:r>
        <w:rPr>
          <w:b/>
          <w:i w:val="0"/>
        </w:rPr>
        <w:t>Tại sao?</w:t>
      </w:r>
      <w:r>
        <w:rPr>
          <w:b w:val="0"/>
          <w:i w:val="0"/>
        </w:rPr>
        <w:t xml:space="preserve"> Nhồi nhét công việc không liên quan vào một cuộc trò chuyện dài sẽ khiến cửa sổ ngữ cảnh (context window) của Claude (Chương 1) đầy ắp những nội dung không liên quan, đẩy những gì thực sự quan trọng ra ngoài. Còn chia nhỏ công việc liên quan thành những cuộc trò chuyện riêng lẻ, rời rạc thì bạn lại phải giải thích đi giải thích lại cùng một thông tin nền, tốn thời gian của chính mình.</w:t>
      </w:r>
    </w:p>
    <w:p>
      <w:pPr>
        <w:spacing w:after="80"/>
      </w:pPr>
      <w:r>
        <w:rPr>
          <w:b/>
          <w:i w:val="0"/>
        </w:rPr>
        <w:t>Ví dụ:</w:t>
      </w:r>
      <w:r>
        <w:rPr>
          <w:b w:val="0"/>
          <w:i w:val="0"/>
        </w:rPr>
        <w:t xml:space="preserve"> Dana, quản lý văn phòng ở Chương 1, ban đầu có một cuộc trò chuyện khổng lồ mang tên "Work Stuff" chứa đủ thứ: email khách hàng, câu hỏi nhân sự nội bộ, và một nhiệm vụ nghiên cứu về phần mềm mới — tất cả trộn lẫn với nhau. Sau khi cô ấy tách chúng ra thành một Dự án cho giao tiếp khách hàng, một Dự án cho tài liệu nhân sự, và những cuộc trò chuyện độc lập cho các câu hỏi nghiên cứu riêng lẻ, kết quả của cô ấy trở nên tập trung hơn hẳn, và cô ấy không còn phải giải thích lại chi tiết khách hàng trong mỗi phiên làm việc nữa.</w:t>
      </w:r>
    </w:p>
    <w:p>
      <w:pPr>
        <w:pStyle w:val="Heading2"/>
      </w:pPr>
      <w:r>
        <w:rPr>
          <w:rFonts w:ascii="Calibri" w:hAnsi="Calibri"/>
          <w:b/>
          <w:i w:val="0"/>
          <w:sz w:val="32"/>
        </w:rPr>
        <w:t>Bài học 5: Phiên làm việc thực tế đầu tiên của bạn — Hướng dẫn từng bước</w:t>
      </w:r>
    </w:p>
    <w:p>
      <w:pPr>
        <w:jc w:val="center"/>
      </w:pPr>
      <w:r>
        <w:drawing>
          <wp:inline xmlns:a="http://schemas.openxmlformats.org/drawingml/2006/main" xmlns:pic="http://schemas.openxmlformats.org/drawingml/2006/picture">
            <wp:extent cx="5486400" cy="2994660"/>
            <wp:docPr id="5" name="Picture 5"/>
            <wp:cNvGraphicFramePr>
              <a:graphicFrameLocks noChangeAspect="1"/>
            </wp:cNvGraphicFramePr>
            <a:graphic>
              <a:graphicData uri="http://schemas.openxmlformats.org/drawingml/2006/picture">
                <pic:pic>
                  <pic:nvPicPr>
                    <pic:cNvPr id="0" name="image_rsrc7FG.jpg"/>
                    <pic:cNvPicPr/>
                  </pic:nvPicPr>
                  <pic:blipFill>
                    <a:blip r:embed="rId13"/>
                    <a:stretch>
                      <a:fillRect/>
                    </a:stretch>
                  </pic:blipFill>
                  <pic:spPr>
                    <a:xfrm>
                      <a:off x="0" y="0"/>
                      <a:ext cx="5486400" cy="2994660"/>
                    </a:xfrm>
                    <a:prstGeom prst="rect"/>
                  </pic:spPr>
                </pic:pic>
              </a:graphicData>
            </a:graphic>
          </wp:inline>
        </w:drawing>
      </w:r>
    </w:p>
    <w:p>
      <w:pPr>
        <w:spacing w:after="80"/>
      </w:pPr>
      <w:r>
        <w:rPr>
          <w:b w:val="0"/>
          <w:i w:val="0"/>
        </w:rPr>
        <w:t>Hãy cụ thể hóa điều này. Dưới đây là một hướng dẫn đầy đủ về một phiên làm việc thực tế đầu tiên được thiết lập đúng cách, có chú thích để bạn thấy được lý do đằng sau từng bước.</w:t>
      </w:r>
    </w:p>
    <w:p>
      <w:pPr>
        <w:spacing w:after="80"/>
      </w:pPr>
      <w:r>
        <w:rPr>
          <w:b/>
          <w:i w:val="0"/>
        </w:rPr>
        <w:t>Tình huống:</w:t>
      </w:r>
      <w:r>
        <w:rPr>
          <w:b w:val="0"/>
          <w:i w:val="0"/>
        </w:rPr>
        <w:t xml:space="preserve"> Bạn là chủ một doanh nghiệp nhỏ, muốn dùng Claude để soạn một chuỗi email theo dõi khách hàng.</w:t>
      </w:r>
    </w:p>
    <w:p>
      <w:pPr>
        <w:spacing w:after="80"/>
      </w:pPr>
      <w:r>
        <w:rPr>
          <w:b w:val="0"/>
          <w:i w:val="0"/>
        </w:rPr>
        <w:t>Bước 1 — Bắt đầu bằng một cuộc trò chuyện được đặt tên rõ ràng, có phạm vi cụ thể (chưa cần là Dự án, vì đây là nhiệm vụ soạn thảo một lần, không phải công việc thường xuyên).</w:t>
      </w:r>
    </w:p>
    <w:p>
      <w:pPr>
        <w:spacing w:after="80"/>
      </w:pPr>
      <w:r>
        <w:rPr>
          <w:b/>
          <w:i w:val="0"/>
        </w:rPr>
        <w:t>Người dùng:</w:t>
      </w:r>
      <w:r>
        <w:rPr>
          <w:b w:val="0"/>
          <w:i w:val="0"/>
        </w:rPr>
        <w:t xml:space="preserve"> Tôi điều hành một vườn ươm cây nhỏ. Tôi muốn soạn một chuỗi 3 email theo dõi khách hàng sau lần mua đầu tiên: một email gửi ngay lập tức (cảm ơn + mẹo chăm sóc), một email vào ngày thứ 7 (hỏi thăm), một email vào ngày thứ 21 (gợi ý nhẹ nhàng mua thêm một mặt hàng theo mùa). Giọng điệu thương hiệu của chúng tôi ấm áp, hơi tinh nghịch, không bao giờ thúc ép. Đây là ví dụ về một email chúng tôi từng gửi để bạn nắm được giọng điệu: [dán ví dụ]</w:t>
      </w:r>
    </w:p>
    <w:p>
      <w:pPr>
        <w:spacing w:after="80"/>
      </w:pPr>
      <w:r>
        <w:rPr>
          <w:b/>
          <w:i w:val="0"/>
        </w:rPr>
        <w:t>Bước 2 — Để ý những gì đã được làm đúng ngay ở đây:</w:t>
      </w:r>
      <w:r>
        <w:rPr>
          <w:b w:val="0"/>
          <w:i w:val="0"/>
        </w:rPr>
        <w:t xml:space="preserve"> một nhiệm vụ cụ thể, một cấu trúc cụ thể (ba email, thời điểm và mục đích đã xác định), một giọng điệu được mô tả, </w:t>
      </w:r>
      <w:r>
        <w:rPr>
          <w:b w:val="0"/>
          <w:i/>
        </w:rPr>
        <w:t>và</w:t>
      </w:r>
      <w:r>
        <w:rPr>
          <w:b w:val="0"/>
          <w:i w:val="0"/>
        </w:rPr>
        <w:t xml:space="preserve"> một ví dụ thực tế để neo giữ việc khớp giọng điệu. Chỉ một tin nhắn này sẽ hiệu quả hơn hàng giờ thử sai với những câu lệnh mơ hồ.</w:t>
      </w:r>
    </w:p>
    <w:p>
      <w:pPr>
        <w:spacing w:after="80"/>
      </w:pPr>
      <w:r>
        <w:rPr>
          <w:b/>
          <w:i w:val="0"/>
        </w:rPr>
        <w:t>Bước 3 — Đổi tên cuộc trò chuyện ngay sau phản hồi đầu tiên của Claude:</w:t>
      </w:r>
      <w:r>
        <w:rPr>
          <w:b w:val="0"/>
          <w:i w:val="0"/>
        </w:rPr>
        <w:t xml:space="preserve"> </w:t>
      </w:r>
      <w:r>
        <w:rPr>
          <w:rFonts w:ascii="Consolas" w:hAnsi="Consolas"/>
          <w:b w:val="0"/>
          <w:i w:val="0"/>
          <w:sz w:val="20"/>
        </w:rPr>
        <w:t>Marketing – Post-Purchase Email Sequence – Nursery</w:t>
      </w:r>
    </w:p>
    <w:p>
      <w:pPr>
        <w:spacing w:after="80"/>
      </w:pPr>
      <w:r>
        <w:rPr>
          <w:b/>
          <w:i w:val="0"/>
        </w:rPr>
        <w:t>Bước 4 — Tinh chỉnh, đừng bắt đầu lại.</w:t>
      </w:r>
      <w:r>
        <w:rPr>
          <w:b w:val="0"/>
          <w:i w:val="0"/>
        </w:rPr>
        <w:t xml:space="preserve"> Nếu email 2 có vẻ hơi lệch giọng điệu, đừng mở cuộc trò chuyện mới — hãy phản hồi ngay trong cùng luồng đó: "Email 2 có vẻ hơi quá trang trọng ở đoạn thứ hai — bạn có thể làm nó thoải mái hơn để khớp với giọng điệu tinh nghịch của email đầu tiên không?" Claude vẫn giữ toàn bộ ngữ cảnh của những gì bạn đã xây dựng đến giờ.</w:t>
      </w:r>
    </w:p>
    <w:p>
      <w:pPr>
        <w:spacing w:after="80"/>
      </w:pPr>
      <w:r>
        <w:rPr>
          <w:b/>
          <w:i w:val="0"/>
        </w:rPr>
        <w:t>Bước 5 — Khi xong, hãy quyết định xem điều này có trở thành một Dự án không.</w:t>
      </w:r>
      <w:r>
        <w:rPr>
          <w:b w:val="0"/>
          <w:i w:val="0"/>
        </w:rPr>
        <w:t xml:space="preserve"> Nếu bạn sẽ thường xuyên chạy các chiến dịch theo mùa như thế này, đây chính là kiểu công việc lặp lại đủ điều kiện nâng cấp thành một Dự án (Chương 6) thay vì chỉ là một cuộc trò chuyện dùng một lần.</w:t>
      </w:r>
    </w:p>
    <w:p>
      <w:pPr>
        <w:pStyle w:val="Heading2"/>
      </w:pPr>
      <w:r>
        <w:rPr>
          <w:rFonts w:ascii="Calibri" w:hAnsi="Calibri"/>
          <w:b/>
          <w:i w:val="0"/>
          <w:sz w:val="32"/>
        </w:rPr>
        <w:t>Ví dụ trong kinh doanh</w:t>
      </w:r>
    </w:p>
    <w:p>
      <w:pPr>
        <w:spacing w:after="80"/>
      </w:pPr>
      <w:r>
        <w:rPr>
          <w:b/>
          <w:i w:val="0"/>
        </w:rPr>
        <w:t>Tình huống:</w:t>
      </w:r>
      <w:r>
        <w:rPr>
          <w:b w:val="0"/>
          <w:i w:val="0"/>
        </w:rPr>
        <w:t xml:space="preserve"> Một công ty kiến trúc hai người, "Norrland Studio," bắt đầu dùng Claude mà không có chút cấu trúc nào — một tài khoản đăng nhập chung, một luồng trò chuyện liên tục trộn lẫn đề xuất khách hàng, ghi chú nội bộ, và câu hỏi cá nhân của cả hai người. Trong vòng một tháng, họ không thể tìm thấy bản nháp đề xuất từ ba tuần trước, và câu trả lời của Claude trong luồng đó trở nên mơ hồ vì cuộc trò chuyện phình to với đủ thứ không liên quan.</w:t>
      </w:r>
    </w:p>
    <w:p>
      <w:pPr>
        <w:spacing w:after="80"/>
      </w:pPr>
      <w:r>
        <w:rPr>
          <w:b w:val="0"/>
          <w:i w:val="0"/>
        </w:rPr>
        <w:t>Họ tái cấu trúc: tách tài khoản riêng cho từng đối tác, một Project cho mỗi khách hàng đang hoạt động, các cuộc trò chuyện được đặt tên riêng cho từng câu hỏi hành chính nội bộ, và thói quen năm phút vào thứ Sáu để đổi tên và lưu trữ những cuộc trò chuyện hữu ích trong tuần. Trong vòng hai tuần, cả hai đối tác báo cáo rằng họ tìm lại công việc cũ trong vài giây thay vì vài phút, và các bản nháp Claude tạo ra cho mỗi khách hàng luôn sát với nhu cầu vì ngữ cảnh của mỗi Project luôn được tập trung.</w:t>
      </w:r>
    </w:p>
    <w:p>
      <w:pPr>
        <w:spacing w:after="80"/>
      </w:pPr>
      <w:r>
        <w:rPr>
          <w:b/>
          <w:i w:val="0"/>
        </w:rPr>
        <w:t>Bài học cốt lõi:</w:t>
      </w:r>
      <w:r>
        <w:rPr>
          <w:b w:val="0"/>
          <w:i w:val="0"/>
        </w:rPr>
        <w:t xml:space="preserve"> Cấu trúc không phải là sự quan liêu vô nghĩa — nó trực tiếp cải thiện chất lượng những gì Claude tạo ra, bởi vì ngữ cảnh tập trung sẽ tạo ra kết quả tập trung.</w:t>
      </w:r>
    </w:p>
    <w:p>
      <w:pPr>
        <w:pStyle w:val="Heading2"/>
      </w:pPr>
      <w:r>
        <w:rPr>
          <w:rFonts w:ascii="Calibri" w:hAnsi="Calibri"/>
          <w:b/>
          <w:i w:val="0"/>
          <w:sz w:val="32"/>
        </w:rPr>
        <w:t>Ví dụ về cuộc trò chuyện với Claude</w:t>
      </w:r>
    </w:p>
    <w:p>
      <w:pPr>
        <w:spacing w:after="80"/>
      </w:pPr>
      <w:r>
        <w:rPr>
          <w:b/>
          <w:i w:val="0"/>
        </w:rPr>
        <w:t>Người dùng:</w:t>
      </w:r>
      <w:r>
        <w:rPr>
          <w:b w:val="0"/>
          <w:i w:val="0"/>
        </w:rPr>
        <w:t xml:space="preserve"> Tôi cứ mở cuộc trò chuyện mới mỗi ngày, kể cả cho những việc liên quan đến cùng một dự án đang làm. Vậy có tệ không?</w:t>
      </w:r>
    </w:p>
    <w:p>
      <w:pPr>
        <w:spacing w:after="80"/>
      </w:pPr>
      <w:r>
        <w:rPr>
          <w:b/>
          <w:i w:val="0"/>
        </w:rPr>
        <w:t>Claude:</w:t>
      </w:r>
      <w:r>
        <w:rPr>
          <w:b w:val="0"/>
          <w:i w:val="0"/>
        </w:rPr>
        <w:t xml:space="preserve"> Điều đó không "tệ", nhưng có khả năng là mỗi lần bạn đang đánh mất ngữ cảnh hữu ích. Nếu những cuộc trò chuyện này đều xoay quanh cùng một việc đang làm — cùng một khách hàng, cùng một tài liệu, cùng một cơ sở mã — bạn sẽ nhận được kết quả nhất quán hơn (và đỡ phải giải thích lại bối cảnh mỗi lần) bằng cách hoặc tiếp tục một luồng đã được đặt tên rõ ràng cho công việc đó, hoặc tốt hơn là thiết lập nó thành một Project, vốn được thiết kế chính xác cho kiểu ngữ cảnh lặp lại này. Hãy dành những cuộc trò chuyện hoàn toàn mới cho các chủ đề thực sự không liên quan đến nhau.</w:t>
      </w:r>
    </w:p>
    <w:p>
      <w:pPr>
        <w:pStyle w:val="Heading2"/>
      </w:pPr>
      <w:r>
        <w:rPr>
          <w:rFonts w:ascii="Calibri" w:hAnsi="Calibri"/>
          <w:b/>
          <w:i w:val="0"/>
          <w:sz w:val="32"/>
        </w:rPr>
        <w:t>Bài tập</w:t>
      </w:r>
    </w:p>
    <w:p>
      <w:pPr>
        <w:spacing w:after="80"/>
      </w:pPr>
      <w:r>
        <w:rPr>
          <w:b w:val="0"/>
          <w:i w:val="0"/>
        </w:rPr>
        <w:t xml:space="preserve">1. </w:t>
      </w:r>
      <w:r>
        <w:rPr>
          <w:b/>
          <w:i w:val="0"/>
        </w:rPr>
        <w:t>Kiểm tra gói của bạn:</w:t>
      </w:r>
      <w:r>
        <w:rPr>
          <w:b w:val="0"/>
          <w:i w:val="0"/>
        </w:rPr>
        <w:t xml:space="preserve"> Viết ra cách bạn thực sự sử dụng trong tuần qua (hoặc cách bạn dự kiến sử dụng nếu bạn hoàn toàn mới). So sánh trung thực với các gói hiện có trong tài khoản của bạn. Quyết định: gói đúng, hay cần điều chỉnh?</w:t>
      </w:r>
    </w:p>
    <w:p>
      <w:pPr>
        <w:spacing w:after="80"/>
      </w:pPr>
      <w:r>
        <w:rPr>
          <w:b w:val="0"/>
          <w:i w:val="0"/>
        </w:rPr>
        <w:t xml:space="preserve">2. </w:t>
      </w:r>
      <w:r>
        <w:rPr>
          <w:b/>
          <w:i w:val="0"/>
        </w:rPr>
        <w:t>Làm phần thiết lập 15 phút:</w:t>
      </w:r>
      <w:r>
        <w:rPr>
          <w:b w:val="0"/>
          <w:i w:val="0"/>
        </w:rPr>
        <w:t xml:space="preserve"> Thực hiện ngay cả năm bước cài đặt trong Bài 2, trong chính tài khoản của bạn.</w:t>
      </w:r>
    </w:p>
    <w:p>
      <w:pPr>
        <w:spacing w:after="80"/>
      </w:pPr>
      <w:r>
        <w:rPr>
          <w:b w:val="0"/>
          <w:i w:val="0"/>
        </w:rPr>
        <w:t xml:space="preserve">3. </w:t>
      </w:r>
      <w:r>
        <w:rPr>
          <w:b/>
          <w:i w:val="0"/>
        </w:rPr>
        <w:t>Đổi tên ba cuộc trò chuyện:</w:t>
      </w:r>
      <w:r>
        <w:rPr>
          <w:b w:val="0"/>
          <w:i w:val="0"/>
        </w:rPr>
        <w:t xml:space="preserve"> Nếu bạn đã có sẵn các cuộc trò chuyện, hãy đổi tên ba cuộc hữu ích nhất theo quy tắc đặt tên trong Bài 3.</w:t>
      </w:r>
    </w:p>
    <w:p>
      <w:pPr>
        <w:spacing w:after="80"/>
      </w:pPr>
      <w:r>
        <w:rPr>
          <w:b w:val="0"/>
          <w:i w:val="0"/>
        </w:rPr>
        <w:t xml:space="preserve">4. </w:t>
      </w:r>
      <w:r>
        <w:rPr>
          <w:b/>
          <w:i w:val="0"/>
        </w:rPr>
        <w:t>Phân loại mười cuộc trò chuyện gần nhất:</w:t>
      </w:r>
      <w:r>
        <w:rPr>
          <w:b w:val="0"/>
          <w:i w:val="0"/>
        </w:rPr>
        <w:t xml:space="preserve"> Xếp mười cuộc trò chuyện gần nhất của bạn vào các nhóm "đáng lẽ phải là một Project", "ổn khi là cuộc trò chuyện một lần", hoặc "đáng lẽ không nên trộn lẫn với các chủ đề khác."</w:t>
      </w:r>
    </w:p>
    <w:p>
      <w:pPr>
        <w:pStyle w:val="Heading2"/>
      </w:pPr>
      <w:r>
        <w:rPr>
          <w:rFonts w:ascii="Calibri" w:hAnsi="Calibri"/>
          <w:b/>
          <w:i w:val="0"/>
          <w:sz w:val="32"/>
        </w:rPr>
        <w:t>Dự án nhỏ: "Workspace Zero"</w:t>
      </w:r>
    </w:p>
    <w:p>
      <w:pPr>
        <w:spacing w:after="80"/>
      </w:pPr>
      <w:r>
        <w:rPr>
          <w:b w:val="0"/>
          <w:i w:val="0"/>
        </w:rPr>
        <w:t>Hãy thiết lập không gian làm việc Claude của bạn hoàn toàn từ đầu trong tuần này, kể cả khi bạn đã dùng nó một thời gian:</w:t>
      </w:r>
    </w:p>
    <w:p>
      <w:pPr>
        <w:spacing w:after="80"/>
      </w:pPr>
      <w:r>
        <w:rPr>
          <w:b w:val="0"/>
          <w:i w:val="0"/>
        </w:rPr>
        <w:t>● Xác nhận gói của bạn khớp với mức sử dụng thực tế.</w:t>
      </w:r>
    </w:p>
    <w:p>
      <w:pPr>
        <w:spacing w:after="80"/>
      </w:pPr>
      <w:r>
        <w:rPr>
          <w:b w:val="0"/>
          <w:i w:val="0"/>
        </w:rPr>
        <w:t>● Hoàn thành phần hướng dẫn cài đặt 15 phút.</w:t>
      </w:r>
    </w:p>
    <w:p>
      <w:pPr>
        <w:spacing w:after="80"/>
      </w:pPr>
      <w:r>
        <w:rPr>
          <w:b w:val="0"/>
          <w:i w:val="0"/>
        </w:rPr>
        <w:t xml:space="preserve">● Tạo một tài liệu quy tắc đặt tên đơn giản cho chính bạn (thậm chí chỉ là một tờ giấy nhớ) với định dạng </w:t>
      </w:r>
      <w:r>
        <w:rPr>
          <w:rFonts w:ascii="Consolas" w:hAnsi="Consolas"/>
          <w:b w:val="0"/>
          <w:i w:val="0"/>
          <w:sz w:val="20"/>
        </w:rPr>
        <w:t>[Category] – [Task] – [Date/Client]</w:t>
      </w:r>
      <w:r>
        <w:rPr>
          <w:b w:val="0"/>
          <w:i w:val="0"/>
        </w:rPr>
        <w:t xml:space="preserve"> mà bạn chọn.</w:t>
      </w:r>
    </w:p>
    <w:p>
      <w:pPr>
        <w:spacing w:after="80"/>
      </w:pPr>
      <w:r>
        <w:rPr>
          <w:b w:val="0"/>
          <w:i w:val="0"/>
        </w:rPr>
        <w:t>● Xác định một mảng công việc lặp lại trong đời bạn xứng đáng có một Project (bạn sẽ xây dựng nó trong Chương 6).</w:t>
      </w:r>
    </w:p>
    <w:p>
      <w:pPr>
        <w:spacing w:after="80"/>
      </w:pPr>
      <w:r>
        <w:rPr>
          <w:b w:val="0"/>
          <w:i w:val="0"/>
        </w:rPr>
        <w:t>● Đổi tên hoặc lưu trữ mọi cuộc trò chuyện hiện có mà bạn vẫn muốn giữ lại.</w:t>
      </w:r>
    </w:p>
    <w:p>
      <w:pPr>
        <w:pStyle w:val="Heading2"/>
      </w:pPr>
      <w:r>
        <w:rPr>
          <w:rFonts w:ascii="Calibri" w:hAnsi="Calibri"/>
          <w:b/>
          <w:i w:val="0"/>
          <w:sz w:val="32"/>
        </w:rPr>
        <w:t>Những lỗi thường gặp cần tránh</w:t>
      </w:r>
    </w:p>
    <w:p>
      <w:pPr>
        <w:spacing w:after="80"/>
      </w:pPr>
      <w:r>
        <w:rPr>
          <w:b w:val="0"/>
          <w:i w:val="0"/>
        </w:rPr>
        <w:t>● Chọn gói dịch vụ chỉ dựa trên giá, mà không kiểm tra giới hạn kích thước tài liệu và quyền truy cập mô hình.</w:t>
      </w:r>
    </w:p>
    <w:p>
      <w:pPr>
        <w:spacing w:after="80"/>
      </w:pPr>
      <w:r>
        <w:rPr>
          <w:b w:val="0"/>
          <w:i w:val="0"/>
        </w:rPr>
        <w:t>● Để mọi cuộc trò chuyện với tiêu đề mơ hồ do hệ thống tự tạo.</w:t>
      </w:r>
    </w:p>
    <w:p>
      <w:pPr>
        <w:spacing w:after="80"/>
      </w:pPr>
      <w:r>
        <w:rPr>
          <w:b w:val="0"/>
          <w:i w:val="0"/>
        </w:rPr>
        <w:t>● Nhồi nhét những công việc không liên quan vào một cuộc trò chuyện dài dằng dặc để "giữ mọi thứ ở một chỗ."</w:t>
      </w:r>
    </w:p>
    <w:p>
      <w:pPr>
        <w:spacing w:after="80"/>
      </w:pPr>
      <w:r>
        <w:rPr>
          <w:b w:val="0"/>
          <w:i w:val="0"/>
        </w:rPr>
        <w:t>● Mở một cuộc trò chuyện hoàn toàn mới cho mỗi câu hỏi nhỏ tiếp theo trong cùng một tác vụ, làm mất đi tính liền mạch.</w:t>
      </w:r>
    </w:p>
    <w:p>
      <w:pPr>
        <w:spacing w:after="80"/>
      </w:pPr>
      <w:r>
        <w:rPr>
          <w:b w:val="0"/>
          <w:i w:val="0"/>
        </w:rPr>
        <w:t>● Không bao giờ xem lại cài đặt sau lần đăng nhập đầu tiên, ngay cả khi cách bạn sử dụng đã thay đổi.</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thể</w:t>
            </w:r>
          </w:p>
        </w:tc>
        <w:tc>
          <w:tcPr>
            <w:tcW w:type="dxa" w:w="3120"/>
          </w:tcPr>
          <w:p>
            <w:r/>
            <w:r>
              <w:rPr>
                <w:b/>
                <w:i w:val="0"/>
                <w:sz w:val="19"/>
              </w:rPr>
              <w:t>Cách khắc phục</w:t>
            </w:r>
          </w:p>
        </w:tc>
      </w:tr>
      <w:tr>
        <w:tc>
          <w:tcPr>
            <w:tcW w:type="dxa" w:w="3120"/>
          </w:tcPr>
          <w:p>
            <w:r/>
            <w:r>
              <w:rPr>
                <w:b w:val="0"/>
                <w:i w:val="0"/>
                <w:sz w:val="19"/>
              </w:rPr>
              <w:t>Gặp giới hạn sử dụng giữa chừng tác vụ</w:t>
            </w:r>
          </w:p>
        </w:tc>
        <w:tc>
          <w:tcPr>
            <w:tcW w:type="dxa" w:w="3120"/>
          </w:tcPr>
          <w:p>
            <w:r/>
            <w:r>
              <w:rPr>
                <w:b w:val="0"/>
                <w:i w:val="0"/>
                <w:sz w:val="19"/>
              </w:rPr>
              <w:t>Gói dịch vụ không khớp với mức sử dụng thực tế</w:t>
            </w:r>
          </w:p>
        </w:tc>
        <w:tc>
          <w:tcPr>
            <w:tcW w:type="dxa" w:w="3120"/>
          </w:tcPr>
          <w:p>
            <w:r/>
            <w:r>
              <w:rPr>
                <w:b w:val="0"/>
                <w:i w:val="0"/>
                <w:sz w:val="19"/>
              </w:rPr>
              <w:t>Đánh giá lại gói dịch vụ bằng bài kiểm tra ở Bài 1</w:t>
            </w:r>
          </w:p>
        </w:tc>
      </w:tr>
      <w:tr>
        <w:tc>
          <w:tcPr>
            <w:tcW w:type="dxa" w:w="3120"/>
          </w:tcPr>
          <w:p>
            <w:r/>
            <w:r>
              <w:rPr>
                <w:b w:val="0"/>
                <w:i w:val="0"/>
                <w:sz w:val="19"/>
              </w:rPr>
              <w:t>Không tìm thấy cuộc trò chuyện trong quá khứ</w:t>
            </w:r>
          </w:p>
        </w:tc>
        <w:tc>
          <w:tcPr>
            <w:tcW w:type="dxa" w:w="3120"/>
          </w:tcPr>
          <w:p>
            <w:r/>
            <w:r>
              <w:rPr>
                <w:b w:val="0"/>
                <w:i w:val="0"/>
                <w:sz w:val="19"/>
              </w:rPr>
              <w:t>Chưa có quy tắc đặt tên nào được áp dụng</w:t>
            </w:r>
          </w:p>
        </w:tc>
        <w:tc>
          <w:tcPr>
            <w:tcW w:type="dxa" w:w="3120"/>
          </w:tcPr>
          <w:p>
            <w:r/>
            <w:r>
              <w:rPr>
                <w:b w:val="0"/>
                <w:i w:val="0"/>
                <w:sz w:val="19"/>
              </w:rPr>
              <w:t>Áp dụng hệ thống đặt tên từ Bài 3 từ giờ trở đi; đổi tên những gì bạn có thể tìm thấy ngay bây giờ</w:t>
            </w:r>
          </w:p>
        </w:tc>
      </w:tr>
      <w:tr>
        <w:tc>
          <w:tcPr>
            <w:tcW w:type="dxa" w:w="3120"/>
          </w:tcPr>
          <w:p>
            <w:r/>
            <w:r>
              <w:rPr>
                <w:b w:val="0"/>
                <w:i w:val="0"/>
                <w:sz w:val="19"/>
              </w:rPr>
              <w:t>Câu trả lời của Claude có cảm giác thiếu tập trung</w:t>
            </w:r>
          </w:p>
        </w:tc>
        <w:tc>
          <w:tcPr>
            <w:tcW w:type="dxa" w:w="3120"/>
          </w:tcPr>
          <w:p>
            <w:r/>
            <w:r>
              <w:rPr>
                <w:b w:val="0"/>
                <w:i w:val="0"/>
                <w:sz w:val="19"/>
              </w:rPr>
              <w:t>Quá nhiều nội dung không liên quan trong một cuộc trò chuyện dài</w:t>
            </w:r>
          </w:p>
        </w:tc>
        <w:tc>
          <w:tcPr>
            <w:tcW w:type="dxa" w:w="3120"/>
          </w:tcPr>
          <w:p>
            <w:r/>
            <w:r>
              <w:rPr>
                <w:b w:val="0"/>
                <w:i w:val="0"/>
                <w:sz w:val="19"/>
              </w:rPr>
              <w:t>Tách sang một cuộc trò chuyện mới hoặc một Project (Chương 6)</w:t>
            </w:r>
          </w:p>
        </w:tc>
      </w:tr>
      <w:tr>
        <w:tc>
          <w:tcPr>
            <w:tcW w:type="dxa" w:w="3120"/>
          </w:tcPr>
          <w:p>
            <w:r/>
            <w:r>
              <w:rPr>
                <w:b w:val="0"/>
                <w:i w:val="0"/>
                <w:sz w:val="19"/>
              </w:rPr>
              <w:t>Liên tục phải giải thích lại cùng một bối cảnh</w:t>
            </w:r>
          </w:p>
        </w:tc>
        <w:tc>
          <w:tcPr>
            <w:tcW w:type="dxa" w:w="3120"/>
          </w:tcPr>
          <w:p>
            <w:r/>
            <w:r>
              <w:rPr>
                <w:b w:val="0"/>
                <w:i w:val="0"/>
                <w:sz w:val="19"/>
              </w:rPr>
              <w:t>Chia nhỏ công việc liên quan thành những cuộc trò chuyện rời rạc dùng một lần</w:t>
            </w:r>
          </w:p>
        </w:tc>
        <w:tc>
          <w:tcPr>
            <w:tcW w:type="dxa" w:w="3120"/>
          </w:tcPr>
          <w:p>
            <w:r/>
            <w:r>
              <w:rPr>
                <w:b w:val="0"/>
                <w:i w:val="0"/>
                <w:sz w:val="19"/>
              </w:rPr>
              <w:t>Gộp lại thành một luồng hội thoại có tên hoặc một Project</w:t>
            </w:r>
          </w:p>
        </w:tc>
      </w:tr>
    </w:tbl>
    <w:p>
      <w:pPr>
        <w:spacing w:after="0"/>
      </w:pPr>
    </w:p>
    <w:p>
      <w:pPr>
        <w:pStyle w:val="Heading2"/>
      </w:pPr>
      <w:r>
        <w:rPr>
          <w:rFonts w:ascii="Calibri" w:hAnsi="Calibri"/>
          <w:b/>
          <w:i w:val="0"/>
          <w:sz w:val="32"/>
        </w:rPr>
        <w:t>Tóm tắt chương</w:t>
      </w:r>
    </w:p>
    <w:p>
      <w:pPr>
        <w:spacing w:after="80"/>
      </w:pPr>
      <w:r>
        <w:rPr>
          <w:b w:val="0"/>
          <w:i w:val="0"/>
        </w:rPr>
        <w:t>● Chọn gói dịch vụ (plan tier) của bạn dựa trên một tuần sử dụng thực tế, không phải dựa vào lời quảng cáo — và kiểm tra lại định kỳ.</w:t>
      </w:r>
    </w:p>
    <w:p>
      <w:pPr>
        <w:spacing w:after="80"/>
      </w:pPr>
      <w:r>
        <w:rPr>
          <w:b w:val="0"/>
          <w:i w:val="0"/>
        </w:rPr>
        <w:t>● Dành mười lăm phút để thiết lập trước buổi làm việc thực tế đầu tiên: cài đặt mặc định cho model, Memory, các tính năng xem trước, và kiểm soát quyền riêng tư.</w:t>
      </w:r>
    </w:p>
    <w:p>
      <w:pPr>
        <w:spacing w:after="80"/>
      </w:pPr>
      <w:r>
        <w:rPr>
          <w:b w:val="0"/>
          <w:i w:val="0"/>
        </w:rPr>
        <w:t>● Xây dựng một quy ước đặt tên đơn giản, nhất quán và dùng nó ngay lập tức, chứ không phải hồi tố về sau.</w:t>
      </w:r>
    </w:p>
    <w:p>
      <w:pPr>
        <w:spacing w:after="80"/>
      </w:pPr>
      <w:r>
        <w:rPr>
          <w:b w:val="0"/>
          <w:i w:val="0"/>
        </w:rPr>
        <w:t>● Chọn đúng "vật chứa" cho từng nhiệm vụ: trò chuyện đơn lẻ cho công việc dùng một lần, Project cho bối cảnh lặp lại, các cuộc trò chuyện riêng cho những chủ đề không liên quan.</w:t>
      </w:r>
    </w:p>
    <w:p>
      <w:pPr>
        <w:spacing w:after="80"/>
      </w:pPr>
      <w:r>
        <w:rPr>
          <w:b w:val="0"/>
          <w:i w:val="0"/>
        </w:rPr>
        <w:t>● Một không gian làm việc được tổ chức tốt sẽ trực tiếp nâng cao chất lượng đầu ra, vì bối cảnh tập trung sẽ tạo ra câu trả lời tập trung.</w:t>
      </w:r>
    </w:p>
    <w:p>
      <w:pPr>
        <w:pStyle w:val="Heading2"/>
      </w:pPr>
      <w:r>
        <w:rPr>
          <w:rFonts w:ascii="Calibri" w:hAnsi="Calibri"/>
          <w:b/>
          <w:i w:val="0"/>
          <w:sz w:val="32"/>
        </w:rPr>
        <w:t>Danh sách việc cần làm</w:t>
      </w:r>
    </w:p>
    <w:p>
      <w:pPr>
        <w:spacing w:after="80"/>
      </w:pPr>
      <w:r>
        <w:rPr>
          <w:b w:val="0"/>
          <w:i w:val="0"/>
        </w:rPr>
        <w:t>● ☐ Tôi đã kiểm tra gói dịch vụ của mình dựa trên một tuần sử dụng thực tế.</w:t>
      </w:r>
    </w:p>
    <w:p>
      <w:pPr>
        <w:spacing w:after="80"/>
      </w:pPr>
      <w:r>
        <w:rPr>
          <w:b w:val="0"/>
          <w:i w:val="0"/>
        </w:rPr>
        <w:t>● ☐ Tôi đã hoàn thành phần hướng dẫn cài đặt trong 15 phút.</w:t>
      </w:r>
    </w:p>
    <w:p>
      <w:pPr>
        <w:spacing w:after="80"/>
      </w:pPr>
      <w:r>
        <w:rPr>
          <w:b w:val="0"/>
          <w:i w:val="0"/>
        </w:rPr>
        <w:t>● ☐ Tôi đã có một quy ước đặt tên và đã áp dụng nó cho ít nhất vài cuộc trò chuyện.</w:t>
      </w:r>
    </w:p>
    <w:p>
      <w:pPr>
        <w:spacing w:after="80"/>
      </w:pPr>
      <w:r>
        <w:rPr>
          <w:b w:val="0"/>
          <w:i w:val="0"/>
        </w:rPr>
        <w:t>● ☐ Tôi biết sự khác biệt giữa việc khi nào nên dùng một cuộc trò chuyện đơn, nhiều cuộc trò chuyện, hay một Dự án.</w:t>
      </w:r>
    </w:p>
    <w:p>
      <w:pPr>
        <w:spacing w:after="80"/>
      </w:pPr>
      <w:r>
        <w:rPr>
          <w:b w:val="0"/>
          <w:i w:val="0"/>
        </w:rPr>
        <w:t>● ☐ Tôi đã hoàn thành dự án nhỏ "Workspace Zero".</w:t>
      </w:r>
    </w:p>
    <w:p>
      <w:pPr>
        <w:pStyle w:val="Heading2"/>
      </w:pPr>
      <w:r>
        <w:rPr>
          <w:rFonts w:ascii="Calibri" w:hAnsi="Calibri"/>
          <w:b/>
          <w:i w:val="0"/>
          <w:sz w:val="32"/>
        </w:rPr>
        <w:t>Câu đố</w:t>
      </w:r>
    </w:p>
    <w:p>
      <w:pPr>
        <w:spacing w:after="80"/>
      </w:pPr>
      <w:r>
        <w:rPr>
          <w:b w:val="0"/>
          <w:i w:val="0"/>
        </w:rPr>
        <w:t>1. Bài kiểm tra tốt nhất để biết bạn có cần nâng cấp gói dịch vụ của mình hay không là gì? a) Liệu một người bạn có giới thiệu gói cao hơn không b) Những email tiếp thị về các tính năng mới c) Liệu một tuần sử dụng thực tế có chạm đến giới hạn thật sự không d) Gói đắt nhất thì luôn đúng</w:t>
      </w:r>
    </w:p>
    <w:p>
      <w:pPr>
        <w:spacing w:after="80"/>
      </w:pPr>
      <w:r>
        <w:rPr>
          <w:b w:val="0"/>
          <w:i w:val="0"/>
        </w:rPr>
        <w:t>2. Khi nào bạn nên đổi tên một cuộc trò chuyện? a) Không bao giờ — tiêu đề tự động tạo là ổn rồi b) Chỉ vào lúc kết thúc một dự án kéo dài nhiều tuần c) Ngay khi bạn nhận ra đây là thứ bạn sẽ muốn tìm lại sau này d) Mỗi năm một lần vào "ngày dọn dẹp"</w:t>
      </w:r>
    </w:p>
    <w:p>
      <w:pPr>
        <w:spacing w:after="80"/>
      </w:pPr>
      <w:r>
        <w:rPr>
          <w:b w:val="0"/>
          <w:i w:val="0"/>
        </w:rPr>
        <w:t>3. Đúng hay Sai: Nhồi nhét nhiều tác vụ không liên quan vào một cuộc trò chuyện dài thường cải thiện chất lượng đầu ra của Claude.</w:t>
      </w:r>
    </w:p>
    <w:p>
      <w:pPr>
        <w:spacing w:after="80"/>
      </w:pPr>
      <w:r>
        <w:rPr>
          <w:b w:val="0"/>
          <w:i w:val="0"/>
        </w:rPr>
        <w:t>4. Vật chứa nào phù hợp với một khối công việc lặp lại có bối cảnh chung, như một mối quan hệ khách hàng đang diễn ra? a) Một cuộc trò chuyện đơn lẻ dùng một lần b) Một cuộc trò chuyện hoàn toàn mới mỗi lần c) Một Dự án d) Không có cái nào trong số này — công việc lặp lại thì không bao giờ nên được tổ chức</w:t>
      </w:r>
    </w:p>
    <w:p>
      <w:pPr>
        <w:spacing w:after="80"/>
      </w:pPr>
      <w:r>
        <w:rPr>
          <w:b w:val="0"/>
          <w:i w:val="0"/>
        </w:rPr>
        <w:t>(Đáp án: 1-c, 2-c, 3-Sai, 4-c)</w:t>
      </w:r>
    </w:p>
    <w:p>
      <w:pPr>
        <w:pStyle w:val="Heading2"/>
      </w:pPr>
      <w:r>
        <w:rPr>
          <w:rFonts w:ascii="Calibri" w:hAnsi="Calibri"/>
          <w:b/>
          <w:i w:val="0"/>
          <w:sz w:val="32"/>
        </w:rPr>
        <w:t>Luyện tập thêm</w:t>
      </w:r>
    </w:p>
    <w:p>
      <w:pPr>
        <w:spacing w:after="80"/>
      </w:pPr>
      <w:r>
        <w:rPr>
          <w:b w:val="0"/>
          <w:i w:val="0"/>
        </w:rPr>
        <w:t>● Vào cuối mỗi tuần trong tháng tới, hãy dành năm phút để đổi tên và sắp xếp các cuộc trò chuyện của tuần đó. Chỉ riêng thói quen này tích lũy hiệu quả hơn gần như mọi mẹo khác trong cuốn sách này.</w:t>
      </w:r>
    </w:p>
    <w:p>
      <w:pPr>
        <w:spacing w:after="80"/>
      </w:pPr>
      <w:r>
        <w:rPr>
          <w:b w:val="0"/>
          <w:i w:val="0"/>
        </w:rPr>
        <w:t>● Xem lại quyết định về gói dịch vụ của bạn sau 30 ngày dữ liệu sử dụng thực tế, chứ không phải dựa trên phỏng đoán.</w:t>
      </w:r>
    </w:p>
    <w:p>
      <w:pPr>
        <w:spacing w:after="80"/>
      </w:pPr>
      <w:r>
        <w:rPr>
          <w:b w:val="0"/>
          <w:i w:val="0"/>
        </w:rPr>
        <w:t>Tiếp theo: Chương 3 — Giao diện trò chuyện, hiểu cho đúng</w:t>
      </w:r>
    </w:p>
    <w:p>
      <w:pPr>
        <w:pStyle w:val="Heading1"/>
      </w:pPr>
      <w:r>
        <w:rPr>
          <w:rFonts w:ascii="Calibri" w:hAnsi="Calibri"/>
          <w:b/>
          <w:i w:val="0"/>
          <w:sz w:val="40"/>
        </w:rPr>
        <w:t>Chương 3: Giao diện trò chuyện, hiểu cho đúng</w:t>
      </w:r>
    </w:p>
    <w:p>
      <w:pPr>
        <w:pStyle w:val="Heading2"/>
      </w:pPr>
      <w:r>
        <w:rPr>
          <w:rFonts w:ascii="Calibri" w:hAnsi="Calibri"/>
          <w:b/>
          <w:i w:val="0"/>
          <w:sz w:val="32"/>
        </w:rPr>
        <w:t>Mục tiêu học tập</w:t>
      </w:r>
    </w:p>
    <w:p>
      <w:pPr>
        <w:spacing w:after="80"/>
      </w:pPr>
      <w:r>
        <w:rPr>
          <w:b w:val="0"/>
          <w:i w:val="0"/>
        </w:rPr>
        <w:t>Đến cuối chương này, bạn sẽ có thể:</w:t>
      </w:r>
    </w:p>
    <w:p>
      <w:pPr>
        <w:spacing w:after="80"/>
      </w:pPr>
      <w:r>
        <w:rPr>
          <w:b w:val="0"/>
          <w:i w:val="0"/>
        </w:rPr>
        <w:t>● Điều hướng mọi thành phần cốt lõi của giao diện trò chuyện một cách có chủ đích, chứ không phải ngẫu nhiên.</w:t>
      </w:r>
    </w:p>
    <w:p>
      <w:pPr>
        <w:spacing w:after="80"/>
      </w:pPr>
      <w:r>
        <w:rPr>
          <w:b w:val="0"/>
          <w:i w:val="0"/>
        </w:rPr>
        <w:t>● Sử dụng tính năng chỉnh sửa tin nhắn, phân nhánh và tạo lại để khám phá các phương án thay thế mà không làm mất đi những kết quả tốt.</w:t>
      </w:r>
    </w:p>
    <w:p>
      <w:pPr>
        <w:spacing w:after="80"/>
      </w:pPr>
      <w:r>
        <w:rPr>
          <w:b w:val="0"/>
          <w:i w:val="0"/>
        </w:rPr>
        <w:t>● Đính kèm và tham chiếu tệp, hình ảnh, và PDF đúng cách trong một cuộc trò chuyện.</w:t>
      </w:r>
    </w:p>
    <w:p>
      <w:pPr>
        <w:spacing w:after="80"/>
      </w:pPr>
      <w:r>
        <w:rPr>
          <w:b w:val="0"/>
          <w:i w:val="0"/>
        </w:rPr>
        <w:t>● Hiểu cách Extended Thinking (suy luận từng bước sâu hơn) hoạt động và khi nào nên dùng nó.</w:t>
      </w:r>
    </w:p>
    <w:p>
      <w:pPr>
        <w:spacing w:after="80"/>
      </w:pPr>
      <w:r>
        <w:rPr>
          <w:b w:val="0"/>
          <w:i w:val="0"/>
        </w:rPr>
        <w:t>● Đọc phản hồi của Claude một cách phê phán — nhận ra ngôn ngữ rào đón, dấu hiệu về độ tin cậy, và những dấu hiệu cho thấy một khẳng định cần được kiểm chứng.</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Nghĩa dễ hiểu</w:t>
            </w:r>
          </w:p>
        </w:tc>
      </w:tr>
      <w:tr>
        <w:tc>
          <w:tcPr>
            <w:tcW w:type="dxa" w:w="4680"/>
          </w:tcPr>
          <w:p>
            <w:r/>
            <w:r>
              <w:rPr>
                <w:b w:val="0"/>
                <w:i w:val="0"/>
                <w:sz w:val="19"/>
              </w:rPr>
              <w:t>Chỉnh sửa tin nhắn</w:t>
            </w:r>
          </w:p>
        </w:tc>
        <w:tc>
          <w:tcPr>
            <w:tcW w:type="dxa" w:w="4680"/>
          </w:tcPr>
          <w:p>
            <w:r/>
            <w:r>
              <w:rPr>
                <w:b w:val="0"/>
                <w:i w:val="0"/>
                <w:sz w:val="19"/>
              </w:rPr>
              <w:t>Thay đổi một tin nhắn bạn đã gửi, tạo ra một phiên bản mới của cuộc trò chuyện kể từ thời điểm đó trở đi.</w:t>
            </w:r>
          </w:p>
        </w:tc>
      </w:tr>
      <w:tr>
        <w:tc>
          <w:tcPr>
            <w:tcW w:type="dxa" w:w="4680"/>
          </w:tcPr>
          <w:p>
            <w:r/>
            <w:r>
              <w:rPr>
                <w:b w:val="0"/>
                <w:i w:val="0"/>
                <w:sz w:val="19"/>
              </w:rPr>
              <w:t>Phân nhánh</w:t>
            </w:r>
          </w:p>
        </w:tc>
        <w:tc>
          <w:tcPr>
            <w:tcW w:type="dxa" w:w="4680"/>
          </w:tcPr>
          <w:p>
            <w:r/>
            <w:r>
              <w:rPr>
                <w:b w:val="0"/>
                <w:i w:val="0"/>
                <w:sz w:val="19"/>
              </w:rPr>
              <w:t>Khám phá một hướng khác từ một điểm cụ thể trong cuộc trò chuyện mà không làm mất đi luồng hội thoại gốc.</w:t>
            </w:r>
          </w:p>
        </w:tc>
      </w:tr>
      <w:tr>
        <w:tc>
          <w:tcPr>
            <w:tcW w:type="dxa" w:w="4680"/>
          </w:tcPr>
          <w:p>
            <w:r/>
            <w:r>
              <w:rPr>
                <w:b w:val="0"/>
                <w:i w:val="0"/>
                <w:sz w:val="19"/>
              </w:rPr>
              <w:t>Tạo lại</w:t>
            </w:r>
          </w:p>
        </w:tc>
        <w:tc>
          <w:tcPr>
            <w:tcW w:type="dxa" w:w="4680"/>
          </w:tcPr>
          <w:p>
            <w:r/>
            <w:r>
              <w:rPr>
                <w:b w:val="0"/>
                <w:i w:val="0"/>
                <w:sz w:val="19"/>
              </w:rPr>
              <w:t>Yêu cầu Claude tạo ra một phản hồi mới cho cùng một tin nhắn, thường hữu ích khi lần thử đầu tiên chưa đạt yêu cầu.</w:t>
            </w:r>
          </w:p>
        </w:tc>
      </w:tr>
      <w:tr>
        <w:tc>
          <w:tcPr>
            <w:tcW w:type="dxa" w:w="4680"/>
          </w:tcPr>
          <w:p>
            <w:r/>
            <w:r>
              <w:rPr>
                <w:b w:val="0"/>
                <w:i w:val="0"/>
                <w:sz w:val="19"/>
              </w:rPr>
              <w:t>Extended Thinking</w:t>
            </w:r>
          </w:p>
        </w:tc>
        <w:tc>
          <w:tcPr>
            <w:tcW w:type="dxa" w:w="4680"/>
          </w:tcPr>
          <w:p>
            <w:r/>
            <w:r>
              <w:rPr>
                <w:b w:val="0"/>
                <w:i w:val="0"/>
                <w:sz w:val="19"/>
              </w:rPr>
              <w:t>Một chế độ mà Claude giải quyết vấn đề qua những bước sâu hơn, có thể nhìn thấy được, trước khi trả lời, hữu ích cho việc suy luận phức tạp.</w:t>
            </w:r>
          </w:p>
        </w:tc>
      </w:tr>
      <w:tr>
        <w:tc>
          <w:tcPr>
            <w:tcW w:type="dxa" w:w="4680"/>
          </w:tcPr>
          <w:p>
            <w:r/>
            <w:r>
              <w:rPr>
                <w:b w:val="0"/>
                <w:i w:val="0"/>
                <w:sz w:val="19"/>
              </w:rPr>
              <w:t>Tệp đính kèm</w:t>
            </w:r>
          </w:p>
        </w:tc>
        <w:tc>
          <w:tcPr>
            <w:tcW w:type="dxa" w:w="4680"/>
          </w:tcPr>
          <w:p>
            <w:r/>
            <w:r>
              <w:rPr>
                <w:b w:val="0"/>
                <w:i w:val="0"/>
                <w:sz w:val="19"/>
              </w:rPr>
              <w:t>Một tệp, hình ảnh hoặc tài liệu được thêm vào cuộc trò chuyện để Claude đọc và sử dụng.</w:t>
            </w:r>
          </w:p>
        </w:tc>
      </w:tr>
      <w:tr>
        <w:tc>
          <w:tcPr>
            <w:tcW w:type="dxa" w:w="4680"/>
          </w:tcPr>
          <w:p>
            <w:r/>
            <w:r>
              <w:rPr>
                <w:b w:val="0"/>
                <w:i w:val="0"/>
                <w:sz w:val="19"/>
              </w:rPr>
              <w:t>System Prompt / Custom Instructions</w:t>
            </w:r>
          </w:p>
        </w:tc>
        <w:tc>
          <w:tcPr>
            <w:tcW w:type="dxa" w:w="4680"/>
          </w:tcPr>
          <w:p>
            <w:r/>
            <w:r>
              <w:rPr>
                <w:b w:val="0"/>
                <w:i w:val="0"/>
                <w:sz w:val="19"/>
              </w:rPr>
              <w:t>Những chỉ dẫn thường trực định hình cách Claude hành xử xuyên suốt một cuộc trò chuyện hoặc Project, được đặt một lần thay vì lặp lại nhiều lần.</w:t>
            </w:r>
          </w:p>
        </w:tc>
      </w:tr>
    </w:tbl>
    <w:p>
      <w:pPr>
        <w:spacing w:after="0"/>
      </w:pPr>
    </w:p>
    <w:p>
      <w:pPr>
        <w:pStyle w:val="Heading2"/>
      </w:pPr>
      <w:r>
        <w:rPr>
          <w:rFonts w:ascii="Calibri" w:hAnsi="Calibri"/>
          <w:b/>
          <w:i w:val="0"/>
          <w:sz w:val="32"/>
        </w:rPr>
        <w:t>Giới thiệu</w:t>
      </w:r>
    </w:p>
    <w:p>
      <w:pPr>
        <w:spacing w:after="80"/>
      </w:pPr>
      <w:r>
        <w:rPr>
          <w:b w:val="0"/>
          <w:i w:val="0"/>
        </w:rPr>
        <w:t xml:space="preserve">Hầu hết mọi người học giao diện trò chuyện bằng cách thử và sai — gõ, đọc, gõ lại. Cách đó giúp bạn đạt được 70% giá trị. Chương này nói về 30% còn lại: những tính năng giao diện âm thầm tạo ra sự khác biệt giữa một người chỉ "dùng Claude" và một người thực sự đã học cách làm việc </w:t>
      </w:r>
      <w:r>
        <w:rPr>
          <w:b w:val="0"/>
          <w:i/>
        </w:rPr>
        <w:t>với</w:t>
      </w:r>
      <w:r>
        <w:rPr>
          <w:b w:val="0"/>
          <w:i w:val="0"/>
        </w:rPr>
        <w:t xml:space="preserve"> nó một cách hiệu quả.</w:t>
      </w:r>
    </w:p>
    <w:p>
      <w:pPr>
        <w:spacing w:after="80"/>
      </w:pPr>
      <w:r>
        <w:rPr>
          <w:b w:val="0"/>
          <w:i w:val="0"/>
        </w:rPr>
        <w:t>Không có gì trong chương này là phức tạp. Nhưng gần như cũng không có gì có thể tự nhiên mà khám phá ra được. Hãy coi chương này giống như việc học các phím tắt trong phần mềm bạn dùng hằng ngày — từng cái một thì nhỏ, nhưng cộng lại thì tạo ra khác biệt thời gian thực sự sau một năm sử dụng.</w:t>
      </w:r>
    </w:p>
    <w:p>
      <w:pPr>
        <w:pStyle w:val="Heading2"/>
      </w:pPr>
      <w:r>
        <w:rPr>
          <w:rFonts w:ascii="Calibri" w:hAnsi="Calibri"/>
          <w:b/>
          <w:i w:val="0"/>
          <w:sz w:val="32"/>
        </w:rPr>
        <w:t>Bài 1: Giải phẫu một cuộc trò chuyện</w:t>
      </w:r>
    </w:p>
    <w:p>
      <w:pPr>
        <w:jc w:val="center"/>
      </w:pPr>
      <w:r>
        <w:drawing>
          <wp:inline xmlns:a="http://schemas.openxmlformats.org/drawingml/2006/main" xmlns:pic="http://schemas.openxmlformats.org/drawingml/2006/picture">
            <wp:extent cx="5486400" cy="2994660"/>
            <wp:docPr id="6" name="Picture 6"/>
            <wp:cNvGraphicFramePr>
              <a:graphicFrameLocks noChangeAspect="1"/>
            </wp:cNvGraphicFramePr>
            <a:graphic>
              <a:graphicData uri="http://schemas.openxmlformats.org/drawingml/2006/picture">
                <pic:pic>
                  <pic:nvPicPr>
                    <pic:cNvPr id="0" name="image_rsrc7FH.jpg"/>
                    <pic:cNvPicPr/>
                  </pic:nvPicPr>
                  <pic:blipFill>
                    <a:blip r:embed="rId14"/>
                    <a:stretch>
                      <a:fillRect/>
                    </a:stretch>
                  </pic:blipFill>
                  <pic:spPr>
                    <a:xfrm>
                      <a:off x="0" y="0"/>
                      <a:ext cx="5486400" cy="2994660"/>
                    </a:xfrm>
                    <a:prstGeom prst="rect"/>
                  </pic:spPr>
                </pic:pic>
              </a:graphicData>
            </a:graphic>
          </wp:inline>
        </w:drawing>
      </w:r>
    </w:p>
    <w:p>
      <w:pPr>
        <w:spacing w:after="80"/>
      </w:pPr>
      <w:r>
        <w:rPr>
          <w:b w:val="0"/>
          <w:i w:val="0"/>
        </w:rPr>
        <w:t>Một cuộc trò chuyện với Claude được xây dựng từ cấu trúc hỏi đáp đơn giản, nhưng có vài phần dễ bị bỏ sót nếu bạn chưa từng được chỉ ra.</w:t>
      </w:r>
    </w:p>
    <w:p>
      <w:pPr>
        <w:spacing w:after="80"/>
      </w:pPr>
      <w:r>
        <w:rPr>
          <w:b/>
          <w:i w:val="0"/>
        </w:rPr>
        <w:t>Ô nhập tin nhắn</w:t>
      </w:r>
      <w:r>
        <w:rPr>
          <w:b w:val="0"/>
          <w:i w:val="0"/>
        </w:rPr>
        <w:t xml:space="preserve"> — nơi bạn gõ. Đây cũng thường là nơi bạn tìm thấy các điều khiển để đính kèm tệp, bật/tắt tìm kiếm web và chọn mô hình, tất cả nằm cùng một khu vực thay vì bị chôn trong các menu.</w:t>
      </w:r>
    </w:p>
    <w:p>
      <w:pPr>
        <w:spacing w:after="80"/>
      </w:pPr>
      <w:r>
        <w:rPr>
          <w:b/>
          <w:i w:val="0"/>
        </w:rPr>
        <w:t>Phản hồi</w:t>
      </w:r>
      <w:r>
        <w:rPr>
          <w:b w:val="0"/>
          <w:i w:val="0"/>
        </w:rPr>
        <w:t xml:space="preserve"> — câu trả lời của Claude. Những phản hồi dài hơn hoặc có cấu trúc hơn (mã, tài liệu dài, bảng, sơ đồ) có thể tự động mở trong một bảng riêng — đây là Artifact, được trình bày đầy đủ trong Chương 8. Những câu trả lời ngắn, mang tính trò chuyện sẽ nằm ngay trong khung chat.</w:t>
      </w:r>
    </w:p>
    <w:p>
      <w:pPr>
        <w:spacing w:after="80"/>
      </w:pPr>
      <w:r>
        <w:rPr>
          <w:b/>
          <w:i w:val="0"/>
        </w:rPr>
        <w:t>Điều khiển tin nhắn</w:t>
      </w:r>
      <w:r>
        <w:rPr>
          <w:b w:val="0"/>
          <w:i w:val="0"/>
        </w:rPr>
        <w:t xml:space="preserve"> — di chuột qua hoặc chạm vào một tin nhắn (của bạn hoặc của Claude) thường sẽ hiện ra các tùy chọn như sao chép, chỉnh sửa hoặc tạo lại. Đây là những công cụ trong Bài 2 và Bài 3 của chương này.</w:t>
      </w:r>
    </w:p>
    <w:p>
      <w:pPr>
        <w:spacing w:after="80"/>
      </w:pPr>
      <w:r>
        <w:rPr>
          <w:b/>
          <w:i w:val="0"/>
        </w:rPr>
        <w:t>Danh sách cuộc trò chuyện</w:t>
      </w:r>
      <w:r>
        <w:rPr>
          <w:b w:val="0"/>
          <w:i w:val="0"/>
        </w:rPr>
        <w:t xml:space="preserve"> — thanh bên hoặc menu hiển thị các cuộc trò chuyện trước đây của bạn, sẽ trở nên hữu ích hơn nhiều sau khi bạn áp dụng quy tắc đặt tên từ Chương 2.</w:t>
      </w:r>
    </w:p>
    <w:p>
      <w:pPr>
        <w:spacing w:after="80"/>
      </w:pPr>
      <w:r>
        <w:rPr>
          <w:b/>
          <w:i w:val="0"/>
        </w:rPr>
        <w:t>Chỗ giữ sơ đồ trực quan</w:t>
      </w:r>
      <w:r>
        <w:rPr>
          <w:b w:val="0"/>
          <w:i w:val="0"/>
        </w:rPr>
        <w:t xml:space="preserve"> </w:t>
      </w:r>
      <w:r>
        <w:rPr>
          <w:b w:val="0"/>
          <w:i/>
        </w:rPr>
        <w:t>[Chèn sơ đồ vào đây: "Giải phẫu cửa sổ chat" — một sơ đồ kiểu ảnh chụp màn hình có chú thích chỉ vào ô nhập tin nhắn, bộ chọn mô hình, biểu tượng đính kèm, nút bật/tắt tìm kiếm web và bảng artifact.]</w:t>
      </w:r>
    </w:p>
    <w:p>
      <w:pPr>
        <w:pStyle w:val="Heading2"/>
      </w:pPr>
      <w:r>
        <w:rPr>
          <w:rFonts w:ascii="Calibri" w:hAnsi="Calibri"/>
          <w:b/>
          <w:i w:val="0"/>
          <w:sz w:val="32"/>
        </w:rPr>
        <w:t>Bài 2: Chỉnh sửa tin nhắn — Công cụ bị dùng ít nhất của bạn</w:t>
      </w:r>
    </w:p>
    <w:p>
      <w:pPr>
        <w:spacing w:after="80"/>
      </w:pPr>
      <w:r>
        <w:rPr>
          <w:b/>
          <w:i w:val="0"/>
        </w:rPr>
        <w:t>Là gì?</w:t>
      </w:r>
      <w:r>
        <w:rPr>
          <w:b w:val="0"/>
          <w:i w:val="0"/>
        </w:rPr>
        <w:t xml:space="preserve"> Chỉnh sửa một tin nhắn trước đó bạn đã gửi sẽ viết lại điểm đó trong cuộc trò chuyện và tạo ra phản hồi mới từ đó, thay thế những gì đến sau nó bằng một hướng đi mới.</w:t>
      </w:r>
    </w:p>
    <w:p>
      <w:pPr>
        <w:spacing w:after="80"/>
      </w:pPr>
      <w:r>
        <w:rPr>
          <w:b/>
          <w:i w:val="0"/>
        </w:rPr>
        <w:t>Tại sao điều này lại quan trọng?</w:t>
      </w:r>
      <w:r>
        <w:rPr>
          <w:b w:val="0"/>
          <w:i w:val="0"/>
        </w:rPr>
        <w:t xml:space="preserve"> Người dùng mới thường nhận ra một prompt hơi sai </w:t>
      </w:r>
      <w:r>
        <w:rPr>
          <w:b w:val="0"/>
          <w:i/>
        </w:rPr>
        <w:t>sau khi</w:t>
      </w:r>
      <w:r>
        <w:rPr>
          <w:b w:val="0"/>
          <w:i w:val="0"/>
        </w:rPr>
        <w:t xml:space="preserve"> họ đã nhận được một câu trả lời tầm thường, và bản năng của họ là chỉ gửi một chỉnh sửa như một tin nhắn mới: "Thực ra, bạn có thể làm cho nó trang trọng hơn không?" Cách đó ổn cho những chỉnh sửa nhỏ. Nhưng nếu prompt gốc sai về mặt cấu trúc — thiếu ngữ cảnh quan trọng, yêu cầu sai định dạng, sai đối tượng — thì việc chỉnh sửa tin nhắn gốc và thử lại thường cho ra kết quả gọn gàng hơn so với việc cố vá một nền tảng khiếm khuyết bằng những chỉnh sửa tiếp theo.</w:t>
      </w:r>
    </w:p>
    <w:p>
      <w:pPr>
        <w:spacing w:after="80"/>
      </w:pPr>
      <w:r>
        <w:rPr>
          <w:b w:val="0"/>
          <w:i w:val="0"/>
        </w:rPr>
        <w:t>Khi nào nên chỉnh sửa và khi nào chỉ nên trả lời bình thường: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Tình huống</w:t>
            </w:r>
          </w:p>
        </w:tc>
        <w:tc>
          <w:tcPr>
            <w:tcW w:type="dxa" w:w="4680"/>
          </w:tcPr>
          <w:p>
            <w:r/>
            <w:r>
              <w:rPr>
                <w:b/>
                <w:i w:val="0"/>
                <w:sz w:val="19"/>
              </w:rPr>
              <w:t>Hành động tốt nhất</w:t>
            </w:r>
          </w:p>
        </w:tc>
      </w:tr>
      <w:tr>
        <w:tc>
          <w:tcPr>
            <w:tcW w:type="dxa" w:w="4680"/>
          </w:tcPr>
          <w:p>
            <w:r/>
            <w:r>
              <w:rPr>
                <w:b w:val="0"/>
                <w:i w:val="0"/>
                <w:sz w:val="19"/>
              </w:rPr>
              <w:t>Chỉnh sửa nhỏ về giọng điệu hoặc độ dài</w:t>
            </w:r>
          </w:p>
        </w:tc>
        <w:tc>
          <w:tcPr>
            <w:tcW w:type="dxa" w:w="4680"/>
          </w:tcPr>
          <w:p>
            <w:r/>
            <w:r>
              <w:rPr>
                <w:b w:val="0"/>
                <w:i w:val="0"/>
                <w:sz w:val="19"/>
              </w:rPr>
              <w:t>Trả lời bình thường trong cùng luồng</w:t>
            </w:r>
          </w:p>
        </w:tc>
      </w:tr>
      <w:tr>
        <w:tc>
          <w:tcPr>
            <w:tcW w:type="dxa" w:w="4680"/>
          </w:tcPr>
          <w:p>
            <w:r/>
            <w:r>
              <w:rPr>
                <w:b w:val="0"/>
                <w:i w:val="0"/>
                <w:sz w:val="19"/>
              </w:rPr>
              <w:t>Prompt gốc thiếu một mảnh ngữ cảnh quan trọng</w:t>
            </w:r>
          </w:p>
        </w:tc>
        <w:tc>
          <w:tcPr>
            <w:tcW w:type="dxa" w:w="4680"/>
          </w:tcPr>
          <w:p>
            <w:r/>
            <w:r>
              <w:rPr>
                <w:b w:val="0"/>
                <w:i w:val="0"/>
                <w:sz w:val="19"/>
              </w:rPr>
              <w:t>Chỉnh sửa tin nhắn gốc để thêm vào</w:t>
            </w:r>
          </w:p>
        </w:tc>
      </w:tr>
      <w:tr>
        <w:tc>
          <w:tcPr>
            <w:tcW w:type="dxa" w:w="4680"/>
          </w:tcPr>
          <w:p>
            <w:r/>
            <w:r>
              <w:rPr>
                <w:b w:val="0"/>
                <w:i w:val="0"/>
                <w:sz w:val="19"/>
              </w:rPr>
              <w:t>Bạn muốn thử một hướng hoàn toàn khác mà không mất hướng hiện tại</w:t>
            </w:r>
          </w:p>
        </w:tc>
        <w:tc>
          <w:tcPr>
            <w:tcW w:type="dxa" w:w="4680"/>
          </w:tcPr>
          <w:p>
            <w:r/>
            <w:r>
              <w:rPr>
                <w:b w:val="0"/>
                <w:i w:val="0"/>
                <w:sz w:val="19"/>
              </w:rPr>
              <w:t>Chỉnh sửa và tạo nhánh (xem Bài 3)</w:t>
            </w:r>
          </w:p>
        </w:tc>
      </w:tr>
    </w:tbl>
    <w:p>
      <w:pPr>
        <w:spacing w:after="0"/>
      </w:pPr>
    </w:p>
    <w:p>
      <w:pPr>
        <w:spacing w:after="80"/>
      </w:pPr>
      <w:r>
        <w:rPr>
          <w:b/>
          <w:i w:val="0"/>
        </w:rPr>
        <w:t>Cách làm:</w:t>
      </w:r>
      <w:r>
        <w:rPr>
          <w:b w:val="0"/>
          <w:i w:val="0"/>
        </w:rPr>
        <w:t xml:space="preserve"> Tìm tùy chọn chỉnh sửa trên tin nhắn của chính bạn (thường là biểu tượng bút chì hoặc tương tự, hiện ra khi di chuột hoặc chạm), thực hiện thay đổi, và gửi lại. Cuộc trò chuyện tiếp tục từ phiên bản mới đó.</w:t>
      </w:r>
    </w:p>
    <w:p>
      <w:pPr>
        <w:spacing w:after="80"/>
      </w:pPr>
      <w:r>
        <w:rPr>
          <w:b/>
          <w:i w:val="0"/>
        </w:rPr>
        <w:t>Ví dụ:</w:t>
      </w:r>
      <w:r>
        <w:rPr>
          <w:b w:val="0"/>
          <w:i w:val="0"/>
        </w:rPr>
        <w:t xml:space="preserve"> Bạn đã hỏi: "Tóm tắt báo cáo này." Claude đưa ra một bản tóm tắt chung chung. Bạn nhận ra mình quên chỉ rõ </w:t>
      </w:r>
      <w:r>
        <w:rPr>
          <w:b w:val="0"/>
          <w:i/>
        </w:rPr>
        <w:t>cho ai</w:t>
      </w:r>
      <w:r>
        <w:rPr>
          <w:b w:val="0"/>
          <w:i w:val="0"/>
        </w:rPr>
        <w:t xml:space="preserve"> — ban giám đốc so với thực tập sinh của bạn sẽ cần những bản tóm tắt rất khác nhau. Thay vì trả lời "làm cho nó mang tính điều hành hơn," hãy chỉnh sửa tin nhắn gốc: "Tóm tắt báo cáo này cho ban giám đốc, những người có 5 phút và chủ yếu quan tâm đến rủi ro tài chính." Điều này tạo ra kết quả tốt hơn về cơ bản so với việc vá sau khi đã xong.</w:t>
      </w:r>
    </w:p>
    <w:p>
      <w:pPr>
        <w:spacing w:after="80"/>
      </w:pPr>
      <w:r>
        <w:rPr>
          <w:b/>
          <w:i w:val="0"/>
        </w:rPr>
        <w:t>Thực hành tốt nhất:</w:t>
      </w:r>
      <w:r>
        <w:rPr>
          <w:b w:val="0"/>
          <w:i w:val="0"/>
        </w:rPr>
        <w:t xml:space="preserve"> Nếu một câu trả lời có cảm giác như đã giải quyết sai vấn đề thay vì giải quyết đúng vấn đề một cách kém cỏi, hãy chỉnh sửa tin nhắn nguồn thay vì cố sửa nó ở phía sau.</w:t>
      </w:r>
    </w:p>
    <w:p>
      <w:pPr>
        <w:spacing w:after="80"/>
      </w:pPr>
      <w:r>
        <w:rPr>
          <w:b/>
          <w:i w:val="0"/>
        </w:rPr>
        <w:t>Sai lầm phổ biến:</w:t>
      </w:r>
      <w:r>
        <w:rPr>
          <w:b w:val="0"/>
          <w:i w:val="0"/>
        </w:rPr>
        <w:t xml:space="preserve"> Liên tục gửi chỉnh sửa này đến chỉnh sửa khác trong một luồng ngày càng dài khi vấn đề thực sự là prompt gốc không rõ ràng — dẫn đến một cuộc trò chuyện dài dòng, lộn xộn và một câu trả lời được vá víu lại thay vì được xây dựng tốt ngay từ đầu.</w:t>
      </w:r>
    </w:p>
    <w:p>
      <w:pPr>
        <w:pStyle w:val="Heading2"/>
      </w:pPr>
      <w:r>
        <w:rPr>
          <w:rFonts w:ascii="Calibri" w:hAnsi="Calibri"/>
          <w:b/>
          <w:i w:val="0"/>
          <w:sz w:val="32"/>
        </w:rPr>
        <w:t>Bài 3: Tạo nhánh — Thử hai hướng mà không mất hướng nào</w:t>
      </w:r>
    </w:p>
    <w:p>
      <w:pPr>
        <w:spacing w:after="80"/>
      </w:pPr>
      <w:r>
        <w:rPr>
          <w:b/>
          <w:i w:val="0"/>
        </w:rPr>
        <w:t>Cái gì?</w:t>
      </w:r>
      <w:r>
        <w:rPr>
          <w:b w:val="0"/>
          <w:i w:val="0"/>
        </w:rPr>
        <w:t xml:space="preserve"> Khi bạn chỉnh sửa một tin nhắn trước đó, nhiều giao diện vẫn giữ phiên bản gốc có thể truy cập được (thường thông qua các mũi tên nhỏ hoặc chỉ báo phiên bản), cho phép bạn chuyển đổi giữa các "nhánh" của cuộc trò chuyện — đường đi gốc và đường đi mới của bạn.</w:t>
      </w:r>
    </w:p>
    <w:p>
      <w:pPr>
        <w:spacing w:after="80"/>
      </w:pPr>
      <w:r>
        <w:rPr>
          <w:b/>
          <w:i w:val="0"/>
        </w:rPr>
        <w:t>Tại sao điều này lại quan trọng?</w:t>
      </w:r>
      <w:r>
        <w:rPr>
          <w:b w:val="0"/>
          <w:i w:val="0"/>
        </w:rPr>
        <w:t xml:space="preserve"> Điều này có nghĩa là bạn thực sự có thể thử nghiệm. Hãy thử giọng điệu trang trọng ở một nhánh và giọng điệu thân mật ở nhánh khác, so sánh cả hai, rồi chọn cái thắng — mà không cần phải copy-paste các câu trả lời vào một tài liệu để theo dõi chúng, hay làm mất luôn phiên bản đầu tiên.</w:t>
      </w:r>
    </w:p>
    <w:p>
      <w:pPr>
        <w:spacing w:after="80"/>
      </w:pPr>
      <w:r>
        <w:rPr>
          <w:b/>
          <w:i w:val="0"/>
        </w:rPr>
        <w:t>Khi nào nên dùng:</w:t>
      </w:r>
      <w:r>
        <w:rPr>
          <w:b w:val="0"/>
          <w:i w:val="0"/>
        </w:rPr>
        <w:t xml:space="preserve"> Bất cứ khi nào bạn thực sự không chắc hướng nào tốt hơn và muốn so sánh các kết quả thực tế cạnh nhau, thay vì đoán xem cái nào sẽ hiệu quả.</w:t>
      </w:r>
    </w:p>
    <w:p>
      <w:pPr>
        <w:spacing w:after="80"/>
      </w:pPr>
      <w:r>
        <w:rPr>
          <w:b/>
          <w:i w:val="0"/>
        </w:rPr>
        <w:t>Cách làm:</w:t>
      </w:r>
      <w:r>
        <w:rPr>
          <w:b w:val="0"/>
          <w:i w:val="0"/>
        </w:rPr>
        <w:t xml:space="preserve"> Sau khi chỉnh sửa một tin nhắn, hãy tìm các mũi tên điều hướng nhỏ gần tin nhắn đó (thường hiển thị đại loại như "1/2") — chúng cho phép bạn chuyển đổi qua lại giữa phiên bản gốc và phiên bản đã chỉnh sửa cùng các câu trả lời tương ứng của chúng.</w:t>
      </w:r>
    </w:p>
    <w:p>
      <w:pPr>
        <w:spacing w:after="80"/>
      </w:pPr>
      <w:r>
        <w:rPr>
          <w:b/>
          <w:i w:val="0"/>
        </w:rPr>
        <w:t>Ví dụ:</w:t>
      </w:r>
      <w:r>
        <w:rPr>
          <w:b w:val="0"/>
          <w:i w:val="0"/>
        </w:rPr>
        <w:t xml:space="preserve"> Một quản lý marketing đang phác thảo tiêu đề quảng cáo chia cuộc trò chuyện thành ba nhánh: một phiên bản nhấn mạnh vào giá cả, một phiên bản nhấn mạnh vào tốc độ giao hàng, một phiên bản nhấn mạnh vào đánh giá của khách hàng. Cả ba đều tồn tại trong cùng một cuộc trò chuyện, truy cập được theo từng nhánh, và cô ấy chọn cái mạnh nhất mà không cần phải dựng lại hai cái kia từ trí nhớ.</w:t>
      </w:r>
    </w:p>
    <w:p>
      <w:pPr>
        <w:spacing w:after="80"/>
      </w:pPr>
      <w:r>
        <w:rPr>
          <w:b/>
          <w:i w:val="0"/>
        </w:rPr>
        <w:t>Mẹo hay:</w:t>
      </w:r>
      <w:r>
        <w:rPr>
          <w:b w:val="0"/>
          <w:i w:val="0"/>
        </w:rPr>
        <w:t xml:space="preserve"> Phân nhánh đặc biệt hữu ích cho việc so sánh kiểu A/B trong nội dung marketing, thử nghiệm giọng điệu trong giao tiếp với khách hàng, và so sánh hai cách tiếp cận code khác nhau cho cùng một vấn đề.</w:t>
      </w:r>
    </w:p>
    <w:p>
      <w:pPr>
        <w:pStyle w:val="Heading2"/>
      </w:pPr>
      <w:r>
        <w:rPr>
          <w:rFonts w:ascii="Calibri" w:hAnsi="Calibri"/>
          <w:b/>
          <w:i w:val="0"/>
          <w:sz w:val="32"/>
        </w:rPr>
        <w:t>Bài 4: Tạo lại câu trả lời</w:t>
      </w:r>
    </w:p>
    <w:p>
      <w:pPr>
        <w:spacing w:after="80"/>
      </w:pPr>
      <w:r>
        <w:rPr>
          <w:b/>
          <w:i w:val="0"/>
        </w:rPr>
        <w:t>Cái gì?</w:t>
      </w:r>
      <w:r>
        <w:rPr>
          <w:b w:val="0"/>
          <w:i w:val="0"/>
        </w:rPr>
        <w:t xml:space="preserve"> Đôi khi prompt đã ổn, nhưng câu trả lời cụ thể mà bạn nhận được lại không phải là câu trả lời tốt nhất có thể cho nó — điều này xảy ra vì các câu trả lời của Claude không hoàn toàn giống hệt nhau mỗi lần, ngay cả với cùng một prompt. Tạo lại nghĩa là yêu cầu một lần thử mới cho cùng một tin nhắn.</w:t>
      </w:r>
    </w:p>
    <w:p>
      <w:pPr>
        <w:spacing w:after="80"/>
      </w:pPr>
      <w:r>
        <w:rPr>
          <w:b w:val="0"/>
          <w:i w:val="0"/>
        </w:rPr>
        <w:t>Khi nào dùng nó so với chỉnh sửa:</w:t>
      </w:r>
    </w:p>
    <w:p>
      <w:pPr>
        <w:spacing w:after="80"/>
      </w:pPr>
      <w:r>
        <w:rPr>
          <w:b w:val="0"/>
          <w:i w:val="0"/>
        </w:rPr>
        <w:t xml:space="preserve">● Nếu </w:t>
      </w:r>
      <w:r>
        <w:rPr>
          <w:b w:val="0"/>
          <w:i/>
        </w:rPr>
        <w:t>prompt</w:t>
      </w:r>
      <w:r>
        <w:rPr>
          <w:b w:val="0"/>
          <w:i w:val="0"/>
        </w:rPr>
        <w:t xml:space="preserve"> là vấn đề → hãy chỉnh sửa nó (Bài 2).</w:t>
      </w:r>
    </w:p>
    <w:p>
      <w:pPr>
        <w:spacing w:after="80"/>
      </w:pPr>
      <w:r>
        <w:rPr>
          <w:b w:val="0"/>
          <w:i w:val="0"/>
        </w:rPr>
        <w:t>● Nếu prompt đã ổn nhưng câu trả lời cụ thể này có vẻ nhạt nhòa, bỏ sót điều gì đó, hoặc bạn chỉ muốn một cách tiếp cận khác → hãy tạo lại.</w:t>
      </w:r>
    </w:p>
    <w:p>
      <w:pPr>
        <w:spacing w:after="80"/>
      </w:pPr>
      <w:r>
        <w:rPr>
          <w:b/>
          <w:i w:val="0"/>
        </w:rPr>
        <w:t>Ví dụ:</w:t>
      </w:r>
      <w:r>
        <w:rPr>
          <w:b w:val="0"/>
          <w:i w:val="0"/>
        </w:rPr>
        <w:t xml:space="preserve"> Bạn yêu cầu Claude đưa ra năm câu slogan cho một sản phẩm mới. Lô đầu tiên khá ổn nhưng thiếu sáng tạo. Thay vì viết lại prompt, bạn chỉ cần tạo lại để có năm lựa chọn mới, rồi so sánh cả hai lô.</w:t>
      </w:r>
    </w:p>
    <w:p>
      <w:pPr>
        <w:spacing w:after="80"/>
      </w:pPr>
      <w:r>
        <w:rPr>
          <w:b/>
          <w:i w:val="0"/>
        </w:rPr>
        <w:t>Lỗi thường gặp:</w:t>
      </w:r>
      <w:r>
        <w:rPr>
          <w:b w:val="0"/>
          <w:i w:val="0"/>
        </w:rPr>
        <w:t xml:space="preserve"> Tạo lại liên tục với hy vọng có được một kiểu câu trả lời hoàn toàn khác, trong khi cách khắc phục thực sự cần thiết là một prompt rõ ràng hơn hoặc cụ thể hơn (điều này đòi hỏi phải chỉnh sửa, chứ không phải tạo lại).</w:t>
      </w:r>
    </w:p>
    <w:p>
      <w:pPr>
        <w:pStyle w:val="Heading2"/>
      </w:pPr>
      <w:r>
        <w:rPr>
          <w:rFonts w:ascii="Calibri" w:hAnsi="Calibri"/>
          <w:b/>
          <w:i w:val="0"/>
          <w:sz w:val="32"/>
        </w:rPr>
        <w:t>Bài 5: Đính kèm tệp, hình ảnh và tài liệu đúng cách</w:t>
      </w:r>
    </w:p>
    <w:p>
      <w:pPr>
        <w:spacing w:after="80"/>
      </w:pPr>
      <w:r>
        <w:rPr>
          <w:b/>
          <w:i w:val="0"/>
        </w:rPr>
        <w:t>Cái gì?</w:t>
      </w:r>
      <w:r>
        <w:rPr>
          <w:b w:val="0"/>
          <w:i w:val="0"/>
        </w:rPr>
        <w:t xml:space="preserve"> Bạn có thể đính kèm tài liệu (như PDF hoặc tệp Word), hình ảnh, bảng tính và các loại tệp khác trực tiếp vào một cuộc trò chuyện để Claude đọc và làm việc dựa trên đó, thay vì dán văn bản thô.</w:t>
      </w:r>
    </w:p>
    <w:p>
      <w:pPr>
        <w:spacing w:after="80"/>
      </w:pPr>
      <w:r>
        <w:rPr>
          <w:b/>
          <w:i w:val="0"/>
        </w:rPr>
        <w:t>Tại sao điều này quan trọng:</w:t>
      </w:r>
      <w:r>
        <w:rPr>
          <w:b w:val="0"/>
          <w:i w:val="0"/>
        </w:rPr>
        <w:t xml:space="preserve"> Dán những khối văn bản khổng lồ trực tiếp vào cuộc trò chuyện vẫn hoạt động, nhưng thường lộn xộn hơn và có thể tiêu tốn cửa sổ ngữ cảnh (context window) của bạn một cách kém hiệu quả so với một tệp đính kèm đúng cách, đặc biệt là với những tài liệu dài hoặc phức tạp. Tệp đính kèm cũng giữ nguyên cấu trúc (bảng biểu, định dạng) mà văn bản thô được dán có thể làm mất đi.</w:t>
      </w:r>
    </w:p>
    <w:p>
      <w:pPr>
        <w:spacing w:after="80"/>
      </w:pPr>
      <w:r>
        <w:rPr>
          <w:b w:val="0"/>
          <w:i w:val="0"/>
        </w:rPr>
        <w:t>Khi nào nên đính kèm so với dán: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Tình huống</w:t>
            </w:r>
          </w:p>
        </w:tc>
        <w:tc>
          <w:tcPr>
            <w:tcW w:type="dxa" w:w="4680"/>
          </w:tcPr>
          <w:p>
            <w:r/>
            <w:r>
              <w:rPr>
                <w:b/>
                <w:i w:val="0"/>
                <w:sz w:val="19"/>
              </w:rPr>
              <w:t>Cách tiếp cận tốt nhất</w:t>
            </w:r>
          </w:p>
        </w:tc>
      </w:tr>
      <w:tr>
        <w:tc>
          <w:tcPr>
            <w:tcW w:type="dxa" w:w="4680"/>
          </w:tcPr>
          <w:p>
            <w:r/>
            <w:r>
              <w:rPr>
                <w:b w:val="0"/>
                <w:i w:val="0"/>
                <w:sz w:val="19"/>
              </w:rPr>
              <w:t>Một vài câu hoặc một đoạn văn ngắn làm văn bản tham chiếu</w:t>
            </w:r>
          </w:p>
        </w:tc>
        <w:tc>
          <w:tcPr>
            <w:tcW w:type="dxa" w:w="4680"/>
          </w:tcPr>
          <w:p>
            <w:r/>
            <w:r>
              <w:rPr>
                <w:b w:val="0"/>
                <w:i w:val="0"/>
                <w:sz w:val="19"/>
              </w:rPr>
              <w:t>Dán trực tiếp vào tin nhắn</w:t>
            </w:r>
          </w:p>
        </w:tc>
      </w:tr>
      <w:tr>
        <w:tc>
          <w:tcPr>
            <w:tcW w:type="dxa" w:w="4680"/>
          </w:tcPr>
          <w:p>
            <w:r/>
            <w:r>
              <w:rPr>
                <w:b w:val="0"/>
                <w:i w:val="0"/>
                <w:sz w:val="19"/>
              </w:rPr>
              <w:t>Một tài liệu nhiều trang, bảng tính, hoặc PDF</w:t>
            </w:r>
          </w:p>
        </w:tc>
        <w:tc>
          <w:tcPr>
            <w:tcW w:type="dxa" w:w="4680"/>
          </w:tcPr>
          <w:p>
            <w:r/>
            <w:r>
              <w:rPr>
                <w:b w:val="0"/>
                <w:i w:val="0"/>
                <w:sz w:val="19"/>
              </w:rPr>
              <w:t>Đính kèm tệp thực tế</w:t>
            </w:r>
          </w:p>
        </w:tc>
      </w:tr>
      <w:tr>
        <w:tc>
          <w:tcPr>
            <w:tcW w:type="dxa" w:w="4680"/>
          </w:tcPr>
          <w:p>
            <w:r/>
            <w:r>
              <w:rPr>
                <w:b w:val="0"/>
                <w:i w:val="0"/>
                <w:sz w:val="19"/>
              </w:rPr>
              <w:t>Một ảnh chụp màn hình hoặc ảnh bạn muốn Claude diễn giải</w:t>
            </w:r>
          </w:p>
        </w:tc>
        <w:tc>
          <w:tcPr>
            <w:tcW w:type="dxa" w:w="4680"/>
          </w:tcPr>
          <w:p>
            <w:r/>
            <w:r>
              <w:rPr>
                <w:b w:val="0"/>
                <w:i w:val="0"/>
                <w:sz w:val="19"/>
              </w:rPr>
              <w:t>Đính kèm dưới dạng hình ảnh</w:t>
            </w:r>
          </w:p>
        </w:tc>
      </w:tr>
    </w:tbl>
    <w:p>
      <w:pPr>
        <w:spacing w:after="0"/>
      </w:pPr>
    </w:p>
    <w:p>
      <w:pPr>
        <w:spacing w:after="80"/>
      </w:pPr>
      <w:r>
        <w:rPr>
          <w:b/>
          <w:i w:val="0"/>
        </w:rPr>
        <w:t>Cách làm:</w:t>
      </w:r>
      <w:r>
        <w:rPr>
          <w:b w:val="0"/>
          <w:i w:val="0"/>
        </w:rPr>
        <w:t xml:space="preserve"> Dùng biểu tượng đính kèm gần ô tin nhắn, chọn tệp của bạn, và thêm chỉ dẫn của bạn trong cùng tin nhắn đó (ví dụ: "Tóm tắt các rủi ro chính trong hợp đồng này" kèm theo tệp PDF đính kèm).</w:t>
      </w:r>
    </w:p>
    <w:p>
      <w:pPr>
        <w:spacing w:after="80"/>
      </w:pPr>
      <w:r>
        <w:rPr>
          <w:b/>
          <w:i w:val="0"/>
        </w:rPr>
        <w:t>Ví dụ:</w:t>
      </w:r>
      <w:r>
        <w:rPr>
          <w:b w:val="0"/>
          <w:i w:val="0"/>
        </w:rPr>
        <w:t xml:space="preserve"> Một nghiên cứu sinh đính kèm ba bài báo PDF có liên quan vào một cuộc trò chuyện và yêu cầu Claude xác định chỗ nào phương pháp luận của chúng đồng nhất và chỗ nào mâu thuẫn — điều này hiệu quả hơn đáng kể (và ít sai sót hơn) so với việc cố gắng dán thủ công phần văn bản trích xuất thô từ ba tệp PDF.</w:t>
      </w:r>
    </w:p>
    <w:p>
      <w:pPr>
        <w:spacing w:after="80"/>
      </w:pPr>
      <w:r>
        <w:rPr>
          <w:b/>
          <w:i w:val="0"/>
        </w:rPr>
        <w:t>Thực hành tốt nhất:</w:t>
      </w:r>
      <w:r>
        <w:rPr>
          <w:b w:val="0"/>
          <w:i w:val="0"/>
        </w:rPr>
        <w:t xml:space="preserve"> Khi làm việc với một tệp, hãy luôn đưa cho Claude một chỉ dẫn rõ ràng về </w:t>
      </w:r>
      <w:r>
        <w:rPr>
          <w:b w:val="0"/>
          <w:i/>
        </w:rPr>
        <w:t>việc cần làm</w:t>
      </w:r>
      <w:r>
        <w:rPr>
          <w:b w:val="0"/>
          <w:i w:val="0"/>
        </w:rPr>
        <w:t xml:space="preserve"> với nó, thay vì chỉ đính kèm rồi nói "xem cái này đi" — đó là một lỗi rất phổ biến của người mới, sẽ được đề cập thêm trong Chương 4.</w:t>
      </w:r>
    </w:p>
    <w:p>
      <w:pPr>
        <w:spacing w:after="80"/>
      </w:pPr>
      <w:r>
        <w:rPr>
          <w:b/>
          <w:i w:val="0"/>
        </w:rPr>
        <w:t>Lỗi thường gặp:</w:t>
      </w:r>
      <w:r>
        <w:rPr>
          <w:b w:val="0"/>
          <w:i w:val="0"/>
        </w:rPr>
        <w:t xml:space="preserve"> Đính kèm một tệp PDF rất lớn hoặc chỉ có ảnh quét và mong đợi trích xuất hoàn hảo — tài liệu quét không có văn bản chọn được có thể cần xử lý OCR (được đề cập trong Chương 10) thay vì đọc trực tiếp.</w:t>
      </w:r>
    </w:p>
    <w:p>
      <w:pPr>
        <w:pStyle w:val="Heading2"/>
      </w:pPr>
      <w:r>
        <w:rPr>
          <w:rFonts w:ascii="Calibri" w:hAnsi="Calibri"/>
          <w:b/>
          <w:i w:val="0"/>
          <w:sz w:val="32"/>
        </w:rPr>
        <w:t>Bài 6: Suy nghĩ mở rộng — Khi Claude Trình Bày Quá Trình Làm Việc</w:t>
      </w:r>
    </w:p>
    <w:p>
      <w:pPr>
        <w:spacing w:after="80"/>
      </w:pPr>
      <w:r>
        <w:rPr>
          <w:b/>
          <w:i w:val="0"/>
        </w:rPr>
        <w:t>Là gì?</w:t>
      </w:r>
      <w:r>
        <w:rPr>
          <w:b w:val="0"/>
          <w:i w:val="0"/>
        </w:rPr>
        <w:t xml:space="preserve"> Một số mô hình và chế độ nhất định cho phép Claude giải quyết một vấn đề theo các bước có thể nhìn thấy, kỹ lưỡng hơn trước khi đưa ra câu trả lời cuối cùng — hữu ích cho suy luận nhiều bước, phân tích phức tạp, hoặc những vấn đề mà việc nhảy thẳng đến câu trả lời có nguy cơ bỏ sót điều gì đó.</w:t>
      </w:r>
    </w:p>
    <w:p>
      <w:pPr>
        <w:spacing w:after="80"/>
      </w:pPr>
      <w:r>
        <w:rPr>
          <w:b/>
          <w:i w:val="0"/>
        </w:rPr>
        <w:t>Vì sao điều này quan trọng:</w:t>
      </w:r>
      <w:r>
        <w:rPr>
          <w:b w:val="0"/>
          <w:i w:val="0"/>
        </w:rPr>
        <w:t xml:space="preserve"> Với những yêu cầu đơn giản, việc này chỉ tốn thêm thời gian không cần thiết. Với những vấn đề thực sự phức tạp — gỡ rối một câu đố logic nhiều mệnh đề, xử lý một quyết định kinh doanh tinh tế với các đánh đổi cạnh tranh nhau, gỡ lỗi một vấn đề lập trình tinh vi — nó thường tạo ra kết quả cẩn thận hơn, được lý luận tốt hơn.</w:t>
      </w:r>
    </w:p>
    <w:p>
      <w:pPr>
        <w:spacing w:after="80"/>
      </w:pPr>
      <w:r>
        <w:rPr>
          <w:b/>
          <w:i w:val="0"/>
        </w:rPr>
        <w:t>Khi nào nên dùng:</w:t>
      </w:r>
      <w:r>
        <w:rPr>
          <w:b w:val="0"/>
          <w:i w:val="0"/>
        </w:rPr>
        <w:t xml:space="preserve"> Các tác vụ suy luận phức tạp, nhiều bước, hoặc có tính quan trọng cao. Bỏ qua nó với những yêu cầu nhanh, đơn giản, nơi bước thêm chỉ làm tăng độ trễ mà không có lợi ích thực sự.</w:t>
      </w:r>
    </w:p>
    <w:p>
      <w:pPr>
        <w:spacing w:after="80"/>
      </w:pPr>
      <w:r>
        <w:rPr>
          <w:b/>
          <w:i w:val="0"/>
        </w:rPr>
        <w:t>Cách dùng:</w:t>
      </w:r>
      <w:r>
        <w:rPr>
          <w:b w:val="0"/>
          <w:i w:val="0"/>
        </w:rPr>
        <w:t xml:space="preserve"> Tùy vào giao diện của bạn, đây có thể là một nút bật/tắt, một biến thể mô hình cụ thể, hoặc thứ bạn kích hoạt bằng cách yêu cầu Claude trực tiếp suy nghĩ từng bước về vấn đề trước khi trả lời.</w:t>
      </w:r>
    </w:p>
    <w:p>
      <w:pPr>
        <w:spacing w:after="80"/>
      </w:pPr>
      <w:r>
        <w:rPr>
          <w:b/>
          <w:i w:val="0"/>
        </w:rPr>
        <w:t>Ví dụ:</w:t>
      </w:r>
      <w:r>
        <w:rPr>
          <w:b w:val="0"/>
          <w:i w:val="0"/>
        </w:rPr>
        <w:t xml:space="preserve"> Một người dùng đang so sánh ba đề xuất từ nhà cung cấp với cấu trúc giá, thời hạn hợp đồng và phí ẩn khác nhau sẽ được hưởng lợi từ Extended Thinking (Suy nghĩ mở rộng) — bài toán có đủ các biến số tương tác với nhau đến mức một quá trình xem xét kỹ lưỡng, có cấu trúc sẽ cho ra kết quả so sánh đáng tin cậy hơn là một câu trả lời nhanh, chỉ đi qua một lượt.</w:t>
      </w:r>
    </w:p>
    <w:p>
      <w:pPr>
        <w:spacing w:after="80"/>
      </w:pPr>
      <w:r>
        <w:rPr>
          <w:b/>
          <w:i w:val="0"/>
        </w:rPr>
        <w:t>Mẹo hay:</w:t>
      </w:r>
      <w:r>
        <w:rPr>
          <w:b w:val="0"/>
          <w:i w:val="0"/>
        </w:rPr>
        <w:t xml:space="preserve"> Nếu bạn thấy câu trả lời của Claude cho một câu hỏi thực sự phức tạp có vẻ vội vàng hoặc bỏ sót một yếu tố hiển nhiên, đây là dấu hiệu mạnh mẽ để bạn thử Extended Thinking hoặc một mô hình mạnh hơn (Chương 1), thay vì cho rằng nhiệm vụ đó đơn giản là nằm ngoài khả năng của nó.</w:t>
      </w:r>
    </w:p>
    <w:p>
      <w:pPr>
        <w:pStyle w:val="Heading2"/>
      </w:pPr>
      <w:r>
        <w:rPr>
          <w:rFonts w:ascii="Calibri" w:hAnsi="Calibri"/>
          <w:b/>
          <w:i w:val="0"/>
          <w:sz w:val="32"/>
        </w:rPr>
        <w:t>Bài 7: Đọc phản hồi của Claude một cách phê phán</w:t>
      </w:r>
    </w:p>
    <w:p>
      <w:pPr>
        <w:spacing w:after="80"/>
      </w:pPr>
      <w:r>
        <w:rPr>
          <w:b w:val="0"/>
          <w:i w:val="0"/>
        </w:rPr>
        <w:t>Đây là một kỹ năng, không phải một tính năng — nhưng nó thuộc về chương này vì về cơ bản nó nói về cách bạn tương tác với giao diện và kết quả mà nó đưa cho bạn.</w:t>
      </w:r>
    </w:p>
    <w:p>
      <w:pPr>
        <w:spacing w:after="80"/>
      </w:pPr>
      <w:r>
        <w:rPr>
          <w:b/>
          <w:i w:val="0"/>
        </w:rPr>
        <w:t>Để ý ngôn ngữ rào đón</w:t>
      </w:r>
      <w:r>
        <w:rPr>
          <w:b w:val="0"/>
          <w:i w:val="0"/>
        </w:rPr>
        <w:t xml:space="preserve"> ("có thể là," "một số nguồn cho rằng," "tôi không hoàn toàn chắc chắn") — đây thường là cách Claude báo hiệu sự không chắc chắn thực sự, và đáng để bạn xem trọng chứ không phải đọc lướt qua.</w:t>
      </w:r>
    </w:p>
    <w:p>
      <w:pPr>
        <w:spacing w:after="80"/>
      </w:pPr>
      <w:r>
        <w:rPr>
          <w:b/>
          <w:i w:val="0"/>
        </w:rPr>
        <w:t>Để ý những con số hoặc trích dẫn cụ thể một cách đáng ngờ</w:t>
      </w:r>
      <w:r>
        <w:rPr>
          <w:b w:val="0"/>
          <w:i w:val="0"/>
        </w:rPr>
        <w:t xml:space="preserve"> mà không có nguồn nào được đưa ra — một dạng rủi ro ảo giác (hallucination) kinh điển (Chương 1), đặc biệt là với số liệu thống kê, trích dẫn hoặc ngày tháng.</w:t>
      </w:r>
    </w:p>
    <w:p>
      <w:pPr>
        <w:spacing w:after="80"/>
      </w:pPr>
      <w:r>
        <w:rPr>
          <w:b/>
          <w:i w:val="0"/>
        </w:rPr>
        <w:t>Để ý những câu trả lời tự tin, nghe có vẻ gọn gàng cho những câu hỏi vốn thực sự gây tranh cãi hoặc có nhiều sắc thái</w:t>
      </w:r>
      <w:r>
        <w:rPr>
          <w:b w:val="0"/>
          <w:i w:val="0"/>
        </w:rPr>
        <w:t xml:space="preserve"> — nếu một chủ đề có sự bất đồng thực sự giữa các chuyên gia, thì một câu trả lời gọn gàng, một chiều đến mức đáng ngờ rất đáng để bạn xem lại.</w:t>
      </w:r>
    </w:p>
    <w:p>
      <w:pPr>
        <w:spacing w:after="80"/>
      </w:pPr>
      <w:r>
        <w:rPr>
          <w:b/>
          <w:i w:val="0"/>
        </w:rPr>
        <w:t>Thực hành tốt nhất:</w:t>
      </w:r>
      <w:r>
        <w:rPr>
          <w:b w:val="0"/>
          <w:i w:val="0"/>
        </w:rPr>
        <w:t xml:space="preserve"> Hãy tạo thói quen kiểm tra trực giác trong hai giây với mọi kết quả trước khi dùng: "Đây có phải là kiểu khẳng định mà nếu sai sẽ gây xấu hổ hoặc tốn kém không? Nếu đúng vậy, mình đã kiểm chứng nó chưa?"</w:t>
      </w:r>
    </w:p>
    <w:p>
      <w:pPr>
        <w:pStyle w:val="Heading2"/>
      </w:pPr>
      <w:r>
        <w:rPr>
          <w:rFonts w:ascii="Calibri" w:hAnsi="Calibri"/>
          <w:b/>
          <w:i w:val="0"/>
          <w:sz w:val="32"/>
        </w:rPr>
        <w:t>Ví dụ trong kinh doanh</w:t>
      </w:r>
    </w:p>
    <w:p>
      <w:pPr>
        <w:spacing w:after="80"/>
      </w:pPr>
      <w:r>
        <w:rPr>
          <w:b/>
          <w:i w:val="0"/>
        </w:rPr>
        <w:t>Tình huống:</w:t>
      </w:r>
      <w:r>
        <w:rPr>
          <w:b w:val="0"/>
          <w:i w:val="0"/>
        </w:rPr>
        <w:t xml:space="preserve"> Marcus, người viết đơn xin tài trợ của một tổ chức phi lợi nhuận, đang soạn một đề xuất xin tài trợ. Câu lệnh đầu tiên của anh khá chung chung: "Viết một đề xuất xin tài trợ cho chương trình ngoài giờ học." Anh nhận được một bản nháp đầu tiên chắc chắn nhưng vẫn chung chung. Thay vì bắt đầu lại từ đầu, anh </w:t>
      </w:r>
      <w:r>
        <w:rPr>
          <w:b/>
          <w:i w:val="0"/>
        </w:rPr>
        <w:t>chỉnh sửa</w:t>
      </w:r>
      <w:r>
        <w:rPr>
          <w:b w:val="0"/>
          <w:i w:val="0"/>
        </w:rPr>
        <w:t xml:space="preserve"> tin nhắn gốc của mình để thêm các chi tiết cụ thể — những ưu tiên mà khoản tài trợ đó nêu rõ, dữ liệu kết quả thực tế của chương trình anh, và giọng điệu mà nhà tài trợ ưa thích (dựa trên dữ liệu, không phải kêu gọi cảm xúc) — tạo ra một nền tảng thực sự vững chắc hơn. Sau đó anh dùng </w:t>
      </w:r>
      <w:r>
        <w:rPr>
          <w:b/>
          <w:i w:val="0"/>
        </w:rPr>
        <w:t>phân nhánh</w:t>
      </w:r>
      <w:r>
        <w:rPr>
          <w:b w:val="0"/>
          <w:i w:val="0"/>
        </w:rPr>
        <w:t xml:space="preserve"> để thử hai phiên bản của phần kết: một phiên bản mở đầu bằng dữ liệu, một phiên bản mở đầu bằng một câu chuyện ngắn, và cho giám đốc của mình xem cả hai trước khi quyết định.</w:t>
      </w:r>
    </w:p>
    <w:p>
      <w:pPr>
        <w:spacing w:after="80"/>
      </w:pPr>
      <w:r>
        <w:rPr>
          <w:b/>
          <w:i w:val="0"/>
        </w:rPr>
        <w:t>Bài học rút ra:</w:t>
      </w:r>
      <w:r>
        <w:rPr>
          <w:b w:val="0"/>
          <w:i w:val="0"/>
        </w:rPr>
        <w:t xml:space="preserve"> Việc chỉnh sửa đã sửa được nền tảng; phân nhánh giúp anh so sánh các phương án đã hoàn thiện mà không phải làm lại từ đầu hay đánh mất phương án nào.</w:t>
      </w:r>
    </w:p>
    <w:p>
      <w:pPr>
        <w:pStyle w:val="Heading2"/>
      </w:pPr>
      <w:r>
        <w:rPr>
          <w:rFonts w:ascii="Calibri" w:hAnsi="Calibri"/>
          <w:b/>
          <w:i w:val="0"/>
          <w:sz w:val="32"/>
        </w:rPr>
        <w:t>Ví dụ về hội thoại với Claude</w:t>
      </w:r>
    </w:p>
    <w:p>
      <w:pPr>
        <w:spacing w:after="80"/>
      </w:pPr>
      <w:r>
        <w:rPr>
          <w:b/>
          <w:i w:val="0"/>
        </w:rPr>
        <w:t>Người dùng:</w:t>
      </w:r>
      <w:r>
        <w:rPr>
          <w:b w:val="0"/>
          <w:i w:val="0"/>
        </w:rPr>
        <w:t xml:space="preserve"> Tôi đã đính kèm báo cáo doanh số Q2 của chúng tôi. Bạn có thể cho tôi biết doanh thu có tăng không?</w:t>
      </w:r>
    </w:p>
    <w:p>
      <w:pPr>
        <w:spacing w:after="80"/>
      </w:pPr>
      <w:r>
        <w:rPr>
          <w:b/>
          <w:i w:val="0"/>
        </w:rPr>
        <w:t>Claude:</w:t>
      </w:r>
      <w:r>
        <w:rPr>
          <w:b w:val="0"/>
          <w:i w:val="0"/>
        </w:rPr>
        <w:t xml:space="preserve"> Dựa trên báo cáo được đính kèm, doanh thu đã tăng từ $340,000 trong Q1 lên $402,000 trong Q2, tức tăng khoảng 18%. Một điều đáng lưu ý: báo cáo không tách riêng doanh thu một lần với doanh thu định kỳ, nên chỉ từ tài liệu này tôi không thể nói cho bạn biết liệu mức tăng đó phản ánh một xu hướng bền vững hay chỉ là một hợp đồng một lần. Bạn có muốn tôi ghi lại điều này như một câu hỏi cần theo dõi cho người đã chuẩn bị báo cáo không?</w:t>
      </w:r>
    </w:p>
    <w:p>
      <w:pPr>
        <w:spacing w:after="80"/>
      </w:pPr>
      <w:r>
        <w:rPr>
          <w:b w:val="0"/>
          <w:i w:val="0"/>
        </w:rPr>
        <w:t>Hãy để ý cách rào đón và việc nêu rõ một hạn chế — một dấu hiệu cho thấy phản hồi này được hiệu chỉnh đúng mức chứ không phải tự tin một cách sai lệch.</w:t>
      </w:r>
    </w:p>
    <w:p>
      <w:pPr>
        <w:pStyle w:val="Heading2"/>
      </w:pPr>
      <w:r>
        <w:rPr>
          <w:rFonts w:ascii="Calibri" w:hAnsi="Calibri"/>
          <w:b/>
          <w:i w:val="0"/>
          <w:sz w:val="32"/>
        </w:rPr>
        <w:t>Bài tập</w:t>
      </w:r>
    </w:p>
    <w:p>
      <w:pPr>
        <w:spacing w:after="80"/>
      </w:pPr>
      <w:r>
        <w:rPr>
          <w:b w:val="0"/>
          <w:i w:val="0"/>
        </w:rPr>
        <w:t xml:space="preserve">1. </w:t>
      </w:r>
      <w:r>
        <w:rPr>
          <w:b/>
          <w:i w:val="0"/>
        </w:rPr>
        <w:t>Luyện tập chỉnh sửa:</w:t>
      </w:r>
      <w:r>
        <w:rPr>
          <w:b w:val="0"/>
          <w:i w:val="0"/>
        </w:rPr>
        <w:t xml:space="preserve"> Lấy một câu trả lời tầm thường gần đây bạn nhận được từ Claude. Xác định ngữ cảnh nào còn thiếu trong prompt gốc của bạn, rồi chỉnh sửa tin nhắn đó và so sánh kết quả mới.</w:t>
      </w:r>
    </w:p>
    <w:p>
      <w:pPr>
        <w:spacing w:after="80"/>
      </w:pPr>
      <w:r>
        <w:rPr>
          <w:b w:val="0"/>
          <w:i w:val="0"/>
        </w:rPr>
        <w:t xml:space="preserve">2. </w:t>
      </w:r>
      <w:r>
        <w:rPr>
          <w:b/>
          <w:i w:val="0"/>
        </w:rPr>
        <w:t>Luyện tập tạo nhánh:</w:t>
      </w:r>
      <w:r>
        <w:rPr>
          <w:b w:val="0"/>
          <w:i w:val="0"/>
        </w:rPr>
        <w:t xml:space="preserve"> Yêu cầu Claude làm một thứ có lựa chọn giọng điệu rõ ràng (một email, một tiêu đề, một tiểu sử) — lấy một phiên bản, rồi chỉnh sửa và tạo nhánh để thử một giọng điệu khác, và so sánh cả hai.</w:t>
      </w:r>
    </w:p>
    <w:p>
      <w:pPr>
        <w:spacing w:after="80"/>
      </w:pPr>
      <w:r>
        <w:rPr>
          <w:b w:val="0"/>
          <w:i w:val="0"/>
        </w:rPr>
        <w:t xml:space="preserve">3. </w:t>
      </w:r>
      <w:r>
        <w:rPr>
          <w:b/>
          <w:i w:val="0"/>
        </w:rPr>
        <w:t>Đính kèm một thứ thật:</w:t>
      </w:r>
      <w:r>
        <w:rPr>
          <w:b w:val="0"/>
          <w:i w:val="0"/>
        </w:rPr>
        <w:t xml:space="preserve"> Đính kèm một tài liệu thực tế bạn có (một báo cáo, một hợp đồng, một tập ghi chú) và đưa cho Claude một chỉ dẫn cụ thể về việc cần làm với nó — không chỉ là "xem cái này đi."</w:t>
      </w:r>
    </w:p>
    <w:p>
      <w:pPr>
        <w:spacing w:after="80"/>
      </w:pPr>
      <w:r>
        <w:rPr>
          <w:b w:val="0"/>
          <w:i w:val="0"/>
        </w:rPr>
        <w:t xml:space="preserve">4. </w:t>
      </w:r>
      <w:r>
        <w:rPr>
          <w:b/>
          <w:i w:val="0"/>
        </w:rPr>
        <w:t>Phát hiện sự rào đón:</w:t>
      </w:r>
      <w:r>
        <w:rPr>
          <w:b w:val="0"/>
          <w:i w:val="0"/>
        </w:rPr>
        <w:t xml:space="preserve"> Xem lại năm cuộc trò chuyện gần nhất của bạn và tìm ít nhất một chỗ mà Claude dùng ngôn ngữ rào đón. Quyết định xem bạn đã kiểm chứng nhận định đó chưa, hay lẽ ra nên kiểm chứng.</w:t>
      </w:r>
    </w:p>
    <w:p>
      <w:pPr>
        <w:pStyle w:val="Heading2"/>
      </w:pPr>
      <w:r>
        <w:rPr>
          <w:rFonts w:ascii="Calibri" w:hAnsi="Calibri"/>
          <w:b/>
          <w:i w:val="0"/>
          <w:sz w:val="32"/>
        </w:rPr>
        <w:t>Dự án nhỏ: "So sánh ba nhánh"</w:t>
      </w:r>
    </w:p>
    <w:p>
      <w:pPr>
        <w:spacing w:after="80"/>
      </w:pPr>
      <w:r>
        <w:rPr>
          <w:b w:val="0"/>
          <w:i w:val="0"/>
        </w:rPr>
        <w:t>Chọn một bài viết thật mà bạn cần (một email, một bài đăng mạng xã hội, một đoạn đề xuất ngắn). Trong một cuộc trò chuyện duy nhất:</w:t>
      </w:r>
    </w:p>
    <w:p>
      <w:pPr>
        <w:spacing w:after="80"/>
      </w:pPr>
      <w:r>
        <w:rPr>
          <w:b w:val="0"/>
          <w:i w:val="0"/>
        </w:rPr>
        <w:t>● Viết một prompt được mô tả rõ ràng, bao gồm ngữ cảnh thật và hướng dẫn về giọng điệu.</w:t>
      </w:r>
    </w:p>
    <w:p>
      <w:pPr>
        <w:spacing w:after="80"/>
      </w:pPr>
      <w:r>
        <w:rPr>
          <w:b w:val="0"/>
          <w:i w:val="0"/>
        </w:rPr>
        <w:t>● Nhận một câu trả lời ban đầu.</w:t>
      </w:r>
    </w:p>
    <w:p>
      <w:pPr>
        <w:spacing w:after="80"/>
      </w:pPr>
      <w:r>
        <w:rPr>
          <w:b w:val="0"/>
          <w:i w:val="0"/>
        </w:rPr>
        <w:t>● Chỉnh sửa và tạo nhánh để tạo ra hai phiên bản thay thế với giọng điệu hoặc góc nhìn khác nhau.</w:t>
      </w:r>
    </w:p>
    <w:p>
      <w:pPr>
        <w:spacing w:after="80"/>
      </w:pPr>
      <w:r>
        <w:rPr>
          <w:b w:val="0"/>
          <w:i w:val="0"/>
        </w:rPr>
        <w:t xml:space="preserve">● So sánh cả ba cạnh nhau và chọn cái mạnh nhất, ghi chú </w:t>
      </w:r>
      <w:r>
        <w:rPr>
          <w:b w:val="0"/>
          <w:i/>
        </w:rPr>
        <w:t>vì sao</w:t>
      </w:r>
      <w:r>
        <w:rPr>
          <w:b w:val="0"/>
          <w:i w:val="0"/>
        </w:rPr>
        <w:t xml:space="preserve"> nó thắng.</w:t>
      </w:r>
    </w:p>
    <w:p>
      <w:pPr>
        <w:pStyle w:val="Heading2"/>
      </w:pPr>
      <w:r>
        <w:rPr>
          <w:rFonts w:ascii="Calibri" w:hAnsi="Calibri"/>
          <w:b/>
          <w:i w:val="0"/>
          <w:sz w:val="32"/>
        </w:rPr>
        <w:t>Những lỗi thường gặp cần tránh</w:t>
      </w:r>
    </w:p>
    <w:p>
      <w:pPr>
        <w:spacing w:after="80"/>
      </w:pPr>
      <w:r>
        <w:rPr>
          <w:b w:val="0"/>
          <w:i w:val="0"/>
        </w:rPr>
        <w:t>● Gửi hết chỉnh sửa này đến chỉnh sửa khác thay vì chỉnh sửa lại prompt gốc đã có vấn đề.</w:t>
      </w:r>
    </w:p>
    <w:p>
      <w:pPr>
        <w:spacing w:after="80"/>
      </w:pPr>
      <w:r>
        <w:rPr>
          <w:b w:val="0"/>
          <w:i w:val="0"/>
        </w:rPr>
        <w:t>● Dán những tài liệu khổng lồ trực tiếp vào cuộc trò chuyện thay vì dùng đính kèm đúng cách.</w:t>
      </w:r>
    </w:p>
    <w:p>
      <w:pPr>
        <w:spacing w:after="80"/>
      </w:pPr>
      <w:r>
        <w:rPr>
          <w:b w:val="0"/>
          <w:i w:val="0"/>
        </w:rPr>
        <w:t>● Đính kèm một tệp mà không đưa chỉ dẫn cụ thể về việc cần làm với nó.</w:t>
      </w:r>
    </w:p>
    <w:p>
      <w:pPr>
        <w:spacing w:after="80"/>
      </w:pPr>
      <w:r>
        <w:rPr>
          <w:b w:val="0"/>
          <w:i w:val="0"/>
        </w:rPr>
        <w:t>● Bỏ qua ngôn ngữ rào đón trong các câu trả lời của Claude.</w:t>
      </w:r>
    </w:p>
    <w:p>
      <w:pPr>
        <w:spacing w:after="80"/>
      </w:pPr>
      <w:r>
        <w:rPr>
          <w:b w:val="0"/>
          <w:i w:val="0"/>
        </w:rPr>
        <w:t>● Dùng Extended Thinking cho những yêu cầu đơn giản, khiến phải chờ đợi không cần thiết mà chẳng được lợi ích gì.</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khả năng</w:t>
            </w:r>
          </w:p>
        </w:tc>
        <w:tc>
          <w:tcPr>
            <w:tcW w:type="dxa" w:w="3120"/>
          </w:tcPr>
          <w:p>
            <w:r/>
            <w:r>
              <w:rPr>
                <w:b/>
                <w:i w:val="0"/>
                <w:sz w:val="19"/>
              </w:rPr>
              <w:t>Cách khắc phục</w:t>
            </w:r>
          </w:p>
        </w:tc>
      </w:tr>
      <w:tr>
        <w:tc>
          <w:tcPr>
            <w:tcW w:type="dxa" w:w="3120"/>
          </w:tcPr>
          <w:p>
            <w:r/>
            <w:r>
              <w:rPr>
                <w:b w:val="0"/>
                <w:i w:val="0"/>
                <w:sz w:val="19"/>
              </w:rPr>
              <w:t>Phản hồi giải quyết sai vấn đề</w:t>
            </w:r>
          </w:p>
        </w:tc>
        <w:tc>
          <w:tcPr>
            <w:tcW w:type="dxa" w:w="3120"/>
          </w:tcPr>
          <w:p>
            <w:r/>
            <w:r>
              <w:rPr>
                <w:b w:val="0"/>
                <w:i w:val="0"/>
                <w:sz w:val="19"/>
              </w:rPr>
              <w:t>Prompt gốc thiếu ngữ cảnh quan trọng</w:t>
            </w:r>
          </w:p>
        </w:tc>
        <w:tc>
          <w:tcPr>
            <w:tcW w:type="dxa" w:w="3120"/>
          </w:tcPr>
          <w:p>
            <w:r/>
            <w:r>
              <w:rPr>
                <w:b w:val="0"/>
                <w:i w:val="0"/>
                <w:sz w:val="19"/>
              </w:rPr>
              <w:t>Chỉnh sửa tin nhắn gốc thay vì vá các bước phía sau</w:t>
            </w:r>
          </w:p>
        </w:tc>
      </w:tr>
      <w:tr>
        <w:tc>
          <w:tcPr>
            <w:tcW w:type="dxa" w:w="3120"/>
          </w:tcPr>
          <w:p>
            <w:r/>
            <w:r>
              <w:rPr>
                <w:b w:val="0"/>
                <w:i w:val="0"/>
                <w:sz w:val="19"/>
              </w:rPr>
              <w:t>Không tìm thấy phiên bản trước đó sau khi chỉnh sửa</w:t>
            </w:r>
          </w:p>
        </w:tc>
        <w:tc>
          <w:tcPr>
            <w:tcW w:type="dxa" w:w="3120"/>
          </w:tcPr>
          <w:p>
            <w:r/>
            <w:r>
              <w:rPr>
                <w:b w:val="0"/>
                <w:i w:val="0"/>
                <w:sz w:val="19"/>
              </w:rPr>
              <w:t>Bỏ qua tính năng điều hướng nhánh</w:t>
            </w:r>
          </w:p>
        </w:tc>
        <w:tc>
          <w:tcPr>
            <w:tcW w:type="dxa" w:w="3120"/>
          </w:tcPr>
          <w:p>
            <w:r/>
            <w:r>
              <w:rPr>
                <w:b w:val="0"/>
                <w:i w:val="0"/>
                <w:sz w:val="19"/>
              </w:rPr>
              <w:t>Tìm các mũi tên phiên bản nhỏ gần tin nhắn đã chỉnh sửa</w:t>
            </w:r>
          </w:p>
        </w:tc>
      </w:tr>
      <w:tr>
        <w:tc>
          <w:tcPr>
            <w:tcW w:type="dxa" w:w="3120"/>
          </w:tcPr>
          <w:p>
            <w:r/>
            <w:r>
              <w:rPr>
                <w:b w:val="0"/>
                <w:i w:val="0"/>
                <w:sz w:val="19"/>
              </w:rPr>
              <w:t>PDF đính kèm không đọc đúng</w:t>
            </w:r>
          </w:p>
        </w:tc>
        <w:tc>
          <w:tcPr>
            <w:tcW w:type="dxa" w:w="3120"/>
          </w:tcPr>
          <w:p>
            <w:r/>
            <w:r>
              <w:rPr>
                <w:b w:val="0"/>
                <w:i w:val="0"/>
                <w:sz w:val="19"/>
              </w:rPr>
              <w:t>Tài liệu chỉ có ảnh/quét</w:t>
            </w:r>
          </w:p>
        </w:tc>
        <w:tc>
          <w:tcPr>
            <w:tcW w:type="dxa" w:w="3120"/>
          </w:tcPr>
          <w:p>
            <w:r/>
            <w:r>
              <w:rPr>
                <w:b w:val="0"/>
                <w:i w:val="0"/>
                <w:sz w:val="19"/>
              </w:rPr>
              <w:t>Xem Chương 10 để biết quy trình OCR và xử lý tài liệu quét</w:t>
            </w:r>
          </w:p>
        </w:tc>
      </w:tr>
      <w:tr>
        <w:tc>
          <w:tcPr>
            <w:tcW w:type="dxa" w:w="3120"/>
          </w:tcPr>
          <w:p>
            <w:r/>
            <w:r>
              <w:rPr>
                <w:b w:val="0"/>
                <w:i w:val="0"/>
                <w:sz w:val="19"/>
              </w:rPr>
              <w:t>Phản hồi có vẻ hời hợt với một vấn đề phức tạp</w:t>
            </w:r>
          </w:p>
        </w:tc>
        <w:tc>
          <w:tcPr>
            <w:tcW w:type="dxa" w:w="3120"/>
          </w:tcPr>
          <w:p>
            <w:r/>
            <w:r>
              <w:rPr>
                <w:b w:val="0"/>
                <w:i w:val="0"/>
                <w:sz w:val="19"/>
              </w:rPr>
              <w:t>Không dùng Extended Thinking hoặc mô hình mạnh hơn</w:t>
            </w:r>
          </w:p>
        </w:tc>
        <w:tc>
          <w:tcPr>
            <w:tcW w:type="dxa" w:w="3120"/>
          </w:tcPr>
          <w:p>
            <w:r/>
            <w:r>
              <w:rPr>
                <w:b w:val="0"/>
                <w:i w:val="0"/>
                <w:sz w:val="19"/>
              </w:rPr>
              <w:t>Hãy thử Extended Thinking hoặc một mô hình mạnh mẽ hơn</w:t>
            </w:r>
          </w:p>
        </w:tc>
      </w:tr>
    </w:tbl>
    <w:p>
      <w:pPr>
        <w:spacing w:after="0"/>
      </w:pPr>
    </w:p>
    <w:p>
      <w:pPr>
        <w:pStyle w:val="Heading2"/>
      </w:pPr>
      <w:r>
        <w:rPr>
          <w:rFonts w:ascii="Calibri" w:hAnsi="Calibri"/>
          <w:b/>
          <w:i w:val="0"/>
          <w:sz w:val="32"/>
        </w:rPr>
        <w:t>Tóm tắt chương</w:t>
      </w:r>
    </w:p>
    <w:p>
      <w:pPr>
        <w:spacing w:after="80"/>
      </w:pPr>
      <w:r>
        <w:rPr>
          <w:b w:val="0"/>
          <w:i w:val="0"/>
        </w:rPr>
        <w:t>● Giao diện có nhiều công cụ hơn vòng lặp gõ-và-đọc cơ bản: chỉnh sửa, phân nhánh, tạo lại, tệp đính kèm và Extended Thinking đều phục vụ những mục đích riêng biệt.</w:t>
      </w:r>
    </w:p>
    <w:p>
      <w:pPr>
        <w:spacing w:after="80"/>
      </w:pPr>
      <w:r>
        <w:rPr>
          <w:b w:val="0"/>
          <w:i w:val="0"/>
        </w:rPr>
        <w:t xml:space="preserve">● Chỉnh sửa một tin nhắn khi </w:t>
      </w:r>
      <w:r>
        <w:rPr>
          <w:b w:val="0"/>
          <w:i/>
        </w:rPr>
        <w:t>câu lệnh</w:t>
      </w:r>
      <w:r>
        <w:rPr>
          <w:b w:val="0"/>
          <w:i w:val="0"/>
        </w:rPr>
        <w:t xml:space="preserve"> bị lỗi; tạo lại khi câu lệnh ổn nhưng câu trả lời cụ thể thì không.</w:t>
      </w:r>
    </w:p>
    <w:p>
      <w:pPr>
        <w:spacing w:after="80"/>
      </w:pPr>
      <w:r>
        <w:rPr>
          <w:b w:val="0"/>
          <w:i w:val="0"/>
        </w:rPr>
        <w:t>● Phân nhánh cho phép bạn so sánh các kết quả thay thế thực sự mà không làm mất bất kỳ phiên bản nào.</w:t>
      </w:r>
    </w:p>
    <w:p>
      <w:pPr>
        <w:spacing w:after="80"/>
      </w:pPr>
      <w:r>
        <w:rPr>
          <w:b w:val="0"/>
          <w:i w:val="0"/>
        </w:rPr>
        <w:t>● Đính kèm tệp thật thay vì dán văn bản dài, và luôn kèm theo một chỉ dẫn cụ thể cho tệp đính kèm.</w:t>
      </w:r>
    </w:p>
    <w:p>
      <w:pPr>
        <w:spacing w:after="80"/>
      </w:pPr>
      <w:r>
        <w:rPr>
          <w:b w:val="0"/>
          <w:i w:val="0"/>
        </w:rPr>
        <w:t>● Extended Thinking đáng dùng cho những suy luận nhiều bước, thực sự phức tạp — không phải cho những yêu cầu đơn giản.</w:t>
      </w:r>
    </w:p>
    <w:p>
      <w:pPr>
        <w:spacing w:after="80"/>
      </w:pPr>
      <w:r>
        <w:rPr>
          <w:b w:val="0"/>
          <w:i w:val="0"/>
        </w:rPr>
        <w:t>● Đọc các câu trả lời một cách phê phán: ngôn ngữ rào đón và những tuyên bố cụ thể đáng ngờ nhưng không có căn cứ là dấu hiệu để bạn kiểm chứng.</w:t>
      </w:r>
    </w:p>
    <w:p>
      <w:pPr>
        <w:pStyle w:val="Heading2"/>
      </w:pPr>
      <w:r>
        <w:rPr>
          <w:rFonts w:ascii="Calibri" w:hAnsi="Calibri"/>
          <w:b/>
          <w:i w:val="0"/>
          <w:sz w:val="32"/>
        </w:rPr>
        <w:t>Danh sách kiểm tra hành động</w:t>
      </w:r>
    </w:p>
    <w:p>
      <w:pPr>
        <w:spacing w:after="80"/>
      </w:pPr>
      <w:r>
        <w:rPr>
          <w:b w:val="0"/>
          <w:i w:val="0"/>
        </w:rPr>
        <w:t>● ☐ Tôi có thể nhận diện các phần cốt lõi của giao diện trò chuyện mà không cần phải mò tìm.</w:t>
      </w:r>
    </w:p>
    <w:p>
      <w:pPr>
        <w:spacing w:after="80"/>
      </w:pPr>
      <w:r>
        <w:rPr>
          <w:b w:val="0"/>
          <w:i w:val="0"/>
        </w:rPr>
        <w:t>● ☐ Tôi đã thực hành chỉnh sửa một tin nhắn để sửa một câu lệnh bị lỗi.</w:t>
      </w:r>
    </w:p>
    <w:p>
      <w:pPr>
        <w:spacing w:after="80"/>
      </w:pPr>
      <w:r>
        <w:rPr>
          <w:b w:val="0"/>
          <w:i w:val="0"/>
        </w:rPr>
        <w:t>● ☐ Tôi đã thực hành phân nhánh để so sánh hai phương án thay thế thực sự.</w:t>
      </w:r>
    </w:p>
    <w:p>
      <w:pPr>
        <w:spacing w:after="80"/>
      </w:pPr>
      <w:r>
        <w:rPr>
          <w:b w:val="0"/>
          <w:i w:val="0"/>
        </w:rPr>
        <w:t>● ☐ Tôi đã đính kèm một tài liệu thật với một chỉ dẫn cụ thể.</w:t>
      </w:r>
    </w:p>
    <w:p>
      <w:pPr>
        <w:spacing w:after="80"/>
      </w:pPr>
      <w:r>
        <w:rPr>
          <w:b w:val="0"/>
          <w:i w:val="0"/>
        </w:rPr>
        <w:t>● ☐ Tôi biết khi nào Extended Thinking đáng dùng.</w:t>
      </w:r>
    </w:p>
    <w:p>
      <w:pPr>
        <w:pStyle w:val="Heading2"/>
      </w:pPr>
      <w:r>
        <w:rPr>
          <w:rFonts w:ascii="Calibri" w:hAnsi="Calibri"/>
          <w:b/>
          <w:i w:val="0"/>
          <w:sz w:val="32"/>
        </w:rPr>
        <w:t>Câu đố</w:t>
      </w:r>
    </w:p>
    <w:p>
      <w:pPr>
        <w:spacing w:after="80"/>
      </w:pPr>
      <w:r>
        <w:rPr>
          <w:b w:val="0"/>
          <w:i w:val="0"/>
        </w:rPr>
        <w:t>1. Khi nào bạn nên chỉnh sửa một tin nhắn trước đó thay vì chỉ trả lời bằng một lời đính chính? a) Không bao giờ — luôn chỉ trả lời b) Khi bản thân câu lệnh gốc thiếu ngữ cảnh hoặc định hướng quan trọng c) Chỉ khi có lỗi chính tả d) Chỉnh sửa không phải là một tính năng thật</w:t>
      </w:r>
    </w:p>
    <w:p>
      <w:pPr>
        <w:spacing w:after="80"/>
      </w:pPr>
      <w:r>
        <w:rPr>
          <w:b w:val="0"/>
          <w:i w:val="0"/>
        </w:rPr>
        <w:t>2. Lợi ích chính của việc phân nhánh một cuộc trò chuyện là gì? a) Nó xóa vĩnh viễn phiên bản gốc b) Nó cho phép bạn so sánh các kết quả đầu ra thay thế mà không mất bất kỳ phiên bản nào c) Nó là bắt buộc trước mỗi tin nhắn d) Nó tự động cải thiện ngữ pháp</w:t>
      </w:r>
    </w:p>
    <w:p>
      <w:pPr>
        <w:spacing w:after="80"/>
      </w:pPr>
      <w:r>
        <w:rPr>
          <w:b w:val="0"/>
          <w:i w:val="0"/>
        </w:rPr>
        <w:t>3. Đúng hay Sai: Dán trực tiếp một tài liệu dài 20 trang vào ô trò chuyện thường là cách tốt nhất để chia sẻ nó với Claude.</w:t>
      </w:r>
    </w:p>
    <w:p>
      <w:pPr>
        <w:spacing w:after="80"/>
      </w:pPr>
      <w:r>
        <w:rPr>
          <w:b w:val="0"/>
          <w:i w:val="0"/>
        </w:rPr>
        <w:t>4. Điều gì nên đi kèm với mỗi tệp đính kèm? a) Không có gì — Claude sẽ tự tìm ra cần làm gì b) Một chỉ dẫn cụ thể về việc cần làm với tệp đó c) Một bản sao thứ hai của cùng tệp đó d) Một yêu cầu chuyển đổi mô hình</w:t>
      </w:r>
    </w:p>
    <w:p>
      <w:pPr>
        <w:spacing w:after="80"/>
      </w:pPr>
      <w:r>
        <w:rPr>
          <w:b w:val="0"/>
          <w:i w:val="0"/>
        </w:rPr>
        <w:t>(Đáp án: 1-b, 2-b, 3-Sai, 4-b)</w:t>
      </w:r>
    </w:p>
    <w:p>
      <w:pPr>
        <w:pStyle w:val="Heading2"/>
      </w:pPr>
      <w:r>
        <w:rPr>
          <w:rFonts w:ascii="Calibri" w:hAnsi="Calibri"/>
          <w:b/>
          <w:i w:val="0"/>
          <w:sz w:val="32"/>
        </w:rPr>
        <w:t>Luyện tập thêm</w:t>
      </w:r>
    </w:p>
    <w:p>
      <w:pPr>
        <w:spacing w:after="80"/>
      </w:pPr>
      <w:r>
        <w:rPr>
          <w:b w:val="0"/>
          <w:i w:val="0"/>
        </w:rPr>
        <w:t>● Trong tuần tới, hãy chủ động sử dụng tính năng chỉnh sửa và phân nhánh ít nhất một lần mỗi loại cho các công việc thực tế, ngay cả khi phản xạ đầu tiên của bạn là chỉ gõ một chỉnh sửa tiếp theo.</w:t>
      </w:r>
    </w:p>
    <w:p>
      <w:pPr>
        <w:spacing w:after="80"/>
      </w:pPr>
      <w:r>
        <w:rPr>
          <w:b w:val="0"/>
          <w:i w:val="0"/>
        </w:rPr>
        <w:t>● Hãy luyện tập để ý đến ngôn ngữ rào đón trong một tuần — bạn có thể sẽ bắt đầu thấy nó thường xuyên hơn một khi đã để mắt tìm kiếm nó.</w:t>
      </w:r>
    </w:p>
    <w:p>
      <w:pPr>
        <w:spacing w:after="80"/>
      </w:pPr>
      <w:r>
        <w:rPr>
          <w:b w:val="0"/>
          <w:i w:val="0"/>
        </w:rPr>
        <w:t>Tiếp theo: Chương 4 — Nền tảng về Prompting: Đạt được kết quả tốt ngay lần thử đầu tiên</w:t>
      </w:r>
    </w:p>
    <w:p>
      <w:pPr>
        <w:pStyle w:val="Heading1"/>
      </w:pPr>
      <w:r>
        <w:rPr>
          <w:rFonts w:ascii="Calibri" w:hAnsi="Calibri"/>
          <w:b/>
          <w:i w:val="0"/>
          <w:sz w:val="40"/>
        </w:rPr>
        <w:t>Chương 4: Nền tảng về Prompting — Đạt được kết quả tốt ngay lần thử đầu tiên</w:t>
      </w:r>
    </w:p>
    <w:p>
      <w:pPr>
        <w:jc w:val="center"/>
      </w:pPr>
      <w:r>
        <w:drawing>
          <wp:inline xmlns:a="http://schemas.openxmlformats.org/drawingml/2006/main" xmlns:pic="http://schemas.openxmlformats.org/drawingml/2006/picture">
            <wp:extent cx="5486400" cy="2994660"/>
            <wp:docPr id="7" name="Picture 7"/>
            <wp:cNvGraphicFramePr>
              <a:graphicFrameLocks noChangeAspect="1"/>
            </wp:cNvGraphicFramePr>
            <a:graphic>
              <a:graphicData uri="http://schemas.openxmlformats.org/drawingml/2006/picture">
                <pic:pic>
                  <pic:nvPicPr>
                    <pic:cNvPr id="0" name="image_rsrc7FJ.jpg"/>
                    <pic:cNvPicPr/>
                  </pic:nvPicPr>
                  <pic:blipFill>
                    <a:blip r:embed="rId15"/>
                    <a:stretch>
                      <a:fillRect/>
                    </a:stretch>
                  </pic:blipFill>
                  <pic:spPr>
                    <a:xfrm>
                      <a:off x="0" y="0"/>
                      <a:ext cx="5486400" cy="2994660"/>
                    </a:xfrm>
                    <a:prstGeom prst="rect"/>
                  </pic:spPr>
                </pic:pic>
              </a:graphicData>
            </a:graphic>
          </wp:inline>
        </w:drawing>
      </w:r>
    </w:p>
    <w:p>
      <w:pPr>
        <w:pStyle w:val="Heading2"/>
      </w:pPr>
      <w:r>
        <w:rPr>
          <w:rFonts w:ascii="Calibri" w:hAnsi="Calibri"/>
          <w:b/>
          <w:i w:val="0"/>
          <w:sz w:val="32"/>
        </w:rPr>
        <w:t>Mục tiêu học tập</w:t>
      </w:r>
    </w:p>
    <w:p>
      <w:pPr>
        <w:spacing w:after="80"/>
      </w:pPr>
      <w:r>
        <w:rPr>
          <w:b w:val="0"/>
          <w:i w:val="0"/>
        </w:rPr>
        <w:t>Đến cuối chương này, bạn sẽ có thể:</w:t>
      </w:r>
    </w:p>
    <w:p>
      <w:pPr>
        <w:spacing w:after="80"/>
      </w:pPr>
      <w:r>
        <w:rPr>
          <w:b w:val="0"/>
          <w:i w:val="0"/>
        </w:rPr>
        <w:t>● Áp dụng một khung đơn giản, có thể lặp lại để cấu trúc bất kỳ prompt nào, bất kể nhiệm vụ là gì.</w:t>
      </w:r>
    </w:p>
    <w:p>
      <w:pPr>
        <w:spacing w:after="80"/>
      </w:pPr>
      <w:r>
        <w:rPr>
          <w:b w:val="0"/>
          <w:i w:val="0"/>
        </w:rPr>
        <w:t>● Phân biệt bốn thành phần tạo nên sự khác biệt giữa một prompt yếu và một prompt mạnh.</w:t>
      </w:r>
    </w:p>
    <w:p>
      <w:pPr>
        <w:spacing w:after="80"/>
      </w:pPr>
      <w:r>
        <w:rPr>
          <w:b w:val="0"/>
          <w:i w:val="0"/>
        </w:rPr>
        <w:t>● Sử dụng các ví dụ tích cực và tiêu cực để định hướng kết quả đầu ra của Claude một cách chính xác.</w:t>
      </w:r>
    </w:p>
    <w:p>
      <w:pPr>
        <w:spacing w:after="80"/>
      </w:pPr>
      <w:r>
        <w:rPr>
          <w:b w:val="0"/>
          <w:i w:val="0"/>
        </w:rPr>
        <w:t>● Chia nhỏ những yêu cầu lớn, mơ hồ thành các bước nhỏ hơn, được định nghĩa rõ ràng.</w:t>
      </w:r>
    </w:p>
    <w:p>
      <w:pPr>
        <w:spacing w:after="80"/>
      </w:pPr>
      <w:r>
        <w:rPr>
          <w:b w:val="0"/>
          <w:i w:val="0"/>
        </w:rPr>
        <w:t>● Chẩn đoán lý do tại sao một phản hồi cụ thể đi sai hướng và khắc phục vấn đề prompting gốc rễ, chứ không chỉ khắc phục triệu chứng.</w:t>
      </w:r>
    </w:p>
    <w:p>
      <w:pPr>
        <w:pStyle w:val="Heading2"/>
      </w:pPr>
      <w:r>
        <w:rPr>
          <w:rFonts w:ascii="Calibri" w:hAnsi="Calibri"/>
          <w:b/>
          <w:i w:val="0"/>
          <w:sz w:val="32"/>
        </w:rPr>
        <w:t>Thuật ngữ</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Ý nghĩa dễ hiểu</w:t>
            </w:r>
          </w:p>
        </w:tc>
      </w:tr>
      <w:tr>
        <w:tc>
          <w:tcPr>
            <w:tcW w:type="dxa" w:w="4680"/>
          </w:tcPr>
          <w:p>
            <w:r/>
            <w:r>
              <w:rPr>
                <w:b w:val="0"/>
                <w:i w:val="0"/>
                <w:sz w:val="19"/>
              </w:rPr>
              <w:t>Prompt</w:t>
            </w:r>
          </w:p>
        </w:tc>
        <w:tc>
          <w:tcPr>
            <w:tcW w:type="dxa" w:w="4680"/>
          </w:tcPr>
          <w:p>
            <w:r/>
            <w:r>
              <w:rPr>
                <w:b w:val="0"/>
                <w:i w:val="0"/>
                <w:sz w:val="19"/>
              </w:rPr>
              <w:t>Hướng dẫn hoặc câu hỏi mà bạn gửi cho Claude trong một tin nhắn.</w:t>
            </w:r>
          </w:p>
        </w:tc>
      </w:tr>
      <w:tr>
        <w:tc>
          <w:tcPr>
            <w:tcW w:type="dxa" w:w="4680"/>
          </w:tcPr>
          <w:p>
            <w:r/>
            <w:r>
              <w:rPr>
                <w:b w:val="0"/>
                <w:i w:val="0"/>
                <w:sz w:val="19"/>
              </w:rPr>
              <w:t>Định hình vai trò</w:t>
            </w:r>
          </w:p>
        </w:tc>
        <w:tc>
          <w:tcPr>
            <w:tcW w:type="dxa" w:w="4680"/>
          </w:tcPr>
          <w:p>
            <w:r/>
            <w:r>
              <w:rPr>
                <w:b w:val="0"/>
                <w:i w:val="0"/>
                <w:sz w:val="19"/>
              </w:rPr>
              <w:t>Cho Claude biết nên trả lời từ góc nhìn hay chuyên môn nào (ví dụ: "như một luật sư bằng sáng chế giải thích").</w:t>
            </w:r>
          </w:p>
        </w:tc>
      </w:tr>
      <w:tr>
        <w:tc>
          <w:tcPr>
            <w:tcW w:type="dxa" w:w="4680"/>
          </w:tcPr>
          <w:p>
            <w:r/>
            <w:r>
              <w:rPr>
                <w:b w:val="0"/>
                <w:i w:val="0"/>
                <w:sz w:val="19"/>
              </w:rPr>
              <w:t>Ví dụ mẫu (Few-Shot)</w:t>
            </w:r>
          </w:p>
        </w:tc>
        <w:tc>
          <w:tcPr>
            <w:tcW w:type="dxa" w:w="4680"/>
          </w:tcPr>
          <w:p>
            <w:r/>
            <w:r>
              <w:rPr>
                <w:b w:val="0"/>
                <w:i w:val="0"/>
                <w:sz w:val="19"/>
              </w:rPr>
              <w:t>Cho Claude xem một hoặc nhiều ví dụ về kiểu kết quả bạn muốn, thay vì chỉ mô tả bằng lời.</w:t>
            </w:r>
          </w:p>
        </w:tc>
      </w:tr>
      <w:tr>
        <w:tc>
          <w:tcPr>
            <w:tcW w:type="dxa" w:w="4680"/>
          </w:tcPr>
          <w:p>
            <w:r/>
            <w:r>
              <w:rPr>
                <w:b w:val="0"/>
                <w:i w:val="0"/>
                <w:sz w:val="19"/>
              </w:rPr>
              <w:t>Ràng buộc phủ định</w:t>
            </w:r>
          </w:p>
        </w:tc>
        <w:tc>
          <w:tcPr>
            <w:tcW w:type="dxa" w:w="4680"/>
          </w:tcPr>
          <w:p>
            <w:r/>
            <w:r>
              <w:rPr>
                <w:b w:val="0"/>
                <w:i w:val="0"/>
                <w:sz w:val="19"/>
              </w:rPr>
              <w:t>Cho Claude biết những gì cần tránh, chứ không chỉ những gì cần có.</w:t>
            </w:r>
          </w:p>
        </w:tc>
      </w:tr>
      <w:tr>
        <w:tc>
          <w:tcPr>
            <w:tcW w:type="dxa" w:w="4680"/>
          </w:tcPr>
          <w:p>
            <w:r/>
            <w:r>
              <w:rPr>
                <w:b w:val="0"/>
                <w:i w:val="0"/>
                <w:sz w:val="19"/>
              </w:rPr>
              <w:t>Gợi ý theo chuỗi suy luận (Chain-of-Thought)</w:t>
            </w:r>
          </w:p>
        </w:tc>
        <w:tc>
          <w:tcPr>
            <w:tcW w:type="dxa" w:w="4680"/>
          </w:tcPr>
          <w:p>
            <w:r/>
            <w:r>
              <w:rPr>
                <w:b w:val="0"/>
                <w:i w:val="0"/>
                <w:sz w:val="19"/>
              </w:rPr>
              <w:t>Yêu cầu Claude suy luận từng bước một để giải quyết vấn đề, thay vì nhảy thẳng tới câu trả lời cuối cùng.</w:t>
            </w:r>
          </w:p>
        </w:tc>
      </w:tr>
      <w:tr>
        <w:tc>
          <w:tcPr>
            <w:tcW w:type="dxa" w:w="4680"/>
          </w:tcPr>
          <w:p>
            <w:r/>
            <w:r>
              <w:rPr>
                <w:b w:val="0"/>
                <w:i w:val="0"/>
                <w:sz w:val="19"/>
              </w:rPr>
              <w:t>Đặc tả định dạng đầu ra</w:t>
            </w:r>
          </w:p>
        </w:tc>
        <w:tc>
          <w:tcPr>
            <w:tcW w:type="dxa" w:w="4680"/>
          </w:tcPr>
          <w:p>
            <w:r/>
            <w:r>
              <w:rPr>
                <w:b w:val="0"/>
                <w:i w:val="0"/>
                <w:sz w:val="19"/>
              </w:rPr>
              <w:t>Nói rõ cấu trúc mà bạn muốn câu trả lời được trình bày (bảng, danh sách gạch đầu dòng, số lượng từ, v.v.).</w:t>
            </w:r>
          </w:p>
        </w:tc>
      </w:tr>
    </w:tbl>
    <w:p>
      <w:pPr>
        <w:spacing w:after="0"/>
      </w:pPr>
    </w:p>
    <w:p>
      <w:pPr>
        <w:pStyle w:val="Heading2"/>
      </w:pPr>
      <w:r>
        <w:rPr>
          <w:rFonts w:ascii="Calibri" w:hAnsi="Calibri"/>
          <w:b/>
          <w:i w:val="0"/>
          <w:sz w:val="32"/>
        </w:rPr>
        <w:t>Giới thiệu</w:t>
      </w:r>
    </w:p>
    <w:p>
      <w:pPr>
        <w:spacing w:after="80"/>
      </w:pPr>
      <w:r>
        <w:rPr>
          <w:b w:val="0"/>
          <w:i w:val="0"/>
        </w:rPr>
        <w:t xml:space="preserve">Prompting không phải là một trò ảo thuật, cũng không phải là một bộ cụm từ bí mật để mở khóa những khả năng ẩn giấu. Nó gần giống với một điều gì đó quen thuộc hơn nhiều: </w:t>
      </w:r>
      <w:r>
        <w:rPr>
          <w:b/>
          <w:i w:val="0"/>
        </w:rPr>
        <w:t>đưa ra chỉ dẫn rõ ràng cho một người có năng lực nhưng không thể đọc được suy nghĩ của bạn.</w:t>
      </w:r>
      <w:r>
        <w:rPr>
          <w:b w:val="0"/>
          <w:i w:val="0"/>
        </w:rPr>
        <w:t xml:space="preserve"> Bất kỳ ai từng giao việc cho một nhân viên mới, một freelancer, hay một nhà thầu đều đã có sẵn phần lớn những bản năng cần thiết — chương này chỉ giúp những bản năng đó trở nên rõ ràng và áp dụng chúng một cách cụ thể vào việc làm việc với Claude.</w:t>
      </w:r>
    </w:p>
    <w:p>
      <w:pPr>
        <w:spacing w:after="80"/>
      </w:pPr>
      <w:r>
        <w:rPr>
          <w:b w:val="0"/>
          <w:i w:val="0"/>
        </w:rPr>
        <w:t>Đây có thể coi là chương có đòn bẩy cao nhất trong toàn bộ cuốn sách này. Mọi thứ khác — Projects, Artifacts, tự động hóa, code — đều đặt trên nền tảng khả năng nói rõ điều bạn muốn. Làm tốt điều này, và mọi chương khác sẽ nhân lên hiệu quả. Bỏ qua nó, và bạn sẽ mất nhiều năm nhận được kết quả tầm thường rồi đổ lỗi cho công cụ.</w:t>
      </w:r>
    </w:p>
    <w:p>
      <w:pPr>
        <w:pStyle w:val="Heading2"/>
      </w:pPr>
      <w:r>
        <w:rPr>
          <w:rFonts w:ascii="Calibri" w:hAnsi="Calibri"/>
          <w:b/>
          <w:i w:val="0"/>
          <w:sz w:val="32"/>
        </w:rPr>
        <w:t>Bài học 1: Bốn thành phần của một prompt mạnh</w:t>
      </w:r>
    </w:p>
    <w:p>
      <w:pPr>
        <w:spacing w:after="80"/>
      </w:pPr>
      <w:r>
        <w:rPr>
          <w:b w:val="0"/>
          <w:i w:val="0"/>
        </w:rPr>
        <w:t>Mọi prompt mạnh, bất kể nhiệm vụ là gì, thường bao gồm một tổ hợp nào đó của bốn thành phần này. Không phải prompt nào cũng cần đủ cả bốn — nhưng biết chúng tồn tại nghĩa là bạn có thể thêm thành phần còn thiếu khi câu trả lời chưa đạt yêu cầu.</w:t>
      </w:r>
    </w:p>
    <w:p>
      <w:pPr>
        <w:pStyle w:val="Heading3"/>
      </w:pPr>
      <w:r>
        <w:rPr>
          <w:rFonts w:ascii="Calibri" w:hAnsi="Calibri"/>
          <w:b/>
          <w:i w:val="0"/>
          <w:sz w:val="26"/>
        </w:rPr>
        <w:t>1. Nhiệm vụ rõ ràng</w:t>
      </w:r>
    </w:p>
    <w:p>
      <w:pPr>
        <w:spacing w:after="80"/>
      </w:pPr>
      <w:r>
        <w:rPr>
          <w:b w:val="0"/>
          <w:i w:val="0"/>
        </w:rPr>
        <w:t>Nêu chính xác điều bạn muốn được làm, dùng một động từ hành động: viết, tóm tắt, so sánh, debug, dịch, tái cấu trúc, phê bình.</w:t>
      </w:r>
    </w:p>
    <w:p>
      <w:pPr>
        <w:pStyle w:val="Heading3"/>
      </w:pPr>
      <w:r>
        <w:rPr>
          <w:rFonts w:ascii="Calibri" w:hAnsi="Calibri"/>
          <w:b/>
          <w:i w:val="0"/>
          <w:sz w:val="26"/>
        </w:rPr>
        <w:t>2. Ngữ cảnh liên quan</w:t>
      </w:r>
    </w:p>
    <w:p>
      <w:pPr>
        <w:spacing w:after="80"/>
      </w:pPr>
      <w:r>
        <w:rPr>
          <w:b w:val="0"/>
          <w:i w:val="0"/>
        </w:rPr>
        <w:t>Bối cảnh mà Claude cần để làm tốt nhiệm vụ — đối tượng của bạn, các ràng buộc của bạn, những tài liệu bạn đã có (xem Chương 3 về đính kèm).</w:t>
      </w:r>
    </w:p>
    <w:p>
      <w:pPr>
        <w:pStyle w:val="Heading3"/>
      </w:pPr>
      <w:r>
        <w:rPr>
          <w:rFonts w:ascii="Calibri" w:hAnsi="Calibri"/>
          <w:b/>
          <w:i w:val="0"/>
          <w:sz w:val="26"/>
        </w:rPr>
        <w:t>3. Định dạng và ràng buộc</w:t>
      </w:r>
    </w:p>
    <w:p>
      <w:pPr>
        <w:spacing w:after="80"/>
      </w:pPr>
      <w:r>
        <w:rPr>
          <w:b w:val="0"/>
          <w:i w:val="0"/>
        </w:rPr>
        <w:t>Cách bạn muốn nó được trình bày: độ dài, cấu trúc, giọng điệu, những gì cần bao gồm hoặc loại trừ.</w:t>
      </w:r>
    </w:p>
    <w:p>
      <w:pPr>
        <w:pStyle w:val="Heading3"/>
      </w:pPr>
      <w:r>
        <w:rPr>
          <w:rFonts w:ascii="Calibri" w:hAnsi="Calibri"/>
          <w:b/>
          <w:i w:val="0"/>
          <w:sz w:val="26"/>
        </w:rPr>
        <w:t>4. Ví dụ (khi hữu ích)</w:t>
      </w:r>
    </w:p>
    <w:p>
      <w:pPr>
        <w:spacing w:after="80"/>
      </w:pPr>
      <w:r>
        <w:rPr>
          <w:b w:val="0"/>
          <w:i w:val="0"/>
        </w:rPr>
        <w:t>Cho thấy chứ không chỉ nói — một mẫu về giọng điệu, cấu trúc, hoặc mức chất lượng mà bạn đang nhắm tới.</w:t>
      </w:r>
    </w:p>
    <w:p>
      <w:pPr>
        <w:spacing w:after="80"/>
      </w:pPr>
      <w:r>
        <w:rPr>
          <w:b/>
          <w:i w:val="0"/>
        </w:rPr>
        <w:t>Vì sao khung này hiệu quả:</w:t>
      </w:r>
      <w:r>
        <w:rPr>
          <w:b w:val="0"/>
          <w:i w:val="0"/>
        </w:rPr>
        <w:t xml:space="preserve"> Mỗi thành phần trả lời một câu hỏi khác nhau mà nếu không có, Claude sẽ phải đoán: </w:t>
      </w:r>
      <w:r>
        <w:rPr>
          <w:b w:val="0"/>
          <w:i/>
        </w:rPr>
        <w:t>Bạn muốn gì? Bạn biết điều gì mà tôi không biết? Nó nên trông như thế nào? "Tốt" có nghĩa gì cụ thể với bạn?</w:t>
      </w:r>
      <w:r>
        <w:rPr>
          <w:b w:val="0"/>
          <w:i w:val="0"/>
        </w:rPr>
        <w:t xml:space="preserve"> Một prompt mơ hồ để lại một hoặc nhiều câu hỏi này chưa được trả lời, buộc Claude phải đoán — và những phỏng đoán thường có xu hướng chung chung.</w:t>
      </w:r>
    </w:p>
    <w:p>
      <w:pPr>
        <w:spacing w:after="80"/>
      </w:pPr>
      <w:r>
        <w:rPr>
          <w:b/>
          <w:i w:val="0"/>
        </w:rPr>
        <w:t>Chỗ trống cho sơ đồ trực quan</w:t>
      </w:r>
      <w:r>
        <w:rPr>
          <w:b w:val="0"/>
          <w:i w:val="0"/>
        </w:rPr>
        <w:t xml:space="preserve"> </w:t>
      </w:r>
      <w:r>
        <w:rPr>
          <w:b w:val="0"/>
          <w:i/>
        </w:rPr>
        <w:t>[Chèn sơ đồ ở đây: "Bốn thành phần" — bốn vòng tròn giao nhau được dán nhãn Nhiệm vụ, Ngữ cảnh, Định dạng/Ràng buộc, và Ví dụ, hội tụ về một tâm được dán nhãn "Prompt mạnh."]</w:t>
      </w:r>
    </w:p>
    <w:p>
      <w:pPr>
        <w:pStyle w:val="Heading2"/>
      </w:pPr>
      <w:r>
        <w:rPr>
          <w:rFonts w:ascii="Calibri" w:hAnsi="Calibri"/>
          <w:b/>
          <w:i w:val="0"/>
          <w:sz w:val="32"/>
        </w:rPr>
        <w:t>Bài học 2: Prompt yếu so với Prompt mạnh, đặt cạnh nhau</w:t>
      </w:r>
    </w:p>
    <w:p>
      <w:pPr>
        <w:jc w:val="center"/>
      </w:pPr>
      <w:r>
        <w:drawing>
          <wp:inline xmlns:a="http://schemas.openxmlformats.org/drawingml/2006/main" xmlns:pic="http://schemas.openxmlformats.org/drawingml/2006/picture">
            <wp:extent cx="5486400" cy="2994660"/>
            <wp:docPr id="8" name="Picture 8"/>
            <wp:cNvGraphicFramePr>
              <a:graphicFrameLocks noChangeAspect="1"/>
            </wp:cNvGraphicFramePr>
            <a:graphic>
              <a:graphicData uri="http://schemas.openxmlformats.org/drawingml/2006/picture">
                <pic:pic>
                  <pic:nvPicPr>
                    <pic:cNvPr id="0" name="image_rsrc7FK.jpg"/>
                    <pic:cNvPicPr/>
                  </pic:nvPicPr>
                  <pic:blipFill>
                    <a:blip r:embed="rId16"/>
                    <a:stretch>
                      <a:fillRect/>
                    </a:stretch>
                  </pic:blipFill>
                  <pic:spPr>
                    <a:xfrm>
                      <a:off x="0" y="0"/>
                      <a:ext cx="5486400" cy="2994660"/>
                    </a:xfrm>
                    <a:prstGeom prst="rect"/>
                  </pic:spPr>
                </pic:pic>
              </a:graphicData>
            </a:graphic>
          </wp:inline>
        </w:drawing>
      </w:r>
    </w:p>
    <w:p>
      <w:pPr>
        <w:spacing w:after="80"/>
      </w:pPr>
      <w:r>
        <w:rPr>
          <w:b w:val="0"/>
          <w:i w:val="0"/>
        </w:rPr>
        <w:t>Yếu:</w:t>
      </w:r>
    </w:p>
    <w:p>
      <w:pPr>
        <w:spacing w:after="80"/>
      </w:pPr>
      <w:r>
        <w:rPr>
          <w:b w:val="0"/>
          <w:i w:val="0"/>
        </w:rPr>
        <w:t>"Viết một bài đăng LinkedIn về sản phẩm mới của chúng tôi."</w:t>
      </w:r>
    </w:p>
    <w:p>
      <w:pPr>
        <w:spacing w:after="80"/>
      </w:pPr>
      <w:r>
        <w:rPr>
          <w:b w:val="0"/>
          <w:i w:val="0"/>
        </w:rPr>
        <w:t>Phiên bản mạnh:</w:t>
      </w:r>
    </w:p>
    <w:p>
      <w:pPr>
        <w:spacing w:after="80"/>
      </w:pPr>
      <w:r>
        <w:rPr>
          <w:b w:val="0"/>
          <w:i w:val="0"/>
        </w:rPr>
        <w:t>"Viết một bài đăng LinkedIn thông báo về sản phẩm mới của chúng tôi, một bộ lọc cà phê tái sử dụng. Đối tượng: các chuyên gia quan tâm đến môi trường trong độ tuổi 30–50. Giọng điệu: tự tin nhưng không lên lớp — tránh ngôn từ gây cảm giác tội lỗi về rác thải nhựa. Bao gồm một số liệu cụ thể, rõ ràng về việc giảm thiểu rác thải nếu bạn biết một số liệu được trích dẫn rộng rãi, và đánh dấu rõ đó là ước tính nếu bạn không hoàn toàn chắc chắn về con số chính xác. Giữ dưới 150 từ, kết thúc bằng một lời kêu gọi hành động nhẹ nhàng, không bán hàng gắt gao."</w:t>
      </w:r>
    </w:p>
    <w:p>
      <w:pPr>
        <w:spacing w:after="80"/>
      </w:pPr>
      <w:r>
        <w:rPr>
          <w:b/>
          <w:i w:val="0"/>
        </w:rPr>
        <w:t>Điều gì đã thay đổi:</w:t>
      </w:r>
      <w:r>
        <w:rPr>
          <w:b w:val="0"/>
          <w:i w:val="0"/>
        </w:rPr>
        <w:t xml:space="preserve"> phiên bản mạnh cung cấp nhiệm vụ, ngữ cảnh (đối tượng), định dạng/ràng buộc (giọng điệu, độ dài, cấu trúc), và một ví dụ ngầm về mức chuẩn giọng điệu ("tự tin nhưng không lên lớp"). Lưu ý rằng nó cũng chủ động quản lý rủi ro ảo giác (Chương 1) bằng cách yêu cầu Claude đánh dấu sự không chắc chắn về số liệu thay vì nêu nó như một sự thật.</w:t>
      </w:r>
    </w:p>
    <w:p>
      <w:pPr>
        <w:spacing w:after="80"/>
      </w:pPr>
      <w:r>
        <w:rPr>
          <w:b/>
          <w:i w:val="0"/>
        </w:rPr>
        <w:t>Lỗi thường gặp:</w:t>
      </w:r>
      <w:r>
        <w:rPr>
          <w:b w:val="0"/>
          <w:i w:val="0"/>
        </w:rPr>
        <w:t xml:space="preserve"> Tin rằng prompt dài hơn thì tự động tốt hơn. Một prompt dài mà không có thông tin thực sự vẫn là một prompt yếu. Độ dài không phải là mục tiêu — sự hiện diện của những thành phần đúng mới là mục tiêu.</w:t>
      </w:r>
    </w:p>
    <w:p>
      <w:pPr>
        <w:pStyle w:val="Heading2"/>
      </w:pPr>
      <w:r>
        <w:rPr>
          <w:rFonts w:ascii="Calibri" w:hAnsi="Calibri"/>
          <w:b/>
          <w:i w:val="0"/>
          <w:sz w:val="32"/>
        </w:rPr>
        <w:t>Bài học 3: Định hình vai trò — Dùng nó, nhưng đừng lạm dụng</w:t>
      </w:r>
    </w:p>
    <w:p>
      <w:pPr>
        <w:spacing w:after="80"/>
      </w:pPr>
      <w:r>
        <w:rPr>
          <w:b/>
          <w:i w:val="0"/>
        </w:rPr>
        <w:t>Là gì?</w:t>
      </w:r>
      <w:r>
        <w:rPr>
          <w:b w:val="0"/>
          <w:i w:val="0"/>
        </w:rPr>
        <w:t xml:space="preserve"> Yêu cầu Claude trả lời "với tư cách" một kiểu chuyên gia cụ thể — một cố vấn thuế, một biên tập viên sao chép, một lập trình viên cấp cao — có thể định hình hữu ích từ vựng, mức độ ưu tiên và độ sâu.</w:t>
      </w:r>
    </w:p>
    <w:p>
      <w:pPr>
        <w:spacing w:after="80"/>
      </w:pPr>
      <w:r>
        <w:rPr>
          <w:b w:val="0"/>
          <w:i w:val="0"/>
        </w:rPr>
        <w:t>Khi nó hữu ích:</w:t>
      </w:r>
    </w:p>
    <w:p>
      <w:pPr>
        <w:spacing w:after="80"/>
      </w:pPr>
      <w:r>
        <w:rPr>
          <w:b w:val="0"/>
          <w:i w:val="0"/>
        </w:rPr>
        <w:t>● Khi bạn muốn từ vựng và mức độ ưu tiên phù hợp với lĩnh vực ("xem xét điều này như một luật sư hợp đồng sẽ làm, đánh dấu ngôn ngữ trách nhiệm pháp lý mơ hồ").</w:t>
      </w:r>
    </w:p>
    <w:p>
      <w:pPr>
        <w:spacing w:after="80"/>
      </w:pPr>
      <w:r>
        <w:rPr>
          <w:b w:val="0"/>
          <w:i w:val="0"/>
        </w:rPr>
        <w:t>● Khi bạn muốn một phong cách giao tiếp cụ thể ("giải thích điều này theo cách một giáo viên kiên nhẫn, giàu kinh nghiệm sẽ giải thích cho một người mới hoàn toàn").</w:t>
      </w:r>
    </w:p>
    <w:p>
      <w:pPr>
        <w:spacing w:after="80"/>
      </w:pPr>
      <w:r>
        <w:rPr>
          <w:b w:val="0"/>
          <w:i w:val="0"/>
        </w:rPr>
        <w:t>Khi nó không giúp ích nhiều:</w:t>
      </w:r>
    </w:p>
    <w:p>
      <w:pPr>
        <w:spacing w:after="80"/>
      </w:pPr>
      <w:r>
        <w:rPr>
          <w:b w:val="0"/>
          <w:i w:val="0"/>
        </w:rPr>
        <w:t>● Định hình vai trò không thay thế cho việc cung cấp ngữ cảnh thực sự. "Hãy đóng vai một chuyên gia marketing" mà không có bất kỳ chi tiết nào về sản phẩm, đối tượng hay mục tiêu của bạn vẫn tạo ra một câu trả lời chung chung — chỉ là một câu trả lời chung chung với thuật ngữ nghe có vẻ tự tin hơn.</w:t>
      </w:r>
    </w:p>
    <w:p>
      <w:pPr>
        <w:spacing w:after="80"/>
      </w:pPr>
      <w:r>
        <w:rPr>
          <w:b/>
          <w:i w:val="0"/>
        </w:rPr>
        <w:t>Thực hành tốt nhất:</w:t>
      </w:r>
      <w:r>
        <w:rPr>
          <w:b w:val="0"/>
          <w:i w:val="0"/>
        </w:rPr>
        <w:t xml:space="preserve"> Kết hợp định hình vai trò với ngữ cảnh thực sự, đừng bao giờ dùng nó một mình như thể nó là một prompt hoàn chỉnh.</w:t>
      </w:r>
    </w:p>
    <w:p>
      <w:pPr>
        <w:spacing w:after="80"/>
      </w:pPr>
      <w:r>
        <w:rPr>
          <w:b/>
          <w:i w:val="0"/>
        </w:rPr>
        <w:t>Ví dụ:</w:t>
      </w:r>
      <w:r>
        <w:rPr>
          <w:b w:val="0"/>
          <w:i w:val="0"/>
        </w:rPr>
        <w:t xml:space="preserve"> Yếu: "Hãy đóng vai một chuyên gia dinh dưỡng và cho tôi lời khuyên." Tốt hơn: "Như một chuyên gia dinh dưỡng sẽ giải thích cho một bệnh nhân, bằng ngôn ngữ đơn giản, phi lâm sàng: giải thích tại sao việc nạp chất xơ lại quan trọng đối với một người đang xử lý tình trạng khó chịu tiêu hóa nhẹ, mà không đưa ra lời khuyên về liều lượng y tế cụ thể."</w:t>
      </w:r>
    </w:p>
    <w:p>
      <w:pPr>
        <w:pStyle w:val="Heading2"/>
      </w:pPr>
      <w:r>
        <w:rPr>
          <w:rFonts w:ascii="Calibri" w:hAnsi="Calibri"/>
          <w:b/>
          <w:i w:val="0"/>
          <w:sz w:val="32"/>
        </w:rPr>
        <w:t>Bài học 4: Ví dụ tích cực và tiêu cực</w:t>
      </w:r>
    </w:p>
    <w:p>
      <w:pPr>
        <w:spacing w:after="80"/>
      </w:pPr>
      <w:r>
        <w:rPr>
          <w:b/>
          <w:i w:val="0"/>
        </w:rPr>
        <w:t>Là gì?</w:t>
      </w:r>
      <w:r>
        <w:rPr>
          <w:b w:val="0"/>
          <w:i w:val="0"/>
        </w:rPr>
        <w:t xml:space="preserve"> Cho Claude thấy một ví dụ về điều bạn </w:t>
      </w:r>
      <w:r>
        <w:rPr>
          <w:b w:val="0"/>
          <w:i/>
        </w:rPr>
        <w:t>muốn</w:t>
      </w:r>
      <w:r>
        <w:rPr>
          <w:b w:val="0"/>
          <w:i w:val="0"/>
        </w:rPr>
        <w:t xml:space="preserve"> (một ví dụ tích cực) và điều bạn </w:t>
      </w:r>
      <w:r>
        <w:rPr>
          <w:b w:val="0"/>
          <w:i/>
        </w:rPr>
        <w:t>không</w:t>
      </w:r>
      <w:r>
        <w:rPr>
          <w:b w:val="0"/>
          <w:i w:val="0"/>
        </w:rPr>
        <w:t xml:space="preserve"> muốn (một ví dụ tiêu cực) thường hiệu quả hơn việc mô tả giọng điệu một cách trừu tượng.</w:t>
      </w:r>
    </w:p>
    <w:p>
      <w:pPr>
        <w:spacing w:after="80"/>
      </w:pPr>
      <w:r>
        <w:rPr>
          <w:b/>
          <w:i w:val="0"/>
        </w:rPr>
        <w:t>Tại sao?</w:t>
      </w:r>
      <w:r>
        <w:rPr>
          <w:b w:val="0"/>
          <w:i w:val="0"/>
        </w:rPr>
        <w:t xml:space="preserve"> Những từ như "chuyên nghiệp," "thoải mái," hay "mạnh mẽ" mang ý nghĩa khác nhau với mỗi người. Một ví dụ thực tế sẽ xóa tan hoàn toàn sự mơ hồ đó.</w:t>
      </w:r>
    </w:p>
    <w:p>
      <w:pPr>
        <w:spacing w:after="80"/>
      </w:pPr>
      <w:r>
        <w:rPr>
          <w:b w:val="0"/>
          <w:i w:val="0"/>
        </w:rPr>
        <w:t>Cách dùng cả hai cùng nhau:</w:t>
      </w:r>
    </w:p>
    <w:p>
      <w:pPr>
        <w:spacing w:after="80"/>
      </w:pPr>
      <w:r>
        <w:rPr>
          <w:b w:val="0"/>
          <w:i w:val="0"/>
        </w:rPr>
        <w:t>"Đây là ví dụ về giọng điệu tôi muốn: [dán ví dụ]. Đây là ví dụ về giọng điệu tôi đặc biệt muốn tránh — quá cứng nhắc và kiểu công sở: [dán ví dụ đối lập]. Hãy viết ba phiên bản mới theo giọng điệu thứ nhất, không phải giọng điệu thứ hai."</w:t>
      </w:r>
    </w:p>
    <w:p>
      <w:pPr>
        <w:spacing w:after="80"/>
      </w:pPr>
      <w:r>
        <w:rPr>
          <w:b/>
          <w:i w:val="0"/>
        </w:rPr>
        <w:t>Ví dụ — Tình huống kinh doanh:</w:t>
      </w:r>
      <w:r>
        <w:rPr>
          <w:b w:val="0"/>
          <w:i w:val="0"/>
        </w:rPr>
        <w:t xml:space="preserve"> Trưởng bộ phận truyền thông của một tổ chức phi lợi nhuận muốn có những email gây quỹ mang cảm giác cá nhân, chứ không phải kiểu "xin tiền công sở". Thay vì mô tả "cá nhân nhưng không công sở" một cách trừu tượng (điều thực sự khó diễn đạt bằng lời), cô ấy dán một email mình rất thích và một email mình thấy quá cứng nhắc, rồi yêu cầu Claude viết theo hướng cái đầu tiên và tránh xa cái thứ hai. Kết quả đạt đúng ngay lập tức, không cần nhiều vòng trao đổi mơ hồ qua lại.</w:t>
      </w:r>
    </w:p>
    <w:p>
      <w:pPr>
        <w:spacing w:after="80"/>
      </w:pPr>
      <w:r>
        <w:rPr>
          <w:b/>
          <w:i w:val="0"/>
        </w:rPr>
        <w:t>Lỗi thường gặp:</w:t>
      </w:r>
      <w:r>
        <w:rPr>
          <w:b w:val="0"/>
          <w:i w:val="0"/>
        </w:rPr>
        <w:t xml:space="preserve"> Chỉ đưa ra ví dụ tích cực. Ví dụ tiêu cực cũng hữu ích không kém để loại bỏ một xu hướng mặc định không mong muốn (ví dụ: xu hướng tự nhiên của Claude là dùng cách diễn đạt hơi trang trọng hơn, trừ khi được yêu cầu khác).</w:t>
      </w:r>
    </w:p>
    <w:p>
      <w:pPr>
        <w:pStyle w:val="Heading2"/>
      </w:pPr>
      <w:r>
        <w:rPr>
          <w:rFonts w:ascii="Calibri" w:hAnsi="Calibri"/>
          <w:b/>
          <w:i w:val="0"/>
          <w:sz w:val="32"/>
        </w:rPr>
        <w:t>Bài 5: Chia nhỏ những yêu cầu lớn, mơ hồ thành từng bước</w:t>
      </w:r>
    </w:p>
    <w:p>
      <w:pPr>
        <w:spacing w:after="80"/>
      </w:pPr>
      <w:r>
        <w:rPr>
          <w:b/>
          <w:i w:val="0"/>
        </w:rPr>
        <w:t>Cái gì?</w:t>
      </w:r>
      <w:r>
        <w:rPr>
          <w:b w:val="0"/>
          <w:i w:val="0"/>
        </w:rPr>
        <w:t xml:space="preserve"> Những yêu cầu rất lớn, mơ hồ ("lập cho tôi một kế hoạch kinh doanh," "giúp tôi cả chiến lược marketing") thường tạo ra kết quả hời hợt, chung chung — không phải vì Claude không xử lý được sự phức tạp, mà vì bản thân yêu cầu chưa xác định được thế nào là "hoàn thành".</w:t>
      </w:r>
    </w:p>
    <w:p>
      <w:pPr>
        <w:spacing w:after="80"/>
      </w:pPr>
      <w:r>
        <w:rPr>
          <w:b/>
          <w:i w:val="0"/>
        </w:rPr>
        <w:t>Tại sao?</w:t>
      </w:r>
      <w:r>
        <w:rPr>
          <w:b w:val="0"/>
          <w:i w:val="0"/>
        </w:rPr>
        <w:t xml:space="preserve"> Một yêu cầu không có ranh giới rõ ràng buộc Claude phải đoán phạm vi, và nó thường mặc định đưa ra một lượt bao quát rộng, chỉ ở mức bề mặt cho mọi thứ thay vì đi sâu vào điều thực sự quan trọng với bạn.</w:t>
      </w:r>
    </w:p>
    <w:p>
      <w:pPr>
        <w:spacing w:after="80"/>
      </w:pPr>
      <w:r>
        <w:rPr>
          <w:b w:val="0"/>
          <w:i w:val="0"/>
        </w:rPr>
        <w:t>Cách khắc phục — kỹ thuật "một bước rõ ràng":</w:t>
      </w:r>
    </w:p>
    <w:p>
      <w:pPr>
        <w:spacing w:after="80"/>
      </w:pPr>
      <w:r>
        <w:rPr>
          <w:b w:val="0"/>
          <w:i w:val="0"/>
        </w:rPr>
        <w:t>Thay vì: "Giúp tôi cả chiến lược marketing,"</w:t>
      </w:r>
    </w:p>
    <w:p>
      <w:pPr>
        <w:spacing w:after="80"/>
      </w:pPr>
      <w:r>
        <w:rPr>
          <w:b w:val="0"/>
          <w:i w:val="0"/>
        </w:rPr>
        <w:t>Hãy chia thành một chuỗi:</w:t>
      </w:r>
    </w:p>
    <w:p>
      <w:pPr>
        <w:spacing w:after="80"/>
      </w:pPr>
      <w:r>
        <w:rPr>
          <w:b w:val="0"/>
          <w:i w:val="0"/>
        </w:rPr>
        <w:t>1. "Hãy bắt đầu chỉ với đối tượng mục tiêu. Hỏi tôi những câu hỏi làm rõ nếu bạn cần thêm chi tiết, rồi đề xuất hai đến ba nhóm đối tượng."</w:t>
      </w:r>
    </w:p>
    <w:p>
      <w:pPr>
        <w:spacing w:after="80"/>
      </w:pPr>
      <w:r>
        <w:rPr>
          <w:b w:val="0"/>
          <w:i w:val="0"/>
        </w:rPr>
        <w:t xml:space="preserve">2. </w:t>
      </w:r>
      <w:r>
        <w:rPr>
          <w:b w:val="0"/>
          <w:i/>
        </w:rPr>
        <w:t>(sau khi xem xét phần đó)</w:t>
      </w:r>
      <w:r>
        <w:rPr>
          <w:b w:val="0"/>
          <w:i w:val="0"/>
        </w:rPr>
        <w:t xml:space="preserve"> "Tốt, hãy chốt nhóm thứ hai. Giờ đề xuất ba góc tiếp cận thông điệp riêng cho nhóm đó."</w:t>
      </w:r>
    </w:p>
    <w:p>
      <w:pPr>
        <w:spacing w:after="80"/>
      </w:pPr>
      <w:r>
        <w:rPr>
          <w:b w:val="0"/>
          <w:i w:val="0"/>
        </w:rPr>
        <w:t xml:space="preserve">3. </w:t>
      </w:r>
      <w:r>
        <w:rPr>
          <w:b w:val="0"/>
          <w:i/>
        </w:rPr>
        <w:t>(sau khi xem xét phần đó)</w:t>
      </w:r>
      <w:r>
        <w:rPr>
          <w:b w:val="0"/>
          <w:i w:val="0"/>
        </w:rPr>
        <w:t xml:space="preserve"> "Giờ, với góc tiếp cận chúng ta đã chọn, hãy soạn một email hoàn chỉnh và một bài đăng mạng xã hội."</w:t>
      </w:r>
    </w:p>
    <w:p>
      <w:pPr>
        <w:spacing w:after="80"/>
      </w:pPr>
      <w:r>
        <w:rPr>
          <w:b/>
          <w:i w:val="0"/>
        </w:rPr>
        <w:t>Tại sao cách này hiệu quả hơn:</w:t>
      </w:r>
      <w:r>
        <w:rPr>
          <w:b w:val="0"/>
          <w:i w:val="0"/>
        </w:rPr>
        <w:t xml:space="preserve"> mỗi bước đều có kết quả rõ ràng, có thể kiểm tra được, và mỗi bước đều dựa trên một quyết định mà bạn đã thực sự xem xét và phê duyệt, thay vì để Claude đoán mò suốt cả một chiến lược trong một lượt.</w:t>
      </w:r>
    </w:p>
    <w:p>
      <w:pPr>
        <w:spacing w:after="80"/>
      </w:pPr>
      <w:r>
        <w:rPr>
          <w:b/>
          <w:i w:val="0"/>
        </w:rPr>
        <w:t>Mẹo hay:</w:t>
      </w:r>
      <w:r>
        <w:rPr>
          <w:b w:val="0"/>
          <w:i w:val="0"/>
        </w:rPr>
        <w:t xml:space="preserve"> Nếu một nhiệm vụ có vẻ quá lớn để đưa vào một tin nhắn, đó thường là dấu hiệu nên chia nó thành từng bước — chứ không phải dấu hiệu Claude không thể giúp được.</w:t>
      </w:r>
    </w:p>
    <w:p>
      <w:pPr>
        <w:pStyle w:val="Heading2"/>
      </w:pPr>
      <w:r>
        <w:rPr>
          <w:rFonts w:ascii="Calibri" w:hAnsi="Calibri"/>
          <w:b/>
          <w:i w:val="0"/>
          <w:sz w:val="32"/>
        </w:rPr>
        <w:t>Bài 6: Yêu cầu Claude suy luận từng bước</w:t>
      </w:r>
    </w:p>
    <w:p>
      <w:pPr>
        <w:spacing w:after="80"/>
      </w:pPr>
      <w:r>
        <w:rPr>
          <w:b/>
          <w:i w:val="0"/>
        </w:rPr>
        <w:t>Là gì?</w:t>
      </w:r>
      <w:r>
        <w:rPr>
          <w:b w:val="0"/>
          <w:i w:val="0"/>
        </w:rPr>
        <w:t xml:space="preserve"> Với những vấn đề thực sự phức tạp — một phép tính hóc búa, một quyết định có nhiều yếu tố, một câu đố logic, một phần phân tích đầy sắc thái — việc yêu cầu Claude một cách rõ ràng "hãy suy nghĩ từng bước trước khi đưa ra câu trả lời cuối cùng" thường cho ra kết quả cẩn thận và chính xác hơn so với việc hỏi thẳng đáp án.</w:t>
      </w:r>
    </w:p>
    <w:p>
      <w:pPr>
        <w:spacing w:after="80"/>
      </w:pPr>
      <w:r>
        <w:rPr>
          <w:b/>
          <w:i w:val="0"/>
        </w:rPr>
        <w:t>Tại sao?</w:t>
      </w:r>
      <w:r>
        <w:rPr>
          <w:b w:val="0"/>
          <w:i w:val="0"/>
        </w:rPr>
        <w:t xml:space="preserve"> Điều này khuyến khích một quá trình suy luận có chủ đích, có cấu trúc, thay vì nhảy thẳng đến một câu trả lời nghe có vẻ hợp lý nhưng chưa được xem xét kỹ — và điều này càng quan trọng khi độ phức tạp của vấn đề càng tăng.</w:t>
      </w:r>
    </w:p>
    <w:p>
      <w:pPr>
        <w:spacing w:after="80"/>
      </w:pPr>
      <w:r>
        <w:rPr>
          <w:b/>
          <w:i w:val="0"/>
        </w:rPr>
        <w:t>Ví dụ:</w:t>
      </w:r>
      <w:r>
        <w:rPr>
          <w:b w:val="0"/>
          <w:i w:val="0"/>
        </w:rPr>
        <w:t xml:space="preserve"> Thay vì: "Chúng ta nên tăng giá 10% hay 15%?"</w:t>
      </w:r>
    </w:p>
    <w:p>
      <w:pPr>
        <w:spacing w:after="80"/>
      </w:pPr>
      <w:r>
        <w:rPr>
          <w:b w:val="0"/>
          <w:i w:val="0"/>
        </w:rPr>
        <w:t>Hãy thử: "Hãy phân tích từng bước những đánh đổi giữa việc tăng giá 10% so với 15% — xem xét rủi ro mất khách hàng, giá của đối thủ cạnh tranh, và tác động đến biên lợi nhuận — trước khi đưa ra khuyến nghị cuối cùng."</w:t>
      </w:r>
    </w:p>
    <w:p>
      <w:pPr>
        <w:spacing w:after="80"/>
      </w:pPr>
      <w:r>
        <w:rPr>
          <w:b/>
          <w:i w:val="0"/>
        </w:rPr>
        <w:t>Lỗi thường gặp:</w:t>
      </w:r>
      <w:r>
        <w:rPr>
          <w:b w:val="0"/>
          <w:i w:val="0"/>
        </w:rPr>
        <w:t xml:space="preserve"> Dùng kỹ thuật này cho những câu hỏi thực sự đơn giản, khi nó chỉ làm câu trả lời dài thêm một cách không cần thiết mà không cải thiện độ chính xác. Hãy để dành nó cho những vấn đề thực sự phức tạp hoặc có nhiều yếu tố cạnh tranh nhau.</w:t>
      </w:r>
    </w:p>
    <w:p>
      <w:pPr>
        <w:pStyle w:val="Heading2"/>
      </w:pPr>
      <w:r>
        <w:rPr>
          <w:rFonts w:ascii="Calibri" w:hAnsi="Calibri"/>
          <w:b/>
          <w:i w:val="0"/>
          <w:sz w:val="32"/>
        </w:rPr>
        <w:t>Ví dụ trong kinh doanh</w:t>
      </w:r>
    </w:p>
    <w:p>
      <w:pPr>
        <w:spacing w:after="80"/>
      </w:pPr>
      <w:r>
        <w:rPr>
          <w:b/>
          <w:i w:val="0"/>
        </w:rPr>
        <w:t>Tình huống:</w:t>
      </w:r>
      <w:r>
        <w:rPr>
          <w:b w:val="0"/>
          <w:i w:val="0"/>
        </w:rPr>
        <w:t xml:space="preserve"> Một nhà sáng lập thương mại điện tử nhỏ tên Renata muốn có mô tả sản phẩm cho hai mươi SKU mới. Lần thử đầu tiên của cô, mỗi sản phẩm một prompt với rất ít chi tiết, tạo ra hai mươi mô tả tạm dùng được nhưng nhạt nhòa, tất cả nghe hơi giống nhau.</w:t>
      </w:r>
    </w:p>
    <w:p>
      <w:pPr>
        <w:spacing w:after="80"/>
      </w:pPr>
      <w:r>
        <w:rPr>
          <w:b w:val="0"/>
          <w:i w:val="0"/>
        </w:rPr>
        <w:t>Cô tái cấu trúc cách làm của mình theo khung của chương này: cô viết một prompt tổng gồm ví dụ về giọng thương hiệu của mình (ví dụ tích cực), một mô tả cô không thích từ đối thủ (ví dụ tiêu cực), một định dạng nghiêm ngặt (hai câu, một cặp tính năng-lợi ích, không dùng dấu chấm than), rồi đưa chi tiết sản phẩm cho cả hai mươi món trong một danh sách có cấu trúc ngay trong cùng một tin nhắn. Kết quả: hai mươi mô tả riêng biệt, đúng chất thương hiệu chỉ trong một lần, bởi vì những nguyên liệu còn thiếu lần đầu — ngữ cảnh thực, ràng buộc định dạng, và ví dụ — đều đã có mặt trong lần thứ hai.</w:t>
      </w:r>
    </w:p>
    <w:p>
      <w:pPr>
        <w:spacing w:after="80"/>
      </w:pPr>
      <w:r>
        <w:rPr>
          <w:b/>
          <w:i w:val="0"/>
        </w:rPr>
        <w:t>Bài học rút ra:</w:t>
      </w:r>
      <w:r>
        <w:rPr>
          <w:b w:val="0"/>
          <w:i w:val="0"/>
        </w:rPr>
        <w:t xml:space="preserve"> Cách khắc phục không phải là "cố gắng hơn" hay "dùng công cụ tốt hơn" — mà là chẩn đoán xem nguyên liệu nào trong bốn nguyên liệu đang thiếu và bổ sung nó một cách có chủ đích.</w:t>
      </w:r>
    </w:p>
    <w:p>
      <w:pPr>
        <w:pStyle w:val="Heading2"/>
      </w:pPr>
      <w:r>
        <w:rPr>
          <w:rFonts w:ascii="Calibri" w:hAnsi="Calibri"/>
          <w:b/>
          <w:i w:val="0"/>
          <w:sz w:val="32"/>
        </w:rPr>
        <w:t>Ví dụ hội thoại với Claude</w:t>
      </w:r>
    </w:p>
    <w:p>
      <w:pPr>
        <w:spacing w:after="80"/>
      </w:pPr>
      <w:r>
        <w:rPr>
          <w:b/>
          <w:i w:val="0"/>
        </w:rPr>
        <w:t>Người dùng:</w:t>
      </w:r>
      <w:r>
        <w:rPr>
          <w:b w:val="0"/>
          <w:i w:val="0"/>
        </w:rPr>
        <w:t xml:space="preserve"> Ba lần gần đây tôi thử xin một tagline hay cho ứng dụng của mình đều nhận về kết quả khá chung chung. Tôi đang làm sai điều gì?</w:t>
      </w:r>
    </w:p>
    <w:p>
      <w:pPr>
        <w:spacing w:after="80"/>
      </w:pPr>
      <w:r>
        <w:rPr>
          <w:b/>
          <w:i w:val="0"/>
        </w:rPr>
        <w:t>Claude:</w:t>
      </w:r>
      <w:r>
        <w:rPr>
          <w:b w:val="0"/>
          <w:i w:val="0"/>
        </w:rPr>
        <w:t xml:space="preserve"> Không xem được prompt chính xác của bạn, tôi đoán thế này: tagline là trường hợp mà ví dụ cực kỳ quan trọng, vì "bắt tai" và "thông minh" mang ý nghĩa khác nhau với mỗi người. Hãy thử đưa cho tôi hai hoặc ba tagline từ những sản phẩm khác mà bạn thực sự thích (kể cả từ ngành khác), cộng thêm một ví dụ về kiểu tagline mà bạn thấy sến hoặc bị dùng quá nhiều. Sự tương phản đó thường thu hẹp phạm vi nhanh hơn nhiều so với chỉ mô tả bằng lời.</w:t>
      </w:r>
    </w:p>
    <w:p>
      <w:pPr>
        <w:pStyle w:val="Heading2"/>
      </w:pPr>
      <w:r>
        <w:rPr>
          <w:rFonts w:ascii="Calibri" w:hAnsi="Calibri"/>
          <w:b/>
          <w:i w:val="0"/>
          <w:sz w:val="32"/>
        </w:rPr>
        <w:t>Bài tập</w:t>
      </w:r>
    </w:p>
    <w:p>
      <w:pPr>
        <w:spacing w:after="80"/>
      </w:pPr>
      <w:r>
        <w:rPr>
          <w:b w:val="0"/>
          <w:i w:val="0"/>
        </w:rPr>
        <w:t xml:space="preserve">1. </w:t>
      </w:r>
      <w:r>
        <w:rPr>
          <w:b/>
          <w:i w:val="0"/>
        </w:rPr>
        <w:t>Kiểm kê nguyên liệu:</w:t>
      </w:r>
      <w:r>
        <w:rPr>
          <w:b w:val="0"/>
          <w:i w:val="0"/>
        </w:rPr>
        <w:t xml:space="preserve"> Lấy năm prompt gần nhất bạn gửi cho Claude. Với mỗi prompt, xác định xem nguyên liệu nào trong bốn nguyên liệu (nhiệm vụ, ngữ cảnh, định dạng, ví dụ) đã có và nguyên liệu nào còn thiếu.</w:t>
      </w:r>
    </w:p>
    <w:p>
      <w:pPr>
        <w:spacing w:after="80"/>
      </w:pPr>
      <w:r>
        <w:rPr>
          <w:b w:val="0"/>
          <w:i w:val="0"/>
        </w:rPr>
        <w:t xml:space="preserve">2. </w:t>
      </w:r>
      <w:r>
        <w:rPr>
          <w:b/>
          <w:i w:val="0"/>
        </w:rPr>
        <w:t>Thử thách viết lại:</w:t>
      </w:r>
      <w:r>
        <w:rPr>
          <w:b w:val="0"/>
          <w:i w:val="0"/>
        </w:rPr>
        <w:t xml:space="preserve"> Chọn prompt yếu nhất gần đây của bạn và viết lại nó bằng cả bốn nguyên liệu. Chạy cả hai phiên bản và so sánh.</w:t>
      </w:r>
    </w:p>
    <w:p>
      <w:pPr>
        <w:spacing w:after="80"/>
      </w:pPr>
      <w:r>
        <w:rPr>
          <w:b w:val="0"/>
          <w:i w:val="0"/>
        </w:rPr>
        <w:t xml:space="preserve">3. </w:t>
      </w:r>
      <w:r>
        <w:rPr>
          <w:b/>
          <w:i w:val="0"/>
        </w:rPr>
        <w:t>Ghép cặp tích cực/tiêu cực:</w:t>
      </w:r>
      <w:r>
        <w:rPr>
          <w:b w:val="0"/>
          <w:i w:val="0"/>
        </w:rPr>
        <w:t xml:space="preserve"> Với một đoạn văn bản bạn cần viết (một email, một bài đăng, một đoạn mô tả), hãy tìm một ví dụ bạn thích và một ví dụ bạn không thích. Dùng cả hai trong cùng một prompt và đánh giá kết quả.</w:t>
      </w:r>
    </w:p>
    <w:p>
      <w:pPr>
        <w:spacing w:after="80"/>
      </w:pPr>
      <w:r>
        <w:rPr>
          <w:b w:val="0"/>
          <w:i w:val="0"/>
        </w:rPr>
        <w:t xml:space="preserve">4. </w:t>
      </w:r>
      <w:r>
        <w:rPr>
          <w:b/>
          <w:i w:val="0"/>
        </w:rPr>
        <w:t>Luyện tập chia bước:</w:t>
      </w:r>
      <w:r>
        <w:rPr>
          <w:b w:val="0"/>
          <w:i w:val="0"/>
        </w:rPr>
        <w:t xml:space="preserve"> Lấy một mục tiêu lớn, mơ hồ từ công việc của chính bạn và chia nó thành ba prompt tuần tự, có phạm vi rõ ràng, theo cách Bài 5 minh họa.</w:t>
      </w:r>
    </w:p>
    <w:p>
      <w:pPr>
        <w:pStyle w:val="Heading2"/>
      </w:pPr>
      <w:r>
        <w:rPr>
          <w:rFonts w:ascii="Calibri" w:hAnsi="Calibri"/>
          <w:b/>
          <w:i w:val="0"/>
          <w:sz w:val="32"/>
        </w:rPr>
        <w:t>Dự án nhỏ: "Tái cấu trúc Prompt"</w:t>
      </w:r>
    </w:p>
    <w:p>
      <w:pPr>
        <w:spacing w:after="80"/>
      </w:pPr>
      <w:r>
        <w:rPr>
          <w:b w:val="0"/>
          <w:i w:val="0"/>
        </w:rPr>
        <w:t>Chọn một nội dung bạn từng nhờ Claude tạo mà kết quả trả về gây thất vọng hoặc chung chung. Xây dựng lại prompt từ đầu bằng mọi kỹ thuật trong chương này: cả bốn thành phần, một ví dụ tích cực và một ví dụ tiêu cực nếu phù hợp, định hình vai trò nếu thích hợp, và chia thành các bước nếu đó thực sự là một nhiệm vụ lớn. Chạy phiên bản mới và viết hai hoặc ba câu so sánh trước và sau.</w:t>
      </w:r>
    </w:p>
    <w:p>
      <w:pPr>
        <w:pStyle w:val="Heading2"/>
      </w:pPr>
      <w:r>
        <w:rPr>
          <w:rFonts w:ascii="Calibri" w:hAnsi="Calibri"/>
          <w:b/>
          <w:i w:val="0"/>
          <w:sz w:val="32"/>
        </w:rPr>
        <w:t>Những lỗi thường gặp cần tránh</w:t>
      </w:r>
    </w:p>
    <w:p>
      <w:pPr>
        <w:spacing w:after="80"/>
      </w:pPr>
      <w:r>
        <w:rPr>
          <w:b w:val="0"/>
          <w:i w:val="0"/>
        </w:rPr>
        <w:t>● Cho rằng prompt dài hơn đương nhiên là prompt mạnh hơn.</w:t>
      </w:r>
    </w:p>
    <w:p>
      <w:pPr>
        <w:spacing w:after="80"/>
      </w:pPr>
      <w:r>
        <w:rPr>
          <w:b w:val="0"/>
          <w:i w:val="0"/>
        </w:rPr>
        <w:t>● Chỉ dùng định hình vai trò mà không có ngữ cảnh thực, cứ như thể nó là một chỉ dẫn hoàn chỉnh.</w:t>
      </w:r>
    </w:p>
    <w:p>
      <w:pPr>
        <w:spacing w:after="80"/>
      </w:pPr>
      <w:r>
        <w:rPr>
          <w:b w:val="0"/>
          <w:i w:val="0"/>
        </w:rPr>
        <w:t>● Chỉ đưa ví dụ tích cực mà không bao giờ đưa ví dụ tiêu cực để đối chiếu.</w:t>
      </w:r>
    </w:p>
    <w:p>
      <w:pPr>
        <w:spacing w:after="80"/>
      </w:pPr>
      <w:r>
        <w:rPr>
          <w:b w:val="0"/>
          <w:i w:val="0"/>
        </w:rPr>
        <w:t>● Yêu cầu cả một dự án lớn trong một yêu cầu khổng lồ, mơ hồ.</w:t>
      </w:r>
    </w:p>
    <w:p>
      <w:pPr>
        <w:spacing w:after="80"/>
      </w:pPr>
      <w:r>
        <w:rPr>
          <w:b w:val="0"/>
          <w:i w:val="0"/>
        </w:rPr>
        <w:t>● Dùng prompt suy luận từng bước cho những câu hỏi cực kỳ đơn giản, nơi chúng chẳng mang lại giá trị gì.</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thể</w:t>
            </w:r>
          </w:p>
        </w:tc>
        <w:tc>
          <w:tcPr>
            <w:tcW w:type="dxa" w:w="3120"/>
          </w:tcPr>
          <w:p>
            <w:r/>
            <w:r>
              <w:rPr>
                <w:b/>
                <w:i w:val="0"/>
                <w:sz w:val="19"/>
              </w:rPr>
              <w:t>Cách khắc phục</w:t>
            </w:r>
          </w:p>
        </w:tc>
      </w:tr>
      <w:tr>
        <w:tc>
          <w:tcPr>
            <w:tcW w:type="dxa" w:w="3120"/>
          </w:tcPr>
          <w:p>
            <w:r/>
            <w:r>
              <w:rPr>
                <w:b w:val="0"/>
                <w:i w:val="0"/>
                <w:sz w:val="19"/>
              </w:rPr>
              <w:t>Kết quả vẫn chung chung dù prompt "chi tiết"</w:t>
            </w:r>
          </w:p>
        </w:tc>
        <w:tc>
          <w:tcPr>
            <w:tcW w:type="dxa" w:w="3120"/>
          </w:tcPr>
          <w:p>
            <w:r/>
            <w:r>
              <w:rPr>
                <w:b w:val="0"/>
                <w:i w:val="0"/>
                <w:sz w:val="19"/>
              </w:rPr>
              <w:t>Thiếu ngữ cảnh thực hoặc ví dụ, dù prompt có dài đi chăng nữa</w:t>
            </w:r>
          </w:p>
        </w:tc>
        <w:tc>
          <w:tcPr>
            <w:tcW w:type="dxa" w:w="3120"/>
          </w:tcPr>
          <w:p>
            <w:r/>
            <w:r>
              <w:rPr>
                <w:b w:val="0"/>
                <w:i w:val="0"/>
                <w:sz w:val="19"/>
              </w:rPr>
              <w:t>Thêm một ví dụ cụ thể về việc "tốt" trông như thế nào</w:t>
            </w:r>
          </w:p>
        </w:tc>
      </w:tr>
      <w:tr>
        <w:tc>
          <w:tcPr>
            <w:tcW w:type="dxa" w:w="3120"/>
          </w:tcPr>
          <w:p>
            <w:r/>
            <w:r>
              <w:rPr>
                <w:b w:val="0"/>
                <w:i w:val="0"/>
                <w:sz w:val="19"/>
              </w:rPr>
              <w:t>Giọng điệu cứ mãi lệch tông</w:t>
            </w:r>
          </w:p>
        </w:tc>
        <w:tc>
          <w:tcPr>
            <w:tcW w:type="dxa" w:w="3120"/>
          </w:tcPr>
          <w:p>
            <w:r/>
            <w:r>
              <w:rPr>
                <w:b w:val="0"/>
                <w:i w:val="0"/>
                <w:sz w:val="19"/>
              </w:rPr>
              <w:t>Mô tả giọng điệu một cách trừu tượng thay vì cho thấy nó</w:t>
            </w:r>
          </w:p>
        </w:tc>
        <w:tc>
          <w:tcPr>
            <w:tcW w:type="dxa" w:w="3120"/>
          </w:tcPr>
          <w:p>
            <w:r/>
            <w:r>
              <w:rPr>
                <w:b w:val="0"/>
                <w:i w:val="0"/>
                <w:sz w:val="19"/>
              </w:rPr>
              <w:t>Dán vào một ví dụ tích cực và một ví dụ tiêu cực</w:t>
            </w:r>
          </w:p>
        </w:tc>
      </w:tr>
      <w:tr>
        <w:tc>
          <w:tcPr>
            <w:tcW w:type="dxa" w:w="3120"/>
          </w:tcPr>
          <w:p>
            <w:r/>
            <w:r>
              <w:rPr>
                <w:b w:val="0"/>
                <w:i w:val="0"/>
                <w:sz w:val="19"/>
              </w:rPr>
              <w:t>Yêu cầu lớn tạo ra kết quả hời hợt, chỉ ở bề mặt</w:t>
            </w:r>
          </w:p>
        </w:tc>
        <w:tc>
          <w:tcPr>
            <w:tcW w:type="dxa" w:w="3120"/>
          </w:tcPr>
          <w:p>
            <w:r/>
            <w:r>
              <w:rPr>
                <w:b w:val="0"/>
                <w:i w:val="0"/>
                <w:sz w:val="19"/>
              </w:rPr>
              <w:t>Nhiệm vụ quá rộng cho một prompt</w:t>
            </w:r>
          </w:p>
        </w:tc>
        <w:tc>
          <w:tcPr>
            <w:tcW w:type="dxa" w:w="3120"/>
          </w:tcPr>
          <w:p>
            <w:r/>
            <w:r>
              <w:rPr>
                <w:b w:val="0"/>
                <w:i w:val="0"/>
                <w:sz w:val="19"/>
              </w:rPr>
              <w:t>Chia thành các bước tuần tự, nhỏ hơn</w:t>
            </w:r>
          </w:p>
        </w:tc>
      </w:tr>
      <w:tr>
        <w:tc>
          <w:tcPr>
            <w:tcW w:type="dxa" w:w="3120"/>
          </w:tcPr>
          <w:p>
            <w:r/>
            <w:r>
              <w:rPr>
                <w:b w:val="0"/>
                <w:i w:val="0"/>
                <w:sz w:val="19"/>
              </w:rPr>
              <w:t>Nhiệm vụ nặng về lập luận nhận được câu trả lời vội vàng, mỏng manh</w:t>
            </w:r>
          </w:p>
        </w:tc>
        <w:tc>
          <w:tcPr>
            <w:tcW w:type="dxa" w:w="3120"/>
          </w:tcPr>
          <w:p>
            <w:r/>
            <w:r>
              <w:rPr>
                <w:b w:val="0"/>
                <w:i w:val="0"/>
                <w:sz w:val="19"/>
              </w:rPr>
              <w:t>Không yêu cầu lập luận từng bước</w:t>
            </w:r>
          </w:p>
        </w:tc>
        <w:tc>
          <w:tcPr>
            <w:tcW w:type="dxa" w:w="3120"/>
          </w:tcPr>
          <w:p>
            <w:r/>
            <w:r>
              <w:rPr>
                <w:b w:val="0"/>
                <w:i w:val="0"/>
                <w:sz w:val="19"/>
              </w:rPr>
              <w:t>Yêu cầu Claude một cách rõ ràng suy nghĩ từng bước trước khi kết luận</w:t>
            </w:r>
          </w:p>
        </w:tc>
      </w:tr>
    </w:tbl>
    <w:p>
      <w:pPr>
        <w:spacing w:after="0"/>
      </w:pPr>
    </w:p>
    <w:p>
      <w:pPr>
        <w:pStyle w:val="Heading2"/>
      </w:pPr>
      <w:r>
        <w:rPr>
          <w:rFonts w:ascii="Calibri" w:hAnsi="Calibri"/>
          <w:b/>
          <w:i w:val="0"/>
          <w:sz w:val="32"/>
        </w:rPr>
        <w:t>Tóm tắt chương</w:t>
      </w:r>
    </w:p>
    <w:p>
      <w:pPr>
        <w:spacing w:after="80"/>
      </w:pPr>
      <w:r>
        <w:rPr>
          <w:b w:val="0"/>
          <w:i w:val="0"/>
        </w:rPr>
        <w:t>● Mọi prompt mạnh đều có xu hướng bao gồm sự kết hợp nào đó của nhiệm vụ rõ ràng, ngữ cảnh liên quan, định dạng/ràng buộc, và ví dụ.</w:t>
      </w:r>
    </w:p>
    <w:p>
      <w:pPr>
        <w:spacing w:after="80"/>
      </w:pPr>
      <w:r>
        <w:rPr>
          <w:b w:val="0"/>
          <w:i w:val="0"/>
        </w:rPr>
        <w:t>● Việc định hình vai trò giúp ích nhiều nhất khi đi kèm với ngữ cảnh thực — nó không thay thế được ngữ cảnh.</w:t>
      </w:r>
    </w:p>
    <w:p>
      <w:pPr>
        <w:spacing w:after="80"/>
      </w:pPr>
      <w:r>
        <w:rPr>
          <w:b w:val="0"/>
          <w:i w:val="0"/>
        </w:rPr>
        <w:t>● Ví dụ tích cực và tiêu cực giải quyết sự mơ hồ về giọng điệu nhanh hơn các mô tả trừu tượng.</w:t>
      </w:r>
    </w:p>
    <w:p>
      <w:pPr>
        <w:spacing w:after="80"/>
      </w:pPr>
      <w:r>
        <w:rPr>
          <w:b w:val="0"/>
          <w:i w:val="0"/>
        </w:rPr>
        <w:t>● Những yêu cầu lớn, mơ hồ nên được chia thành các bước nhỏ hơn, tuần tự, có phạm vi rõ ràng.</w:t>
      </w:r>
    </w:p>
    <w:p>
      <w:pPr>
        <w:spacing w:after="80"/>
      </w:pPr>
      <w:r>
        <w:rPr>
          <w:b w:val="0"/>
          <w:i w:val="0"/>
        </w:rPr>
        <w:t>● Với những vấn đề thực sự phức tạp, việc yêu cầu rõ ràng lập luận từng bước sẽ cải thiện độ sâu và độ chính xác.</w:t>
      </w:r>
    </w:p>
    <w:p>
      <w:pPr>
        <w:pStyle w:val="Heading2"/>
      </w:pPr>
      <w:r>
        <w:rPr>
          <w:rFonts w:ascii="Calibri" w:hAnsi="Calibri"/>
          <w:b/>
          <w:i w:val="0"/>
          <w:sz w:val="32"/>
        </w:rPr>
        <w:t>Danh sách kiểm tra hành động</w:t>
      </w:r>
    </w:p>
    <w:p>
      <w:pPr>
        <w:spacing w:after="80"/>
      </w:pPr>
      <w:r>
        <w:rPr>
          <w:b w:val="0"/>
          <w:i w:val="0"/>
        </w:rPr>
        <w:t>● ☐ Tôi có thể nhớ và kể tên bốn thành phần của một prompt mạnh mẽ mà không cần nhìn tài liệu.</w:t>
      </w:r>
    </w:p>
    <w:p>
      <w:pPr>
        <w:spacing w:after="80"/>
      </w:pPr>
      <w:r>
        <w:rPr>
          <w:b w:val="0"/>
          <w:i w:val="0"/>
        </w:rPr>
        <w:t>● ☐ Tôi đã thực hành sử dụng cả ví dụ tích cực lẫn ví dụ tiêu cực trong một prompt.</w:t>
      </w:r>
    </w:p>
    <w:p>
      <w:pPr>
        <w:spacing w:after="80"/>
      </w:pPr>
      <w:r>
        <w:rPr>
          <w:b w:val="0"/>
          <w:i w:val="0"/>
        </w:rPr>
        <w:t>● ☐ Tôi biết khi nào việc định hình vai trò (role framing) phát huy tác dụng và khi nào nó chưa đủ nếu đứng một mình.</w:t>
      </w:r>
    </w:p>
    <w:p>
      <w:pPr>
        <w:spacing w:after="80"/>
      </w:pPr>
      <w:r>
        <w:rPr>
          <w:b w:val="0"/>
          <w:i w:val="0"/>
        </w:rPr>
        <w:t>● ☐ Tôi có thể chia một yêu cầu lớn, mơ hồ thành các bước tuần tự.</w:t>
      </w:r>
    </w:p>
    <w:p>
      <w:pPr>
        <w:spacing w:after="80"/>
      </w:pPr>
      <w:r>
        <w:rPr>
          <w:b w:val="0"/>
          <w:i w:val="0"/>
        </w:rPr>
        <w:t>● ☐ Tôi đã hoàn thành dự án nhỏ Prompt Rebuild.</w:t>
      </w:r>
    </w:p>
    <w:p>
      <w:pPr>
        <w:pStyle w:val="Heading2"/>
      </w:pPr>
      <w:r>
        <w:rPr>
          <w:rFonts w:ascii="Calibri" w:hAnsi="Calibri"/>
          <w:b/>
          <w:i w:val="0"/>
          <w:sz w:val="32"/>
        </w:rPr>
        <w:t>Câu hỏi kiểm tra</w:t>
      </w:r>
    </w:p>
    <w:p>
      <w:pPr>
        <w:spacing w:after="80"/>
      </w:pPr>
      <w:r>
        <w:rPr>
          <w:b w:val="0"/>
          <w:i w:val="0"/>
        </w:rPr>
        <w:t>1. Điều nào sau đây KHÔNG phải là một trong bốn thành phần cốt lõi của việc viết prompt được đề cập trong chương này? a) Nhiệm vụ rõ ràng b) Ngữ cảnh liên quan c) Số lượng từ dài hơn d) Định dạng và các ràng buộc</w:t>
      </w:r>
    </w:p>
    <w:p>
      <w:pPr>
        <w:spacing w:after="80"/>
      </w:pPr>
      <w:r>
        <w:rPr>
          <w:b w:val="0"/>
          <w:i w:val="0"/>
        </w:rPr>
        <w:t>2. "Ví dụ tiêu cực" (negative example) được dùng để làm gì trong việc viết prompt? a) Đưa cho Claude một ví dụ về điều cần tránh b) Bảo Claude đưa ra câu trả lời ngắn hơn c) Một thông báo lỗi từ giao diện d) Một kiểu định hình vai trò</w:t>
      </w:r>
    </w:p>
    <w:p>
      <w:pPr>
        <w:spacing w:after="80"/>
      </w:pPr>
      <w:r>
        <w:rPr>
          <w:b w:val="0"/>
          <w:i w:val="0"/>
        </w:rPr>
        <w:t>3. Đúng hay Sai: Chỉ định hình vai trò đơn thuần, không có ngữ cảnh thực sự về tình huống của bạn, thường là đủ để có một kết quả mạnh mẽ và cụ thể.</w:t>
      </w:r>
    </w:p>
    <w:p>
      <w:pPr>
        <w:spacing w:after="80"/>
      </w:pPr>
      <w:r>
        <w:rPr>
          <w:b w:val="0"/>
          <w:i w:val="0"/>
        </w:rPr>
        <w:t>4. Cách khắc phục được khuyến nghị cho một yêu cầu lớn, mơ hồ liên tục tạo ra kết quả hời hợt là gì? a) Thêm nhiều tính từ hơn vào cùng một prompt duy nhất b) Chia nó thành các bước nhỏ hơn, tuần tự, có phạm vi rõ ràng c) Chuyển sang một công cụ AI khác d) Lặp lại y hệt prompt đó nhiều lần</w:t>
      </w:r>
    </w:p>
    <w:p>
      <w:pPr>
        <w:spacing w:after="80"/>
      </w:pPr>
      <w:r>
        <w:rPr>
          <w:b w:val="0"/>
          <w:i w:val="0"/>
        </w:rPr>
        <w:t>(Đáp án: 1-c, 2-a, 3-Sai, 4-b)</w:t>
      </w:r>
    </w:p>
    <w:p>
      <w:pPr>
        <w:pStyle w:val="Heading2"/>
      </w:pPr>
      <w:r>
        <w:rPr>
          <w:rFonts w:ascii="Calibri" w:hAnsi="Calibri"/>
          <w:b/>
          <w:i w:val="0"/>
          <w:sz w:val="32"/>
        </w:rPr>
        <w:t>Luyện tập thêm</w:t>
      </w:r>
    </w:p>
    <w:p>
      <w:pPr>
        <w:spacing w:after="80"/>
      </w:pPr>
      <w:r>
        <w:rPr>
          <w:b w:val="0"/>
          <w:i w:val="0"/>
        </w:rPr>
        <w:t>● Trong tuần tới, trước khi gửi bất kỳ prompt nào không đơn giản, hãy kiểm tra nó trong đầu dựa trên bốn thành phần trước khi bấm gửi.</w:t>
      </w:r>
    </w:p>
    <w:p>
      <w:pPr>
        <w:spacing w:after="80"/>
      </w:pPr>
      <w:r>
        <w:rPr>
          <w:b w:val="0"/>
          <w:i w:val="0"/>
        </w:rPr>
        <w:t>● Xây dựng một thư viện cá nhân nhỏ gồm các ví dụ tích cực và tiêu cực cho những tác vụ viết phổ biến nhất của bạn (email, bài đăng mạng xã hội, báo cáo) — bạn sẽ dùng lại chúng liên tục, và chúng ta sẽ hệ thống hóa điều này thành một hệ thống có thể tái sử dụng trong Chương 6.</w:t>
      </w:r>
    </w:p>
    <w:p>
      <w:pPr>
        <w:spacing w:after="80"/>
      </w:pPr>
      <w:r>
        <w:rPr>
          <w:b w:val="0"/>
          <w:i w:val="0"/>
        </w:rPr>
        <w:t>Tiếp theo: Chương 5 — Kỹ thuật ngữ cảnh (Context Engineering): Cung cấp cho Claude những gì nó thực sự cần</w:t>
      </w:r>
    </w:p>
    <w:p>
      <w:pPr>
        <w:pStyle w:val="Heading1"/>
      </w:pPr>
      <w:r>
        <w:rPr>
          <w:rFonts w:ascii="Calibri" w:hAnsi="Calibri"/>
          <w:b/>
          <w:i w:val="0"/>
          <w:sz w:val="40"/>
        </w:rPr>
        <w:t>Chương 5: Kỹ thuật ngữ cảnh — Cung cấp cho Claude những gì nó thực sự cần</w:t>
      </w:r>
    </w:p>
    <w:p>
      <w:pPr>
        <w:jc w:val="center"/>
      </w:pPr>
      <w:r>
        <w:drawing>
          <wp:inline xmlns:a="http://schemas.openxmlformats.org/drawingml/2006/main" xmlns:pic="http://schemas.openxmlformats.org/drawingml/2006/picture">
            <wp:extent cx="5486400" cy="2994660"/>
            <wp:docPr id="9" name="Picture 9"/>
            <wp:cNvGraphicFramePr>
              <a:graphicFrameLocks noChangeAspect="1"/>
            </wp:cNvGraphicFramePr>
            <a:graphic>
              <a:graphicData uri="http://schemas.openxmlformats.org/drawingml/2006/picture">
                <pic:pic>
                  <pic:nvPicPr>
                    <pic:cNvPr id="0" name="image_rsrc7FM.jpg"/>
                    <pic:cNvPicPr/>
                  </pic:nvPicPr>
                  <pic:blipFill>
                    <a:blip r:embed="rId17"/>
                    <a:stretch>
                      <a:fillRect/>
                    </a:stretch>
                  </pic:blipFill>
                  <pic:spPr>
                    <a:xfrm>
                      <a:off x="0" y="0"/>
                      <a:ext cx="5486400" cy="2994660"/>
                    </a:xfrm>
                    <a:prstGeom prst="rect"/>
                  </pic:spPr>
                </pic:pic>
              </a:graphicData>
            </a:graphic>
          </wp:inline>
        </w:drawing>
      </w:r>
    </w:p>
    <w:p>
      <w:pPr>
        <w:pStyle w:val="Heading2"/>
      </w:pPr>
      <w:r>
        <w:rPr>
          <w:rFonts w:ascii="Calibri" w:hAnsi="Calibri"/>
          <w:b/>
          <w:i w:val="0"/>
          <w:sz w:val="32"/>
        </w:rPr>
        <w:t>Mục tiêu học tập</w:t>
      </w:r>
    </w:p>
    <w:p>
      <w:pPr>
        <w:spacing w:after="80"/>
      </w:pPr>
      <w:r>
        <w:rPr>
          <w:b w:val="0"/>
          <w:i w:val="0"/>
        </w:rPr>
        <w:t>Sau khi học xong chương này, bạn sẽ có thể:</w:t>
      </w:r>
    </w:p>
    <w:p>
      <w:pPr>
        <w:spacing w:after="80"/>
      </w:pPr>
      <w:r>
        <w:rPr>
          <w:b w:val="0"/>
          <w:i w:val="0"/>
        </w:rPr>
        <w:t>● Giải thích sự khác biệt giữa việc viết prompt (câu lệnh) và kỹ thuật ngữ cảnh (context engineering), và tại sao cả hai đều quan trọng.</w:t>
      </w:r>
    </w:p>
    <w:p>
      <w:pPr>
        <w:spacing w:after="80"/>
      </w:pPr>
      <w:r>
        <w:rPr>
          <w:b w:val="0"/>
          <w:i w:val="0"/>
        </w:rPr>
        <w:t>● Quyết định thông tin nào nên đưa vào cuộc trò chuyện và thông tin nào nên bỏ ra ngoài.</w:t>
      </w:r>
    </w:p>
    <w:p>
      <w:pPr>
        <w:spacing w:after="80"/>
      </w:pPr>
      <w:r>
        <w:rPr>
          <w:b w:val="0"/>
          <w:i w:val="0"/>
        </w:rPr>
        <w:t>● Quản lý một cuộc trò chuyện dài để nó vẫn hiệu quả khi ngày càng phình to.</w:t>
      </w:r>
    </w:p>
    <w:p>
      <w:pPr>
        <w:spacing w:after="80"/>
      </w:pPr>
      <w:r>
        <w:rPr>
          <w:b w:val="0"/>
          <w:i w:val="0"/>
        </w:rPr>
        <w:t>● Xây dựng một "gói ngữ cảnh" (context packet) có thể tái sử dụng cho những loại công việc lặp đi lặp lại.</w:t>
      </w:r>
    </w:p>
    <w:p>
      <w:pPr>
        <w:spacing w:after="80"/>
      </w:pPr>
      <w:r>
        <w:rPr>
          <w:b w:val="0"/>
          <w:i w:val="0"/>
        </w:rPr>
        <w:t>● Nhận ra các dấu hiệu cho thấy ngữ cảnh của một cuộc trò chuyện đã trở nên cồng kềnh, lỗi thời hoặc mâu thuẫn — và biết cách khắc phục.</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Nghĩa dễ hiểu</w:t>
            </w:r>
          </w:p>
        </w:tc>
      </w:tr>
      <w:tr>
        <w:tc>
          <w:tcPr>
            <w:tcW w:type="dxa" w:w="4680"/>
          </w:tcPr>
          <w:p>
            <w:r/>
            <w:r>
              <w:rPr>
                <w:b w:val="0"/>
                <w:i w:val="0"/>
                <w:sz w:val="19"/>
              </w:rPr>
              <w:t>Kỹ thuật ngữ cảnh (Context Engineering)</w:t>
            </w:r>
          </w:p>
        </w:tc>
        <w:tc>
          <w:tcPr>
            <w:tcW w:type="dxa" w:w="4680"/>
          </w:tcPr>
          <w:p>
            <w:r/>
            <w:r>
              <w:rPr>
                <w:b w:val="0"/>
                <w:i w:val="0"/>
                <w:sz w:val="19"/>
              </w:rPr>
              <w:t>Chủ động lựa chọn và sắp xếp thông tin bạn đưa cho Claude, thay vì chỉ dựa vào một câu prompt (câu lệnh) khéo léo duy nhất.</w:t>
            </w:r>
          </w:p>
        </w:tc>
      </w:tr>
      <w:tr>
        <w:tc>
          <w:tcPr>
            <w:tcW w:type="dxa" w:w="4680"/>
          </w:tcPr>
          <w:p>
            <w:r/>
            <w:r>
              <w:rPr>
                <w:b w:val="0"/>
                <w:i w:val="0"/>
                <w:sz w:val="19"/>
              </w:rPr>
              <w:t>Gói ngữ cảnh (Context Packet)</w:t>
            </w:r>
          </w:p>
        </w:tc>
        <w:tc>
          <w:tcPr>
            <w:tcW w:type="dxa" w:w="4680"/>
          </w:tcPr>
          <w:p>
            <w:r/>
            <w:r>
              <w:rPr>
                <w:b w:val="0"/>
                <w:i w:val="0"/>
                <w:sz w:val="19"/>
              </w:rPr>
              <w:t>Một bộ thông tin nền tảng có thể tái sử dụng (dữ kiện, ví dụ, hướng dẫn phong cách) được chuẩn bị sẵn cho một công việc lặp đi lặp lại.</w:t>
            </w:r>
          </w:p>
        </w:tc>
      </w:tr>
      <w:tr>
        <w:tc>
          <w:tcPr>
            <w:tcW w:type="dxa" w:w="4680"/>
          </w:tcPr>
          <w:p>
            <w:r/>
            <w:r>
              <w:rPr>
                <w:b w:val="0"/>
                <w:i w:val="0"/>
                <w:sz w:val="19"/>
              </w:rPr>
              <w:t>Ngữ cảnh xuống cấp (Context Rot)</w:t>
            </w:r>
          </w:p>
        </w:tc>
        <w:tc>
          <w:tcPr>
            <w:tcW w:type="dxa" w:w="4680"/>
          </w:tcPr>
          <w:p>
            <w:r/>
            <w:r>
              <w:rPr>
                <w:b w:val="0"/>
                <w:i w:val="0"/>
                <w:sz w:val="19"/>
              </w:rPr>
              <w:t>Khi một cuộc trò chuyện dài tích lũy quá nhiều tài liệu — một số đã lỗi thời hoặc mâu thuẫn — đến mức các phản hồi của Claude trở nên kém tập trung hoặc thiếu nhất quán.</w:t>
            </w:r>
          </w:p>
        </w:tc>
      </w:tr>
      <w:tr>
        <w:tc>
          <w:tcPr>
            <w:tcW w:type="dxa" w:w="4680"/>
          </w:tcPr>
          <w:p>
            <w:r/>
            <w:r>
              <w:rPr>
                <w:b w:val="0"/>
                <w:i w:val="0"/>
                <w:sz w:val="19"/>
              </w:rPr>
              <w:t>Tín hiệu và Nhiễu</w:t>
            </w:r>
          </w:p>
        </w:tc>
        <w:tc>
          <w:tcPr>
            <w:tcW w:type="dxa" w:w="4680"/>
          </w:tcPr>
          <w:p>
            <w:r/>
            <w:r>
              <w:rPr>
                <w:b w:val="0"/>
                <w:i w:val="0"/>
                <w:sz w:val="19"/>
              </w:rPr>
              <w:t>Sự phân biệt giữa thông tin thực sự giúp Claude thực hiện nhiệm vụ và thông tin chỉ làm tăng thêm khối lượng.</w:t>
            </w:r>
          </w:p>
        </w:tc>
      </w:tr>
      <w:tr>
        <w:tc>
          <w:tcPr>
            <w:tcW w:type="dxa" w:w="4680"/>
          </w:tcPr>
          <w:p>
            <w:r/>
            <w:r>
              <w:rPr>
                <w:b w:val="0"/>
                <w:i w:val="0"/>
                <w:sz w:val="19"/>
              </w:rPr>
              <w:t>Tài liệu Neo</w:t>
            </w:r>
          </w:p>
        </w:tc>
        <w:tc>
          <w:tcPr>
            <w:tcW w:type="dxa" w:w="4680"/>
          </w:tcPr>
          <w:p>
            <w:r/>
            <w:r>
              <w:rPr>
                <w:b w:val="0"/>
                <w:i w:val="0"/>
                <w:sz w:val="19"/>
              </w:rPr>
              <w:t>Một tệp tham chiếu duy nhất (hướng dẫn phong cách, bản tóm tắt thương hiệu, bảng thuật ngữ) mà bạn đính kèm hoặc tham chiếu lặp đi lặp lại trong suốt một Dự án.</w:t>
            </w:r>
          </w:p>
        </w:tc>
      </w:tr>
    </w:tbl>
    <w:p>
      <w:pPr>
        <w:spacing w:after="0"/>
      </w:pPr>
    </w:p>
    <w:p>
      <w:pPr>
        <w:pStyle w:val="Heading2"/>
      </w:pPr>
      <w:r>
        <w:rPr>
          <w:rFonts w:ascii="Calibri" w:hAnsi="Calibri"/>
          <w:b/>
          <w:i w:val="0"/>
          <w:sz w:val="32"/>
        </w:rPr>
        <w:t>Giới thiệu</w:t>
      </w:r>
    </w:p>
    <w:p>
      <w:pPr>
        <w:spacing w:after="80"/>
      </w:pPr>
      <w:r>
        <w:rPr>
          <w:b w:val="0"/>
          <w:i w:val="0"/>
        </w:rPr>
        <w:t xml:space="preserve">Chương 4 nói về </w:t>
      </w:r>
      <w:r>
        <w:rPr>
          <w:b w:val="0"/>
          <w:i/>
        </w:rPr>
        <w:t>cách bạn hỏi</w:t>
      </w:r>
      <w:r>
        <w:rPr>
          <w:b w:val="0"/>
          <w:i w:val="0"/>
        </w:rPr>
        <w:t xml:space="preserve">. Chương này nói về </w:t>
      </w:r>
      <w:r>
        <w:rPr>
          <w:b w:val="0"/>
          <w:i/>
        </w:rPr>
        <w:t>những gì bạn đưa cho Claude để làm việc cùng</w:t>
      </w:r>
      <w:r>
        <w:rPr>
          <w:b w:val="0"/>
          <w:i w:val="0"/>
        </w:rPr>
        <w:t xml:space="preserve"> — và đây có thể là kỹ năng quan trọng hơn trong hai kỹ năng về lâu dài, chính vì nó ít hiển nhiên hơn. Một câu lệnh (prompt) xuất sắc nhưng ngữ cảnh yếu hoặc thiếu vẫn tạo ra kết quả yếu, nhưng một câu lệnh tầm thường với ngữ cảnh tuyệt vời thường vẫn tạo ra thứ gì đó thực sự hữu ích.</w:t>
      </w:r>
    </w:p>
    <w:p>
      <w:pPr>
        <w:spacing w:after="80"/>
      </w:pPr>
      <w:r>
        <w:rPr>
          <w:b w:val="0"/>
          <w:i w:val="0"/>
        </w:rPr>
        <w:t>Hãy nghĩ về kỹ thuật ngữ cảnh (context engineering) giống như cách một biên tập viên nghĩ về thư mục nghiên cứu của tác giả trước một bài viết lớn: vấn đề không phải là viết nhiều hơn, mà là tuyển chọn chính xác tài liệu phù hợp để việc viết trở nên dễ dàng và tốt hơn. Đó chính xác là điều bạn đang làm mỗi khi quyết định đính kèm, nhắc lại, hay bỏ qua điều gì trong cuộc trò chuyện với Claude.</w:t>
      </w:r>
    </w:p>
    <w:p>
      <w:pPr>
        <w:pStyle w:val="Heading2"/>
      </w:pPr>
      <w:r>
        <w:rPr>
          <w:rFonts w:ascii="Calibri" w:hAnsi="Calibri"/>
          <w:b/>
          <w:i w:val="0"/>
          <w:sz w:val="32"/>
        </w:rPr>
        <w:t>Bài 1: Prompting vs. Kỹ thuật Ngữ cảnh — Sự Khác biệt Thực sự</w:t>
      </w:r>
    </w:p>
    <w:p>
      <w:pPr>
        <w:spacing w:after="80"/>
      </w:pPr>
      <w:r>
        <w:rPr>
          <w:b/>
          <w:i w:val="0"/>
        </w:rPr>
        <w:t>Cái gì?</w:t>
      </w:r>
      <w:r>
        <w:rPr>
          <w:b w:val="0"/>
          <w:i w:val="0"/>
        </w:rPr>
        <w:t xml:space="preserve"> Prompting là bản thân chỉ dẫn. Kỹ thuật ngữ cảnh là mọi thứ khác mà bạn cố ý cung cấp hoặc giữ lại — tài liệu, ví dụ, các quyết định trước đó, sự kiện nền, ràng buộc — những thứ định hình mức độ Claude có thể thực thi chỉ dẫn đó tốt đến đâu.</w:t>
      </w:r>
    </w:p>
    <w:p>
      <w:pPr>
        <w:spacing w:after="80"/>
      </w:pPr>
      <w:r>
        <w:rPr>
          <w:b/>
          <w:i w:val="0"/>
        </w:rPr>
        <w:t>Vì sao sự phân biệt này quan trọng:</w:t>
      </w:r>
      <w:r>
        <w:rPr>
          <w:b w:val="0"/>
          <w:i w:val="0"/>
        </w:rPr>
        <w:t xml:space="preserve"> Nhiều người cảm thấy như mình đã "thử mọi cách" với prompting thực ra đang đối mặt với vấn đề ngữ cảnh, chứ không phải vấn đề prompting. Không lượng từ ngữ prompt nào có thể khiến Claude viết đúng giọng văn riêng của bạn nếu nó chưa từng thấy ví dụ nào về giọng văn đó. Không cách diễn đạt khéo léo nào có thể khiến Claude phân tích đúng tình huống độc đáo của công ty bạn nếu nó không có số liệu thực tế của công ty bạn.</w:t>
      </w:r>
    </w:p>
    <w:p>
      <w:pPr>
        <w:spacing w:after="80"/>
      </w:pPr>
      <w:r>
        <w:rPr>
          <w:b/>
          <w:i w:val="0"/>
        </w:rPr>
        <w:t>Một phép thử đơn giản:</w:t>
      </w:r>
      <w:r>
        <w:rPr>
          <w:b w:val="0"/>
          <w:i w:val="0"/>
        </w:rPr>
        <w:t xml:space="preserve"> nếu bạn đã viết lại cùng một chỉ dẫn theo năm cách khác nhau mà kết quả đều có vẻ lệch lạc tương tự, hãy ngừng điều chỉnh từ ngữ — thay vào đó hãy hỏi, "Claude thực sự cần thông tin gì mà nó chưa có?"</w:t>
      </w:r>
    </w:p>
    <w:p>
      <w:pPr>
        <w:spacing w:after="80"/>
      </w:pPr>
      <w:r>
        <w:rPr>
          <w:b/>
          <w:i w:val="0"/>
        </w:rPr>
        <w:t>Ví dụ:</w:t>
      </w:r>
      <w:r>
        <w:rPr>
          <w:b w:val="0"/>
          <w:i w:val="0"/>
        </w:rPr>
        <w:t xml:space="preserve"> Một prompt như "làm cho cái này nghe giống chúng tôi hơn" sẽ thất bại mọi lần, bất kể diễn đạt thế nào, trừ khi "chúng tôi" thực sự được thể hiện ở đâu đó trong cuộc trò chuyện — thông qua một hướng dẫn phong cách đính kèm, các ví dụ trước đây, hoặc một mô tả rõ ràng bằng văn bản về giọng văn của bạn.</w:t>
      </w:r>
    </w:p>
    <w:p>
      <w:pPr>
        <w:pStyle w:val="Heading2"/>
      </w:pPr>
      <w:r>
        <w:rPr>
          <w:rFonts w:ascii="Calibri" w:hAnsi="Calibri"/>
          <w:b/>
          <w:i w:val="0"/>
          <w:sz w:val="32"/>
        </w:rPr>
        <w:t>Bài 2: Quyết định Điều gì Thuộc về Cuộc trò chuyện</w:t>
      </w:r>
    </w:p>
    <w:p>
      <w:pPr>
        <w:spacing w:after="80"/>
      </w:pPr>
      <w:r>
        <w:rPr>
          <w:b/>
          <w:i w:val="0"/>
        </w:rPr>
        <w:t>Cái gì?</w:t>
      </w:r>
      <w:r>
        <w:rPr>
          <w:b w:val="0"/>
          <w:i w:val="0"/>
        </w:rPr>
        <w:t xml:space="preserve"> Không phải mọi thứ bạn </w:t>
      </w:r>
      <w:r>
        <w:rPr>
          <w:b w:val="0"/>
          <w:i/>
        </w:rPr>
        <w:t>có thể</w:t>
      </w:r>
      <w:r>
        <w:rPr>
          <w:b w:val="0"/>
          <w:i w:val="0"/>
        </w:rPr>
        <w:t xml:space="preserve"> chia sẻ đều là thứ bạn </w:t>
      </w:r>
      <w:r>
        <w:rPr>
          <w:b w:val="0"/>
          <w:i/>
        </w:rPr>
        <w:t>nên</w:t>
      </w:r>
      <w:r>
        <w:rPr>
          <w:b w:val="0"/>
          <w:i w:val="0"/>
        </w:rPr>
        <w:t xml:space="preserve"> chia sẻ. Kỹ thuật ngữ cảnh cũng quan trọng ở việc lược bỏ có chiến lược như ở việc đưa vào.</w:t>
      </w:r>
    </w:p>
    <w:p>
      <w:pPr>
        <w:spacing w:after="80"/>
      </w:pPr>
      <w:r>
        <w:rPr>
          <w:b w:val="0"/>
          <w:i w:val="0"/>
        </w:rPr>
        <w:t>Một bộ lọc đơn giản — hãy hỏi ba câu hỏi về bất kỳ mẩu thông tin nào trước khi đưa nó vào:</w:t>
      </w:r>
    </w:p>
    <w:p>
      <w:pPr>
        <w:spacing w:after="80"/>
      </w:pPr>
      <w:r>
        <w:rPr>
          <w:b w:val="0"/>
          <w:i w:val="0"/>
        </w:rPr>
        <w:t xml:space="preserve">1. </w:t>
      </w:r>
      <w:r>
        <w:rPr>
          <w:b/>
          <w:i w:val="0"/>
        </w:rPr>
        <w:t>Điều này có làm thay đổi thế nào là một câu trả lời tốt không?</w:t>
      </w:r>
      <w:r>
        <w:rPr>
          <w:b w:val="0"/>
          <w:i w:val="0"/>
        </w:rPr>
        <w:t xml:space="preserve"> (Nếu không, hãy bỏ qua nó.)</w:t>
      </w:r>
    </w:p>
    <w:p>
      <w:pPr>
        <w:spacing w:after="80"/>
      </w:pPr>
      <w:r>
        <w:rPr>
          <w:b w:val="0"/>
          <w:i w:val="0"/>
        </w:rPr>
        <w:t xml:space="preserve">2. </w:t>
      </w:r>
      <w:r>
        <w:rPr>
          <w:b/>
          <w:i w:val="0"/>
        </w:rPr>
        <w:t>Đây có phải là điều mà Claude nếu không có sẽ phải đoán không?</w:t>
      </w:r>
      <w:r>
        <w:rPr>
          <w:b w:val="0"/>
          <w:i w:val="0"/>
        </w:rPr>
        <w:t xml:space="preserve"> (Nếu đúng, hãy đưa nó vào.)</w:t>
      </w:r>
    </w:p>
    <w:p>
      <w:pPr>
        <w:spacing w:after="80"/>
      </w:pPr>
      <w:r>
        <w:rPr>
          <w:b w:val="0"/>
          <w:i w:val="0"/>
        </w:rPr>
        <w:t xml:space="preserve">3. </w:t>
      </w:r>
      <w:r>
        <w:rPr>
          <w:b/>
          <w:i w:val="0"/>
        </w:rPr>
        <w:t>Điều này có thể mâu thuẫn với điều gì đó tôi đã cung cấp trước đó không?</w:t>
      </w:r>
      <w:r>
        <w:rPr>
          <w:b w:val="0"/>
          <w:i w:val="0"/>
        </w:rPr>
        <w:t xml:space="preserve"> (Nếu có, hãy giải quyết mâu thuẫn trước khi đưa nó vào — xem Bài 4 về context rot.)</w:t>
      </w:r>
    </w:p>
    <w:p>
      <w:pPr>
        <w:spacing w:after="80"/>
      </w:pPr>
      <w:r>
        <w:rPr>
          <w:b w:val="0"/>
          <w:i w:val="0"/>
        </w:rPr>
        <w:t>Ví dụ — nên đưa vào gì và bỏ qua gì:</w:t>
      </w:r>
    </w:p>
    <w:p>
      <w:pPr>
        <w:spacing w:after="80"/>
      </w:pPr>
      <w:r>
        <w:rPr>
          <w:b w:val="0"/>
          <w:i w:val="0"/>
        </w:rPr>
        <w:t>Nhiệm vụ: viết một đề xuất cho khách hàng.</w:t>
      </w:r>
    </w:p>
    <w:p>
      <w:pPr>
        <w:spacing w:after="80"/>
      </w:pPr>
      <w:r>
        <w:rPr>
          <w:b w:val="0"/>
          <w:i/>
        </w:rPr>
        <w:t>Đưa vào:</w:t>
      </w:r>
      <w:r>
        <w:rPr>
          <w:b w:val="0"/>
          <w:i w:val="0"/>
        </w:rPr>
        <w:t xml:space="preserve"> các mục tiêu mà khách hàng đã nêu, cấu trúc giá của bạn, một đề xuất trước đây đã thành công tốt, bất kỳ thuật ngữ cụ thể nào mà khách hàng sử dụng.</w:t>
      </w:r>
    </w:p>
    <w:p>
      <w:pPr>
        <w:spacing w:after="80"/>
      </w:pPr>
      <w:r>
        <w:rPr>
          <w:b w:val="0"/>
          <w:i/>
        </w:rPr>
        <w:t>Bỏ qua:</w:t>
      </w:r>
      <w:r>
        <w:rPr>
          <w:b w:val="0"/>
          <w:i w:val="0"/>
        </w:rPr>
        <w:t xml:space="preserve"> những chuyện nội bộ công ty không liên quan, bảng giá cũ từ hai năm trước không còn phù hợp nữa, phần bối cảnh dài dòng không làm thay đổi nội dung của đề xuất.</w:t>
      </w:r>
    </w:p>
    <w:p>
      <w:pPr>
        <w:spacing w:after="80"/>
      </w:pPr>
      <w:r>
        <w:rPr>
          <w:b/>
          <w:i w:val="0"/>
        </w:rPr>
        <w:t>Lỗi thường gặp:</w:t>
      </w:r>
      <w:r>
        <w:rPr>
          <w:b w:val="0"/>
          <w:i w:val="0"/>
        </w:rPr>
        <w:t xml:space="preserve"> Coi "càng nhiều ngữ cảnh càng tốt" như một nguyên tắc. Thông tin không liên quan hoặc lỗi thời không chỉ không giúp ích gì — nó còn có thể chủ động gây nhầm lẫn cho câu trả lời, đặc biệt nếu nó mâu thuẫn với tài liệu mới hơn hoặc liên quan hơn ở chỗ khác trong cuộc trò chuyện.</w:t>
      </w:r>
    </w:p>
    <w:p>
      <w:pPr>
        <w:spacing w:after="80"/>
      </w:pPr>
      <w:r>
        <w:rPr>
          <w:b/>
          <w:i w:val="0"/>
        </w:rPr>
        <w:t>Thực hành tốt nhất:</w:t>
      </w:r>
      <w:r>
        <w:rPr>
          <w:b w:val="0"/>
          <w:i w:val="0"/>
        </w:rPr>
        <w:t xml:space="preserve"> Chọn lọc ngữ cảnh giống như cách một trợ lý nghiên cứu giỏi sẽ tóm tắt thông tin cho một giám đốc bận rộn — liên quan, cập nhật và cụ thể, chứ không phải dàn trải hết mọi thứ.</w:t>
      </w:r>
    </w:p>
    <w:p>
      <w:pPr>
        <w:pStyle w:val="Heading2"/>
      </w:pPr>
      <w:r>
        <w:rPr>
          <w:rFonts w:ascii="Calibri" w:hAnsi="Calibri"/>
          <w:b/>
          <w:i w:val="0"/>
          <w:sz w:val="32"/>
        </w:rPr>
        <w:t>Bài 3: Xây dựng một Gói Ngữ cảnh có thể Tái sử dụng</w:t>
      </w:r>
    </w:p>
    <w:p>
      <w:pPr>
        <w:spacing w:after="80"/>
      </w:pPr>
      <w:r>
        <w:rPr>
          <w:b/>
          <w:i w:val="0"/>
        </w:rPr>
        <w:t>Cái gì?</w:t>
      </w:r>
      <w:r>
        <w:rPr>
          <w:b w:val="0"/>
          <w:i w:val="0"/>
        </w:rPr>
        <w:t xml:space="preserve"> Với bất kỳ nhiệm vụ nào bạn làm lặp đi lặp lại — viết theo giọng thương hiệu của bạn, phân tích một loại báo cáo nhất định, soạn một loại email nhất định — hãy xây dựng một "gói ngữ cảnh" cố định một lần, rồi tái sử dụng nó mỗi lần thay vì dựng lại ngữ cảnh từ đầu trong mỗi cuộc trò chuyện.</w:t>
      </w:r>
    </w:p>
    <w:p>
      <w:pPr>
        <w:spacing w:after="80"/>
      </w:pPr>
      <w:r>
        <w:rPr>
          <w:b w:val="0"/>
          <w:i w:val="0"/>
        </w:rPr>
        <w:t>Một gói ngữ cảnh tốt thường bao gồm:</w:t>
      </w:r>
    </w:p>
    <w:p>
      <w:pPr>
        <w:spacing w:after="80"/>
      </w:pPr>
      <w:r>
        <w:rPr>
          <w:b w:val="0"/>
          <w:i w:val="0"/>
        </w:rPr>
        <w:t>● Một mô tả ngắn về mục tiêu và đối tượng cho loại nhiệm vụ này.</w:t>
      </w:r>
    </w:p>
    <w:p>
      <w:pPr>
        <w:spacing w:after="80"/>
      </w:pPr>
      <w:r>
        <w:rPr>
          <w:b w:val="0"/>
          <w:i w:val="0"/>
        </w:rPr>
        <w:t>● Hai hoặc ba ví dụ thực tế về kết quả tốt trong quá khứ.</w:t>
      </w:r>
    </w:p>
    <w:p>
      <w:pPr>
        <w:spacing w:after="80"/>
      </w:pPr>
      <w:r>
        <w:rPr>
          <w:b w:val="0"/>
          <w:i w:val="0"/>
        </w:rPr>
        <w:t>● Một ví dụ về điều cần tránh (xem kỹ thuật ví dụ phủ định ở Chương 4).</w:t>
      </w:r>
    </w:p>
    <w:p>
      <w:pPr>
        <w:spacing w:after="80"/>
      </w:pPr>
      <w:r>
        <w:rPr>
          <w:b w:val="0"/>
          <w:i w:val="0"/>
        </w:rPr>
        <w:t>● Bất kỳ sự kiện, thuật ngữ hoặc ràng buộc nào lặp đi lặp lại và ít thay đổi.</w:t>
      </w:r>
    </w:p>
    <w:p>
      <w:pPr>
        <w:spacing w:after="80"/>
      </w:pPr>
      <w:r>
        <w:rPr>
          <w:b/>
          <w:i w:val="0"/>
        </w:rPr>
        <w:t>Cách sử dụng:</w:t>
      </w:r>
      <w:r>
        <w:rPr>
          <w:b w:val="0"/>
          <w:i w:val="0"/>
        </w:rPr>
        <w:t xml:space="preserve"> Lưu gói này thành một tài liệu mà bạn có thể đính kèm vào bất kỳ cuộc trò chuyện liên quan nào, hoặc — thậm chí tốt hơn — lưu nó trong một Project (Chương 6), nơi nó tự động có sẵn trong mọi cuộc trò chuyện thuộc Project đó mà bạn không cần phải đính kèm lại mỗi lần.</w:t>
      </w:r>
    </w:p>
    <w:p>
      <w:pPr>
        <w:spacing w:after="80"/>
      </w:pPr>
      <w:r>
        <w:rPr>
          <w:b/>
          <w:i w:val="0"/>
        </w:rPr>
        <w:t>Ví dụ — Tình huống kinh doanh:</w:t>
      </w:r>
      <w:r>
        <w:rPr>
          <w:b w:val="0"/>
          <w:i w:val="0"/>
        </w:rPr>
        <w:t xml:space="preserve"> Một người viết đề xuất tài trợ tự do xây dựng một gói ngữ cảnh duy nhất chứa: tuyên bố sứ mệnh của tổ chức cô ấy, hai đề xuất tài trợ đã được duyệt mà cô ấy tự hào, một đề xuất bị từ chối kèm ghi chú về lý do có thể đã thất bại, và một bảng thuật ngữ các thuật ngữ chuyên biệt của chương trình mà khách hàng của cô ấy sử dụng. Mỗi đơn xin tài trợ mới đều bắt đầu bằng việc đính kèm gói này, ngay lập tức mang đến cho Claude thứ tương đương với nhiều tháng làm quen chỉ trong vài giây.</w:t>
      </w:r>
    </w:p>
    <w:p>
      <w:pPr>
        <w:spacing w:after="80"/>
      </w:pPr>
      <w:r>
        <w:rPr>
          <w:b/>
          <w:i w:val="0"/>
        </w:rPr>
        <w:t>Mẹo hay:</w:t>
      </w:r>
      <w:r>
        <w:rPr>
          <w:b w:val="0"/>
          <w:i w:val="0"/>
        </w:rPr>
        <w:t xml:space="preserve"> Hãy cập nhật gói ngữ cảnh của bạn định kỳ — những ví dụ cũ (từ một giọng thương hiệu cũ, một cấu trúc giá đã lỗi thời) sẽ trở thành gánh nặng thay vì tài sản.</w:t>
      </w:r>
    </w:p>
    <w:p>
      <w:pPr>
        <w:pStyle w:val="Heading2"/>
      </w:pPr>
      <w:r>
        <w:rPr>
          <w:rFonts w:ascii="Calibri" w:hAnsi="Calibri"/>
          <w:b/>
          <w:i w:val="0"/>
          <w:sz w:val="32"/>
        </w:rPr>
        <w:t>Bài 4: Context Rot — Nhận diện và sửa chữa một cuộc trò chuyện phình to</w:t>
      </w:r>
    </w:p>
    <w:p>
      <w:pPr>
        <w:spacing w:after="80"/>
      </w:pPr>
      <w:r>
        <w:rPr>
          <w:b/>
          <w:i w:val="0"/>
        </w:rPr>
        <w:t>Là gì?</w:t>
      </w:r>
      <w:r>
        <w:rPr>
          <w:b w:val="0"/>
          <w:i w:val="0"/>
        </w:rPr>
        <w:t xml:space="preserve"> "Context rot" (ngữ cảnh mục nát) mô tả điều xảy ra khi một cuộc trò chuyện kéo dài tích lũy quá nhiều tài liệu — một phần đã lỗi thời, một phần mâu thuẫn, một phần đơn giản là không liên quan đến thời điểm hiện tại — đến mức các phản hồi của Claude bắt đầu có cảm giác thiếu tập trung, không nhất quán, hoặc chung chung một cách kỳ lạ bất chấp độ dài của cuộc trò chuyện.</w:t>
      </w:r>
    </w:p>
    <w:p>
      <w:pPr>
        <w:spacing w:after="80"/>
      </w:pPr>
      <w:r>
        <w:rPr>
          <w:b/>
          <w:i w:val="0"/>
        </w:rPr>
        <w:t>Tại sao điều này xảy ra:</w:t>
      </w:r>
      <w:r>
        <w:rPr>
          <w:b w:val="0"/>
          <w:i w:val="0"/>
        </w:rPr>
        <w:t xml:space="preserve"> Mỗi cuộc trò chuyện có một cửa sổ ngữ cảnh hữu hạn (Chương 1). Khi một cuộc trò chuyện phát triển, tài liệu cũ hơn có thể bị đẩy ra ngoài, hoặc — ngay cả khi nó vẫn còn "trong tầm nhìn" về mặt kỹ thuật — khối lượng thông tin cạnh tranh khổng lồ có thể làm loãng sự tập trung vào điều thực sự quan trọng ngay lúc này.</w:t>
      </w:r>
    </w:p>
    <w:p>
      <w:pPr>
        <w:spacing w:after="80"/>
      </w:pPr>
      <w:r>
        <w:rPr>
          <w:b w:val="0"/>
          <w:i w:val="0"/>
        </w:rPr>
        <w:t>Dấu hiệu của context rot:</w:t>
      </w:r>
    </w:p>
    <w:p>
      <w:pPr>
        <w:spacing w:after="80"/>
      </w:pPr>
      <w:r>
        <w:rPr>
          <w:b w:val="0"/>
          <w:i w:val="0"/>
        </w:rPr>
        <w:t>● Claude tham chiếu đến những quyết định đã lỗi thời mà bạn đã thay đổi.</w:t>
      </w:r>
    </w:p>
    <w:p>
      <w:pPr>
        <w:spacing w:after="80"/>
      </w:pPr>
      <w:r>
        <w:rPr>
          <w:b w:val="0"/>
          <w:i w:val="0"/>
        </w:rPr>
        <w:t>● Các phản hồi có cảm giác như đang lấy trung bình giữa những chỉ dẫn mâu thuẫn được đưa ra ở các thời điểm khác nhau.</w:t>
      </w:r>
    </w:p>
    <w:p>
      <w:pPr>
        <w:spacing w:after="80"/>
      </w:pPr>
      <w:r>
        <w:rPr>
          <w:b w:val="0"/>
          <w:i w:val="0"/>
        </w:rPr>
        <w:t>● Bạn thấy mình phải lặp lại cùng một lời giải thích nhiều lần vì nó dường như không "đọng lại".</w:t>
      </w:r>
    </w:p>
    <w:p>
      <w:pPr>
        <w:spacing w:after="80"/>
      </w:pPr>
      <w:r>
        <w:rPr>
          <w:b w:val="0"/>
          <w:i w:val="0"/>
        </w:rPr>
        <w:t>Cách khắc phục:</w:t>
      </w:r>
    </w:p>
    <w:p>
      <w:pPr>
        <w:spacing w:after="80"/>
      </w:pPr>
      <w:r>
        <w:rPr>
          <w:b w:val="0"/>
          <w:i w:val="0"/>
        </w:rPr>
        <w:t xml:space="preserve">1. </w:t>
      </w:r>
      <w:r>
        <w:rPr>
          <w:b/>
          <w:i w:val="0"/>
        </w:rPr>
        <w:t>Tóm tắt và bắt đầu lại.</w:t>
      </w:r>
      <w:r>
        <w:rPr>
          <w:b w:val="0"/>
          <w:i w:val="0"/>
        </w:rPr>
        <w:t xml:space="preserve"> Yêu cầu Claude tóm tắt các quyết định và sự kiện chính từ cuộc trò chuyện cho đến nay, xem xét bản tóm tắt đó để đảm bảo chính xác, rồi bắt đầu một cuộc trò chuyện mới (hoặc Project mới) với bản tóm tắt sạch sẽ đó làm nền tảng mới.</w:t>
      </w:r>
    </w:p>
    <w:p>
      <w:pPr>
        <w:spacing w:after="80"/>
      </w:pPr>
      <w:r>
        <w:rPr>
          <w:b w:val="0"/>
          <w:i w:val="0"/>
        </w:rPr>
        <w:t xml:space="preserve">2. </w:t>
      </w:r>
      <w:r>
        <w:rPr>
          <w:b/>
          <w:i w:val="0"/>
        </w:rPr>
        <w:t>Thay thế rõ ràng thông tin lỗi thời.</w:t>
      </w:r>
      <w:r>
        <w:rPr>
          <w:b w:val="0"/>
          <w:i w:val="0"/>
        </w:rPr>
        <w:t xml:space="preserve"> Thay vì giả định Claude sẽ suy luận rằng một chỉ dẫn mới ghi đè lên chỉ dẫn cũ, hãy nói thẳng: "Bỏ qua các con số giá tôi đã đề cập trước đó trong cuộc trò chuyện này — đây là cấu trúc hiện tại, chính xác: [thông tin mới]."</w:t>
      </w:r>
    </w:p>
    <w:p>
      <w:pPr>
        <w:spacing w:after="80"/>
      </w:pPr>
      <w:r>
        <w:rPr>
          <w:b w:val="0"/>
          <w:i w:val="0"/>
        </w:rPr>
        <w:t xml:space="preserve">3. </w:t>
      </w:r>
      <w:r>
        <w:rPr>
          <w:b/>
          <w:i w:val="0"/>
        </w:rPr>
        <w:t>Chuyển ngữ cảnh lặp lại vào một Project</w:t>
      </w:r>
      <w:r>
        <w:rPr>
          <w:b w:val="0"/>
          <w:i w:val="0"/>
        </w:rPr>
        <w:t xml:space="preserve"> (Chương 6) thay vì một cuộc trò chuyện dài dằng dặc duy nhất, để tài liệu nền tảng luôn sạch sẽ và tách biệt khỏi những trao đổi qua lại hàng ngày.</w:t>
      </w:r>
    </w:p>
    <w:p>
      <w:pPr>
        <w:spacing w:after="80"/>
      </w:pPr>
      <w:r>
        <w:rPr>
          <w:b/>
          <w:i w:val="0"/>
        </w:rPr>
        <w:t>Ví dụ:</w:t>
      </w:r>
      <w:r>
        <w:rPr>
          <w:b w:val="0"/>
          <w:i w:val="0"/>
        </w:rPr>
        <w:t xml:space="preserve"> Cuộc trò chuyện của một quản lý sản phẩm về đặc tả tính năng kéo dài sáu tuần và tích lũy ba phiên bản yêu cầu khác nhau, đang phát triển. Các câu trả lời của Claude bắt đầu trộn lẫn yêu cầu cũ và mới một cách không nhất quán. Cách khắc phục: cô ấy yêu cầu Claude tạo ra một bản tóm tắt sạch sẽ, hiện tại về các yêu cầu cuối cùng, xem xét và chỉnh sửa nó, rồi bắt đầu một cuộc trò chuyện mới chỉ sử dụng bản tóm tắt sạch sẽ đó — ngay lập tức giải quyết được sự không nhất quán.</w:t>
      </w:r>
    </w:p>
    <w:p>
      <w:pPr>
        <w:pStyle w:val="Heading2"/>
      </w:pPr>
      <w:r>
        <w:rPr>
          <w:rFonts w:ascii="Calibri" w:hAnsi="Calibri"/>
          <w:b/>
          <w:i w:val="0"/>
          <w:sz w:val="32"/>
        </w:rPr>
        <w:t>Bài 5: Ngữ cảnh cho các loại nhiệm vụ khác nhau</w:t>
      </w:r>
    </w:p>
    <w:p>
      <w:pPr>
        <w:spacing w:after="80"/>
      </w:pPr>
      <w:r>
        <w:rPr>
          <w:b w:val="0"/>
          <w:i w:val="0"/>
        </w:rPr>
        <w:t xml:space="preserve">Không phải mọi nhiệm vụ đều cần cùng một </w:t>
      </w:r>
      <w:r>
        <w:rPr>
          <w:b w:val="0"/>
          <w:i/>
        </w:rPr>
        <w:t>loại</w:t>
      </w:r>
      <w:r>
        <w:rPr>
          <w:b w:val="0"/>
          <w:i w:val="0"/>
        </w:rPr>
        <w:t xml:space="preserve"> ngữ cảnh. Một cách hình dung nhanh trong đầu:</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Loại nhiệm vụ</w:t>
            </w:r>
          </w:p>
        </w:tc>
        <w:tc>
          <w:tcPr>
            <w:tcW w:type="dxa" w:w="4680"/>
          </w:tcPr>
          <w:p>
            <w:r/>
            <w:r>
              <w:rPr>
                <w:b/>
                <w:i w:val="0"/>
                <w:sz w:val="19"/>
              </w:rPr>
              <w:t>Ngữ cảnh ưu tiên</w:t>
            </w:r>
          </w:p>
        </w:tc>
      </w:tr>
      <w:tr>
        <w:tc>
          <w:tcPr>
            <w:tcW w:type="dxa" w:w="4680"/>
          </w:tcPr>
          <w:p>
            <w:r/>
            <w:r>
              <w:rPr>
                <w:b w:val="0"/>
                <w:i w:val="0"/>
                <w:sz w:val="19"/>
              </w:rPr>
              <w:t>Viết theo một giọng điệu cụ thể</w:t>
            </w:r>
          </w:p>
        </w:tc>
        <w:tc>
          <w:tcPr>
            <w:tcW w:type="dxa" w:w="4680"/>
          </w:tcPr>
          <w:p>
            <w:r/>
            <w:r>
              <w:rPr>
                <w:b w:val="0"/>
                <w:i w:val="0"/>
                <w:sz w:val="19"/>
              </w:rPr>
              <w:t>Ví dụ thật về giọng điệu đó (cả đúng lẫn sai)</w:t>
            </w:r>
          </w:p>
        </w:tc>
      </w:tr>
      <w:tr>
        <w:tc>
          <w:tcPr>
            <w:tcW w:type="dxa" w:w="4680"/>
          </w:tcPr>
          <w:p>
            <w:r/>
            <w:r>
              <w:rPr>
                <w:b w:val="0"/>
                <w:i w:val="0"/>
                <w:sz w:val="19"/>
              </w:rPr>
              <w:t>Phân tích một tài liệu</w:t>
            </w:r>
          </w:p>
        </w:tc>
        <w:tc>
          <w:tcPr>
            <w:tcW w:type="dxa" w:w="4680"/>
          </w:tcPr>
          <w:p>
            <w:r/>
            <w:r>
              <w:rPr>
                <w:b w:val="0"/>
                <w:i w:val="0"/>
                <w:sz w:val="19"/>
              </w:rPr>
              <w:t>Chính tài liệu đó, cộng với việc phân tích sẽ phục vụ cho quyết định gì</w:t>
            </w:r>
          </w:p>
        </w:tc>
      </w:tr>
      <w:tr>
        <w:tc>
          <w:tcPr>
            <w:tcW w:type="dxa" w:w="4680"/>
          </w:tcPr>
          <w:p>
            <w:r/>
            <w:r>
              <w:rPr>
                <w:b w:val="0"/>
                <w:i w:val="0"/>
                <w:sz w:val="19"/>
              </w:rPr>
              <w:t>Viết code</w:t>
            </w:r>
          </w:p>
        </w:tc>
        <w:tc>
          <w:tcPr>
            <w:tcW w:type="dxa" w:w="4680"/>
          </w:tcPr>
          <w:p>
            <w:r/>
            <w:r>
              <w:rPr>
                <w:b w:val="0"/>
                <w:i w:val="0"/>
                <w:sz w:val="19"/>
              </w:rPr>
              <w:t>Đoạn code thực sự liên quan, thông báo lỗi, và hành vi mong muốn</w:t>
            </w:r>
          </w:p>
        </w:tc>
      </w:tr>
      <w:tr>
        <w:tc>
          <w:tcPr>
            <w:tcW w:type="dxa" w:w="4680"/>
          </w:tcPr>
          <w:p>
            <w:r/>
            <w:r>
              <w:rPr>
                <w:b w:val="0"/>
                <w:i w:val="0"/>
                <w:sz w:val="19"/>
              </w:rPr>
              <w:t>Quyết định kinh doanh</w:t>
            </w:r>
          </w:p>
        </w:tc>
        <w:tc>
          <w:tcPr>
            <w:tcW w:type="dxa" w:w="4680"/>
          </w:tcPr>
          <w:p>
            <w:r/>
            <w:r>
              <w:rPr>
                <w:b w:val="0"/>
                <w:i w:val="0"/>
                <w:sz w:val="19"/>
              </w:rPr>
              <w:t>Số liệu thật, ràng buộc thật, và những gì đã bị loại bỏ cùng lý do</w:t>
            </w:r>
          </w:p>
        </w:tc>
      </w:tr>
      <w:tr>
        <w:tc>
          <w:tcPr>
            <w:tcW w:type="dxa" w:w="4680"/>
          </w:tcPr>
          <w:p>
            <w:r/>
            <w:r>
              <w:rPr>
                <w:b w:val="0"/>
                <w:i w:val="0"/>
                <w:sz w:val="19"/>
              </w:rPr>
              <w:t>Nghiên cứu đang diễn ra</w:t>
            </w:r>
          </w:p>
        </w:tc>
        <w:tc>
          <w:tcPr>
            <w:tcW w:type="dxa" w:w="4680"/>
          </w:tcPr>
          <w:p>
            <w:r/>
            <w:r>
              <w:rPr>
                <w:b w:val="0"/>
                <w:i w:val="0"/>
                <w:sz w:val="19"/>
              </w:rPr>
              <w:t>Bản tóm tắt liên tục những gì đã tìm được, để tránh giẫm lại chỗ cũ</w:t>
            </w:r>
          </w:p>
        </w:tc>
      </w:tr>
    </w:tbl>
    <w:p>
      <w:pPr>
        <w:spacing w:after="0"/>
      </w:pPr>
    </w:p>
    <w:p>
      <w:pPr>
        <w:spacing w:after="80"/>
      </w:pPr>
      <w:r>
        <w:rPr>
          <w:b/>
          <w:i w:val="0"/>
        </w:rPr>
        <w:t>Lỗi thường gặp:</w:t>
      </w:r>
      <w:r>
        <w:rPr>
          <w:b w:val="0"/>
          <w:i w:val="0"/>
        </w:rPr>
        <w:t xml:space="preserve"> Áp dụng cùng một chiến lược ngữ cảnh cho mọi loại nhiệm vụ. Một nhiệm vụ viết code cần chính đoạn code và nội dung lỗi hơn hẳn việc cần một đoạn văn dài mô tả "chương trình đại khái nên làm gì".</w:t>
      </w:r>
    </w:p>
    <w:p>
      <w:pPr>
        <w:pStyle w:val="Heading2"/>
      </w:pPr>
      <w:r>
        <w:rPr>
          <w:rFonts w:ascii="Calibri" w:hAnsi="Calibri"/>
          <w:b/>
          <w:i w:val="0"/>
          <w:sz w:val="32"/>
        </w:rPr>
        <w:t>Ví dụ kinh doanh</w:t>
      </w:r>
    </w:p>
    <w:p>
      <w:pPr>
        <w:spacing w:after="80"/>
      </w:pPr>
      <w:r>
        <w:rPr>
          <w:b/>
          <w:i w:val="0"/>
        </w:rPr>
        <w:t>Tình huống:</w:t>
      </w:r>
      <w:r>
        <w:rPr>
          <w:b w:val="0"/>
          <w:i w:val="0"/>
        </w:rPr>
        <w:t xml:space="preserve"> Tomas, chuyên viên phân tích ở một công ty tư vấn cỡ vừa, liên tục được giao tóm tắt bản ghi phỏng vấn khách hàng thành các bản tin tóm lược insight. Ban đầu, mỗi lần anh đều dán lại bản ghi mới, mô tả định dạng mong muốn theo trí nhớ, và nhận kết quả chẳng đồng nhất — lúc thì quá dài, lúc thì thiếu các nhóm insight mà công ty ưa dùng.</w:t>
      </w:r>
    </w:p>
    <w:p>
      <w:pPr>
        <w:spacing w:after="80"/>
      </w:pPr>
      <w:r>
        <w:rPr>
          <w:b w:val="0"/>
          <w:i w:val="0"/>
        </w:rPr>
        <w:t>Anh ấy xây dựng một gói ngữ cảnh (context packet): mẫu bản tóm tắt insight chuẩn của công ty, hai bản tóm tắt mẫu trong quá khứ, và một ghi chú ngắn về các hạng mục luôn phải được đề cập (điểm đau, tiêu chí quyết định, tín hiệu ngân sách). Anh ấy lưu nó trong một Project. Từ đó trở đi, mỗi bản ghi mới chỉ cần được đính kèm cùng một chỉ dẫn ngắn, vì gói này đã cung cấp sẵn cấu trúc nhất quán, các ví dụ và những hạng mục bắt buộc. Độ nhất quán của đầu ra được cải thiện ngay lập tức, và Tomas không còn phải giải thích lại cùng một định dạng mỗi lần nữa.</w:t>
      </w:r>
    </w:p>
    <w:p>
      <w:pPr>
        <w:spacing w:after="80"/>
      </w:pPr>
      <w:r>
        <w:rPr>
          <w:b/>
          <w:i w:val="0"/>
        </w:rPr>
        <w:t>Bài học rút ra:</w:t>
      </w:r>
      <w:r>
        <w:rPr>
          <w:b w:val="0"/>
          <w:i w:val="0"/>
        </w:rPr>
        <w:t xml:space="preserve"> Sự cải thiện hoàn toàn đến từ việc quản lý ngữ cảnh, chứ không phải từ việc viết một prompt thông minh hơn — bản thân prompt gần như không thay đổi.</w:t>
      </w:r>
    </w:p>
    <w:p>
      <w:pPr>
        <w:pStyle w:val="Heading2"/>
      </w:pPr>
      <w:r>
        <w:rPr>
          <w:rFonts w:ascii="Calibri" w:hAnsi="Calibri"/>
          <w:b/>
          <w:i w:val="0"/>
          <w:sz w:val="32"/>
        </w:rPr>
        <w:t>Ví dụ về cuộc trò chuyện với Claude</w:t>
      </w:r>
    </w:p>
    <w:p>
      <w:pPr>
        <w:spacing w:after="80"/>
      </w:pPr>
      <w:r>
        <w:rPr>
          <w:b/>
          <w:i w:val="0"/>
        </w:rPr>
        <w:t>Người dùng:</w:t>
      </w:r>
      <w:r>
        <w:rPr>
          <w:b w:val="0"/>
          <w:i w:val="0"/>
        </w:rPr>
        <w:t xml:space="preserve"> Tôi đã yêu cầu bạn viết bằng "giọng của tôi" vài lần rồi, mỗi lần lại diễn đạt khác đi, mà vẫn chưa thật đúng. Tôi nên thử gì tiếp theo?</w:t>
      </w:r>
    </w:p>
    <w:p>
      <w:pPr>
        <w:spacing w:after="80"/>
      </w:pPr>
      <w:r>
        <w:rPr>
          <w:b/>
          <w:i w:val="0"/>
        </w:rPr>
        <w:t>Claude:</w:t>
      </w:r>
      <w:r>
        <w:rPr>
          <w:b w:val="0"/>
          <w:i w:val="0"/>
        </w:rPr>
        <w:t xml:space="preserve"> Đến lúc này, tôi sẽ tạm dừng việc viết lại chỉ dẫn — vấn đề có khả năng là tôi chưa có đủ ví dụ rõ ràng về giọng văn thực sự của bạn để làm căn cứ. Bạn có thể dán vào hai hoặc ba đoạn viết ngắn mà bạn cảm thấy thực sự thể hiện được cách bạn viết, kèm theo một ví dụ mà bạn thấy lệch giọng không? Sự tương phản đó thường giúp tôi tiến gần hơn nhiều so với việc viết lại chỉ dẫn thêm một lần nữa.</w:t>
      </w:r>
    </w:p>
    <w:p>
      <w:pPr>
        <w:pStyle w:val="Heading2"/>
      </w:pPr>
      <w:r>
        <w:rPr>
          <w:rFonts w:ascii="Calibri" w:hAnsi="Calibri"/>
          <w:b/>
          <w:i w:val="0"/>
          <w:sz w:val="32"/>
        </w:rPr>
        <w:t>Bài tập</w:t>
      </w:r>
    </w:p>
    <w:p>
      <w:pPr>
        <w:spacing w:after="80"/>
      </w:pPr>
      <w:r>
        <w:rPr>
          <w:b w:val="0"/>
          <w:i w:val="0"/>
        </w:rPr>
        <w:t xml:space="preserve">1. </w:t>
      </w:r>
      <w:r>
        <w:rPr>
          <w:b/>
          <w:i w:val="0"/>
        </w:rPr>
        <w:t>Kiểm tra ngữ cảnh:</w:t>
      </w:r>
      <w:r>
        <w:rPr>
          <w:b w:val="0"/>
          <w:i w:val="0"/>
        </w:rPr>
        <w:t xml:space="preserve"> Lấy một cuộc trò chuyện gần đây chưa thỏa đáng và liệt kê những thông tin mà Claude thực sự còn thiếu, những thứ lẽ ra đã thay đổi kết quả.</w:t>
      </w:r>
    </w:p>
    <w:p>
      <w:pPr>
        <w:spacing w:after="80"/>
      </w:pPr>
      <w:r>
        <w:rPr>
          <w:b w:val="0"/>
          <w:i w:val="0"/>
        </w:rPr>
        <w:t xml:space="preserve">2. </w:t>
      </w:r>
      <w:r>
        <w:rPr>
          <w:b/>
          <w:i w:val="0"/>
        </w:rPr>
        <w:t>Xây dựng một gói:</w:t>
      </w:r>
      <w:r>
        <w:rPr>
          <w:b w:val="0"/>
          <w:i w:val="0"/>
        </w:rPr>
        <w:t xml:space="preserve"> Tạo một gói ngữ cảnh cho một công việc bạn làm ít nhất mỗi tháng — bao gồm các ví dụ, ràng buộc và bất cứ thứ gì lặp đi lặp lại mà không cần phải giải thích lại.</w:t>
      </w:r>
    </w:p>
    <w:p>
      <w:pPr>
        <w:spacing w:after="80"/>
      </w:pPr>
      <w:r>
        <w:rPr>
          <w:b w:val="0"/>
          <w:i w:val="0"/>
        </w:rPr>
        <w:t xml:space="preserve">3. </w:t>
      </w:r>
      <w:r>
        <w:rPr>
          <w:b/>
          <w:i w:val="0"/>
        </w:rPr>
        <w:t>Kiểm tra tình trạng mục nát:</w:t>
      </w:r>
      <w:r>
        <w:rPr>
          <w:b w:val="0"/>
          <w:i w:val="0"/>
        </w:rPr>
        <w:t xml:space="preserve"> Xem lại cuộc trò chuyện dài nhất của bạn. Tìm những thông tin đã lỗi thời hoặc mâu thuẫn vẫn còn "trong cuộc," và thực hành kỹ thuật tóm tắt rồi khởi động lại.</w:t>
      </w:r>
    </w:p>
    <w:p>
      <w:pPr>
        <w:spacing w:after="80"/>
      </w:pPr>
      <w:r>
        <w:rPr>
          <w:b w:val="0"/>
          <w:i w:val="0"/>
        </w:rPr>
        <w:t xml:space="preserve">4. </w:t>
      </w:r>
      <w:r>
        <w:rPr>
          <w:b/>
          <w:i w:val="0"/>
        </w:rPr>
        <w:t>Bản đồ hóa loại công việc:</w:t>
      </w:r>
      <w:r>
        <w:rPr>
          <w:b w:val="0"/>
          <w:i w:val="0"/>
        </w:rPr>
        <w:t xml:space="preserve"> Với ba loại công việc khác nhau mà bạn thường nhờ Claude hỗ trợ, hãy xác định phần ngữ cảnh quan trọng nhất mà mỗi loại cần, dùng bảng trong Bài 5 làm mẫu.</w:t>
      </w:r>
    </w:p>
    <w:p>
      <w:pPr>
        <w:pStyle w:val="Heading2"/>
      </w:pPr>
      <w:r>
        <w:rPr>
          <w:rFonts w:ascii="Calibri" w:hAnsi="Calibri"/>
          <w:b/>
          <w:i w:val="0"/>
          <w:sz w:val="32"/>
        </w:rPr>
        <w:t>Dự án nhỏ: "Thư viện gói ngữ cảnh"</w:t>
      </w:r>
    </w:p>
    <w:p>
      <w:pPr>
        <w:spacing w:after="80"/>
      </w:pPr>
      <w:r>
        <w:rPr>
          <w:b w:val="0"/>
          <w:i w:val="0"/>
        </w:rPr>
        <w:t>Hãy xây dựng hai gói ngữ cảnh tái sử dụng đầu tiên của bạn trong tuần này — lưu chúng thành tài liệu thực sự, chứ không chỉ là thứ bạn nhớ để gõ ra mỗi lần:</w:t>
      </w:r>
    </w:p>
    <w:p>
      <w:pPr>
        <w:spacing w:after="80"/>
      </w:pPr>
      <w:r>
        <w:rPr>
          <w:b w:val="0"/>
          <w:i w:val="0"/>
        </w:rPr>
        <w:t>● Một gói cho một công việc viết lách bạn làm lặp đi lặp lại (giọng thương hiệu của bạn, định dạng báo cáo của bạn, phong cách email của bạn).</w:t>
      </w:r>
    </w:p>
    <w:p>
      <w:pPr>
        <w:spacing w:after="80"/>
      </w:pPr>
      <w:r>
        <w:rPr>
          <w:b w:val="0"/>
          <w:i w:val="0"/>
        </w:rPr>
        <w:t>● Một gói cho một công việc hỗ trợ ra quyết định hoặc phân tích bạn làm lặp đi lặp lại (tiêu chí đánh giá chuẩn của bạn, các con số then chốt, những quyết định trong quá khứ và lý do của chúng).</w:t>
      </w:r>
    </w:p>
    <w:p>
      <w:pPr>
        <w:spacing w:after="80"/>
      </w:pPr>
      <w:r>
        <w:rPr>
          <w:b w:val="0"/>
          <w:i w:val="0"/>
        </w:rPr>
        <w:t>Hãy thử nghiệm cả hai bằng cách đính kèm chúng vào một công việc thực tế và so sánh kết quả với cách bạn sẽ tiếp cận nếu không có gói ngữ cảnh.</w:t>
      </w:r>
    </w:p>
    <w:p>
      <w:pPr>
        <w:pStyle w:val="Heading2"/>
      </w:pPr>
      <w:r>
        <w:rPr>
          <w:rFonts w:ascii="Calibri" w:hAnsi="Calibri"/>
          <w:b/>
          <w:i w:val="0"/>
          <w:sz w:val="32"/>
        </w:rPr>
        <w:t>Những lỗi thường gặp cần tránh</w:t>
      </w:r>
    </w:p>
    <w:p>
      <w:pPr>
        <w:spacing w:after="80"/>
      </w:pPr>
      <w:r>
        <w:rPr>
          <w:b w:val="0"/>
          <w:i w:val="0"/>
        </w:rPr>
        <w:t>● Cho rằng càng nhiều ngữ cảnh thì càng tốt, bất kể có liên quan hay không.</w:t>
      </w:r>
    </w:p>
    <w:p>
      <w:pPr>
        <w:spacing w:after="80"/>
      </w:pPr>
      <w:r>
        <w:rPr>
          <w:b w:val="0"/>
          <w:i w:val="0"/>
        </w:rPr>
        <w:t>● Cứ diễn đạt lại cùng một prompt nhiều lần thay vì hỏi xem ngữ cảnh còn thiếu nào đang gây ra vấn đề.</w:t>
      </w:r>
    </w:p>
    <w:p>
      <w:pPr>
        <w:spacing w:after="80"/>
      </w:pPr>
      <w:r>
        <w:rPr>
          <w:b w:val="0"/>
          <w:i w:val="0"/>
        </w:rPr>
        <w:t>● Để một cuộc trò chuyện chạy mãi không dừng mà không bao giờ tóm tắt hay khởi động lại.</w:t>
      </w:r>
    </w:p>
    <w:p>
      <w:pPr>
        <w:spacing w:after="80"/>
      </w:pPr>
      <w:r>
        <w:rPr>
          <w:b w:val="0"/>
          <w:i w:val="0"/>
        </w:rPr>
        <w:t>● Dựng lại cùng một thông tin nền từ đầu mỗi lần thay vì xây dựng một gói có thể tái sử dụng.</w:t>
      </w:r>
    </w:p>
    <w:p>
      <w:pPr>
        <w:spacing w:after="80"/>
      </w:pPr>
      <w:r>
        <w:rPr>
          <w:b w:val="0"/>
          <w:i w:val="0"/>
        </w:rPr>
        <w:t>● Áp dụng cùng một chiến lược ngữ cảnh một cách đồng nhất cho những loại tác vụ rất khác nhau.</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khả năng</w:t>
            </w:r>
          </w:p>
        </w:tc>
        <w:tc>
          <w:tcPr>
            <w:tcW w:type="dxa" w:w="3120"/>
          </w:tcPr>
          <w:p>
            <w:r/>
            <w:r>
              <w:rPr>
                <w:b/>
                <w:i w:val="0"/>
                <w:sz w:val="19"/>
              </w:rPr>
              <w:t>Cách khắc phục</w:t>
            </w:r>
          </w:p>
        </w:tc>
      </w:tr>
      <w:tr>
        <w:tc>
          <w:tcPr>
            <w:tcW w:type="dxa" w:w="3120"/>
          </w:tcPr>
          <w:p>
            <w:r/>
            <w:r>
              <w:rPr>
                <w:b w:val="0"/>
                <w:i w:val="0"/>
                <w:sz w:val="19"/>
              </w:rPr>
              <w:t>Diễn đạt lại cùng một prompt không cải thiện kết quả</w:t>
            </w:r>
          </w:p>
        </w:tc>
        <w:tc>
          <w:tcPr>
            <w:tcW w:type="dxa" w:w="3120"/>
          </w:tcPr>
          <w:p>
            <w:r/>
            <w:r>
              <w:rPr>
                <w:b w:val="0"/>
                <w:i w:val="0"/>
                <w:sz w:val="19"/>
              </w:rPr>
              <w:t>Vấn đề nằm ở ngữ cảnh còn thiếu, không phải ở cách diễn đạt prompt</w:t>
            </w:r>
          </w:p>
        </w:tc>
        <w:tc>
          <w:tcPr>
            <w:tcW w:type="dxa" w:w="3120"/>
          </w:tcPr>
          <w:p>
            <w:r/>
            <w:r>
              <w:rPr>
                <w:b w:val="0"/>
                <w:i w:val="0"/>
                <w:sz w:val="19"/>
              </w:rPr>
              <w:t>Xác định và bổ sung thông tin cụ thể còn thiếu</w:t>
            </w:r>
          </w:p>
        </w:tc>
      </w:tr>
      <w:tr>
        <w:tc>
          <w:tcPr>
            <w:tcW w:type="dxa" w:w="3120"/>
          </w:tcPr>
          <w:p>
            <w:r/>
            <w:r>
              <w:rPr>
                <w:b w:val="0"/>
                <w:i w:val="0"/>
                <w:sz w:val="19"/>
              </w:rPr>
              <w:t>Claude tham chiếu những dữ kiện hoặc quyết định đã lỗi thời</w:t>
            </w:r>
          </w:p>
        </w:tc>
        <w:tc>
          <w:tcPr>
            <w:tcW w:type="dxa" w:w="3120"/>
          </w:tcPr>
          <w:p>
            <w:r/>
            <w:r>
              <w:rPr>
                <w:b w:val="0"/>
                <w:i w:val="0"/>
                <w:sz w:val="19"/>
              </w:rPr>
              <w:t>Ngữ cảnh bị hỏng dần trong một cuộc trò chuyện chạy dài</w:t>
            </w:r>
          </w:p>
        </w:tc>
        <w:tc>
          <w:tcPr>
            <w:tcW w:type="dxa" w:w="3120"/>
          </w:tcPr>
          <w:p>
            <w:r/>
            <w:r>
              <w:rPr>
                <w:b w:val="0"/>
                <w:i w:val="0"/>
                <w:sz w:val="19"/>
              </w:rPr>
              <w:t>Tóm tắt, chỉnh sửa và khởi động lại với một nền tảng sạch</w:t>
            </w:r>
          </w:p>
        </w:tc>
      </w:tr>
      <w:tr>
        <w:tc>
          <w:tcPr>
            <w:tcW w:type="dxa" w:w="3120"/>
          </w:tcPr>
          <w:p>
            <w:r/>
            <w:r>
              <w:rPr>
                <w:b w:val="0"/>
                <w:i w:val="0"/>
                <w:sz w:val="19"/>
              </w:rPr>
              <w:t>Dựng lại cùng một thông tin nền mỗi phiên làm việc</w:t>
            </w:r>
          </w:p>
        </w:tc>
        <w:tc>
          <w:tcPr>
            <w:tcW w:type="dxa" w:w="3120"/>
          </w:tcPr>
          <w:p>
            <w:r/>
            <w:r>
              <w:rPr>
                <w:b w:val="0"/>
                <w:i w:val="0"/>
                <w:sz w:val="19"/>
              </w:rPr>
              <w:t>Không có gói ngữ cảnh (context packet) nào có thể tái sử dụng được thiết lập sẵn</w:t>
            </w:r>
          </w:p>
        </w:tc>
        <w:tc>
          <w:tcPr>
            <w:tcW w:type="dxa" w:w="3120"/>
          </w:tcPr>
          <w:p>
            <w:r/>
            <w:r>
              <w:rPr>
                <w:b w:val="0"/>
                <w:i w:val="0"/>
                <w:sz w:val="19"/>
              </w:rPr>
              <w:t>Xây dựng một gói ngữ cảnh và lưu trữ nó trong một Project</w:t>
            </w:r>
          </w:p>
        </w:tc>
      </w:tr>
      <w:tr>
        <w:tc>
          <w:tcPr>
            <w:tcW w:type="dxa" w:w="3120"/>
          </w:tcPr>
          <w:p>
            <w:r/>
            <w:r>
              <w:rPr>
                <w:b w:val="0"/>
                <w:i w:val="0"/>
                <w:sz w:val="19"/>
              </w:rPr>
              <w:t>Kết quả không nhất quán giữa các tác vụ định kỳ tương tự nhau</w:t>
            </w:r>
          </w:p>
        </w:tc>
        <w:tc>
          <w:tcPr>
            <w:tcW w:type="dxa" w:w="3120"/>
          </w:tcPr>
          <w:p>
            <w:r/>
            <w:r>
              <w:rPr>
                <w:b w:val="0"/>
                <w:i w:val="0"/>
                <w:sz w:val="19"/>
              </w:rPr>
              <w:t>Ngữ cảnh thay đổi mỗi lần thay vì được chuẩn hóa</w:t>
            </w:r>
          </w:p>
        </w:tc>
        <w:tc>
          <w:tcPr>
            <w:tcW w:type="dxa" w:w="3120"/>
          </w:tcPr>
          <w:p>
            <w:r/>
            <w:r>
              <w:rPr>
                <w:b w:val="0"/>
                <w:i w:val="0"/>
                <w:sz w:val="19"/>
              </w:rPr>
              <w:t>Chuẩn hóa bằng một gói ngữ cảnh bao gồm các ví dụ và ràng buộc</w:t>
            </w:r>
          </w:p>
        </w:tc>
      </w:tr>
    </w:tbl>
    <w:p>
      <w:pPr>
        <w:spacing w:after="0"/>
      </w:pPr>
    </w:p>
    <w:p>
      <w:pPr>
        <w:pStyle w:val="Heading2"/>
      </w:pPr>
      <w:r>
        <w:rPr>
          <w:rFonts w:ascii="Calibri" w:hAnsi="Calibri"/>
          <w:b/>
          <w:i w:val="0"/>
          <w:sz w:val="32"/>
        </w:rPr>
        <w:t>Tóm tắt chương</w:t>
      </w:r>
    </w:p>
    <w:p>
      <w:pPr>
        <w:spacing w:after="80"/>
      </w:pPr>
      <w:r>
        <w:rPr>
          <w:b w:val="0"/>
          <w:i w:val="0"/>
        </w:rPr>
        <w:t>● Kỹ thuật ngữ cảnh (context engineering) là việc chọn lựa và sắp xếp thông tin bạn đưa cho Claude — thường mang tính quyết định hơn cả cách diễn đạt prompt.</w:t>
      </w:r>
    </w:p>
    <w:p>
      <w:pPr>
        <w:spacing w:after="80"/>
      </w:pPr>
      <w:r>
        <w:rPr>
          <w:b w:val="0"/>
          <w:i w:val="0"/>
        </w:rPr>
        <w:t>● Không phải mọi thông tin đều thuộc về một cuộc trò chuyện; ngữ cảnh không liên quan hoặc lỗi thời có thể chủ động gây hại cho kết quả.</w:t>
      </w:r>
    </w:p>
    <w:p>
      <w:pPr>
        <w:spacing w:after="80"/>
      </w:pPr>
      <w:r>
        <w:rPr>
          <w:b w:val="0"/>
          <w:i w:val="0"/>
        </w:rPr>
        <w:t>● Các gói ngữ cảnh có thể tái sử dụng biến việc làm quen một lần thành một tài sản có thể lặp lại cho các tác vụ định kỳ.</w:t>
      </w:r>
    </w:p>
    <w:p>
      <w:pPr>
        <w:spacing w:after="80"/>
      </w:pPr>
      <w:r>
        <w:rPr>
          <w:b w:val="0"/>
          <w:i w:val="0"/>
        </w:rPr>
        <w:t>● Ngữ cảnh bị mục rữa (context rot) xảy ra trong các cuộc trò chuyện dài khi tích tụ tài liệu lỗi thời hoặc mâu thuẫn — khắc phục bằng cách tóm tắt và bắt đầu lại.</w:t>
      </w:r>
    </w:p>
    <w:p>
      <w:pPr>
        <w:spacing w:after="80"/>
      </w:pPr>
      <w:r>
        <w:rPr>
          <w:b w:val="0"/>
          <w:i w:val="0"/>
        </w:rPr>
        <w:t>● Các loại tác vụ khác nhau cần ngữ cảnh ưu tiên khác nhau — công việc về giọng nói cần ví dụ, viết code cần code thực tế và lỗi, việc ra quyết định cần con số thực.</w:t>
      </w:r>
    </w:p>
    <w:p>
      <w:pPr>
        <w:pStyle w:val="Heading2"/>
      </w:pPr>
      <w:r>
        <w:rPr>
          <w:rFonts w:ascii="Calibri" w:hAnsi="Calibri"/>
          <w:b/>
          <w:i w:val="0"/>
          <w:sz w:val="32"/>
        </w:rPr>
        <w:t>Danh sách kiểm tra hành động</w:t>
      </w:r>
    </w:p>
    <w:p>
      <w:pPr>
        <w:spacing w:after="80"/>
      </w:pPr>
      <w:r>
        <w:rPr>
          <w:b w:val="0"/>
          <w:i w:val="0"/>
        </w:rPr>
        <w:t>● ☐ Tôi có thể giải thích sự khác biệt giữa việc viết prompt và kỹ thuật ngữ cảnh.</w:t>
      </w:r>
    </w:p>
    <w:p>
      <w:pPr>
        <w:spacing w:after="80"/>
      </w:pPr>
      <w:r>
        <w:rPr>
          <w:b w:val="0"/>
          <w:i w:val="0"/>
        </w:rPr>
        <w:t>● ☐ Tôi áp dụng bộ lọc ba câu hỏi trước khi đưa thông tin vào một cuộc trò chuyện.</w:t>
      </w:r>
    </w:p>
    <w:p>
      <w:pPr>
        <w:spacing w:after="80"/>
      </w:pPr>
      <w:r>
        <w:rPr>
          <w:b w:val="0"/>
          <w:i w:val="0"/>
        </w:rPr>
        <w:t>● ☐ Tôi đã xây dựng ít nhất một gói ngữ cảnh có thể tái sử dụng.</w:t>
      </w:r>
    </w:p>
    <w:p>
      <w:pPr>
        <w:spacing w:after="80"/>
      </w:pPr>
      <w:r>
        <w:rPr>
          <w:b w:val="0"/>
          <w:i w:val="0"/>
        </w:rPr>
        <w:t>● ☐ Tôi biết cách nhận ra và khắc phục tình trạng ngữ cảnh bị mục rữa trong một cuộc trò chuyện dài.</w:t>
      </w:r>
    </w:p>
    <w:p>
      <w:pPr>
        <w:spacing w:after="80"/>
      </w:pPr>
      <w:r>
        <w:rPr>
          <w:b w:val="0"/>
          <w:i w:val="0"/>
        </w:rPr>
        <w:t>● ☐ Tôi đã hoàn thành dự án nhỏ Thư viện Gói Ngữ cảnh.</w:t>
      </w:r>
    </w:p>
    <w:p>
      <w:pPr>
        <w:pStyle w:val="Heading2"/>
      </w:pPr>
      <w:r>
        <w:rPr>
          <w:rFonts w:ascii="Calibri" w:hAnsi="Calibri"/>
          <w:b/>
          <w:i w:val="0"/>
          <w:sz w:val="32"/>
        </w:rPr>
        <w:t>Câu hỏi kiểm tra</w:t>
      </w:r>
    </w:p>
    <w:p>
      <w:pPr>
        <w:spacing w:after="80"/>
      </w:pPr>
      <w:r>
        <w:rPr>
          <w:b w:val="0"/>
          <w:i w:val="0"/>
        </w:rPr>
        <w:t>1. "Kỹ thuật ngữ cảnh" (context engineering) là gì? a) Một từ đồng nghĩa với việc viết prompt b) Chủ động lựa chọn và sắp xếp thông tin bạn đưa cho Claude c) Một cài đặt trong giao diện d) Một loại mô hình Claude</w:t>
      </w:r>
    </w:p>
    <w:p>
      <w:pPr>
        <w:spacing w:after="80"/>
      </w:pPr>
      <w:r>
        <w:rPr>
          <w:b w:val="0"/>
          <w:i w:val="0"/>
        </w:rPr>
        <w:t>2. Cách khắc phục được khuyến nghị cho một cuộc trò chuyện dài đang bị "mục nát ngữ cảnh" (context rot) là gì? a) Tiếp tục thêm thông tin mãi mãi b) Tóm tắt các sự kiện và quyết định quan trọng, sửa lại chúng, rồi bắt đầu lại từ đầu c) Bỏ qua vấn đề — nó sẽ tự giải quyết d) Chuyển sang một chủ đề hoàn toàn khác trong cùng cuộc trò chuyện</w:t>
      </w:r>
    </w:p>
    <w:p>
      <w:pPr>
        <w:spacing w:after="80"/>
      </w:pPr>
      <w:r>
        <w:rPr>
          <w:b w:val="0"/>
          <w:i w:val="0"/>
        </w:rPr>
        <w:t>3. Đúng hay Sai: Càng nhiều ngữ cảnh thì càng tốt, bất kể nó có liên quan hay còn phù hợp hay không.</w:t>
      </w:r>
    </w:p>
    <w:p>
      <w:pPr>
        <w:spacing w:after="80"/>
      </w:pPr>
      <w:r>
        <w:rPr>
          <w:b w:val="0"/>
          <w:i w:val="0"/>
        </w:rPr>
        <w:t>4. Một gói ngữ cảnh có thể tái sử dụng thường nên bao gồm những gì? a) Chỉ mỗi hướng dẫn nhiệm vụ b) Các ví dụ về kết quả đầu ra tốt (và lý tưởng nhất là cả yếu) trong quá khứ, cùng với các sự kiện và ràng buộc thường gặp c) Mọi mẩu thông tin bạn từng chia sẻ với Claude d) Không gì cả — các gói là không cần thiết nếu prompt của bạn đã đủ tốt</w:t>
      </w:r>
    </w:p>
    <w:p>
      <w:pPr>
        <w:spacing w:after="80"/>
      </w:pPr>
      <w:r>
        <w:rPr>
          <w:b w:val="0"/>
          <w:i w:val="0"/>
        </w:rPr>
        <w:t>(Đáp án: 1-b, 2-b, 3-Sai, 4-b)</w:t>
      </w:r>
    </w:p>
    <w:p>
      <w:pPr>
        <w:pStyle w:val="Heading2"/>
      </w:pPr>
      <w:r>
        <w:rPr>
          <w:rFonts w:ascii="Calibri" w:hAnsi="Calibri"/>
          <w:b/>
          <w:i w:val="0"/>
          <w:sz w:val="32"/>
        </w:rPr>
        <w:t>Luyện tập thêm</w:t>
      </w:r>
    </w:p>
    <w:p>
      <w:pPr>
        <w:spacing w:after="80"/>
      </w:pPr>
      <w:r>
        <w:rPr>
          <w:b w:val="0"/>
          <w:i w:val="0"/>
        </w:rPr>
        <w:t>● Trước năm cuộc trò chuyện tiếp theo với Claude, hãy dừng lại và tự hỏi: "Claude cần biết điều gì mà nó chưa biết?" ngay cả trước khi bạn viết prompt.</w:t>
      </w:r>
    </w:p>
    <w:p>
      <w:pPr>
        <w:spacing w:after="80"/>
      </w:pPr>
      <w:r>
        <w:rPr>
          <w:b w:val="0"/>
          <w:i w:val="0"/>
        </w:rPr>
        <w:t>● Xem lại và làm mới các gói ngữ cảnh của bạn vài tháng một lần — hãy coi chúng như những tài liệu sống, không phải thiết lập một lần rồi thôi.</w:t>
      </w:r>
    </w:p>
    <w:p>
      <w:pPr>
        <w:spacing w:after="80"/>
      </w:pPr>
      <w:r>
        <w:rPr>
          <w:b w:val="0"/>
          <w:i w:val="0"/>
        </w:rPr>
        <w:t>Tiếp theo: Chương 6 — Dự án: Xây dựng một ngôi nhà cho công việc lặp lại</w:t>
      </w:r>
    </w:p>
    <w:p>
      <w:pPr>
        <w:pStyle w:val="Heading1"/>
      </w:pPr>
      <w:r>
        <w:rPr>
          <w:rFonts w:ascii="Calibri" w:hAnsi="Calibri"/>
          <w:b/>
          <w:i w:val="0"/>
          <w:sz w:val="40"/>
        </w:rPr>
        <w:t>Chương 6: Dự án — Xây dựng một ngôi nhà cho công việc lặp lại</w:t>
      </w:r>
    </w:p>
    <w:p>
      <w:pPr>
        <w:jc w:val="center"/>
      </w:pPr>
      <w:r>
        <w:drawing>
          <wp:inline xmlns:a="http://schemas.openxmlformats.org/drawingml/2006/main" xmlns:pic="http://schemas.openxmlformats.org/drawingml/2006/picture">
            <wp:extent cx="5486400" cy="2994660"/>
            <wp:docPr id="10" name="Picture 10"/>
            <wp:cNvGraphicFramePr>
              <a:graphicFrameLocks noChangeAspect="1"/>
            </wp:cNvGraphicFramePr>
            <a:graphic>
              <a:graphicData uri="http://schemas.openxmlformats.org/drawingml/2006/picture">
                <pic:pic>
                  <pic:nvPicPr>
                    <pic:cNvPr id="0" name="image_rsrc7FN.jpg"/>
                    <pic:cNvPicPr/>
                  </pic:nvPicPr>
                  <pic:blipFill>
                    <a:blip r:embed="rId18"/>
                    <a:stretch>
                      <a:fillRect/>
                    </a:stretch>
                  </pic:blipFill>
                  <pic:spPr>
                    <a:xfrm>
                      <a:off x="0" y="0"/>
                      <a:ext cx="5486400" cy="2994660"/>
                    </a:xfrm>
                    <a:prstGeom prst="rect"/>
                  </pic:spPr>
                </pic:pic>
              </a:graphicData>
            </a:graphic>
          </wp:inline>
        </w:drawing>
      </w:r>
    </w:p>
    <w:p>
      <w:pPr>
        <w:pStyle w:val="Heading2"/>
      </w:pPr>
      <w:r>
        <w:rPr>
          <w:rFonts w:ascii="Calibri" w:hAnsi="Calibri"/>
          <w:b/>
          <w:i w:val="0"/>
          <w:sz w:val="32"/>
        </w:rPr>
        <w:t>Mục tiêu học tập</w:t>
      </w:r>
    </w:p>
    <w:p>
      <w:pPr>
        <w:spacing w:after="80"/>
      </w:pPr>
      <w:r>
        <w:rPr>
          <w:b w:val="0"/>
          <w:i w:val="0"/>
        </w:rPr>
        <w:t>Đến cuối chương này, bạn sẽ có thể:</w:t>
      </w:r>
    </w:p>
    <w:p>
      <w:pPr>
        <w:spacing w:after="80"/>
      </w:pPr>
      <w:r>
        <w:rPr>
          <w:b w:val="0"/>
          <w:i w:val="0"/>
        </w:rPr>
        <w:t>● Giải thích Dự án là gì và nó khác với một cuộc trò chuyện độc lập như thế nào.</w:t>
      </w:r>
    </w:p>
    <w:p>
      <w:pPr>
        <w:spacing w:after="80"/>
      </w:pPr>
      <w:r>
        <w:rPr>
          <w:b w:val="0"/>
          <w:i w:val="0"/>
        </w:rPr>
        <w:t>● Quyết định phần nào trong công việc của bạn xứng đáng có một Dự án riêng.</w:t>
      </w:r>
    </w:p>
    <w:p>
      <w:pPr>
        <w:spacing w:after="80"/>
      </w:pPr>
      <w:r>
        <w:rPr>
          <w:b w:val="0"/>
          <w:i w:val="0"/>
        </w:rPr>
        <w:t>● Thiết lập một Dự án với đúng các tệp, hướng dẫn và cấu trúc ngay từ ngày đầu tiên.</w:t>
      </w:r>
    </w:p>
    <w:p>
      <w:pPr>
        <w:spacing w:after="80"/>
      </w:pPr>
      <w:r>
        <w:rPr>
          <w:b w:val="0"/>
          <w:i w:val="0"/>
        </w:rPr>
        <w:t>● Sử dụng hướng dẫn tùy chỉnh bên trong một Dự án để tránh phải lặp lại chính mình.</w:t>
      </w:r>
    </w:p>
    <w:p>
      <w:pPr>
        <w:spacing w:after="80"/>
      </w:pPr>
      <w:r>
        <w:rPr>
          <w:b w:val="0"/>
          <w:i w:val="0"/>
        </w:rPr>
        <w:t>● Nhận biết giới hạn của Dự án — những gì chúng tự động mang theo và những gì không.</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Ý nghĩa dễ hiểu</w:t>
            </w:r>
          </w:p>
        </w:tc>
      </w:tr>
      <w:tr>
        <w:tc>
          <w:tcPr>
            <w:tcW w:type="dxa" w:w="4680"/>
          </w:tcPr>
          <w:p>
            <w:r/>
            <w:r>
              <w:rPr>
                <w:b w:val="0"/>
                <w:i w:val="0"/>
                <w:sz w:val="19"/>
              </w:rPr>
              <w:t>Dự án</w:t>
            </w:r>
          </w:p>
        </w:tc>
        <w:tc>
          <w:tcPr>
            <w:tcW w:type="dxa" w:w="4680"/>
          </w:tcPr>
          <w:p>
            <w:r/>
            <w:r>
              <w:rPr>
                <w:b w:val="0"/>
                <w:i w:val="0"/>
                <w:sz w:val="19"/>
              </w:rPr>
              <w:t>Một không gian làm việc riêng, gom các tệp, hướng dẫn tùy chỉnh và các cuộc trò chuyện liên quan lại dưới một mái nhà.</w:t>
            </w:r>
          </w:p>
        </w:tc>
      </w:tr>
      <w:tr>
        <w:tc>
          <w:tcPr>
            <w:tcW w:type="dxa" w:w="4680"/>
          </w:tcPr>
          <w:p>
            <w:r/>
            <w:r>
              <w:rPr>
                <w:b w:val="0"/>
                <w:i w:val="0"/>
                <w:sz w:val="19"/>
              </w:rPr>
              <w:t>Kiến thức Dự án</w:t>
            </w:r>
          </w:p>
        </w:tc>
        <w:tc>
          <w:tcPr>
            <w:tcW w:type="dxa" w:w="4680"/>
          </w:tcPr>
          <w:p>
            <w:r/>
            <w:r>
              <w:rPr>
                <w:b w:val="0"/>
                <w:i w:val="0"/>
                <w:sz w:val="19"/>
              </w:rPr>
              <w:t>Các tệp và tài liệu tham khảo bạn đã thêm vào một Dự án, sẵn có cho mọi cuộc trò chuyện bên trong nó.</w:t>
            </w:r>
          </w:p>
        </w:tc>
      </w:tr>
      <w:tr>
        <w:tc>
          <w:tcPr>
            <w:tcW w:type="dxa" w:w="4680"/>
          </w:tcPr>
          <w:p>
            <w:r/>
            <w:r>
              <w:rPr>
                <w:b w:val="0"/>
                <w:i w:val="0"/>
                <w:sz w:val="19"/>
              </w:rPr>
              <w:t>Hướng dẫn tùy chỉnh</w:t>
            </w:r>
          </w:p>
        </w:tc>
        <w:tc>
          <w:tcPr>
            <w:tcW w:type="dxa" w:w="4680"/>
          </w:tcPr>
          <w:p>
            <w:r/>
            <w:r>
              <w:rPr>
                <w:b w:val="0"/>
                <w:i w:val="0"/>
                <w:sz w:val="19"/>
              </w:rPr>
              <w:t>Hướng dẫn thường trực bạn thiết lập một lần ở cấp Dự án, được tự động áp dụng cho mọi cuộc trò chuyện trong Dự án đó.</w:t>
            </w:r>
          </w:p>
        </w:tc>
      </w:tr>
      <w:tr>
        <w:tc>
          <w:tcPr>
            <w:tcW w:type="dxa" w:w="4680"/>
          </w:tcPr>
          <w:p>
            <w:r/>
            <w:r>
              <w:rPr>
                <w:b w:val="0"/>
                <w:i w:val="0"/>
                <w:sz w:val="19"/>
              </w:rPr>
              <w:t>Cô lập Dự án</w:t>
            </w:r>
          </w:p>
        </w:tc>
        <w:tc>
          <w:tcPr>
            <w:tcW w:type="dxa" w:w="4680"/>
          </w:tcPr>
          <w:p>
            <w:r/>
            <w:r>
              <w:rPr>
                <w:b w:val="0"/>
                <w:i w:val="0"/>
                <w:sz w:val="19"/>
              </w:rPr>
              <w:t>Cách ngữ cảnh của một Dự án được giữ tách biệt khỏi các Dự án khác và khỏi những cuộc trò chuyện độc lập — mặc định không có gì rò rỉ qua lại.</w:t>
            </w:r>
          </w:p>
        </w:tc>
      </w:tr>
    </w:tbl>
    <w:p>
      <w:pPr>
        <w:spacing w:after="0"/>
      </w:pPr>
    </w:p>
    <w:p>
      <w:pPr>
        <w:pStyle w:val="Heading2"/>
      </w:pPr>
      <w:r>
        <w:rPr>
          <w:rFonts w:ascii="Calibri" w:hAnsi="Calibri"/>
          <w:b/>
          <w:i w:val="0"/>
          <w:sz w:val="32"/>
        </w:rPr>
        <w:t>Giới thiệu</w:t>
      </w:r>
    </w:p>
    <w:p>
      <w:pPr>
        <w:spacing w:after="80"/>
      </w:pPr>
      <w:r>
        <w:rPr>
          <w:b w:val="0"/>
          <w:i w:val="0"/>
        </w:rPr>
        <w:t xml:space="preserve">Nếu Chương 5 nói về </w:t>
      </w:r>
      <w:r>
        <w:rPr>
          <w:b w:val="0"/>
          <w:i/>
        </w:rPr>
        <w:t>việc cần cung cấp thông tin gì</w:t>
      </w:r>
      <w:r>
        <w:rPr>
          <w:b w:val="0"/>
          <w:i w:val="0"/>
        </w:rPr>
        <w:t xml:space="preserve"> cho Claude, thì chương này nói về </w:t>
      </w:r>
      <w:r>
        <w:rPr>
          <w:b w:val="0"/>
          <w:i/>
        </w:rPr>
        <w:t>việc đặt nó ở đâu</w:t>
      </w:r>
      <w:r>
        <w:rPr>
          <w:b w:val="0"/>
          <w:i w:val="0"/>
        </w:rPr>
        <w:t xml:space="preserve"> để bạn không bao giờ phải cung cấp lại lần hai. Dự án là bước nâng cấp về tổ chức lớn nhất mà một người dùng Claude thông thường có thể thực hiện, và nó giải quyết trực tiếp hai vấn đề đã xuất hiện nhiều lần trong các chương trước: phải giải thích lại cùng một bối cảnh mỗi phiên, và để công việc không liên quan trộn lẫn vào nhau thành một cuộc trò chuyện lộn xộn, thiếu tập trung.</w:t>
      </w:r>
    </w:p>
    <w:p>
      <w:pPr>
        <w:spacing w:after="80"/>
      </w:pPr>
      <w:r>
        <w:rPr>
          <w:b w:val="0"/>
          <w:i w:val="0"/>
        </w:rPr>
        <w:t>Hãy nghĩ về một Dự án (Project) giống như cách một luật sư nghĩ về hồ sơ vụ việc của khách hàng, hay một chuyên gia tư vấn nghĩ về thư mục dự án tư vấn: mọi thứ liên quan đến phần công việc đó — tài liệu, hướng dẫn thường trực, lịch sử — đều nằm trong một chỗ, được ngăn cách với mọi thứ khác.</w:t>
      </w:r>
    </w:p>
    <w:p>
      <w:pPr>
        <w:pStyle w:val="Heading2"/>
      </w:pPr>
      <w:r>
        <w:rPr>
          <w:rFonts w:ascii="Calibri" w:hAnsi="Calibri"/>
          <w:b/>
          <w:i w:val="0"/>
          <w:sz w:val="32"/>
        </w:rPr>
        <w:t>Bài 1: Dự án thực chất là gì</w:t>
      </w:r>
    </w:p>
    <w:p>
      <w:pPr>
        <w:spacing w:after="80"/>
      </w:pPr>
      <w:r>
        <w:rPr>
          <w:b/>
          <w:i w:val="0"/>
        </w:rPr>
        <w:t>Cái gì?</w:t>
      </w:r>
      <w:r>
        <w:rPr>
          <w:b w:val="0"/>
          <w:i w:val="0"/>
        </w:rPr>
        <w:t xml:space="preserve"> Dự án (Project) là một không gian làm việc lâu dài chứa:</w:t>
      </w:r>
    </w:p>
    <w:p>
      <w:pPr>
        <w:spacing w:after="80"/>
      </w:pPr>
      <w:r>
        <w:rPr>
          <w:b w:val="0"/>
          <w:i w:val="0"/>
        </w:rPr>
        <w:t xml:space="preserve">● </w:t>
      </w:r>
      <w:r>
        <w:rPr>
          <w:b/>
          <w:i w:val="0"/>
        </w:rPr>
        <w:t>Kiến thức Dự án (Project Knowledge)</w:t>
      </w:r>
      <w:r>
        <w:rPr>
          <w:b w:val="0"/>
          <w:i w:val="0"/>
        </w:rPr>
        <w:t xml:space="preserve"> — các tệp và tài liệu tham khảo có sẵn trong mọi cuộc trò chuyện thuộc Dự án đó.</w:t>
      </w:r>
    </w:p>
    <w:p>
      <w:pPr>
        <w:spacing w:after="80"/>
      </w:pPr>
      <w:r>
        <w:rPr>
          <w:b w:val="0"/>
          <w:i w:val="0"/>
        </w:rPr>
        <w:t xml:space="preserve">● </w:t>
      </w:r>
      <w:r>
        <w:rPr>
          <w:b/>
          <w:i w:val="0"/>
        </w:rPr>
        <w:t>Hướng dẫn Tùy chỉnh (Custom Instructions)</w:t>
      </w:r>
      <w:r>
        <w:rPr>
          <w:b w:val="0"/>
          <w:i w:val="0"/>
        </w:rPr>
        <w:t xml:space="preserve"> — hướng dẫn thường trực được áp dụng tự động, để bạn không phải gõ lại sở thích của mình mỗi lần.</w:t>
      </w:r>
    </w:p>
    <w:p>
      <w:pPr>
        <w:spacing w:after="80"/>
      </w:pPr>
      <w:r>
        <w:rPr>
          <w:b w:val="0"/>
          <w:i w:val="0"/>
        </w:rPr>
        <w:t xml:space="preserve">● </w:t>
      </w:r>
      <w:r>
        <w:rPr>
          <w:b/>
          <w:i w:val="0"/>
        </w:rPr>
        <w:t>Một tập hợp các cuộc trò chuyện liên quan</w:t>
      </w:r>
      <w:r>
        <w:rPr>
          <w:b w:val="0"/>
          <w:i w:val="0"/>
        </w:rPr>
        <w:t xml:space="preserve"> — mỗi cuộc vẫn là một luồng riêng, nhưng tất cả đều dựa trên cùng một nền tảng chung.</w:t>
      </w:r>
    </w:p>
    <w:p>
      <w:pPr>
        <w:spacing w:after="80"/>
      </w:pPr>
      <w:r>
        <w:rPr>
          <w:b/>
          <w:i w:val="0"/>
        </w:rPr>
        <w:t>Vì sao điều này quan trọng:</w:t>
      </w:r>
      <w:r>
        <w:rPr>
          <w:b w:val="0"/>
          <w:i w:val="0"/>
        </w:rPr>
        <w:t xml:space="preserve"> Không có Dự án, mỗi cuộc trò chuyện mới đều bắt đầu từ con số không — bạn phải đính kèm lại tệp, giải thích lại giọng văn của mình, và nêu lại các ràng buộc mỗi lần. Trong một Dự án, bối cảnh nền tảng đó đã có sẵn ngay khi bạn mở một cuộc trò chuyện mới trong đó.</w:t>
      </w:r>
    </w:p>
    <w:p>
      <w:pPr>
        <w:spacing w:after="80"/>
      </w:pPr>
      <w:r>
        <w:rPr>
          <w:b/>
          <w:i w:val="0"/>
        </w:rPr>
        <w:t>Khi nào nên dùng Dự án thay vì một cuộc trò chuyện độc lập:</w:t>
      </w:r>
      <w:r>
        <w:rPr>
          <w:b w:val="0"/>
          <w:i w:val="0"/>
        </w:rPr>
        <w:t xml:space="preserve"> Hãy quay lại quy tắc ngón tay cái ở Chương 2 — một Dự án phù hợp với </w:t>
      </w:r>
      <w:r>
        <w:rPr>
          <w:b/>
          <w:i w:val="0"/>
        </w:rPr>
        <w:t>những khối công việc lặp đi lặp lại có chung bối cảnh</w:t>
      </w:r>
      <w:r>
        <w:rPr>
          <w:b w:val="0"/>
          <w:i w:val="0"/>
        </w:rPr>
        <w:t xml:space="preserve"> : một mối quan hệ khách hàng đang tiếp diễn, một dự án viết dài hạn, một cơ sở mã cụ thể, một lĩnh vực nghiên cứu bạn quay lại nhiều lần. Một nhiệm vụ đơn lẻ, khép kín thì không cần đến nó.</w:t>
      </w:r>
    </w:p>
    <w:p>
      <w:pPr>
        <w:pStyle w:val="Heading2"/>
      </w:pPr>
      <w:r>
        <w:rPr>
          <w:rFonts w:ascii="Calibri" w:hAnsi="Calibri"/>
          <w:b/>
          <w:i w:val="0"/>
          <w:sz w:val="32"/>
        </w:rPr>
        <w:t>Bài 2: Thiết lập Dự án đầu tiên của bạn — từng bước một</w:t>
      </w:r>
    </w:p>
    <w:p>
      <w:pPr>
        <w:spacing w:after="80"/>
      </w:pPr>
      <w:r>
        <w:rPr>
          <w:b/>
          <w:i w:val="0"/>
        </w:rPr>
        <w:t>Bước 1: Xác định một khối công việc thực sự lặp đi lặp lại.</w:t>
      </w:r>
      <w:r>
        <w:rPr>
          <w:b w:val="0"/>
          <w:i w:val="0"/>
        </w:rPr>
        <w:t xml:space="preserve"> Hãy nhìn lại dự án nhỏ của bạn ở Chương 2 — có thể bạn đã đánh dấu một ứng viên rồi.</w:t>
      </w:r>
    </w:p>
    <w:p>
      <w:pPr>
        <w:spacing w:after="80"/>
      </w:pPr>
      <w:r>
        <w:rPr>
          <w:b/>
          <w:i w:val="0"/>
        </w:rPr>
        <w:t>Bước 2: Tạo Dự án và đặt tên rõ ràng.</w:t>
      </w:r>
      <w:r>
        <w:rPr>
          <w:b w:val="0"/>
          <w:i w:val="0"/>
        </w:rPr>
        <w:t xml:space="preserve"> Dùng cùng kỷ luật đặt tên từ các quy ước ở Chương 2 — cụ thể và không mơ hồ, ví dụ </w:t>
      </w:r>
      <w:r>
        <w:rPr>
          <w:rFonts w:ascii="Consolas" w:hAnsi="Consolas"/>
          <w:b w:val="0"/>
          <w:i w:val="0"/>
          <w:sz w:val="20"/>
        </w:rPr>
        <w:t>Client: Larsen Co.</w:t>
      </w:r>
      <w:r>
        <w:rPr>
          <w:b w:val="0"/>
          <w:i w:val="0"/>
        </w:rPr>
        <w:t xml:space="preserve"> hoặc </w:t>
      </w:r>
      <w:r>
        <w:rPr>
          <w:rFonts w:ascii="Consolas" w:hAnsi="Consolas"/>
          <w:b w:val="0"/>
          <w:i w:val="0"/>
          <w:sz w:val="20"/>
        </w:rPr>
        <w:t>Book Manuscript: Garden Design Guide</w:t>
      </w:r>
      <w:r>
        <w:rPr>
          <w:b w:val="0"/>
          <w:i w:val="0"/>
        </w:rPr>
        <w:t xml:space="preserve"> , chứ không chỉ là </w:t>
      </w:r>
      <w:r>
        <w:rPr>
          <w:rFonts w:ascii="Consolas" w:hAnsi="Consolas"/>
          <w:b w:val="0"/>
          <w:i w:val="0"/>
          <w:sz w:val="20"/>
        </w:rPr>
        <w:t>Work</w:t>
      </w:r>
      <w:r>
        <w:rPr>
          <w:b w:val="0"/>
          <w:i w:val="0"/>
        </w:rPr>
        <w:t xml:space="preserve"> .</w:t>
      </w:r>
    </w:p>
    <w:p>
      <w:pPr>
        <w:spacing w:after="80"/>
      </w:pPr>
      <w:r>
        <w:rPr>
          <w:b/>
          <w:i w:val="0"/>
        </w:rPr>
        <w:t>Bước 3: Thêm Kiến thức Dự án một cách có chủ đích, chứ không phải cho hết.</w:t>
      </w:r>
      <w:r>
        <w:rPr>
          <w:b w:val="0"/>
          <w:i w:val="0"/>
        </w:rPr>
        <w:t xml:space="preserve"> Áp dụng thẳng bộ lọc ở Chương 5 vào đây: bao gồm những gì làm thay đổi diện mạo của một câu trả lời tốt (hướng dẫn phong cách, tài liệu tham khảo chính, các tác phẩm mẫu mực trước đây), và bỏ ra ngoài những tài liệu đã lỗi thời hoặc không liên quan. Một Dự án nhồi nhét mọi tệp bạn từng động đến về chủ đề đó không hữu ích hơn một Dự án được chọn lọc kỹ — nó có thể kém hữu ích hơn, vì cùng những lý do đã bàn ở bài học về sự thối rữa bối cảnh (context rot) trong Chương 5.</w:t>
      </w:r>
    </w:p>
    <w:p>
      <w:pPr>
        <w:spacing w:after="80"/>
      </w:pPr>
      <w:r>
        <w:rPr>
          <w:b/>
          <w:i w:val="0"/>
        </w:rPr>
        <w:t>Bước 4: Viết hướng dẫn tùy chỉnh một lần.</w:t>
      </w:r>
      <w:r>
        <w:rPr>
          <w:b w:val="0"/>
          <w:i w:val="0"/>
        </w:rPr>
        <w:t xml:space="preserve"> Đây là nơi khái niệm "gói bối cảnh" (context packet) ở Chương 5 của bạn được chính thức hóa. Hướng dẫn tùy chỉnh điển hình bao gồm: sở thích về giọng điệu và phong cách, các ràng buộc thường trực ("luôn giữ tài liệu hướng tới khách hàng dưới 500 từ trừ khi được yêu cầu khác"), và những sự thật lặp đi lặp lại hiếm khi thay đổi (tên doanh nghiệp của bạn, các điều khoản tiêu chuẩn của bạn, cấu trúc vai trò trong nhóm của bạn).</w:t>
      </w:r>
    </w:p>
    <w:p>
      <w:pPr>
        <w:spacing w:after="80"/>
      </w:pPr>
      <w:r>
        <w:rPr>
          <w:b/>
          <w:i w:val="0"/>
        </w:rPr>
        <w:t>Bước 5: Bắt đầu cuộc trò chuyện thực sự đầu tiên của bạn trong Dự án.</w:t>
      </w:r>
      <w:r>
        <w:rPr>
          <w:b w:val="0"/>
          <w:i w:val="0"/>
        </w:rPr>
        <w:t xml:space="preserve"> Hãy để ý ngay lập tức bạn phải giải thích ít hơn bao nhiêu, so với một cuộc trò chuyện độc lập hoàn toàn mới.</w:t>
      </w:r>
    </w:p>
    <w:p>
      <w:pPr>
        <w:spacing w:after="80"/>
      </w:pPr>
      <w:r>
        <w:rPr>
          <w:b/>
          <w:i w:val="0"/>
        </w:rPr>
        <w:t>Chỗ trống cho Sơ đồ Trực quan</w:t>
      </w:r>
      <w:r>
        <w:rPr>
          <w:b w:val="0"/>
          <w:i w:val="0"/>
        </w:rPr>
        <w:t xml:space="preserve"> </w:t>
      </w:r>
      <w:r>
        <w:rPr>
          <w:b w:val="0"/>
          <w:i/>
        </w:rPr>
        <w:t>[Chèn sơ đồ vào đây: "Giải phẫu một Dự án" — một vật chứa được dán nhãn tên Dự án, chứa ba phần được kết nối: Kiến thức Dự án (biểu tượng tệp), Hướng dẫn Tùy chỉnh (biểu tượng bánh răng), và nhiều luồng Trò chuyện (biểu tượng bong bóng chat) tỏa ra từ cùng một nền tảng.]</w:t>
      </w:r>
    </w:p>
    <w:p>
      <w:pPr>
        <w:pStyle w:val="Heading2"/>
      </w:pPr>
      <w:r>
        <w:rPr>
          <w:rFonts w:ascii="Calibri" w:hAnsi="Calibri"/>
          <w:b/>
          <w:i w:val="0"/>
          <w:sz w:val="32"/>
        </w:rPr>
        <w:t>Bài 3: Những gì thuộc về Kiến thức Dự án</w:t>
      </w:r>
    </w:p>
    <w:p>
      <w:pPr>
        <w:spacing w:after="80"/>
      </w:pPr>
      <w:r>
        <w:rPr>
          <w:b w:val="0"/>
          <w:i w:val="0"/>
        </w:rPr>
        <w:t>Ứng viên tốt:</w:t>
      </w:r>
    </w:p>
    <w:p>
      <w:pPr>
        <w:spacing w:after="80"/>
      </w:pPr>
      <w:r>
        <w:rPr>
          <w:b w:val="0"/>
          <w:i w:val="0"/>
        </w:rPr>
        <w:t>● Hướng dẫn thương hiệu hoặc phong cách.</w:t>
      </w:r>
    </w:p>
    <w:p>
      <w:pPr>
        <w:spacing w:after="80"/>
      </w:pPr>
      <w:r>
        <w:rPr>
          <w:b w:val="0"/>
          <w:i w:val="0"/>
        </w:rPr>
        <w:t>● Hai hoặc ba ví dụ về những tác phẩm xuất sắc nhất của bạn trước đây trong danh mục này.</w:t>
      </w:r>
    </w:p>
    <w:p>
      <w:pPr>
        <w:spacing w:after="80"/>
      </w:pPr>
      <w:r>
        <w:rPr>
          <w:b w:val="0"/>
          <w:i w:val="0"/>
        </w:rPr>
        <w:t>● Các tài liệu tham khảo định kỳ quan trọng (danh mục sản phẩm, tài liệu chính sách, tổng quan kiến trúc của một codebase).</w:t>
      </w:r>
    </w:p>
    <w:p>
      <w:pPr>
        <w:spacing w:after="80"/>
      </w:pPr>
      <w:r>
        <w:rPr>
          <w:b w:val="0"/>
          <w:i w:val="0"/>
        </w:rPr>
        <w:t>● Bảng thuật ngữ dành riêng cho công việc này.</w:t>
      </w:r>
    </w:p>
    <w:p>
      <w:pPr>
        <w:spacing w:after="80"/>
      </w:pPr>
      <w:r>
        <w:rPr>
          <w:b w:val="0"/>
          <w:i w:val="0"/>
        </w:rPr>
        <w:t>Ứng viên kém:</w:t>
      </w:r>
    </w:p>
    <w:p>
      <w:pPr>
        <w:spacing w:after="80"/>
      </w:pPr>
      <w:r>
        <w:rPr>
          <w:b w:val="0"/>
          <w:i w:val="0"/>
        </w:rPr>
        <w:t>● Mọi tệp bạn từng tạo về chủ đề này, bất kể chất lượng hay mức độ liên quan.</w:t>
      </w:r>
    </w:p>
    <w:p>
      <w:pPr>
        <w:spacing w:after="80"/>
      </w:pPr>
      <w:r>
        <w:rPr>
          <w:b w:val="0"/>
          <w:i w:val="0"/>
        </w:rPr>
        <w:t>● Các phiên bản lỗi thời của tài liệu đã bị thay thế (những thứ này có thể chủ động gây nhiễu kết quả — xem Chương 5).</w:t>
      </w:r>
    </w:p>
    <w:p>
      <w:pPr>
        <w:spacing w:after="80"/>
      </w:pPr>
      <w:r>
        <w:rPr>
          <w:b w:val="0"/>
          <w:i w:val="0"/>
        </w:rPr>
        <w:t>● Thông tin có tính nhạy cảm cao mà hoàn toàn không cần thiết phải có trong không gian làm việc AI (sẽ nói thêm ở Chương 26).</w:t>
      </w:r>
    </w:p>
    <w:p>
      <w:pPr>
        <w:spacing w:after="80"/>
      </w:pPr>
      <w:r>
        <w:rPr>
          <w:b/>
          <w:i w:val="0"/>
        </w:rPr>
        <w:t>Lỗi thường gặp:</w:t>
      </w:r>
      <w:r>
        <w:rPr>
          <w:b w:val="0"/>
          <w:i w:val="0"/>
        </w:rPr>
        <w:t xml:space="preserve"> Coi Project Knowledge như một bãi rác thay vì một kệ tài liệu tham khảo được tuyển chọn kỹ lưỡng. Một bộ năm tài liệu tập trung, được chọn lọc kỹ thường hoạt động tốt hơn một thư mục năm mươi tài liệu không được lọc.</w:t>
      </w:r>
    </w:p>
    <w:p>
      <w:pPr>
        <w:spacing w:after="80"/>
      </w:pPr>
      <w:r>
        <w:rPr>
          <w:b/>
          <w:i w:val="0"/>
        </w:rPr>
        <w:t>Thực hành tốt nhất:</w:t>
      </w:r>
      <w:r>
        <w:rPr>
          <w:b w:val="0"/>
          <w:i w:val="0"/>
        </w:rPr>
        <w:t xml:space="preserve"> Xem xét và tỉa bớt Project Knowledge định kỳ — giống như cách bạn định kỳ dọn dẹp một thư mục ổ đĩa chia sẻ đã tích tụ đầy lộn xộn.</w:t>
      </w:r>
    </w:p>
    <w:p>
      <w:pPr>
        <w:pStyle w:val="Heading2"/>
      </w:pPr>
      <w:r>
        <w:rPr>
          <w:rFonts w:ascii="Calibri" w:hAnsi="Calibri"/>
          <w:b/>
          <w:i w:val="0"/>
          <w:sz w:val="32"/>
        </w:rPr>
        <w:t>Bài học 4: Viết Custom Instructions thực sự hữu ích</w:t>
      </w:r>
    </w:p>
    <w:p>
      <w:pPr>
        <w:spacing w:after="80"/>
      </w:pPr>
      <w:r>
        <w:rPr>
          <w:b/>
          <w:i w:val="0"/>
        </w:rPr>
        <w:t>Cái gì?</w:t>
      </w:r>
      <w:r>
        <w:rPr>
          <w:b w:val="0"/>
          <w:i w:val="0"/>
        </w:rPr>
        <w:t xml:space="preserve"> Custom instructions là hướng dẫn thường trực được áp dụng tự động xuyên suốt Project — thứ gần nhất với việc "huấn luyện" Claude theo sở thích của bạn mà không cần bất kỳ thiết lập kỹ thuật nào.</w:t>
      </w:r>
    </w:p>
    <w:p>
      <w:pPr>
        <w:spacing w:after="80"/>
      </w:pPr>
      <w:r>
        <w:rPr>
          <w:b w:val="0"/>
          <w:i w:val="0"/>
        </w:rPr>
        <w:t>Cách viết chúng cho tốt:</w:t>
      </w:r>
    </w:p>
    <w:p>
      <w:pPr>
        <w:spacing w:after="80"/>
      </w:pPr>
      <w:r>
        <w:rPr>
          <w:b w:val="0"/>
          <w:i w:val="0"/>
        </w:rPr>
        <w:t xml:space="preserve">● </w:t>
      </w:r>
      <w:r>
        <w:rPr>
          <w:b/>
          <w:i w:val="0"/>
        </w:rPr>
        <w:t>Cụ thể, đừng chỉ khao khát.</w:t>
      </w:r>
      <w:r>
        <w:rPr>
          <w:b w:val="0"/>
          <w:i w:val="0"/>
        </w:rPr>
        <w:t xml:space="preserve"> "Hãy chuyên nghiệp" là mơ hồ. "Tránh dấu chấm than; giữ câu dưới 20 từ khi có thể; không bao giờ dùng cụm từ 'in today's fast-paced world'" là cụ thể và có thể thực thi được.</w:t>
      </w:r>
    </w:p>
    <w:p>
      <w:pPr>
        <w:spacing w:after="80"/>
      </w:pPr>
      <w:r>
        <w:rPr>
          <w:b w:val="0"/>
          <w:i w:val="0"/>
        </w:rPr>
        <w:t xml:space="preserve">● </w:t>
      </w:r>
      <w:r>
        <w:rPr>
          <w:b/>
          <w:i w:val="0"/>
        </w:rPr>
        <w:t>Nêu rõ mặc định về định dạng.</w:t>
      </w:r>
      <w:r>
        <w:rPr>
          <w:b w:val="0"/>
          <w:i w:val="0"/>
        </w:rPr>
        <w:t xml:space="preserve"> "Mặc định dùng dấu đầu dòng cho danh sách từ ba mục trở lên trừ khi tôi yêu cầu văn xuôi."</w:t>
      </w:r>
    </w:p>
    <w:p>
      <w:pPr>
        <w:spacing w:after="80"/>
      </w:pPr>
      <w:r>
        <w:rPr>
          <w:b w:val="0"/>
          <w:i w:val="0"/>
        </w:rPr>
        <w:t xml:space="preserve">● </w:t>
      </w:r>
      <w:r>
        <w:rPr>
          <w:b/>
          <w:i w:val="0"/>
        </w:rPr>
        <w:t>Lưu ý những gì nên luôn hỏi thay vì mặc định.</w:t>
      </w:r>
      <w:r>
        <w:rPr>
          <w:b w:val="0"/>
          <w:i w:val="0"/>
        </w:rPr>
        <w:t xml:space="preserve"> "Nếu ngân sách của khách hàng không được nêu rõ trong yêu cầu, hãy hỏi thay vì đoán một con số."</w:t>
      </w:r>
    </w:p>
    <w:p>
      <w:pPr>
        <w:spacing w:after="80"/>
      </w:pPr>
      <w:r>
        <w:rPr>
          <w:b w:val="0"/>
          <w:i w:val="0"/>
        </w:rPr>
        <w:t>Ví dụ — Custom instructions cho Project khách hàng của một công ty tư vấn marketing:</w:t>
      </w:r>
    </w:p>
    <w:p>
      <w:pPr>
        <w:spacing w:after="80"/>
      </w:pPr>
      <w:r>
        <w:rPr>
          <w:b w:val="0"/>
          <w:i w:val="0"/>
        </w:rPr>
        <w:t>Project này dành cho [Tên khách hàng]. Giọng thương hiệu của họ ấm áp nhưng ngắn gọn — tránh thuật ngữ doanh nghiệp và tránh những từ ngữ hoa mỹ như "tuyệt vời" hay "mang tính cách mạng." Mọi tài liệu hướng tới khách hàng nên kết thúc bằng một bước tiếp theo rõ ràng duy nhất, không phải nhiều lựa chọn. Nếu có đề cập đến giá cả, luôn dùng bảng giá hiện hành đã công bố của chúng ta trong Project Knowledge, tuyệt đối không mặc định hay tự bịa ra một con số.</w:t>
      </w:r>
    </w:p>
    <w:p>
      <w:pPr>
        <w:spacing w:after="80"/>
      </w:pPr>
      <w:r>
        <w:rPr>
          <w:b/>
          <w:i w:val="0"/>
        </w:rPr>
        <w:t>Lỗi thường gặp:</w:t>
      </w:r>
      <w:r>
        <w:rPr>
          <w:b w:val="0"/>
          <w:i w:val="0"/>
        </w:rPr>
        <w:t xml:space="preserve"> Viết custom instructions một lần rồi không bao giờ xem lại, ngay cả khi mối quan hệ với khách hàng, giọng thương hiệu, hay nhu cầu của dự án đã thay đổi.</w:t>
      </w:r>
    </w:p>
    <w:p>
      <w:pPr>
        <w:pStyle w:val="Heading2"/>
      </w:pPr>
      <w:r>
        <w:rPr>
          <w:rFonts w:ascii="Calibri" w:hAnsi="Calibri"/>
          <w:b/>
          <w:i w:val="0"/>
          <w:sz w:val="32"/>
        </w:rPr>
        <w:t>Bài 5: Giới hạn của Projects — Những gì không tự động được mang theo</w:t>
      </w:r>
    </w:p>
    <w:p>
      <w:pPr>
        <w:spacing w:after="80"/>
      </w:pPr>
      <w:r>
        <w:rPr>
          <w:b/>
          <w:i w:val="0"/>
        </w:rPr>
        <w:t>Cái gì?</w:t>
      </w:r>
      <w:r>
        <w:rPr>
          <w:b w:val="0"/>
          <w:i w:val="0"/>
        </w:rPr>
        <w:t xml:space="preserve"> Projects rất mạnh mẽ, nhưng chúng có những ranh giới thực sự đáng để hiểu rõ thay vì mặc định.</w:t>
      </w:r>
    </w:p>
    <w:p>
      <w:pPr>
        <w:spacing w:after="80"/>
      </w:pPr>
      <w:r>
        <w:rPr>
          <w:b w:val="0"/>
          <w:i w:val="0"/>
        </w:rPr>
        <w:t xml:space="preserve">● </w:t>
      </w:r>
      <w:r>
        <w:rPr>
          <w:b/>
          <w:i w:val="0"/>
        </w:rPr>
        <w:t>Sự tách biệt là có chủ đích.</w:t>
      </w:r>
      <w:r>
        <w:rPr>
          <w:b w:val="0"/>
          <w:i w:val="0"/>
        </w:rPr>
        <w:t xml:space="preserve"> Một Project thường giữ ngữ cảnh của nó tách biệt khỏi các Project khác và khỏi những cuộc trò chuyện độc lập — đây là một tính năng (ý tưởng "bức tường đạo đức" ở Chương 2), không phải lỗi, nhưng điều đó có nghĩa là thông tin không tự động chảy qua lại giữa chúng.</w:t>
      </w:r>
    </w:p>
    <w:p>
      <w:pPr>
        <w:spacing w:after="80"/>
      </w:pPr>
      <w:r>
        <w:rPr>
          <w:b w:val="0"/>
          <w:i w:val="0"/>
        </w:rPr>
        <w:t xml:space="preserve">● </w:t>
      </w:r>
      <w:r>
        <w:rPr>
          <w:b/>
          <w:i w:val="0"/>
        </w:rPr>
        <w:t>Bộ nhớ cấp Project và Memory cấp tài khoản (Chương 7) thường là khác biệt.</w:t>
      </w:r>
      <w:r>
        <w:rPr>
          <w:b w:val="0"/>
          <w:i w:val="0"/>
        </w:rPr>
        <w:t xml:space="preserve"> Tùy thuộc vào gói dịch vụ và cài đặt của bạn, các cuộc trò chuyện bên trong một Project có thể không dùng chung cùng một sự tổng hợp Memory rộng hơn như các cuộc trò chuyện độc lập của bạn, và ngược lại. Vì hành vi này có thể thay đổi khi Anthropic cập nhật sản phẩm, hãy kiểm tra cài đặt hiện tại của bạn thay vì mặc định.</w:t>
      </w:r>
    </w:p>
    <w:p>
      <w:pPr>
        <w:spacing w:after="80"/>
      </w:pPr>
      <w:r>
        <w:rPr>
          <w:b w:val="0"/>
          <w:i w:val="0"/>
        </w:rPr>
        <w:t xml:space="preserve">● </w:t>
      </w:r>
      <w:r>
        <w:rPr>
          <w:b/>
          <w:i w:val="0"/>
        </w:rPr>
        <w:t>Một Project không thay thế được các hệ thống nguồn chân lý.</w:t>
      </w:r>
      <w:r>
        <w:rPr>
          <w:b w:val="0"/>
          <w:i w:val="0"/>
        </w:rPr>
        <w:t xml:space="preserve"> Nếu giá cả thực tế, có thẩm quyền của bạn nằm trong một bảng tính được cập nhật hàng tuần, đừng để một bản sao cũ nằm mãi trong Project Knowledge — hãy đối xử với nó như bất kỳ bản tham chiếu nào: được làm mới theo lịch, chứ không phải "đặt rồi quên."</w:t>
      </w:r>
    </w:p>
    <w:p>
      <w:pPr>
        <w:spacing w:after="80"/>
      </w:pPr>
      <w:r>
        <w:rPr>
          <w:b/>
          <w:i w:val="0"/>
        </w:rPr>
        <w:t>Mẹo hay:</w:t>
      </w:r>
      <w:r>
        <w:rPr>
          <w:b w:val="0"/>
          <w:i w:val="0"/>
        </w:rPr>
        <w:t xml:space="preserve"> Nếu bạn đang dùng gói Team hoặc Enterprise, hãy kiểm tra xem có những kiểm soát quyền nào dành cho một Project (ai được xem, ai được sửa) — điều này quan trọng ngay khi có nhiều hơn một người làm việc bên trong nó, và sẽ được đề cập thêm ở Chương 27.</w:t>
      </w:r>
    </w:p>
    <w:p>
      <w:pPr>
        <w:pStyle w:val="Heading2"/>
      </w:pPr>
      <w:r>
        <w:rPr>
          <w:rFonts w:ascii="Calibri" w:hAnsi="Calibri"/>
          <w:b/>
          <w:i w:val="0"/>
          <w:sz w:val="32"/>
        </w:rPr>
        <w:t>Ví dụ trong doanh nghiệp</w:t>
      </w:r>
    </w:p>
    <w:p>
      <w:pPr>
        <w:spacing w:after="80"/>
      </w:pPr>
      <w:r>
        <w:rPr>
          <w:b/>
          <w:i w:val="0"/>
        </w:rPr>
        <w:t>Tình huống:</w:t>
      </w:r>
      <w:r>
        <w:rPr>
          <w:b w:val="0"/>
          <w:i w:val="0"/>
        </w:rPr>
        <w:t xml:space="preserve"> Một công ty luật boutique thiết lập một Project cho mỗi vụ việc khách hàng đang hoạt động — đúng kiểu mẫu "bức tường đạo đức" được mô tả ở Chương 1. Knowledge của mỗi Project bao gồm các tài liệu vụ án liên quan, các mẫu tài liệu chuẩn của công ty, và một custom instruction ngắn nhắc Claude đánh dấu bất cứ điều gì có vẻ cần luật sư xem xét thay vì trình bày nó như lời khuyên đã hoàn thiện.</w:t>
      </w:r>
    </w:p>
    <w:p>
      <w:pPr>
        <w:spacing w:after="80"/>
      </w:pPr>
      <w:r>
        <w:rPr>
          <w:b w:val="0"/>
          <w:i w:val="0"/>
        </w:rPr>
        <w:t>Khi một luật sư mới gia nhập, họ không cần một cuộc trò chuyện onboarding dài dòng để có được kết quả hữu ích cho một vụ việc đang có — Project đã chứa ngữ cảnh của vụ án, được cấu trúc gọn gàng, tách biệt khỏi thông tin của mọi khách hàng khác. Khi vụ việc kết thúc, Project được lưu trữ thay vì xóa, giữ lại một hồ sơ sạch sẽ mà không làm lộn xộn công việc đang hoạt động.</w:t>
      </w:r>
    </w:p>
    <w:p>
      <w:pPr>
        <w:spacing w:after="80"/>
      </w:pPr>
      <w:r>
        <w:rPr>
          <w:b/>
          <w:i w:val="0"/>
        </w:rPr>
        <w:t>Bài học ẩn chứa:</w:t>
      </w:r>
      <w:r>
        <w:rPr>
          <w:b w:val="0"/>
          <w:i w:val="0"/>
        </w:rPr>
        <w:t xml:space="preserve"> Công ty không có được một Claude "thông minh hơn" nhờ dùng Projects — họ có được một Claude </w:t>
      </w:r>
      <w:r>
        <w:rPr>
          <w:b w:val="0"/>
          <w:i/>
        </w:rPr>
        <w:t>ngăn nắp</w:t>
      </w:r>
      <w:r>
        <w:rPr>
          <w:b w:val="0"/>
          <w:i w:val="0"/>
        </w:rPr>
        <w:t xml:space="preserve"> hơn hẳn, điều này tạo ra kết quả nhanh hơn, nhất quán hơn, và được giới hạn phạm vi phù hợp hơn.</w:t>
      </w:r>
    </w:p>
    <w:p>
      <w:pPr>
        <w:pStyle w:val="Heading2"/>
      </w:pPr>
      <w:r>
        <w:rPr>
          <w:rFonts w:ascii="Calibri" w:hAnsi="Calibri"/>
          <w:b/>
          <w:i w:val="0"/>
          <w:sz w:val="32"/>
        </w:rPr>
        <w:t>Ví dụ về cuộc trò chuyện với Claude</w:t>
      </w:r>
    </w:p>
    <w:p>
      <w:pPr>
        <w:spacing w:after="80"/>
      </w:pPr>
      <w:r>
        <w:rPr>
          <w:b/>
          <w:i w:val="0"/>
        </w:rPr>
        <w:t>Người dùng:</w:t>
      </w:r>
      <w:r>
        <w:rPr>
          <w:b w:val="0"/>
          <w:i w:val="0"/>
        </w:rPr>
        <w:t xml:space="preserve"> Tôi có nên đưa tuyệt đối mọi thứ tôi có về khách hàng này vào Project, cho chắc ăn không?</w:t>
      </w:r>
    </w:p>
    <w:p>
      <w:pPr>
        <w:spacing w:after="80"/>
      </w:pPr>
      <w:r>
        <w:rPr>
          <w:b/>
          <w:i w:val="0"/>
        </w:rPr>
        <w:t>Claude:</w:t>
      </w:r>
      <w:r>
        <w:rPr>
          <w:b w:val="0"/>
          <w:i w:val="0"/>
        </w:rPr>
        <w:t xml:space="preserve"> Mình thật sự khuyên bạn đừng làm vậy — một Project hoạt động tốt nhất với một bộ tài liệu hiện hành, liên quan được chọn lọc kỹ càng, chứ không phải mọi thứ bạn từng tạo ra. Những tài liệu lỗi thời hoặc mâu thuẫn nằm trong Project Knowledge có thể âm thầm chống lại bạn, giống như chúng sẽ làm trong một cuộc trò chuyện dài dòng, lộn xộn. Một bộ khởi đầu tốt thường là: những tài liệu tham khảo mới nhất của bạn, hai hoặc ba ví dụ mạnh mẽ về công việc trước đây, và một hướng dẫn ngắn gọn về giọng điệu cùng mọi ràng buộc cứng. Bạn luôn có thể thêm vào sau nếu thấy thiếu thứ gì đó.</w:t>
      </w:r>
    </w:p>
    <w:p>
      <w:pPr>
        <w:pStyle w:val="Heading2"/>
      </w:pPr>
      <w:r>
        <w:rPr>
          <w:rFonts w:ascii="Calibri" w:hAnsi="Calibri"/>
          <w:b/>
          <w:i w:val="0"/>
          <w:sz w:val="32"/>
        </w:rPr>
        <w:t>Bài tập</w:t>
      </w:r>
    </w:p>
    <w:p>
      <w:pPr>
        <w:spacing w:after="80"/>
      </w:pPr>
      <w:r>
        <w:rPr>
          <w:b w:val="0"/>
          <w:i w:val="0"/>
        </w:rPr>
        <w:t xml:space="preserve">1. </w:t>
      </w:r>
      <w:r>
        <w:rPr>
          <w:b/>
          <w:i w:val="0"/>
        </w:rPr>
        <w:t>Danh sách ứng viên:</w:t>
      </w:r>
      <w:r>
        <w:rPr>
          <w:b w:val="0"/>
          <w:i w:val="0"/>
        </w:rPr>
        <w:t xml:space="preserve"> Liệt kê ba loại công việc lặp đi lặp lại trong cuộc sống hoặc công việc kinh doanh của bạn mà sẽ được lợi khi trở thành một Project.</w:t>
      </w:r>
    </w:p>
    <w:p>
      <w:pPr>
        <w:spacing w:after="80"/>
      </w:pPr>
      <w:r>
        <w:rPr>
          <w:b w:val="0"/>
          <w:i w:val="0"/>
        </w:rPr>
        <w:t xml:space="preserve">2. </w:t>
      </w:r>
      <w:r>
        <w:rPr>
          <w:b/>
          <w:i w:val="0"/>
        </w:rPr>
        <w:t>Xây dựng trọn vẹn một Project:</w:t>
      </w:r>
      <w:r>
        <w:rPr>
          <w:b w:val="0"/>
          <w:i w:val="0"/>
        </w:rPr>
        <w:t xml:space="preserve"> Dùng năm bước của Bài 2, thiết lập một Project thực sự trong tuần này, bao gồm Project Knowledge thật và hướng dẫn tùy chỉnh.</w:t>
      </w:r>
    </w:p>
    <w:p>
      <w:pPr>
        <w:spacing w:after="80"/>
      </w:pPr>
      <w:r>
        <w:rPr>
          <w:b w:val="0"/>
          <w:i w:val="0"/>
        </w:rPr>
        <w:t xml:space="preserve">3. </w:t>
      </w:r>
      <w:r>
        <w:rPr>
          <w:b/>
          <w:i w:val="0"/>
        </w:rPr>
        <w:t>Kiểm tra cắt tỉa:</w:t>
      </w:r>
      <w:r>
        <w:rPr>
          <w:b w:val="0"/>
          <w:i w:val="0"/>
        </w:rPr>
        <w:t xml:space="preserve"> Nếu bạn đã có một Project, hãy xem lại Project Knowledge của nó và xóa bất cứ thứ gì lỗi thời hoặc không liên quan, áp dụng bộ lọc ba câu hỏi của Chương 5.</w:t>
      </w:r>
    </w:p>
    <w:p>
      <w:pPr>
        <w:spacing w:after="80"/>
      </w:pPr>
      <w:r>
        <w:rPr>
          <w:b w:val="0"/>
          <w:i w:val="0"/>
        </w:rPr>
        <w:t xml:space="preserve">4. </w:t>
      </w:r>
      <w:r>
        <w:rPr>
          <w:b/>
          <w:i w:val="0"/>
        </w:rPr>
        <w:t>Rà soát hướng dẫn:</w:t>
      </w:r>
      <w:r>
        <w:rPr>
          <w:b w:val="0"/>
          <w:i w:val="0"/>
        </w:rPr>
        <w:t xml:space="preserve"> Viết hoặc viết lại hướng dẫn tùy chỉnh của bạn sao cho cụ thể và có thể thực thi như ví dụ về công ty tư vấn marketing trong Bài 4 — tránh ngôn ngữ mơ hồ, chỉ mang tính khao khát.</w:t>
      </w:r>
    </w:p>
    <w:p>
      <w:pPr>
        <w:pStyle w:val="Heading2"/>
      </w:pPr>
      <w:r>
        <w:rPr>
          <w:rFonts w:ascii="Calibri" w:hAnsi="Calibri"/>
          <w:b/>
          <w:i w:val="0"/>
          <w:sz w:val="32"/>
        </w:rPr>
        <w:t>Dự án nhỏ: "Project Zero"</w:t>
      </w:r>
    </w:p>
    <w:p>
      <w:pPr>
        <w:spacing w:after="80"/>
      </w:pPr>
      <w:r>
        <w:rPr>
          <w:b w:val="0"/>
          <w:i w:val="0"/>
        </w:rPr>
        <w:t>Xây dựng trọn vẹn một Project thực sự từ đầu đến cuối:</w:t>
      </w:r>
    </w:p>
    <w:p>
      <w:pPr>
        <w:spacing w:after="80"/>
      </w:pPr>
      <w:r>
        <w:rPr>
          <w:b w:val="0"/>
          <w:i w:val="0"/>
        </w:rPr>
        <w:t>● Một cái tên rõ ràng, cụ thể.</w:t>
      </w:r>
    </w:p>
    <w:p>
      <w:pPr>
        <w:spacing w:after="80"/>
      </w:pPr>
      <w:r>
        <w:rPr>
          <w:b w:val="0"/>
          <w:i w:val="0"/>
        </w:rPr>
        <w:t>● Ba đến năm tài liệu Project Knowledge được chọn lọc kỹ càng.</w:t>
      </w:r>
    </w:p>
    <w:p>
      <w:pPr>
        <w:spacing w:after="80"/>
      </w:pPr>
      <w:r>
        <w:rPr>
          <w:b w:val="0"/>
          <w:i w:val="0"/>
        </w:rPr>
        <w:t>● Một bộ hướng dẫn tùy chỉnh bao gồm giọng điệu, định dạng mặc định, và ít nhất một ràng buộc cứng.</w:t>
      </w:r>
    </w:p>
    <w:p>
      <w:pPr>
        <w:spacing w:after="80"/>
      </w:pPr>
      <w:r>
        <w:rPr>
          <w:b w:val="0"/>
          <w:i w:val="0"/>
        </w:rPr>
        <w:t>● Một cuộc trò chuyện thực sự đã hoàn thành bên trong Project, và một ghi chú ngắn về việc nó so sánh thế nào với việc làm cùng nhiệm vụ đó trong một cuộc trò chuyện độc lập.</w:t>
      </w:r>
    </w:p>
    <w:p>
      <w:pPr>
        <w:pStyle w:val="Heading2"/>
      </w:pPr>
      <w:r>
        <w:rPr>
          <w:rFonts w:ascii="Calibri" w:hAnsi="Calibri"/>
          <w:b/>
          <w:i w:val="0"/>
          <w:sz w:val="32"/>
        </w:rPr>
        <w:t>Những lỗi thường gặp cần tránh</w:t>
      </w:r>
    </w:p>
    <w:p>
      <w:pPr>
        <w:spacing w:after="80"/>
      </w:pPr>
      <w:r>
        <w:rPr>
          <w:b w:val="0"/>
          <w:i w:val="0"/>
        </w:rPr>
        <w:t>● Tạo một Project nhưng để Project Knowledge trống rỗng, bỏ lỡ toàn bộ ý nghĩa của tính năng này.</w:t>
      </w:r>
    </w:p>
    <w:p>
      <w:pPr>
        <w:spacing w:after="80"/>
      </w:pPr>
      <w:r>
        <w:rPr>
          <w:b w:val="0"/>
          <w:i w:val="0"/>
        </w:rPr>
        <w:t>● Đổ hết mọi tài liệu có sẵn vào Project Knowledge thay vì chọn lọc kỹ càng.</w:t>
      </w:r>
    </w:p>
    <w:p>
      <w:pPr>
        <w:spacing w:after="80"/>
      </w:pPr>
      <w:r>
        <w:rPr>
          <w:b w:val="0"/>
          <w:i w:val="0"/>
        </w:rPr>
        <w:t>● Viết hướng dẫn tùy chỉnh mơ hồ, chỉ mang tính khao khát thay vì cụ thể, có thể thực thi.</w:t>
      </w:r>
    </w:p>
    <w:p>
      <w:pPr>
        <w:spacing w:after="80"/>
      </w:pPr>
      <w:r>
        <w:rPr>
          <w:b w:val="0"/>
          <w:i w:val="0"/>
        </w:rPr>
        <w:t>● Cho rằng thông tin tự động chảy giữa các Dự án khác nhau hoặc vào các cuộc trò chuyện độc lập.</w:t>
      </w:r>
    </w:p>
    <w:p>
      <w:pPr>
        <w:spacing w:after="80"/>
      </w:pPr>
      <w:r>
        <w:rPr>
          <w:b w:val="0"/>
          <w:i w:val="0"/>
        </w:rPr>
        <w:t>Không bao giờ xem lại hoặc cập nhật kiến thức và hướng dẫn của một Dự án khi công việc nền tảng phát triển.</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thể</w:t>
            </w:r>
          </w:p>
        </w:tc>
        <w:tc>
          <w:tcPr>
            <w:tcW w:type="dxa" w:w="3120"/>
          </w:tcPr>
          <w:p>
            <w:r/>
            <w:r>
              <w:rPr>
                <w:b/>
                <w:i w:val="0"/>
                <w:sz w:val="19"/>
              </w:rPr>
              <w:t>Cách khắc phục</w:t>
            </w:r>
          </w:p>
        </w:tc>
      </w:tr>
      <w:tr>
        <w:tc>
          <w:tcPr>
            <w:tcW w:type="dxa" w:w="3120"/>
          </w:tcPr>
          <w:p>
            <w:r/>
            <w:r>
              <w:rPr>
                <w:b w:val="0"/>
                <w:i w:val="0"/>
                <w:sz w:val="19"/>
              </w:rPr>
              <w:t>Claude đưa ra câu trả lời chung chung trong một Dự án</w:t>
            </w:r>
          </w:p>
        </w:tc>
        <w:tc>
          <w:tcPr>
            <w:tcW w:type="dxa" w:w="3120"/>
          </w:tcPr>
          <w:p>
            <w:r/>
            <w:r>
              <w:rPr>
                <w:b w:val="0"/>
                <w:i w:val="0"/>
                <w:sz w:val="19"/>
              </w:rPr>
              <w:t>Kiến thức Dự án trống hoặc quá sơ sài</w:t>
            </w:r>
          </w:p>
        </w:tc>
        <w:tc>
          <w:tcPr>
            <w:tcW w:type="dxa" w:w="3120"/>
          </w:tcPr>
          <w:p>
            <w:r/>
            <w:r>
              <w:rPr>
                <w:b w:val="0"/>
                <w:i w:val="0"/>
                <w:sz w:val="19"/>
              </w:rPr>
              <w:t>Thêm tài liệu tham khảo và ví dụ thực sự liên quan</w:t>
            </w:r>
          </w:p>
        </w:tc>
      </w:tr>
      <w:tr>
        <w:tc>
          <w:tcPr>
            <w:tcW w:type="dxa" w:w="3120"/>
          </w:tcPr>
          <w:p>
            <w:r/>
            <w:r>
              <w:rPr>
                <w:b w:val="0"/>
                <w:i w:val="0"/>
                <w:sz w:val="19"/>
              </w:rPr>
              <w:t>Claude tuân theo những sở thích cũ mà bạn đã thay đổi</w:t>
            </w:r>
          </w:p>
        </w:tc>
        <w:tc>
          <w:tcPr>
            <w:tcW w:type="dxa" w:w="3120"/>
          </w:tcPr>
          <w:p>
            <w:r/>
            <w:r>
              <w:rPr>
                <w:b w:val="0"/>
                <w:i w:val="0"/>
                <w:sz w:val="19"/>
              </w:rPr>
              <w:t>Hướng dẫn tùy chỉnh chưa được cập nhật</w:t>
            </w:r>
          </w:p>
        </w:tc>
        <w:tc>
          <w:tcPr>
            <w:tcW w:type="dxa" w:w="3120"/>
          </w:tcPr>
          <w:p>
            <w:r/>
            <w:r>
              <w:rPr>
                <w:b w:val="0"/>
                <w:i w:val="0"/>
                <w:sz w:val="19"/>
              </w:rPr>
              <w:t>Chỉnh sửa hướng dẫn tùy chỉnh để phản ánh sở thích hiện tại</w:t>
            </w:r>
          </w:p>
        </w:tc>
      </w:tr>
      <w:tr>
        <w:tc>
          <w:tcPr>
            <w:tcW w:type="dxa" w:w="3120"/>
          </w:tcPr>
          <w:p>
            <w:r/>
            <w:r>
              <w:rPr>
                <w:b w:val="0"/>
                <w:i w:val="0"/>
                <w:sz w:val="19"/>
              </w:rPr>
              <w:t>Thông tin bạn mong Claude "tự biết" lại không xuất hiện</w:t>
            </w:r>
          </w:p>
        </w:tc>
        <w:tc>
          <w:tcPr>
            <w:tcW w:type="dxa" w:w="3120"/>
          </w:tcPr>
          <w:p>
            <w:r/>
            <w:r>
              <w:rPr>
                <w:b w:val="0"/>
                <w:i w:val="0"/>
                <w:sz w:val="19"/>
              </w:rPr>
              <w:t>Bạn đang ở một Dự án khác hoặc một cuộc trò chuyện độc lập</w:t>
            </w:r>
          </w:p>
        </w:tc>
        <w:tc>
          <w:tcPr>
            <w:tcW w:type="dxa" w:w="3120"/>
          </w:tcPr>
          <w:p>
            <w:r/>
            <w:r>
              <w:rPr>
                <w:b w:val="0"/>
                <w:i w:val="0"/>
                <w:sz w:val="19"/>
              </w:rPr>
              <w:t>Xác nhận bạn đang làm việc trong đúng Dự án dự định</w:t>
            </w:r>
          </w:p>
        </w:tc>
      </w:tr>
      <w:tr>
        <w:tc>
          <w:tcPr>
            <w:tcW w:type="dxa" w:w="3120"/>
          </w:tcPr>
          <w:p>
            <w:r/>
            <w:r>
              <w:rPr>
                <w:b w:val="0"/>
                <w:i w:val="0"/>
                <w:sz w:val="19"/>
              </w:rPr>
              <w:t>Một Dự án có cảm giác lộn xộn và câu trả lời thiếu tập trung</w:t>
            </w:r>
          </w:p>
        </w:tc>
        <w:tc>
          <w:tcPr>
            <w:tcW w:type="dxa" w:w="3120"/>
          </w:tcPr>
          <w:p>
            <w:r/>
            <w:r>
              <w:rPr>
                <w:b w:val="0"/>
                <w:i w:val="0"/>
                <w:sz w:val="19"/>
              </w:rPr>
              <w:t>Quá nhiều tài liệu không liên quan hoặc lỗi thời trong Kiến thức Dự án</w:t>
            </w:r>
          </w:p>
        </w:tc>
        <w:tc>
          <w:tcPr>
            <w:tcW w:type="dxa" w:w="3120"/>
          </w:tcPr>
          <w:p>
            <w:r/>
            <w:r>
              <w:rPr>
                <w:b w:val="0"/>
                <w:i w:val="0"/>
                <w:sz w:val="19"/>
              </w:rPr>
              <w:t>Lọc bớt bằng bộ lọc ba câu hỏi ở Chương 5</w:t>
            </w:r>
          </w:p>
        </w:tc>
      </w:tr>
    </w:tbl>
    <w:p>
      <w:pPr>
        <w:spacing w:after="0"/>
      </w:pPr>
    </w:p>
    <w:p>
      <w:pPr>
        <w:pStyle w:val="Heading2"/>
      </w:pPr>
      <w:r>
        <w:rPr>
          <w:rFonts w:ascii="Calibri" w:hAnsi="Calibri"/>
          <w:b/>
          <w:i w:val="0"/>
          <w:sz w:val="32"/>
        </w:rPr>
        <w:t>Tóm tắt chương</w:t>
      </w:r>
    </w:p>
    <w:p>
      <w:pPr>
        <w:spacing w:after="80"/>
      </w:pPr>
      <w:r>
        <w:rPr>
          <w:b w:val="0"/>
          <w:i w:val="0"/>
        </w:rPr>
        <w:t>● Một Dự án (Project) gom Kiến thức Dự án (Project Knowledge), hướng dẫn tùy chỉnh (custom instructions) và các cuộc trò chuyện liên quan vào một không gian làm việc lâu dài, tập trung.</w:t>
      </w:r>
    </w:p>
    <w:p>
      <w:pPr>
        <w:spacing w:after="80"/>
      </w:pPr>
      <w:r>
        <w:rPr>
          <w:b w:val="0"/>
          <w:i w:val="0"/>
        </w:rPr>
        <w:t>● Dự án phù hợp với những khối công việc lặp đi lặp lại có chung ngữ cảnh — không phải cho các tác vụ một lần.</w:t>
      </w:r>
    </w:p>
    <w:p>
      <w:pPr>
        <w:spacing w:after="80"/>
      </w:pPr>
      <w:r>
        <w:rPr>
          <w:b w:val="0"/>
          <w:i w:val="0"/>
        </w:rPr>
        <w:t>● Hãy chọn lọc Kiến thức Dự án một cách có chủ đích; nhiều hơn không tự động tốt hơn.</w:t>
      </w:r>
    </w:p>
    <w:p>
      <w:pPr>
        <w:spacing w:after="80"/>
      </w:pPr>
      <w:r>
        <w:rPr>
          <w:b w:val="0"/>
          <w:i w:val="0"/>
        </w:rPr>
        <w:t>● Hướng dẫn tùy chỉnh nên cụ thể và có thể thực thi được, chứ không phải mơ hồ và chỉ mang tính kỳ vọng.</w:t>
      </w:r>
    </w:p>
    <w:p>
      <w:pPr>
        <w:spacing w:after="80"/>
      </w:pPr>
      <w:r>
        <w:rPr>
          <w:b w:val="0"/>
          <w:i w:val="0"/>
        </w:rPr>
        <w:t>● Các Dự án được cô lập theo thiết kế — ngữ cảnh không tự động chảy giữa các Dự án hay vào các cuộc trò chuyện độc lập, và sự cô lập này thường là một tính năng, không phải hạn chế.</w:t>
      </w:r>
    </w:p>
    <w:p>
      <w:pPr>
        <w:pStyle w:val="Heading2"/>
      </w:pPr>
      <w:r>
        <w:rPr>
          <w:rFonts w:ascii="Calibri" w:hAnsi="Calibri"/>
          <w:b/>
          <w:i w:val="0"/>
          <w:sz w:val="32"/>
        </w:rPr>
        <w:t>Danh sách việc cần làm</w:t>
      </w:r>
    </w:p>
    <w:p>
      <w:pPr>
        <w:spacing w:after="80"/>
      </w:pPr>
      <w:r>
        <w:rPr>
          <w:b w:val="0"/>
          <w:i w:val="0"/>
        </w:rPr>
        <w:t>● ☐ Tôi hiểu Dự án là gì và nó khác gì so với một cuộc trò chuyện độc lập.</w:t>
      </w:r>
    </w:p>
    <w:p>
      <w:pPr>
        <w:spacing w:after="80"/>
      </w:pPr>
      <w:r>
        <w:rPr>
          <w:b w:val="0"/>
          <w:i w:val="0"/>
        </w:rPr>
        <w:t>● ☐ Tôi đã xác định được ít nhất một khối công việc lặp đi lặp lại xứng đáng có một Dự án.</w:t>
      </w:r>
    </w:p>
    <w:p>
      <w:pPr>
        <w:spacing w:after="80"/>
      </w:pPr>
      <w:r>
        <w:rPr>
          <w:b w:val="0"/>
          <w:i w:val="0"/>
        </w:rPr>
        <w:t>● ☐ Tôi đã thiết lập một Dự án với Kiến thức Dự án được chọn lọc và hướng dẫn tùy chỉnh cụ thể.</w:t>
      </w:r>
    </w:p>
    <w:p>
      <w:pPr>
        <w:spacing w:after="80"/>
      </w:pPr>
      <w:r>
        <w:rPr>
          <w:b w:val="0"/>
          <w:i w:val="0"/>
        </w:rPr>
        <w:t>● ☐ Tôi biết rằng các Dự án được cô lập với nhau và với các cuộc trò chuyện độc lập theo thiết kế.</w:t>
      </w:r>
    </w:p>
    <w:p>
      <w:pPr>
        <w:spacing w:after="80"/>
      </w:pPr>
      <w:r>
        <w:rPr>
          <w:b w:val="0"/>
          <w:i w:val="0"/>
        </w:rPr>
        <w:t>● ☐ Tôi đã hoàn thành dự án nhỏ Project Zero.</w:t>
      </w:r>
    </w:p>
    <w:p>
      <w:pPr>
        <w:pStyle w:val="Heading2"/>
      </w:pPr>
      <w:r>
        <w:rPr>
          <w:rFonts w:ascii="Calibri" w:hAnsi="Calibri"/>
          <w:b/>
          <w:i w:val="0"/>
          <w:sz w:val="32"/>
        </w:rPr>
        <w:t>Câu hỏi trắc nghiệm</w:t>
      </w:r>
    </w:p>
    <w:p>
      <w:pPr>
        <w:spacing w:after="80"/>
      </w:pPr>
      <w:r>
        <w:rPr>
          <w:b w:val="0"/>
          <w:i w:val="0"/>
        </w:rPr>
        <w:t>1. Hai thành phần chính cùng với các cuộc trò chuyện tạo nên một Dự án là gì? a) Bộ chọn mô hình và bảng cài đặt b) Kiến thức Dự án và Hướng dẫn tùy chỉnh c) Bộ nhớ và Artifacts d) Tệp đính kèm và nút tạo lại</w:t>
      </w:r>
    </w:p>
    <w:p>
      <w:pPr>
        <w:spacing w:after="80"/>
      </w:pPr>
      <w:r>
        <w:rPr>
          <w:b w:val="0"/>
          <w:i w:val="0"/>
        </w:rPr>
        <w:t>2. Thực hành tốt nhất cho Kiến thức Dự án (Project Knowledge) là gì? a) Thêm mọi tệp bạn từng tạo về chủ đề đó b) Để trống và chỉ dựa vào hướng dẫn tùy chỉnh c) Chọn lọc một bộ tài liệu tập trung, cập nhật và phù hợp d) Chỉ thêm tệp, không bao giờ thêm hướng dẫn bằng văn bản</w:t>
      </w:r>
    </w:p>
    <w:p>
      <w:pPr>
        <w:spacing w:after="80"/>
      </w:pPr>
      <w:r>
        <w:rPr>
          <w:b w:val="0"/>
          <w:i w:val="0"/>
        </w:rPr>
        <w:t>3. Đúng hay Sai: Thông tin tự động truyền giữa các Dự án (Project) riêng biệt theo mặc định.</w:t>
      </w:r>
    </w:p>
    <w:p>
      <w:pPr>
        <w:spacing w:after="80"/>
      </w:pPr>
      <w:r>
        <w:rPr>
          <w:b w:val="0"/>
          <w:i w:val="0"/>
        </w:rPr>
        <w:t>4. Theo chương này, điều gì làm nên một hướng dẫn tùy chỉnh hiệu quả? a) Mơ hồ và mang tính khát vọng, kiểu như "hãy chuyên nghiệp" b) Cụ thể và có thể thực thi, với các quy tắc rõ ràng về định dạng và giọng điệu c) Độ dài — càng dài càng tốt d) Tránh mọi đề cập đến giọng điệu hay định dạng</w:t>
      </w:r>
    </w:p>
    <w:p>
      <w:pPr>
        <w:spacing w:after="80"/>
      </w:pPr>
      <w:r>
        <w:rPr>
          <w:b w:val="0"/>
          <w:i w:val="0"/>
        </w:rPr>
        <w:t>(Đáp án: 1-b, 2-c, 3-Sai, 4-b)</w:t>
      </w:r>
    </w:p>
    <w:p>
      <w:pPr>
        <w:pStyle w:val="Heading2"/>
      </w:pPr>
      <w:r>
        <w:rPr>
          <w:rFonts w:ascii="Calibri" w:hAnsi="Calibri"/>
          <w:b/>
          <w:i w:val="0"/>
          <w:sz w:val="32"/>
        </w:rPr>
        <w:t>Luyện tập thêm</w:t>
      </w:r>
    </w:p>
    <w:p>
      <w:pPr>
        <w:spacing w:after="80"/>
      </w:pPr>
      <w:r>
        <w:rPr>
          <w:b w:val="0"/>
          <w:i w:val="0"/>
        </w:rPr>
        <w:t>● Thiết lập một Dự án thứ hai trong tháng này cho một khối công việc định kỳ khác, và so sánh xem lần thiết lập thứ hai của bạn cải thiện thế nào sau khi đã học hỏi từ lần đầu.</w:t>
      </w:r>
    </w:p>
    <w:p>
      <w:pPr>
        <w:spacing w:after="80"/>
      </w:pPr>
      <w:r>
        <w:rPr>
          <w:b w:val="0"/>
          <w:i w:val="0"/>
        </w:rPr>
        <w:t>● Đặt lời nhắc định kỳ hàng tháng để xem xét và tinh gọn kiến thức cùng hướng dẫn của mỗi Dự án đang hoạt động.</w:t>
      </w:r>
    </w:p>
    <w:p>
      <w:pPr>
        <w:spacing w:after="80"/>
      </w:pPr>
      <w:r>
        <w:rPr>
          <w:b w:val="0"/>
          <w:i w:val="0"/>
        </w:rPr>
        <w:t>Tiếp theo: Chương 7 — Bộ nhớ (Memory): Claude nhớ gì và không nhớ gì</w:t>
      </w:r>
    </w:p>
    <w:p>
      <w:pPr>
        <w:pStyle w:val="Heading1"/>
      </w:pPr>
      <w:r>
        <w:rPr>
          <w:rFonts w:ascii="Calibri" w:hAnsi="Calibri"/>
          <w:b/>
          <w:i w:val="0"/>
          <w:sz w:val="40"/>
        </w:rPr>
        <w:t>Chương 7: Bộ nhớ (Memory) — Claude nhớ gì và không nhớ gì</w:t>
      </w:r>
    </w:p>
    <w:p>
      <w:pPr>
        <w:jc w:val="center"/>
      </w:pPr>
      <w:r>
        <w:drawing>
          <wp:inline xmlns:a="http://schemas.openxmlformats.org/drawingml/2006/main" xmlns:pic="http://schemas.openxmlformats.org/drawingml/2006/picture">
            <wp:extent cx="5486400" cy="2994660"/>
            <wp:docPr id="11" name="Picture 11"/>
            <wp:cNvGraphicFramePr>
              <a:graphicFrameLocks noChangeAspect="1"/>
            </wp:cNvGraphicFramePr>
            <a:graphic>
              <a:graphicData uri="http://schemas.openxmlformats.org/drawingml/2006/picture">
                <pic:pic>
                  <pic:nvPicPr>
                    <pic:cNvPr id="0" name="image_rsrc7FP.jpg"/>
                    <pic:cNvPicPr/>
                  </pic:nvPicPr>
                  <pic:blipFill>
                    <a:blip r:embed="rId19"/>
                    <a:stretch>
                      <a:fillRect/>
                    </a:stretch>
                  </pic:blipFill>
                  <pic:spPr>
                    <a:xfrm>
                      <a:off x="0" y="0"/>
                      <a:ext cx="5486400" cy="2994660"/>
                    </a:xfrm>
                    <a:prstGeom prst="rect"/>
                  </pic:spPr>
                </pic:pic>
              </a:graphicData>
            </a:graphic>
          </wp:inline>
        </w:drawing>
      </w:r>
    </w:p>
    <w:p>
      <w:pPr>
        <w:pStyle w:val="Heading2"/>
      </w:pPr>
      <w:r>
        <w:rPr>
          <w:rFonts w:ascii="Calibri" w:hAnsi="Calibri"/>
          <w:b/>
          <w:i w:val="0"/>
          <w:sz w:val="32"/>
        </w:rPr>
        <w:t>Mục tiêu học tập</w:t>
      </w:r>
    </w:p>
    <w:p>
      <w:pPr>
        <w:spacing w:after="80"/>
      </w:pPr>
      <w:r>
        <w:rPr>
          <w:b w:val="0"/>
          <w:i w:val="0"/>
        </w:rPr>
        <w:t>Đến cuối chương này, bạn sẽ có thể:</w:t>
      </w:r>
    </w:p>
    <w:p>
      <w:pPr>
        <w:spacing w:after="80"/>
      </w:pPr>
      <w:r>
        <w:rPr>
          <w:b w:val="0"/>
          <w:i w:val="0"/>
        </w:rPr>
        <w:t>● Giải thích Bộ nhớ (Memory) làm gì bằng ngôn ngữ đơn giản, và nó khác gì so với cơ sở kiến thức của một Dự án (Project).</w:t>
      </w:r>
    </w:p>
    <w:p>
      <w:pPr>
        <w:spacing w:after="80"/>
      </w:pPr>
      <w:r>
        <w:rPr>
          <w:b w:val="0"/>
          <w:i w:val="0"/>
        </w:rPr>
        <w:t>● Chủ động quyết định xem Bộ nhớ nên bật hay tắt cho tình huống của bạn.</w:t>
      </w:r>
    </w:p>
    <w:p>
      <w:pPr>
        <w:spacing w:after="80"/>
      </w:pPr>
      <w:r>
        <w:rPr>
          <w:b w:val="0"/>
          <w:i w:val="0"/>
        </w:rPr>
        <w:t>● Xem, chỉnh sửa và xóa những gì Claude đã ghi nhớ về bạn.</w:t>
      </w:r>
    </w:p>
    <w:p>
      <w:pPr>
        <w:spacing w:after="80"/>
      </w:pPr>
      <w:r>
        <w:rPr>
          <w:b w:val="0"/>
          <w:i w:val="0"/>
        </w:rPr>
        <w:t>● Nhận ra những tình huống cụ thể mà việc dựa vào Bộ nhớ có thể gây ra vấn đề.</w:t>
      </w:r>
    </w:p>
    <w:p>
      <w:pPr>
        <w:spacing w:after="80"/>
      </w:pPr>
      <w:r>
        <w:rPr>
          <w:b w:val="0"/>
          <w:i w:val="0"/>
        </w:rPr>
        <w:t>● Kết hợp Bộ nhớ và Dự án một cách hợp lý thay vì coi chúng là những tính năng cạnh tranh nhau.</w:t>
      </w:r>
    </w:p>
    <w:p>
      <w:pPr>
        <w:pStyle w:val="Heading2"/>
      </w:pPr>
      <w:r>
        <w:rPr>
          <w:rFonts w:ascii="Calibri" w:hAnsi="Calibri"/>
          <w:b/>
          <w:i w:val="0"/>
          <w:sz w:val="32"/>
        </w:rPr>
        <w:t>Thuật ngữ</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Nghĩa dễ hiểu</w:t>
            </w:r>
          </w:p>
        </w:tc>
      </w:tr>
      <w:tr>
        <w:tc>
          <w:tcPr>
            <w:tcW w:type="dxa" w:w="4680"/>
          </w:tcPr>
          <w:p>
            <w:r/>
            <w:r>
              <w:rPr>
                <w:b w:val="0"/>
                <w:i w:val="0"/>
                <w:sz w:val="19"/>
              </w:rPr>
              <w:t>Memory (Bộ nhớ)</w:t>
            </w:r>
          </w:p>
        </w:tc>
        <w:tc>
          <w:tcPr>
            <w:tcW w:type="dxa" w:w="4680"/>
          </w:tcPr>
          <w:p>
            <w:r/>
            <w:r>
              <w:rPr>
                <w:b w:val="0"/>
                <w:i w:val="0"/>
                <w:sz w:val="19"/>
              </w:rPr>
              <w:t>Một tính năng cho phép Claude ghi nhớ một số sự kiện và sở thích nhất định qua các cuộc trò chuyện riêng biệt, độc lập.</w:t>
            </w:r>
          </w:p>
        </w:tc>
      </w:tr>
      <w:tr>
        <w:tc>
          <w:tcPr>
            <w:tcW w:type="dxa" w:w="4680"/>
          </w:tcPr>
          <w:p>
            <w:r/>
            <w:r>
              <w:rPr>
                <w:b w:val="0"/>
                <w:i w:val="0"/>
                <w:sz w:val="19"/>
              </w:rPr>
              <w:t>Memory Synthesis (Tổng hợp bộ nhớ)</w:t>
            </w:r>
          </w:p>
        </w:tc>
        <w:tc>
          <w:tcPr>
            <w:tcW w:type="dxa" w:w="4680"/>
          </w:tcPr>
          <w:p>
            <w:r/>
            <w:r>
              <w:rPr>
                <w:b w:val="0"/>
                <w:i w:val="0"/>
                <w:sz w:val="19"/>
              </w:rPr>
              <w:t>Quá trình Claude chắt lọc những sự kiện hoặc sở thích lặp đi lặp lại từ các cuộc trò chuyện của bạn thành thứ mà nó có thể ghi nhớ về sau.</w:t>
            </w:r>
          </w:p>
        </w:tc>
      </w:tr>
      <w:tr>
        <w:tc>
          <w:tcPr>
            <w:tcW w:type="dxa" w:w="4680"/>
          </w:tcPr>
          <w:p>
            <w:r/>
            <w:r>
              <w:rPr>
                <w:b w:val="0"/>
                <w:i w:val="0"/>
                <w:sz w:val="19"/>
              </w:rPr>
              <w:t>Standalone Chat (Trò chuyện độc lập)</w:t>
            </w:r>
          </w:p>
        </w:tc>
        <w:tc>
          <w:tcPr>
            <w:tcW w:type="dxa" w:w="4680"/>
          </w:tcPr>
          <w:p>
            <w:r/>
            <w:r>
              <w:rPr>
                <w:b w:val="0"/>
                <w:i w:val="0"/>
                <w:sz w:val="19"/>
              </w:rPr>
              <w:t>Một cuộc trò chuyện nằm ngoài bất kỳ Project nào — đây thường là nơi Memory thể hiện rõ nhất tác dụng của nó.</w:t>
            </w:r>
          </w:p>
        </w:tc>
      </w:tr>
      <w:tr>
        <w:tc>
          <w:tcPr>
            <w:tcW w:type="dxa" w:w="4680"/>
          </w:tcPr>
          <w:p>
            <w:r/>
            <w:r>
              <w:rPr>
                <w:b w:val="0"/>
                <w:i w:val="0"/>
                <w:sz w:val="19"/>
              </w:rPr>
              <w:t>Memory Entry (Mục bộ nhớ)</w:t>
            </w:r>
          </w:p>
        </w:tc>
        <w:tc>
          <w:tcPr>
            <w:tcW w:type="dxa" w:w="4680"/>
          </w:tcPr>
          <w:p>
            <w:r/>
            <w:r>
              <w:rPr>
                <w:b w:val="0"/>
                <w:i w:val="0"/>
                <w:sz w:val="19"/>
              </w:rPr>
              <w:t>Một sự kiện hoặc sở thích riêng lẻ được ghi nhớ, thường có thể xem và chỉnh sửa trong phần cài đặt của bạn.</w:t>
            </w:r>
          </w:p>
        </w:tc>
      </w:tr>
    </w:tbl>
    <w:p>
      <w:pPr>
        <w:spacing w:after="0"/>
      </w:pPr>
    </w:p>
    <w:p>
      <w:pPr>
        <w:pStyle w:val="Heading2"/>
      </w:pPr>
      <w:r>
        <w:rPr>
          <w:rFonts w:ascii="Calibri" w:hAnsi="Calibri"/>
          <w:b/>
          <w:i w:val="0"/>
          <w:sz w:val="32"/>
        </w:rPr>
        <w:t>Giới thiệu</w:t>
      </w:r>
    </w:p>
    <w:p>
      <w:pPr>
        <w:spacing w:after="80"/>
      </w:pPr>
      <w:r>
        <w:rPr>
          <w:b w:val="0"/>
          <w:i w:val="0"/>
        </w:rPr>
        <w:t>Trong tất cả các tính năng được đề cập trong cuốn sách này, Memory là tính năng mà mọi người hiểu sai nhanh nhất — theo cả hai hướng. Một số người cho rằng Claude tự động ghi nhớ mọi thứ từ mọi cuộc trò chuyện, và khá bất ngờ khi thực tế không phải vậy. Những người khác lại cho rằng Claude chẳng nhớ gì cả, và cứ liên tục giải thích lại những thông tin cơ bản về bản thân mà Memory lẽ ra đã xử lý tự động, giá như họ bật nó lên và hiểu cách nó hoạt động.</w:t>
      </w:r>
    </w:p>
    <w:p>
      <w:pPr>
        <w:spacing w:after="80"/>
      </w:pPr>
      <w:r>
        <w:rPr>
          <w:b w:val="0"/>
          <w:i w:val="0"/>
        </w:rPr>
        <w:t>Chương này sẽ làm rõ điều đó. Bởi vì Memory là một tính năng mà Anthropic đã không ngừng mở rộng và tinh chỉnh theo thời gian — từ một đợt triển khai hạn chế đến phạm vi phổ biến rộng hơn, với những thay đổi liên tục về chính xác những gì nó ghi nhận và cách kiểm soát nó — hãy coi những cơ chế cụ thể trong chương này như một mô hình tư duy để bắt đầu, và luôn kiểm tra hành vi hiện tại trong phần cài đặt tài khoản của chính bạn, vì đây là một trong những phần thay đổi nhanh nhất của sản phẩm.</w:t>
      </w:r>
    </w:p>
    <w:p>
      <w:pPr>
        <w:pStyle w:val="Heading2"/>
      </w:pPr>
      <w:r>
        <w:rPr>
          <w:rFonts w:ascii="Calibri" w:hAnsi="Calibri"/>
          <w:b/>
          <w:i w:val="0"/>
          <w:sz w:val="32"/>
        </w:rPr>
        <w:t>Bài 1: Memory thực sự làm gì</w:t>
      </w:r>
    </w:p>
    <w:p>
      <w:pPr>
        <w:spacing w:after="80"/>
      </w:pPr>
      <w:r>
        <w:rPr>
          <w:b/>
          <w:i w:val="0"/>
        </w:rPr>
        <w:t>Cái gì?</w:t>
      </w:r>
      <w:r>
        <w:rPr>
          <w:b w:val="0"/>
          <w:i w:val="0"/>
        </w:rPr>
        <w:t xml:space="preserve"> Memory cho phép Claude lưu giữ một số thông tin nhất định — như tên bạn, sở thích giao tiếp, những sự kiện lặp đi lặp lại về công việc của bạn, và ngữ cảnh đang diễn ra — qua các cuộc trò chuyện riêng biệt, độc lập, thay vì bắt đầu lại hoàn toàn từ con số không mỗi lần bạn mở một cuộc trò chuyện mới.</w:t>
      </w:r>
    </w:p>
    <w:p>
      <w:pPr>
        <w:spacing w:after="80"/>
      </w:pPr>
      <w:r>
        <w:rPr>
          <w:b/>
          <w:i w:val="0"/>
        </w:rPr>
        <w:t>Tại sao điều này quan trọng:</w:t>
      </w:r>
      <w:r>
        <w:rPr>
          <w:b w:val="0"/>
          <w:i w:val="0"/>
        </w:rPr>
        <w:t xml:space="preserve"> Nếu không có Memory, mỗi cuộc trò chuyện độc lập mới đều yêu cầu bạn phải giới thiệu lại bản thân và bối cảnh của mình. Khi bật Memory, một cuộc trò chuyện mới đã có thể phản ánh những điều bạn đã thiết lập trước đó — giảm bớt việc phải giải thích lại những sự thật chung, lặp đi lặp lại về bạn và sở thích của bạn, những thứ không thuộc về bất kỳ Project cụ thể nào.</w:t>
      </w:r>
    </w:p>
    <w:p>
      <w:pPr>
        <w:spacing w:after="80"/>
      </w:pPr>
      <w:r>
        <w:rPr>
          <w:b/>
          <w:i w:val="0"/>
        </w:rPr>
        <w:t>Khác biệt thế nào so với Project Knowledge (Chương 6):</w:t>
      </w:r>
      <w:r>
        <w:rPr>
          <w:b w:val="0"/>
          <w:i w:val="0"/>
        </w:rPr>
        <w:t xml:space="preserve"> Project Knowledge được bạn chủ động tuyển chọn, giới hạn trong một khối công việc cụ thể, và tách biệt khỏi các Project khác. Memory có xu hướng hoạt động rộng hơn trên các cuộc trò chuyện độc lập của bạn, tổng hợp những sự thật và sở thích chung thay vì lưu giữ các tài liệu cụ thể. Hãy nghĩ Project Knowledge như một hồ sơ vụ việc cụ thể, còn Memory như một trợ lý tổng quát đang dần học phong cách làm việc chung và những sự thật lặp lại về bạn.</w:t>
      </w:r>
    </w:p>
    <w:p>
      <w:pPr>
        <w:spacing w:after="80"/>
      </w:pPr>
      <w:r>
        <w:rPr>
          <w:b/>
          <w:i w:val="0"/>
        </w:rPr>
        <w:t>Lỗi thường gặp:</w:t>
      </w:r>
      <w:r>
        <w:rPr>
          <w:b w:val="0"/>
          <w:i w:val="0"/>
        </w:rPr>
        <w:t xml:space="preserve"> Cho rằng Memory và Projects làm cùng một việc. Chúng giải quyết những vấn đề liên quan nhưng khác biệt — Memory dành cho sở thích chung, xuyên suốt của bạn; Projects dành cho bối cảnh sâu, được tuyển chọn kỹ về một khối công việc lặp lại cụ thể.</w:t>
      </w:r>
    </w:p>
    <w:p>
      <w:pPr>
        <w:pStyle w:val="Heading2"/>
      </w:pPr>
      <w:r>
        <w:rPr>
          <w:rFonts w:ascii="Calibri" w:hAnsi="Calibri"/>
          <w:b/>
          <w:i w:val="0"/>
          <w:sz w:val="32"/>
        </w:rPr>
        <w:t>Bài 2: Quyết định xem có nên bật Memory hay không</w:t>
      </w:r>
    </w:p>
    <w:p>
      <w:pPr>
        <w:spacing w:after="80"/>
      </w:pPr>
      <w:r>
        <w:rPr>
          <w:b/>
          <w:i w:val="0"/>
        </w:rPr>
        <w:t>Là gì?</w:t>
      </w:r>
      <w:r>
        <w:rPr>
          <w:b w:val="0"/>
          <w:i w:val="0"/>
        </w:rPr>
        <w:t xml:space="preserve"> Memory thường là một cài đặt bạn có thể bật hoặc tắt, và quyết định này xứng đáng được đưa ra một cách có chủ đích thay vì để mặc theo giá trị mặc định.</w:t>
      </w:r>
    </w:p>
    <w:p>
      <w:pPr>
        <w:spacing w:after="80"/>
      </w:pPr>
      <w:r>
        <w:rPr>
          <w:b w:val="0"/>
          <w:i w:val="0"/>
        </w:rPr>
        <w:t>Khi nào Memory thường hữu ích:</w:t>
      </w:r>
    </w:p>
    <w:p>
      <w:pPr>
        <w:spacing w:after="80"/>
      </w:pPr>
      <w:r>
        <w:rPr>
          <w:b w:val="0"/>
          <w:i w:val="0"/>
        </w:rPr>
        <w:t>● Bạn dùng Claude cho một tập hợp nhu cầu cá nhân hoặc công việc khá nhất quán, và bạn mệt mỏi vì phải nhắc lại cùng những sở thích và bối cảnh.</w:t>
      </w:r>
    </w:p>
    <w:p>
      <w:pPr>
        <w:spacing w:after="80"/>
      </w:pPr>
      <w:r>
        <w:rPr>
          <w:b w:val="0"/>
          <w:i w:val="0"/>
        </w:rPr>
        <w:t>● Việc dùng chat độc lập của bạn tương đối ít rủi ro và không liên quan đến thông tin có tính nhạy cảm cao mà bạn không muốn bị lưu giữ.</w:t>
      </w:r>
    </w:p>
    <w:p>
      <w:pPr>
        <w:spacing w:after="80"/>
      </w:pPr>
      <w:r>
        <w:rPr>
          <w:b w:val="0"/>
          <w:i w:val="0"/>
        </w:rPr>
        <w:t>Khi nào bạn có thể muốn thận trọng hơn:</w:t>
      </w:r>
    </w:p>
    <w:p>
      <w:pPr>
        <w:spacing w:after="80"/>
      </w:pPr>
      <w:r>
        <w:rPr>
          <w:b w:val="0"/>
          <w:i w:val="0"/>
        </w:rPr>
        <w:t>● Bạn dùng cùng một tài khoản cho những bối cảnh khác biệt đáng kể (ví dụ, đời sống cá nhân và công việc khách hàng bảo mật) và lo ngại các sự thật bị rò rỉ qua ranh giới đó theo những cách bạn chưa lường hết.</w:t>
      </w:r>
    </w:p>
    <w:p>
      <w:pPr>
        <w:spacing w:after="80"/>
      </w:pPr>
      <w:r>
        <w:rPr>
          <w:b w:val="0"/>
          <w:i w:val="0"/>
        </w:rPr>
        <w:t>● Bạn đang xử lý thông tin nhạy cảm mà bạn không muốn bị lưu giữ chút nào, kể cả ở dạng tóm tắt.</w:t>
      </w:r>
    </w:p>
    <w:p>
      <w:pPr>
        <w:spacing w:after="80"/>
      </w:pPr>
      <w:r>
        <w:rPr>
          <w:b w:val="0"/>
          <w:i w:val="0"/>
        </w:rPr>
        <w:t>● Bạn muốn trải nghiệm hoàn toàn "trang giấy trắng" cho một số kiểu trò chuyện mang tính khám phá hoặc nhạy cảm.</w:t>
      </w:r>
    </w:p>
    <w:p>
      <w:pPr>
        <w:spacing w:after="80"/>
      </w:pPr>
      <w:r>
        <w:rPr>
          <w:b/>
          <w:i w:val="0"/>
        </w:rPr>
        <w:t>Cách quyết định thực tế:</w:t>
      </w:r>
      <w:r>
        <w:rPr>
          <w:b w:val="0"/>
          <w:i w:val="0"/>
        </w:rPr>
        <w:t xml:space="preserve"> Một con đường trung dung hợp lý mà nhiều người dùng chọn: bật Memory cho mục đích sử dụng chung, nhưng tạo một tài khoản thực sự riêng biệt, hoặc ít nhất là một Project tách biệt rõ ràng, cho bất cứ điều gì nhạy cảm hoặc bảo mật mà bạn không muốn bị hòa lẫn vào hồ sơ được ghi nhớ chung của mình. Chúng ta sẽ quay lại câu hỏi về ranh giới này sâu hơn ở Chương 26 về quyền riêng tư.</w:t>
      </w:r>
    </w:p>
    <w:p>
      <w:pPr>
        <w:spacing w:after="80"/>
      </w:pPr>
      <w:r>
        <w:rPr>
          <w:b/>
          <w:i w:val="0"/>
        </w:rPr>
        <w:t>Mẹo hay:</w:t>
      </w:r>
      <w:r>
        <w:rPr>
          <w:b w:val="0"/>
          <w:i w:val="0"/>
        </w:rPr>
        <w:t xml:space="preserve"> Nếu bạn chưa chắc chắn, việc thử bật Memory trong vài tuần, chủ động xem lại những gì đã được lưu giữ (Bài 3), rồi điều chỉnh từ đó là hoàn toàn hợp lý — đây là cách ít rủi ro để hình thành quan điểm có căn cứ thay vì đoán mò.</w:t>
      </w:r>
    </w:p>
    <w:p>
      <w:pPr>
        <w:pStyle w:val="Heading2"/>
      </w:pPr>
      <w:r>
        <w:rPr>
          <w:rFonts w:ascii="Calibri" w:hAnsi="Calibri"/>
          <w:b/>
          <w:i w:val="0"/>
          <w:sz w:val="32"/>
        </w:rPr>
        <w:t>Bài 3: Xem, chỉnh sửa và xóa những gì Claude ghi nhớ</w:t>
      </w:r>
    </w:p>
    <w:p>
      <w:pPr>
        <w:spacing w:after="80"/>
      </w:pPr>
      <w:r>
        <w:rPr>
          <w:b/>
          <w:i w:val="0"/>
        </w:rPr>
        <w:t>Là gì?</w:t>
      </w:r>
      <w:r>
        <w:rPr>
          <w:b w:val="0"/>
          <w:i w:val="0"/>
        </w:rPr>
        <w:t xml:space="preserve"> Hầu hết các triển khai Memory đều cho bạn khả năng nhìn thấy và kiểm soát — không phải một chiếc hộp đen mà bạn chỉ biết tin tưởng một cách mù quáng.</w:t>
      </w:r>
    </w:p>
    <w:p>
      <w:pPr>
        <w:spacing w:after="80"/>
      </w:pPr>
      <w:r>
        <w:rPr>
          <w:b w:val="0"/>
          <w:i w:val="0"/>
        </w:rPr>
        <w:t>Từng bước một:</w:t>
      </w:r>
    </w:p>
    <w:p>
      <w:pPr>
        <w:spacing w:after="80"/>
      </w:pPr>
      <w:r>
        <w:rPr>
          <w:b/>
          <w:i w:val="0"/>
        </w:rPr>
        <w:t>Bước 1: Tìm mục Memory (Bộ nhớ) trong Settings (Cài đặt).</w:t>
      </w:r>
      <w:r>
        <w:rPr>
          <w:b w:val="0"/>
          <w:i w:val="0"/>
        </w:rPr>
        <w:t xml:space="preserve"> Đây thường là nơi bạn sẽ thấy danh sách những gì hiện đang được ghi nhớ.</w:t>
      </w:r>
    </w:p>
    <w:p>
      <w:pPr>
        <w:spacing w:after="80"/>
      </w:pPr>
      <w:r>
        <w:rPr>
          <w:b/>
          <w:i w:val="0"/>
        </w:rPr>
        <w:t>Bước 2: Xem lại từng mục riêng lẻ.</w:t>
      </w:r>
      <w:r>
        <w:rPr>
          <w:b w:val="0"/>
          <w:i w:val="0"/>
        </w:rPr>
        <w:t xml:space="preserve"> Tìm xem có gì không chính xác, lỗi thời, hoặc đơn giản là thứ bạn không muốn Claude tiếp tục mang theo.</w:t>
      </w:r>
    </w:p>
    <w:p>
      <w:pPr>
        <w:spacing w:after="80"/>
      </w:pPr>
      <w:r>
        <w:rPr>
          <w:b/>
          <w:i w:val="0"/>
        </w:rPr>
        <w:t>Bước 3: Chỉnh sửa hoặc xóa từng mục cụ thể khi cần.</w:t>
      </w:r>
      <w:r>
        <w:rPr>
          <w:b w:val="0"/>
          <w:i w:val="0"/>
        </w:rPr>
        <w:t xml:space="preserve"> Giống như việc chỉnh lại một giả định sai lầm mà một đồng nghiệp mới có về bạn, bạn có thể sửa trực tiếp bộ nhớ của Claude thay vì lách qua nó một cách gián tiếp.</w:t>
      </w:r>
    </w:p>
    <w:p>
      <w:pPr>
        <w:spacing w:after="80"/>
      </w:pPr>
      <w:r>
        <w:rPr>
          <w:b/>
          <w:i w:val="0"/>
        </w:rPr>
        <w:t>Bước 4: Biết cách xóa sạch mọi thứ, nếu cần.</w:t>
      </w:r>
      <w:r>
        <w:rPr>
          <w:b w:val="0"/>
          <w:i w:val="0"/>
        </w:rPr>
        <w:t xml:space="preserve"> Thường sẽ có tùy chọn đặt lại hoàn toàn nếu bạn muốn bắt đầu lại từ đầu — hữu ích sau một thay đổi lớn trong cuộc sống hoặc công việc (chuyển nghề, xoay trục kinh doanh), khi mà rất nhiều ngữ cảnh được ghi nhớ trước đó giờ đã đơn giản là lỗi thời.</w:t>
      </w:r>
    </w:p>
    <w:p>
      <w:pPr>
        <w:spacing w:after="80"/>
      </w:pPr>
      <w:r>
        <w:rPr>
          <w:b/>
          <w:i w:val="0"/>
        </w:rPr>
        <w:t>Ví dụ:</w:t>
      </w:r>
      <w:r>
        <w:rPr>
          <w:b w:val="0"/>
          <w:i w:val="0"/>
        </w:rPr>
        <w:t xml:space="preserve"> Một người dùng trước đây làm về gây quỹ cho tổ chức phi lợi nhuận và sau đó chuyển sang bán hàng doanh nghiệp nhận thấy Claude vẫn còn nhắc đến những giả định đặc thù của lĩnh vực gây quỹ trong các cuộc trò chuyện chung. Thay vì liên tục chỉnh sửa ngay lúc đó, họ xem lại phần cài đặt Memory, tìm và xóa các mục lỗi thời, rồi thêm ngữ cảnh đã cập nhật — giải quyết vấn đề từ gốc thay vì vá víu quanh nó trong mỗi cuộc trò chuyện.</w:t>
      </w:r>
    </w:p>
    <w:p>
      <w:pPr>
        <w:spacing w:after="80"/>
      </w:pPr>
      <w:r>
        <w:rPr>
          <w:b/>
          <w:i w:val="0"/>
        </w:rPr>
        <w:t>Lỗi thường gặp:</w:t>
      </w:r>
      <w:r>
        <w:rPr>
          <w:b w:val="0"/>
          <w:i w:val="0"/>
        </w:rPr>
        <w:t xml:space="preserve"> Nhận ra một ký ức lỗi thời hoặc không chính xác nhưng cứ lách qua nó trong từng cuộc trò chuyện, thay vì sửa trực tiếp tại gốc trong phần cài đặt.</w:t>
      </w:r>
    </w:p>
    <w:p>
      <w:pPr>
        <w:pStyle w:val="Heading2"/>
      </w:pPr>
      <w:r>
        <w:rPr>
          <w:rFonts w:ascii="Calibri" w:hAnsi="Calibri"/>
          <w:b/>
          <w:i w:val="0"/>
          <w:sz w:val="32"/>
        </w:rPr>
        <w:t>Bài 4: Nơi Memory Có Thể Gây Ra Vấn Đề</w:t>
      </w:r>
    </w:p>
    <w:p>
      <w:pPr>
        <w:spacing w:after="80"/>
      </w:pPr>
      <w:r>
        <w:rPr>
          <w:b/>
          <w:i w:val="0"/>
        </w:rPr>
        <w:t>Là gì?</w:t>
      </w:r>
      <w:r>
        <w:rPr>
          <w:b w:val="0"/>
          <w:i w:val="0"/>
        </w:rPr>
        <w:t xml:space="preserve"> Giống như bất kỳ tính năng nào tự động mang thông tin theo, Memory cũng có những kiểu lỗi đáng để hiểu rõ.</w:t>
      </w:r>
    </w:p>
    <w:p>
      <w:pPr>
        <w:spacing w:after="80"/>
      </w:pPr>
      <w:r>
        <w:rPr>
          <w:b w:val="0"/>
          <w:i w:val="0"/>
        </w:rPr>
        <w:t xml:space="preserve">● </w:t>
      </w:r>
      <w:r>
        <w:rPr>
          <w:b/>
          <w:i w:val="0"/>
        </w:rPr>
        <w:t>Dữ kiện lỗi thời.</w:t>
      </w:r>
      <w:r>
        <w:rPr>
          <w:b w:val="0"/>
          <w:i w:val="0"/>
        </w:rPr>
        <w:t xml:space="preserve"> Memory phản ánh điều đúng vào thời điểm nó được ghi lại. Nếu doanh nghiệp, vai trò, hoặc sở thích của bạn thay đổi, các mục bộ nhớ cũ có thể âm thầm khiến những cuộc trò chuyện mới nghiêng về những giả định lỗi thời, trừ khi bạn chủ động xem lại và cập nhật chúng.</w:t>
      </w:r>
    </w:p>
    <w:p>
      <w:pPr>
        <w:spacing w:after="80"/>
      </w:pPr>
      <w:r>
        <w:rPr>
          <w:b w:val="0"/>
          <w:i w:val="0"/>
        </w:rPr>
        <w:t xml:space="preserve">● </w:t>
      </w:r>
      <w:r>
        <w:rPr>
          <w:b/>
          <w:i w:val="0"/>
        </w:rPr>
        <w:t>Rò rỉ ngoài ý muốn giữa các ngữ cảnh.</w:t>
      </w:r>
      <w:r>
        <w:rPr>
          <w:b w:val="0"/>
          <w:i w:val="0"/>
        </w:rPr>
        <w:t xml:space="preserve"> Nếu bạn dùng một tài khoản cho những lĩnh vực rất khác nhau trong cuộc sống, việc tổng hợp bộ nhớ chung có thể làm lộ ra thứ gì đó từ một ngữ cảnh này trong một cuộc trò chuyện về một ngữ cảnh hoàn toàn khác, theo những cách gây khó chịu hoặc không phù hợp.</w:t>
      </w:r>
    </w:p>
    <w:p>
      <w:pPr>
        <w:spacing w:after="80"/>
      </w:pPr>
      <w:r>
        <w:rPr>
          <w:b w:val="0"/>
          <w:i w:val="0"/>
        </w:rPr>
        <w:t xml:space="preserve">● </w:t>
      </w:r>
      <w:r>
        <w:rPr>
          <w:b/>
          <w:i w:val="0"/>
        </w:rPr>
        <w:t>Tự tin sai lệch về khả năng cá nhân hóa.</w:t>
      </w:r>
      <w:r>
        <w:rPr>
          <w:b w:val="0"/>
          <w:i w:val="0"/>
        </w:rPr>
        <w:t xml:space="preserve"> Vì Memory có thể khiến Claude có cảm giác như nó "biết bạn", nên rất dễ đánh giá thấp việc nêu rõ ngữ cảnh quan trọng trong một cuộc trò chuyện cụ thể, với giả định rằng Claude sẽ tự lấp đầy các khoảng trống một cách chính xác — trong khi thực tế, ngữ cảnh tường minh (Chương 5) vẫn đáng tin cậy hơn so với việc dựa vào khả năng nhớ lại của bộ nhớ cho bất cứ điều gì thực sự quan trọng đối với kết quả.</w:t>
      </w:r>
    </w:p>
    <w:p>
      <w:pPr>
        <w:spacing w:after="80"/>
      </w:pPr>
      <w:r>
        <w:rPr>
          <w:b/>
          <w:i w:val="0"/>
        </w:rPr>
        <w:t>Thực hành tốt nhất:</w:t>
      </w:r>
      <w:r>
        <w:rPr>
          <w:b w:val="0"/>
          <w:i w:val="0"/>
        </w:rPr>
        <w:t xml:space="preserve"> Với bất kỳ tác vụ nào mà chi tiết thực sự quan trọng (không chỉ là giọng điệu hay sở thích chung), hãy tiếp tục cung cấp ngữ cảnh tường minh trực tiếp trong cuộc trò chuyện đó, ngay cả khi đã bật Memory — hãy coi Memory là một phần bổ trợ hữu ích cho việc thiết kế ngữ cảnh tốt, chứ không phải là thứ thay thế nó.</w:t>
      </w:r>
    </w:p>
    <w:p>
      <w:pPr>
        <w:pStyle w:val="Heading2"/>
      </w:pPr>
      <w:r>
        <w:rPr>
          <w:rFonts w:ascii="Calibri" w:hAnsi="Calibri"/>
          <w:b/>
          <w:i w:val="0"/>
          <w:sz w:val="32"/>
        </w:rPr>
        <w:t>Bài 5: Kết Hợp Memory và Projects Một Cách Hợp Lý</w:t>
      </w:r>
    </w:p>
    <w:p>
      <w:pPr>
        <w:spacing w:after="80"/>
      </w:pPr>
      <w:r>
        <w:rPr>
          <w:b/>
          <w:i w:val="0"/>
        </w:rPr>
        <w:t>Là gì?</w:t>
      </w:r>
      <w:r>
        <w:rPr>
          <w:b w:val="0"/>
          <w:i w:val="0"/>
        </w:rPr>
        <w:t xml:space="preserve"> Những tính năng này không cạnh tranh với nhau — chúng giải quyết những tầng khác nhau của cùng một vấn đề nền tảng: giảm việc phải giải thích lại nhiều lần.</w:t>
      </w:r>
    </w:p>
    <w:p>
      <w:pPr>
        <w:spacing w:after="80"/>
      </w:pPr>
      <w:r>
        <w:rPr>
          <w:b w:val="0"/>
          <w:i w:val="0"/>
        </w:rPr>
        <w:t>Một mô hình tư duy hữu ích:</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Lớp</w:t>
            </w:r>
          </w:p>
        </w:tc>
        <w:tc>
          <w:tcPr>
            <w:tcW w:type="dxa" w:w="3120"/>
          </w:tcPr>
          <w:p>
            <w:r/>
            <w:r>
              <w:rPr>
                <w:b/>
                <w:i w:val="0"/>
                <w:sz w:val="19"/>
              </w:rPr>
              <w:t>Tính năng</w:t>
            </w:r>
          </w:p>
        </w:tc>
        <w:tc>
          <w:tcPr>
            <w:tcW w:type="dxa" w:w="3120"/>
          </w:tcPr>
          <w:p>
            <w:r/>
            <w:r>
              <w:rPr>
                <w:b/>
                <w:i w:val="0"/>
                <w:sz w:val="19"/>
              </w:rPr>
              <w:t>Phạm vi</w:t>
            </w:r>
          </w:p>
        </w:tc>
      </w:tr>
      <w:tr>
        <w:tc>
          <w:tcPr>
            <w:tcW w:type="dxa" w:w="3120"/>
          </w:tcPr>
          <w:p>
            <w:r/>
            <w:r>
              <w:rPr>
                <w:b w:val="0"/>
                <w:i w:val="0"/>
                <w:sz w:val="19"/>
              </w:rPr>
              <w:t>Những sở thích và thông tin rộng, tổng quát, mang tính xuyên suốt về bạn</w:t>
            </w:r>
          </w:p>
        </w:tc>
        <w:tc>
          <w:tcPr>
            <w:tcW w:type="dxa" w:w="3120"/>
          </w:tcPr>
          <w:p>
            <w:r/>
            <w:r>
              <w:rPr>
                <w:b w:val="0"/>
                <w:i w:val="0"/>
                <w:sz w:val="19"/>
              </w:rPr>
              <w:t>Bộ nhớ</w:t>
            </w:r>
          </w:p>
        </w:tc>
        <w:tc>
          <w:tcPr>
            <w:tcW w:type="dxa" w:w="3120"/>
          </w:tcPr>
          <w:p>
            <w:r/>
            <w:r>
              <w:rPr>
                <w:b w:val="0"/>
                <w:i w:val="0"/>
                <w:sz w:val="19"/>
              </w:rPr>
              <w:t>Xuyên suốt các cuộc trò chuyện độc lập</w:t>
            </w:r>
          </w:p>
        </w:tc>
      </w:tr>
      <w:tr>
        <w:tc>
          <w:tcPr>
            <w:tcW w:type="dxa" w:w="3120"/>
          </w:tcPr>
          <w:p>
            <w:r/>
            <w:r>
              <w:rPr>
                <w:b w:val="0"/>
                <w:i w:val="0"/>
                <w:sz w:val="19"/>
              </w:rPr>
              <w:t>Ngữ cảnh sâu, được chọn lọc kỹ cho một khối công việc cụ thể lặp đi lặp lại</w:t>
            </w:r>
          </w:p>
        </w:tc>
        <w:tc>
          <w:tcPr>
            <w:tcW w:type="dxa" w:w="3120"/>
          </w:tcPr>
          <w:p>
            <w:r/>
            <w:r>
              <w:rPr>
                <w:b w:val="0"/>
                <w:i w:val="0"/>
                <w:sz w:val="19"/>
              </w:rPr>
              <w:t>Kiến thức Dự án</w:t>
            </w:r>
          </w:p>
        </w:tc>
        <w:tc>
          <w:tcPr>
            <w:tcW w:type="dxa" w:w="3120"/>
          </w:tcPr>
          <w:p>
            <w:r/>
            <w:r>
              <w:rPr>
                <w:b w:val="0"/>
                <w:i w:val="0"/>
                <w:sz w:val="19"/>
              </w:rPr>
              <w:t>Trong phạm vi một Dự án</w:t>
            </w:r>
          </w:p>
        </w:tc>
      </w:tr>
      <w:tr>
        <w:tc>
          <w:tcPr>
            <w:tcW w:type="dxa" w:w="3120"/>
          </w:tcPr>
          <w:p>
            <w:r/>
            <w:r>
              <w:rPr>
                <w:b w:val="0"/>
                <w:i w:val="0"/>
                <w:sz w:val="19"/>
              </w:rPr>
              <w:t>Hướng dẫn cụ thể, dùng một lần cho một tác vụ duy nhất</w:t>
            </w:r>
          </w:p>
        </w:tc>
        <w:tc>
          <w:tcPr>
            <w:tcW w:type="dxa" w:w="3120"/>
          </w:tcPr>
          <w:p>
            <w:r/>
            <w:r>
              <w:rPr>
                <w:b w:val="0"/>
                <w:i w:val="0"/>
                <w:sz w:val="19"/>
              </w:rPr>
              <w:t>Câu lệnh của bạn</w:t>
            </w:r>
          </w:p>
        </w:tc>
        <w:tc>
          <w:tcPr>
            <w:tcW w:type="dxa" w:w="3120"/>
          </w:tcPr>
          <w:p>
            <w:r/>
            <w:r>
              <w:rPr>
                <w:b w:val="0"/>
                <w:i w:val="0"/>
                <w:sz w:val="19"/>
              </w:rPr>
              <w:t>Một cuộc trò chuyện</w:t>
            </w:r>
          </w:p>
        </w:tc>
      </w:tr>
    </w:tbl>
    <w:p>
      <w:pPr>
        <w:spacing w:after="0"/>
      </w:pPr>
    </w:p>
    <w:p>
      <w:pPr>
        <w:spacing w:after="80"/>
      </w:pPr>
      <w:r>
        <w:rPr>
          <w:b/>
          <w:i w:val="0"/>
        </w:rPr>
        <w:t>Ví dụ:</w:t>
      </w:r>
      <w:r>
        <w:rPr>
          <w:b w:val="0"/>
          <w:i w:val="0"/>
        </w:rPr>
        <w:t xml:space="preserve"> Một chuyên gia tư vấn có thể để Bộ nhớ lưu giữ những thông tin chung (tên của họ, sở thích chung về phong cách giao tiếp, việc họ điều hành một công ty tư vấn), đồng thời giữ ngữ cảnh cụ thể, chi tiết của từng khách hàng bên trong Dự án riêng của khách hàng đó — thay vì cố nhồi nhét chi tiết riêng của khách hàng vào Bộ nhớ chung, hoặc để những sở thích chung phải được giải thích lại trong mỗi Dự án.</w:t>
      </w:r>
    </w:p>
    <w:p>
      <w:pPr>
        <w:pStyle w:val="Heading2"/>
      </w:pPr>
      <w:r>
        <w:rPr>
          <w:rFonts w:ascii="Calibri" w:hAnsi="Calibri"/>
          <w:b/>
          <w:i w:val="0"/>
          <w:sz w:val="32"/>
        </w:rPr>
        <w:t>Ví dụ Kinh doanh</w:t>
      </w:r>
    </w:p>
    <w:p>
      <w:pPr>
        <w:spacing w:after="80"/>
      </w:pPr>
      <w:r>
        <w:rPr>
          <w:b/>
          <w:i w:val="0"/>
        </w:rPr>
        <w:t>Tình huống:</w:t>
      </w:r>
      <w:r>
        <w:rPr>
          <w:b w:val="0"/>
          <w:i w:val="0"/>
        </w:rPr>
        <w:t xml:space="preserve"> Một nhân viên môi giới bất động sản độc lập tên Felix bật Bộ nhớ từ sớm và thấy nó thực sự hữu ích — Claude nhớ được sở thích chung của anh là muốn nội dung quảng cáo niêm yết ngắn gọn, đặt lợi ích lên đầu mà không cần anh nhắc lại mỗi lần. Nhưng sáu tháng sau, sau khi chuyển từ niêm yết nhà ở sang niêm yết thương mại, anh nhận thấy các gợi ý của Claude vẫn nghiêng về ngôn ngữ kiểu nhà ở trong các cuộc trò chuyện chung.</w:t>
      </w:r>
    </w:p>
    <w:p>
      <w:pPr>
        <w:spacing w:after="80"/>
      </w:pPr>
      <w:r>
        <w:rPr>
          <w:b w:val="0"/>
          <w:i w:val="0"/>
        </w:rPr>
        <w:t>Anh xem lại cài đặt Bộ nhớ của mình, phát hiện một số mục đã lỗi thời tập trung vào nhà ở, xóa chúng đi, và thêm một ghi chú ngắn về việc anh đã chuyển sang công việc thương mại. Kết hợp với một Dự án riêng cho các niêm yết thương mại hiện tại của anh (chứa các mẫu và ví dụ thực tế hiện tại của anh), chất lượng đầu ra của anh trở lại như trước khi chuyển đổi — lần này phản ánh đúng đắn công việc kinh doanh hiện tại của anh.</w:t>
      </w:r>
    </w:p>
    <w:p>
      <w:pPr>
        <w:spacing w:after="80"/>
      </w:pPr>
      <w:r>
        <w:rPr>
          <w:b/>
          <w:i w:val="0"/>
        </w:rPr>
        <w:t>Bài học rút ra:</w:t>
      </w:r>
      <w:r>
        <w:rPr>
          <w:b w:val="0"/>
          <w:i w:val="0"/>
        </w:rPr>
        <w:t xml:space="preserve"> Bộ nhớ không phải kiểu "cài rồi quên" — giống như bất kỳ hệ thống nào lưu giữ thông tin về sau, nó sẽ hoạt động tốt hơn nếu được xem xét định kỳ, đặc biệt là sau một thay đổi đáng kể trong công việc hoặc bối cảnh của bạn.</w:t>
      </w:r>
    </w:p>
    <w:p>
      <w:pPr>
        <w:pStyle w:val="Heading2"/>
      </w:pPr>
      <w:r>
        <w:rPr>
          <w:rFonts w:ascii="Calibri" w:hAnsi="Calibri"/>
          <w:b/>
          <w:i w:val="0"/>
          <w:sz w:val="32"/>
        </w:rPr>
        <w:t>Ví dụ về cuộc trò chuyện với Claude</w:t>
      </w:r>
    </w:p>
    <w:p>
      <w:pPr>
        <w:spacing w:after="80"/>
      </w:pPr>
      <w:r>
        <w:rPr>
          <w:b/>
          <w:i w:val="0"/>
        </w:rPr>
        <w:t>Người dùng:</w:t>
      </w:r>
      <w:r>
        <w:rPr>
          <w:b w:val="0"/>
          <w:i w:val="0"/>
        </w:rPr>
        <w:t xml:space="preserve"> Bạn có nhớ tuần trước chúng ta đã nói về điều gì trong một cuộc trò chuyện khác không?</w:t>
      </w:r>
    </w:p>
    <w:p>
      <w:pPr>
        <w:spacing w:after="80"/>
      </w:pPr>
      <w:r>
        <w:rPr>
          <w:b/>
          <w:i w:val="0"/>
        </w:rPr>
        <w:t>Claude:</w:t>
      </w:r>
      <w:r>
        <w:rPr>
          <w:b w:val="0"/>
          <w:i w:val="0"/>
        </w:rPr>
        <w:t xml:space="preserve"> Điều đó còn tùy vào việc Bộ nhớ có được bật trên tài khoản của bạn hay không và loại thông tin nào đã xuất hiện. Mình có thể nhớ những sự kiện chung hoặc sở thích bạn đã chia sẻ trước đây nếu Bộ nhớ đang bật, nhưng mình sẽ không có toàn bộ nội dung chi tiết của một cuộc trò chuyện trước đó, trừ khi nó thuộc cùng một luồng hội thoại, thuộc một Dự án mà cả hai đang cùng làm, hoặc bạn chia sẻ lại trực tiếp với mình. Nếu có điều gì cụ thể từ tuần trước quan trọng cho việc chúng ta đang làm bây giờ, an toàn nhất là cứ dán hoặc nhắc lại nó thay vì giả định rằng mình sẽ nhớ chính xác từng chi tiết.</w:t>
      </w:r>
    </w:p>
    <w:p>
      <w:pPr>
        <w:pStyle w:val="Heading2"/>
      </w:pPr>
      <w:r>
        <w:rPr>
          <w:rFonts w:ascii="Calibri" w:hAnsi="Calibri"/>
          <w:b/>
          <w:i w:val="0"/>
          <w:sz w:val="32"/>
        </w:rPr>
        <w:t>Bài tập</w:t>
      </w:r>
    </w:p>
    <w:p>
      <w:pPr>
        <w:spacing w:after="80"/>
      </w:pPr>
      <w:r>
        <w:rPr>
          <w:b w:val="0"/>
          <w:i w:val="0"/>
        </w:rPr>
        <w:t xml:space="preserve">1. </w:t>
      </w:r>
      <w:r>
        <w:rPr>
          <w:b/>
          <w:i w:val="0"/>
        </w:rPr>
        <w:t>Kiểm tra Bộ nhớ:</w:t>
      </w:r>
      <w:r>
        <w:rPr>
          <w:b w:val="0"/>
          <w:i w:val="0"/>
        </w:rPr>
        <w:t xml:space="preserve"> Vào phần cài đặt và xem lại từng mục Bộ nhớ hiện có. Sửa hoặc xóa bất cứ thứ gì đã lỗi thời hoặc không chính xác.</w:t>
      </w:r>
    </w:p>
    <w:p>
      <w:pPr>
        <w:spacing w:after="80"/>
      </w:pPr>
      <w:r>
        <w:rPr>
          <w:b w:val="0"/>
          <w:i w:val="0"/>
        </w:rPr>
        <w:t xml:space="preserve">2. </w:t>
      </w:r>
      <w:r>
        <w:rPr>
          <w:b/>
          <w:i w:val="0"/>
        </w:rPr>
        <w:t>Bài tập ra quyết định:</w:t>
      </w:r>
      <w:r>
        <w:rPr>
          <w:b w:val="0"/>
          <w:i w:val="0"/>
        </w:rPr>
        <w:t xml:space="preserve"> Dùng khung trong Bài 2, hãy tự viết ra quyết định có chủ đích của bạn về việc có nên bật Bộ nhớ hay không, và vì sao — đừng chỉ để mặc định mà không suy nghĩ kỹ.</w:t>
      </w:r>
    </w:p>
    <w:p>
      <w:pPr>
        <w:spacing w:after="80"/>
      </w:pPr>
      <w:r>
        <w:rPr>
          <w:b w:val="0"/>
          <w:i w:val="0"/>
        </w:rPr>
        <w:t xml:space="preserve">3. </w:t>
      </w:r>
      <w:r>
        <w:rPr>
          <w:b/>
          <w:i w:val="0"/>
        </w:rPr>
        <w:t>Kiểm tra rò rỉ ngữ cảnh:</w:t>
      </w:r>
      <w:r>
        <w:rPr>
          <w:b w:val="0"/>
          <w:i w:val="0"/>
        </w:rPr>
        <w:t xml:space="preserve"> Nếu bạn dùng Claude cho nhiều lĩnh vực khá khác nhau trong cuộc sống, hãy thử xem có giả định chéo ngữ cảnh nào không mong muốn đang xuất hiện trong một cuộc trò chuyện chung không, và xử lý chúng nếu có.</w:t>
      </w:r>
    </w:p>
    <w:p>
      <w:pPr>
        <w:spacing w:after="80"/>
      </w:pPr>
      <w:r>
        <w:rPr>
          <w:b w:val="0"/>
          <w:i w:val="0"/>
        </w:rPr>
        <w:t xml:space="preserve">4. </w:t>
      </w:r>
      <w:r>
        <w:rPr>
          <w:b/>
          <w:i w:val="0"/>
        </w:rPr>
        <w:t>Sơ đồ phân lớp:</w:t>
      </w:r>
      <w:r>
        <w:rPr>
          <w:b w:val="0"/>
          <w:i w:val="0"/>
        </w:rPr>
        <w:t xml:space="preserve"> Dùng bảng trong Bài 5, hãy xác định mỗi loại một ví dụ: một thứ thuộc về Bộ nhớ, một thứ thuộc về Kiến thức Dự án, và một thứ chỉ nên gõ mới hoàn toàn vào một câu lệnh đơn lẻ.</w:t>
      </w:r>
    </w:p>
    <w:p>
      <w:pPr>
        <w:pStyle w:val="Heading2"/>
      </w:pPr>
      <w:r>
        <w:rPr>
          <w:rFonts w:ascii="Calibri" w:hAnsi="Calibri"/>
          <w:b/>
          <w:i w:val="0"/>
          <w:sz w:val="32"/>
        </w:rPr>
        <w:t>Dự án nhỏ: "Buổi Đánh giá Bộ nhớ"</w:t>
      </w:r>
    </w:p>
    <w:p>
      <w:pPr>
        <w:spacing w:after="80"/>
      </w:pPr>
      <w:r>
        <w:rPr>
          <w:b w:val="0"/>
          <w:i w:val="0"/>
        </w:rPr>
        <w:t>Đặt một lời nhắc định kỳ hàng quý (bắt đầu từ bây giờ, với lần đánh giá đầu tiên) để:</w:t>
      </w:r>
    </w:p>
    <w:p>
      <w:pPr>
        <w:spacing w:after="80"/>
      </w:pPr>
      <w:r>
        <w:rPr>
          <w:b w:val="0"/>
          <w:i w:val="0"/>
        </w:rPr>
        <w:t>● Xem lại tất cả các mục Bộ nhớ hiện có để đảm bảo chính xác.</w:t>
      </w:r>
    </w:p>
    <w:p>
      <w:pPr>
        <w:spacing w:after="80"/>
      </w:pPr>
      <w:r>
        <w:rPr>
          <w:b w:val="0"/>
          <w:i w:val="0"/>
        </w:rPr>
        <w:t>● Xóa bất cứ thứ gì đã lỗi thời, đặc biệt là sau bất kỳ thay đổi lớn nào trong công việc, vai trò hoặc doanh nghiệp của bạn.</w:t>
      </w:r>
    </w:p>
    <w:p>
      <w:pPr>
        <w:spacing w:after="80"/>
      </w:pPr>
      <w:r>
        <w:rPr>
          <w:b w:val="0"/>
          <w:i w:val="0"/>
        </w:rPr>
        <w:t>● Xác nhận rằng quyết định bật/tắt Bộ nhớ của bạn vẫn còn đúng với cách bạn đang dùng Claude hiện tại.</w:t>
      </w:r>
    </w:p>
    <w:p>
      <w:pPr>
        <w:pStyle w:val="Heading2"/>
      </w:pPr>
      <w:r>
        <w:rPr>
          <w:rFonts w:ascii="Calibri" w:hAnsi="Calibri"/>
          <w:b/>
          <w:i w:val="0"/>
          <w:sz w:val="32"/>
        </w:rPr>
        <w:t>Những Lỗi Thường Gặp Cần Tránh</w:t>
      </w:r>
    </w:p>
    <w:p>
      <w:pPr>
        <w:spacing w:after="80"/>
      </w:pPr>
      <w:r>
        <w:rPr>
          <w:b w:val="0"/>
          <w:i w:val="0"/>
        </w:rPr>
        <w:t>● Giả định rằng Bộ nhớ tự động lưu giữ mọi thứ từ mọi cuộc trò chuyện với đầy đủ chi tiết.</w:t>
      </w:r>
    </w:p>
    <w:p>
      <w:pPr>
        <w:spacing w:after="80"/>
      </w:pPr>
      <w:r>
        <w:rPr>
          <w:b w:val="0"/>
          <w:i w:val="0"/>
        </w:rPr>
        <w:t>● Không bao giờ xem lại hay chỉnh sửa các mục Memory, để những giả định lỗi thời âm thầm tồn tại.</w:t>
      </w:r>
    </w:p>
    <w:p>
      <w:pPr>
        <w:spacing w:after="80"/>
      </w:pPr>
      <w:r>
        <w:rPr>
          <w:b w:val="0"/>
          <w:i w:val="0"/>
        </w:rPr>
        <w:t>● Coi Memory như một thứ thay thế cho ngữ cảnh rõ ràng trong những tác vụ mà chi tiết thực sự quan trọng.</w:t>
      </w:r>
    </w:p>
    <w:p>
      <w:pPr>
        <w:spacing w:after="80"/>
      </w:pPr>
      <w:r>
        <w:rPr>
          <w:b w:val="0"/>
          <w:i w:val="0"/>
        </w:rPr>
        <w:t>● Dùng Memory chung của một tài khoản cho ngữ cảnh có tính nhạy cảm cao hoặc bảo mật, vốn phù hợp hơn với một Project hoặc tài khoản riêng biệt.</w:t>
      </w:r>
    </w:p>
    <w:p>
      <w:pPr>
        <w:spacing w:after="80"/>
      </w:pPr>
      <w:r>
        <w:rPr>
          <w:b w:val="0"/>
          <w:i w:val="0"/>
        </w:rPr>
        <w:t>● Nhầm lẫn Memory với Project Knowledge, và kỳ vọng cái này làm công việc của cái kia.</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khả năng</w:t>
            </w:r>
          </w:p>
        </w:tc>
        <w:tc>
          <w:tcPr>
            <w:tcW w:type="dxa" w:w="3120"/>
          </w:tcPr>
          <w:p>
            <w:r/>
            <w:r>
              <w:rPr>
                <w:b/>
                <w:i w:val="0"/>
                <w:sz w:val="19"/>
              </w:rPr>
              <w:t>Cách khắc phục</w:t>
            </w:r>
          </w:p>
        </w:tc>
      </w:tr>
      <w:tr>
        <w:tc>
          <w:tcPr>
            <w:tcW w:type="dxa" w:w="3120"/>
          </w:tcPr>
          <w:p>
            <w:r/>
            <w:r>
              <w:rPr>
                <w:b w:val="0"/>
                <w:i w:val="0"/>
                <w:sz w:val="19"/>
              </w:rPr>
              <w:t>Claude tham chiếu những thông tin lỗi thời về bạn hoặc công việc của bạn</w:t>
            </w:r>
          </w:p>
        </w:tc>
        <w:tc>
          <w:tcPr>
            <w:tcW w:type="dxa" w:w="3120"/>
          </w:tcPr>
          <w:p>
            <w:r/>
            <w:r>
              <w:rPr>
                <w:b w:val="0"/>
                <w:i w:val="0"/>
                <w:sz w:val="19"/>
              </w:rPr>
              <w:t>Các mục Memory cũ kỹ sau khi tình huống của bạn thay đổi</w:t>
            </w:r>
          </w:p>
        </w:tc>
        <w:tc>
          <w:tcPr>
            <w:tcW w:type="dxa" w:w="3120"/>
          </w:tcPr>
          <w:p>
            <w:r/>
            <w:r>
              <w:rPr>
                <w:b w:val="0"/>
                <w:i w:val="0"/>
                <w:sz w:val="19"/>
              </w:rPr>
              <w:t>Xem lại và chỉnh sửa/xóa các mục trong phần cài đặt</w:t>
            </w:r>
          </w:p>
        </w:tc>
      </w:tr>
      <w:tr>
        <w:tc>
          <w:tcPr>
            <w:tcW w:type="dxa" w:w="3120"/>
          </w:tcPr>
          <w:p>
            <w:r/>
            <w:r>
              <w:rPr>
                <w:b w:val="0"/>
                <w:i w:val="0"/>
                <w:sz w:val="19"/>
              </w:rPr>
              <w:t>Claude dường như không "nhớ" điều gì đó bạn đã đề cập trước đây</w:t>
            </w:r>
          </w:p>
        </w:tc>
        <w:tc>
          <w:tcPr>
            <w:tcW w:type="dxa" w:w="3120"/>
          </w:tcPr>
          <w:p>
            <w:r/>
            <w:r>
              <w:rPr>
                <w:b w:val="0"/>
                <w:i w:val="0"/>
                <w:sz w:val="19"/>
              </w:rPr>
              <w:t>Memory có thể đang tắt, hoặc thông tin đó nằm ở một Project/luồng hội thoại khác</w:t>
            </w:r>
          </w:p>
        </w:tc>
        <w:tc>
          <w:tcPr>
            <w:tcW w:type="dxa" w:w="3120"/>
          </w:tcPr>
          <w:p>
            <w:r/>
            <w:r>
              <w:rPr>
                <w:b w:val="0"/>
                <w:i w:val="0"/>
                <w:sz w:val="19"/>
              </w:rPr>
              <w:t>Kiểm tra cài đặt Memory; nhắc lại rõ ràng ngữ cảnh quan trọng</w:t>
            </w:r>
          </w:p>
        </w:tc>
      </w:tr>
      <w:tr>
        <w:tc>
          <w:tcPr>
            <w:tcW w:type="dxa" w:w="3120"/>
          </w:tcPr>
          <w:p>
            <w:r/>
            <w:r>
              <w:rPr>
                <w:b w:val="0"/>
                <w:i w:val="0"/>
                <w:sz w:val="19"/>
              </w:rPr>
              <w:t>Thông tin không mong muốn xuất hiện xuyên ngữ cảnh trong những cuộc trò chuyện không liên quan</w:t>
            </w:r>
          </w:p>
        </w:tc>
        <w:tc>
          <w:tcPr>
            <w:tcW w:type="dxa" w:w="3120"/>
          </w:tcPr>
          <w:p>
            <w:r/>
            <w:r>
              <w:rPr>
                <w:b w:val="0"/>
                <w:i w:val="0"/>
                <w:sz w:val="19"/>
              </w:rPr>
              <w:t>Memory quá rộng, rò rỉ sang các lĩnh vực khác nhau trong cuộc sống hoặc công việc của bạn</w:t>
            </w:r>
          </w:p>
        </w:tc>
        <w:tc>
          <w:tcPr>
            <w:tcW w:type="dxa" w:w="3120"/>
          </w:tcPr>
          <w:p>
            <w:r/>
            <w:r>
              <w:rPr>
                <w:b w:val="0"/>
                <w:i w:val="0"/>
                <w:sz w:val="19"/>
              </w:rPr>
              <w:t>Xem xét và xóa các mục liên quan; cân nhắc tách biệt tài khoản/Dự án cho các ngữ cảnh nhạy cảm</w:t>
            </w:r>
          </w:p>
        </w:tc>
      </w:tr>
      <w:tr>
        <w:tc>
          <w:tcPr>
            <w:tcW w:type="dxa" w:w="3120"/>
          </w:tcPr>
          <w:p>
            <w:r/>
            <w:r>
              <w:rPr>
                <w:b w:val="0"/>
                <w:i w:val="0"/>
                <w:sz w:val="19"/>
              </w:rPr>
              <w:t>Phụ thuộc quá mức vào Memory khiến prompt mơ hồ, thiếu đặc tả</w:t>
            </w:r>
          </w:p>
        </w:tc>
        <w:tc>
          <w:tcPr>
            <w:tcW w:type="dxa" w:w="3120"/>
          </w:tcPr>
          <w:p>
            <w:r/>
            <w:r>
              <w:rPr>
                <w:b w:val="0"/>
                <w:i w:val="0"/>
                <w:sz w:val="19"/>
              </w:rPr>
              <w:t>Cho rằng Claude sẽ "tự biết" những chi tiết quan trọng</w:t>
            </w:r>
          </w:p>
        </w:tc>
        <w:tc>
          <w:tcPr>
            <w:tcW w:type="dxa" w:w="3120"/>
          </w:tcPr>
          <w:p>
            <w:r/>
            <w:r>
              <w:rPr>
                <w:b w:val="0"/>
                <w:i w:val="0"/>
                <w:sz w:val="19"/>
              </w:rPr>
              <w:t>Tiếp tục cung cấp ngữ cảnh rõ ràng cho bất cứ điều gì thực sự quan trọng với kết quả</w:t>
            </w:r>
          </w:p>
        </w:tc>
      </w:tr>
    </w:tbl>
    <w:p>
      <w:pPr>
        <w:spacing w:after="0"/>
      </w:pPr>
    </w:p>
    <w:p>
      <w:pPr>
        <w:pStyle w:val="Heading2"/>
      </w:pPr>
      <w:r>
        <w:rPr>
          <w:rFonts w:ascii="Calibri" w:hAnsi="Calibri"/>
          <w:b/>
          <w:i w:val="0"/>
          <w:sz w:val="32"/>
        </w:rPr>
        <w:t>Tóm tắt chương</w:t>
      </w:r>
    </w:p>
    <w:p>
      <w:pPr>
        <w:spacing w:after="80"/>
      </w:pPr>
      <w:r>
        <w:rPr>
          <w:b w:val="0"/>
          <w:i w:val="0"/>
        </w:rPr>
        <w:t>● Memory cho phép Claude ghi nhớ các sự kiện và sở thích chung xuyên suốt các cuộc trò chuyện độc lập, giảm việc phải giải thích lại nhiều lần.</w:t>
      </w:r>
    </w:p>
    <w:p>
      <w:pPr>
        <w:spacing w:after="80"/>
      </w:pPr>
      <w:r>
        <w:rPr>
          <w:b w:val="0"/>
          <w:i w:val="0"/>
        </w:rPr>
        <w:t>● Nó khác với Project Knowledge - vốn được tuyển chọn kỹ lưỡng và giới hạn trong một khối công việc lặp lại cụ thể.</w:t>
      </w:r>
    </w:p>
    <w:p>
      <w:pPr>
        <w:spacing w:after="80"/>
      </w:pPr>
      <w:r>
        <w:rPr>
          <w:b w:val="0"/>
          <w:i w:val="0"/>
        </w:rPr>
        <w:t>● Bạn thường có quyền xem và kiểm soát - hãy xem xét, sửa và xóa trực tiếp các mục Memory thay vì tìm cách lách qua những thông tin sai lệch.</w:t>
      </w:r>
    </w:p>
    <w:p>
      <w:pPr>
        <w:spacing w:after="80"/>
      </w:pPr>
      <w:r>
        <w:rPr>
          <w:b w:val="0"/>
          <w:i w:val="0"/>
        </w:rPr>
        <w:t>● Memory có thể trở nên lỗi thời hoặc rò rỉ giữa các ngữ cảnh nếu không bao giờ được xem xét; hãy coi nó như một cài đặt sống, không phải công tắc bật một lần.</w:t>
      </w:r>
    </w:p>
    <w:p>
      <w:pPr>
        <w:spacing w:after="80"/>
      </w:pPr>
      <w:r>
        <w:rPr>
          <w:b w:val="0"/>
          <w:i w:val="0"/>
        </w:rPr>
        <w:t>● Dùng Memory, Projects và ngữ cảnh rõ ràng trong cuộc trò chuyện như những lớp bổ trợ cho nhau, không phải các tính năng cạnh tranh.</w:t>
      </w:r>
    </w:p>
    <w:p>
      <w:pPr>
        <w:pStyle w:val="Heading2"/>
      </w:pPr>
      <w:r>
        <w:rPr>
          <w:rFonts w:ascii="Calibri" w:hAnsi="Calibri"/>
          <w:b/>
          <w:i w:val="0"/>
          <w:sz w:val="32"/>
        </w:rPr>
        <w:t>Danh sách kiểm tra hành động</w:t>
      </w:r>
    </w:p>
    <w:p>
      <w:pPr>
        <w:spacing w:after="80"/>
      </w:pPr>
      <w:r>
        <w:rPr>
          <w:b w:val="0"/>
          <w:i w:val="0"/>
        </w:rPr>
        <w:t>● ☐ Tôi hiểu Memory làm gì và nó khác Project Knowledge thế nào.</w:t>
      </w:r>
    </w:p>
    <w:p>
      <w:pPr>
        <w:spacing w:after="80"/>
      </w:pPr>
      <w:r>
        <w:rPr>
          <w:b w:val="0"/>
          <w:i w:val="0"/>
        </w:rPr>
        <w:t>● ☐ Tôi đã đưa ra quyết định có chủ đích về việc Memory có nên bật cho tình huống của mình hay không.</w:t>
      </w:r>
    </w:p>
    <w:p>
      <w:pPr>
        <w:spacing w:after="80"/>
      </w:pPr>
      <w:r>
        <w:rPr>
          <w:b w:val="0"/>
          <w:i w:val="0"/>
        </w:rPr>
        <w:t>● ☐ Tôi biết cách xem, sửa và xóa các mục Memory.</w:t>
      </w:r>
    </w:p>
    <w:p>
      <w:pPr>
        <w:spacing w:after="80"/>
      </w:pPr>
      <w:r>
        <w:rPr>
          <w:b w:val="0"/>
          <w:i w:val="0"/>
        </w:rPr>
        <w:t>● ☐ Tôi tiếp tục cung cấp ngữ cảnh rõ ràng cho các tác vụ quan trọng thay vì chỉ dựa vào Memory.</w:t>
      </w:r>
    </w:p>
    <w:p>
      <w:pPr>
        <w:spacing w:after="80"/>
      </w:pPr>
      <w:r>
        <w:rPr>
          <w:b w:val="0"/>
          <w:i w:val="0"/>
        </w:rPr>
        <w:t>● ☐ Tôi đã hoàn thành dự án nhỏ Memory Review và lên lịch xem xét định kỳ.</w:t>
      </w:r>
    </w:p>
    <w:p>
      <w:pPr>
        <w:pStyle w:val="Heading2"/>
      </w:pPr>
      <w:r>
        <w:rPr>
          <w:rFonts w:ascii="Calibri" w:hAnsi="Calibri"/>
          <w:b/>
          <w:i w:val="0"/>
          <w:sz w:val="32"/>
        </w:rPr>
        <w:t>Trắc nghiệm</w:t>
      </w:r>
    </w:p>
    <w:p>
      <w:pPr>
        <w:spacing w:after="80"/>
      </w:pPr>
      <w:r>
        <w:rPr>
          <w:b w:val="0"/>
          <w:i w:val="0"/>
        </w:rPr>
        <w:t>1. Memory chủ yếu làm gì? a) Lưu trữ mọi tài liệu bạn từng đính kèm b) Mang một số sự kiện và sở thích nhất định theo qua các cuộc trò chuyện độc lập c) Thay thế hoàn toàn nhu cầu đặt prompt d) Tự động đồng bộ với cơ sở kiến thức của một Project</w:t>
      </w:r>
    </w:p>
    <w:p>
      <w:pPr>
        <w:spacing w:after="80"/>
      </w:pPr>
      <w:r>
        <w:rPr>
          <w:b w:val="0"/>
          <w:i w:val="0"/>
        </w:rPr>
        <w:t>2. Cách khắc phục được khuyến nghị cho các mục Memory đã lỗi thời là gì? a) Bỏ qua chúng — chúng sẽ tự cập nhật b) Xem xét và sửa hoặc xóa trực tiếp trong phần cài đặt c) Xóa toàn bộ tài khoản của bạn d) Bắt đầu dùng một công cụ AI khác</w:t>
      </w:r>
    </w:p>
    <w:p>
      <w:pPr>
        <w:spacing w:after="80"/>
      </w:pPr>
      <w:r>
        <w:rPr>
          <w:b w:val="0"/>
          <w:i w:val="0"/>
        </w:rPr>
        <w:t>3. Đúng hay Sai: Memory nên được coi là sự thay thế hoàn toàn cho việc cung cấp ngữ cảnh rõ ràng trong các tác vụ quan trọng.</w:t>
      </w:r>
    </w:p>
    <w:p>
      <w:pPr>
        <w:spacing w:after="80"/>
      </w:pPr>
      <w:r>
        <w:rPr>
          <w:b w:val="0"/>
          <w:i w:val="0"/>
        </w:rPr>
        <w:t>4. Cách hợp lý để kết hợp Memory và Projects là gì? a) Chỉ dùng một trong hai, không bao giờ dùng cả hai b) Để Memory giữ các sở thích chung, xuyên suốt trong khi Projects giữ ngữ cảnh sâu, được chọn lọc kỹ cho công việc lặp lại cụ thể c) Đưa mọi chi tiết riêng của khách hàng vào Memory chung d) Tránh cả hai và gõ lại mọi thứ mỗi lần</w:t>
      </w:r>
    </w:p>
    <w:p>
      <w:pPr>
        <w:spacing w:after="80"/>
      </w:pPr>
      <w:r>
        <w:rPr>
          <w:b w:val="0"/>
          <w:i w:val="0"/>
        </w:rPr>
        <w:t>(Đáp án: 1-b, 2-b, 3-Sai, 4-b)</w:t>
      </w:r>
    </w:p>
    <w:p>
      <w:pPr>
        <w:pStyle w:val="Heading2"/>
      </w:pPr>
      <w:r>
        <w:rPr>
          <w:rFonts w:ascii="Calibri" w:hAnsi="Calibri"/>
          <w:b/>
          <w:i w:val="0"/>
          <w:sz w:val="32"/>
        </w:rPr>
        <w:t>Luyện tập thêm</w:t>
      </w:r>
    </w:p>
    <w:p>
      <w:pPr>
        <w:spacing w:after="80"/>
      </w:pPr>
      <w:r>
        <w:rPr>
          <w:b w:val="0"/>
          <w:i w:val="0"/>
        </w:rPr>
        <w:t>● Sau khi bật hoặc điều chỉnh Memory, hãy chủ động kiểm tra nó trong hai tuần và xem xét những gì được giữ lại — hình thành quan điểm của bạn từ bằng chứng, không phải từ giả định.</w:t>
      </w:r>
    </w:p>
    <w:p>
      <w:pPr>
        <w:spacing w:after="80"/>
      </w:pPr>
      <w:r>
        <w:rPr>
          <w:b w:val="0"/>
          <w:i w:val="0"/>
        </w:rPr>
        <w:t>● Kết hợp các thói quen trong chương này với Chương 6 — quyết định, theo từng tác vụ, xem điều gì thuộc về Memory, thuộc về một Project, hay chỉ cần gõ mới.</w:t>
      </w:r>
    </w:p>
    <w:p>
      <w:pPr>
        <w:spacing w:after="80"/>
      </w:pPr>
      <w:r>
        <w:rPr>
          <w:b w:val="0"/>
          <w:i w:val="0"/>
        </w:rPr>
        <w:t>Tiếp theo: Chương 8 — Artifacts: Biến các cuộc trò chuyện thành sản phẩm bàn giao</w:t>
      </w:r>
    </w:p>
    <w:p>
      <w:pPr>
        <w:pStyle w:val="Heading1"/>
      </w:pPr>
      <w:r>
        <w:rPr>
          <w:rFonts w:ascii="Calibri" w:hAnsi="Calibri"/>
          <w:b/>
          <w:i w:val="0"/>
          <w:sz w:val="40"/>
        </w:rPr>
        <w:t>Chương 8: Artifacts — Biến các cuộc trò chuyện thành sản phẩm bàn giao</w:t>
      </w:r>
    </w:p>
    <w:p>
      <w:pPr>
        <w:jc w:val="center"/>
      </w:pPr>
      <w:r>
        <w:drawing>
          <wp:inline xmlns:a="http://schemas.openxmlformats.org/drawingml/2006/main" xmlns:pic="http://schemas.openxmlformats.org/drawingml/2006/picture">
            <wp:extent cx="5486400" cy="2994660"/>
            <wp:docPr id="12" name="Picture 12"/>
            <wp:cNvGraphicFramePr>
              <a:graphicFrameLocks noChangeAspect="1"/>
            </wp:cNvGraphicFramePr>
            <a:graphic>
              <a:graphicData uri="http://schemas.openxmlformats.org/drawingml/2006/picture">
                <pic:pic>
                  <pic:nvPicPr>
                    <pic:cNvPr id="0" name="image_rsrc7FR.jpg"/>
                    <pic:cNvPicPr/>
                  </pic:nvPicPr>
                  <pic:blipFill>
                    <a:blip r:embed="rId20"/>
                    <a:stretch>
                      <a:fillRect/>
                    </a:stretch>
                  </pic:blipFill>
                  <pic:spPr>
                    <a:xfrm>
                      <a:off x="0" y="0"/>
                      <a:ext cx="5486400" cy="2994660"/>
                    </a:xfrm>
                    <a:prstGeom prst="rect"/>
                  </pic:spPr>
                </pic:pic>
              </a:graphicData>
            </a:graphic>
          </wp:inline>
        </w:drawing>
      </w:r>
    </w:p>
    <w:p>
      <w:pPr>
        <w:pStyle w:val="Heading2"/>
      </w:pPr>
      <w:r>
        <w:rPr>
          <w:rFonts w:ascii="Calibri" w:hAnsi="Calibri"/>
          <w:b/>
          <w:i w:val="0"/>
          <w:sz w:val="32"/>
        </w:rPr>
        <w:t>Mục tiêu học tập</w:t>
      </w:r>
    </w:p>
    <w:p>
      <w:pPr>
        <w:spacing w:after="80"/>
      </w:pPr>
      <w:r>
        <w:rPr>
          <w:b w:val="0"/>
          <w:i w:val="0"/>
        </w:rPr>
        <w:t>Đến cuối chương này, bạn sẽ có thể:</w:t>
      </w:r>
    </w:p>
    <w:p>
      <w:pPr>
        <w:spacing w:after="80"/>
      </w:pPr>
      <w:r>
        <w:rPr>
          <w:b w:val="0"/>
          <w:i w:val="0"/>
        </w:rPr>
        <w:t>● Giải thích Artifact là gì và khi nào Claude tạo ra một cái so với một phản hồi trò chuyện thông thường.</w:t>
      </w:r>
    </w:p>
    <w:p>
      <w:pPr>
        <w:spacing w:after="80"/>
      </w:pPr>
      <w:r>
        <w:rPr>
          <w:b w:val="0"/>
          <w:i w:val="0"/>
        </w:rPr>
        <w:t>● Nhận biết phạm vi các loại nội dung mà Artifacts có thể tạo ra.</w:t>
      </w:r>
    </w:p>
    <w:p>
      <w:pPr>
        <w:spacing w:after="80"/>
      </w:pPr>
      <w:r>
        <w:rPr>
          <w:b w:val="0"/>
          <w:i w:val="0"/>
        </w:rPr>
        <w:t>● Lặp lại trên một Artifact một cách hiệu quả mà không làm mất các phiên bản trước đó của công việc bạn.</w:t>
      </w:r>
    </w:p>
    <w:p>
      <w:pPr>
        <w:spacing w:after="80"/>
      </w:pPr>
      <w:r>
        <w:rPr>
          <w:b w:val="0"/>
          <w:i w:val="0"/>
        </w:rPr>
        <w:t>● Quyết định khi nào nên yêu cầu một Artifact (Sản phẩm) một cách rõ ràng so với việc để Claude tự quyết định.</w:t>
      </w:r>
    </w:p>
    <w:p>
      <w:pPr>
        <w:spacing w:after="80"/>
      </w:pPr>
      <w:r>
        <w:rPr>
          <w:b w:val="0"/>
          <w:i w:val="0"/>
        </w:rPr>
        <w:t>● Chia sẻ, xuất và tái sử dụng Artifact một cách phù hợp với tình huống của bạn.</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Ý nghĩa tiếng Việt đơn giản</w:t>
            </w:r>
          </w:p>
        </w:tc>
      </w:tr>
      <w:tr>
        <w:tc>
          <w:tcPr>
            <w:tcW w:type="dxa" w:w="4680"/>
          </w:tcPr>
          <w:p>
            <w:r/>
            <w:r>
              <w:rPr>
                <w:b w:val="0"/>
                <w:i w:val="0"/>
                <w:sz w:val="19"/>
              </w:rPr>
              <w:t>Artifact</w:t>
            </w:r>
          </w:p>
        </w:tc>
        <w:tc>
          <w:tcPr>
            <w:tcW w:type="dxa" w:w="4680"/>
          </w:tcPr>
          <w:p>
            <w:r/>
            <w:r>
              <w:rPr>
                <w:b w:val="0"/>
                <w:i w:val="0"/>
                <w:sz w:val="19"/>
              </w:rPr>
              <w:t>Một phần nội dung được tạo ra độc lập — mã code, một tài liệu, một sơ đồ, một công cụ tương tác — xuất hiện trong bảng riêng của nó, tách biệt khỏi dòng hội thoại.</w:t>
            </w:r>
          </w:p>
        </w:tc>
      </w:tr>
      <w:tr>
        <w:tc>
          <w:tcPr>
            <w:tcW w:type="dxa" w:w="4680"/>
          </w:tcPr>
          <w:p>
            <w:r/>
            <w:r>
              <w:rPr>
                <w:b w:val="0"/>
                <w:i w:val="0"/>
                <w:sz w:val="19"/>
              </w:rPr>
              <w:t>Live Preview (Xem trước trực tiếp)</w:t>
            </w:r>
          </w:p>
        </w:tc>
        <w:tc>
          <w:tcPr>
            <w:tcW w:type="dxa" w:w="4680"/>
          </w:tcPr>
          <w:p>
            <w:r/>
            <w:r>
              <w:rPr>
                <w:b w:val="0"/>
                <w:i w:val="0"/>
                <w:sz w:val="19"/>
              </w:rPr>
              <w:t>Phiên bản hiển thị trực quan của một Artifact (một trang web đang hoạt động, một tài liệu được định dạng, một biểu đồ) thay vì chỉ là mã code hay văn bản thô.</w:t>
            </w:r>
          </w:p>
        </w:tc>
      </w:tr>
      <w:tr>
        <w:tc>
          <w:tcPr>
            <w:tcW w:type="dxa" w:w="4680"/>
          </w:tcPr>
          <w:p>
            <w:r/>
            <w:r>
              <w:rPr>
                <w:b w:val="0"/>
                <w:i w:val="0"/>
                <w:sz w:val="19"/>
              </w:rPr>
              <w:t>Iteration (Lặp lại)</w:t>
            </w:r>
          </w:p>
        </w:tc>
        <w:tc>
          <w:tcPr>
            <w:tcW w:type="dxa" w:w="4680"/>
          </w:tcPr>
          <w:p>
            <w:r/>
            <w:r>
              <w:rPr>
                <w:b w:val="0"/>
                <w:i w:val="0"/>
                <w:sz w:val="19"/>
              </w:rPr>
              <w:t>Tinh chỉnh một Artifact đã có thông qua hội thoại tiếp theo thay vì tạo ra một cái hoàn toàn mới từ đầu mỗi lần.</w:t>
            </w:r>
          </w:p>
        </w:tc>
      </w:tr>
      <w:tr>
        <w:tc>
          <w:tcPr>
            <w:tcW w:type="dxa" w:w="4680"/>
          </w:tcPr>
          <w:p>
            <w:r/>
            <w:r>
              <w:rPr>
                <w:b w:val="0"/>
                <w:i w:val="0"/>
                <w:sz w:val="19"/>
              </w:rPr>
              <w:t>Publishing / Sharing (Xuất bản / Chia sẻ)</w:t>
            </w:r>
          </w:p>
        </w:tc>
        <w:tc>
          <w:tcPr>
            <w:tcW w:type="dxa" w:w="4680"/>
          </w:tcPr>
          <w:p>
            <w:r/>
            <w:r>
              <w:rPr>
                <w:b w:val="0"/>
                <w:i w:val="0"/>
                <w:sz w:val="19"/>
              </w:rPr>
              <w:t>Làm cho một Artifact có thể truy cập được qua một liên kết để người khác có thể xem hoặc, trong một số trường hợp, tương tác với nó.</w:t>
            </w:r>
          </w:p>
        </w:tc>
      </w:tr>
    </w:tbl>
    <w:p>
      <w:pPr>
        <w:spacing w:after="0"/>
      </w:pPr>
    </w:p>
    <w:p>
      <w:pPr>
        <w:pStyle w:val="Heading2"/>
      </w:pPr>
      <w:r>
        <w:rPr>
          <w:rFonts w:ascii="Calibri" w:hAnsi="Calibri"/>
          <w:b/>
          <w:i w:val="0"/>
          <w:sz w:val="32"/>
        </w:rPr>
        <w:t>Giới thiệu</w:t>
      </w:r>
    </w:p>
    <w:p>
      <w:pPr>
        <w:spacing w:after="80"/>
      </w:pPr>
      <w:r>
        <w:rPr>
          <w:b w:val="0"/>
          <w:i w:val="0"/>
        </w:rPr>
        <w:t xml:space="preserve">Vào khoảng lần thứ ba hoặc thứ tư bạn yêu cầu Claude làm một việc gì đó đáng kể — một báo cáo một trang, một chiếc máy tính nhỏ, một sơ đồ — bạn sẽ nhận ra rằng câu trả lời không chỉ xuất hiện dưới dạng văn bản trò chuyện thông thường. Nó mở ra trong không gian riêng của nó, được hiển thị và sẵn sàng để sử dụng. Đó chính là một Artifact, và hiểu cách làm việc với nó một cách hiệu quả là sự khác biệt giữa việc coi Claude như một chatbot chỉ nói </w:t>
      </w:r>
      <w:r>
        <w:rPr>
          <w:b w:val="0"/>
          <w:i/>
        </w:rPr>
        <w:t>về</w:t>
      </w:r>
      <w:r>
        <w:rPr>
          <w:b w:val="0"/>
          <w:i w:val="0"/>
        </w:rPr>
        <w:t xml:space="preserve"> mọi thứ, và coi nó như một công cụ thực sự </w:t>
      </w:r>
      <w:r>
        <w:rPr>
          <w:b w:val="0"/>
          <w:i/>
        </w:rPr>
        <w:t>tạo ra</w:t>
      </w:r>
      <w:r>
        <w:rPr>
          <w:b w:val="0"/>
          <w:i w:val="0"/>
        </w:rPr>
        <w:t xml:space="preserve"> những thứ bạn có thể dùng ngay lập tức.</w:t>
      </w:r>
    </w:p>
    <w:p>
      <w:pPr>
        <w:spacing w:after="80"/>
      </w:pPr>
      <w:r>
        <w:rPr>
          <w:b w:val="0"/>
          <w:i w:val="0"/>
        </w:rPr>
        <w:t>Chương này tiếp cận Artifact theo cách mà một sinh viên thiết kế sẽ tiếp cận một công cụ tạo nguyên mẫu: không chỉ là "đây là một nút bấm làm được gì đó," mà là một quy trình làm việc thực sự để đi từ một ý tưởng mơ hồ đến một thứ hoạt động được, nhìn thấy được ngay trong cùng một cuộc hội thoại.</w:t>
      </w:r>
    </w:p>
    <w:p>
      <w:pPr>
        <w:pStyle w:val="Heading2"/>
      </w:pPr>
      <w:r>
        <w:rPr>
          <w:rFonts w:ascii="Calibri" w:hAnsi="Calibri"/>
          <w:b/>
          <w:i w:val="0"/>
          <w:sz w:val="32"/>
        </w:rPr>
        <w:t>Bài 1: Điều gì kích hoạt một Artifact</w:t>
      </w:r>
    </w:p>
    <w:p>
      <w:pPr>
        <w:spacing w:after="80"/>
      </w:pPr>
      <w:r>
        <w:rPr>
          <w:b/>
          <w:i w:val="0"/>
        </w:rPr>
        <w:t>Cái gì?</w:t>
      </w:r>
      <w:r>
        <w:rPr>
          <w:b w:val="0"/>
          <w:i w:val="0"/>
        </w:rPr>
        <w:t xml:space="preserve"> Khi bạn yêu cầu một thứ gì đó đáng kể và độc lập — một đoạn code, một tài liệu được định dạng, một sơ đồ, một trang tương tác — Claude thường sẽ mở nội dung đó trong một bảng riêng với bản xem trước trực tiếp, thay vì thả nó vào ngay trong đoạn chat dưới dạng văn bản thuần.</w:t>
      </w:r>
    </w:p>
    <w:p>
      <w:pPr>
        <w:spacing w:after="80"/>
      </w:pPr>
      <w:r>
        <w:rPr>
          <w:b/>
          <w:i w:val="0"/>
        </w:rPr>
        <w:t>Vì sao điều này quan trọng:</w:t>
      </w:r>
      <w:r>
        <w:rPr>
          <w:b w:val="0"/>
          <w:i w:val="0"/>
        </w:rPr>
        <w:t xml:space="preserve"> Artifact được tạo ra để </w:t>
      </w:r>
      <w:r>
        <w:rPr>
          <w:b w:val="0"/>
          <w:i/>
        </w:rPr>
        <w:t>lặp đi lặp lại</w:t>
      </w:r>
      <w:r>
        <w:rPr>
          <w:b w:val="0"/>
          <w:i w:val="0"/>
        </w:rPr>
        <w:t xml:space="preserve"> . Vì nội dung nằm trong bảng riêng của nó, bạn có thể qua lại tinh chỉnh nó — "làm cho màu của biểu đồ này dịu hơn," "rút ngắn phần này," "thêm một nút ở đây" — trong khi cuộc trò chuyện vẫn tập trung vào hướng dẫn của bạn, không bị lộn xộn bởi việc dán lại toàn bộ nội dung nhiều lần.</w:t>
      </w:r>
    </w:p>
    <w:p>
      <w:pPr>
        <w:spacing w:after="80"/>
      </w:pPr>
      <w:r>
        <w:rPr>
          <w:b/>
          <w:i w:val="0"/>
        </w:rPr>
        <w:t>Khi nào Claude có xu hướng dùng Artifact thay vì trả lời trong chat thường:</w:t>
      </w:r>
      <w:r>
        <w:rPr>
          <w:b w:val="0"/>
          <w:i w:val="0"/>
        </w:rPr>
        <w:t xml:space="preserve"> Nói chung, nội dung đáng kể, có cấu trúc hoặc mang tính hình ảnh (code có độ dài ý nghĩa, một báo cáo được định dạng, một sơ đồ, một công cụ tương tác) thường sẽ trở thành Artifact. Một câu trả lời ngắn mang tính trò chuyện, một câu hỏi làm rõ nhanh, hay một đoạn nhỏ thường vẫn là văn bản thuần trong chat.</w:t>
      </w:r>
    </w:p>
    <w:p>
      <w:pPr>
        <w:spacing w:after="80"/>
      </w:pPr>
      <w:r>
        <w:rPr>
          <w:b/>
          <w:i w:val="0"/>
        </w:rPr>
        <w:t>Mẹo hay:</w:t>
      </w:r>
      <w:r>
        <w:rPr>
          <w:b w:val="0"/>
          <w:i w:val="0"/>
        </w:rPr>
        <w:t xml:space="preserve"> Nếu bạn muốn một thứ gì đó thành Artifact mà nó không tự động trở thành như vậy, bạn chỉ cần hỏi thẳng: "Bạn có thể đặt nó vào một artifact để tôi lặp chỉnh nó không?"</w:t>
      </w:r>
    </w:p>
    <w:p>
      <w:pPr>
        <w:pStyle w:val="Heading2"/>
      </w:pPr>
      <w:r>
        <w:rPr>
          <w:rFonts w:ascii="Calibri" w:hAnsi="Calibri"/>
          <w:b/>
          <w:i w:val="0"/>
          <w:sz w:val="32"/>
        </w:rPr>
        <w:t>Bài 2: Artifact thực sự có thể tạo ra những gì</w:t>
      </w:r>
    </w:p>
    <w:p>
      <w:pPr>
        <w:spacing w:after="80"/>
      </w:pPr>
      <w:r>
        <w:rPr>
          <w:b w:val="0"/>
          <w:i w:val="0"/>
        </w:rPr>
        <w:t>Artifact hỗ trợ một loạt các loại nội dung thực sự rộng, và phạm vi này đã mở rộng theo thời gian khi Anthropic phát triển tính năng này. Tính đến thời điểm viết bài này, các nhóm phổ biến bao gồm:</w:t>
      </w:r>
    </w:p>
    <w:p>
      <w:pPr>
        <w:spacing w:after="80"/>
      </w:pPr>
      <w:r>
        <w:rPr>
          <w:b w:val="0"/>
          <w:i w:val="0"/>
        </w:rPr>
        <w:t xml:space="preserve">● </w:t>
      </w:r>
      <w:r>
        <w:rPr>
          <w:b/>
          <w:i w:val="0"/>
        </w:rPr>
        <w:t>Code và script</w:t>
      </w:r>
      <w:r>
        <w:rPr>
          <w:b w:val="0"/>
          <w:i w:val="0"/>
        </w:rPr>
        <w:t xml:space="preserve"> bằng nhiều ngôn ngữ lập trình khác nhau.</w:t>
      </w:r>
    </w:p>
    <w:p>
      <w:pPr>
        <w:spacing w:after="80"/>
      </w:pPr>
      <w:r>
        <w:rPr>
          <w:b w:val="0"/>
          <w:i w:val="0"/>
        </w:rPr>
        <w:t xml:space="preserve">● </w:t>
      </w:r>
      <w:r>
        <w:rPr>
          <w:b/>
          <w:i w:val="0"/>
        </w:rPr>
        <w:t>Tài liệu được định dạng</w:t>
      </w:r>
      <w:r>
        <w:rPr>
          <w:b w:val="0"/>
          <w:i w:val="0"/>
        </w:rPr>
        <w:t xml:space="preserve"> (báo cáo dựa trên Markdown, hướng dẫn, văn bản có cấu trúc).</w:t>
      </w:r>
    </w:p>
    <w:p>
      <w:pPr>
        <w:spacing w:after="80"/>
      </w:pPr>
      <w:r>
        <w:rPr>
          <w:b w:val="0"/>
          <w:i w:val="0"/>
        </w:rPr>
        <w:t xml:space="preserve">● </w:t>
      </w:r>
      <w:r>
        <w:rPr>
          <w:b/>
          <w:i w:val="0"/>
        </w:rPr>
        <w:t>Sơ đồ</w:t>
      </w:r>
      <w:r>
        <w:rPr>
          <w:b w:val="0"/>
          <w:i w:val="0"/>
        </w:rPr>
        <w:t xml:space="preserve"> (lưu đồ, sơ đồ quy trình, và các cấu trúc hình ảnh tương tự).</w:t>
      </w:r>
    </w:p>
    <w:p>
      <w:pPr>
        <w:spacing w:after="80"/>
      </w:pPr>
      <w:r>
        <w:rPr>
          <w:b w:val="0"/>
          <w:i w:val="0"/>
        </w:rPr>
        <w:t xml:space="preserve">● </w:t>
      </w:r>
      <w:r>
        <w:rPr>
          <w:b/>
          <w:i w:val="0"/>
        </w:rPr>
        <w:t>Nội dung web tương tác</w:t>
      </w:r>
      <w:r>
        <w:rPr>
          <w:b w:val="0"/>
          <w:i w:val="0"/>
        </w:rPr>
        <w:t xml:space="preserve"> — trang HTML, công cụ nhỏ, máy tính, và các thành phần tương tác đầy đủ.</w:t>
      </w:r>
    </w:p>
    <w:p>
      <w:pPr>
        <w:spacing w:after="80"/>
      </w:pPr>
      <w:r>
        <w:rPr>
          <w:b w:val="0"/>
          <w:i w:val="0"/>
        </w:rPr>
        <w:t xml:space="preserve">● </w:t>
      </w:r>
      <w:r>
        <w:rPr>
          <w:b/>
          <w:i w:val="0"/>
        </w:rPr>
        <w:t>Trực quan hóa dữ liệu</w:t>
      </w:r>
      <w:r>
        <w:rPr>
          <w:b w:val="0"/>
          <w:i w:val="0"/>
        </w:rPr>
        <w:t xml:space="preserve"> — biểu đồ và đồ thị được dựng từ dữ liệu bạn cung cấp.</w:t>
      </w:r>
    </w:p>
    <w:p>
      <w:pPr>
        <w:spacing w:after="80"/>
      </w:pPr>
      <w:r>
        <w:rPr>
          <w:b w:val="0"/>
          <w:i w:val="0"/>
        </w:rPr>
        <w:t xml:space="preserve">● </w:t>
      </w:r>
      <w:r>
        <w:rPr>
          <w:b/>
          <w:i w:val="0"/>
        </w:rPr>
        <w:t>Định dạng tệp có thể tải xuống</w:t>
      </w:r>
      <w:r>
        <w:rPr>
          <w:b w:val="0"/>
          <w:i w:val="0"/>
        </w:rPr>
        <w:t xml:space="preserve"> trong một số ngữ cảnh (tài liệu, bài trình bày, bảng tính, tùy thuộc vào gói của bạn và yêu cầu).</w:t>
      </w:r>
    </w:p>
    <w:p>
      <w:pPr>
        <w:spacing w:after="80"/>
      </w:pPr>
      <w:r>
        <w:rPr>
          <w:b/>
          <w:i w:val="0"/>
        </w:rPr>
        <w:t>Vì sao điều này quan trọng với bạn trên thực tế:</w:t>
      </w:r>
      <w:r>
        <w:rPr>
          <w:b w:val="0"/>
          <w:i w:val="0"/>
        </w:rPr>
        <w:t xml:space="preserve"> Điều này có nghĩa là Artifact không chỉ dành cho lập trình viên. Một chủ doanh nghiệp nhỏ có thể có một máy tính giá cả tương tác hoạt động được. Một giáo viên có thể có một bài kiểm tra tương tác. Một quản lý dự án có thể có một sơ đồ quy trình gọn gàng. Không thứ nào trong số này đòi hỏi người yêu cầu phải biết lập trình — Claude lo phần triển khai bên dưới; việc của bạn là mô tả kết quả một cách rõ ràng (Chương 4).</w:t>
      </w:r>
    </w:p>
    <w:p>
      <w:pPr>
        <w:spacing w:after="80"/>
      </w:pPr>
      <w:r>
        <w:rPr>
          <w:b w:val="0"/>
          <w:i w:val="0"/>
        </w:rPr>
        <w:t>Ví dụ:</w:t>
      </w:r>
    </w:p>
    <w:p>
      <w:pPr>
        <w:spacing w:after="80"/>
      </w:pPr>
      <w:r>
        <w:rPr>
          <w:b w:val="0"/>
          <w:i w:val="0"/>
        </w:rPr>
        <w:t>"Hãy dựng cho tôi một công cụ tương tác đơn giản, nơi tôi nhập chi tiêu quảng cáo hàng tháng của một khách hàng và nó ước tính phí quản lý của chúng tôi dựa trên mức giá theo bậc: 15% dưới $5,000/tháng, 12% từ $5,000–$15,000, 10% trên mức đó."</w:t>
      </w:r>
    </w:p>
    <w:p>
      <w:pPr>
        <w:spacing w:after="80"/>
      </w:pPr>
      <w:r>
        <w:rPr>
          <w:b w:val="0"/>
          <w:i w:val="0"/>
        </w:rPr>
        <w:t>Điều này tạo ra một máy tính tương tác, hoạt động được dưới dạng Artifact — chứ không chỉ là một đoạn giải thích bằng văn bản về các bậc giá.</w:t>
      </w:r>
    </w:p>
    <w:p>
      <w:pPr>
        <w:spacing w:after="80"/>
      </w:pPr>
      <w:r>
        <w:rPr>
          <w:b/>
          <w:i w:val="0"/>
        </w:rPr>
        <w:t>Lỗi thường gặp:</w:t>
      </w:r>
      <w:r>
        <w:rPr>
          <w:b w:val="0"/>
          <w:i w:val="0"/>
        </w:rPr>
        <w:t xml:space="preserve"> Cho rằng Artifact là "tính năng dành cho lập trình viên" và không bao giờ thử dùng chúng cho các tác vụ phi kỹ thuật như báo cáo, sơ đồ, hay công cụ tương tác đơn giản.</w:t>
      </w:r>
    </w:p>
    <w:p>
      <w:pPr>
        <w:pStyle w:val="Heading2"/>
      </w:pPr>
      <w:r>
        <w:rPr>
          <w:rFonts w:ascii="Calibri" w:hAnsi="Calibri"/>
          <w:b/>
          <w:i w:val="0"/>
          <w:sz w:val="32"/>
        </w:rPr>
        <w:t>Bài 3: Tinh chỉnh một Artifact cho tốt</w:t>
      </w:r>
    </w:p>
    <w:p>
      <w:pPr>
        <w:spacing w:after="80"/>
      </w:pPr>
      <w:r>
        <w:rPr>
          <w:b/>
          <w:i w:val="0"/>
        </w:rPr>
        <w:t>Là gì?</w:t>
      </w:r>
      <w:r>
        <w:rPr>
          <w:b w:val="0"/>
          <w:i w:val="0"/>
        </w:rPr>
        <w:t xml:space="preserve"> Khi một Artifact đã tồn tại, việc tinh chỉnh nó qua trò chuyện hầu như luôn tốt hơn là bắt đầu lại từ đầu.</w:t>
      </w:r>
    </w:p>
    <w:p>
      <w:pPr>
        <w:spacing w:after="80"/>
      </w:pPr>
      <w:r>
        <w:rPr>
          <w:b w:val="0"/>
          <w:i w:val="0"/>
        </w:rPr>
        <w:t>Cách làm cho tốt:</w:t>
      </w:r>
    </w:p>
    <w:p>
      <w:pPr>
        <w:spacing w:after="80"/>
      </w:pPr>
      <w:r>
        <w:rPr>
          <w:b w:val="0"/>
          <w:i w:val="0"/>
        </w:rPr>
        <w:t xml:space="preserve">1. </w:t>
      </w:r>
      <w:r>
        <w:rPr>
          <w:b/>
          <w:i w:val="0"/>
        </w:rPr>
        <w:t>Nói rõ cái gì cần thay đổi, và cái gì cần giữ nguyên.</w:t>
      </w:r>
      <w:r>
        <w:rPr>
          <w:b w:val="0"/>
          <w:i w:val="0"/>
        </w:rPr>
        <w:t xml:space="preserve"> "Giữ nguyên cấu trúc, nhưng rút ngắn phần giới thiệu và thêm một bảng tóm tắt ở cuối" hữu ích hơn nhiều so với "làm cho nó tốt hơn."</w:t>
      </w:r>
    </w:p>
    <w:p>
      <w:pPr>
        <w:spacing w:after="80"/>
      </w:pPr>
      <w:r>
        <w:rPr>
          <w:b w:val="0"/>
          <w:i w:val="0"/>
        </w:rPr>
        <w:t xml:space="preserve">2. </w:t>
      </w:r>
      <w:r>
        <w:rPr>
          <w:b/>
          <w:i w:val="0"/>
        </w:rPr>
        <w:t>Tham chiếu đến những phần cụ thể.</w:t>
      </w:r>
      <w:r>
        <w:rPr>
          <w:b w:val="0"/>
          <w:i w:val="0"/>
        </w:rPr>
        <w:t xml:space="preserve"> "Ở phần thứ hai, giọng văn quá trang trọng — làm cho thoải mái hơn" hiệu quả hơn một nhận xét chung chung khi Artifact có nhiều phần.</w:t>
      </w:r>
    </w:p>
    <w:p>
      <w:pPr>
        <w:spacing w:after="80"/>
      </w:pPr>
      <w:r>
        <w:rPr>
          <w:b w:val="0"/>
          <w:i w:val="0"/>
        </w:rPr>
        <w:t xml:space="preserve">3. </w:t>
      </w:r>
      <w:r>
        <w:rPr>
          <w:b/>
          <w:i w:val="0"/>
        </w:rPr>
        <w:t>Hãy thử nghiệm trước khi tinh chỉnh tiếp, nếu nó có tính tương tác.</w:t>
      </w:r>
      <w:r>
        <w:rPr>
          <w:b w:val="0"/>
          <w:i w:val="0"/>
        </w:rPr>
        <w:t xml:space="preserve"> Với một máy tính, công cụ, hay trang tương tác, hãy thực sự thử dùng nó trước khi yêu cầu thêm thay đổi — bạn sẽ thường nhận ra những vấn đề khả dụng thực tế mà chỉ đọc code hay mô tả thì không phát hiện được.</w:t>
      </w:r>
    </w:p>
    <w:p>
      <w:pPr>
        <w:spacing w:after="80"/>
      </w:pPr>
      <w:r>
        <w:rPr>
          <w:b/>
          <w:i w:val="0"/>
        </w:rPr>
        <w:t>Ví dụ — Tình huống kinh doanh:</w:t>
      </w:r>
      <w:r>
        <w:rPr>
          <w:b w:val="0"/>
          <w:i w:val="0"/>
        </w:rPr>
        <w:t xml:space="preserve"> Một giám đốc chương trình của tổ chức phi lợi nhuận nhờ Claude tạo một báo cáo tác động nhà tài trợ dài một trang dưới dạng Artifact. Bản nháp đầu tiên khá ổn nhưng quá nặng chữ. Thay vì bắt đầu lại, cô trả lời: "Giữ nguyên tất cả các con số và cấu trúc, nhưng thay đoạn thứ hai bằng một bảng phân tích trực quan đơn giản — kiểu như một bảng ngắn cho thấy số tiền quyên góp so với số gia đình được hỗ trợ." Artifact cập nhật tương ứng, giữ lại mọi thứ vốn đã ổn.</w:t>
      </w:r>
    </w:p>
    <w:p>
      <w:pPr>
        <w:spacing w:after="80"/>
      </w:pPr>
      <w:r>
        <w:rPr>
          <w:b/>
          <w:i w:val="0"/>
        </w:rPr>
        <w:t>Lỗi thường gặp:</w:t>
      </w:r>
      <w:r>
        <w:rPr>
          <w:b w:val="0"/>
          <w:i w:val="0"/>
        </w:rPr>
        <w:t xml:space="preserve"> Vứt bỏ một Artifact gần như đã tốt và bắt đầu một yêu cầu hoàn toàn mới chỉ vì một phần chưa vừa ý — điều này làm mất hết những phần vốn đã đúng.</w:t>
      </w:r>
    </w:p>
    <w:p>
      <w:pPr>
        <w:pStyle w:val="Heading2"/>
      </w:pPr>
      <w:r>
        <w:rPr>
          <w:rFonts w:ascii="Calibri" w:hAnsi="Calibri"/>
          <w:b/>
          <w:i w:val="0"/>
          <w:sz w:val="32"/>
        </w:rPr>
        <w:t>Bài 4: Quyết định khi nào nên yêu cầu một Artifact một cách rõ ràng</w:t>
      </w:r>
    </w:p>
    <w:p>
      <w:pPr>
        <w:spacing w:after="80"/>
      </w:pPr>
      <w:r>
        <w:rPr>
          <w:b/>
          <w:i w:val="0"/>
        </w:rPr>
        <w:t>Là gì?</w:t>
      </w:r>
      <w:r>
        <w:rPr>
          <w:b w:val="0"/>
          <w:i w:val="0"/>
        </w:rPr>
        <w:t xml:space="preserve"> Mặc dù Claude thường tự động tạo một Artifact cho nội dung đáng kể, bạn không cần phải chờ điều đó — bạn có thể yêu cầu trực tiếp, và cũng có thể yêu cầu giữ mọi thứ dưới dạng văn bản trò chuyện thuần túy nếu đó thực sự là điều bạn muốn.</w:t>
      </w:r>
    </w:p>
    <w:p>
      <w:pPr>
        <w:spacing w:after="80"/>
      </w:pPr>
      <w:r>
        <w:rPr>
          <w:b w:val="0"/>
          <w:i w:val="0"/>
        </w:rPr>
        <w:t>Khi nào nên yêu cầu một Artifact một cách rõ ràng:</w:t>
      </w:r>
    </w:p>
    <w:p>
      <w:pPr>
        <w:spacing w:after="80"/>
      </w:pPr>
      <w:r>
        <w:rPr>
          <w:b w:val="0"/>
          <w:i w:val="0"/>
        </w:rPr>
        <w:t>● Bạn biết mình sẽ muốn tinh chỉnh một thứ gì đó nhiều lần.</w:t>
      </w:r>
    </w:p>
    <w:p>
      <w:pPr>
        <w:spacing w:after="80"/>
      </w:pPr>
      <w:r>
        <w:rPr>
          <w:b w:val="0"/>
          <w:i w:val="0"/>
        </w:rPr>
        <w:t>● Bạn muốn một phiên bản gọn gàng, có thể xuất ra (một báo cáo, một sơ đồ) tách biệt khỏi cuộc trò chuyện qua lại.</w:t>
      </w:r>
    </w:p>
    <w:p>
      <w:pPr>
        <w:spacing w:after="80"/>
      </w:pPr>
      <w:r>
        <w:rPr>
          <w:b w:val="0"/>
          <w:i w:val="0"/>
        </w:rPr>
        <w:t>● Bạn đang xây dựng một thứ có tính tương tác và muốn thực sự thử nghiệm nó, chứ không chỉ đọc về nó.</w:t>
      </w:r>
    </w:p>
    <w:p>
      <w:pPr>
        <w:spacing w:after="80"/>
      </w:pPr>
      <w:r>
        <w:rPr>
          <w:b w:val="0"/>
          <w:i w:val="0"/>
        </w:rPr>
        <w:t>Khi văn bản trò chuyện thông thường thực sự ổn:</w:t>
      </w:r>
    </w:p>
    <w:p>
      <w:pPr>
        <w:spacing w:after="80"/>
      </w:pPr>
      <w:r>
        <w:rPr>
          <w:b w:val="0"/>
          <w:i w:val="0"/>
        </w:rPr>
        <w:t>● Một câu trả lời nhanh cho một câu hỏi đơn giản.</w:t>
      </w:r>
    </w:p>
    <w:p>
      <w:pPr>
        <w:spacing w:after="80"/>
      </w:pPr>
      <w:r>
        <w:rPr>
          <w:b w:val="0"/>
          <w:i w:val="0"/>
        </w:rPr>
        <w:t>● Một thứ mà bạn sẽ không dùng lại hay chỉnh sửa gì thêm.</w:t>
      </w:r>
    </w:p>
    <w:p>
      <w:pPr>
        <w:spacing w:after="80"/>
      </w:pPr>
      <w:r>
        <w:rPr>
          <w:b w:val="0"/>
          <w:i w:val="0"/>
        </w:rPr>
        <w:t>● Một màn động não ngắn mà bạn vẫn đang khám phá theo kiểu trò chuyện, trước khi bạn sẵn sàng chốt thành một sản phẩm có cấu trúc.</w:t>
      </w:r>
    </w:p>
    <w:p>
      <w:pPr>
        <w:spacing w:after="80"/>
      </w:pPr>
      <w:r>
        <w:rPr>
          <w:b/>
          <w:i w:val="0"/>
        </w:rPr>
        <w:t>Mẹo hay:</w:t>
      </w:r>
      <w:r>
        <w:rPr>
          <w:b w:val="0"/>
          <w:i w:val="0"/>
        </w:rPr>
        <w:t xml:space="preserve"> Nếu bạn không chắc, chẳng mất gì khi chỉ hỏi: "Cái này nên làm thành artifact, hay văn bản thường là ổn rồi?" — Claude có thể giúp bạn quyết định dựa trên những gì bạn đang mô tả.</w:t>
      </w:r>
    </w:p>
    <w:p>
      <w:pPr>
        <w:pStyle w:val="Heading2"/>
      </w:pPr>
      <w:r>
        <w:rPr>
          <w:rFonts w:ascii="Calibri" w:hAnsi="Calibri"/>
          <w:b/>
          <w:i w:val="0"/>
          <w:sz w:val="32"/>
        </w:rPr>
        <w:t>Bài 5: Chia sẻ và tái sử dụng Artifact</w:t>
      </w:r>
    </w:p>
    <w:p>
      <w:pPr>
        <w:spacing w:after="80"/>
      </w:pPr>
      <w:r>
        <w:rPr>
          <w:b/>
          <w:i w:val="0"/>
        </w:rPr>
        <w:t>Cái gì?</w:t>
      </w:r>
      <w:r>
        <w:rPr>
          <w:b w:val="0"/>
          <w:i w:val="0"/>
        </w:rPr>
        <w:t xml:space="preserve"> Tùy vào gói của bạn, Artifact thường có thể được chia sẻ qua một liên kết, cho phép người khác xem (và trong một số trường hợp là tương tác hoặc sao chép) những gì bạn đã tạo — mà không cần họ phải có cuộc trò chuyện gốc đó.</w:t>
      </w:r>
    </w:p>
    <w:p>
      <w:pPr>
        <w:spacing w:after="80"/>
      </w:pPr>
      <w:r>
        <w:rPr>
          <w:b/>
          <w:i w:val="0"/>
        </w:rPr>
        <w:t>Vì sao điều này quan trọng:</w:t>
      </w:r>
      <w:r>
        <w:rPr>
          <w:b w:val="0"/>
          <w:i w:val="0"/>
        </w:rPr>
        <w:t xml:space="preserve"> Điều này biến một cuộc trò chuyện hay duy nhất thành thứ có thể tái sử dụng vượt xa khỏi cuộc trò chuyện đó — một chiếc máy tính bạn tự làm cho mình có thể trở thành công cụ cho cả nhóm bạn dùng; một sơ đồ bạn làm cho một buổi thuyết trình khách hàng có thể được chia sẻ trực tiếp.</w:t>
      </w:r>
    </w:p>
    <w:p>
      <w:pPr>
        <w:spacing w:after="80"/>
      </w:pPr>
      <w:r>
        <w:rPr>
          <w:b/>
          <w:i w:val="0"/>
        </w:rPr>
        <w:t>Thực hành tốt nhất:</w:t>
      </w:r>
      <w:r>
        <w:rPr>
          <w:b w:val="0"/>
          <w:i w:val="0"/>
        </w:rPr>
        <w:t xml:space="preserve"> Trước khi chia sẻ một Artifact rộng rãi, hãy tự xem xét nó thật kỹ trước — sự cẩn thận y như bạn áp dụng cho bất cứ thứ gì sắp giao cho khách hàng, cho nhóm, hay cho công chúng (điều này liên kết trực tiếp với những thói quen kiểm chứng được xây dựng xuyên suốt cuốn sách này, đặc biệt là Chương 18).</w:t>
      </w:r>
    </w:p>
    <w:p>
      <w:pPr>
        <w:spacing w:after="80"/>
      </w:pPr>
      <w:r>
        <w:rPr>
          <w:b/>
          <w:i w:val="0"/>
        </w:rPr>
        <w:t>Lỗi thường gặp:</w:t>
      </w:r>
      <w:r>
        <w:rPr>
          <w:b w:val="0"/>
          <w:i w:val="0"/>
        </w:rPr>
        <w:t xml:space="preserve"> Chia sẻ một Artifact rộng rãi mà không tự kiểm thử trước, đặc biệt là những thứ có tính tương tác — những vấn đề nhỏ về khả năng sử dụng thì dễ phát hiện hơn nhiều trước khi khách hàng hay đồng nghiệp tìm ra chúng.</w:t>
      </w:r>
    </w:p>
    <w:p>
      <w:pPr>
        <w:pStyle w:val="Heading2"/>
      </w:pPr>
      <w:r>
        <w:rPr>
          <w:rFonts w:ascii="Calibri" w:hAnsi="Calibri"/>
          <w:b/>
          <w:i w:val="0"/>
          <w:sz w:val="32"/>
        </w:rPr>
        <w:t>Ví dụ trong kinh doanh</w:t>
      </w:r>
    </w:p>
    <w:p>
      <w:pPr>
        <w:spacing w:after="80"/>
      </w:pPr>
      <w:r>
        <w:rPr>
          <w:b/>
          <w:i w:val="0"/>
        </w:rPr>
        <w:t>Tình huống:</w:t>
      </w:r>
      <w:r>
        <w:rPr>
          <w:b w:val="0"/>
          <w:i w:val="0"/>
        </w:rPr>
        <w:t xml:space="preserve"> Một giáo viên trung học, Bettina, muốn có một bài kiểm tra luyện tập tự chấm điểm cho một chương về phân số. Thay vì tự tay dựng một công cụ làm bài kiểm tra, cô mô tả mười câu hỏi, đáp án đúng, và kiểu phản hồi cô muốn cho các câu trả lời sai ("nhẹ nhàng, giải thích lỗi sai, đừng chỉ nói 'sai'"). Claude tạo ra một bài kiểm tra tương tác hoạt động được dưới dạng một Artifact.</w:t>
      </w:r>
    </w:p>
    <w:p>
      <w:pPr>
        <w:spacing w:after="80"/>
      </w:pPr>
      <w:r>
        <w:rPr>
          <w:b w:val="0"/>
          <w:i w:val="0"/>
        </w:rPr>
        <w:t>Cô tự kiểm thử nó trước, nhận ra cách diễn đạt của một câu hỏi gây mơ hồ, và nhờ Claude làm rõ chỉ riêng cách diễn đạt của câu hỏi đó — một lần chỉnh sửa nhỏ, có mục tiêu thay vì làm lại toàn bộ. Sau đó cô chia sẻ liên kết của Artifact trực tiếp với lớp mình, mà không cần chút kiến thức phát triển web nào cả.</w:t>
      </w:r>
    </w:p>
    <w:p>
      <w:pPr>
        <w:spacing w:after="80"/>
      </w:pPr>
      <w:r>
        <w:rPr>
          <w:b/>
          <w:i w:val="0"/>
        </w:rPr>
        <w:t>Bài học ẩn chứa:</w:t>
      </w:r>
      <w:r>
        <w:rPr>
          <w:b w:val="0"/>
          <w:i w:val="0"/>
        </w:rPr>
        <w:t xml:space="preserve"> Rào cản từng tách biệt "có một ý tưởng" với "có một công cụ hoạt động được" — nhu cầu phải tự viết code hoặc thuê người — đã thu hẹp đáng kể cho những tác vụ như thế này, miễn là bạn mô tả kết quả đầu ra thật rõ ràng và kiểm thử trước khi chia sẻ.</w:t>
      </w:r>
    </w:p>
    <w:p>
      <w:pPr>
        <w:pStyle w:val="Heading2"/>
      </w:pPr>
      <w:r>
        <w:rPr>
          <w:rFonts w:ascii="Calibri" w:hAnsi="Calibri"/>
          <w:b/>
          <w:i w:val="0"/>
          <w:sz w:val="32"/>
        </w:rPr>
        <w:t>Ví dụ về cuộc trò chuyện với Claude</w:t>
      </w:r>
    </w:p>
    <w:p>
      <w:pPr>
        <w:spacing w:after="80"/>
      </w:pPr>
      <w:r>
        <w:rPr>
          <w:b/>
          <w:i w:val="0"/>
        </w:rPr>
        <w:t>Người dùng:</w:t>
      </w:r>
      <w:r>
        <w:rPr>
          <w:b w:val="0"/>
          <w:i w:val="0"/>
        </w:rPr>
        <w:t xml:space="preserve"> Artifact báo cáo này nhìn chung ổn, nhưng tôi chỉ muốn đổi phần kết — bạn có thể tránh đụng đến phần còn lại không?</w:t>
      </w:r>
    </w:p>
    <w:p>
      <w:pPr>
        <w:spacing w:after="80"/>
      </w:pPr>
      <w:r>
        <w:rPr>
          <w:b/>
          <w:i w:val="0"/>
        </w:rPr>
        <w:t>Claude:</w:t>
      </w:r>
      <w:r>
        <w:rPr>
          <w:b w:val="0"/>
          <w:i w:val="0"/>
        </w:rPr>
        <w:t xml:space="preserve"> Chắc chắn rồi — hãy nói cụ thể cho tôi biết bạn muốn phần kết nói hoặc nhấn mạnh điều gì thay vào đó, và tôi sẽ chỉ cập nhật đúng phần đó trong khi giữ nguyên phần còn lại của báo cáo.</w:t>
      </w:r>
    </w:p>
    <w:p>
      <w:pPr>
        <w:pStyle w:val="Heading2"/>
      </w:pPr>
      <w:r>
        <w:rPr>
          <w:rFonts w:ascii="Calibri" w:hAnsi="Calibri"/>
          <w:b/>
          <w:i w:val="0"/>
          <w:sz w:val="32"/>
        </w:rPr>
        <w:t>Bài tập</w:t>
      </w:r>
    </w:p>
    <w:p>
      <w:pPr>
        <w:spacing w:after="80"/>
      </w:pPr>
      <w:r>
        <w:rPr>
          <w:b w:val="0"/>
          <w:i w:val="0"/>
        </w:rPr>
        <w:t xml:space="preserve">1. </w:t>
      </w:r>
      <w:r>
        <w:rPr>
          <w:b/>
          <w:i w:val="0"/>
        </w:rPr>
        <w:t>Artifact đầu tiên:</w:t>
      </w:r>
      <w:r>
        <w:rPr>
          <w:b w:val="0"/>
          <w:i w:val="0"/>
        </w:rPr>
        <w:t xml:space="preserve"> Nếu bạn chưa làm, hãy yêu cầu Claude tạo một thứ gì đó thực sự cần thiết — một báo cáo, một sơ đồ, một công cụ nhỏ — và để ý xem nó có tự động trở thành Artifact không.</w:t>
      </w:r>
    </w:p>
    <w:p>
      <w:pPr>
        <w:spacing w:after="80"/>
      </w:pPr>
      <w:r>
        <w:rPr>
          <w:b w:val="0"/>
          <w:i w:val="0"/>
        </w:rPr>
        <w:t xml:space="preserve">2. </w:t>
      </w:r>
      <w:r>
        <w:rPr>
          <w:b/>
          <w:i w:val="0"/>
        </w:rPr>
        <w:t>Luyện tập lặp lại:</w:t>
      </w:r>
      <w:r>
        <w:rPr>
          <w:b w:val="0"/>
          <w:i w:val="0"/>
        </w:rPr>
        <w:t xml:space="preserve"> Lấy một Artifact đã có (hoặc tạo một cái mới) và luyện tập đưa ra chỉ dẫn sửa đổi cụ thể, có mục tiêu rõ ràng thay vì câu mơ hồ kiểu "làm cho tốt hơn".</w:t>
      </w:r>
    </w:p>
    <w:p>
      <w:pPr>
        <w:spacing w:after="80"/>
      </w:pPr>
      <w:r>
        <w:rPr>
          <w:b w:val="0"/>
          <w:i w:val="0"/>
        </w:rPr>
        <w:t xml:space="preserve">3. </w:t>
      </w:r>
      <w:r>
        <w:rPr>
          <w:b/>
          <w:i w:val="0"/>
        </w:rPr>
        <w:t>Thử nghiệm với người không chuyên:</w:t>
      </w:r>
      <w:r>
        <w:rPr>
          <w:b w:val="0"/>
          <w:i w:val="0"/>
        </w:rPr>
        <w:t xml:space="preserve"> Nếu bạn không rành kỹ thuật, hãy thử yêu cầu một thứ tương tác mà bình thường bạn không nghĩ tới — một máy tính đơn giản, một danh sách kiểm tra tương tác — và xem có thể làm được gì.</w:t>
      </w:r>
    </w:p>
    <w:p>
      <w:pPr>
        <w:spacing w:after="80"/>
      </w:pPr>
      <w:r>
        <w:rPr>
          <w:b w:val="0"/>
          <w:i w:val="0"/>
        </w:rPr>
        <w:t xml:space="preserve">4. </w:t>
      </w:r>
      <w:r>
        <w:rPr>
          <w:b/>
          <w:i w:val="0"/>
        </w:rPr>
        <w:t>Chia sẻ và kiểm tra:</w:t>
      </w:r>
      <w:r>
        <w:rPr>
          <w:b w:val="0"/>
          <w:i w:val="0"/>
        </w:rPr>
        <w:t xml:space="preserve"> Nếu gói của bạn hỗ trợ chia sẻ, hãy chia sẻ một Artifact với đồng nghiệp hoặc bạn bè, nhưng chỉ sau khi bạn đã tự kiểm tra nó trước.</w:t>
      </w:r>
    </w:p>
    <w:p>
      <w:pPr>
        <w:pStyle w:val="Heading2"/>
      </w:pPr>
      <w:r>
        <w:rPr>
          <w:rFonts w:ascii="Calibri" w:hAnsi="Calibri"/>
          <w:b/>
          <w:i w:val="0"/>
          <w:sz w:val="32"/>
        </w:rPr>
        <w:t>Dự án nhỏ: "Xây một thứ thật sự"</w:t>
      </w:r>
    </w:p>
    <w:p>
      <w:pPr>
        <w:spacing w:after="80"/>
      </w:pPr>
      <w:r>
        <w:rPr>
          <w:b w:val="0"/>
          <w:i w:val="0"/>
        </w:rPr>
        <w:t>Hãy chọn một nhu cầu thực sự trong công việc hoặc cuộc sống của bạn tuần này — một báo cáo, một công cụ nhỏ, một sơ đồ — và xây dựng nó hoàn chỉnh dưới dạng Artifact:</w:t>
      </w:r>
    </w:p>
    <w:p>
      <w:pPr>
        <w:spacing w:after="80"/>
      </w:pPr>
      <w:r>
        <w:rPr>
          <w:b w:val="0"/>
          <w:i w:val="0"/>
        </w:rPr>
        <w:t>● Mô tả kết quả mong muốn thật rõ ràng bằng khung bốn thành phần ở Chương 4.</w:t>
      </w:r>
    </w:p>
    <w:p>
      <w:pPr>
        <w:spacing w:after="80"/>
      </w:pPr>
      <w:r>
        <w:rPr>
          <w:b w:val="0"/>
          <w:i w:val="0"/>
        </w:rPr>
        <w:t>● Lặp lại ít nhất hai lần với phản hồi cụ thể, có mục tiêu rõ ràng.</w:t>
      </w:r>
    </w:p>
    <w:p>
      <w:pPr>
        <w:spacing w:after="80"/>
      </w:pPr>
      <w:r>
        <w:rPr>
          <w:b w:val="0"/>
          <w:i w:val="0"/>
        </w:rPr>
        <w:t>● Tự kiểm tra kỹ lưỡng trước khi coi là "xong".</w:t>
      </w:r>
    </w:p>
    <w:p>
      <w:pPr>
        <w:spacing w:after="80"/>
      </w:pPr>
      <w:r>
        <w:rPr>
          <w:b w:val="0"/>
          <w:i w:val="0"/>
        </w:rPr>
        <w:t>● Nếu phù hợp, hãy chia sẻ nó với người thực sự có thể dùng được.</w:t>
      </w:r>
    </w:p>
    <w:p>
      <w:pPr>
        <w:pStyle w:val="Heading2"/>
      </w:pPr>
      <w:r>
        <w:rPr>
          <w:rFonts w:ascii="Calibri" w:hAnsi="Calibri"/>
          <w:b/>
          <w:i w:val="0"/>
          <w:sz w:val="32"/>
        </w:rPr>
        <w:t>Những lỗi thường gặp cần tránh</w:t>
      </w:r>
    </w:p>
    <w:p>
      <w:pPr>
        <w:spacing w:after="80"/>
      </w:pPr>
      <w:r>
        <w:rPr>
          <w:b w:val="0"/>
          <w:i w:val="0"/>
        </w:rPr>
        <w:t>● Cho rằng Artifact chỉ hữu ích với lập trình viên hay người viết code.</w:t>
      </w:r>
    </w:p>
    <w:p>
      <w:pPr>
        <w:spacing w:after="80"/>
      </w:pPr>
      <w:r>
        <w:rPr>
          <w:b w:val="0"/>
          <w:i w:val="0"/>
        </w:rPr>
        <w:t>● Bắt đầu lại từ đầu thay vì lặp lại với phản hồi cụ thể, có mục tiêu rõ ràng.</w:t>
      </w:r>
    </w:p>
    <w:p>
      <w:pPr>
        <w:spacing w:after="80"/>
      </w:pPr>
      <w:r>
        <w:rPr>
          <w:b w:val="0"/>
          <w:i w:val="0"/>
        </w:rPr>
        <w:t>● Đưa ra yêu cầu sửa đổi mơ hồ kiểu "làm cho tốt hơn" thay vì mô tả chính xác cần thay đổi điều gì.</w:t>
      </w:r>
    </w:p>
    <w:p>
      <w:pPr>
        <w:spacing w:after="80"/>
      </w:pPr>
      <w:r>
        <w:rPr>
          <w:b w:val="0"/>
          <w:i w:val="0"/>
        </w:rPr>
        <w:t>● Chia sẻ rộng rãi một Artifact tương tác mà không tự mình kiểm thử trước.</w:t>
      </w:r>
    </w:p>
    <w:p>
      <w:pPr>
        <w:spacing w:after="80"/>
      </w:pPr>
      <w:r>
        <w:rPr>
          <w:b w:val="0"/>
          <w:i w:val="0"/>
        </w:rPr>
        <w:t>● Không bao giờ thử dùng Artifacts cho các tác vụ phi kỹ thuật như báo cáo hay sơ đồ.</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khả năng</w:t>
            </w:r>
          </w:p>
        </w:tc>
        <w:tc>
          <w:tcPr>
            <w:tcW w:type="dxa" w:w="3120"/>
          </w:tcPr>
          <w:p>
            <w:r/>
            <w:r>
              <w:rPr>
                <w:b/>
                <w:i w:val="0"/>
                <w:sz w:val="19"/>
              </w:rPr>
              <w:t>Cách khắc phục</w:t>
            </w:r>
          </w:p>
        </w:tc>
      </w:tr>
      <w:tr>
        <w:tc>
          <w:tcPr>
            <w:tcW w:type="dxa" w:w="3120"/>
          </w:tcPr>
          <w:p>
            <w:r/>
            <w:r>
              <w:rPr>
                <w:b w:val="0"/>
                <w:i w:val="0"/>
                <w:sz w:val="19"/>
              </w:rPr>
              <w:t>Nội dung vẫn ở dạng văn bản thuần khi bạn muốn có một Artifact</w:t>
            </w:r>
          </w:p>
        </w:tc>
        <w:tc>
          <w:tcPr>
            <w:tcW w:type="dxa" w:w="3120"/>
          </w:tcPr>
          <w:p>
            <w:r/>
            <w:r>
              <w:rPr>
                <w:b w:val="0"/>
                <w:i w:val="0"/>
                <w:sz w:val="19"/>
              </w:rPr>
              <w:t>Yêu cầu chưa đủ rõ ràng là đáng kể/có cấu trúc để tự động kích hoạt một Artifact</w:t>
            </w:r>
          </w:p>
        </w:tc>
        <w:tc>
          <w:tcPr>
            <w:tcW w:type="dxa" w:w="3120"/>
          </w:tcPr>
          <w:p>
            <w:r/>
            <w:r>
              <w:rPr>
                <w:b w:val="0"/>
                <w:i w:val="0"/>
                <w:sz w:val="19"/>
              </w:rPr>
              <w:t>Hỏi trực tiếp: "Bạn có thể đặt nó vào một artifact không?"</w:t>
            </w:r>
          </w:p>
        </w:tc>
      </w:tr>
      <w:tr>
        <w:tc>
          <w:tcPr>
            <w:tcW w:type="dxa" w:w="3120"/>
          </w:tcPr>
          <w:p>
            <w:r/>
            <w:r>
              <w:rPr>
                <w:b w:val="0"/>
                <w:i w:val="0"/>
                <w:sz w:val="19"/>
              </w:rPr>
              <w:t>Các lần chỉnh sửa cứ liên tục xóa mất những phần bạn muốn giữ lại</w:t>
            </w:r>
          </w:p>
        </w:tc>
        <w:tc>
          <w:tcPr>
            <w:tcW w:type="dxa" w:w="3120"/>
          </w:tcPr>
          <w:p>
            <w:r/>
            <w:r>
              <w:rPr>
                <w:b w:val="0"/>
                <w:i w:val="0"/>
                <w:sz w:val="19"/>
              </w:rPr>
              <w:t>Hướng dẫn chỉnh sửa mơ hồ</w:t>
            </w:r>
          </w:p>
        </w:tc>
        <w:tc>
          <w:tcPr>
            <w:tcW w:type="dxa" w:w="3120"/>
          </w:tcPr>
          <w:p>
            <w:r/>
            <w:r>
              <w:rPr>
                <w:b w:val="0"/>
                <w:i w:val="0"/>
                <w:sz w:val="19"/>
              </w:rPr>
              <w:t>Nêu rõ chính xác cần thay đổi điều gì và giữ nguyên điều gì</w:t>
            </w:r>
          </w:p>
        </w:tc>
      </w:tr>
      <w:tr>
        <w:tc>
          <w:tcPr>
            <w:tcW w:type="dxa" w:w="3120"/>
          </w:tcPr>
          <w:p>
            <w:r/>
            <w:r>
              <w:rPr>
                <w:b w:val="0"/>
                <w:i w:val="0"/>
                <w:sz w:val="19"/>
              </w:rPr>
              <w:t>Một Artifact tương tác gặp vấn đề về khả năng sử dụng sau khi chia sẻ</w:t>
            </w:r>
          </w:p>
        </w:tc>
        <w:tc>
          <w:tcPr>
            <w:tcW w:type="dxa" w:w="3120"/>
          </w:tcPr>
          <w:p>
            <w:r/>
            <w:r>
              <w:rPr>
                <w:b w:val="0"/>
                <w:i w:val="0"/>
                <w:sz w:val="19"/>
              </w:rPr>
              <w:t>Nó chưa được kiểm thử trước khi chia sẻ</w:t>
            </w:r>
          </w:p>
        </w:tc>
        <w:tc>
          <w:tcPr>
            <w:tcW w:type="dxa" w:w="3120"/>
          </w:tcPr>
          <w:p>
            <w:r/>
            <w:r>
              <w:rPr>
                <w:b w:val="0"/>
                <w:i w:val="0"/>
                <w:sz w:val="19"/>
              </w:rPr>
              <w:t>Từ giờ hãy tự kiểm thử kỹ lưỡng trước khi chia sẻ rộng rãi</w:t>
            </w:r>
          </w:p>
        </w:tc>
      </w:tr>
      <w:tr>
        <w:tc>
          <w:tcPr>
            <w:tcW w:type="dxa" w:w="3120"/>
          </w:tcPr>
          <w:p>
            <w:r/>
            <w:r>
              <w:rPr>
                <w:b w:val="0"/>
                <w:i w:val="0"/>
                <w:sz w:val="19"/>
              </w:rPr>
              <w:t>Không chắc liệu một thứ gì đó nên là Artifact hay văn bản thuần</w:t>
            </w:r>
          </w:p>
        </w:tc>
        <w:tc>
          <w:tcPr>
            <w:tcW w:type="dxa" w:w="3120"/>
          </w:tcPr>
          <w:p>
            <w:r/>
            <w:r>
              <w:rPr>
                <w:b w:val="0"/>
                <w:i w:val="0"/>
                <w:sz w:val="19"/>
              </w:rPr>
              <w:t>Không có quy tắc rõ ràng nào được áp dụng</w:t>
            </w:r>
          </w:p>
        </w:tc>
        <w:tc>
          <w:tcPr>
            <w:tcW w:type="dxa" w:w="3120"/>
          </w:tcPr>
          <w:p>
            <w:r/>
            <w:r>
              <w:rPr>
                <w:b w:val="0"/>
                <w:i w:val="0"/>
                <w:sz w:val="19"/>
              </w:rPr>
              <w:t>Hỏi trực tiếp Claude, hoặc dùng hướng dẫn ở Bài 4 về nhu cầu lặp lại và tái sử dụng</w:t>
            </w:r>
          </w:p>
        </w:tc>
      </w:tr>
    </w:tbl>
    <w:p>
      <w:pPr>
        <w:spacing w:after="0"/>
      </w:pPr>
    </w:p>
    <w:p>
      <w:pPr>
        <w:pStyle w:val="Heading2"/>
      </w:pPr>
      <w:r>
        <w:rPr>
          <w:rFonts w:ascii="Calibri" w:hAnsi="Calibri"/>
          <w:b/>
          <w:i w:val="0"/>
          <w:sz w:val="32"/>
        </w:rPr>
        <w:t>Tóm tắt chương</w:t>
      </w:r>
    </w:p>
    <w:p>
      <w:pPr>
        <w:spacing w:after="80"/>
      </w:pPr>
      <w:r>
        <w:rPr>
          <w:b w:val="0"/>
          <w:i w:val="0"/>
        </w:rPr>
        <w:t>● Artifact là cách Claude tạo ra nội dung đáng kể, độc lập — mã, tài liệu, sơ đồ, công cụ tương tác — trong một bảng riêng, có thể lặp lại.</w:t>
      </w:r>
    </w:p>
    <w:p>
      <w:pPr>
        <w:spacing w:after="80"/>
      </w:pPr>
      <w:r>
        <w:rPr>
          <w:b w:val="0"/>
          <w:i w:val="0"/>
        </w:rPr>
        <w:t>● Chúng hỗ trợ nhiều loại nội dung vượt xa mã, hữu ích cho cả người dùng không chuyên về kỹ thuật.</w:t>
      </w:r>
    </w:p>
    <w:p>
      <w:pPr>
        <w:spacing w:after="80"/>
      </w:pPr>
      <w:r>
        <w:rPr>
          <w:b w:val="0"/>
          <w:i w:val="0"/>
        </w:rPr>
        <w:t>● Hãy lặp lại với phản hồi cụ thể, có mục tiêu thay vì bắt đầu lại từ đầu hoặc đưa ra yêu cầu chỉnh sửa mơ hồ.</w:t>
      </w:r>
    </w:p>
    <w:p>
      <w:pPr>
        <w:spacing w:after="80"/>
      </w:pPr>
      <w:r>
        <w:rPr>
          <w:b w:val="0"/>
          <w:i w:val="0"/>
        </w:rPr>
        <w:t>● Bạn có thể yêu cầu Artifact một cách rõ ràng, hoặc yêu cầu văn bản thuần, thay vì chờ Claude tự quyết định.</w:t>
      </w:r>
    </w:p>
    <w:p>
      <w:pPr>
        <w:spacing w:after="80"/>
      </w:pPr>
      <w:r>
        <w:rPr>
          <w:b w:val="0"/>
          <w:i w:val="0"/>
        </w:rPr>
        <w:t>● Hãy tự kiểm tra kỹ mọi Artifact trước khi chia sẻ, đặc biệt là những cái có tính tương tác.</w:t>
      </w:r>
    </w:p>
    <w:p>
      <w:pPr>
        <w:pStyle w:val="Heading2"/>
      </w:pPr>
      <w:r>
        <w:rPr>
          <w:rFonts w:ascii="Calibri" w:hAnsi="Calibri"/>
          <w:b/>
          <w:i w:val="0"/>
          <w:sz w:val="32"/>
        </w:rPr>
        <w:t>Danh sách kiểm tra hành động</w:t>
      </w:r>
    </w:p>
    <w:p>
      <w:pPr>
        <w:spacing w:after="80"/>
      </w:pPr>
      <w:r>
        <w:rPr>
          <w:b w:val="0"/>
          <w:i w:val="0"/>
        </w:rPr>
        <w:t>● ☐ Tôi hiểu điều gì kích hoạt một Artifact so với một phản hồi trò chuyện thông thường.</w:t>
      </w:r>
    </w:p>
    <w:p>
      <w:pPr>
        <w:spacing w:after="80"/>
      </w:pPr>
      <w:r>
        <w:rPr>
          <w:b w:val="0"/>
          <w:i w:val="0"/>
        </w:rPr>
        <w:t>● ☐ Tôi biết Artifact có thể tạo ra nhiều thứ hơn cả mã.</w:t>
      </w:r>
    </w:p>
    <w:p>
      <w:pPr>
        <w:spacing w:after="80"/>
      </w:pPr>
      <w:r>
        <w:rPr>
          <w:b w:val="0"/>
          <w:i w:val="0"/>
        </w:rPr>
        <w:t>● ☐ Tôi lặp lại trên Artifact với phản hồi cụ thể, có mục tiêu thay vì yêu cầu mơ hồ.</w:t>
      </w:r>
    </w:p>
    <w:p>
      <w:pPr>
        <w:spacing w:after="80"/>
      </w:pPr>
      <w:r>
        <w:rPr>
          <w:b w:val="0"/>
          <w:i w:val="0"/>
        </w:rPr>
        <w:t>● ☐ Tôi tự kiểm tra Artifact trước khi chia sẻ chúng với người khác.</w:t>
      </w:r>
    </w:p>
    <w:p>
      <w:pPr>
        <w:spacing w:after="80"/>
      </w:pPr>
      <w:r>
        <w:rPr>
          <w:b w:val="0"/>
          <w:i w:val="0"/>
        </w:rPr>
        <w:t>● ☐ Tôi đã hoàn thành dự án nhỏ "Xây dựng một thứ thật sự".</w:t>
      </w:r>
    </w:p>
    <w:p>
      <w:pPr>
        <w:pStyle w:val="Heading2"/>
      </w:pPr>
      <w:r>
        <w:rPr>
          <w:rFonts w:ascii="Calibri" w:hAnsi="Calibri"/>
          <w:b/>
          <w:i w:val="0"/>
          <w:sz w:val="32"/>
        </w:rPr>
        <w:t>Câu đố</w:t>
      </w:r>
    </w:p>
    <w:p>
      <w:pPr>
        <w:spacing w:after="80"/>
      </w:pPr>
      <w:r>
        <w:rPr>
          <w:b w:val="0"/>
          <w:i w:val="0"/>
        </w:rPr>
        <w:t>1. Artifact là gì? a) Một thông báo lỗi trong giao diện b) Một phần nội dung được tạo ra độc lập, xuất hiện trong bảng riêng với bản xem trước trực tiếp c) Một loại mô hình Claude d) Một cài đặt chỉ có trên gói Enterprise</w:t>
      </w:r>
    </w:p>
    <w:p>
      <w:pPr>
        <w:spacing w:after="80"/>
      </w:pPr>
      <w:r>
        <w:rPr>
          <w:b w:val="0"/>
          <w:i w:val="0"/>
        </w:rPr>
        <w:t>2. Cách tốt nhất để chỉnh sửa một Artifact là gì? a) Luôn bắt đầu một yêu cầu hoàn toàn mới từ đầu b) Đưa phản hồi cụ thể, có mục tiêu rõ ràng về những gì cần thay đổi và những gì cần giữ nguyên c) Không bao giờ chỉnh sửa — chấp nhận phiên bản đầu tiên là bản cuối cùng d) Yêu cầu "một thứ gì đó hoàn toàn khác" mỗi lần</w:t>
      </w:r>
    </w:p>
    <w:p>
      <w:pPr>
        <w:spacing w:after="80"/>
      </w:pPr>
      <w:r>
        <w:rPr>
          <w:b w:val="0"/>
          <w:i w:val="0"/>
        </w:rPr>
        <w:t>3. Đúng hay Sai: Artifact chỉ hữu ích cho việc viết và xem xét code.</w:t>
      </w:r>
    </w:p>
    <w:p>
      <w:pPr>
        <w:spacing w:after="80"/>
      </w:pPr>
      <w:r>
        <w:rPr>
          <w:b w:val="0"/>
          <w:i w:val="0"/>
        </w:rPr>
        <w:t>4. Bạn nên làm gì trước khi chia sẻ rộng rãi một Artifact tương tác? a) Không cần làm gì — chia sẻ ngay là tốt nhất b) Tự mình kiểm tra kỹ lưỡng trước c) Xóa cuộc trò chuyện gốc d) Chuyển nó sang văn bản thuần trước</w:t>
      </w:r>
    </w:p>
    <w:p>
      <w:pPr>
        <w:spacing w:after="80"/>
      </w:pPr>
      <w:r>
        <w:rPr>
          <w:b w:val="0"/>
          <w:i w:val="0"/>
        </w:rPr>
        <w:t>(Đáp án: 1-b, 2-b, 3-Sai, 4-b)</w:t>
      </w:r>
    </w:p>
    <w:p>
      <w:pPr>
        <w:pStyle w:val="Heading2"/>
      </w:pPr>
      <w:r>
        <w:rPr>
          <w:rFonts w:ascii="Calibri" w:hAnsi="Calibri"/>
          <w:b/>
          <w:i w:val="0"/>
          <w:sz w:val="32"/>
        </w:rPr>
        <w:t>Luyện tập thêm</w:t>
      </w:r>
    </w:p>
    <w:p>
      <w:pPr>
        <w:spacing w:after="80"/>
      </w:pPr>
      <w:r>
        <w:rPr>
          <w:b w:val="0"/>
          <w:i w:val="0"/>
        </w:rPr>
        <w:t>● Trong tháng tới, hãy thử xây dựng ít nhất một loại Artifact mà bạn chưa từng dùng — một sơ đồ nếu bạn chỉ mới làm tài liệu, một công cụ tương tác nếu bạn chỉ mới làm code.</w:t>
      </w:r>
    </w:p>
    <w:p>
      <w:pPr>
        <w:spacing w:after="80"/>
      </w:pPr>
      <w:r>
        <w:rPr>
          <w:b w:val="0"/>
          <w:i w:val="0"/>
        </w:rPr>
        <w:t>● Hãy luyện thói quen lặp lại bằng "phản hồi cụ thể, có mục tiêu rõ ràng" cho mọi Artifact bạn xây dựng từ nay về sau — đó là một kỹ năng tiến bộ rất nhanh.</w:t>
      </w:r>
    </w:p>
    <w:p>
      <w:pPr>
        <w:spacing w:after="80"/>
      </w:pPr>
      <w:r>
        <w:rPr>
          <w:b w:val="0"/>
          <w:i w:val="0"/>
        </w:rPr>
        <w:t>Tiếp theo: Chương 9 — Quản lý tri thức: Tệp, Tìm kiếm và Tài liệu dài</w:t>
      </w:r>
    </w:p>
    <w:p>
      <w:pPr>
        <w:pStyle w:val="Heading1"/>
      </w:pPr>
      <w:r>
        <w:rPr>
          <w:rFonts w:ascii="Calibri" w:hAnsi="Calibri"/>
          <w:b/>
          <w:i w:val="0"/>
          <w:sz w:val="40"/>
        </w:rPr>
        <w:t>Chương 9: Quản lý tri thức — Tệp, Tìm kiếm và Tài liệu dài</w:t>
      </w:r>
    </w:p>
    <w:p>
      <w:pPr>
        <w:jc w:val="center"/>
      </w:pPr>
      <w:r>
        <w:drawing>
          <wp:inline xmlns:a="http://schemas.openxmlformats.org/drawingml/2006/main" xmlns:pic="http://schemas.openxmlformats.org/drawingml/2006/picture">
            <wp:extent cx="5486400" cy="2994660"/>
            <wp:docPr id="13" name="Picture 13"/>
            <wp:cNvGraphicFramePr>
              <a:graphicFrameLocks noChangeAspect="1"/>
            </wp:cNvGraphicFramePr>
            <a:graphic>
              <a:graphicData uri="http://schemas.openxmlformats.org/drawingml/2006/picture">
                <pic:pic>
                  <pic:nvPicPr>
                    <pic:cNvPr id="0" name="image_rsrc7FS.jpg"/>
                    <pic:cNvPicPr/>
                  </pic:nvPicPr>
                  <pic:blipFill>
                    <a:blip r:embed="rId21"/>
                    <a:stretch>
                      <a:fillRect/>
                    </a:stretch>
                  </pic:blipFill>
                  <pic:spPr>
                    <a:xfrm>
                      <a:off x="0" y="0"/>
                      <a:ext cx="5486400" cy="2994660"/>
                    </a:xfrm>
                    <a:prstGeom prst="rect"/>
                  </pic:spPr>
                </pic:pic>
              </a:graphicData>
            </a:graphic>
          </wp:inline>
        </w:drawing>
      </w:r>
    </w:p>
    <w:p>
      <w:pPr>
        <w:pStyle w:val="Heading2"/>
      </w:pPr>
      <w:r>
        <w:rPr>
          <w:rFonts w:ascii="Calibri" w:hAnsi="Calibri"/>
          <w:b/>
          <w:i w:val="0"/>
          <w:sz w:val="32"/>
        </w:rPr>
        <w:t>Mục tiêu học tập</w:t>
      </w:r>
    </w:p>
    <w:p>
      <w:pPr>
        <w:spacing w:after="80"/>
      </w:pPr>
      <w:r>
        <w:rPr>
          <w:b w:val="0"/>
          <w:i w:val="0"/>
        </w:rPr>
        <w:t>Đến cuối chương này, bạn sẽ có thể:</w:t>
      </w:r>
    </w:p>
    <w:p>
      <w:pPr>
        <w:spacing w:after="80"/>
      </w:pPr>
      <w:r>
        <w:rPr>
          <w:b w:val="0"/>
          <w:i w:val="0"/>
        </w:rPr>
        <w:t>● Chọn đúng cách đưa thông tin vào một cuộc trò chuyện, dựa trên loại tệp và kích thước.</w:t>
      </w:r>
    </w:p>
    <w:p>
      <w:pPr>
        <w:spacing w:after="80"/>
      </w:pPr>
      <w:r>
        <w:rPr>
          <w:b w:val="0"/>
          <w:i w:val="0"/>
        </w:rPr>
        <w:t>● Sử dụng tìm kiếm web hiệu quả như một nguồn tri thức, và biết giới hạn của nó.</w:t>
      </w:r>
    </w:p>
    <w:p>
      <w:pPr>
        <w:spacing w:after="80"/>
      </w:pPr>
      <w:r>
        <w:rPr>
          <w:b w:val="0"/>
          <w:i w:val="0"/>
        </w:rPr>
        <w:t>● Tìm kiếm và tham chiếu lại các cuộc trò chuyện trước đây của bạn thay vì đánh mất công việc quý giá đã làm.</w:t>
      </w:r>
    </w:p>
    <w:p>
      <w:pPr>
        <w:spacing w:after="80"/>
      </w:pPr>
      <w:r>
        <w:rPr>
          <w:b w:val="0"/>
          <w:i w:val="0"/>
        </w:rPr>
        <w:t>● Tổ chức một cơ sở tri thức cá nhân giúp Claude ngày càng hữu ích hơn theo thời gian.</w:t>
      </w:r>
    </w:p>
    <w:p>
      <w:pPr>
        <w:spacing w:after="80"/>
      </w:pPr>
      <w:r>
        <w:rPr>
          <w:b w:val="0"/>
          <w:i w:val="0"/>
        </w:rPr>
        <w:t>● Nhận biết khi nào một nhiệm vụ cần truy xuất các sự kiện cụ thể so với việc suy luận trên tài liệu bạn cung cấp.</w:t>
      </w:r>
    </w:p>
    <w:p>
      <w:pPr>
        <w:pStyle w:val="Heading2"/>
      </w:pPr>
      <w:r>
        <w:rPr>
          <w:rFonts w:ascii="Calibri" w:hAnsi="Calibri"/>
          <w:b/>
          <w:i w:val="0"/>
          <w:sz w:val="32"/>
        </w:rPr>
        <w:t>Thuật ngữ</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Nghĩa dễ hiểu</w:t>
            </w:r>
          </w:p>
        </w:tc>
      </w:tr>
      <w:tr>
        <w:tc>
          <w:tcPr>
            <w:tcW w:type="dxa" w:w="4680"/>
          </w:tcPr>
          <w:p>
            <w:r/>
            <w:r>
              <w:rPr>
                <w:b w:val="0"/>
                <w:i w:val="0"/>
                <w:sz w:val="19"/>
              </w:rPr>
              <w:t>Cơ sở kiến thức (Knowledge Base)</w:t>
            </w:r>
          </w:p>
        </w:tc>
        <w:tc>
          <w:tcPr>
            <w:tcW w:type="dxa" w:w="4680"/>
          </w:tcPr>
          <w:p>
            <w:r/>
            <w:r>
              <w:rPr>
                <w:b w:val="0"/>
                <w:i w:val="0"/>
                <w:sz w:val="19"/>
              </w:rPr>
              <w:t>Tập hợp các tài liệu, ghi chú và tài liệu tham khảo mà bạn đã sắp xếp để tái sử dụng với Claude.</w:t>
            </w:r>
          </w:p>
        </w:tc>
      </w:tr>
      <w:tr>
        <w:tc>
          <w:tcPr>
            <w:tcW w:type="dxa" w:w="4680"/>
          </w:tcPr>
          <w:p>
            <w:r/>
            <w:r>
              <w:rPr>
                <w:b w:val="0"/>
                <w:i w:val="0"/>
                <w:sz w:val="19"/>
              </w:rPr>
              <w:t>Tìm kiếm web (trong Claude)</w:t>
            </w:r>
          </w:p>
        </w:tc>
        <w:tc>
          <w:tcPr>
            <w:tcW w:type="dxa" w:w="4680"/>
          </w:tcPr>
          <w:p>
            <w:r/>
            <w:r>
              <w:rPr>
                <w:b w:val="0"/>
                <w:i w:val="0"/>
                <w:sz w:val="19"/>
              </w:rPr>
              <w:t>Một tính năng có thể bật/tắt cho phép Claude tra cứu thông tin hiện tại trên mạng thay vì chỉ dựa vào dữ liệu huấn luyện.</w:t>
            </w:r>
          </w:p>
        </w:tc>
      </w:tr>
      <w:tr>
        <w:tc>
          <w:tcPr>
            <w:tcW w:type="dxa" w:w="4680"/>
          </w:tcPr>
          <w:p>
            <w:r/>
            <w:r>
              <w:rPr>
                <w:b w:val="0"/>
                <w:i w:val="0"/>
                <w:sz w:val="19"/>
              </w:rPr>
              <w:t>Tìm kiếm cuộc trò chuyện / Tham chiếu các cuộc trò chuyện trước</w:t>
            </w:r>
          </w:p>
        </w:tc>
        <w:tc>
          <w:tcPr>
            <w:tcW w:type="dxa" w:w="4680"/>
          </w:tcPr>
          <w:p>
            <w:r/>
            <w:r>
              <w:rPr>
                <w:b w:val="0"/>
                <w:i w:val="0"/>
                <w:sz w:val="19"/>
              </w:rPr>
              <w:t>Một tính năng cho phép bạn tìm kiếm và lấy thông tin từ chính những cuộc trò chuyện trước đây của mình.</w:t>
            </w:r>
          </w:p>
        </w:tc>
      </w:tr>
      <w:tr>
        <w:tc>
          <w:tcPr>
            <w:tcW w:type="dxa" w:w="4680"/>
          </w:tcPr>
          <w:p>
            <w:r/>
            <w:r>
              <w:rPr>
                <w:b w:val="0"/>
                <w:i w:val="0"/>
                <w:sz w:val="19"/>
              </w:rPr>
              <w:t>Truy xuất (Retrieval) so với Suy luận (Reasoning)</w:t>
            </w:r>
          </w:p>
        </w:tc>
        <w:tc>
          <w:tcPr>
            <w:tcW w:type="dxa" w:w="4680"/>
          </w:tcPr>
          <w:p>
            <w:r/>
            <w:r>
              <w:rPr>
                <w:b w:val="0"/>
                <w:i w:val="0"/>
                <w:sz w:val="19"/>
              </w:rPr>
              <w:t>Sự khác biệt giữa việc tìm một mẩu thông tin cụ thể và việc đưa ra kết luận bằng cách xử lý tài liệu một cách logic.</w:t>
            </w:r>
          </w:p>
        </w:tc>
      </w:tr>
    </w:tbl>
    <w:p>
      <w:pPr>
        <w:spacing w:after="0"/>
      </w:pPr>
    </w:p>
    <w:p>
      <w:pPr>
        <w:pStyle w:val="Heading2"/>
      </w:pPr>
      <w:r>
        <w:rPr>
          <w:rFonts w:ascii="Calibri" w:hAnsi="Calibri"/>
          <w:b/>
          <w:i w:val="0"/>
          <w:sz w:val="32"/>
        </w:rPr>
        <w:t>Giới thiệu</w:t>
      </w:r>
    </w:p>
    <w:p>
      <w:pPr>
        <w:spacing w:after="80"/>
      </w:pPr>
      <w:r>
        <w:rPr>
          <w:b w:val="0"/>
          <w:i w:val="0"/>
        </w:rPr>
        <w:t>Mọi chương trước trong cuốn sách này đều giả định rằng bạn đã có sẵn thông tin mà Claude cần — một tài liệu, một tập hợp sự kiện, một ví dụ. Chương này bàn về một câu hỏi rộng hơn: làm thế nào để bạn thực sự quản lý mọi thứ bạn biết, mọi thứ bạn đã thảo luận, và mọi thứ Claude có thể cần tra cứu, sao cho chúng thực sự hữu dụng thay vì nằm rải rác và chỉ được nhớ mang máng?</w:t>
      </w:r>
    </w:p>
    <w:p>
      <w:pPr>
        <w:spacing w:after="80"/>
      </w:pPr>
      <w:r>
        <w:rPr>
          <w:b w:val="0"/>
          <w:i w:val="0"/>
        </w:rPr>
        <w:t>Hãy coi chương này như việc xây dựng thư viện tham khảo của riêng bạn — kiểu thư viện mà một trợ lý nghiên cứu giỏi xây dựng qua nhiều tháng, tinh chỉnh xem cái gì nên giữ, cái gì nên bỏ, và cái gì cần tra cứu mới mỗi lần so với cái gì đủ ổn định để giữ trên kệ.</w:t>
      </w:r>
    </w:p>
    <w:p>
      <w:pPr>
        <w:pStyle w:val="Heading2"/>
      </w:pPr>
      <w:r>
        <w:rPr>
          <w:rFonts w:ascii="Calibri" w:hAnsi="Calibri"/>
          <w:b/>
          <w:i w:val="0"/>
          <w:sz w:val="32"/>
        </w:rPr>
        <w:t>Bài 1: Chọn đúng cách để đưa thông tin vào</w:t>
      </w:r>
    </w:p>
    <w:p>
      <w:pPr>
        <w:spacing w:after="80"/>
      </w:pPr>
      <w:r>
        <w:rPr>
          <w:b/>
          <w:i w:val="0"/>
        </w:rPr>
        <w:t>Cái gì?</w:t>
      </w:r>
      <w:r>
        <w:rPr>
          <w:b w:val="0"/>
          <w:i w:val="0"/>
        </w:rPr>
        <w:t xml:space="preserve"> Có nhiều cách khác nhau để đưa thông tin vào một cuộc trò chuyện, và việc chọn đúng cách cho từng tình huống quan trọng hơn người ta tưởng.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Cách làm</w:t>
            </w:r>
          </w:p>
        </w:tc>
        <w:tc>
          <w:tcPr>
            <w:tcW w:type="dxa" w:w="4680"/>
          </w:tcPr>
          <w:p>
            <w:r/>
            <w:r>
              <w:rPr>
                <w:b/>
                <w:i w:val="0"/>
                <w:sz w:val="19"/>
              </w:rPr>
              <w:t>Phù hợp nhất với</w:t>
            </w:r>
          </w:p>
        </w:tc>
      </w:tr>
      <w:tr>
        <w:tc>
          <w:tcPr>
            <w:tcW w:type="dxa" w:w="4680"/>
          </w:tcPr>
          <w:p>
            <w:r/>
            <w:r>
              <w:rPr>
                <w:b w:val="0"/>
                <w:i w:val="0"/>
                <w:sz w:val="19"/>
              </w:rPr>
              <w:t>Gõ/dán trực tiếp</w:t>
            </w:r>
          </w:p>
        </w:tc>
        <w:tc>
          <w:tcPr>
            <w:tcW w:type="dxa" w:w="4680"/>
          </w:tcPr>
          <w:p>
            <w:r/>
            <w:r>
              <w:rPr>
                <w:b w:val="0"/>
                <w:i w:val="0"/>
                <w:sz w:val="19"/>
              </w:rPr>
              <w:t>Thông tin ngắn gọn, đơn giản, không cần giữ định dạng phức tạp</w:t>
            </w:r>
          </w:p>
        </w:tc>
      </w:tr>
      <w:tr>
        <w:tc>
          <w:tcPr>
            <w:tcW w:type="dxa" w:w="4680"/>
          </w:tcPr>
          <w:p>
            <w:r/>
            <w:r>
              <w:rPr>
                <w:b w:val="0"/>
                <w:i w:val="0"/>
                <w:sz w:val="19"/>
              </w:rPr>
              <w:t>Đính kèm tệp</w:t>
            </w:r>
          </w:p>
        </w:tc>
        <w:tc>
          <w:tcPr>
            <w:tcW w:type="dxa" w:w="4680"/>
          </w:tcPr>
          <w:p>
            <w:r/>
            <w:r>
              <w:rPr>
                <w:b w:val="0"/>
                <w:i w:val="0"/>
                <w:sz w:val="19"/>
              </w:rPr>
              <w:t>Tài liệu dài hơn, bảng tính, hoặc bất cứ thứ gì mà cấu trúc (bảng, tiêu đề) quan trọng</w:t>
            </w:r>
          </w:p>
        </w:tc>
      </w:tr>
      <w:tr>
        <w:tc>
          <w:tcPr>
            <w:tcW w:type="dxa" w:w="4680"/>
          </w:tcPr>
          <w:p>
            <w:r/>
            <w:r>
              <w:rPr>
                <w:b w:val="0"/>
                <w:i w:val="0"/>
                <w:sz w:val="19"/>
              </w:rPr>
              <w:t>Tìm kiếm web</w:t>
            </w:r>
          </w:p>
        </w:tc>
        <w:tc>
          <w:tcPr>
            <w:tcW w:type="dxa" w:w="4680"/>
          </w:tcPr>
          <w:p>
            <w:r/>
            <w:r>
              <w:rPr>
                <w:b w:val="0"/>
                <w:i w:val="0"/>
                <w:sz w:val="19"/>
              </w:rPr>
              <w:t>Sự kiện thời sự, thông tin gần đây, bất cứ điều gì có thể đã thay đổi kể từ lúc huấn luyện</w:t>
            </w:r>
          </w:p>
        </w:tc>
      </w:tr>
      <w:tr>
        <w:tc>
          <w:tcPr>
            <w:tcW w:type="dxa" w:w="4680"/>
          </w:tcPr>
          <w:p>
            <w:r/>
            <w:r>
              <w:rPr>
                <w:b w:val="0"/>
                <w:i w:val="0"/>
                <w:sz w:val="19"/>
              </w:rPr>
              <w:t>Kiến thức dự án</w:t>
            </w:r>
          </w:p>
        </w:tc>
        <w:tc>
          <w:tcPr>
            <w:tcW w:type="dxa" w:w="4680"/>
          </w:tcPr>
          <w:p>
            <w:r/>
            <w:r>
              <w:rPr>
                <w:b w:val="0"/>
                <w:i w:val="0"/>
                <w:sz w:val="19"/>
              </w:rPr>
              <w:t>Tài liệu tham khảo lặp lại cho một khối công việc đang diễn ra (Chương 6)</w:t>
            </w:r>
          </w:p>
        </w:tc>
      </w:tr>
      <w:tr>
        <w:tc>
          <w:tcPr>
            <w:tcW w:type="dxa" w:w="4680"/>
          </w:tcPr>
          <w:p>
            <w:r/>
            <w:r>
              <w:rPr>
                <w:b w:val="0"/>
                <w:i w:val="0"/>
                <w:sz w:val="19"/>
              </w:rPr>
              <w:t>Tham chiếu các cuộc trò chuyện trước</w:t>
            </w:r>
          </w:p>
        </w:tc>
        <w:tc>
          <w:tcPr>
            <w:tcW w:type="dxa" w:w="4680"/>
          </w:tcPr>
          <w:p>
            <w:r/>
            <w:r>
              <w:rPr>
                <w:b w:val="0"/>
                <w:i w:val="0"/>
                <w:sz w:val="19"/>
              </w:rPr>
              <w:t>Thông tin hoặc quyết định từ các cuộc trò chuyện trước đó mà bạn muốn tiếp tục phát triển</w:t>
            </w:r>
          </w:p>
        </w:tc>
      </w:tr>
    </w:tbl>
    <w:p>
      <w:pPr>
        <w:spacing w:after="0"/>
      </w:pPr>
    </w:p>
    <w:p>
      <w:pPr>
        <w:spacing w:after="80"/>
      </w:pPr>
      <w:r>
        <w:rPr>
          <w:b/>
          <w:i w:val="0"/>
        </w:rPr>
        <w:t>Vì sao điều này quan trọng:</w:t>
      </w:r>
      <w:r>
        <w:rPr>
          <w:b w:val="0"/>
          <w:i w:val="0"/>
        </w:rPr>
        <w:t xml:space="preserve"> Dùng sai cách sẽ khiến bạn mất đi chất lượng. Dán một bảng tính dài, nhiều bảng biểu dưới dạng văn bản thô sẽ làm mất cấu trúc. Dựa vào dữ liệu huấn luyện của Claude cho một thứ đã thay đổi vào tháng trước sẽ cho bạn thông tin lỗi thời. Gõ lại một quyết định từ ba tuần trước thay vì tham chiếu cuộc trò chuyện gốc sẽ có nguy cơ làm mất đi sắc thái hoặc gây ra sự thiếu nhất quán.</w:t>
      </w:r>
    </w:p>
    <w:p>
      <w:pPr>
        <w:spacing w:after="80"/>
      </w:pPr>
      <w:r>
        <w:rPr>
          <w:b/>
          <w:i w:val="0"/>
        </w:rPr>
        <w:t>Lỗi thường gặp:</w:t>
      </w:r>
      <w:r>
        <w:rPr>
          <w:b w:val="0"/>
          <w:i w:val="0"/>
        </w:rPr>
        <w:t xml:space="preserve"> Mặc định chỉ dùng một cách (thường là dán văn bản) cho mọi thứ, bất kể nó có thực sự phù hợp nhất với thông tin cụ thể đó hay không.</w:t>
      </w:r>
    </w:p>
    <w:p>
      <w:pPr>
        <w:pStyle w:val="Heading2"/>
      </w:pPr>
      <w:r>
        <w:rPr>
          <w:rFonts w:ascii="Calibri" w:hAnsi="Calibri"/>
          <w:b/>
          <w:i w:val="0"/>
          <w:sz w:val="32"/>
        </w:rPr>
        <w:t>Bài 2: Sử dụng Tìm kiếm Web hiệu quả</w:t>
      </w:r>
    </w:p>
    <w:p>
      <w:pPr>
        <w:spacing w:after="80"/>
      </w:pPr>
      <w:r>
        <w:rPr>
          <w:b/>
          <w:i w:val="0"/>
        </w:rPr>
        <w:t>Cái gì?</w:t>
      </w:r>
      <w:r>
        <w:rPr>
          <w:b w:val="0"/>
          <w:i w:val="0"/>
        </w:rPr>
        <w:t xml:space="preserve"> Khi được bật, Claude có thể tìm kiếm web để lấy thông tin hiện tại thay vì chỉ dựa vào những gì nó đã học trong quá trình huấn luyện — hữu ích cho bất cứ thứ gì nhạy cảm về thời gian hoặc có thể đã thay đổi gần đây.</w:t>
      </w:r>
    </w:p>
    <w:p>
      <w:pPr>
        <w:spacing w:after="80"/>
      </w:pPr>
      <w:r>
        <w:rPr>
          <w:b w:val="0"/>
          <w:i w:val="0"/>
        </w:rPr>
        <w:t>Khi nào nên dùng:</w:t>
      </w:r>
    </w:p>
    <w:p>
      <w:pPr>
        <w:spacing w:after="80"/>
      </w:pPr>
      <w:r>
        <w:rPr>
          <w:b w:val="0"/>
          <w:i w:val="0"/>
        </w:rPr>
        <w:t>● Các sự kiện thời sự, giá cả, số liệu thống kê, hoặc thông tin có khả năng đã thay đổi gần đây.</w:t>
      </w:r>
    </w:p>
    <w:p>
      <w:pPr>
        <w:spacing w:after="80"/>
      </w:pPr>
      <w:r>
        <w:rPr>
          <w:b w:val="0"/>
          <w:i w:val="0"/>
        </w:rPr>
        <w:t>● Kiểm chứng một khẳng định cụ thể mà bạn không chắc vẫn còn chính xác.</w:t>
      </w:r>
    </w:p>
    <w:p>
      <w:pPr>
        <w:spacing w:after="80"/>
      </w:pPr>
      <w:r>
        <w:rPr>
          <w:b w:val="0"/>
          <w:i w:val="0"/>
        </w:rPr>
        <w:t>● Nghiên cứu một chủ đề mà bạn đặc biệt muốn có nhiều nguồn tin hiện thời, chứ không chỉ dựa vào kiến thức nội tại của Claude.</w:t>
      </w:r>
    </w:p>
    <w:p>
      <w:pPr>
        <w:spacing w:after="80"/>
      </w:pPr>
      <w:r>
        <w:rPr>
          <w:b w:val="0"/>
          <w:i w:val="0"/>
        </w:rPr>
        <w:t>Khi nào không cần thiết:</w:t>
      </w:r>
    </w:p>
    <w:p>
      <w:pPr>
        <w:spacing w:after="80"/>
      </w:pPr>
      <w:r>
        <w:rPr>
          <w:b w:val="0"/>
          <w:i w:val="0"/>
        </w:rPr>
        <w:t>● Những khái niệm bất biến theo thời gian, các sự kiện lịch sử đã được xác lập vững chắc, hoặc những giải thích chung không phụ thuộc vào diễn biến gần đây.</w:t>
      </w:r>
    </w:p>
    <w:p>
      <w:pPr>
        <w:spacing w:after="80"/>
      </w:pPr>
      <w:r>
        <w:rPr>
          <w:b w:val="0"/>
          <w:i w:val="0"/>
        </w:rPr>
        <w:t>● Những tác vụ về cơ bản là suy luận trên tài liệu bạn đã cung cấp sẵn, nơi việc tìm kiếm web chẳng thêm được gì.</w:t>
      </w:r>
    </w:p>
    <w:p>
      <w:pPr>
        <w:spacing w:after="80"/>
      </w:pPr>
      <w:r>
        <w:rPr>
          <w:b w:val="0"/>
          <w:i w:val="0"/>
        </w:rPr>
        <w:t>Cách dùng cho hiệu quả:</w:t>
      </w:r>
    </w:p>
    <w:p>
      <w:pPr>
        <w:spacing w:after="80"/>
      </w:pPr>
      <w:r>
        <w:rPr>
          <w:b w:val="0"/>
          <w:i w:val="0"/>
        </w:rPr>
        <w:t>● Nêu cụ thể điều bạn muốn kiểm chứng hoặc tìm — "tra cứu số phiên bản hiện tại của phần mềm này" hiệu quả hơn một câu mơ hồ kiểu "kiểm tra cái này trên mạng đi."</w:t>
      </w:r>
    </w:p>
    <w:p>
      <w:pPr>
        <w:spacing w:after="80"/>
      </w:pPr>
      <w:r>
        <w:rPr>
          <w:b w:val="0"/>
          <w:i w:val="0"/>
        </w:rPr>
        <w:t>● Nếu một khẳng định quan trọng và bạn không chắc nó có còn đúng thời điểm hiện tại không, hãy hỏi thẳng liệu Claude đã tìm kiếm hay đang dựa vào dữ liệu huấn luyện — sự phân biệt này rất quan trọng (xem phần thảo luận về rủi ro ảo giác trong Chương 1).</w:t>
      </w:r>
    </w:p>
    <w:p>
      <w:pPr>
        <w:spacing w:after="80"/>
      </w:pPr>
      <w:r>
        <w:rPr>
          <w:b/>
          <w:i w:val="0"/>
        </w:rPr>
        <w:t>Lỗi thường gặp:</w:t>
      </w:r>
      <w:r>
        <w:rPr>
          <w:b w:val="0"/>
          <w:i w:val="0"/>
        </w:rPr>
        <w:t xml:space="preserve"> Mặc định rằng Claude đã tự động tìm kiếm web cho một vấn đề chỉ vì câu trả lời nghe có vẻ thời sự và đầy tự tin — hãy luôn kiểm tra xem việc tìm kiếm có thực sự được dùng cho những khẳng định nhạy cảm với thời gian hay không.</w:t>
      </w:r>
    </w:p>
    <w:p>
      <w:pPr>
        <w:spacing w:after="80"/>
      </w:pPr>
      <w:r>
        <w:rPr>
          <w:b/>
          <w:i w:val="0"/>
        </w:rPr>
        <w:t>Mẹo hay:</w:t>
      </w:r>
      <w:r>
        <w:rPr>
          <w:b w:val="0"/>
          <w:i w:val="0"/>
        </w:rPr>
        <w:t xml:space="preserve"> Với bất kỳ tác vụ nghiên cứu nào mà tính cập nhật quan trọng, bạn nên yêu cầu Claude kiểm chứng cụ thể các dữ kiện qua tìm kiếm thay vì mặc định rằng nó sẽ luôn tự làm điều đó mà không cần nhắc.</w:t>
      </w:r>
    </w:p>
    <w:p>
      <w:pPr>
        <w:pStyle w:val="Heading2"/>
      </w:pPr>
      <w:r>
        <w:rPr>
          <w:rFonts w:ascii="Calibri" w:hAnsi="Calibri"/>
          <w:b/>
          <w:i w:val="0"/>
          <w:sz w:val="32"/>
        </w:rPr>
        <w:t>Bài 3: Tìm kiếm và tham chiếu lại các cuộc trò chuyện trước đây của chính bạn</w:t>
      </w:r>
    </w:p>
    <w:p>
      <w:pPr>
        <w:spacing w:after="80"/>
      </w:pPr>
      <w:r>
        <w:rPr>
          <w:b/>
          <w:i w:val="0"/>
        </w:rPr>
        <w:t>Cái gì?</w:t>
      </w:r>
      <w:r>
        <w:rPr>
          <w:b w:val="0"/>
          <w:i w:val="0"/>
        </w:rPr>
        <w:t xml:space="preserve"> Tùy vào gói dịch vụ và cài đặt của bạn, bạn có thể tìm kiếm xuyên suốt các cuộc trò chuyện trước đây của chính mình và kéo ngữ cảnh liên quan lên phía trước — khác với việc tổng hợp sở thích chung của Memory (Chương 7), tính năng này gần giống một công cụ tìm kiếm cá nhân trên chính lịch sử trò chuyện của bạn.</w:t>
      </w:r>
    </w:p>
    <w:p>
      <w:pPr>
        <w:spacing w:after="80"/>
      </w:pPr>
      <w:r>
        <w:rPr>
          <w:b/>
          <w:i w:val="0"/>
        </w:rPr>
        <w:t>Vì sao điều này quan trọng:</w:t>
      </w:r>
      <w:r>
        <w:rPr>
          <w:b w:val="0"/>
          <w:i w:val="0"/>
        </w:rPr>
        <w:t xml:space="preserve"> Nếu không có tính năng này, những công trình quá khứ quý giá — một dàn ý tuyệt vời, một quyết định bạn đã kỹ lưỡng lý giải, một đoạn ngôn từ cụ thể mà bạn thích — có thể coi như mất hút ngay khi bạn đóng cuộc trò chuyện đó và đi tiếp, trừ khi bạn tình cờ lưu hoặc đổi tên nó thật tốt (Chương 2).</w:t>
      </w:r>
    </w:p>
    <w:p>
      <w:pPr>
        <w:spacing w:after="80"/>
      </w:pPr>
      <w:r>
        <w:rPr>
          <w:b w:val="0"/>
          <w:i w:val="0"/>
        </w:rPr>
        <w:t>Cách dùng cho hiệu quả:</w:t>
      </w:r>
    </w:p>
    <w:p>
      <w:pPr>
        <w:spacing w:after="80"/>
      </w:pPr>
      <w:r>
        <w:rPr>
          <w:b w:val="0"/>
          <w:i w:val="0"/>
        </w:rPr>
        <w:t>● Khi bắt đầu công việc mới liên quan đến điều bạn từng làm trước đây, hãy chủ động hỏi: "Trước đây mình có thảo luận về việc tương tự thế này chưa nhỉ? Bạn kiểm tra giúp mình được không?" thay vì mặc định rằng mình phải bắt đầu lại từ con số không.</w:t>
      </w:r>
    </w:p>
    <w:p>
      <w:pPr>
        <w:spacing w:after="80"/>
      </w:pPr>
      <w:r>
        <w:rPr>
          <w:b w:val="0"/>
          <w:i w:val="0"/>
        </w:rPr>
        <w:t>● Kết hợp điều này với các quy tắc đặt tên tốt ở Chương 2 — một cuộc trò chuyện cũ được đặt tên rõ ràng sẽ dễ tìm và tham chiếu chính xác hơn nhiều, dù bạn tự cuộn tay hay dùng tính năng tìm kiếm.</w:t>
      </w:r>
    </w:p>
    <w:p>
      <w:pPr>
        <w:spacing w:after="80"/>
      </w:pPr>
      <w:r>
        <w:rPr>
          <w:b/>
          <w:i w:val="0"/>
        </w:rPr>
        <w:t>Lỗi thường gặp:</w:t>
      </w:r>
      <w:r>
        <w:rPr>
          <w:b w:val="0"/>
          <w:i w:val="0"/>
        </w:rPr>
        <w:t xml:space="preserve"> Làm lại từ đầu một công việc đã tồn tại trong cuộc trò chuyện cũ, chỉ vì nó không dễ tìm hoặc không nằm trong đầu bạn lúc đó.</w:t>
      </w:r>
    </w:p>
    <w:p>
      <w:pPr>
        <w:pStyle w:val="Heading2"/>
      </w:pPr>
      <w:r>
        <w:rPr>
          <w:rFonts w:ascii="Calibri" w:hAnsi="Calibri"/>
          <w:b/>
          <w:i w:val="0"/>
          <w:sz w:val="32"/>
        </w:rPr>
        <w:t>Bài học 4: Xây dựng cơ sở kiến thức cá nhân theo thời gian</w:t>
      </w:r>
    </w:p>
    <w:p>
      <w:pPr>
        <w:spacing w:after="80"/>
      </w:pPr>
      <w:r>
        <w:rPr>
          <w:b/>
          <w:i w:val="0"/>
        </w:rPr>
        <w:t>Là gì?</w:t>
      </w:r>
      <w:r>
        <w:rPr>
          <w:b w:val="0"/>
          <w:i w:val="0"/>
        </w:rPr>
        <w:t xml:space="preserve"> Ngoài bất kỳ Dự án (Project) đơn lẻ nào, bạn nên nghĩ về toàn bộ kho tài liệu tham khảo của mình — các hướng dẫn phong cách, khung ra quyết định, dữ kiện quan trọng, mẫu chuẩn — như một cơ sở kiến thức cá nhân đang lớn dần, giúp mọi tương tác với Claude sau này tốt hơn.</w:t>
      </w:r>
    </w:p>
    <w:p>
      <w:pPr>
        <w:spacing w:after="80"/>
      </w:pPr>
      <w:r>
        <w:rPr>
          <w:b w:val="0"/>
          <w:i w:val="0"/>
        </w:rPr>
        <w:t>Cách xây dựng nó một cách có chủ đích:</w:t>
      </w:r>
    </w:p>
    <w:p>
      <w:pPr>
        <w:spacing w:after="80"/>
      </w:pPr>
      <w:r>
        <w:rPr>
          <w:b w:val="0"/>
          <w:i w:val="0"/>
        </w:rPr>
        <w:t xml:space="preserve">1. </w:t>
      </w:r>
      <w:r>
        <w:rPr>
          <w:b/>
          <w:i w:val="0"/>
        </w:rPr>
        <w:t>Bắt đầu từ những nhu cầu thường xuyên nhất của bạn.</w:t>
      </w:r>
      <w:r>
        <w:rPr>
          <w:b w:val="0"/>
          <w:i w:val="0"/>
        </w:rPr>
        <w:t xml:space="preserve"> Bất cứ điều gì bạn hỏi Claude thường xuyên nhất đều xứng đáng có một tài liệu tham khảo được tổ chức tốt trước tiên (tương tự các gói ngữ cảnh ở Chương 5).</w:t>
      </w:r>
    </w:p>
    <w:p>
      <w:pPr>
        <w:spacing w:after="80"/>
      </w:pPr>
      <w:r>
        <w:rPr>
          <w:b w:val="0"/>
          <w:i w:val="0"/>
        </w:rPr>
        <w:t xml:space="preserve">2. </w:t>
      </w:r>
      <w:r>
        <w:rPr>
          <w:b/>
          <w:i w:val="0"/>
        </w:rPr>
        <w:t>Giữ một thư mục "bài hay nhất".</w:t>
      </w:r>
      <w:r>
        <w:rPr>
          <w:b w:val="0"/>
          <w:i w:val="0"/>
        </w:rPr>
        <w:t xml:space="preserve"> Khi Claude tạo ra thứ gì đó thực sự xuất sắc — một cụm từ, một cấu trúc, một đoạn lập luận — hãy lưu nó ở nơi có thể truy xuất được, chứ không chỉ chôn vùi trong một cuộc trò chuyện.</w:t>
      </w:r>
    </w:p>
    <w:p>
      <w:pPr>
        <w:spacing w:after="80"/>
      </w:pPr>
      <w:r>
        <w:rPr>
          <w:b w:val="0"/>
          <w:i w:val="0"/>
        </w:rPr>
        <w:t xml:space="preserve">3. </w:t>
      </w:r>
      <w:r>
        <w:rPr>
          <w:b/>
          <w:i w:val="0"/>
        </w:rPr>
        <w:t>Định kỳ hợp nhất lại.</w:t>
      </w:r>
      <w:r>
        <w:rPr>
          <w:b w:val="0"/>
          <w:i w:val="0"/>
        </w:rPr>
        <w:t xml:space="preserve"> Mỗi tháng hoặc mỗi quý, xem lại những gì bạn đã tích lũy và gộp tài liệu tốt nhất vào các gói ngữ cảnh thường trực và Kiến thức Dự án (Project Knowledge) của bạn, loại bỏ những gì đã lỗi thời.</w:t>
      </w:r>
    </w:p>
    <w:p>
      <w:pPr>
        <w:spacing w:after="80"/>
      </w:pPr>
      <w:r>
        <w:rPr>
          <w:b/>
          <w:i w:val="0"/>
        </w:rPr>
        <w:t>Ví dụ:</w:t>
      </w:r>
      <w:r>
        <w:rPr>
          <w:b w:val="0"/>
          <w:i w:val="0"/>
        </w:rPr>
        <w:t xml:space="preserve"> Một cây viết quảng cáo tự do giữ một tài liệu liên tục về các mẫu phản hồi của khách hàng — những cụm từ khách hàng luôn yêu thích, những chỉnh sửa họ luôn yêu cầu. Mỗi quý, cô ấy cập nhật các gói ngữ cảnh và Kiến thức Dự án của mình với những mẫu mới nhất, nghĩa là các câu lệnh (prompt) và tài liệu tham khảo của cô ấy ngày càng tốt hơn dù kỹ thuật viết prompt nền tảng của cô ấy không thay đổi về cơ bản.</w:t>
      </w:r>
    </w:p>
    <w:p>
      <w:pPr>
        <w:spacing w:after="80"/>
      </w:pPr>
      <w:r>
        <w:rPr>
          <w:b/>
          <w:i w:val="0"/>
        </w:rPr>
        <w:t>Thực hành tốt nhất:</w:t>
      </w:r>
      <w:r>
        <w:rPr>
          <w:b w:val="0"/>
          <w:i w:val="0"/>
        </w:rPr>
        <w:t xml:space="preserve"> Hãy coi cơ sở kiến thức của bạn như một tài sản sống, không phải một nhiệm vụ thiết lập một lần — giá trị tích lũy đến từ việc bảo trì nhỏ nhưng đều đặn, chứ không phải một nỗ lực lớn duy nhất.</w:t>
      </w:r>
    </w:p>
    <w:p>
      <w:pPr>
        <w:pStyle w:val="Heading2"/>
      </w:pPr>
      <w:r>
        <w:rPr>
          <w:rFonts w:ascii="Calibri" w:hAnsi="Calibri"/>
          <w:b/>
          <w:i w:val="0"/>
          <w:sz w:val="32"/>
        </w:rPr>
        <w:t>Bài học 5: Truy xuất vs. Lập luận — Biết mình đang thực sự làm nhiệm vụ nào</w:t>
      </w:r>
    </w:p>
    <w:p>
      <w:pPr>
        <w:spacing w:after="80"/>
      </w:pPr>
      <w:r>
        <w:rPr>
          <w:b/>
          <w:i w:val="0"/>
        </w:rPr>
        <w:t>Là gì?</w:t>
      </w:r>
      <w:r>
        <w:rPr>
          <w:b w:val="0"/>
          <w:i w:val="0"/>
        </w:rPr>
        <w:t xml:space="preserve"> Bạn nên phân biệt hai loại yêu cầu khác nhau mà mình có thể đưa ra:</w:t>
      </w:r>
    </w:p>
    <w:p>
      <w:pPr>
        <w:spacing w:after="80"/>
      </w:pPr>
      <w:r>
        <w:rPr>
          <w:b w:val="0"/>
          <w:i w:val="0"/>
        </w:rPr>
        <w:t xml:space="preserve">● </w:t>
      </w:r>
      <w:r>
        <w:rPr>
          <w:b/>
          <w:i w:val="0"/>
        </w:rPr>
        <w:t>Nhiệm vụ truy xuất (retrieval):</w:t>
      </w:r>
      <w:r>
        <w:rPr>
          <w:b w:val="0"/>
          <w:i w:val="0"/>
        </w:rPr>
        <w:t xml:space="preserve"> tìm một dữ kiện, trích dẫn hoặc mẩu thông tin cụ thể (thường được phục vụ tốt nhất bằng tìm kiếm web hoặc tham chiếu một tài liệu cụ thể).</w:t>
      </w:r>
    </w:p>
    <w:p>
      <w:pPr>
        <w:spacing w:after="80"/>
      </w:pPr>
      <w:r>
        <w:rPr>
          <w:b w:val="0"/>
          <w:i w:val="0"/>
        </w:rPr>
        <w:t xml:space="preserve">● </w:t>
      </w:r>
      <w:r>
        <w:rPr>
          <w:b/>
          <w:i w:val="0"/>
        </w:rPr>
        <w:t>Nhiệm vụ lập luận (reasoning):</w:t>
      </w:r>
      <w:r>
        <w:rPr>
          <w:b w:val="0"/>
          <w:i w:val="0"/>
        </w:rPr>
        <w:t xml:space="preserve"> rút ra kết luận, đưa ra khuyến nghị, hoặc tổng hợp một lập luận từ tài liệu đã được cung cấp (được phục vụ tốt nhất bằng ngữ cảnh rõ ràng và viết prompt tốt, đã đề cập ở Chương 4 và 5).</w:t>
      </w:r>
    </w:p>
    <w:p>
      <w:pPr>
        <w:spacing w:after="80"/>
      </w:pPr>
      <w:r>
        <w:rPr>
          <w:b/>
          <w:i w:val="0"/>
        </w:rPr>
        <w:t>Vì sao sự phân biệt này quan trọng:</w:t>
      </w:r>
      <w:r>
        <w:rPr>
          <w:b w:val="0"/>
          <w:i w:val="0"/>
        </w:rPr>
        <w:t xml:space="preserve"> Coi một nhiệm vụ truy xuất như nhiệm vụ lập luận (yêu cầu Claude "nhớ lại" một số liệu thống kê cụ thể từ ký ức thay vì tra cứu nó) sẽ làm tăng nguy cơ ảo giác (hallucination). Coi một nhiệm vụ lập luận như nhiệm vụ truy xuất (tìm kiếm web để có "câu trả lời" cho một câu hỏi chiến lược tinh tế phụ thuộc vào tình huống cụ thể của bạn) sẽ không tìm được gì hữu ích, vì câu trả lời phụ thuộc vào ngữ cảnh cụ thể của bạn, chứ không phải một dữ kiện nằm đâu đó trên mạng.</w:t>
      </w:r>
    </w:p>
    <w:p>
      <w:pPr>
        <w:spacing w:after="80"/>
      </w:pPr>
      <w:r>
        <w:rPr>
          <w:b/>
          <w:i w:val="0"/>
        </w:rPr>
        <w:t>Ví dụ:</w:t>
      </w:r>
      <w:r>
        <w:rPr>
          <w:b w:val="0"/>
          <w:i w:val="0"/>
        </w:rPr>
        <w:t xml:space="preserve"> "Lãi suất hiện tại do [một tổ chức cụ thể] đặt ra là bao nhiêu?" là một nhiệm vụ truy xuất (retrieval) — hãy xác minh qua tìm kiếm thay vì tin vào trí nhớ đối với một con số thay đổi nhanh chóng. "Với môi trường lãi suất hiện tại và tình hình tiền mặt của công ty chúng ta, liệu chúng ta nên chốt một khoản vay lãi suất cố định ngay bây giờ hay chờ đợi?" là một nhiệm vụ lý luận (reasoning) — nó cần những con số và bối cảnh thực tế của bạn, chứ không phải một tìm kiếm web cho "câu trả lời".</w:t>
      </w:r>
    </w:p>
    <w:p>
      <w:pPr>
        <w:pStyle w:val="Heading2"/>
      </w:pPr>
      <w:r>
        <w:rPr>
          <w:rFonts w:ascii="Calibri" w:hAnsi="Calibri"/>
          <w:b/>
          <w:i w:val="0"/>
          <w:sz w:val="32"/>
        </w:rPr>
        <w:t>Ví dụ trong kinh doanh</w:t>
      </w:r>
    </w:p>
    <w:p>
      <w:pPr>
        <w:spacing w:after="80"/>
      </w:pPr>
      <w:r>
        <w:rPr>
          <w:b/>
          <w:i w:val="0"/>
        </w:rPr>
        <w:t>Tình huống:</w:t>
      </w:r>
      <w:r>
        <w:rPr>
          <w:b w:val="0"/>
          <w:i w:val="0"/>
        </w:rPr>
        <w:t xml:space="preserve"> Một chuyên viên phân tích nghiên cứu thị trường, Yuki, đang chuẩn bị một báo cáo về bối cảnh cạnh tranh. Ban đầu cô ấy cố gắng để Claude nhớ lại từ trí nhớ những mức giá cụ thể, gần đây của đối thủ — một nhiệm vụ truy xuất đang bị đối xử như một nhiệm vụ lý luận — và nhận được một số con số lỗi thời hoặc không chắc chắn, được đánh dấu đúng mức như vậy.</w:t>
      </w:r>
    </w:p>
    <w:p>
      <w:pPr>
        <w:spacing w:after="80"/>
      </w:pPr>
      <w:r>
        <w:rPr>
          <w:b w:val="0"/>
          <w:i w:val="0"/>
        </w:rPr>
        <w:t>Cô ấy tái cấu trúc cách tiếp cận của mình: cô ấy dùng tìm kiếm web một cách rõ ràng cho giá đối thủ hiện tại (truy xuất), rồi đưa trực tiếp những con số đã được xác minh đó vào cuộc trò chuyện để Claude phân tích xu hướng và hàm ý (lý luận). Nền tảng thực tế của báo cáo trở nên vững chắc, và phần phân tích được xây dựng trên đó giờ đây dựa trên những con số đã được xác minh thay vì được nhớ lại.</w:t>
      </w:r>
    </w:p>
    <w:p>
      <w:pPr>
        <w:spacing w:after="80"/>
      </w:pPr>
      <w:r>
        <w:rPr>
          <w:b/>
          <w:i w:val="0"/>
        </w:rPr>
        <w:t>Bài học cốt lõi:</w:t>
      </w:r>
      <w:r>
        <w:rPr>
          <w:b w:val="0"/>
          <w:i w:val="0"/>
        </w:rPr>
        <w:t xml:space="preserve"> Biết mình đang làm loại nhiệm vụ nào — tìm một sự thật hay lý luận dựa trên nó — sẽ thay đổi công cụ và kỹ thuật nào thực sự mang lại cho bạn kết quả đáng tin cậy.</w:t>
      </w:r>
    </w:p>
    <w:p>
      <w:pPr>
        <w:pStyle w:val="Heading2"/>
      </w:pPr>
      <w:r>
        <w:rPr>
          <w:rFonts w:ascii="Calibri" w:hAnsi="Calibri"/>
          <w:b/>
          <w:i w:val="0"/>
          <w:sz w:val="32"/>
        </w:rPr>
        <w:t>Ví dụ về cuộc trò chuyện với Claude</w:t>
      </w:r>
    </w:p>
    <w:p>
      <w:pPr>
        <w:spacing w:after="80"/>
      </w:pPr>
      <w:r>
        <w:rPr>
          <w:b/>
          <w:i w:val="0"/>
        </w:rPr>
        <w:t>Người dùng:</w:t>
      </w:r>
      <w:r>
        <w:rPr>
          <w:b w:val="0"/>
          <w:i w:val="0"/>
        </w:rPr>
        <w:t xml:space="preserve"> Giá hiện tại của [một sản phẩm cụ thể] là bao nhiêu? Tôi muốn đưa nó vào báo cáo của mình.</w:t>
      </w:r>
    </w:p>
    <w:p>
      <w:pPr>
        <w:spacing w:after="80"/>
      </w:pPr>
      <w:r>
        <w:rPr>
          <w:b/>
          <w:i w:val="0"/>
        </w:rPr>
        <w:t>Claude:</w:t>
      </w:r>
      <w:r>
        <w:rPr>
          <w:b w:val="0"/>
          <w:i w:val="0"/>
        </w:rPr>
        <w:t xml:space="preserve"> Tôi khuyên nên để tôi tìm kiếm thông tin đó thay vì dựa vào những gì tôi có thể nhớ lại, vì giá cả thay đổi thường xuyên và tôi muốn đưa cho bạn một con số đã được xác minh, hiện tại thay vì một phỏng đoán. Để tôi tra cứu điều đó cho bạn ngay bây giờ.</w:t>
      </w:r>
    </w:p>
    <w:p>
      <w:pPr>
        <w:pStyle w:val="Heading2"/>
      </w:pPr>
      <w:r>
        <w:rPr>
          <w:rFonts w:ascii="Calibri" w:hAnsi="Calibri"/>
          <w:b/>
          <w:i w:val="0"/>
          <w:sz w:val="32"/>
        </w:rPr>
        <w:t>Bài tập</w:t>
      </w:r>
    </w:p>
    <w:p>
      <w:pPr>
        <w:spacing w:after="80"/>
      </w:pPr>
      <w:r>
        <w:rPr>
          <w:b w:val="0"/>
          <w:i w:val="0"/>
        </w:rPr>
        <w:t xml:space="preserve">1. </w:t>
      </w:r>
      <w:r>
        <w:rPr>
          <w:b/>
          <w:i w:val="0"/>
        </w:rPr>
        <w:t>Ghép phương pháp:</w:t>
      </w:r>
      <w:r>
        <w:rPr>
          <w:b w:val="0"/>
          <w:i w:val="0"/>
        </w:rPr>
        <w:t xml:space="preserve"> Lấy ba mẩu thông tin bạn cần đưa vào một cuộc trò chuyện trong tuần này, và xác định phương pháp tốt nhất cho từng mẩu (dán, đính kèm, tìm kiếm, Kiến thức Dự án (Project Knowledge), tham chiếu đoạn chat cũ).</w:t>
      </w:r>
    </w:p>
    <w:p>
      <w:pPr>
        <w:spacing w:after="80"/>
      </w:pPr>
      <w:r>
        <w:rPr>
          <w:b w:val="0"/>
          <w:i w:val="0"/>
        </w:rPr>
        <w:t xml:space="preserve">2. </w:t>
      </w:r>
      <w:r>
        <w:rPr>
          <w:b/>
          <w:i w:val="0"/>
        </w:rPr>
        <w:t>Kỷ luật tìm kiếm:</w:t>
      </w:r>
      <w:r>
        <w:rPr>
          <w:b w:val="0"/>
          <w:i w:val="0"/>
        </w:rPr>
        <w:t xml:space="preserve"> Thực hành yêu cầu Claude một cách rõ ràng xác minh một sự thật cụ thể, nhạy cảm với thời gian qua tìm kiếm thay vì giả định rằng điều đó sẽ tự động xảy ra.</w:t>
      </w:r>
    </w:p>
    <w:p>
      <w:pPr>
        <w:spacing w:after="80"/>
      </w:pPr>
      <w:r>
        <w:rPr>
          <w:b w:val="0"/>
          <w:i w:val="0"/>
        </w:rPr>
        <w:t xml:space="preserve">3. </w:t>
      </w:r>
      <w:r>
        <w:rPr>
          <w:b/>
          <w:i w:val="0"/>
        </w:rPr>
        <w:t>Truy xuất đoạn chat cũ:</w:t>
      </w:r>
      <w:r>
        <w:rPr>
          <w:b w:val="0"/>
          <w:i w:val="0"/>
        </w:rPr>
        <w:t xml:space="preserve"> Thử yêu cầu Claude kiểm tra xem bạn đã từng thảo luận điều gì đó tương tự trong một cuộc trò chuyện trước đây chưa, và đánh giá xem kết quả hữu ích đến mức nào.</w:t>
      </w:r>
    </w:p>
    <w:p>
      <w:pPr>
        <w:spacing w:after="80"/>
      </w:pPr>
      <w:r>
        <w:rPr>
          <w:b w:val="0"/>
          <w:i w:val="0"/>
        </w:rPr>
        <w:t xml:space="preserve">4. </w:t>
      </w:r>
      <w:r>
        <w:rPr>
          <w:b/>
          <w:i w:val="0"/>
        </w:rPr>
        <w:t>Phân loại truy xuất so với lý luận:</w:t>
      </w:r>
      <w:r>
        <w:rPr>
          <w:b w:val="0"/>
          <w:i w:val="0"/>
        </w:rPr>
        <w:t xml:space="preserve"> Lấy năm yêu cầu gần đây bạn đã gửi cho Claude và phân loại từng cái là chủ yếu nhiệm vụ truy xuất hay nhiệm vụ lý luận. Ghi chú xem bạn có dùng đúng cách tiếp cận cho từng cái không.</w:t>
      </w:r>
    </w:p>
    <w:p>
      <w:pPr>
        <w:pStyle w:val="Heading2"/>
      </w:pPr>
      <w:r>
        <w:rPr>
          <w:rFonts w:ascii="Calibri" w:hAnsi="Calibri"/>
          <w:b/>
          <w:i w:val="0"/>
          <w:sz w:val="32"/>
        </w:rPr>
        <w:t>Dự án nhỏ: "Bộ khởi đầu cho Cơ sở Tri thức"</w:t>
      </w:r>
    </w:p>
    <w:p>
      <w:pPr>
        <w:spacing w:after="80"/>
      </w:pPr>
      <w:r>
        <w:rPr>
          <w:b w:val="0"/>
          <w:i w:val="0"/>
        </w:rPr>
        <w:t>Xây dựng phiên bản đầu tiên của cơ sở tri thức cá nhân của bạn:</w:t>
      </w:r>
    </w:p>
    <w:p>
      <w:pPr>
        <w:spacing w:after="80"/>
      </w:pPr>
      <w:r>
        <w:rPr>
          <w:b w:val="0"/>
          <w:i w:val="0"/>
        </w:rPr>
        <w:t>● Xác định ba nhu cầu có tần suất cao nhất của bạn đối với Claude.</w:t>
      </w:r>
    </w:p>
    <w:p>
      <w:pPr>
        <w:spacing w:after="80"/>
      </w:pPr>
      <w:r>
        <w:rPr>
          <w:b w:val="0"/>
          <w:i w:val="0"/>
        </w:rPr>
        <w:t>● Tạo một tài liệu tham khảo được tổ chức tốt cho mỗi thứ.</w:t>
      </w:r>
    </w:p>
    <w:p>
      <w:pPr>
        <w:spacing w:after="80"/>
      </w:pPr>
      <w:r>
        <w:rPr>
          <w:b w:val="0"/>
          <w:i w:val="0"/>
        </w:rPr>
        <w:t>● Tạo một thư mục hoặc ghi chú "tuyển tập hay nhất" cho những kết quả đầu ra đặc biệt xuất sắc của Claude mà bạn muốn tái sử dụng.</w:t>
      </w:r>
    </w:p>
    <w:p>
      <w:pPr>
        <w:spacing w:after="80"/>
      </w:pPr>
      <w:r>
        <w:rPr>
          <w:b w:val="0"/>
          <w:i w:val="0"/>
        </w:rPr>
        <w:t>● Lên lịch đánh giá định kỳ hàng tháng hoặc hàng quý để củng cố và làm mới tài liệu này.</w:t>
      </w:r>
    </w:p>
    <w:p>
      <w:pPr>
        <w:pStyle w:val="Heading2"/>
      </w:pPr>
      <w:r>
        <w:rPr>
          <w:rFonts w:ascii="Calibri" w:hAnsi="Calibri"/>
          <w:b/>
          <w:i w:val="0"/>
          <w:sz w:val="32"/>
        </w:rPr>
        <w:t>Những lỗi thường gặp cần tránh</w:t>
      </w:r>
    </w:p>
    <w:p>
      <w:pPr>
        <w:spacing w:after="80"/>
      </w:pPr>
      <w:r>
        <w:rPr>
          <w:b w:val="0"/>
          <w:i w:val="0"/>
        </w:rPr>
        <w:t>● Mặc định chỉ dùng một cách đưa thông tin vào bất kể có phù hợp hay không.</w:t>
      </w:r>
    </w:p>
    <w:p>
      <w:pPr>
        <w:spacing w:after="80"/>
      </w:pPr>
      <w:r>
        <w:rPr>
          <w:b w:val="0"/>
          <w:i w:val="0"/>
        </w:rPr>
        <w:t>● Cho rằng Claude đã tự động tìm kiếm trên web cho những tuyên bố nhạy cảm về thời gian.</w:t>
      </w:r>
    </w:p>
    <w:p>
      <w:pPr>
        <w:spacing w:after="80"/>
      </w:pPr>
      <w:r>
        <w:rPr>
          <w:b w:val="0"/>
          <w:i w:val="0"/>
        </w:rPr>
        <w:t>● Để mất những công trình cũ quý giá vì chúng chưa bao giờ được đặt tên tử tế hoặc được chủ động tìm kiếm.</w:t>
      </w:r>
    </w:p>
    <w:p>
      <w:pPr>
        <w:spacing w:after="80"/>
      </w:pPr>
      <w:r>
        <w:rPr>
          <w:b w:val="0"/>
          <w:i w:val="0"/>
        </w:rPr>
        <w:t>● Để cơ sở tri thức cá nhân nằm im một chỗ sau khi thiết lập ban đầu, không bao giờ được làm mới.</w:t>
      </w:r>
    </w:p>
    <w:p>
      <w:pPr>
        <w:spacing w:after="80"/>
      </w:pPr>
      <w:r>
        <w:rPr>
          <w:b w:val="0"/>
          <w:i w:val="0"/>
        </w:rPr>
        <w:t>● Nhầm lẫn giữa nhiệm vụ truy xuất và nhiệm vụ suy luận, dẫn đến nguy cơ ảo giác không cần thiết hoặc kết quả tìm kiếm không hữu ích.</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khả năng</w:t>
            </w:r>
          </w:p>
        </w:tc>
        <w:tc>
          <w:tcPr>
            <w:tcW w:type="dxa" w:w="3120"/>
          </w:tcPr>
          <w:p>
            <w:r/>
            <w:r>
              <w:rPr>
                <w:b/>
                <w:i w:val="0"/>
                <w:sz w:val="19"/>
              </w:rPr>
              <w:t>Cách khắc phục</w:t>
            </w:r>
          </w:p>
        </w:tc>
      </w:tr>
      <w:tr>
        <w:tc>
          <w:tcPr>
            <w:tcW w:type="dxa" w:w="3120"/>
          </w:tcPr>
          <w:p>
            <w:r/>
            <w:r>
              <w:rPr>
                <w:b w:val="0"/>
                <w:i w:val="0"/>
                <w:sz w:val="19"/>
              </w:rPr>
              <w:t>Một tài liệu được dán vào bị mất cấu trúc quan trọng (bảng, tiêu đề)</w:t>
            </w:r>
          </w:p>
        </w:tc>
        <w:tc>
          <w:tcPr>
            <w:tcW w:type="dxa" w:w="3120"/>
          </w:tcPr>
          <w:p>
            <w:r/>
            <w:r>
              <w:rPr>
                <w:b w:val="0"/>
                <w:i w:val="0"/>
                <w:sz w:val="19"/>
              </w:rPr>
              <w:t>Dán văn bản thô thay vì đính kèm tệp</w:t>
            </w:r>
          </w:p>
        </w:tc>
        <w:tc>
          <w:tcPr>
            <w:tcW w:type="dxa" w:w="3120"/>
          </w:tcPr>
          <w:p>
            <w:r/>
            <w:r>
              <w:rPr>
                <w:b w:val="0"/>
                <w:i w:val="0"/>
                <w:sz w:val="19"/>
              </w:rPr>
              <w:t>Đính kèm tệp thực tế khi có thể</w:t>
            </w:r>
          </w:p>
        </w:tc>
      </w:tr>
      <w:tr>
        <w:tc>
          <w:tcPr>
            <w:tcW w:type="dxa" w:w="3120"/>
          </w:tcPr>
          <w:p>
            <w:r/>
            <w:r>
              <w:rPr>
                <w:b w:val="0"/>
                <w:i w:val="0"/>
                <w:sz w:val="19"/>
              </w:rPr>
              <w:t>Một sự thật nhạy cảm về thời gian hóa ra đã lỗi thời</w:t>
            </w:r>
          </w:p>
        </w:tc>
        <w:tc>
          <w:tcPr>
            <w:tcW w:type="dxa" w:w="3120"/>
          </w:tcPr>
          <w:p>
            <w:r/>
            <w:r>
              <w:rPr>
                <w:b w:val="0"/>
                <w:i w:val="0"/>
                <w:sz w:val="19"/>
              </w:rPr>
              <w:t>Claude dựa vào dữ liệu huấn luyện thay vì tìm kiếm trực tiếp</w:t>
            </w:r>
          </w:p>
        </w:tc>
        <w:tc>
          <w:tcPr>
            <w:tcW w:type="dxa" w:w="3120"/>
          </w:tcPr>
          <w:p>
            <w:r/>
            <w:r>
              <w:rPr>
                <w:b w:val="0"/>
                <w:i w:val="0"/>
                <w:sz w:val="19"/>
              </w:rPr>
              <w:t>Yêu cầu tìm kiếm web một cách rõ ràng để xác minh</w:t>
            </w:r>
          </w:p>
        </w:tc>
      </w:tr>
      <w:tr>
        <w:tc>
          <w:tcPr>
            <w:tcW w:type="dxa" w:w="3120"/>
          </w:tcPr>
          <w:p>
            <w:r/>
            <w:r>
              <w:rPr>
                <w:b w:val="0"/>
                <w:i w:val="0"/>
                <w:sz w:val="19"/>
              </w:rPr>
              <w:t>Không thể tìm thấy công việc trước đây có giá trị</w:t>
            </w:r>
          </w:p>
        </w:tc>
        <w:tc>
          <w:tcPr>
            <w:tcW w:type="dxa" w:w="3120"/>
          </w:tcPr>
          <w:p>
            <w:r/>
            <w:r>
              <w:rPr>
                <w:b w:val="0"/>
                <w:i w:val="0"/>
                <w:sz w:val="19"/>
              </w:rPr>
              <w:t>Quy ước đặt tên kém, hoặc chưa bao giờ thử tìm kiếm</w:t>
            </w:r>
          </w:p>
        </w:tc>
        <w:tc>
          <w:tcPr>
            <w:tcW w:type="dxa" w:w="3120"/>
          </w:tcPr>
          <w:p>
            <w:r/>
            <w:r>
              <w:rPr>
                <w:b w:val="0"/>
                <w:i w:val="0"/>
                <w:sz w:val="19"/>
              </w:rPr>
              <w:t>Áp dụng hệ thống đặt tên của Chương 2 từ giờ trở đi; thử tham chiếu trực tiếp các cuộc trò chuyện trước đây</w:t>
            </w:r>
          </w:p>
        </w:tc>
      </w:tr>
      <w:tr>
        <w:tc>
          <w:tcPr>
            <w:tcW w:type="dxa" w:w="3120"/>
          </w:tcPr>
          <w:p>
            <w:r/>
            <w:r>
              <w:rPr>
                <w:b w:val="0"/>
                <w:i w:val="0"/>
                <w:sz w:val="19"/>
              </w:rPr>
              <w:t>Một câu hỏi nặng về lập luận nhận được câu trả lời hời hợt, chung chung</w:t>
            </w:r>
          </w:p>
        </w:tc>
        <w:tc>
          <w:tcPr>
            <w:tcW w:type="dxa" w:w="3120"/>
          </w:tcPr>
          <w:p>
            <w:r/>
            <w:r>
              <w:rPr>
                <w:b w:val="0"/>
                <w:i w:val="0"/>
                <w:sz w:val="19"/>
              </w:rPr>
              <w:t>Bị coi như một tác vụ truy xuất thay vì được cung cấp ngữ cảnh thực sự</w:t>
            </w:r>
          </w:p>
        </w:tc>
        <w:tc>
          <w:tcPr>
            <w:tcW w:type="dxa" w:w="3120"/>
          </w:tcPr>
          <w:p>
            <w:r/>
            <w:r>
              <w:rPr>
                <w:b w:val="0"/>
                <w:i w:val="0"/>
                <w:sz w:val="19"/>
              </w:rPr>
              <w:t>Cung cấp trực tiếp các con số và tình huống cụ thể của bạn, thay vì mong đợi một tra cứu chung chung trả lời nó</w:t>
            </w:r>
          </w:p>
        </w:tc>
      </w:tr>
    </w:tbl>
    <w:p>
      <w:pPr>
        <w:spacing w:after="0"/>
      </w:pPr>
    </w:p>
    <w:p>
      <w:pPr>
        <w:pStyle w:val="Heading2"/>
      </w:pPr>
      <w:r>
        <w:rPr>
          <w:rFonts w:ascii="Calibri" w:hAnsi="Calibri"/>
          <w:b/>
          <w:i w:val="0"/>
          <w:sz w:val="32"/>
        </w:rPr>
        <w:t>Tóm tắt chương</w:t>
      </w:r>
    </w:p>
    <w:p>
      <w:pPr>
        <w:spacing w:after="80"/>
      </w:pPr>
      <w:r>
        <w:rPr>
          <w:b w:val="0"/>
          <w:i w:val="0"/>
        </w:rPr>
        <w:t>● Chọn đúng phương pháp (dán, đính kèm, tìm kiếm, Project Knowledge, tham chiếu cuộc trò chuyện trước đây) dựa trên bản chất của thông tin, không phải theo thói quen.</w:t>
      </w:r>
    </w:p>
    <w:p>
      <w:pPr>
        <w:spacing w:after="80"/>
      </w:pPr>
      <w:r>
        <w:rPr>
          <w:b w:val="0"/>
          <w:i w:val="0"/>
        </w:rPr>
        <w:t>● Dùng tìm kiếm web một cách có chủ đích cho các sự thật hiện tại, nhạy cảm về thời gian, và xác minh thay vì cho rằng nó đã tự động xảy ra.</w:t>
      </w:r>
    </w:p>
    <w:p>
      <w:pPr>
        <w:spacing w:after="80"/>
      </w:pPr>
      <w:r>
        <w:rPr>
          <w:b w:val="0"/>
          <w:i w:val="0"/>
        </w:rPr>
        <w:t>● Chủ động tìm kiếm và tham chiếu các cuộc trò chuyện trước đây của chính bạn thay vì đánh mất công việc trước đó có giá trị.</w:t>
      </w:r>
    </w:p>
    <w:p>
      <w:pPr>
        <w:spacing w:after="80"/>
      </w:pPr>
      <w:r>
        <w:rPr>
          <w:b w:val="0"/>
          <w:i w:val="0"/>
        </w:rPr>
        <w:t>● Xây dựng một cơ sở kiến thức cá nhân theo thời gian, tập trung vào những nhu cầu có tần suất cao nhất của bạn, và duy trì nó theo một lịch trình đều đặn.</w:t>
      </w:r>
    </w:p>
    <w:p>
      <w:pPr>
        <w:spacing w:after="80"/>
      </w:pPr>
      <w:r>
        <w:rPr>
          <w:b w:val="0"/>
          <w:i w:val="0"/>
        </w:rPr>
        <w:t>● Phân biệt tác vụ truy xuất (tìm một sự thật cụ thể) với tác vụ lập luận (rút ra kết luận từ ngữ cảnh) để áp dụng đúng cách tiếp cận cho mỗi loại.</w:t>
      </w:r>
    </w:p>
    <w:p>
      <w:pPr>
        <w:pStyle w:val="Heading2"/>
      </w:pPr>
      <w:r>
        <w:rPr>
          <w:rFonts w:ascii="Calibri" w:hAnsi="Calibri"/>
          <w:b/>
          <w:i w:val="0"/>
          <w:sz w:val="32"/>
        </w:rPr>
        <w:t>Danh sách kiểm tra hành động</w:t>
      </w:r>
    </w:p>
    <w:p>
      <w:pPr>
        <w:spacing w:after="80"/>
      </w:pPr>
      <w:r>
        <w:rPr>
          <w:b w:val="0"/>
          <w:i w:val="0"/>
        </w:rPr>
        <w:t>● ☐ Tôi chọn đúng phương pháp để đưa thông tin vào cuộc trò chuyện dựa trên bản chất của nó.</w:t>
      </w:r>
    </w:p>
    <w:p>
      <w:pPr>
        <w:spacing w:after="80"/>
      </w:pPr>
      <w:r>
        <w:rPr>
          <w:b w:val="0"/>
          <w:i w:val="0"/>
        </w:rPr>
        <w:t>● ☐ Tôi chủ động dùng tìm kiếm web cho những sự kiện nhạy cảm với thời gian, và kiểm chứng thay vì phỏng đoán.</w:t>
      </w:r>
    </w:p>
    <w:p>
      <w:pPr>
        <w:spacing w:after="80"/>
      </w:pPr>
      <w:r>
        <w:rPr>
          <w:b w:val="0"/>
          <w:i w:val="0"/>
        </w:rPr>
        <w:t>● ☐ Tôi chủ động tìm lại các cuộc trò chuyện trước đây của mình trước khi làm lại công việc từ đầu.</w:t>
      </w:r>
    </w:p>
    <w:p>
      <w:pPr>
        <w:spacing w:after="80"/>
      </w:pPr>
      <w:r>
        <w:rPr>
          <w:b w:val="0"/>
          <w:i w:val="0"/>
        </w:rPr>
        <w:t>● ☐ Tôi đã có bước khởi đầu cho một cơ sở kiến thức cá nhân kèm lịch duy trì.</w:t>
      </w:r>
    </w:p>
    <w:p>
      <w:pPr>
        <w:spacing w:after="80"/>
      </w:pPr>
      <w:r>
        <w:rPr>
          <w:b w:val="0"/>
          <w:i w:val="0"/>
        </w:rPr>
        <w:t>● ☐ Tôi có thể phân biệt nhiệm vụ truy xuất thông tin với nhiệm vụ suy luận trong chính các yêu cầu của mình.</w:t>
      </w:r>
    </w:p>
    <w:p>
      <w:pPr>
        <w:pStyle w:val="Heading2"/>
      </w:pPr>
      <w:r>
        <w:rPr>
          <w:rFonts w:ascii="Calibri" w:hAnsi="Calibri"/>
          <w:b/>
          <w:i w:val="0"/>
          <w:sz w:val="32"/>
        </w:rPr>
        <w:t>Bài kiểm tra</w:t>
      </w:r>
    </w:p>
    <w:p>
      <w:pPr>
        <w:spacing w:after="80"/>
      </w:pPr>
      <w:r>
        <w:rPr>
          <w:b w:val="0"/>
          <w:i w:val="0"/>
        </w:rPr>
        <w:t>1. Phương pháp tốt nhất để đưa vào một tài liệu dài, nhiều bảng biểu là gì? a) Gõ lại từ trí nhớ b) Đính kèm chính tệp đó c) Mô tả nội dung của nó một cách mơ hồ bằng văn xuôi d) Bỏ qua hoàn toàn cấu trúc của nó</w:t>
      </w:r>
    </w:p>
    <w:p>
      <w:pPr>
        <w:spacing w:after="80"/>
      </w:pPr>
      <w:r>
        <w:rPr>
          <w:b w:val="0"/>
          <w:i w:val="0"/>
        </w:rPr>
        <w:t>2. Khi nào bạn nên dựa vào tìm kiếm web thay vì dữ liệu huấn luyện của Claude? a) Không bao giờ — dữ liệu huấn luyện luôn đủ b) Với các sự kiện thời sự, giá cả, hoặc những dữ kiện có khả năng đã thay đổi gần đây c) Chỉ với các sự kiện lịch sử d) Chỉ khi bị cài đặt cấm rõ ràng</w:t>
      </w:r>
    </w:p>
    <w:p>
      <w:pPr>
        <w:spacing w:after="80"/>
      </w:pPr>
      <w:r>
        <w:rPr>
          <w:b w:val="0"/>
          <w:i w:val="0"/>
        </w:rPr>
        <w:t>3. Đúng hay Sai: Một nhiệm vụ suy luận được giải quyết tốt nhất bằng cách tìm kiếm web để tìm "câu trả lời."</w:t>
      </w:r>
    </w:p>
    <w:p>
      <w:pPr>
        <w:spacing w:after="80"/>
      </w:pPr>
      <w:r>
        <w:rPr>
          <w:b w:val="0"/>
          <w:i w:val="0"/>
        </w:rPr>
        <w:t>4. "Nhiệm vụ truy xuất thông tin" là gì? a) Rút ra kết luận từ bối cảnh kinh doanh cụ thể của chính bạn b) Tìm một dữ kiện, trích dẫn, hoặc mẩu thông tin cụ thể c) Một loại mô hình Claude d) Một cài đặt trong Project Knowledge</w:t>
      </w:r>
    </w:p>
    <w:p>
      <w:pPr>
        <w:spacing w:after="80"/>
      </w:pPr>
      <w:r>
        <w:rPr>
          <w:b w:val="0"/>
          <w:i w:val="0"/>
        </w:rPr>
        <w:t>(Đáp án: 1-b, 2-b, 3-Sai, 4-b)</w:t>
      </w:r>
    </w:p>
    <w:p>
      <w:pPr>
        <w:pStyle w:val="Heading2"/>
      </w:pPr>
      <w:r>
        <w:rPr>
          <w:rFonts w:ascii="Calibri" w:hAnsi="Calibri"/>
          <w:b/>
          <w:i w:val="0"/>
          <w:sz w:val="32"/>
        </w:rPr>
        <w:t>Luyện tập thêm</w:t>
      </w:r>
    </w:p>
    <w:p>
      <w:pPr>
        <w:spacing w:after="80"/>
      </w:pPr>
      <w:r>
        <w:rPr>
          <w:b w:val="0"/>
          <w:i w:val="0"/>
        </w:rPr>
        <w:t>● Tuần này, trước khi hỏi Claude một dữ kiện cụ thể, hãy dừng lại và tự hỏi đó là nhiệm vụ truy xuất thông tin (kiểm chứng qua tìm kiếm) hay nhiệm vụ suy luận (cung cấp bối cảnh của chính bạn) — xây dựng bản năng này sẽ mang lại lợi ích xuyên suốt mọi chương sau.</w:t>
      </w:r>
    </w:p>
    <w:p>
      <w:pPr>
        <w:spacing w:after="80"/>
      </w:pPr>
      <w:r>
        <w:rPr>
          <w:b w:val="0"/>
          <w:i w:val="0"/>
        </w:rPr>
        <w:t>● Bắt đầu thói quen lưu những kết quả xuất sắc của Claude vào một tài liệu "tuyển tập hay nhất" đang chạy, thay vì để chúng biến mất vào những cuộc trò chuyện cũ.</w:t>
      </w:r>
    </w:p>
    <w:p>
      <w:pPr>
        <w:spacing w:after="80"/>
      </w:pPr>
      <w:r>
        <w:rPr>
          <w:b w:val="0"/>
          <w:i w:val="0"/>
        </w:rPr>
        <w:t>Tiếp theo: Chương 10 — Quy trình phân tích tài liệu dài và PDF</w:t>
      </w:r>
    </w:p>
    <w:p>
      <w:pPr>
        <w:pStyle w:val="Heading1"/>
      </w:pPr>
      <w:r>
        <w:rPr>
          <w:rFonts w:ascii="Calibri" w:hAnsi="Calibri"/>
          <w:b/>
          <w:i w:val="0"/>
          <w:sz w:val="40"/>
        </w:rPr>
        <w:t>Chương 10: Quy trình phân tích tài liệu dài và PDF</w:t>
      </w:r>
    </w:p>
    <w:p>
      <w:pPr>
        <w:jc w:val="center"/>
      </w:pPr>
      <w:r>
        <w:drawing>
          <wp:inline xmlns:a="http://schemas.openxmlformats.org/drawingml/2006/main" xmlns:pic="http://schemas.openxmlformats.org/drawingml/2006/picture">
            <wp:extent cx="5486400" cy="2994660"/>
            <wp:docPr id="14" name="Picture 14"/>
            <wp:cNvGraphicFramePr>
              <a:graphicFrameLocks noChangeAspect="1"/>
            </wp:cNvGraphicFramePr>
            <a:graphic>
              <a:graphicData uri="http://schemas.openxmlformats.org/drawingml/2006/picture">
                <pic:pic>
                  <pic:nvPicPr>
                    <pic:cNvPr id="0" name="image_rsrc7FT.jpg"/>
                    <pic:cNvPicPr/>
                  </pic:nvPicPr>
                  <pic:blipFill>
                    <a:blip r:embed="rId22"/>
                    <a:stretch>
                      <a:fillRect/>
                    </a:stretch>
                  </pic:blipFill>
                  <pic:spPr>
                    <a:xfrm>
                      <a:off x="0" y="0"/>
                      <a:ext cx="5486400" cy="2994660"/>
                    </a:xfrm>
                    <a:prstGeom prst="rect"/>
                  </pic:spPr>
                </pic:pic>
              </a:graphicData>
            </a:graphic>
          </wp:inline>
        </w:drawing>
      </w:r>
    </w:p>
    <w:p>
      <w:pPr>
        <w:pStyle w:val="Heading2"/>
      </w:pPr>
      <w:r>
        <w:rPr>
          <w:rFonts w:ascii="Calibri" w:hAnsi="Calibri"/>
          <w:b/>
          <w:i w:val="0"/>
          <w:sz w:val="32"/>
        </w:rPr>
        <w:t>Mục tiêu học tập</w:t>
      </w:r>
    </w:p>
    <w:p>
      <w:pPr>
        <w:spacing w:after="80"/>
      </w:pPr>
      <w:r>
        <w:rPr>
          <w:b w:val="0"/>
          <w:i w:val="0"/>
        </w:rPr>
        <w:t>Đến cuối chương này, bạn sẽ có thể:</w:t>
      </w:r>
    </w:p>
    <w:p>
      <w:pPr>
        <w:spacing w:after="80"/>
      </w:pPr>
      <w:r>
        <w:rPr>
          <w:b w:val="0"/>
          <w:i w:val="0"/>
        </w:rPr>
        <w:t>● Chọn đúng phương pháp phân tích dựa trên độ dài, cấu trúc và mục đích của tài liệu.</w:t>
      </w:r>
    </w:p>
    <w:p>
      <w:pPr>
        <w:spacing w:after="80"/>
      </w:pPr>
      <w:r>
        <w:rPr>
          <w:b w:val="0"/>
          <w:i w:val="0"/>
        </w:rPr>
        <w:t>● Chia một tài liệu rất dài thành những lượt phân tích vừa sức và chất lượng cao.</w:t>
      </w:r>
    </w:p>
    <w:p>
      <w:pPr>
        <w:spacing w:after="80"/>
      </w:pPr>
      <w:r>
        <w:rPr>
          <w:b w:val="0"/>
          <w:i w:val="0"/>
        </w:rPr>
        <w:t>● Trích xuất các loại thông tin cụ thể (rủi ro, việc cần làm, điểm mâu thuẫn) một cách đáng tin cậy từ văn bản dài.</w:t>
      </w:r>
    </w:p>
    <w:p>
      <w:pPr>
        <w:spacing w:after="80"/>
      </w:pPr>
      <w:r>
        <w:rPr>
          <w:b w:val="0"/>
          <w:i w:val="0"/>
        </w:rPr>
        <w:t>● So sánh nhiều tài liệu dài với nhau một cách có hệ thống.</w:t>
      </w:r>
    </w:p>
    <w:p>
      <w:pPr>
        <w:spacing w:after="80"/>
      </w:pPr>
      <w:r>
        <w:rPr>
          <w:b w:val="0"/>
          <w:i w:val="0"/>
        </w:rPr>
        <w:t>● Nhận diện các kiểu lỗi đặc thù của việc phân tích tài liệu dài và cách phòng tránh chúng.</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Nghĩa dễ hiểu</w:t>
            </w:r>
          </w:p>
        </w:tc>
      </w:tr>
      <w:tr>
        <w:tc>
          <w:tcPr>
            <w:tcW w:type="dxa" w:w="4680"/>
          </w:tcPr>
          <w:p>
            <w:r/>
            <w:r>
              <w:rPr>
                <w:b w:val="0"/>
                <w:i w:val="0"/>
                <w:sz w:val="19"/>
              </w:rPr>
              <w:t>Phân tích một lượt (Single-Pass Analysis)</w:t>
            </w:r>
          </w:p>
        </w:tc>
        <w:tc>
          <w:tcPr>
            <w:tcW w:type="dxa" w:w="4680"/>
          </w:tcPr>
          <w:p>
            <w:r/>
            <w:r>
              <w:rPr>
                <w:b w:val="0"/>
                <w:i w:val="0"/>
                <w:sz w:val="19"/>
              </w:rPr>
              <w:t>Yêu cầu Claude phân tích toàn bộ tài liệu trong một lần yêu cầu.</w:t>
            </w:r>
          </w:p>
        </w:tc>
      </w:tr>
      <w:tr>
        <w:tc>
          <w:tcPr>
            <w:tcW w:type="dxa" w:w="4680"/>
          </w:tcPr>
          <w:p>
            <w:r/>
            <w:r>
              <w:rPr>
                <w:b w:val="0"/>
                <w:i w:val="0"/>
                <w:sz w:val="19"/>
              </w:rPr>
              <w:t>Phân tích từng phần (Section-by-Section Analysis)</w:t>
            </w:r>
          </w:p>
        </w:tc>
        <w:tc>
          <w:tcPr>
            <w:tcW w:type="dxa" w:w="4680"/>
          </w:tcPr>
          <w:p>
            <w:r/>
            <w:r>
              <w:rPr>
                <w:b w:val="0"/>
                <w:i w:val="0"/>
                <w:sz w:val="19"/>
              </w:rPr>
              <w:t>Chia tài liệu thành nhiều phần và phân tích lần lượt từng phần, rồi tổng hợp lại.</w:t>
            </w:r>
          </w:p>
        </w:tc>
      </w:tr>
      <w:tr>
        <w:tc>
          <w:tcPr>
            <w:tcW w:type="dxa" w:w="4680"/>
          </w:tcPr>
          <w:p>
            <w:r/>
            <w:r>
              <w:rPr>
                <w:b w:val="0"/>
                <w:i w:val="0"/>
                <w:sz w:val="19"/>
              </w:rPr>
              <w:t>Trích xuất (Extraction)</w:t>
            </w:r>
          </w:p>
        </w:tc>
        <w:tc>
          <w:tcPr>
            <w:tcW w:type="dxa" w:w="4680"/>
          </w:tcPr>
          <w:p>
            <w:r/>
            <w:r>
              <w:rPr>
                <w:b w:val="0"/>
                <w:i w:val="0"/>
                <w:sz w:val="19"/>
              </w:rPr>
              <w:t>Rút ra các loại thông tin cụ thể (ngày tháng, rủi ro, việc cần làm) từ một tài liệu lớn hơn.</w:t>
            </w:r>
          </w:p>
        </w:tc>
      </w:tr>
      <w:tr>
        <w:tc>
          <w:tcPr>
            <w:tcW w:type="dxa" w:w="4680"/>
          </w:tcPr>
          <w:p>
            <w:r/>
            <w:r>
              <w:rPr>
                <w:b w:val="0"/>
                <w:i w:val="0"/>
                <w:sz w:val="19"/>
              </w:rPr>
              <w:t>So sánh giữa các tài liệu</w:t>
            </w:r>
          </w:p>
        </w:tc>
        <w:tc>
          <w:tcPr>
            <w:tcW w:type="dxa" w:w="4680"/>
          </w:tcPr>
          <w:p>
            <w:r/>
            <w:r>
              <w:rPr>
                <w:b w:val="0"/>
                <w:i w:val="0"/>
                <w:sz w:val="19"/>
              </w:rPr>
              <w:t>Phân tích nhiều tài liệu cùng lúc để tìm ra điểm giống nhau, khác biệt hoặc mâu thuẫn.</w:t>
            </w:r>
          </w:p>
        </w:tc>
      </w:tr>
      <w:tr>
        <w:tc>
          <w:tcPr>
            <w:tcW w:type="dxa" w:w="4680"/>
          </w:tcPr>
          <w:p>
            <w:r/>
            <w:r>
              <w:rPr>
                <w:b w:val="0"/>
                <w:i w:val="0"/>
                <w:sz w:val="19"/>
              </w:rPr>
              <w:t>Tài liệu quét</w:t>
            </w:r>
          </w:p>
        </w:tc>
        <w:tc>
          <w:tcPr>
            <w:tcW w:type="dxa" w:w="4680"/>
          </w:tcPr>
          <w:p>
            <w:r/>
            <w:r>
              <w:rPr>
                <w:b w:val="0"/>
                <w:i w:val="0"/>
                <w:sz w:val="19"/>
              </w:rPr>
              <w:t>Một tài liệu tồn tại dưới dạng hình ảnh của văn bản thay vì văn bản có thể tìm kiếm được, điều này có thể ảnh hưởng đến độ tin cậy khi đọc nó.</w:t>
            </w:r>
          </w:p>
        </w:tc>
      </w:tr>
    </w:tbl>
    <w:p>
      <w:pPr>
        <w:spacing w:after="0"/>
      </w:pPr>
    </w:p>
    <w:p>
      <w:pPr>
        <w:pStyle w:val="Heading2"/>
      </w:pPr>
      <w:r>
        <w:rPr>
          <w:rFonts w:ascii="Calibri" w:hAnsi="Calibri"/>
          <w:b/>
          <w:i w:val="0"/>
          <w:sz w:val="32"/>
        </w:rPr>
        <w:t>Giới thiệu</w:t>
      </w:r>
    </w:p>
    <w:p>
      <w:pPr>
        <w:spacing w:after="80"/>
      </w:pPr>
      <w:r>
        <w:rPr>
          <w:b w:val="0"/>
          <w:i w:val="0"/>
        </w:rPr>
        <w:t>Tài liệu dài là nơi sự hữu ích của Claude trở nên rõ ràng nhanh nhất — và cũng là nơi những thói quen cẩu thả bị trừng phạt nhanh nhất. Một hợp đồng 60 trang, một bài báo nghiên cứu dày đặc, một báo cáo tài chính nhiều năm: đây chính xác là những nhiệm vụ từng ngốn cả một buổi chiều, và giờ đây Claude có thể rút ngắn đáng kể xuống còn vài phút, miễn là bạn tiếp cận nhiệm vụ với cấu trúc phù hợp.</w:t>
      </w:r>
    </w:p>
    <w:p>
      <w:pPr>
        <w:spacing w:after="80"/>
      </w:pPr>
      <w:r>
        <w:rPr>
          <w:b w:val="0"/>
          <w:i w:val="0"/>
        </w:rPr>
        <w:t>Chương này xây dựng trực tiếp trên bài học của Chương 3 về cách đính kèm tệp hiệu quả và các nguyên tắc kỹ thuật ngữ cảnh (context engineering) của Chương 5, áp dụng chúng cụ thể cho những thách thức riêng mà tài liệu dài đặt ra: không chỉ là vừa vặn trong cửa sổ ngữ cảnh (context window), mà còn đảm bảo không có điều gì quan trọng bị bỏ qua trong quá trình đó.</w:t>
      </w:r>
    </w:p>
    <w:p>
      <w:pPr>
        <w:pStyle w:val="Heading2"/>
      </w:pPr>
      <w:r>
        <w:rPr>
          <w:rFonts w:ascii="Calibri" w:hAnsi="Calibri"/>
          <w:b/>
          <w:i w:val="0"/>
          <w:sz w:val="32"/>
        </w:rPr>
        <w:t>Bài 1: Khớp cách tiếp cận của bạn với tài liệu</w:t>
      </w:r>
    </w:p>
    <w:p>
      <w:pPr>
        <w:spacing w:after="80"/>
      </w:pPr>
      <w:r>
        <w:rPr>
          <w:b/>
          <w:i w:val="0"/>
        </w:rPr>
        <w:t>Cái gì?</w:t>
      </w:r>
      <w:r>
        <w:rPr>
          <w:b w:val="0"/>
          <w:i w:val="0"/>
        </w:rPr>
        <w:t xml:space="preserve"> Không phải mọi tài liệu dài đều cần cách xử lý giống nhau. Cách tiếp cận đúng phụ thuộc vào độ dài, cấu trúc của tài liệu và điều bạn thực sự cần từ nó.</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Tình huống tài liệu</w:t>
            </w:r>
          </w:p>
        </w:tc>
        <w:tc>
          <w:tcPr>
            <w:tcW w:type="dxa" w:w="4680"/>
          </w:tcPr>
          <w:p>
            <w:r/>
            <w:r>
              <w:rPr>
                <w:b/>
                <w:i w:val="0"/>
                <w:sz w:val="19"/>
              </w:rPr>
              <w:t>Cách tiếp cận được đề xuất</w:t>
            </w:r>
          </w:p>
        </w:tc>
      </w:tr>
      <w:tr>
        <w:tc>
          <w:tcPr>
            <w:tcW w:type="dxa" w:w="4680"/>
          </w:tcPr>
          <w:p>
            <w:r/>
            <w:r>
              <w:rPr>
                <w:b w:val="0"/>
                <w:i w:val="0"/>
                <w:sz w:val="19"/>
              </w:rPr>
              <w:t>Độ dài vừa phải, một mục đích rõ ràng duy nhất (một báo cáo ngắn, một hợp đồng đơn lẻ)</w:t>
            </w:r>
          </w:p>
        </w:tc>
        <w:tc>
          <w:tcPr>
            <w:tcW w:type="dxa" w:w="4680"/>
          </w:tcPr>
          <w:p>
            <w:r/>
            <w:r>
              <w:rPr>
                <w:b w:val="0"/>
                <w:i w:val="0"/>
                <w:sz w:val="19"/>
              </w:rPr>
              <w:t>Phân tích một lượt với yêu cầu cụ thể, có cấu trúc</w:t>
            </w:r>
          </w:p>
        </w:tc>
      </w:tr>
      <w:tr>
        <w:tc>
          <w:tcPr>
            <w:tcW w:type="dxa" w:w="4680"/>
          </w:tcPr>
          <w:p>
            <w:r/>
            <w:r>
              <w:rPr>
                <w:b w:val="0"/>
                <w:i w:val="0"/>
                <w:sz w:val="19"/>
              </w:rPr>
              <w:t>Rất dài hoặc có cấu trúc dày đặc (một tài liệu pháp lý dài, một báo cáo nhiều chương)</w:t>
            </w:r>
          </w:p>
        </w:tc>
        <w:tc>
          <w:tcPr>
            <w:tcW w:type="dxa" w:w="4680"/>
          </w:tcPr>
          <w:p>
            <w:r/>
            <w:r>
              <w:rPr>
                <w:b w:val="0"/>
                <w:i w:val="0"/>
                <w:sz w:val="19"/>
              </w:rPr>
              <w:t>Phân tích từng phần, sau đó thực hiện một lượt tổng hợp</w:t>
            </w:r>
          </w:p>
        </w:tc>
      </w:tr>
      <w:tr>
        <w:tc>
          <w:tcPr>
            <w:tcW w:type="dxa" w:w="4680"/>
          </w:tcPr>
          <w:p>
            <w:r/>
            <w:r>
              <w:rPr>
                <w:b w:val="0"/>
                <w:i w:val="0"/>
                <w:sz w:val="19"/>
              </w:rPr>
              <w:t>Bạn cần trích xuất các loại thông tin cụ thể</w:t>
            </w:r>
          </w:p>
        </w:tc>
        <w:tc>
          <w:tcPr>
            <w:tcW w:type="dxa" w:w="4680"/>
          </w:tcPr>
          <w:p>
            <w:r/>
            <w:r>
              <w:rPr>
                <w:b w:val="0"/>
                <w:i w:val="0"/>
                <w:sz w:val="19"/>
              </w:rPr>
              <w:t>Một lượt trích xuất chuyên biệt, được cấu trúc rõ ràng (Bài học 3)</w:t>
            </w:r>
          </w:p>
        </w:tc>
      </w:tr>
      <w:tr>
        <w:tc>
          <w:tcPr>
            <w:tcW w:type="dxa" w:w="4680"/>
          </w:tcPr>
          <w:p>
            <w:r/>
            <w:r>
              <w:rPr>
                <w:b w:val="0"/>
                <w:i w:val="0"/>
                <w:sz w:val="19"/>
              </w:rPr>
              <w:t>Bạn có nhiều tài liệu liên quan với nhau</w:t>
            </w:r>
          </w:p>
        </w:tc>
        <w:tc>
          <w:tcPr>
            <w:tcW w:type="dxa" w:w="4680"/>
          </w:tcPr>
          <w:p>
            <w:r/>
            <w:r>
              <w:rPr>
                <w:b w:val="0"/>
                <w:i w:val="0"/>
                <w:sz w:val="19"/>
              </w:rPr>
              <w:t>So sánh giữa các tài liệu, với các tài liệu được chia sẻ cùng nhau (Bài học 4)</w:t>
            </w:r>
          </w:p>
        </w:tc>
      </w:tr>
    </w:tbl>
    <w:p>
      <w:pPr>
        <w:spacing w:after="0"/>
      </w:pPr>
    </w:p>
    <w:p>
      <w:pPr>
        <w:spacing w:after="80"/>
      </w:pPr>
      <w:r>
        <w:rPr>
          <w:b/>
          <w:i w:val="0"/>
        </w:rPr>
        <w:t>Tại sao điều này quan trọng:</w:t>
      </w:r>
      <w:r>
        <w:rPr>
          <w:b w:val="0"/>
          <w:i w:val="0"/>
        </w:rPr>
        <w:t xml:space="preserve"> Một yêu cầu mơ hồ duy nhất đối với một tài liệu rất dài và dày đặc ("bạn nghĩ gì về cái này?") thường tạo ra một bản tóm tắt hời hợt, chỉ ở mức bề mặt và bỏ sót những chi tiết quan trọng bị chôn vùi ở phần giữa. Một cách tiếp cận có cấu trúc, được giới hạn phạm vi phù hợp sẽ nắm bắt được nhiều hơn hẳn.</w:t>
      </w:r>
    </w:p>
    <w:p>
      <w:pPr>
        <w:pStyle w:val="Heading2"/>
      </w:pPr>
      <w:r>
        <w:rPr>
          <w:rFonts w:ascii="Calibri" w:hAnsi="Calibri"/>
          <w:b/>
          <w:i w:val="0"/>
          <w:sz w:val="32"/>
        </w:rPr>
        <w:t>Bài học 2: Phân tích từng phần, làm cho đúng cách</w:t>
      </w:r>
    </w:p>
    <w:p>
      <w:pPr>
        <w:spacing w:after="80"/>
      </w:pPr>
      <w:r>
        <w:rPr>
          <w:b/>
          <w:i w:val="0"/>
        </w:rPr>
        <w:t>Cái gì?</w:t>
      </w:r>
      <w:r>
        <w:rPr>
          <w:b w:val="0"/>
          <w:i w:val="0"/>
        </w:rPr>
        <w:t xml:space="preserve"> Với những tài liệu thực sự dài hoặc dày đặc, việc chia nhỏ phân tích thành từng phần — thay vì làm một lượt khổng lồ — thường mang lại kết quả kỹ lưỡng và đáng tin cậy hơn.</w:t>
      </w:r>
    </w:p>
    <w:p>
      <w:pPr>
        <w:spacing w:after="80"/>
      </w:pPr>
      <w:r>
        <w:rPr>
          <w:b w:val="0"/>
          <w:i w:val="0"/>
        </w:rPr>
        <w:t>Từng bước:</w:t>
      </w:r>
    </w:p>
    <w:p>
      <w:pPr>
        <w:spacing w:after="80"/>
      </w:pPr>
      <w:r>
        <w:rPr>
          <w:b/>
          <w:i w:val="0"/>
        </w:rPr>
        <w:t>Bước 1: Đính kèm toàn bộ tài liệu, nhưng giới hạn phạm vi yêu cầu đầu tiên của bạn thật hẹp.</w:t>
      </w:r>
      <w:r>
        <w:rPr>
          <w:b w:val="0"/>
          <w:i w:val="0"/>
        </w:rPr>
        <w:t xml:space="preserve"> "Hãy đi qua tài liệu này từng phần một. Bắt đầu chỉ với phần đầu tiên — tóm tắt những điểm chính và đánh dấu bất cứ điều gì có vẻ quan trọng hoặc bất thường."</w:t>
      </w:r>
    </w:p>
    <w:p>
      <w:pPr>
        <w:spacing w:after="80"/>
      </w:pPr>
      <w:r>
        <w:rPr>
          <w:b/>
          <w:i w:val="0"/>
        </w:rPr>
        <w:t>Bước 2: Xem lại và xác nhận trước khi tiếp tục.</w:t>
      </w:r>
      <w:r>
        <w:rPr>
          <w:b w:val="0"/>
          <w:i w:val="0"/>
        </w:rPr>
        <w:t xml:space="preserve"> Đối chiếu bản tóm tắt với phần thực tế. Đây không chỉ là kiểm soát chất lượng — nó còn giúp bạn hình thành cảm nhận rõ ràng về thế nào là "tốt" cho phần còn lại của tài liệu.</w:t>
      </w:r>
    </w:p>
    <w:p>
      <w:pPr>
        <w:spacing w:after="80"/>
      </w:pPr>
      <w:r>
        <w:rPr>
          <w:b/>
          <w:i w:val="0"/>
        </w:rPr>
        <w:t>Bước 3: Tiếp tục từng phần một, tham chiếu đến những phát hiện trước đó.</w:t>
      </w:r>
      <w:r>
        <w:rPr>
          <w:b w:val="0"/>
          <w:i w:val="0"/>
        </w:rPr>
        <w:t xml:space="preserve"> "Giờ đến phần thứ hai — và đánh dấu bất cứ điều gì có vẻ mâu thuẫn hoặc liên quan đến những gì chúng ta đã tìm thấy ở phần một."</w:t>
      </w:r>
    </w:p>
    <w:p>
      <w:pPr>
        <w:spacing w:after="80"/>
      </w:pPr>
      <w:r>
        <w:rPr>
          <w:b/>
          <w:i w:val="0"/>
        </w:rPr>
        <w:t>Bước 4: Yêu cầu một bản tổng hợp cuối cùng.</w:t>
      </w:r>
      <w:r>
        <w:rPr>
          <w:b w:val="0"/>
          <w:i w:val="0"/>
        </w:rPr>
        <w:t xml:space="preserve"> "Giờ chúng ta đã đi qua toàn bộ tài liệu, hãy cho tôi một bản tóm tắt tổng hợp duy nhất về những phát hiện quan trọng nhất, các rủi ro, và bất kỳ phần nào có vẻ không nhất quán với nhau."</w:t>
      </w:r>
    </w:p>
    <w:p>
      <w:pPr>
        <w:spacing w:after="80"/>
      </w:pPr>
      <w:r>
        <w:rPr>
          <w:b/>
          <w:i w:val="0"/>
        </w:rPr>
        <w:t>Tại sao cách này tốt hơn một yêu cầu khổng lồ duy nhất:</w:t>
      </w:r>
      <w:r>
        <w:rPr>
          <w:b w:val="0"/>
          <w:i w:val="0"/>
        </w:rPr>
        <w:t xml:space="preserve"> Mỗi lượt được giới hạn phạm vi đủ hẹp để không có gì bị bỏ qua chỉ vì muốn ngắn gọn, và bản tổng hợp cuối cùng được hưởng lợi từ việc đã làm nổi bật chi tiết ở cấp từng phần thay vì cố gắng nén toàn bộ tài liệu trong một lần.</w:t>
      </w:r>
    </w:p>
    <w:p>
      <w:pPr>
        <w:spacing w:after="80"/>
      </w:pPr>
      <w:r>
        <w:rPr>
          <w:b/>
          <w:i w:val="0"/>
        </w:rPr>
        <w:t>Lỗi thường gặp:</w:t>
      </w:r>
      <w:r>
        <w:rPr>
          <w:b w:val="0"/>
          <w:i w:val="0"/>
        </w:rPr>
        <w:t xml:space="preserve"> Đối xử với một tài liệu 100 trang y hệt như một tài liệu 3 trang — yêu cầu "một bản tóm tắt" trong một yêu cầu duy nhất và cho rằng bạn đã có được một bức tranh thực sự đầy đủ.</w:t>
      </w:r>
    </w:p>
    <w:p>
      <w:pPr>
        <w:spacing w:after="80"/>
      </w:pPr>
      <w:r>
        <w:rPr>
          <w:b/>
          <w:i w:val="0"/>
        </w:rPr>
        <w:t>Mẹo hay:</w:t>
      </w:r>
      <w:r>
        <w:rPr>
          <w:b w:val="0"/>
          <w:i w:val="0"/>
        </w:rPr>
        <w:t xml:space="preserve"> Với những tài liệu cực kỳ dài hoặc quan trọng (các hợp đồng lớn, những báo cáo nghiên cứu dài mà bạn sẽ dựa vào để ra quyết định thực sự), phân tích từng phần đáng để bỏ thêm thời gian ngay cả khi một bản tóm tắt một lượt có vẻ "đủ tốt" ở bề mặt — mục đích chính là nắm bắt những gì mà một lượt hời hợt sẽ bỏ sót.</w:t>
      </w:r>
    </w:p>
    <w:p>
      <w:pPr>
        <w:pStyle w:val="Heading2"/>
      </w:pPr>
      <w:r>
        <w:rPr>
          <w:rFonts w:ascii="Calibri" w:hAnsi="Calibri"/>
          <w:b/>
          <w:i w:val="0"/>
          <w:sz w:val="32"/>
        </w:rPr>
        <w:t>Bài học 3: Trích xuất — Rút ra những loại thông tin cụ thể</w:t>
      </w:r>
    </w:p>
    <w:p>
      <w:pPr>
        <w:spacing w:after="80"/>
      </w:pPr>
      <w:r>
        <w:rPr>
          <w:b/>
          <w:i w:val="0"/>
        </w:rPr>
        <w:t>Cái gì?</w:t>
      </w:r>
      <w:r>
        <w:rPr>
          <w:b w:val="0"/>
          <w:i w:val="0"/>
        </w:rPr>
        <w:t xml:space="preserve"> Thường thì thứ bạn thực sự cần từ một tài liệu dài không phải là một bản tóm tắt chung — mà là một loại thông tin cụ thể: mọi thời hạn được đề cập, mọi con số tài chính, mọi việc cần làm, mọi điều khoản có nhắc đến trách nhiệm pháp lý.</w:t>
      </w:r>
    </w:p>
    <w:p>
      <w:pPr>
        <w:spacing w:after="80"/>
      </w:pPr>
      <w:r>
        <w:rPr>
          <w:b/>
          <w:i w:val="0"/>
        </w:rPr>
        <w:t>Vì sao một lượt trích xuất riêng lại hiệu quả hơn là hy vọng nó được đề cập trong một bản tóm tắt chung:</w:t>
      </w:r>
      <w:r>
        <w:rPr>
          <w:b w:val="0"/>
          <w:i w:val="0"/>
        </w:rPr>
        <w:t xml:space="preserve"> Một yêu cầu tóm tắt chung sẽ để Claude tự đoán điều gì là quan trọng với bạn. Một yêu cầu trích xuất sẽ nói cho nó biết chính xác cần tìm gì, nhờ đó tập trung sự chú ý đặc biệt vào việc tìm ra mọi trường hợp thuộc danh mục đó, thay vì chỉ vài ví dụ tiêu biểu.</w:t>
      </w:r>
    </w:p>
    <w:p>
      <w:pPr>
        <w:spacing w:after="80"/>
      </w:pPr>
      <w:r>
        <w:rPr>
          <w:b w:val="0"/>
          <w:i w:val="0"/>
        </w:rPr>
        <w:t>Cách xây dựng một yêu cầu trích xuất sao cho tốt:</w:t>
      </w:r>
    </w:p>
    <w:p>
      <w:pPr>
        <w:spacing w:after="80"/>
      </w:pPr>
      <w:r>
        <w:rPr>
          <w:b w:val="0"/>
          <w:i w:val="0"/>
        </w:rPr>
        <w:t>"Đi qua toàn bộ tài liệu này và trích xuất mọi ngày tháng hoặc hạn chót cụ thể được đề cập, kèm theo ngữ cảnh xung quanh của từng mục. Trình bày dưới dạng bảng: Ngày | Ngữ cảnh | Mục mà nó xuất hiện."</w:t>
      </w:r>
    </w:p>
    <w:p>
      <w:pPr>
        <w:spacing w:after="80"/>
      </w:pPr>
      <w:r>
        <w:rPr>
          <w:b/>
          <w:i w:val="0"/>
        </w:rPr>
        <w:t>Ví dụ — Tình huống kinh doanh:</w:t>
      </w:r>
      <w:r>
        <w:rPr>
          <w:b w:val="0"/>
          <w:i w:val="0"/>
        </w:rPr>
        <w:t xml:space="preserve"> Một quản lý tuyển dụng nhận được một thỏa thuận dịch vụ nhà cung cấp dài 40 trang. Thay vì hỏi "bạn nghĩ gì về hợp đồng này", cô ấy thực hiện ba lượt trích xuất riêng biệt: một lượt cho mọi con số đô-la và điều khoản thanh toán, một lượt cho mọi điều khoản chứa từ "terminate" hoặc "termination", và một lượt cho mọi hạn chót hoặc ngày gia hạn. Mỗi lượt đều nhanh, tập trung và bắt được những chi tiết mà một bản tóm tắt chung duy nhất có khả năng đã cô đọng lại hoặc bỏ sót hoàn toàn.</w:t>
      </w:r>
    </w:p>
    <w:p>
      <w:pPr>
        <w:spacing w:after="80"/>
      </w:pPr>
      <w:r>
        <w:rPr>
          <w:b/>
          <w:i w:val="0"/>
        </w:rPr>
        <w:t>Lỗi thường gặp:</w:t>
      </w:r>
      <w:r>
        <w:rPr>
          <w:b w:val="0"/>
          <w:i w:val="0"/>
        </w:rPr>
        <w:t xml:space="preserve"> Giả định rằng một yêu cầu tóm tắt đa dụng duy nhất sẽ làm nổi bật mọi chi tiết cụ thể mà bạn thực sự cần — một bản tóm tắt, theo định nghĩa, là nén lại và ưu tiên hóa, nghĩa là một số chi tiết cụ thể sẽ không lọt vào danh sách trừ khi bạn yêu cầu trực tiếp.</w:t>
      </w:r>
    </w:p>
    <w:p>
      <w:pPr>
        <w:pStyle w:val="Heading2"/>
      </w:pPr>
      <w:r>
        <w:rPr>
          <w:rFonts w:ascii="Calibri" w:hAnsi="Calibri"/>
          <w:b/>
          <w:i w:val="0"/>
          <w:sz w:val="32"/>
        </w:rPr>
        <w:t>Bài 4: So sánh nhiều tài liệu</w:t>
      </w:r>
    </w:p>
    <w:p>
      <w:pPr>
        <w:spacing w:after="80"/>
      </w:pPr>
      <w:r>
        <w:rPr>
          <w:b/>
          <w:i w:val="0"/>
        </w:rPr>
        <w:t>Cái gì?</w:t>
      </w:r>
      <w:r>
        <w:rPr>
          <w:b w:val="0"/>
          <w:i w:val="0"/>
        </w:rPr>
        <w:t xml:space="preserve"> Khi bạn cần so sánh hai hoặc nhiều tài liệu dài — đề xuất của nhà cung cấp, các phiên bản hợp đồng, bài báo nghiên cứu về một chủ đề tương tự — việc chia sẻ chúng cùng nhau trong cùng một yêu cầu, với một khung so sánh có cấu trúc, mang lại kết quả tốt hơn nhiều so với việc phân tích từng tài liệu riêng lẻ rồi tự mình cố gắng so sánh các bản tóm tắt sau đó.</w:t>
      </w:r>
    </w:p>
    <w:p>
      <w:pPr>
        <w:spacing w:after="80"/>
      </w:pPr>
      <w:r>
        <w:rPr>
          <w:b w:val="0"/>
          <w:i w:val="0"/>
        </w:rPr>
        <w:t>Cách xây dựng một yêu cầu so sánh sao cho tốt:</w:t>
      </w:r>
    </w:p>
    <w:p>
      <w:pPr>
        <w:spacing w:after="80"/>
      </w:pPr>
      <w:r>
        <w:rPr>
          <w:b w:val="0"/>
          <w:i w:val="0"/>
        </w:rPr>
        <w:t>"Tôi đang đính kèm ba đề xuất của nhà cung cấp. Hãy so sánh chúng cụ thể trên các điểm: (1) tổng chi phí bao gồm mọi khoản phí được đề cập ở bất kỳ đâu trong mỗi tài liệu, (2) tiến độ giao hàng hoặc triển khai, (3) mọi điều khoản hợp đồng bất thường hoặc hạn chế. Trình bày dưới dạng một bảng duy nhất với một cột cho mỗi nhà cung cấp."</w:t>
      </w:r>
    </w:p>
    <w:p>
      <w:pPr>
        <w:spacing w:after="80"/>
      </w:pPr>
      <w:r>
        <w:rPr>
          <w:b/>
          <w:i w:val="0"/>
        </w:rPr>
        <w:t>Vì sao cách này hiệu quả hơn các bản tóm tắt riêng lẻ:</w:t>
      </w:r>
      <w:r>
        <w:rPr>
          <w:b w:val="0"/>
          <w:i w:val="0"/>
        </w:rPr>
        <w:t xml:space="preserve"> Claude có thể đối chiếu trực tiếp các chi tiết giữa các tài liệu trong một lượt duy nhất — chẳng hạn nhận ra rằng tiến độ của Nhà cung cấp A giả định một điều mà đề xuất của Nhà cung cấp B loại trừ một cách rõ ràng — những mối liên hệ khó nắm bắt hơn nhiều nếu bạn đang tự tay so sánh ba bản tóm tắt riêng lẻ được tạo ra một cách tách biệt.</w:t>
      </w:r>
    </w:p>
    <w:p>
      <w:pPr>
        <w:spacing w:after="80"/>
      </w:pPr>
      <w:r>
        <w:rPr>
          <w:b/>
          <w:i w:val="0"/>
        </w:rPr>
        <w:t>Lỗi thường gặp:</w:t>
      </w:r>
      <w:r>
        <w:rPr>
          <w:b w:val="0"/>
          <w:i w:val="0"/>
        </w:rPr>
        <w:t xml:space="preserve"> Tóm tắt từng tài liệu trong một cuộc trò chuyện riêng rồi cố gắng so sánh thủ công các kết quả sau đó, đánh mất lợi ích của việc đối chiếu trực tiếp.</w:t>
      </w:r>
    </w:p>
    <w:p>
      <w:pPr>
        <w:pStyle w:val="Heading2"/>
      </w:pPr>
      <w:r>
        <w:rPr>
          <w:rFonts w:ascii="Calibri" w:hAnsi="Calibri"/>
          <w:b/>
          <w:i w:val="0"/>
          <w:sz w:val="32"/>
        </w:rPr>
        <w:t>Bài 5: Các kiểu thất bại và cách phòng ngừa</w:t>
      </w:r>
    </w:p>
    <w:p>
      <w:pPr>
        <w:spacing w:after="80"/>
      </w:pPr>
      <w:r>
        <w:rPr>
          <w:b/>
          <w:i w:val="0"/>
        </w:rPr>
        <w:t>Cái gì?</w:t>
      </w:r>
      <w:r>
        <w:rPr>
          <w:b w:val="0"/>
          <w:i w:val="0"/>
        </w:rPr>
        <w:t xml:space="preserve"> Việc phân tích tài liệu dài có những cách cụ thể, có thể dự đoán trước để đi sai. Biết trước chúng nghĩa là bạn có thể phòng ngừa thay vì phát hiện ra chúng theo cách đau đớn trong một việc quan trọng.</w:t>
      </w:r>
    </w:p>
    <w:p>
      <w:pPr>
        <w:spacing w:after="80"/>
      </w:pPr>
      <w:r>
        <w:rPr>
          <w:b w:val="0"/>
          <w:i w:val="0"/>
        </w:rPr>
        <w:t xml:space="preserve">● </w:t>
      </w:r>
      <w:r>
        <w:rPr>
          <w:b/>
          <w:i w:val="0"/>
        </w:rPr>
        <w:t>Tài liệu quét hoặc dạng hình ảnh có thể không được đọc một cách đáng tin cậy như văn bản.</w:t>
      </w:r>
      <w:r>
        <w:rPr>
          <w:b w:val="0"/>
          <w:i w:val="0"/>
        </w:rPr>
        <w:t xml:space="preserve"> Nếu một tài liệu là bản quét hoặc ảnh chụp của văn bản thay vì văn bản có thể tìm kiếm thực sự, hãy xác minh rằng Claude thực sự đang đọc nội dung một cách chính xác — đọc lại một chi tiết cụ thể từ một trang mà bạn có thể tự kiểm tra, trước khi tin tưởng vào một phân tích đầy đủ.</w:t>
      </w:r>
    </w:p>
    <w:p>
      <w:pPr>
        <w:spacing w:after="80"/>
      </w:pPr>
      <w:r>
        <w:rPr>
          <w:b w:val="0"/>
          <w:i w:val="0"/>
        </w:rPr>
        <w:t xml:space="preserve">● </w:t>
      </w:r>
      <w:r>
        <w:rPr>
          <w:b/>
          <w:i w:val="0"/>
        </w:rPr>
        <w:t>Các tài liệu cực dài vẫn có thể vượt quá giới hạn ngữ cảnh.</w:t>
      </w:r>
      <w:r>
        <w:rPr>
          <w:b w:val="0"/>
          <w:i w:val="0"/>
        </w:rPr>
        <w:t xml:space="preserve"> Ngay cả những cửa sổ ngữ cảnh rộng rãi cũng có mức trần (Chương 1). Với những tài liệu ở sát mức giới hạn trên cùng của những gì được hỗ trợ, việc phân tích theo từng mục không chỉ là điều nên làm — mà có thể là điều bắt buộc.</w:t>
      </w:r>
    </w:p>
    <w:p>
      <w:pPr>
        <w:spacing w:after="80"/>
      </w:pPr>
      <w:r>
        <w:rPr>
          <w:b w:val="0"/>
          <w:i w:val="0"/>
        </w:rPr>
        <w:t xml:space="preserve">● </w:t>
      </w:r>
      <w:r>
        <w:rPr>
          <w:b/>
          <w:i w:val="0"/>
        </w:rPr>
        <w:t>Các bản tóm tắt có thể tạo ra sự tự tin giả tạo.</w:t>
      </w:r>
      <w:r>
        <w:rPr>
          <w:b w:val="0"/>
          <w:i w:val="0"/>
        </w:rPr>
        <w:t xml:space="preserve"> Một bản tóm tắt gọn gàng, có tổ chức tạo cảm giác đáng tin — nhưng một bản tóm tắt, theo định nghĩa, là một sự nén lại. Với bất kỳ quyết định quan trọng nào, hãy kiểm tra chéo bản tóm tắt với tài liệu gốc ở ít nhất một vài điểm then chốt trước khi dựa hoàn toàn vào nó.</w:t>
      </w:r>
    </w:p>
    <w:p>
      <w:pPr>
        <w:spacing w:after="80"/>
      </w:pPr>
      <w:r>
        <w:rPr>
          <w:b/>
          <w:i w:val="0"/>
        </w:rPr>
        <w:t>Thực hành tốt nhất:</w:t>
      </w:r>
      <w:r>
        <w:rPr>
          <w:b w:val="0"/>
          <w:i w:val="0"/>
        </w:rPr>
        <w:t xml:space="preserve"> Với bất cứ thứ gì thực sự quan trọng — một văn bản pháp lý, một báo cáo tài chính lớn, một quyết định có hậu quả thật sự — hãy coi phân tích của Claude như một lượt đọc đầu tiên cực nhanh, có tổ chức tốt, nhưng vẫn cần con người xem lại những phần quan trọng nhất, chứ không phải một phán quyết cuối cùng chưa được kiểm chứng. Điều này liên kết trực tiếp với khung xác minh rộng hơn ở Chương 18.</w:t>
      </w:r>
    </w:p>
    <w:p>
      <w:pPr>
        <w:pStyle w:val="Heading2"/>
      </w:pPr>
      <w:r>
        <w:rPr>
          <w:rFonts w:ascii="Calibri" w:hAnsi="Calibri"/>
          <w:b/>
          <w:i w:val="0"/>
          <w:sz w:val="32"/>
        </w:rPr>
        <w:t>Ví dụ trong kinh doanh</w:t>
      </w:r>
    </w:p>
    <w:p>
      <w:pPr>
        <w:spacing w:after="80"/>
      </w:pPr>
      <w:r>
        <w:rPr>
          <w:b/>
          <w:i w:val="0"/>
        </w:rPr>
        <w:t>Tình huống:</w:t>
      </w:r>
      <w:r>
        <w:rPr>
          <w:b w:val="0"/>
          <w:i w:val="0"/>
        </w:rPr>
        <w:t xml:space="preserve"> Giám đốc vận hành của một công ty sản xuất nhỏ, Hank, cần xem lại một thỏa thuận nhà cung cấp dài 90 trang trước khi gia hạn. Thay vì yêu cầu một bản tóm tắt chung chung, anh chạy một lượt phân tích theo từng mục, tập trung vào việc xác định bất cứ điều gì đã thay đổi so với thỏa thuận năm trước (mà anh cũng đính kèm để so sánh), sau đó là một lượt trích xuất riêng cho mọi điều khoản đề cập đến hình phạt, số lượng đặt hàng tối thiểu và các yếu tố kích hoạt điều chỉnh giá.</w:t>
      </w:r>
    </w:p>
    <w:p>
      <w:pPr>
        <w:spacing w:after="80"/>
      </w:pPr>
      <w:r>
        <w:rPr>
          <w:b w:val="0"/>
          <w:i w:val="0"/>
        </w:rPr>
        <w:t>Quá trình này phát hiện ra một điều khoản được diễn đạt lại một cách tinh tế về thời điểm điều chỉnh giá mà một bản tóm tắt chung rất có thể sẽ nén lại thành một dòng đề cập không đáng chú ý. Hank đánh dấu nó để luật sư của công ty xem xét trước khi ký — phát hiện ra điều có thể ảnh hưởng đáng kể đến chi phí, bởi vì phân tích được cấu trúc xoay quanh điều thực sự quan trọng, chứ không phải một lượt đọc chung chung.</w:t>
      </w:r>
    </w:p>
    <w:p>
      <w:pPr>
        <w:spacing w:after="80"/>
      </w:pPr>
      <w:r>
        <w:rPr>
          <w:b/>
          <w:i w:val="0"/>
        </w:rPr>
        <w:t>Bài học rút ra:</w:t>
      </w:r>
      <w:r>
        <w:rPr>
          <w:b w:val="0"/>
          <w:i w:val="0"/>
        </w:rPr>
        <w:t xml:space="preserve"> Giá trị ở đây không chỉ là "Claude đọc một tài liệu dài thật nhanh" — mà là cấu trúc hóa phân tích (so sánh, trích xuất, theo từng mục) xoay quanh điều thực sự cần được phát hiện.</w:t>
      </w:r>
    </w:p>
    <w:p>
      <w:pPr>
        <w:pStyle w:val="Heading2"/>
      </w:pPr>
      <w:r>
        <w:rPr>
          <w:rFonts w:ascii="Calibri" w:hAnsi="Calibri"/>
          <w:b/>
          <w:i w:val="0"/>
          <w:sz w:val="32"/>
        </w:rPr>
        <w:t>Ví dụ về hội thoại với Claude</w:t>
      </w:r>
    </w:p>
    <w:p>
      <w:pPr>
        <w:spacing w:after="80"/>
      </w:pPr>
      <w:r>
        <w:rPr>
          <w:b/>
          <w:i w:val="0"/>
        </w:rPr>
        <w:t>Người dùng:</w:t>
      </w:r>
      <w:r>
        <w:rPr>
          <w:b w:val="0"/>
          <w:i w:val="0"/>
        </w:rPr>
        <w:t xml:space="preserve"> Bạn có thể cho tôi ý chính của toàn bộ báo cáo 80 trang này không?</w:t>
      </w:r>
    </w:p>
    <w:p>
      <w:pPr>
        <w:spacing w:after="80"/>
      </w:pPr>
      <w:r>
        <w:rPr>
          <w:b/>
          <w:i w:val="0"/>
        </w:rPr>
        <w:t>Claude:</w:t>
      </w:r>
      <w:r>
        <w:rPr>
          <w:b w:val="0"/>
          <w:i w:val="0"/>
        </w:rPr>
        <w:t xml:space="preserve"> Tôi có thể cho bạn một bản tóm tắt tổng quan, nhưng với một tài liệu dài thế này, một bản tóm tắt duy nhất chắc chắn sẽ nén lại rất nhiều chi tiết. Nếu báo cáo này sẽ dùng để đưa ra một quyết định thực sự, có thể sẽ đáng để bạn cho tôi biết cụ thể bạn cần gì — những rủi ro chính, các con số tài chính, các khuyến nghị — để tôi có thể trích xuất riêng những thứ đó hoặc thực hiện một lượt phân tích theo từng mục nhằm đảm bảo không bỏ sót điều quan trọng nào trong một bản tóm tắt chung. Nếu không, tôi sẵn lòng bắt đầu với ý chính tổng quan và từ đó chúng ta có thể đi sâu vào từng mục cụ thể.</w:t>
      </w:r>
    </w:p>
    <w:p>
      <w:pPr>
        <w:pStyle w:val="Heading2"/>
      </w:pPr>
      <w:r>
        <w:rPr>
          <w:rFonts w:ascii="Calibri" w:hAnsi="Calibri"/>
          <w:b/>
          <w:i w:val="0"/>
          <w:sz w:val="32"/>
        </w:rPr>
        <w:t>Bài tập</w:t>
      </w:r>
    </w:p>
    <w:p>
      <w:pPr>
        <w:spacing w:after="80"/>
      </w:pPr>
      <w:r>
        <w:rPr>
          <w:b w:val="0"/>
          <w:i w:val="0"/>
        </w:rPr>
        <w:t xml:space="preserve">1. </w:t>
      </w:r>
      <w:r>
        <w:rPr>
          <w:b/>
          <w:i w:val="0"/>
        </w:rPr>
        <w:t>Ghép cách tiếp cận:</w:t>
      </w:r>
      <w:r>
        <w:rPr>
          <w:b w:val="0"/>
          <w:i w:val="0"/>
        </w:rPr>
        <w:t xml:space="preserve"> Lấy ba tài liệu bạn hiện cần phân tích và xác định, dùng bảng ở Bài 1, cách tiếp cận nào phù hợp với từng tài liệu.</w:t>
      </w:r>
    </w:p>
    <w:p>
      <w:pPr>
        <w:spacing w:after="80"/>
      </w:pPr>
      <w:r>
        <w:rPr>
          <w:b w:val="0"/>
          <w:i w:val="0"/>
        </w:rPr>
        <w:t xml:space="preserve">2. </w:t>
      </w:r>
      <w:r>
        <w:rPr>
          <w:b/>
          <w:i w:val="0"/>
        </w:rPr>
        <w:t>Thực hành theo từng mục:</w:t>
      </w:r>
      <w:r>
        <w:rPr>
          <w:b w:val="0"/>
          <w:i w:val="0"/>
        </w:rPr>
        <w:t xml:space="preserve"> Chạy một phân tích đầy đủ theo từng mục trên một tài liệu thực sự dài, theo bốn bước trong Bài 2.</w:t>
      </w:r>
    </w:p>
    <w:p>
      <w:pPr>
        <w:spacing w:after="80"/>
      </w:pPr>
      <w:r>
        <w:rPr>
          <w:b w:val="0"/>
          <w:i w:val="0"/>
        </w:rPr>
        <w:t xml:space="preserve">3. </w:t>
      </w:r>
      <w:r>
        <w:rPr>
          <w:b/>
          <w:i w:val="0"/>
        </w:rPr>
        <w:t>Thực hành trích xuất:</w:t>
      </w:r>
      <w:r>
        <w:rPr>
          <w:b w:val="0"/>
          <w:i w:val="0"/>
        </w:rPr>
        <w:t xml:space="preserve"> Chọn một tài liệu và chạy một lượt trích xuất riêng cho một loại thông tin cụ thể (ngày tháng, con số, rủi ro) thay vì một bản tóm tắt chung.</w:t>
      </w:r>
    </w:p>
    <w:p>
      <w:pPr>
        <w:spacing w:after="80"/>
      </w:pPr>
      <w:r>
        <w:rPr>
          <w:b w:val="0"/>
          <w:i w:val="0"/>
        </w:rPr>
        <w:t xml:space="preserve">4. </w:t>
      </w:r>
      <w:r>
        <w:rPr>
          <w:b/>
          <w:i w:val="0"/>
        </w:rPr>
        <w:t>Thực hành so sánh:</w:t>
      </w:r>
      <w:r>
        <w:rPr>
          <w:b w:val="0"/>
          <w:i w:val="0"/>
        </w:rPr>
        <w:t xml:space="preserve"> Nếu bạn có hai hoặc nhiều tài liệu liên quan, hãy đính kèm chúng cùng nhau và chạy một so sánh có cấu trúc thay vì tóm tắt riêng lẻ.</w:t>
      </w:r>
    </w:p>
    <w:p>
      <w:pPr>
        <w:pStyle w:val="Heading2"/>
      </w:pPr>
      <w:r>
        <w:rPr>
          <w:rFonts w:ascii="Calibri" w:hAnsi="Calibri"/>
          <w:b/>
          <w:i w:val="0"/>
          <w:sz w:val="32"/>
        </w:rPr>
        <w:t>Dự án nhỏ: "Đánh giá tài liệu quan trọng"</w:t>
      </w:r>
    </w:p>
    <w:p>
      <w:pPr>
        <w:spacing w:after="80"/>
      </w:pPr>
      <w:r>
        <w:rPr>
          <w:b w:val="0"/>
          <w:i w:val="0"/>
        </w:rPr>
        <w:t>Chọn một tài liệu thực sự quan trọng — một hợp đồng, một báo cáo bạn sẽ dựa vào, một đề xuất dài — và chạy nó qua toàn bộ quy trình:</w:t>
      </w:r>
    </w:p>
    <w:p>
      <w:pPr>
        <w:spacing w:after="80"/>
      </w:pPr>
      <w:r>
        <w:rPr>
          <w:b w:val="0"/>
          <w:i w:val="0"/>
        </w:rPr>
        <w:t>● Phân tích theo từng mục với xác nhận ở mỗi bước.</w:t>
      </w:r>
    </w:p>
    <w:p>
      <w:pPr>
        <w:spacing w:after="80"/>
      </w:pPr>
      <w:r>
        <w:rPr>
          <w:b w:val="0"/>
          <w:i w:val="0"/>
        </w:rPr>
        <w:t>● Một lượt trích xuất riêng cho các nhóm thông tin quan trọng nhất đối với quyết định của bạn.</w:t>
      </w:r>
    </w:p>
    <w:p>
      <w:pPr>
        <w:spacing w:after="80"/>
      </w:pPr>
      <w:r>
        <w:rPr>
          <w:b w:val="0"/>
          <w:i w:val="0"/>
        </w:rPr>
        <w:t>● Một yêu cầu tổng hợp cuối cùng.</w:t>
      </w:r>
    </w:p>
    <w:p>
      <w:pPr>
        <w:spacing w:after="80"/>
      </w:pPr>
      <w:r>
        <w:rPr>
          <w:b w:val="0"/>
          <w:i w:val="0"/>
        </w:rPr>
        <w:t>● Kiểm tra thủ công ít nhất hai hoặc ba tuyên bố quan trọng đối chiếu với tài liệu gốc trước khi bạn coi phân tích là cuối cùng.</w:t>
      </w:r>
    </w:p>
    <w:p>
      <w:pPr>
        <w:pStyle w:val="Heading2"/>
      </w:pPr>
      <w:r>
        <w:rPr>
          <w:rFonts w:ascii="Calibri" w:hAnsi="Calibri"/>
          <w:b/>
          <w:i w:val="0"/>
          <w:sz w:val="32"/>
        </w:rPr>
        <w:t>Những lỗi thường gặp cần tránh</w:t>
      </w:r>
    </w:p>
    <w:p>
      <w:pPr>
        <w:spacing w:after="80"/>
      </w:pPr>
      <w:r>
        <w:rPr>
          <w:b w:val="0"/>
          <w:i w:val="0"/>
        </w:rPr>
        <w:t>● Đối xử với một tài liệu rất dài y hệt như một tài liệu ngắn, chỉ với một yêu cầu tóm tắt mơ hồ duy nhất.</w:t>
      </w:r>
    </w:p>
    <w:p>
      <w:pPr>
        <w:spacing w:after="80"/>
      </w:pPr>
      <w:r>
        <w:rPr>
          <w:b w:val="0"/>
          <w:i w:val="0"/>
        </w:rPr>
        <w:t>● Cho rằng một bản tóm tắt chung sẽ làm nổi bật mọi chi tiết cụ thể mà bạn thực sự cần.</w:t>
      </w:r>
    </w:p>
    <w:p>
      <w:pPr>
        <w:spacing w:after="80"/>
      </w:pPr>
      <w:r>
        <w:rPr>
          <w:b w:val="0"/>
          <w:i w:val="0"/>
        </w:rPr>
        <w:t>● So sánh nhiều tài liệu bằng cách tóm tắt từng tài liệu riêng lẻ thay vì phân tích chúng cùng nhau.</w:t>
      </w:r>
    </w:p>
    <w:p>
      <w:pPr>
        <w:spacing w:after="80"/>
      </w:pPr>
      <w:r>
        <w:rPr>
          <w:b w:val="0"/>
          <w:i w:val="0"/>
        </w:rPr>
        <w:t>● Tin vào bản tóm tắt của một tài liệu quét hoặc dựa trên hình ảnh mà không xác minh rằng nó đang được đọc đúng.</w:t>
      </w:r>
    </w:p>
    <w:p>
      <w:pPr>
        <w:spacing w:after="80"/>
      </w:pPr>
      <w:r>
        <w:rPr>
          <w:b w:val="0"/>
          <w:i w:val="0"/>
        </w:rPr>
        <w:t>● Coi bất kỳ bản tóm tắt một lượt nào của một tài liệu có tính rủi ro cao là phán quyết cuối cùng, chưa được kiểm chứng.</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khả năng</w:t>
            </w:r>
          </w:p>
        </w:tc>
        <w:tc>
          <w:tcPr>
            <w:tcW w:type="dxa" w:w="3120"/>
          </w:tcPr>
          <w:p>
            <w:r/>
            <w:r>
              <w:rPr>
                <w:b/>
                <w:i w:val="0"/>
                <w:sz w:val="19"/>
              </w:rPr>
              <w:t>Cách khắc phục</w:t>
            </w:r>
          </w:p>
        </w:tc>
      </w:tr>
      <w:tr>
        <w:tc>
          <w:tcPr>
            <w:tcW w:type="dxa" w:w="3120"/>
          </w:tcPr>
          <w:p>
            <w:r/>
            <w:r>
              <w:rPr>
                <w:b w:val="0"/>
                <w:i w:val="0"/>
                <w:sz w:val="19"/>
              </w:rPr>
              <w:t>Bản tóm tắt có vẻ hời hợt và bỏ sót những chi tiết rõ ràng</w:t>
            </w:r>
          </w:p>
        </w:tc>
        <w:tc>
          <w:tcPr>
            <w:tcW w:type="dxa" w:w="3120"/>
          </w:tcPr>
          <w:p>
            <w:r/>
            <w:r>
              <w:rPr>
                <w:b w:val="0"/>
                <w:i w:val="0"/>
                <w:sz w:val="19"/>
              </w:rPr>
              <w:t>Một yêu cầu mơ hồ duy nhất đối với một tài liệu dài, dày đặc</w:t>
            </w:r>
          </w:p>
        </w:tc>
        <w:tc>
          <w:tcPr>
            <w:tcW w:type="dxa" w:w="3120"/>
          </w:tcPr>
          <w:p>
            <w:r/>
            <w:r>
              <w:rPr>
                <w:b w:val="0"/>
                <w:i w:val="0"/>
                <w:sz w:val="19"/>
              </w:rPr>
              <w:t>Chuyển sang phân tích từng phần một</w:t>
            </w:r>
          </w:p>
        </w:tc>
      </w:tr>
      <w:tr>
        <w:tc>
          <w:tcPr>
            <w:tcW w:type="dxa" w:w="3120"/>
          </w:tcPr>
          <w:p>
            <w:r/>
            <w:r>
              <w:rPr>
                <w:b w:val="0"/>
                <w:i w:val="0"/>
                <w:sz w:val="19"/>
              </w:rPr>
              <w:t>Một chi tiết cụ thể bạn cần lại không có trong bản tóm tắt</w:t>
            </w:r>
          </w:p>
        </w:tc>
        <w:tc>
          <w:tcPr>
            <w:tcW w:type="dxa" w:w="3120"/>
          </w:tcPr>
          <w:p>
            <w:r/>
            <w:r>
              <w:rPr>
                <w:b w:val="0"/>
                <w:i w:val="0"/>
                <w:sz w:val="19"/>
              </w:rPr>
              <w:t>Các yêu cầu tóm tắt chung sẽ nén và ưu tiên hóa thông tin</w:t>
            </w:r>
          </w:p>
        </w:tc>
        <w:tc>
          <w:tcPr>
            <w:tcW w:type="dxa" w:w="3120"/>
          </w:tcPr>
          <w:p>
            <w:r/>
            <w:r>
              <w:rPr>
                <w:b w:val="0"/>
                <w:i w:val="0"/>
                <w:sz w:val="19"/>
              </w:rPr>
              <w:t>Hãy chạy một lượt trích xuất riêng cho đúng danh mục cụ thể đó</w:t>
            </w:r>
          </w:p>
        </w:tc>
      </w:tr>
      <w:tr>
        <w:tc>
          <w:tcPr>
            <w:tcW w:type="dxa" w:w="3120"/>
          </w:tcPr>
          <w:p>
            <w:r/>
            <w:r>
              <w:rPr>
                <w:b w:val="0"/>
                <w:i w:val="0"/>
                <w:sz w:val="19"/>
              </w:rPr>
              <w:t>Việc so sánh tài liệu có vẻ thiếu nhất quán hoặc khó tổng hợp</w:t>
            </w:r>
          </w:p>
        </w:tc>
        <w:tc>
          <w:tcPr>
            <w:tcW w:type="dxa" w:w="3120"/>
          </w:tcPr>
          <w:p>
            <w:r/>
            <w:r>
              <w:rPr>
                <w:b w:val="0"/>
                <w:i w:val="0"/>
                <w:sz w:val="19"/>
              </w:rPr>
              <w:t>Các tài liệu được tóm tắt riêng lẻ, chứ không được so sánh trực tiếp</w:t>
            </w:r>
          </w:p>
        </w:tc>
        <w:tc>
          <w:tcPr>
            <w:tcW w:type="dxa" w:w="3120"/>
          </w:tcPr>
          <w:p>
            <w:r/>
            <w:r>
              <w:rPr>
                <w:b w:val="0"/>
                <w:i w:val="0"/>
                <w:sz w:val="19"/>
              </w:rPr>
              <w:t>Hãy đính kèm các tài liệu lại với nhau và yêu cầu một bản so sánh có cấu trúc, duy nhất</w:t>
            </w:r>
          </w:p>
        </w:tc>
      </w:tr>
      <w:tr>
        <w:tc>
          <w:tcPr>
            <w:tcW w:type="dxa" w:w="3120"/>
          </w:tcPr>
          <w:p>
            <w:r/>
            <w:r>
              <w:rPr>
                <w:b w:val="0"/>
                <w:i w:val="0"/>
                <w:sz w:val="19"/>
              </w:rPr>
              <w:t>Không chắc liệu một tài liệu quét có được đọc đúng hay không</w:t>
            </w:r>
          </w:p>
        </w:tc>
        <w:tc>
          <w:tcPr>
            <w:tcW w:type="dxa" w:w="3120"/>
          </w:tcPr>
          <w:p>
            <w:r/>
            <w:r>
              <w:rPr>
                <w:b w:val="0"/>
                <w:i w:val="0"/>
                <w:sz w:val="19"/>
              </w:rPr>
              <w:t>Văn bản có thể đã không được trích xuất một cách đáng tin cậy từ một tệp dạng hình ảnh</w:t>
            </w:r>
          </w:p>
        </w:tc>
        <w:tc>
          <w:tcPr>
            <w:tcW w:type="dxa" w:w="3120"/>
          </w:tcPr>
          <w:p>
            <w:r/>
            <w:r>
              <w:rPr>
                <w:b w:val="0"/>
                <w:i w:val="0"/>
                <w:sz w:val="19"/>
              </w:rPr>
              <w:t>Hãy kiểm chứng một chi tiết cụ thể mà bạn có thể tự kiểm tra trước khi tin vào toàn bộ phân tích</w:t>
            </w:r>
          </w:p>
        </w:tc>
      </w:tr>
    </w:tbl>
    <w:p>
      <w:pPr>
        <w:spacing w:after="0"/>
      </w:pPr>
    </w:p>
    <w:p>
      <w:pPr>
        <w:pStyle w:val="Heading2"/>
      </w:pPr>
      <w:r>
        <w:rPr>
          <w:rFonts w:ascii="Calibri" w:hAnsi="Calibri"/>
          <w:b/>
          <w:i w:val="0"/>
          <w:sz w:val="32"/>
        </w:rPr>
        <w:t>Tóm tắt chương</w:t>
      </w:r>
    </w:p>
    <w:p>
      <w:pPr>
        <w:spacing w:after="80"/>
      </w:pPr>
      <w:r>
        <w:rPr>
          <w:b w:val="0"/>
          <w:i w:val="0"/>
        </w:rPr>
        <w:t>● Hãy khớp cách tiếp cận phân tích của bạn — một lượt, từng phần, trích xuất, hay so sánh — với độ dài của tài liệu và nhu cầu thực tế của bạn.</w:t>
      </w:r>
    </w:p>
    <w:p>
      <w:pPr>
        <w:spacing w:after="80"/>
      </w:pPr>
      <w:r>
        <w:rPr>
          <w:b w:val="0"/>
          <w:i w:val="0"/>
        </w:rPr>
        <w:t>● Phân tích từng phần, với xác nhận ở mỗi bước, bắt được nhiều thứ hơn hẳn so với một yêu cầu tóm tắt mơ hồ duy nhất trên các tài liệu dài.</w:t>
      </w:r>
    </w:p>
    <w:p>
      <w:pPr>
        <w:spacing w:after="80"/>
      </w:pPr>
      <w:r>
        <w:rPr>
          <w:b w:val="0"/>
          <w:i w:val="0"/>
        </w:rPr>
        <w:t>● Các lượt trích xuất riêng sẽ đáng tin cậy làm nổi lên những danh mục thông tin cụ thể mà một bản tóm tắt chung có khả năng sẽ nén lại hoặc bỏ sót.</w:t>
      </w:r>
    </w:p>
    <w:p>
      <w:pPr>
        <w:spacing w:after="80"/>
      </w:pPr>
      <w:r>
        <w:rPr>
          <w:b w:val="0"/>
          <w:i w:val="0"/>
        </w:rPr>
        <w:t>● Hãy so sánh nhiều tài liệu cùng nhau trong một yêu cầu có cấu trúc, thay vì so sánh các bản tóm tắt riêng lẻ sau đó.</w:t>
      </w:r>
    </w:p>
    <w:p>
      <w:pPr>
        <w:spacing w:after="80"/>
      </w:pPr>
      <w:r>
        <w:rPr>
          <w:b w:val="0"/>
          <w:i w:val="0"/>
        </w:rPr>
        <w:t>● Hãy đề phòng những kiểu lỗi đã biết: đọc tài liệu quét không đáng tin cậy, giới hạn ngữ cảnh với các tệp cực dài, và sự tự tin sai lệch vào bất kỳ bản tóm tắt đơn lẻ nào cho những quyết định quan trọng.</w:t>
      </w:r>
    </w:p>
    <w:p>
      <w:pPr>
        <w:pStyle w:val="Heading2"/>
      </w:pPr>
      <w:r>
        <w:rPr>
          <w:rFonts w:ascii="Calibri" w:hAnsi="Calibri"/>
          <w:b/>
          <w:i w:val="0"/>
          <w:sz w:val="32"/>
        </w:rPr>
        <w:t>Danh sách việc cần làm</w:t>
      </w:r>
    </w:p>
    <w:p>
      <w:pPr>
        <w:spacing w:after="80"/>
      </w:pPr>
      <w:r>
        <w:rPr>
          <w:b w:val="0"/>
          <w:i w:val="0"/>
        </w:rPr>
        <w:t>● ☐ Tôi điều chỉnh cách tiếp cận phân tích cho phù hợp với độ dài và mục đích của tài liệu.</w:t>
      </w:r>
    </w:p>
    <w:p>
      <w:pPr>
        <w:spacing w:after="80"/>
      </w:pPr>
      <w:r>
        <w:rPr>
          <w:b w:val="0"/>
          <w:i w:val="0"/>
        </w:rPr>
        <w:t>● ☐ Tôi dùng cách phân tích từng phần cho những tài liệu thực sự dài hoặc dày đặc.</w:t>
      </w:r>
    </w:p>
    <w:p>
      <w:pPr>
        <w:spacing w:after="80"/>
      </w:pPr>
      <w:r>
        <w:rPr>
          <w:b w:val="0"/>
          <w:i w:val="0"/>
        </w:rPr>
        <w:t>● ☐ Tôi chạy các lượt trích xuất riêng khi cần những loại thông tin cụ thể.</w:t>
      </w:r>
    </w:p>
    <w:p>
      <w:pPr>
        <w:spacing w:after="80"/>
      </w:pPr>
      <w:r>
        <w:rPr>
          <w:b w:val="0"/>
          <w:i w:val="0"/>
        </w:rPr>
        <w:t>● ☐ Tôi so sánh nhiều tài liệu với nhau thay vì so sánh riêng lẻ.</w:t>
      </w:r>
    </w:p>
    <w:p>
      <w:pPr>
        <w:spacing w:after="80"/>
      </w:pPr>
      <w:r>
        <w:rPr>
          <w:b w:val="0"/>
          <w:i w:val="0"/>
        </w:rPr>
        <w:t>● ☐ Tôi kiểm tra ngẫu nhiên các bản tóm tắt của những tài liệu quan trọng so với bản gốc trước khi hoàn toàn dựa vào chúng.</w:t>
      </w:r>
    </w:p>
    <w:p>
      <w:pPr>
        <w:pStyle w:val="Heading2"/>
      </w:pPr>
      <w:r>
        <w:rPr>
          <w:rFonts w:ascii="Calibri" w:hAnsi="Calibri"/>
          <w:b/>
          <w:i w:val="0"/>
          <w:sz w:val="32"/>
        </w:rPr>
        <w:t>Câu hỏi trắc nghiệm</w:t>
      </w:r>
    </w:p>
    <w:p>
      <w:pPr>
        <w:spacing w:after="80"/>
      </w:pPr>
      <w:r>
        <w:rPr>
          <w:b w:val="0"/>
          <w:i w:val="0"/>
        </w:rPr>
        <w:t>1. Cách tiếp cận được khuyến nghị cho một tài liệu rất dài và dày đặc là gì? a) Một yêu cầu tóm tắt chung chung b) Phân tích từng phần rồi đến một lượt tổng hợp c) Bỏ qua phần lớn tài liệu d) Chỉ đọc vài trang đầu</w:t>
      </w:r>
    </w:p>
    <w:p>
      <w:pPr>
        <w:spacing w:after="80"/>
      </w:pPr>
      <w:r>
        <w:rPr>
          <w:b w:val="0"/>
          <w:i w:val="0"/>
        </w:rPr>
        <w:t>2. Một lượt "trích xuất" (extraction) là gì? a) Xóa các phần của tài liệu b) Một yêu cầu tập trung vào việc rút ra một loại thông tin cụ thể c) Một bản tóm tắt chung d) Một loại mô hình Claude</w:t>
      </w:r>
    </w:p>
    <w:p>
      <w:pPr>
        <w:spacing w:after="80"/>
      </w:pPr>
      <w:r>
        <w:rPr>
          <w:b w:val="0"/>
          <w:i w:val="0"/>
        </w:rPr>
        <w:t>3. Đúng hay Sai: So sánh nhiều tài liệu bằng cách tóm tắt từng tài liệu riêng lẻ thường hiệu quả ngang với việc so sánh chúng cùng nhau trong một yêu cầu.</w:t>
      </w:r>
    </w:p>
    <w:p>
      <w:pPr>
        <w:spacing w:after="80"/>
      </w:pPr>
      <w:r>
        <w:rPr>
          <w:b w:val="0"/>
          <w:i w:val="0"/>
        </w:rPr>
        <w:t>4. Bạn nên làm gì với bản tóm tắt của một tài liệu quan trọng trước khi hoàn toàn dựa vào nó? a) Tin tưởng hoàn toàn mà không cần kiểm tra gì b) Kiểm tra ngẫu nhiên so với tài liệu gốc ở những điểm chính c) Xóa tài liệu gốc d) Bỏ qua mọi ngôn từ dè dặt trong bản tóm tắt</w:t>
      </w:r>
    </w:p>
    <w:p>
      <w:pPr>
        <w:spacing w:after="80"/>
      </w:pPr>
      <w:r>
        <w:rPr>
          <w:b w:val="0"/>
          <w:i w:val="0"/>
        </w:rPr>
        <w:t>(Đáp án: 1-b, 2-b, 3-Sai, 4-b)</w:t>
      </w:r>
    </w:p>
    <w:p>
      <w:pPr>
        <w:pStyle w:val="Heading2"/>
      </w:pPr>
      <w:r>
        <w:rPr>
          <w:rFonts w:ascii="Calibri" w:hAnsi="Calibri"/>
          <w:b/>
          <w:i w:val="0"/>
          <w:sz w:val="32"/>
        </w:rPr>
        <w:t>Luyện tập thêm</w:t>
      </w:r>
    </w:p>
    <w:p>
      <w:pPr>
        <w:spacing w:after="80"/>
      </w:pPr>
      <w:r>
        <w:rPr>
          <w:b w:val="0"/>
          <w:i w:val="0"/>
        </w:rPr>
        <w:t>● Lần tới khi bạn có một tài liệu thực sự dài cần xem xét, hãy chủ động luyện tập cả bốn kỹ thuật trong chương này — từng phần, trích xuất, so sánh và kiểm tra ngẫu nhiên — ngay cả khi một bản tóm tắt nhanh có vẻ đã "đủ tốt".</w:t>
      </w:r>
    </w:p>
    <w:p>
      <w:pPr>
        <w:spacing w:after="80"/>
      </w:pPr>
      <w:r>
        <w:rPr>
          <w:b w:val="0"/>
          <w:i w:val="0"/>
        </w:rPr>
        <w:t>● Xây dựng một danh sách kiểm tra cá nhân (góp phần vào thói quen xây dựng cơ sở kiến thức ở Chương 9) gồm những loại trích xuất bạn dùng thường xuyên nhất — rủi ro trong hợp đồng, số liệu tài chính, các việc cần làm — để mỗi lần bạn có thể tái sử dụng cùng những câu lệnh có cấu trúc đó.</w:t>
      </w:r>
    </w:p>
    <w:p>
      <w:pPr>
        <w:spacing w:after="80"/>
      </w:pPr>
      <w:r>
        <w:rPr>
          <w:b w:val="0"/>
          <w:i w:val="0"/>
        </w:rPr>
        <w:t>Tiếp theo: Chương 11 — Viết trong công việc: Email, Bản ghi nhớ và Báo cáo</w:t>
      </w:r>
    </w:p>
    <w:p>
      <w:pPr>
        <w:pStyle w:val="Heading1"/>
      </w:pPr>
      <w:r>
        <w:rPr>
          <w:rFonts w:ascii="Calibri" w:hAnsi="Calibri"/>
          <w:b/>
          <w:i w:val="0"/>
          <w:sz w:val="40"/>
        </w:rPr>
        <w:t>Chương 11: Viết trong công việc — Email, Bản ghi nhớ và Báo cáo</w:t>
      </w:r>
    </w:p>
    <w:p>
      <w:pPr>
        <w:pStyle w:val="Heading2"/>
      </w:pPr>
      <w:r>
        <w:rPr>
          <w:rFonts w:ascii="Calibri" w:hAnsi="Calibri"/>
          <w:b/>
          <w:i w:val="0"/>
          <w:sz w:val="32"/>
        </w:rPr>
        <w:t>Mục tiêu học tập</w:t>
      </w:r>
    </w:p>
    <w:p>
      <w:pPr>
        <w:spacing w:after="80"/>
      </w:pPr>
      <w:r>
        <w:rPr>
          <w:b w:val="0"/>
          <w:i w:val="0"/>
        </w:rPr>
        <w:t>Đến cuối chương này, bạn sẽ có thể:</w:t>
      </w:r>
    </w:p>
    <w:p>
      <w:pPr>
        <w:spacing w:after="80"/>
      </w:pPr>
      <w:r>
        <w:rPr>
          <w:b w:val="0"/>
          <w:i w:val="0"/>
        </w:rPr>
        <w:t>● Soạn thảo email công việc chất lượng cao, chỉ cần chỉnh sửa tối thiểu, bằng cách dùng một cấu trúc có thể lặp lại.</w:t>
      </w:r>
    </w:p>
    <w:p>
      <w:pPr>
        <w:spacing w:after="80"/>
      </w:pPr>
      <w:r>
        <w:rPr>
          <w:b w:val="0"/>
          <w:i w:val="0"/>
        </w:rPr>
        <w:t>● Viết các bản ghi nhớ nội bộ rõ ràng để người ta đọc và hành động, thay vì đọc lướt rồi bỏ qua.</w:t>
      </w:r>
    </w:p>
    <w:p>
      <w:pPr>
        <w:spacing w:after="80"/>
      </w:pPr>
      <w:r>
        <w:rPr>
          <w:b w:val="0"/>
          <w:i w:val="0"/>
        </w:rPr>
        <w:t>● Xây dựng các báo cáo công việc có cấu trúc mà Claude có thể giúp bạn tạo ra và tinh chỉnh một cách hiệu quả.</w:t>
      </w:r>
    </w:p>
    <w:p>
      <w:pPr>
        <w:spacing w:after="80"/>
      </w:pPr>
      <w:r>
        <w:rPr>
          <w:b w:val="0"/>
          <w:i w:val="0"/>
        </w:rPr>
        <w:t>● Xử lý những giao tiếp công việc khó khăn hoặc nhạy cảm một cách thấu đáo, chứ không chỉ nhanh chóng.</w:t>
      </w:r>
    </w:p>
    <w:p>
      <w:pPr>
        <w:spacing w:after="80"/>
      </w:pPr>
      <w:r>
        <w:rPr>
          <w:b w:val="0"/>
          <w:i w:val="0"/>
        </w:rPr>
        <w:t>● Giữ được giọng văn và phán đoán của riêng bạn ngay cả khi Claude viết bản nháp đầu tiên.</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Nghĩa dễ hiểu</w:t>
            </w:r>
          </w:p>
        </w:tc>
      </w:tr>
      <w:tr>
        <w:tc>
          <w:tcPr>
            <w:tcW w:type="dxa" w:w="4680"/>
          </w:tcPr>
          <w:p>
            <w:r/>
            <w:r>
              <w:rPr>
                <w:b w:val="0"/>
                <w:i w:val="0"/>
                <w:sz w:val="19"/>
              </w:rPr>
              <w:t>Giọng văn công việc</w:t>
            </w:r>
          </w:p>
        </w:tc>
        <w:tc>
          <w:tcPr>
            <w:tcW w:type="dxa" w:w="4680"/>
          </w:tcPr>
          <w:p>
            <w:r/>
            <w:r>
              <w:rPr>
                <w:b w:val="0"/>
                <w:i w:val="0"/>
                <w:sz w:val="19"/>
              </w:rPr>
              <w:t>Tông giọng và phong cách nhất quán phù hợp với bối cảnh chuyên môn của bạn — khác với giọng văn cá nhân hay sáng tạo.</w:t>
            </w:r>
          </w:p>
        </w:tc>
      </w:tr>
      <w:tr>
        <w:tc>
          <w:tcPr>
            <w:tcW w:type="dxa" w:w="4680"/>
          </w:tcPr>
          <w:p>
            <w:r/>
            <w:r>
              <w:rPr>
                <w:b w:val="0"/>
                <w:i w:val="0"/>
                <w:sz w:val="19"/>
              </w:rPr>
              <w:t>Cấu trúc dễ đọc lướt</w:t>
            </w:r>
          </w:p>
        </w:tc>
        <w:tc>
          <w:tcPr>
            <w:tcW w:type="dxa" w:w="4680"/>
          </w:tcPr>
          <w:p>
            <w:r/>
            <w:r>
              <w:rPr>
                <w:b w:val="0"/>
                <w:i w:val="0"/>
                <w:sz w:val="19"/>
              </w:rPr>
              <w:t>Cách viết được tổ chức sao cho một người đọc bận rộn có thể nắm nhanh ý chính, ngay cả khi không đọc từng chữ.</w:t>
            </w:r>
          </w:p>
        </w:tc>
      </w:tr>
      <w:tr>
        <w:tc>
          <w:tcPr>
            <w:tcW w:type="dxa" w:w="4680"/>
          </w:tcPr>
          <w:p>
            <w:r/>
            <w:r>
              <w:rPr>
                <w:b w:val="0"/>
                <w:i w:val="0"/>
                <w:sz w:val="19"/>
              </w:rPr>
              <w:t>Quy trình viết nháp rồi tinh chỉnh</w:t>
            </w:r>
          </w:p>
        </w:tc>
        <w:tc>
          <w:tcPr>
            <w:tcW w:type="dxa" w:w="4680"/>
          </w:tcPr>
          <w:p>
            <w:r/>
            <w:r>
              <w:rPr>
                <w:b w:val="0"/>
                <w:i w:val="0"/>
                <w:sz w:val="19"/>
              </w:rPr>
              <w:t>Có được một bản nháp đầu tiên chắc chắn một cách nhanh chóng, rồi cải thiện nó qua việc chỉnh sửa có mục tiêu thay vì viết từ trang giấy trắng.</w:t>
            </w:r>
          </w:p>
        </w:tc>
      </w:tr>
      <w:tr>
        <w:tc>
          <w:tcPr>
            <w:tcW w:type="dxa" w:w="4680"/>
          </w:tcPr>
          <w:p>
            <w:r/>
            <w:r>
              <w:rPr>
                <w:b w:val="0"/>
                <w:i w:val="0"/>
                <w:sz w:val="19"/>
              </w:rPr>
              <w:t>Giao tiếp nhạy cảm</w:t>
            </w:r>
          </w:p>
        </w:tc>
        <w:tc>
          <w:tcPr>
            <w:tcW w:type="dxa" w:w="4680"/>
          </w:tcPr>
          <w:p>
            <w:r/>
            <w:r>
              <w:rPr>
                <w:b w:val="0"/>
                <w:i w:val="0"/>
                <w:sz w:val="19"/>
              </w:rPr>
              <w:t>Một thông điệp mà giọng điệu, thời điểm hoặc cách diễn đạt mang rủi ro thực sự về mặt quan hệ hoặc nghề nghiệp nếu xử lý kém.</w:t>
            </w:r>
          </w:p>
        </w:tc>
      </w:tr>
    </w:tbl>
    <w:p>
      <w:pPr>
        <w:spacing w:after="0"/>
      </w:pPr>
    </w:p>
    <w:p>
      <w:pPr>
        <w:pStyle w:val="Heading2"/>
      </w:pPr>
      <w:r>
        <w:rPr>
          <w:rFonts w:ascii="Calibri" w:hAnsi="Calibri"/>
          <w:b/>
          <w:i w:val="0"/>
          <w:sz w:val="32"/>
        </w:rPr>
        <w:t>Giới thiệu</w:t>
      </w:r>
    </w:p>
    <w:p>
      <w:pPr>
        <w:spacing w:after="80"/>
      </w:pPr>
      <w:r>
        <w:rPr>
          <w:b w:val="0"/>
          <w:i w:val="0"/>
        </w:rPr>
        <w:t xml:space="preserve">Viết lách trong kinh doanh có lẽ là ứng dụng thực tế phổ biến nhất của Claude, và cũng là lĩnh vực mà những thói quen cẩu thả dễ bị lộ nhất — một email nghe chung chung thì dễ nhận ra, và nó phản ánh về </w:t>
      </w:r>
      <w:r>
        <w:rPr>
          <w:b w:val="0"/>
          <w:i/>
        </w:rPr>
        <w:t>bạn</w:t>
      </w:r>
      <w:r>
        <w:rPr>
          <w:b w:val="0"/>
          <w:i w:val="0"/>
        </w:rPr>
        <w:t xml:space="preserve">, chứ không phải về công cụ bạn dùng để viết. Chương này nói về việc dùng Claude để viết giao tiếp kinh doanh nghe như </w:t>
      </w:r>
      <w:r>
        <w:rPr>
          <w:b w:val="0"/>
          <w:i/>
        </w:rPr>
        <w:t>chính bạn</w:t>
      </w:r>
      <w:r>
        <w:rPr>
          <w:b w:val="0"/>
          <w:i w:val="0"/>
        </w:rPr>
        <w:t xml:space="preserve"> ở phiên bản tốt nhất, thay vì nghe như một bản nháp đầu tiên rõ ràng do AI tạo ra mà dù sao cũng cần chỉnh sửa nặng.</w:t>
      </w:r>
    </w:p>
    <w:p>
      <w:pPr>
        <w:spacing w:after="80"/>
      </w:pPr>
      <w:r>
        <w:rPr>
          <w:b w:val="0"/>
          <w:i w:val="0"/>
        </w:rPr>
        <w:t>Nguyên tắc cốt lõi xuyên suốt chương này: Claude cực kỳ giỏi trong việc tạo ra một bản nháp đầu tiên có cấu trúc vững chắc một cách nhanh chóng. Việc của bạn là cung cấp bối cảnh thực sự (Chương 5) và vận dụng phán đoán về giọng điệu, thời điểm, và điều thực sự cần được nói — những phần đòi hỏi bạn phải hiểu rõ các mối quan hệ và mức độ quan trọng cụ thể của mình, chứ không chỉ là biết viết hay nói chung.</w:t>
      </w:r>
    </w:p>
    <w:p>
      <w:pPr>
        <w:pStyle w:val="Heading2"/>
      </w:pPr>
      <w:r>
        <w:rPr>
          <w:rFonts w:ascii="Calibri" w:hAnsi="Calibri"/>
          <w:b/>
          <w:i w:val="0"/>
          <w:sz w:val="32"/>
        </w:rPr>
        <w:t>Bài 1: Khung Email Hiệu Quả Cho Gần Như Mọi Thứ</w:t>
      </w:r>
    </w:p>
    <w:p>
      <w:pPr>
        <w:spacing w:after="80"/>
      </w:pPr>
      <w:r>
        <w:rPr>
          <w:b/>
          <w:i w:val="0"/>
        </w:rPr>
        <w:t>Là gì?</w:t>
      </w:r>
      <w:r>
        <w:rPr>
          <w:b w:val="0"/>
          <w:i w:val="0"/>
        </w:rPr>
        <w:t xml:space="preserve"> Hầu hết email kinh doanh, bất kể mục đích gì, đều hưởng lợi từ cùng một cấu trúc nền tảng: một phần mở đầu rõ ràng nêu mục đích, một phần thân cung cấp chi tiết cần thiết mà không lan man, và một phần kết thúc bằng hành động cụ thể.</w:t>
      </w:r>
    </w:p>
    <w:p>
      <w:pPr>
        <w:spacing w:after="80"/>
      </w:pPr>
      <w:r>
        <w:rPr>
          <w:b w:val="0"/>
          <w:i w:val="0"/>
        </w:rPr>
        <w:t>Cách yêu cầu trực tiếp theo cấu trúc này:</w:t>
      </w:r>
    </w:p>
    <w:p>
      <w:pPr>
        <w:spacing w:after="80"/>
      </w:pPr>
      <w:r>
        <w:rPr>
          <w:b w:val="0"/>
          <w:i w:val="0"/>
        </w:rPr>
        <w:t>"Soạn một email gửi [người nhận/bối cảnh] về [mục đích]. Cấu trúc: một câu nêu mục đích ngay từ đầu, 2-3 câu bối cảnh cần thiết, và kết thúc bằng một bước tiếp theo hoặc yêu cầu cụ thể, rõ ràng. Giọng điệu: [mô tả của bạn hoặc một ví dụ]. Giữ dưới 150 từ."</w:t>
      </w:r>
    </w:p>
    <w:p>
      <w:pPr>
        <w:spacing w:after="80"/>
      </w:pPr>
      <w:r>
        <w:rPr>
          <w:b/>
          <w:i w:val="0"/>
        </w:rPr>
        <w:t>Vì sao cách này hiệu quả:</w:t>
      </w:r>
      <w:r>
        <w:rPr>
          <w:b w:val="0"/>
          <w:i w:val="0"/>
        </w:rPr>
        <w:t xml:space="preserve"> Người nhận bận rộn thường lướt qua email. Một email chôn mục đích của nó ở đoạn thứ ba sẽ bị đọc lướt, hiểu sai, hoặc bỏ qua. Cấu trúc yêu cầu theo cách này đưa phần quan trọng lên đầu, khớp với cách mọi người thực sự đọc email kinh doanh.</w:t>
      </w:r>
    </w:p>
    <w:p>
      <w:pPr>
        <w:spacing w:after="80"/>
      </w:pPr>
      <w:r>
        <w:rPr>
          <w:b/>
          <w:i w:val="0"/>
        </w:rPr>
        <w:t>Ví dụ:</w:t>
      </w:r>
      <w:r>
        <w:rPr>
          <w:b w:val="0"/>
          <w:i w:val="0"/>
        </w:rPr>
        <w:t xml:space="preserve"> Kết quả yếu (từ một câu lệnh mơ hồ): một email lịch sự nhưng lan man, mất ba đoạn mới đi đến yêu cầu thực sự.</w:t>
      </w:r>
    </w:p>
    <w:p>
      <w:pPr>
        <w:spacing w:after="80"/>
      </w:pPr>
      <w:r>
        <w:rPr>
          <w:b w:val="0"/>
          <w:i w:val="0"/>
        </w:rPr>
        <w:t>Kết quả mạnh (từ câu lệnh có cấu trúc ở trên): "Chào Jordan — tiếp nối cuộc gọi của chúng ta hôm thứ Ba. Tôi đã đính kèm đề xuất đã chỉnh sửa phản ánh những thay đổi ngân sách mà chúng ta đã thảo luận. Bạn có thể xem qua và xác nhận trước thứ Sáu để chúng ta chốt được tiến độ tháng Ba không? Rất sẵn lòng gọi nhanh nếu tiện hơn."</w:t>
      </w:r>
    </w:p>
    <w:p>
      <w:pPr>
        <w:spacing w:after="80"/>
      </w:pPr>
      <w:r>
        <w:rPr>
          <w:b/>
          <w:i w:val="0"/>
        </w:rPr>
        <w:t>Lỗi Thường Gặp:</w:t>
      </w:r>
      <w:r>
        <w:rPr>
          <w:b w:val="0"/>
          <w:i w:val="0"/>
        </w:rPr>
        <w:t xml:space="preserve"> Yêu cầu "một email chuyên nghiệp" mà không có hướng dẫn về cấu trúc, rồi ngạc nhiên khi kết quả lịch sự một cách chung chung nhưng không thực sự truyền đạt hiệu quả.</w:t>
      </w:r>
    </w:p>
    <w:p>
      <w:pPr>
        <w:pStyle w:val="Heading2"/>
      </w:pPr>
      <w:r>
        <w:rPr>
          <w:rFonts w:ascii="Calibri" w:hAnsi="Calibri"/>
          <w:b/>
          <w:i w:val="0"/>
          <w:sz w:val="32"/>
        </w:rPr>
        <w:t>Bài 2: Những Bản Ghi Nhớ Nội Bộ Được Đọc Thật</w:t>
      </w:r>
    </w:p>
    <w:p>
      <w:pPr>
        <w:spacing w:after="80"/>
      </w:pPr>
      <w:r>
        <w:rPr>
          <w:b/>
          <w:i w:val="0"/>
        </w:rPr>
        <w:t>Là gì?</w:t>
      </w:r>
      <w:r>
        <w:rPr>
          <w:b w:val="0"/>
          <w:i w:val="0"/>
        </w:rPr>
        <w:t xml:space="preserve"> Bản ghi nhớ (memo) khác với email ở chỗ chúng thường được thiết kế để đứng độc lập — đọc mà không cần trao đổi qua lại — và cần phù hợp với người đọc có mức độ hiểu bối cảnh khác nhau.</w:t>
      </w:r>
    </w:p>
    <w:p>
      <w:pPr>
        <w:spacing w:after="80"/>
      </w:pPr>
      <w:r>
        <w:rPr>
          <w:b w:val="0"/>
          <w:i w:val="0"/>
        </w:rPr>
        <w:t>Cách xây dựng một câu lệnh cho bản ghi nhớ thật tốt:</w:t>
      </w:r>
    </w:p>
    <w:p>
      <w:pPr>
        <w:spacing w:after="80"/>
      </w:pPr>
      <w:r>
        <w:rPr>
          <w:b w:val="0"/>
          <w:i w:val="0"/>
        </w:rPr>
        <w:t>"Viết một bản ghi nhớ nội bộ thông báo về [chủ đề]. Cấu trúc: một dòng tóm tắt ngay trên cùng (phiên bản 'nếu bạn chỉ đọc một câu'), bối cảnh nền cho những ai đã bỏ lỡ các thảo luận trước đó, quyết định hoặc thông báo thực tế, và những gì được kỳ vọng ở người đọc (nếu có). Đối tượng: [mô tả — ví dụ: 'toàn bộ nhóm, bao gồm cả những người không có mặt trong các cuộc họp trước đó']."</w:t>
      </w:r>
    </w:p>
    <w:p>
      <w:pPr>
        <w:spacing w:after="80"/>
      </w:pPr>
      <w:r>
        <w:rPr>
          <w:b/>
          <w:i w:val="0"/>
        </w:rPr>
        <w:t>Vì sao "một dòng tóm tắt ngay trên cùng" lại quan trọng:</w:t>
      </w:r>
      <w:r>
        <w:rPr>
          <w:b w:val="0"/>
          <w:i w:val="0"/>
        </w:rPr>
        <w:t xml:space="preserve"> Những người đọc bận rộn thường chỉ đọc một hai dòng đầu. Đặt điểm quan trọng nhất lên trước — đôi khi được gọi là "dẫn dắt bằng câu trả lời" — nghĩa là ngay cả khi chỉ lướt qua bản ghi nhớ, người đọc vẫn nắm được thông điệp cốt lõi.</w:t>
      </w:r>
    </w:p>
    <w:p>
      <w:pPr>
        <w:spacing w:after="80"/>
      </w:pPr>
      <w:r>
        <w:rPr>
          <w:b/>
          <w:i w:val="0"/>
        </w:rPr>
        <w:t>Ví dụ — Tình huống kinh doanh:</w:t>
      </w:r>
      <w:r>
        <w:rPr>
          <w:b w:val="0"/>
          <w:i w:val="0"/>
        </w:rPr>
        <w:t xml:space="preserve"> Một trưởng phòng cần thông báo về thay đổi quy trình. Thay vì viết một bản ghi nhớ theo trình tự thời gian ("Đầu tiên chúng tôi cân nhắc X, rồi thảo luận Y, và cuối cùng quyết định Z"), một câu lệnh có cấu trúc sẽ tạo ra: " </w:t>
      </w:r>
      <w:r>
        <w:rPr>
          <w:b/>
          <w:i w:val="0"/>
        </w:rPr>
        <w:t>Tóm tắt: Bắt đầu từ thứ Hai, tất cả báo cáo chi phí sẽ đi qua cổng thông tin mới, không qua email nữa.</w:t>
      </w:r>
      <w:r>
        <w:rPr>
          <w:b w:val="0"/>
          <w:i w:val="0"/>
        </w:rPr>
        <w:t xml:space="preserve"> [Đoạn bối cảnh]. [Cần làm gì]. [Liên hệ với ai nếu có thắc mắc]." Những người đọc chỉ lướt qua phần tóm tắt in đậm vẫn nắm được điểm thiết yếu.</w:t>
      </w:r>
    </w:p>
    <w:p>
      <w:pPr>
        <w:spacing w:after="80"/>
      </w:pPr>
      <w:r>
        <w:rPr>
          <w:b/>
          <w:i w:val="0"/>
        </w:rPr>
        <w:t>Lỗi thường gặp:</w:t>
      </w:r>
      <w:r>
        <w:rPr>
          <w:b w:val="0"/>
          <w:i w:val="0"/>
        </w:rPr>
        <w:t xml:space="preserve"> Viết (hoặc để Claude viết) bản ghi nhớ theo trình tự bạn </w:t>
      </w:r>
      <w:r>
        <w:rPr>
          <w:b w:val="0"/>
          <w:i/>
        </w:rPr>
        <w:t>đi đến</w:t>
      </w:r>
      <w:r>
        <w:rPr>
          <w:b w:val="0"/>
          <w:i w:val="0"/>
        </w:rPr>
        <w:t xml:space="preserve"> quyết định, thay vì theo trình tự người đọc cần thông tin — bối cảnh, rồi quyết định, rồi hành động — thay vì đặt quyết định lên trước.</w:t>
      </w:r>
    </w:p>
    <w:p>
      <w:pPr>
        <w:pStyle w:val="Heading2"/>
      </w:pPr>
      <w:r>
        <w:rPr>
          <w:rFonts w:ascii="Calibri" w:hAnsi="Calibri"/>
          <w:b/>
          <w:i w:val="0"/>
          <w:sz w:val="32"/>
        </w:rPr>
        <w:t>Bài học 3: Báo cáo kinh doanh có cấu trúc</w:t>
      </w:r>
    </w:p>
    <w:p>
      <w:pPr>
        <w:spacing w:after="80"/>
      </w:pPr>
      <w:r>
        <w:rPr>
          <w:b/>
          <w:i w:val="0"/>
        </w:rPr>
        <w:t>Là gì?</w:t>
      </w:r>
      <w:r>
        <w:rPr>
          <w:b w:val="0"/>
          <w:i w:val="0"/>
        </w:rPr>
        <w:t xml:space="preserve"> Báo cáo là nơi các kỹ thuật chia theo từng mục và yêu cầu có cấu trúc từ các chương trước (3, 4 và 10) kết hợp lại một cách rõ rệt nhất.</w:t>
      </w:r>
    </w:p>
    <w:p>
      <w:pPr>
        <w:spacing w:after="80"/>
      </w:pPr>
      <w:r>
        <w:rPr>
          <w:b w:val="0"/>
          <w:i w:val="0"/>
        </w:rPr>
        <w:t>Một quy trình thực tế:</w:t>
      </w:r>
    </w:p>
    <w:p>
      <w:pPr>
        <w:spacing w:after="80"/>
      </w:pPr>
      <w:r>
        <w:rPr>
          <w:b/>
          <w:i w:val="0"/>
        </w:rPr>
        <w:t>Bước 1: Lập dàn ý trước, viết nháp sau.</w:t>
      </w:r>
      <w:r>
        <w:rPr>
          <w:b w:val="0"/>
          <w:i w:val="0"/>
        </w:rPr>
        <w:t xml:space="preserve"> "Trước khi viết toàn bộ báo cáo, hãy đề xuất một dàn ý các mục cho báo cáo hiệu suất hàng quý bao gồm [các chủ đề]. Tôi sẽ xem xét và điều chỉnh trước khi chúng ta viết toàn bộ."</w:t>
      </w:r>
    </w:p>
    <w:p>
      <w:pPr>
        <w:spacing w:after="80"/>
      </w:pPr>
      <w:r>
        <w:rPr>
          <w:b/>
          <w:i w:val="0"/>
        </w:rPr>
        <w:t>Bước 2: Xem xét và điều chỉnh dàn ý.</w:t>
      </w:r>
      <w:r>
        <w:rPr>
          <w:b w:val="0"/>
          <w:i w:val="0"/>
        </w:rPr>
        <w:t xml:space="preserve"> Việc này nhanh hơn nhiều so với sửa một bản nháp đầy đủ, và tránh lãng phí công sức viết những mục không thuộc về đó.</w:t>
      </w:r>
    </w:p>
    <w:p>
      <w:pPr>
        <w:spacing w:after="80"/>
      </w:pPr>
      <w:r>
        <w:rPr>
          <w:b/>
          <w:i w:val="0"/>
        </w:rPr>
        <w:t>Bước 3: Viết nháp từng mục một, hoặc yêu cầu bản nháp đầy đủ từ dàn ý đã được duyệt.</w:t>
      </w:r>
      <w:r>
        <w:rPr>
          <w:b w:val="0"/>
          <w:i w:val="0"/>
        </w:rPr>
        <w:t xml:space="preserve"> Với những báo cáo dài hơn, việc viết nháp từng mục (tương tự cách tiếp cận phân tích ở Chương 10) thường cho ra kết quả nhất quán và kỹ lưỡng hơn so với một yêu cầu khổng lồ duy nhất.</w:t>
      </w:r>
    </w:p>
    <w:p>
      <w:pPr>
        <w:spacing w:after="80"/>
      </w:pPr>
      <w:r>
        <w:rPr>
          <w:b/>
          <w:i w:val="0"/>
        </w:rPr>
        <w:t>Bước 4: Yêu cầu một lượt kiểm tra tính nhất quán cuối cùng.</w:t>
      </w:r>
      <w:r>
        <w:rPr>
          <w:b w:val="0"/>
          <w:i w:val="0"/>
        </w:rPr>
        <w:t xml:space="preserve"> "Đọc lại toàn bộ báo cáo và đánh dấu bất cứ chỗ nào mà giọng điệu, thuật ngữ hoặc số liệu có vẻ không nhất quán giữa các mục."</w:t>
      </w:r>
    </w:p>
    <w:p>
      <w:pPr>
        <w:spacing w:after="80"/>
      </w:pPr>
      <w:r>
        <w:rPr>
          <w:b/>
          <w:i w:val="0"/>
        </w:rPr>
        <w:t>Vì sao lập dàn ý trước lại quan trọng:</w:t>
      </w:r>
      <w:r>
        <w:rPr>
          <w:b w:val="0"/>
          <w:i w:val="0"/>
        </w:rPr>
        <w:t xml:space="preserve"> Tái cấu trúc một dàn ý rẻ hơn nhiều so với tái cấu trúc một bản nháp đã hoàn thành. Thói quen duy nhất này — duyệt bộ khung trước khi đắp thịt da — tiết kiệm đáng kể thời gian sửa chữa cho bất kỳ báo cáo nào có độ dài thực sự.</w:t>
      </w:r>
    </w:p>
    <w:p>
      <w:pPr>
        <w:spacing w:after="80"/>
      </w:pPr>
      <w:r>
        <w:rPr>
          <w:b/>
          <w:i w:val="0"/>
        </w:rPr>
        <w:t>Lỗi thường gặp:</w:t>
      </w:r>
      <w:r>
        <w:rPr>
          <w:b w:val="0"/>
          <w:i w:val="0"/>
        </w:rPr>
        <w:t xml:space="preserve"> Yêu cầu một báo cáo đầy đủ trong một lần mà không có bước lập dàn ý, rồi phát hiện giữa chừng khi xem lại rằng bản thân cấu trúc cần phải thay đổi, đòi hỏi một lần viết lại lớn hơn nhiều so với việc chỉnh sửa dàn ý.</w:t>
      </w:r>
    </w:p>
    <w:p>
      <w:pPr>
        <w:pStyle w:val="Heading2"/>
      </w:pPr>
      <w:r>
        <w:rPr>
          <w:rFonts w:ascii="Calibri" w:hAnsi="Calibri"/>
          <w:b/>
          <w:i w:val="0"/>
          <w:sz w:val="32"/>
        </w:rPr>
        <w:t>Bài học 4: Xử lý các giao tiếp nhạy cảm hoặc khó khăn</w:t>
      </w:r>
    </w:p>
    <w:p>
      <w:pPr>
        <w:spacing w:after="80"/>
      </w:pPr>
      <w:r>
        <w:rPr>
          <w:b/>
          <w:i w:val="0"/>
        </w:rPr>
        <w:t>Là gì?</w:t>
      </w:r>
      <w:r>
        <w:rPr>
          <w:b w:val="0"/>
          <w:i w:val="0"/>
        </w:rPr>
        <w:t xml:space="preserve"> Không phải mọi giao tiếp kinh doanh đều thường nhật. Sa thải, từ chối yêu cầu, phản hồi khó nghe, xoa dịu xung đột — những việc này mang sức nặng thực sự về mặt quan hệ và nghề nghiệp, và xứng đáng có một cách tiếp cận khác với một cập nhật tình trạng thông thường.</w:t>
      </w:r>
    </w:p>
    <w:p>
      <w:pPr>
        <w:spacing w:after="80"/>
      </w:pPr>
      <w:r>
        <w:rPr>
          <w:b w:val="0"/>
          <w:i w:val="0"/>
        </w:rPr>
        <w:t>Cách tiếp cận các giao tiếp nhạy cảm với Claude:</w:t>
      </w:r>
    </w:p>
    <w:p>
      <w:pPr>
        <w:spacing w:after="80"/>
      </w:pPr>
      <w:r>
        <w:rPr>
          <w:b w:val="0"/>
          <w:i w:val="0"/>
        </w:rPr>
        <w:t xml:space="preserve">● </w:t>
      </w:r>
      <w:r>
        <w:rPr>
          <w:b/>
          <w:i w:val="0"/>
        </w:rPr>
        <w:t>Cung cấp bối cảnh cảm xúc và quan hệ thực sự, không chỉ là sự kiện.</w:t>
      </w:r>
      <w:r>
        <w:rPr>
          <w:b w:val="0"/>
          <w:i w:val="0"/>
        </w:rPr>
        <w:t xml:space="preserve"> "Đây là một khách hàng lâu năm, vốn khó tính nhưng cũng là tài khoản lớn nhất của chúng ta" thay đổi diện mạo của một phản hồi tốt nhiều hơn hẳn so với việc chỉ đưa ra sự thật khô khan về bất đồng đó.</w:t>
      </w:r>
    </w:p>
    <w:p>
      <w:pPr>
        <w:spacing w:after="80"/>
      </w:pPr>
      <w:r>
        <w:rPr>
          <w:b w:val="0"/>
          <w:i w:val="0"/>
        </w:rPr>
        <w:t xml:space="preserve">● </w:t>
      </w:r>
      <w:r>
        <w:rPr>
          <w:b/>
          <w:i w:val="0"/>
        </w:rPr>
        <w:t>Yêu cầu nhiều cách tiếp cận, không chỉ một bản nháp.</w:t>
      </w:r>
      <w:r>
        <w:rPr>
          <w:b w:val="0"/>
          <w:i w:val="0"/>
        </w:rPr>
        <w:t xml:space="preserve"> Với những tin nhắn thực sự quan trọng, thường đáng để yêu cầu Claude phác thảo hai hoặc ba cách tiếp cận chiến lược khác nhau — ví dụ trực tiếp so với nhẹ nhàng hơn — để bạn có thể chủ động lựa chọn thay vì chấp nhận cách diễn đạt đầu tiên.</w:t>
      </w:r>
    </w:p>
    <w:p>
      <w:pPr>
        <w:spacing w:after="80"/>
      </w:pPr>
      <w:r>
        <w:rPr>
          <w:b w:val="0"/>
          <w:i w:val="0"/>
        </w:rPr>
        <w:t xml:space="preserve">● </w:t>
      </w:r>
      <w:r>
        <w:rPr>
          <w:b/>
          <w:i w:val="0"/>
        </w:rPr>
        <w:t>Luôn tự mình phán đoán ở phiên bản cuối cùng.</w:t>
      </w:r>
      <w:r>
        <w:rPr>
          <w:b w:val="0"/>
          <w:i w:val="0"/>
        </w:rPr>
        <w:t xml:space="preserve"> Claude có thể giúp bạn tìm đúng từ ngữ, nhưng chỉ bạn mới biết toàn bộ lịch sử mối quan hệ, những toan tính liên quan, và phản ứng có khả năng xảy ra của từng người cụ thể — quyết định cuối cùng về giọng điệu và thời điểm nên là của bạn.</w:t>
      </w:r>
    </w:p>
    <w:p>
      <w:pPr>
        <w:spacing w:after="80"/>
      </w:pPr>
      <w:r>
        <w:rPr>
          <w:b/>
          <w:i w:val="0"/>
        </w:rPr>
        <w:t>Ví dụ:</w:t>
      </w:r>
      <w:r>
        <w:rPr>
          <w:b w:val="0"/>
          <w:i w:val="0"/>
        </w:rPr>
        <w:t xml:space="preserve"> Một quản lý cần từ chối yêu cầu đổi lịch của một thành viên trong nhóm, việc này sẽ gây ra vấn đề thực sự về người trực, có thể hỏi: "Giúp tôi soạn cái này sao cho ấm áp và thực sự ghi nhận hoàn cảnh của họ, đồng thời hoàn toàn rõ ràng rằng yêu cầu cụ thể này hiện tại không khả thi — cho tôi một phiên bản mở đầu bằng sự đồng cảm và một phiên bản mở đầu bằng ràng buộc, để tôi quyết định cái nào phù hợp hơn." So sánh hai cách tiếp cận cạnh nhau thường làm rõ giọng điệu nào thực sự phù hợp với mối quan hệ và tình huống.</w:t>
      </w:r>
    </w:p>
    <w:p>
      <w:pPr>
        <w:spacing w:after="80"/>
      </w:pPr>
      <w:r>
        <w:rPr>
          <w:b/>
          <w:i w:val="0"/>
        </w:rPr>
        <w:t>Thực hành tốt nhất:</w:t>
      </w:r>
      <w:r>
        <w:rPr>
          <w:b w:val="0"/>
          <w:i w:val="0"/>
        </w:rPr>
        <w:t xml:space="preserve"> Với bất cứ điều gì thực sự quan trọng, hãy dùng Claude để tạo ra các lựa chọn và mài giũa ngôn từ — nhưng đừng giao phó quyết định cuối cùng về việc có nên và làm thế nào để gửi một điều tế nhị.</w:t>
      </w:r>
    </w:p>
    <w:p>
      <w:pPr>
        <w:pStyle w:val="Heading2"/>
      </w:pPr>
      <w:r>
        <w:rPr>
          <w:rFonts w:ascii="Calibri" w:hAnsi="Calibri"/>
          <w:b/>
          <w:i w:val="0"/>
          <w:sz w:val="32"/>
        </w:rPr>
        <w:t>Bài 5: Giữ Giọng Văn Của Chính Bạn</w:t>
      </w:r>
    </w:p>
    <w:p>
      <w:pPr>
        <w:spacing w:after="80"/>
      </w:pPr>
      <w:r>
        <w:rPr>
          <w:b/>
          <w:i w:val="0"/>
        </w:rPr>
        <w:t>Cái gì?</w:t>
      </w:r>
      <w:r>
        <w:rPr>
          <w:b w:val="0"/>
          <w:i w:val="0"/>
        </w:rPr>
        <w:t xml:space="preserve"> Một kiểu thất bại phổ biến của việc viết kinh doanh có AI hỗ trợ là trôi dạt về một "giọng AI" chung chung, hơi quá trang trọng — đúng về mặt kỹ thuật, nhưng dễ nhận ra là không phải cách bạn thực sự nói.</w:t>
      </w:r>
    </w:p>
    <w:p>
      <w:pPr>
        <w:spacing w:after="80"/>
      </w:pPr>
      <w:r>
        <w:rPr>
          <w:b w:val="0"/>
          <w:i w:val="0"/>
        </w:rPr>
        <w:t>Cách phòng ngừa điều này:</w:t>
      </w:r>
    </w:p>
    <w:p>
      <w:pPr>
        <w:spacing w:after="80"/>
      </w:pPr>
      <w:r>
        <w:rPr>
          <w:b w:val="0"/>
          <w:i w:val="0"/>
        </w:rPr>
        <w:t xml:space="preserve">● </w:t>
      </w:r>
      <w:r>
        <w:rPr>
          <w:b/>
          <w:i w:val="0"/>
        </w:rPr>
        <w:t>Dùng kỹ thuật ví dụ tích cực/tiêu cực từ Chương 4.</w:t>
      </w:r>
      <w:r>
        <w:rPr>
          <w:b w:val="0"/>
          <w:i w:val="0"/>
        </w:rPr>
        <w:t xml:space="preserve"> Dán vào vài ví dụ về email bạn đã viết và thấy ưng ý, và (nếu hữu ích) một cái cảm thấy quá cứng nhắc hoặc chung chung, để Claude có mục tiêu cụ thể thay vì mô tả trừu tượng về "giọng của bạn."</w:t>
      </w:r>
    </w:p>
    <w:p>
      <w:pPr>
        <w:spacing w:after="80"/>
      </w:pPr>
      <w:r>
        <w:rPr>
          <w:b w:val="0"/>
          <w:i w:val="0"/>
        </w:rPr>
        <w:t xml:space="preserve">● </w:t>
      </w:r>
      <w:r>
        <w:rPr>
          <w:b/>
          <w:i w:val="0"/>
        </w:rPr>
        <w:t>Xây dựng một tài liệu tham chiếu giọng văn vào gói ngữ cảnh hoặc Project của bạn (Chương 5 và 6).</w:t>
      </w:r>
      <w:r>
        <w:rPr>
          <w:b w:val="0"/>
          <w:i w:val="0"/>
        </w:rPr>
        <w:t xml:space="preserve"> Nếu bạn thường xuyên viết các thông tin liên lạc kinh doanh, điều này nhanh chóng đáng giá.</w:t>
      </w:r>
    </w:p>
    <w:p>
      <w:pPr>
        <w:spacing w:after="80"/>
      </w:pPr>
      <w:r>
        <w:rPr>
          <w:b w:val="0"/>
          <w:i w:val="0"/>
        </w:rPr>
        <w:t xml:space="preserve">● </w:t>
      </w:r>
      <w:r>
        <w:rPr>
          <w:b/>
          <w:i w:val="0"/>
        </w:rPr>
        <w:t>Đọc to mọi bản nháp trước khi gửi, ít nhất cho đến khi bạn tin tưởng vào độ chính xác.</w:t>
      </w:r>
      <w:r>
        <w:rPr>
          <w:b w:val="0"/>
          <w:i w:val="0"/>
        </w:rPr>
        <w:t xml:space="preserve"> Nếu nó không nghe như điều bạn thực sự sẽ nói, hãy sửa lại — đây là một cách kiểm tra nhanh, đáng tin cậy để phát hiện sự trôi dạt nghe chung chung.</w:t>
      </w:r>
    </w:p>
    <w:p>
      <w:pPr>
        <w:spacing w:after="80"/>
      </w:pPr>
      <w:r>
        <w:rPr>
          <w:b/>
          <w:i w:val="0"/>
        </w:rPr>
        <w:t>Lỗi thường gặp:</w:t>
      </w:r>
      <w:r>
        <w:rPr>
          <w:b w:val="0"/>
          <w:i w:val="0"/>
        </w:rPr>
        <w:t xml:space="preserve"> Gửi một email do Claude soạn nguyên văn mà không đọc lại lần cuối để kiểm tra giọng văn, đặc biệt là lúc ban đầu trước khi bạn đã xây dựng một tài liệu tham chiếu giọng văn tốt vào ngữ cảnh của mình.</w:t>
      </w:r>
    </w:p>
    <w:p>
      <w:pPr>
        <w:pStyle w:val="Heading2"/>
      </w:pPr>
      <w:r>
        <w:rPr>
          <w:rFonts w:ascii="Calibri" w:hAnsi="Calibri"/>
          <w:b/>
          <w:i w:val="0"/>
          <w:sz w:val="32"/>
        </w:rPr>
        <w:t>Ví dụ Kinh doanh</w:t>
      </w:r>
    </w:p>
    <w:p>
      <w:pPr>
        <w:spacing w:after="80"/>
      </w:pPr>
      <w:r>
        <w:rPr>
          <w:b/>
          <w:i w:val="0"/>
        </w:rPr>
        <w:t>Tình huống:</w:t>
      </w:r>
      <w:r>
        <w:rPr>
          <w:b w:val="0"/>
          <w:i w:val="0"/>
        </w:rPr>
        <w:t xml:space="preserve"> Một giám đốc kinh doanh khu vực, Priyanka, cần viết một email cập nhật hàng quý cho nhóm của cô, bao gồm cả tin thực sự tốt (một quý mạnh) và một thông điệp khó hơn (việc tái sắp xếp địa bàn sẽ khiến vài nhân viên kinh doanh khó chịu). Lần thử đầu tiên của cô, viết trong một yêu cầu không phân tách, cho ra kết quả lạnh lẽo một cách kỳ lạ — tin tốt và tin khó hòa lẫn vào nhau về giọng điệu.</w:t>
      </w:r>
    </w:p>
    <w:p>
      <w:pPr>
        <w:spacing w:after="80"/>
      </w:pPr>
      <w:r>
        <w:rPr>
          <w:b w:val="0"/>
          <w:i w:val="0"/>
        </w:rPr>
        <w:t>Cô tái cấu trúc: cô yêu cầu hai phần tách biệt rõ ràng, yêu cầu phần tin tốt được dẫn dắt bằng năng lượng và chi tiết cụ thể, và yêu cầu phần khó hơn phải trực tiếp và trung thực về "lý do" mà không xin lỗi quá nhiều hay chôn vùi thay đổi thực sự. Cô cung cấp một email trước đây của mình làm ví dụ về giọng văn. Kết quả đọc lên rõ rệt là giọng của cô, xử lý cả hai nửa của thông điệp một cách thích hợp, và chỉ cần chỉnh sửa nhỏ ở lần cuối.</w:t>
      </w:r>
    </w:p>
    <w:p>
      <w:pPr>
        <w:spacing w:after="80"/>
      </w:pPr>
      <w:r>
        <w:rPr>
          <w:b/>
          <w:i w:val="0"/>
        </w:rPr>
        <w:t>Bài học ẩn chứa:</w:t>
      </w:r>
      <w:r>
        <w:rPr>
          <w:b w:val="0"/>
          <w:i w:val="0"/>
        </w:rPr>
        <w:t xml:space="preserve"> Việc cấu trúc yêu cầu xoay quanh hình dạng cảm xúc thực sự của thông điệp — không chỉ chủ đề của nó — tạo ra khả năng kiểm soát giọng điệu tốt hơn hẳn so với một câu lệnh không phân tách.</w:t>
      </w:r>
    </w:p>
    <w:p>
      <w:pPr>
        <w:pStyle w:val="Heading2"/>
      </w:pPr>
      <w:r>
        <w:rPr>
          <w:rFonts w:ascii="Calibri" w:hAnsi="Calibri"/>
          <w:b/>
          <w:i w:val="0"/>
          <w:sz w:val="32"/>
        </w:rPr>
        <w:t>Ví dụ về cuộc trò chuyện với Claude</w:t>
      </w:r>
    </w:p>
    <w:p>
      <w:pPr>
        <w:spacing w:after="80"/>
      </w:pPr>
      <w:r>
        <w:rPr>
          <w:b/>
          <w:i w:val="0"/>
        </w:rPr>
        <w:t>Người dùng:</w:t>
      </w:r>
      <w:r>
        <w:rPr>
          <w:b w:val="0"/>
          <w:i w:val="0"/>
        </w:rPr>
        <w:t xml:space="preserve"> Bản nháp memo này ổn đấy, nhưng nghe cứ như robot viết vậy. Làm sao để sửa đây?</w:t>
      </w:r>
    </w:p>
    <w:p>
      <w:pPr>
        <w:spacing w:after="80"/>
      </w:pPr>
      <w:r>
        <w:rPr>
          <w:b/>
          <w:i w:val="0"/>
        </w:rPr>
        <w:t>Claude:</w:t>
      </w:r>
      <w:r>
        <w:rPr>
          <w:b w:val="0"/>
          <w:i w:val="0"/>
        </w:rPr>
        <w:t xml:space="preserve"> Đây đúng là điều rất đáng để bạn nêu ra. Cách sửa nhanh nhất thường là đưa cho tôi một ví dụ thật — hãy dán một memo hay email bạn từng viết mà nghe đúng chất bạn, kể cả về một chủ đề hoàn toàn khác, rồi tôi sẽ bắt chước giọng văn đó sát hơn thay vì mặc định dùng giọng chuyên nghiệp chung chung. Nếu bạn không có sẵn ví dụ nào, hãy nói cụ thể điều gì khiến bạn thấy chưa ổn — quá trang trọng, quá khách sáo, hay dài dòng lê thê — và tôi có thể điều chỉnh từ đó.</w:t>
      </w:r>
    </w:p>
    <w:p>
      <w:pPr>
        <w:pStyle w:val="Heading2"/>
      </w:pPr>
      <w:r>
        <w:rPr>
          <w:rFonts w:ascii="Calibri" w:hAnsi="Calibri"/>
          <w:b/>
          <w:i w:val="0"/>
          <w:sz w:val="32"/>
        </w:rPr>
        <w:t>Bài tập</w:t>
      </w:r>
    </w:p>
    <w:p>
      <w:pPr>
        <w:spacing w:after="80"/>
      </w:pPr>
      <w:r>
        <w:rPr>
          <w:b w:val="0"/>
          <w:i w:val="0"/>
        </w:rPr>
        <w:t xml:space="preserve">1. </w:t>
      </w:r>
      <w:r>
        <w:rPr>
          <w:b/>
          <w:i w:val="0"/>
        </w:rPr>
        <w:t>Luyện tập khung email:</w:t>
      </w:r>
      <w:r>
        <w:rPr>
          <w:b w:val="0"/>
          <w:i w:val="0"/>
        </w:rPr>
        <w:t xml:space="preserve"> Lấy một email bạn cần viết trong tuần này và phác thảo nó bằng cấu trúc từ Bài 1.</w:t>
      </w:r>
    </w:p>
    <w:p>
      <w:pPr>
        <w:spacing w:after="80"/>
      </w:pPr>
      <w:r>
        <w:rPr>
          <w:b w:val="0"/>
          <w:i w:val="0"/>
        </w:rPr>
        <w:t xml:space="preserve">2. </w:t>
      </w:r>
      <w:r>
        <w:rPr>
          <w:b/>
          <w:i w:val="0"/>
        </w:rPr>
        <w:t>Kiểm tra memo kiểu "nêu đáp án trước":</w:t>
      </w:r>
      <w:r>
        <w:rPr>
          <w:b w:val="0"/>
          <w:i w:val="0"/>
        </w:rPr>
        <w:t xml:space="preserve"> Viết lại một memo gần đây (của bạn hoặc giả định) sao cho điểm quan trọng nhất xuất hiện ngay ở dòng đầu tiên.</w:t>
      </w:r>
    </w:p>
    <w:p>
      <w:pPr>
        <w:spacing w:after="80"/>
      </w:pPr>
      <w:r>
        <w:rPr>
          <w:b w:val="0"/>
          <w:i w:val="0"/>
        </w:rPr>
        <w:t xml:space="preserve">3. </w:t>
      </w:r>
      <w:r>
        <w:rPr>
          <w:b/>
          <w:i w:val="0"/>
        </w:rPr>
        <w:t>Báo cáo theo kiểu lập dàn ý trước:</w:t>
      </w:r>
      <w:r>
        <w:rPr>
          <w:b w:val="0"/>
          <w:i w:val="0"/>
        </w:rPr>
        <w:t xml:space="preserve"> Với báo cáo tiếp theo, hãy luyện quy trình lập dàn ý trước từ Bài 3, kể cả khi bạn muốn nhảy thẳng vào viết bản nháp đầy đủ.</w:t>
      </w:r>
    </w:p>
    <w:p>
      <w:pPr>
        <w:spacing w:after="80"/>
      </w:pPr>
      <w:r>
        <w:rPr>
          <w:b w:val="0"/>
          <w:i w:val="0"/>
        </w:rPr>
        <w:t xml:space="preserve">4. </w:t>
      </w:r>
      <w:r>
        <w:rPr>
          <w:b/>
          <w:i w:val="0"/>
        </w:rPr>
        <w:t>Mẫu giọng văn tham chiếu:</w:t>
      </w:r>
      <w:r>
        <w:rPr>
          <w:b w:val="0"/>
          <w:i w:val="0"/>
        </w:rPr>
        <w:t xml:space="preserve"> Thu thập hai hoặc ba ví dụ từ chính bài viết trước đây của bạn mà nghe đúng chất bạn, rồi lưu chúng làm mẫu giọng văn tham chiếu cho lần sau.</w:t>
      </w:r>
    </w:p>
    <w:p>
      <w:pPr>
        <w:pStyle w:val="Heading2"/>
      </w:pPr>
      <w:r>
        <w:rPr>
          <w:rFonts w:ascii="Calibri" w:hAnsi="Calibri"/>
          <w:b/>
          <w:i w:val="0"/>
          <w:sz w:val="32"/>
        </w:rPr>
        <w:t>Dự án nhỏ: "Thông điệp khó nhằn"</w:t>
      </w:r>
    </w:p>
    <w:p>
      <w:pPr>
        <w:spacing w:after="80"/>
      </w:pPr>
      <w:r>
        <w:rPr>
          <w:b w:val="0"/>
          <w:i w:val="0"/>
        </w:rPr>
        <w:t>Hãy nghĩ đến một thông điệp công việc thật sự, có độ khó vừa phải mà bạn cần gửi (hoặc một tình huống giả định thực tế). Phác thảo nó theo cách tiếp cận ở Bài 4: cung cấp bối cảnh quan hệ thật, yêu cầu hai hướng tiếp cận chiến lược khác nhau, và chủ động chọn lựa giữa chúng thay vì chấp nhận luôn bản nháp đầu tiên. Đọc to bản cuối cùng trước khi coi như xong.</w:t>
      </w:r>
    </w:p>
    <w:p>
      <w:pPr>
        <w:pStyle w:val="Heading2"/>
      </w:pPr>
      <w:r>
        <w:rPr>
          <w:rFonts w:ascii="Calibri" w:hAnsi="Calibri"/>
          <w:b/>
          <w:i w:val="0"/>
          <w:sz w:val="32"/>
        </w:rPr>
        <w:t>Những lỗi thường gặp cần tránh</w:t>
      </w:r>
    </w:p>
    <w:p>
      <w:pPr>
        <w:spacing w:after="80"/>
      </w:pPr>
      <w:r>
        <w:rPr>
          <w:b w:val="0"/>
          <w:i w:val="0"/>
        </w:rPr>
        <w:t>● Yêu cầu "một email chuyên nghiệp" mà không đưa hướng dẫn về cấu trúc, rồi ngạc nhiên vì kết quả chung chung.</w:t>
      </w:r>
    </w:p>
    <w:p>
      <w:pPr>
        <w:spacing w:after="80"/>
      </w:pPr>
      <w:r>
        <w:rPr>
          <w:b w:val="0"/>
          <w:i w:val="0"/>
        </w:rPr>
        <w:t>● Viết memo theo trình tự thời gian bạn đi đến quyết định, thay vì nêu đáp án trước.</w:t>
      </w:r>
    </w:p>
    <w:p>
      <w:pPr>
        <w:spacing w:after="80"/>
      </w:pPr>
      <w:r>
        <w:rPr>
          <w:b w:val="0"/>
          <w:i w:val="0"/>
        </w:rPr>
        <w:t>● Yêu cầu viết trọn một báo cáo trong một lần mà không có bước lập dàn ý trước.</w:t>
      </w:r>
    </w:p>
    <w:p>
      <w:pPr>
        <w:spacing w:after="80"/>
      </w:pPr>
      <w:r>
        <w:rPr>
          <w:b w:val="0"/>
          <w:i w:val="0"/>
        </w:rPr>
        <w:t>● Gửi một thông điệp nhạy cảm hay khó nhằn mà không tự mình cân nhắc giọng điệu và thời điểm cuối cùng.</w:t>
      </w:r>
    </w:p>
    <w:p>
      <w:pPr>
        <w:spacing w:after="80"/>
      </w:pPr>
      <w:r>
        <w:rPr>
          <w:b w:val="0"/>
          <w:i w:val="0"/>
        </w:rPr>
        <w:t>● Gửi nguyên văn bất kỳ thông điệp nào do Claude soạn mà không đọc lại lần cuối để kiểm tra giọng văn.</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khả năng</w:t>
            </w:r>
          </w:p>
        </w:tc>
        <w:tc>
          <w:tcPr>
            <w:tcW w:type="dxa" w:w="3120"/>
          </w:tcPr>
          <w:p>
            <w:r/>
            <w:r>
              <w:rPr>
                <w:b/>
                <w:i w:val="0"/>
                <w:sz w:val="19"/>
              </w:rPr>
              <w:t>Cách khắc phục</w:t>
            </w:r>
          </w:p>
        </w:tc>
      </w:tr>
      <w:tr>
        <w:tc>
          <w:tcPr>
            <w:tcW w:type="dxa" w:w="3120"/>
          </w:tcPr>
          <w:p>
            <w:r/>
            <w:r>
              <w:rPr>
                <w:b w:val="0"/>
                <w:i w:val="0"/>
                <w:sz w:val="19"/>
              </w:rPr>
              <w:t>Bản nháp email nghe lịch sự chung chung nhưng không truyền đạt hiệu quả</w:t>
            </w:r>
          </w:p>
        </w:tc>
        <w:tc>
          <w:tcPr>
            <w:tcW w:type="dxa" w:w="3120"/>
          </w:tcPr>
          <w:p>
            <w:r/>
            <w:r>
              <w:rPr>
                <w:b w:val="0"/>
                <w:i w:val="0"/>
                <w:sz w:val="19"/>
              </w:rPr>
              <w:t>Prompt không có hướng dẫn về cấu trúc</w:t>
            </w:r>
          </w:p>
        </w:tc>
        <w:tc>
          <w:tcPr>
            <w:tcW w:type="dxa" w:w="3120"/>
          </w:tcPr>
          <w:p>
            <w:r/>
            <w:r>
              <w:rPr>
                <w:b w:val="0"/>
                <w:i w:val="0"/>
                <w:sz w:val="19"/>
              </w:rPr>
              <w:t>Dùng cấu trúc từ Bài 1: mục đích trước, bối cảnh ngắn gọn, bước tiếp theo cụ thể</w:t>
            </w:r>
          </w:p>
        </w:tc>
      </w:tr>
      <w:tr>
        <w:tc>
          <w:tcPr>
            <w:tcW w:type="dxa" w:w="3120"/>
          </w:tcPr>
          <w:p>
            <w:r/>
            <w:r>
              <w:rPr>
                <w:b w:val="0"/>
                <w:i w:val="0"/>
                <w:sz w:val="19"/>
              </w:rPr>
              <w:t>Một bản ghi nhớ bị đọc lướt và bỏ lỡ ý chính</w:t>
            </w:r>
          </w:p>
        </w:tc>
        <w:tc>
          <w:tcPr>
            <w:tcW w:type="dxa" w:w="3120"/>
          </w:tcPr>
          <w:p>
            <w:r/>
            <w:r>
              <w:rPr>
                <w:b w:val="0"/>
                <w:i w:val="0"/>
                <w:sz w:val="19"/>
              </w:rPr>
              <w:t>Cấu trúc theo trình tự thời gian thay vì dẫn dắt bằng câu trả lời</w:t>
            </w:r>
          </w:p>
        </w:tc>
        <w:tc>
          <w:tcPr>
            <w:tcW w:type="dxa" w:w="3120"/>
          </w:tcPr>
          <w:p>
            <w:r/>
            <w:r>
              <w:rPr>
                <w:b w:val="0"/>
                <w:i w:val="0"/>
                <w:sz w:val="19"/>
              </w:rPr>
              <w:t>Viết lại với một dòng tóm tắt ngay trên cùng</w:t>
            </w:r>
          </w:p>
        </w:tc>
      </w:tr>
      <w:tr>
        <w:tc>
          <w:tcPr>
            <w:tcW w:type="dxa" w:w="3120"/>
          </w:tcPr>
          <w:p>
            <w:r/>
            <w:r>
              <w:rPr>
                <w:b w:val="0"/>
                <w:i w:val="0"/>
                <w:sz w:val="19"/>
              </w:rPr>
              <w:t>Một báo cáo cần tái cấu trúc lớn giữa lúc đang viết nháp</w:t>
            </w:r>
          </w:p>
        </w:tc>
        <w:tc>
          <w:tcPr>
            <w:tcW w:type="dxa" w:w="3120"/>
          </w:tcPr>
          <w:p>
            <w:r/>
            <w:r>
              <w:rPr>
                <w:b w:val="0"/>
                <w:i w:val="0"/>
                <w:sz w:val="19"/>
              </w:rPr>
              <w:t>Không có bước lập dàn ý trước khi viết bản nháp đầy đủ</w:t>
            </w:r>
          </w:p>
        </w:tc>
        <w:tc>
          <w:tcPr>
            <w:tcW w:type="dxa" w:w="3120"/>
          </w:tcPr>
          <w:p>
            <w:r/>
            <w:r>
              <w:rPr>
                <w:b w:val="0"/>
                <w:i w:val="0"/>
                <w:sz w:val="19"/>
              </w:rPr>
              <w:t>Áp dụng quy trình lập dàn ý trước từ Bài 3</w:t>
            </w:r>
          </w:p>
        </w:tc>
      </w:tr>
      <w:tr>
        <w:tc>
          <w:tcPr>
            <w:tcW w:type="dxa" w:w="3120"/>
          </w:tcPr>
          <w:p>
            <w:r/>
            <w:r>
              <w:rPr>
                <w:b w:val="0"/>
                <w:i w:val="0"/>
                <w:sz w:val="19"/>
              </w:rPr>
              <w:t>Bản nháp nghe chung chung hoặc "kiểu AI"</w:t>
            </w:r>
          </w:p>
        </w:tc>
        <w:tc>
          <w:tcPr>
            <w:tcW w:type="dxa" w:w="3120"/>
          </w:tcPr>
          <w:p>
            <w:r/>
            <w:r>
              <w:rPr>
                <w:b w:val="0"/>
                <w:i w:val="0"/>
                <w:sz w:val="19"/>
              </w:rPr>
              <w:t>Không cung cấp ví dụ về giọng văn</w:t>
            </w:r>
          </w:p>
        </w:tc>
        <w:tc>
          <w:tcPr>
            <w:tcW w:type="dxa" w:w="3120"/>
          </w:tcPr>
          <w:p>
            <w:r/>
            <w:r>
              <w:rPr>
                <w:b w:val="0"/>
                <w:i w:val="0"/>
                <w:sz w:val="19"/>
              </w:rPr>
              <w:t>Dán các ví dụ thật từ bài viết trước đây của bạn làm tham chiếu</w:t>
            </w:r>
          </w:p>
        </w:tc>
      </w:tr>
    </w:tbl>
    <w:p>
      <w:pPr>
        <w:spacing w:after="0"/>
      </w:pPr>
    </w:p>
    <w:p>
      <w:pPr>
        <w:pStyle w:val="Heading2"/>
      </w:pPr>
      <w:r>
        <w:rPr>
          <w:rFonts w:ascii="Calibri" w:hAnsi="Calibri"/>
          <w:b/>
          <w:i w:val="0"/>
          <w:sz w:val="32"/>
        </w:rPr>
        <w:t>Tóm tắt chương</w:t>
      </w:r>
    </w:p>
    <w:p>
      <w:pPr>
        <w:spacing w:after="80"/>
      </w:pPr>
      <w:r>
        <w:rPr>
          <w:b w:val="0"/>
          <w:i w:val="0"/>
        </w:rPr>
        <w:t>● Hầu hết email công việc đều hưởng lợi từ một cấu trúc nhất quán: mục đích trước tiên, ngữ cảnh cần thiết ngắn gọn, và một bước tiếp theo cụ thể.</w:t>
      </w:r>
    </w:p>
    <w:p>
      <w:pPr>
        <w:spacing w:after="80"/>
      </w:pPr>
      <w:r>
        <w:rPr>
          <w:b w:val="0"/>
          <w:i w:val="0"/>
        </w:rPr>
        <w:t>● Bản ghi nhớ (memo) nên mở đầu bằng câu trả lời, chứ không phải diễn trình theo thời gian dẫn đến quyết định, để những người đọc lướt vẫn nắm được điểm chính.</w:t>
      </w:r>
    </w:p>
    <w:p>
      <w:pPr>
        <w:spacing w:after="80"/>
      </w:pPr>
      <w:r>
        <w:rPr>
          <w:b w:val="0"/>
          <w:i w:val="0"/>
        </w:rPr>
        <w:t>● Hãy lập dàn ý cho báo cáo trước khi viết đầy đủ — sửa một bộ khung sẽ tốn ít công hơn nhiều so với sửa một bản thảo hoàn chỉnh.</w:t>
      </w:r>
    </w:p>
    <w:p>
      <w:pPr>
        <w:spacing w:after="80"/>
      </w:pPr>
      <w:r>
        <w:rPr>
          <w:b w:val="0"/>
          <w:i w:val="0"/>
        </w:rPr>
        <w:t>● Những thông tin liên lạc nhạy cảm xứng đáng có ngữ cảnh quan hệ thực sự, nhiều phương án chiến lược, và phán đoán cuối cùng của chính bạn về giọng điệu và thời điểm.</w:t>
      </w:r>
    </w:p>
    <w:p>
      <w:pPr>
        <w:spacing w:after="80"/>
      </w:pPr>
      <w:r>
        <w:rPr>
          <w:b w:val="0"/>
          <w:i w:val="0"/>
        </w:rPr>
        <w:t>● Hãy đề phòng xu hướng trôi dạt thành "giọng AI" chung chung bằng cách cung cấp ví dụ thực tế từ chính văn phong của bạn và đọc to bản thảo cuối cùng.</w:t>
      </w:r>
    </w:p>
    <w:p>
      <w:pPr>
        <w:pStyle w:val="Heading2"/>
      </w:pPr>
      <w:r>
        <w:rPr>
          <w:rFonts w:ascii="Calibri" w:hAnsi="Calibri"/>
          <w:b/>
          <w:i w:val="0"/>
          <w:sz w:val="32"/>
        </w:rPr>
        <w:t>Danh sách kiểm tra hành động</w:t>
      </w:r>
    </w:p>
    <w:p>
      <w:pPr>
        <w:spacing w:after="80"/>
      </w:pPr>
      <w:r>
        <w:rPr>
          <w:b w:val="0"/>
          <w:i w:val="0"/>
        </w:rPr>
        <w:t>● ☐ Tôi dùng một khung cấu trúc nhất quán cho email công việc.</w:t>
      </w:r>
    </w:p>
    <w:p>
      <w:pPr>
        <w:spacing w:after="80"/>
      </w:pPr>
      <w:r>
        <w:rPr>
          <w:b w:val="0"/>
          <w:i w:val="0"/>
        </w:rPr>
        <w:t>● ☐ Tôi mở đầu bản ghi nhớ bằng điểm chính thay vì bối cảnh theo trình tự thời gian.</w:t>
      </w:r>
    </w:p>
    <w:p>
      <w:pPr>
        <w:spacing w:after="80"/>
      </w:pPr>
      <w:r>
        <w:rPr>
          <w:b w:val="0"/>
          <w:i w:val="0"/>
        </w:rPr>
        <w:t>● ☐ Tôi lập dàn ý cho báo cáo trước khi yêu cầu một bản thảo đầy đủ.</w:t>
      </w:r>
    </w:p>
    <w:p>
      <w:pPr>
        <w:spacing w:after="80"/>
      </w:pPr>
      <w:r>
        <w:rPr>
          <w:b w:val="0"/>
          <w:i w:val="0"/>
        </w:rPr>
        <w:t>● ☐ Tôi cung cấp ngữ cảnh quan hệ thực sự và cân nhắc nhiều cách tiếp cận cho những thông tin liên lạc nhạy cảm.</w:t>
      </w:r>
    </w:p>
    <w:p>
      <w:pPr>
        <w:spacing w:after="80"/>
      </w:pPr>
      <w:r>
        <w:rPr>
          <w:b w:val="0"/>
          <w:i w:val="0"/>
        </w:rPr>
        <w:t>● ☐ Tôi giữ được giọng văn riêng của mình bằng cách dùng các ví dụ viết thực tế và kiểm tra đọc to lần cuối.</w:t>
      </w:r>
    </w:p>
    <w:p>
      <w:pPr>
        <w:pStyle w:val="Heading2"/>
      </w:pPr>
      <w:r>
        <w:rPr>
          <w:rFonts w:ascii="Calibri" w:hAnsi="Calibri"/>
          <w:b/>
          <w:i w:val="0"/>
          <w:sz w:val="32"/>
        </w:rPr>
        <w:t>Câu hỏi trắc nghiệm</w:t>
      </w:r>
    </w:p>
    <w:p>
      <w:pPr>
        <w:spacing w:after="80"/>
      </w:pPr>
      <w:r>
        <w:rPr>
          <w:b w:val="0"/>
          <w:i w:val="0"/>
        </w:rPr>
        <w:t>1. Một email công việc thường nên mở đầu bằng gì? a) Một đoạn bối cảnh dài theo trình tự thời gian b) Mục đích, được nêu rõ ràng ngay từ đầu c) Một lời xin lỗi, bất kể ngữ cảnh d) Một danh sách các cập nhật không liên quan</w:t>
      </w:r>
    </w:p>
    <w:p>
      <w:pPr>
        <w:spacing w:after="80"/>
      </w:pPr>
      <w:r>
        <w:rPr>
          <w:b w:val="0"/>
          <w:i w:val="0"/>
        </w:rPr>
        <w:t>2. Vì sao nên lập dàn ý cho báo cáo trước khi viết đầy đủ? a) Nó tốn nhiều thời gian hơn tổng thể b) Sửa một bộ khung tốn ít công hơn sửa một bản thảo hoàn chỉnh c) Giao diện yêu cầu phải có dàn ý d) Nó không có lợi ích thực sự nào</w:t>
      </w:r>
    </w:p>
    <w:p>
      <w:pPr>
        <w:spacing w:after="80"/>
      </w:pPr>
      <w:r>
        <w:rPr>
          <w:b w:val="0"/>
          <w:i w:val="0"/>
        </w:rPr>
        <w:t>3. Đúng hay Sai: Với những thông tin liên lạc nhạy cảm hoặc khó khăn, tốt nhất là chấp nhận bản thảo đầu tiên của Claude mà không cân nhắc các cách tiếp cận khác.</w:t>
      </w:r>
    </w:p>
    <w:p>
      <w:pPr>
        <w:spacing w:after="80"/>
      </w:pPr>
      <w:r>
        <w:rPr>
          <w:b w:val="0"/>
          <w:i w:val="0"/>
        </w:rPr>
        <w:t>4. Cách nhanh nhất để giảm tình trạng trôi dạt "giọng AI" chung chung trong văn bản doanh nghiệp là gì? a) Viết prompt dài hơn với nhiều tính từ hơn b) Cung cấp các ví dụ thật từ chính văn bản bạn từng viết trước đây làm tham chiếu c) Tránh đưa ra bất kỳ hướng dẫn nào về giọng điệu d) Luôn sử dụng giọng điệu trang trọng nhất có thể</w:t>
      </w:r>
    </w:p>
    <w:p>
      <w:pPr>
        <w:spacing w:after="80"/>
      </w:pPr>
      <w:r>
        <w:rPr>
          <w:b w:val="0"/>
          <w:i w:val="0"/>
        </w:rPr>
        <w:t>(Đáp án: 1-b, 2-b, 3-Sai, 4-b)</w:t>
      </w:r>
    </w:p>
    <w:p>
      <w:pPr>
        <w:pStyle w:val="Heading2"/>
      </w:pPr>
      <w:r>
        <w:rPr>
          <w:rFonts w:ascii="Calibri" w:hAnsi="Calibri"/>
          <w:b/>
          <w:i w:val="0"/>
          <w:sz w:val="32"/>
        </w:rPr>
        <w:t>Luyện tập thêm</w:t>
      </w:r>
    </w:p>
    <w:p>
      <w:pPr>
        <w:spacing w:after="80"/>
      </w:pPr>
      <w:r>
        <w:rPr>
          <w:b w:val="0"/>
          <w:i w:val="0"/>
        </w:rPr>
        <w:t>● Trong hai tuần tới, hãy áp dụng quy trình viết dàn ý trước cho mọi báo cáo hoặc tài liệu dài bạn viết, kể cả những tài liệu ngắn, cho đến khi nó trở thành phản xạ tự nhiên.</w:t>
      </w:r>
    </w:p>
    <w:p>
      <w:pPr>
        <w:spacing w:after="80"/>
      </w:pPr>
      <w:r>
        <w:rPr>
          <w:b w:val="0"/>
          <w:i w:val="0"/>
        </w:rPr>
        <w:t>● Tạo một thư mục nhỏ chứa những email và bản ghi nhớ thật tốt nhất của bạn làm nguồn tham chiếu giọng điệu thường xuyên — hãy liên hệ trực tiếp với thói quen xây dựng cơ sở tri thức ở Chương 9 tại đây.</w:t>
      </w:r>
    </w:p>
    <w:p>
      <w:pPr>
        <w:spacing w:after="80"/>
      </w:pPr>
      <w:r>
        <w:rPr>
          <w:b w:val="0"/>
          <w:i w:val="0"/>
        </w:rPr>
        <w:t>Tiếp theo: Chương 12 — Viết dài: Blog, Hướng dẫn và Sách</w:t>
      </w:r>
    </w:p>
    <w:p>
      <w:pPr>
        <w:pStyle w:val="Heading1"/>
      </w:pPr>
      <w:r>
        <w:rPr>
          <w:rFonts w:ascii="Calibri" w:hAnsi="Calibri"/>
          <w:b/>
          <w:i w:val="0"/>
          <w:sz w:val="40"/>
        </w:rPr>
        <w:t>Chương 12: Viết dài — Blog, Hướng dẫn và Sách</w:t>
      </w:r>
    </w:p>
    <w:p>
      <w:pPr>
        <w:pStyle w:val="Heading2"/>
      </w:pPr>
      <w:r>
        <w:rPr>
          <w:rFonts w:ascii="Calibri" w:hAnsi="Calibri"/>
          <w:b/>
          <w:i w:val="0"/>
          <w:sz w:val="32"/>
        </w:rPr>
        <w:t>Mục tiêu học tập</w:t>
      </w:r>
    </w:p>
    <w:p>
      <w:pPr>
        <w:spacing w:after="80"/>
      </w:pPr>
      <w:r>
        <w:rPr>
          <w:b w:val="0"/>
          <w:i w:val="0"/>
        </w:rPr>
        <w:t>Đến cuối chương này, bạn sẽ có thể:</w:t>
      </w:r>
    </w:p>
    <w:p>
      <w:pPr>
        <w:spacing w:after="80"/>
      </w:pPr>
      <w:r>
        <w:rPr>
          <w:b w:val="0"/>
          <w:i w:val="0"/>
        </w:rPr>
        <w:t>● Xây dựng cấu trúc cho một dự án viết dài để nó không bị sụp đổ thành thiếu nhất quán ở giữa chừng.</w:t>
      </w:r>
    </w:p>
    <w:p>
      <w:pPr>
        <w:spacing w:after="80"/>
      </w:pPr>
      <w:r>
        <w:rPr>
          <w:b w:val="0"/>
          <w:i w:val="0"/>
        </w:rPr>
        <w:t>● Sử dụng việc lập dàn ý, viết từng phần và các lượt chỉnh sửa như những giai đoạn riêng biệt, tuần tự.</w:t>
      </w:r>
    </w:p>
    <w:p>
      <w:pPr>
        <w:spacing w:after="80"/>
      </w:pPr>
      <w:r>
        <w:rPr>
          <w:b w:val="0"/>
          <w:i w:val="0"/>
        </w:rPr>
        <w:t>● Duy trì giọng điệu và lập luận nhất quán xuyên suốt một bài viết dài hơn nhiều so với những gì một cuộc trò chuyện đơn lẻ có thể nắm giữ tự nhiên trong tầm nhìn.</w:t>
      </w:r>
    </w:p>
    <w:p>
      <w:pPr>
        <w:spacing w:after="80"/>
      </w:pPr>
      <w:r>
        <w:rPr>
          <w:b w:val="0"/>
          <w:i w:val="0"/>
        </w:rPr>
        <w:t>● Tránh những cách phổ biến nhất khiến văn bản dài có sự hỗ trợ của AI đọc lên nghe rỗng tuếch hoặc lặp đi lặp lại.</w:t>
      </w:r>
    </w:p>
    <w:p>
      <w:pPr>
        <w:spacing w:after="80"/>
      </w:pPr>
      <w:r>
        <w:rPr>
          <w:b w:val="0"/>
          <w:i w:val="0"/>
        </w:rPr>
        <w:t>● Biết được đâu là nơi tư duy nguyên bản của chính bạn phải luôn giữ vai trò trung tâm, bất kể bạn dùng bao nhiêu sự hỗ trợ phác thảo.</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Nghĩa đơn giản</w:t>
            </w:r>
          </w:p>
        </w:tc>
      </w:tr>
      <w:tr>
        <w:tc>
          <w:tcPr>
            <w:tcW w:type="dxa" w:w="4680"/>
          </w:tcPr>
          <w:p>
            <w:r/>
            <w:r>
              <w:rPr>
                <w:b w:val="0"/>
                <w:i w:val="0"/>
                <w:sz w:val="19"/>
              </w:rPr>
              <w:t>Viết dài</w:t>
            </w:r>
          </w:p>
        </w:tc>
        <w:tc>
          <w:tcPr>
            <w:tcW w:type="dxa" w:w="4680"/>
          </w:tcPr>
          <w:p>
            <w:r/>
            <w:r>
              <w:rPr>
                <w:b w:val="0"/>
                <w:i w:val="0"/>
                <w:sz w:val="19"/>
              </w:rPr>
              <w:t>Bất kỳ bài viết nào dài hơn đáng kể so với một email hay một bài đăng mạng xã hội — bài blog, hướng dẫn, chương sách, cả một cuốn sách.</w:t>
            </w:r>
          </w:p>
        </w:tc>
      </w:tr>
      <w:tr>
        <w:tc>
          <w:tcPr>
            <w:tcW w:type="dxa" w:w="4680"/>
          </w:tcPr>
          <w:p>
            <w:r/>
            <w:r>
              <w:rPr>
                <w:b w:val="0"/>
                <w:i w:val="0"/>
                <w:sz w:val="19"/>
              </w:rPr>
              <w:t>Dàn ý cấu trúc</w:t>
            </w:r>
          </w:p>
        </w:tc>
        <w:tc>
          <w:tcPr>
            <w:tcW w:type="dxa" w:w="4680"/>
          </w:tcPr>
          <w:p>
            <w:r/>
            <w:r>
              <w:rPr>
                <w:b w:val="0"/>
                <w:i w:val="0"/>
                <w:sz w:val="19"/>
              </w:rPr>
              <w:t>Bộ khung gồm các phần của bài viết và mục đích của từng phần, được dựng lên trước khi viết bất kỳ đoạn văn hoàn chỉnh nào.</w:t>
            </w:r>
          </w:p>
        </w:tc>
      </w:tr>
      <w:tr>
        <w:tc>
          <w:tcPr>
            <w:tcW w:type="dxa" w:w="4680"/>
          </w:tcPr>
          <w:p>
            <w:r/>
            <w:r>
              <w:rPr>
                <w:b w:val="0"/>
                <w:i w:val="0"/>
                <w:sz w:val="19"/>
              </w:rPr>
              <w:t>Lệch giọng</w:t>
            </w:r>
          </w:p>
        </w:tc>
        <w:tc>
          <w:tcPr>
            <w:tcW w:type="dxa" w:w="4680"/>
          </w:tcPr>
          <w:p>
            <w:r/>
            <w:r>
              <w:rPr>
                <w:b w:val="0"/>
                <w:i w:val="0"/>
                <w:sz w:val="19"/>
              </w:rPr>
              <w:t>Hiện tượng một bài viết dài dần mất đi giọng điệu nhất quán khi triển khai, thường là do ngữ cảnh bị loãng dần qua một cuộc trò chuyện dài.</w:t>
            </w:r>
          </w:p>
        </w:tc>
      </w:tr>
      <w:tr>
        <w:tc>
          <w:tcPr>
            <w:tcW w:type="dxa" w:w="4680"/>
          </w:tcPr>
          <w:p>
            <w:r/>
            <w:r>
              <w:rPr>
                <w:b w:val="0"/>
                <w:i w:val="0"/>
                <w:sz w:val="19"/>
              </w:rPr>
              <w:t>Lượt chỉnh sửa</w:t>
            </w:r>
          </w:p>
        </w:tc>
        <w:tc>
          <w:tcPr>
            <w:tcW w:type="dxa" w:w="4680"/>
          </w:tcPr>
          <w:p>
            <w:r/>
            <w:r>
              <w:rPr>
                <w:b w:val="0"/>
                <w:i w:val="0"/>
                <w:sz w:val="19"/>
              </w:rPr>
              <w:t>Một vòng biên tập riêng biệt tập trung vào một khía cạnh cụ thể (tính nhất quán, độ cô đọng, giọng điệu) thay vì sửa mọi thứ cùng lúc.</w:t>
            </w:r>
          </w:p>
        </w:tc>
      </w:tr>
    </w:tbl>
    <w:p>
      <w:pPr>
        <w:spacing w:after="0"/>
      </w:pPr>
    </w:p>
    <w:p>
      <w:pPr>
        <w:pStyle w:val="Heading2"/>
      </w:pPr>
      <w:r>
        <w:rPr>
          <w:rFonts w:ascii="Calibri" w:hAnsi="Calibri"/>
          <w:b/>
          <w:i w:val="0"/>
          <w:sz w:val="32"/>
        </w:rPr>
        <w:t>Giới thiệu</w:t>
      </w:r>
    </w:p>
    <w:p>
      <w:pPr>
        <w:spacing w:after="80"/>
      </w:pPr>
      <w:r>
        <w:rPr>
          <w:b w:val="0"/>
          <w:i w:val="0"/>
        </w:rPr>
        <w:t>Viết dài là nơi khoảng cách giữa "dùng Claude năm phút" và "dùng Claude giỏi" trở nên rõ rệt nhất với người đọc. Một bài blog có thể được viết vội trong một prompt và đọc lên thấy nhạt. Một chương sách đòi hỏi đúng sự kỷ luật mà bạn áp dụng cho bất kỳ dự án viết nghiêm túc nào — cấu trúc, lặp đi lặp lại, và phán đoán biên tập thực sự — chỉ có điều được tăng tốc nhờ có một người bạn đồng hành viết nháp nhanh và giỏi.</w:t>
      </w:r>
    </w:p>
    <w:p>
      <w:pPr>
        <w:spacing w:after="80"/>
      </w:pPr>
      <w:r>
        <w:rPr>
          <w:b w:val="0"/>
          <w:i w:val="0"/>
        </w:rPr>
        <w:t>Chương này tiếp cận viết dài theo cách một tác giả hay biên tập viên đang làm việc sẽ làm: dàn ý trước, viết nháp theo từng phần dễ quản lý, chỉnh sửa có chủ đích, và không bao giờ nhầm một bản nháp đầu tiên trôi chảy là một tác phẩm hoàn chỉnh.</w:t>
      </w:r>
    </w:p>
    <w:p>
      <w:pPr>
        <w:pStyle w:val="Heading2"/>
      </w:pPr>
      <w:r>
        <w:rPr>
          <w:rFonts w:ascii="Calibri" w:hAnsi="Calibri"/>
          <w:b/>
          <w:i w:val="0"/>
          <w:sz w:val="32"/>
        </w:rPr>
        <w:t>Bài 1: Vì sao viết dài cần một cách tiếp cận riêng</w:t>
      </w:r>
    </w:p>
    <w:p>
      <w:pPr>
        <w:spacing w:after="80"/>
      </w:pPr>
      <w:r>
        <w:rPr>
          <w:b/>
          <w:i w:val="0"/>
        </w:rPr>
        <w:t>Cái gì?</w:t>
      </w:r>
      <w:r>
        <w:rPr>
          <w:b w:val="0"/>
          <w:i w:val="0"/>
        </w:rPr>
        <w:t xml:space="preserve"> Mọi thứ từ Chương 4 và Chương 5 (prompting và ngữ cảnh) vẫn còn nguyên giá trị, nhưng viết dài thêm một thách thức mới: duy trì tính nhất quán và chất lượng xuyên suốt một bài viết quá dài để có thể nắm trọn "trong tầm mắt" trong một lần trao đổi.</w:t>
      </w:r>
    </w:p>
    <w:p>
      <w:pPr>
        <w:spacing w:after="80"/>
      </w:pPr>
      <w:r>
        <w:rPr>
          <w:b/>
          <w:i w:val="0"/>
        </w:rPr>
        <w:t>Vì sao điều này quan trọng:</w:t>
      </w:r>
      <w:r>
        <w:rPr>
          <w:b w:val="0"/>
          <w:i w:val="0"/>
        </w:rPr>
        <w:t xml:space="preserve"> Nếu yêu cầu cả một hướng dẫn 3.000 từ trong một lần, bạn thường sẽ nhận được thứ đọc ở cấp độ câu thì tạm ổn nhưng lập luận mỏng, cấu trúc lặp lại, hoặc độ sâu không đồng đều giữa các phần — kết quả tự nhiên của việc cố tạo ra một bài viết lớn, phức tạp trong một lượt thay vì qua những giai đoạn có chủ đích.</w:t>
      </w:r>
    </w:p>
    <w:p>
      <w:pPr>
        <w:spacing w:after="80"/>
      </w:pPr>
      <w:r>
        <w:rPr>
          <w:b/>
          <w:i w:val="0"/>
        </w:rPr>
        <w:t>Cách khắc phục, trong một câu:</w:t>
      </w:r>
      <w:r>
        <w:rPr>
          <w:b w:val="0"/>
          <w:i w:val="0"/>
        </w:rPr>
        <w:t xml:space="preserve"> hãy coi viết dài như một dự án nhiều giai đoạn — dàn ý, viết nháp theo phần, chỉnh sửa — chứ không bao giờ là một yêu cầu duy nhất.</w:t>
      </w:r>
    </w:p>
    <w:p>
      <w:pPr>
        <w:pStyle w:val="Heading2"/>
      </w:pPr>
      <w:r>
        <w:rPr>
          <w:rFonts w:ascii="Calibri" w:hAnsi="Calibri"/>
          <w:b/>
          <w:i w:val="0"/>
          <w:sz w:val="32"/>
        </w:rPr>
        <w:t>Bài 2: Giai đoạn một — Đề cương cấu trúc</w:t>
      </w:r>
    </w:p>
    <w:p>
      <w:pPr>
        <w:spacing w:after="80"/>
      </w:pPr>
      <w:r>
        <w:rPr>
          <w:b/>
          <w:i w:val="0"/>
        </w:rPr>
        <w:t>Là gì?</w:t>
      </w:r>
      <w:r>
        <w:rPr>
          <w:b w:val="0"/>
          <w:i w:val="0"/>
        </w:rPr>
        <w:t xml:space="preserve"> Trước khi viết bất kỳ đoạn văn xuôi nào, hãy xây dựng và phê duyệt một đề cương theo từng mục, đúng như khuyến nghị cho các báo cáo trong Chương 11.</w:t>
      </w:r>
    </w:p>
    <w:p>
      <w:pPr>
        <w:spacing w:after="80"/>
      </w:pPr>
      <w:r>
        <w:rPr>
          <w:b w:val="0"/>
          <w:i w:val="0"/>
        </w:rPr>
        <w:t>Cách viết prompt để có một đề cương vững chắc:</w:t>
      </w:r>
    </w:p>
    <w:p>
      <w:pPr>
        <w:spacing w:after="80"/>
      </w:pPr>
      <w:r>
        <w:rPr>
          <w:b w:val="0"/>
          <w:i w:val="0"/>
        </w:rPr>
        <w:t>"Tôi muốn viết một hướng dẫn về [chủ đề] cho [đối tượng cụ thể]. Trước khi soạn thảo bất cứ thứ gì, hãy đề xuất một đề cương theo từng mục. Với mỗi mục, hãy kèm một câu mô tả ý chính của nó — không chỉ là một nhãn chủ đề. Hãy đánh dấu nếu bạn nghĩ mục nào đó có thể còn mỏng manh hoặc nếu lập luận có lỗ hổng."</w:t>
      </w:r>
    </w:p>
    <w:p>
      <w:pPr>
        <w:spacing w:after="80"/>
      </w:pPr>
      <w:r>
        <w:rPr>
          <w:b/>
          <w:i w:val="0"/>
        </w:rPr>
        <w:t>Vì sao "ý chính" quan trọng hơn chỉ "nhãn chủ đề":</w:t>
      </w:r>
      <w:r>
        <w:rPr>
          <w:b w:val="0"/>
          <w:i w:val="0"/>
        </w:rPr>
        <w:t xml:space="preserve"> Một đề cương chỉ liệt kê các chủ đề ("Mục 3: Giá cả") chẳng cho bạn biết gì về việc liệu bài viết thực sự có điều gì để nói trong mục đó hay không. Một đề cương có ý chính ("Mục 3: Vì sao giá cố định thất bại cụ thể với các doanh nghiệp theo mùa") sẽ tiết lộ liệu đã có một lập luận thực sự hay chỉ là một chỗ giữ chỗ.</w:t>
      </w:r>
    </w:p>
    <w:p>
      <w:pPr>
        <w:spacing w:after="80"/>
      </w:pPr>
      <w:r>
        <w:rPr>
          <w:b/>
          <w:i w:val="0"/>
        </w:rPr>
        <w:t>Lỗi thường gặp:</w:t>
      </w:r>
      <w:r>
        <w:rPr>
          <w:b w:val="0"/>
          <w:i w:val="0"/>
        </w:rPr>
        <w:t xml:space="preserve"> Phê duyệt một đề cương thực chất chỉ là danh sách các chủ đề, rồi phát hiện ra trong lúc soạn thảo rằng vài mục chẳng có gì đáng kể để nói.</w:t>
      </w:r>
    </w:p>
    <w:p>
      <w:pPr>
        <w:pStyle w:val="Heading2"/>
      </w:pPr>
      <w:r>
        <w:rPr>
          <w:rFonts w:ascii="Calibri" w:hAnsi="Calibri"/>
          <w:b/>
          <w:i w:val="0"/>
          <w:sz w:val="32"/>
        </w:rPr>
        <w:t>Bài 3: Giai đoạn hai — Soạn thảo từng mục một</w:t>
      </w:r>
    </w:p>
    <w:p>
      <w:pPr>
        <w:spacing w:after="80"/>
      </w:pPr>
      <w:r>
        <w:rPr>
          <w:b/>
          <w:i w:val="0"/>
        </w:rPr>
        <w:t>Là gì?</w:t>
      </w:r>
      <w:r>
        <w:rPr>
          <w:b w:val="0"/>
          <w:i w:val="0"/>
        </w:rPr>
        <w:t xml:space="preserve"> Khi đề cương đã được phê duyệt, hãy soạn thảo từng mục một thay vì cả bài cùng lúc — điều này trực tiếp lặp lại kỷ luật từng mục từ cách tiếp cận phân tích tài liệu ở Chương 10, lần này áp dụng cho việc tạo sinh thay vì phân tích.</w:t>
      </w:r>
    </w:p>
    <w:p>
      <w:pPr>
        <w:spacing w:after="80"/>
      </w:pPr>
      <w:r>
        <w:rPr>
          <w:b w:val="0"/>
          <w:i w:val="0"/>
        </w:rPr>
        <w:t>Cách làm điều này cho tốt:</w:t>
      </w:r>
    </w:p>
    <w:p>
      <w:pPr>
        <w:spacing w:after="80"/>
      </w:pPr>
      <w:r>
        <w:rPr>
          <w:b w:val="0"/>
          <w:i w:val="0"/>
        </w:rPr>
        <w:t xml:space="preserve">1. </w:t>
      </w:r>
      <w:r>
        <w:rPr>
          <w:b/>
          <w:i w:val="0"/>
        </w:rPr>
        <w:t>Soạn một mục, xem lại nó, rồi mới chuyển sang mục tiếp theo</w:t>
      </w:r>
      <w:r>
        <w:rPr>
          <w:b w:val="0"/>
          <w:i w:val="0"/>
        </w:rPr>
        <w:t xml:space="preserve"> — đừng xếp hàng cả bài trước khi xem lại bất cứ thứ gì.</w:t>
      </w:r>
    </w:p>
    <w:p>
      <w:pPr>
        <w:spacing w:after="80"/>
      </w:pPr>
      <w:r>
        <w:rPr>
          <w:b w:val="0"/>
          <w:i w:val="0"/>
        </w:rPr>
        <w:t xml:space="preserve">2. </w:t>
      </w:r>
      <w:r>
        <w:rPr>
          <w:b/>
          <w:i w:val="0"/>
        </w:rPr>
        <w:t>Chuyển tiếp các quyết định quan trọng một cách rõ ràng.</w:t>
      </w:r>
      <w:r>
        <w:rPr>
          <w:b w:val="0"/>
          <w:i w:val="0"/>
        </w:rPr>
        <w:t xml:space="preserve"> Nếu mục hai thiết lập một ví dụ hoặc cách diễn đạt cụ thể mà bạn muốn tái sử dụng về sau, hãy nhắc trực tiếp khi soạn mục năm: "Nhớ tham chiếu đến [ví dụ cụ thể] mà chúng ta đã dùng ở mục hai, để đảm bảo tính nhất quán."</w:t>
      </w:r>
    </w:p>
    <w:p>
      <w:pPr>
        <w:spacing w:after="80"/>
      </w:pPr>
      <w:r>
        <w:rPr>
          <w:b w:val="0"/>
          <w:i w:val="0"/>
        </w:rPr>
        <w:t xml:space="preserve">3. </w:t>
      </w:r>
      <w:r>
        <w:rPr>
          <w:b/>
          <w:i w:val="0"/>
        </w:rPr>
        <w:t>Để ý sự lặp lại giữa các mục.</w:t>
      </w:r>
      <w:r>
        <w:rPr>
          <w:b w:val="0"/>
          <w:i w:val="0"/>
        </w:rPr>
        <w:t xml:space="preserve"> Những bài dài được soạn theo từng giai đoạn đôi khi có thể lặp lại một ý hoặc một cụm từ giữa các mục mà lúc soạn không nhìn thấy toàn bộ. Hãy chủ động đánh dấu điều này trong lúc xem lại, và xử lý nó trong lượt rà soát tính nhất quán cuối cùng (Bài 4).</w:t>
      </w:r>
    </w:p>
    <w:p>
      <w:pPr>
        <w:spacing w:after="80"/>
      </w:pPr>
      <w:r>
        <w:rPr>
          <w:b/>
          <w:i w:val="0"/>
        </w:rPr>
        <w:t>Ví dụ:</w:t>
      </w:r>
      <w:r>
        <w:rPr>
          <w:b w:val="0"/>
          <w:i w:val="0"/>
        </w:rPr>
        <w:t xml:space="preserve"> Một tác giả viết hướng dẫn đang soạn một bài 10 mục về sắp xếp nhà cửa nhận ra, khi xem lại mục 7, rằng câu chuyện giai thoại về gara của một khách hàng đã xuất hiện ở mục 3 rồi. Thay vì để cả hai cùng tồn tại, cô đánh dấu: "Ví dụ này đã được dùng ở mục 3 rồi — hãy thay bằng một ví dụ khác ở đây." Kiểu nhận thức chủ động xuyên mục này là điều bạn phải tự mang vào, vì mỗi mục được soạn thảo khá độc lập với nhau.</w:t>
      </w:r>
    </w:p>
    <w:p>
      <w:pPr>
        <w:spacing w:after="80"/>
      </w:pPr>
      <w:r>
        <w:rPr>
          <w:b/>
          <w:i w:val="0"/>
        </w:rPr>
        <w:t>Lỗi thường gặp:</w:t>
      </w:r>
      <w:r>
        <w:rPr>
          <w:b w:val="0"/>
          <w:i w:val="0"/>
        </w:rPr>
        <w:t xml:space="preserve"> Soạn tất cả các mục liên tiếp thật nhanh mà không xem lại từng mục trước khi chuyển sang mục kế tiếp, rồi chỉ phát hiện sự lặp lại hoặc mâu thuẫn vào phút cuối, khi việc sửa chữa đã tốn kém hơn.</w:t>
      </w:r>
    </w:p>
    <w:p>
      <w:pPr>
        <w:pStyle w:val="Heading2"/>
      </w:pPr>
      <w:r>
        <w:rPr>
          <w:rFonts w:ascii="Calibri" w:hAnsi="Calibri"/>
          <w:b/>
          <w:i w:val="0"/>
          <w:sz w:val="32"/>
        </w:rPr>
        <w:t>Bài 4: Giai đoạn ba — Các lượt chỉnh sửa có chủ đích</w:t>
      </w:r>
    </w:p>
    <w:p>
      <w:pPr>
        <w:spacing w:after="80"/>
      </w:pPr>
      <w:r>
        <w:rPr>
          <w:b/>
          <w:i w:val="0"/>
        </w:rPr>
        <w:t>Là gì?</w:t>
      </w:r>
      <w:r>
        <w:rPr>
          <w:b w:val="0"/>
          <w:i w:val="0"/>
        </w:rPr>
        <w:t xml:space="preserve"> Khi đã có bản nháp đầy đủ, hãy cưỡng lại mong muốn đưa ra một yêu cầu chỉnh sửa khổng lồ kiểu "làm cho cái này hay hơn". Thay vào đó, hãy chạy các lượt riêng biệt, mỗi lượt tập trung vào một khía cạnh.</w:t>
      </w:r>
    </w:p>
    <w:p>
      <w:pPr>
        <w:spacing w:after="80"/>
      </w:pPr>
      <w:r>
        <w:rPr>
          <w:b w:val="0"/>
          <w:i w:val="0"/>
        </w:rPr>
        <w:t>Các lượt chỉnh sửa hữu ích, riêng biệt:</w:t>
      </w:r>
    </w:p>
    <w:p>
      <w:pPr>
        <w:spacing w:after="80"/>
      </w:pPr>
      <w:r>
        <w:rPr>
          <w:b w:val="0"/>
          <w:i w:val="0"/>
        </w:rPr>
        <w:t xml:space="preserve">● </w:t>
      </w:r>
      <w:r>
        <w:rPr>
          <w:b/>
          <w:i w:val="0"/>
        </w:rPr>
        <w:t>Lượt kiểm tra tính nhất quán:</w:t>
      </w:r>
      <w:r>
        <w:rPr>
          <w:b w:val="0"/>
          <w:i w:val="0"/>
        </w:rPr>
        <w:t xml:space="preserve"> "Đọc toàn bộ bản nháp và đánh dấu mọi ví dụ bị lặp lại, mâu thuẫn, hoặc thay đổi giọng điệu giữa các phần."</w:t>
      </w:r>
    </w:p>
    <w:p>
      <w:pPr>
        <w:spacing w:after="80"/>
      </w:pPr>
      <w:r>
        <w:rPr>
          <w:b w:val="0"/>
          <w:i w:val="0"/>
        </w:rPr>
        <w:t xml:space="preserve">● </w:t>
      </w:r>
      <w:r>
        <w:rPr>
          <w:b/>
          <w:i w:val="0"/>
        </w:rPr>
        <w:t>Lượt rút gọn:</w:t>
      </w:r>
      <w:r>
        <w:rPr>
          <w:b w:val="0"/>
          <w:i w:val="0"/>
        </w:rPr>
        <w:t xml:space="preserve"> "Xác định những câu hoặc đoạn có thể cắt bỏ mà không mất ý nghĩa — hãy đánh dấu chúng, đừng tự động cắt, để tôi tự quyết định."</w:t>
      </w:r>
    </w:p>
    <w:p>
      <w:pPr>
        <w:spacing w:after="80"/>
      </w:pPr>
      <w:r>
        <w:rPr>
          <w:b w:val="0"/>
          <w:i w:val="0"/>
        </w:rPr>
        <w:t xml:space="preserve">● </w:t>
      </w:r>
      <w:r>
        <w:rPr>
          <w:b/>
          <w:i w:val="0"/>
        </w:rPr>
        <w:t>Lượt kiểm tra giọng văn:</w:t>
      </w:r>
      <w:r>
        <w:rPr>
          <w:b w:val="0"/>
          <w:i w:val="0"/>
        </w:rPr>
        <w:t xml:space="preserve"> Dùng các ví dụ tham chiếu của bạn (Chương 11), hỏi cụ thể: "Có phần nào lệch khỏi giọng văn đã được thiết lập ở phần mở đầu không? Đánh dấu chỗ đó."</w:t>
      </w:r>
    </w:p>
    <w:p>
      <w:pPr>
        <w:spacing w:after="80"/>
      </w:pPr>
      <w:r>
        <w:rPr>
          <w:b w:val="0"/>
          <w:i w:val="0"/>
        </w:rPr>
        <w:t xml:space="preserve">● </w:t>
      </w:r>
      <w:r>
        <w:rPr>
          <w:b/>
          <w:i w:val="0"/>
        </w:rPr>
        <w:t>Lượt kiểm tra lập luận:</w:t>
      </w:r>
      <w:r>
        <w:rPr>
          <w:b w:val="0"/>
          <w:i w:val="0"/>
        </w:rPr>
        <w:t xml:space="preserve"> "Có tuyên bố nào trong bản nháp này chưa được hỗ trợ hoặc giải thích thỏa đáng không? Đánh dấu cụ thể chúng."</w:t>
      </w:r>
    </w:p>
    <w:p>
      <w:pPr>
        <w:spacing w:after="80"/>
      </w:pPr>
      <w:r>
        <w:rPr>
          <w:b/>
          <w:i w:val="0"/>
        </w:rPr>
        <w:t>Vì sao tách riêng từng lượt lại hiệu quả hơn một yêu cầu gộp chung:</w:t>
      </w:r>
      <w:r>
        <w:rPr>
          <w:b w:val="0"/>
          <w:i w:val="0"/>
        </w:rPr>
        <w:t xml:space="preserve"> Mỗi lượt tập trung sự chú ý vào một khía cạnh cụ thể, giống như một biên tập viên chuyên nghiệp có thể làm biên tập cấu trúc, rồi biên tập từng câu, rồi soát lỗi, như những giai đoạn riêng biệt thay vì một yêu cầu "sửa hết mọi thứ" chung chung.</w:t>
      </w:r>
    </w:p>
    <w:p>
      <w:pPr>
        <w:spacing w:after="80"/>
      </w:pPr>
      <w:r>
        <w:rPr>
          <w:b/>
          <w:i w:val="0"/>
        </w:rPr>
        <w:t>Lỗi thường gặp:</w:t>
      </w:r>
      <w:r>
        <w:rPr>
          <w:b w:val="0"/>
          <w:i w:val="0"/>
        </w:rPr>
        <w:t xml:space="preserve"> Yêu cầu một lượt chỉnh sửa "trau chuốt cái này" vạn năng và nhận được sự cải thiện hời hợt ở mọi khía cạnh so với những gì một chuỗi lượt tập trung sẽ tạo ra.</w:t>
      </w:r>
    </w:p>
    <w:p>
      <w:pPr>
        <w:pStyle w:val="Heading2"/>
      </w:pPr>
      <w:r>
        <w:rPr>
          <w:rFonts w:ascii="Calibri" w:hAnsi="Calibri"/>
          <w:b/>
          <w:i w:val="0"/>
          <w:sz w:val="32"/>
        </w:rPr>
        <w:t>Bài 5: Tránh viết dài dòng sáo rỗng hoặc lặp lại</w:t>
      </w:r>
    </w:p>
    <w:p>
      <w:pPr>
        <w:spacing w:after="80"/>
      </w:pPr>
      <w:r>
        <w:rPr>
          <w:b/>
          <w:i w:val="0"/>
        </w:rPr>
        <w:t>Là gì?</w:t>
      </w:r>
      <w:r>
        <w:rPr>
          <w:b w:val="0"/>
          <w:i w:val="0"/>
        </w:rPr>
        <w:t xml:space="preserve"> Lời phàn nàn phổ biến nhất về viết dài dòng có AI hỗ trợ là nó có thể đọc như "sáo rỗng" — trôi chảy về kỹ thuật, chắc chắn về cấu trúc, nhưng thiếu quan điểm thực sự hoặc chi tiết cụ thể, rõ ràng.</w:t>
      </w:r>
    </w:p>
    <w:p>
      <w:pPr>
        <w:spacing w:after="80"/>
      </w:pPr>
      <w:r>
        <w:rPr>
          <w:b w:val="0"/>
          <w:i w:val="0"/>
        </w:rPr>
        <w:t>Cách phòng tránh điều này một cách cụ thể:</w:t>
      </w:r>
    </w:p>
    <w:p>
      <w:pPr>
        <w:spacing w:after="80"/>
      </w:pPr>
      <w:r>
        <w:rPr>
          <w:b w:val="0"/>
          <w:i w:val="0"/>
        </w:rPr>
        <w:t xml:space="preserve">● </w:t>
      </w:r>
      <w:r>
        <w:rPr>
          <w:b/>
          <w:i w:val="0"/>
        </w:rPr>
        <w:t>Nhấn mạnh vào tính cụ thể, không phải chung chung, ngay ở cấp độ prompt.</w:t>
      </w:r>
      <w:r>
        <w:rPr>
          <w:b w:val="0"/>
          <w:i w:val="0"/>
        </w:rPr>
        <w:t xml:space="preserve"> Thay vì "viết về lợi ích của X," hãy cung cấp những lợi ích, ví dụ, hoặc dữ liệu cụ thể thực tế mà bạn muốn nhấn mạnh — Claude có thể diễn đạt chúng tốt, nhưng nội dung thực chất nên đến từ bạn và kiến thức hoặc nghiên cứu thực tế của bạn.</w:t>
      </w:r>
    </w:p>
    <w:p>
      <w:pPr>
        <w:spacing w:after="80"/>
      </w:pPr>
      <w:r>
        <w:rPr>
          <w:b w:val="0"/>
          <w:i w:val="0"/>
        </w:rPr>
        <w:t xml:space="preserve">● </w:t>
      </w:r>
      <w:r>
        <w:rPr>
          <w:b/>
          <w:i w:val="0"/>
        </w:rPr>
        <w:t>Đưa vào ví dụ và câu chuyện thật bất cứ khi nào có thể</w:t>
      </w:r>
      <w:r>
        <w:rPr>
          <w:b w:val="0"/>
          <w:i w:val="0"/>
        </w:rPr>
        <w:t xml:space="preserve"> , thay vì để Claude mặc định dùng những tình huống chung chung, nghe như bịa ra. Một giai thoại thật cụ thể (ẩn danh hoặc chuyển thể nếu cần) đọc hoàn toàn khác so với một ví dụ minh họa chung chung.</w:t>
      </w:r>
    </w:p>
    <w:p>
      <w:pPr>
        <w:spacing w:after="80"/>
      </w:pPr>
      <w:r>
        <w:rPr>
          <w:b w:val="0"/>
          <w:i w:val="0"/>
        </w:rPr>
        <w:t xml:space="preserve">● </w:t>
      </w:r>
      <w:r>
        <w:rPr>
          <w:b/>
          <w:i w:val="0"/>
        </w:rPr>
        <w:t>Yêu cầu Claude trực tiếp đánh dấu những đoạn nghe chung chung.</w:t>
      </w:r>
      <w:r>
        <w:rPr>
          <w:b w:val="0"/>
          <w:i w:val="0"/>
        </w:rPr>
        <w:t xml:space="preserve"> "Đọc qua phần này và đánh dấu mọi câu có cảm giác chung chung hoặc có thể áp dụng cho gần như bất kỳ chủ đề nào chứ không riêng chủ đề này" là một yêu cầu thực sự hữu ích mà ít người dùng.</w:t>
      </w:r>
    </w:p>
    <w:p>
      <w:pPr>
        <w:spacing w:after="80"/>
      </w:pPr>
      <w:r>
        <w:rPr>
          <w:b/>
          <w:i w:val="0"/>
        </w:rPr>
        <w:t>Ví dụ:</w:t>
      </w:r>
      <w:r>
        <w:rPr>
          <w:b w:val="0"/>
          <w:i w:val="0"/>
        </w:rPr>
        <w:t xml:space="preserve"> So sánh một câu chung chung mà lượt đầu tiên có thể tạo ra — "Quản lý thời gian hiệu quả có thể cải thiện đáng kể năng suất và giảm căng thẳng" — với một câu cụ thể dựa trên chi tiết thật: "Những freelancer tôi từng huấn luyện, những người gom email khách hàng vào hai khung giờ cố định mỗi ngày thay vì kiểm tra liên tục, cho biết họ đỡ kiệt sức vào cuối ngày một cách rõ rệt trong khoảng hai tuần." Câu thứ hai đọc như được viết thật sự, vì nó mang chi tiết cụ thể, có thể kiểm chứng mà một lượt chung chung sẽ không tự bịa ra.</w:t>
      </w:r>
    </w:p>
    <w:p>
      <w:pPr>
        <w:spacing w:after="80"/>
      </w:pPr>
      <w:r>
        <w:rPr>
          <w:b/>
          <w:i w:val="0"/>
        </w:rPr>
        <w:t>Thực hành tốt nhất:</w:t>
      </w:r>
      <w:r>
        <w:rPr>
          <w:b w:val="0"/>
          <w:i w:val="0"/>
        </w:rPr>
        <w:t xml:space="preserve"> Hãy coi những đoạn nghe chung chung là dấu hiệu rằng bạn — chuyên gia thực sự về chủ đề của chính mình — cần đưa vào điều gì đó cụ thể. Claude có thể định hình và trau chuốt nội dung thật tốt hơn nhiều so với việc tự bịa ra nội dung hấp dẫn từ hư không.</w:t>
      </w:r>
    </w:p>
    <w:p>
      <w:pPr>
        <w:pStyle w:val="Heading2"/>
      </w:pPr>
      <w:r>
        <w:rPr>
          <w:rFonts w:ascii="Calibri" w:hAnsi="Calibri"/>
          <w:b/>
          <w:i w:val="0"/>
          <w:sz w:val="32"/>
        </w:rPr>
        <w:t>Ví dụ kinh doanh</w:t>
      </w:r>
    </w:p>
    <w:p>
      <w:pPr>
        <w:spacing w:after="80"/>
      </w:pPr>
      <w:r>
        <w:rPr>
          <w:b/>
          <w:i w:val="0"/>
        </w:rPr>
        <w:t>Tình huống:</w:t>
      </w:r>
      <w:r>
        <w:rPr>
          <w:b w:val="0"/>
          <w:i w:val="0"/>
        </w:rPr>
        <w:t xml:space="preserve"> Một cố vấn tài chính đang viết một hướng dẫn dành cho khách hàng về lập kế hoạch hưu trí, ban đầu cô ấy yêu cầu toàn bộ hướng dẫn trong một yêu cầu lớn duy nhất. Bản nháp đọc trôi chảy nhưng có cảm giác chung chung — kiểu nội dung mà gần như bất kỳ cố vấn nào cũng có thể mô tả về công việc của mình.</w:t>
      </w:r>
    </w:p>
    <w:p>
      <w:pPr>
        <w:spacing w:after="80"/>
      </w:pPr>
      <w:r>
        <w:rPr>
          <w:b w:val="0"/>
          <w:i w:val="0"/>
        </w:rPr>
        <w:t>Cô ấy tái cấu trúc bằng các giai đoạn trong chương này: phác thảo được duyệt trước tiên, soạn thảo từng phần một, trong đó cô ấy chủ động đưa vào những tình huống khách hàng cụ thể mà cô ấy thực sự đã gặp (đã ẩn danh), và một vòng chỉnh sửa cuối cùng gồm nhiều lượt riêng biệt — một lượt kiểm tra tính nhất quán, một lượt kiểm tra tính cụ thể ("đánh dấu bất cứ điều gì có cảm giác chung chung"), và một lượt kiểm tra giọng văn đối chiếu với chính các bản tin cũ của cô ấy. Hướng dẫn cuối cùng đọc lên mang đậm chuyên môn của riêng cô ấy, chứ không phải một mẫu chung chung.</w:t>
      </w:r>
    </w:p>
    <w:p>
      <w:pPr>
        <w:spacing w:after="80"/>
      </w:pPr>
      <w:r>
        <w:rPr>
          <w:b/>
          <w:i w:val="0"/>
        </w:rPr>
        <w:t>Bài học ẩn chứa:</w:t>
      </w:r>
      <w:r>
        <w:rPr>
          <w:b w:val="0"/>
          <w:i w:val="0"/>
        </w:rPr>
        <w:t xml:space="preserve"> Quy trình có cấu trúc (phác thảo, soạn thảo từng phần, các lượt chỉnh sửa riêng biệt) kết hợp với tính cụ thể do chính cô ấy đưa vào chính là điều đã nâng tác phẩm từ "về mặt kỹ thuật thì ổn" lên thành "thực sự là của cô ấy".</w:t>
      </w:r>
    </w:p>
    <w:p>
      <w:pPr>
        <w:pStyle w:val="Heading2"/>
      </w:pPr>
      <w:r>
        <w:rPr>
          <w:rFonts w:ascii="Calibri" w:hAnsi="Calibri"/>
          <w:b/>
          <w:i w:val="0"/>
          <w:sz w:val="32"/>
        </w:rPr>
        <w:t>Ví dụ về cuộc trò chuyện với Claude</w:t>
      </w:r>
    </w:p>
    <w:p>
      <w:pPr>
        <w:spacing w:after="80"/>
      </w:pPr>
      <w:r>
        <w:rPr>
          <w:b/>
          <w:i w:val="0"/>
        </w:rPr>
        <w:t>Người dùng:</w:t>
      </w:r>
      <w:r>
        <w:rPr>
          <w:b w:val="0"/>
          <w:i w:val="0"/>
        </w:rPr>
        <w:t xml:space="preserve"> Phần này tôi thấy hơi chung chung, nhưng tôi không thể nói rõ tại sao.</w:t>
      </w:r>
    </w:p>
    <w:p>
      <w:pPr>
        <w:spacing w:after="80"/>
      </w:pPr>
      <w:r>
        <w:rPr>
          <w:b/>
          <w:i w:val="0"/>
        </w:rPr>
        <w:t>Claude:</w:t>
      </w:r>
      <w:r>
        <w:rPr>
          <w:b w:val="0"/>
          <w:i w:val="0"/>
        </w:rPr>
        <w:t xml:space="preserve"> Nhìn lại thì một vài câu trong đây có thể áp dụng cho gần như bất kỳ chủ đề nào trong lĩnh vực này chứ không riêng gì chủ đề của bạn — ví dụ, câu về "tầm quan trọng của tính nhất quán" thực sự không mang theo chi tiết nào đặc thù cho lập luận của bạn. Nếu bạn có thể chia sẻ một ví dụ, con số, hoặc câu chuyện cụ thể nào đó từ trải nghiệm của chính bạn liên quan đến điểm này, tôi có thể viết lại phần này xoay quanh điều đó thay vì câu phát biểu chung chung hiện có.</w:t>
      </w:r>
    </w:p>
    <w:p>
      <w:pPr>
        <w:pStyle w:val="Heading2"/>
      </w:pPr>
      <w:r>
        <w:rPr>
          <w:rFonts w:ascii="Calibri" w:hAnsi="Calibri"/>
          <w:b/>
          <w:i w:val="0"/>
          <w:sz w:val="32"/>
        </w:rPr>
        <w:t>Bài tập</w:t>
      </w:r>
    </w:p>
    <w:p>
      <w:pPr>
        <w:spacing w:after="80"/>
      </w:pPr>
      <w:r>
        <w:rPr>
          <w:b w:val="0"/>
          <w:i w:val="0"/>
        </w:rPr>
        <w:t xml:space="preserve">1. </w:t>
      </w:r>
      <w:r>
        <w:rPr>
          <w:b/>
          <w:i w:val="0"/>
        </w:rPr>
        <w:t>Kỷ luật phác thảo:</w:t>
      </w:r>
      <w:r>
        <w:rPr>
          <w:b w:val="0"/>
          <w:i w:val="0"/>
        </w:rPr>
        <w:t xml:space="preserve"> Với tác phẩm dài tiếp theo của bạn, hãy xây dựng và xem xét một phác thảo đầy đủ — với các điểm cốt lõi, chứ không chỉ là nhãn chủ đề — trước khi soạn một câu văn xuôi nào.</w:t>
      </w:r>
    </w:p>
    <w:p>
      <w:pPr>
        <w:spacing w:after="80"/>
      </w:pPr>
      <w:r>
        <w:rPr>
          <w:b w:val="0"/>
          <w:i w:val="0"/>
        </w:rPr>
        <w:t xml:space="preserve">2. </w:t>
      </w:r>
      <w:r>
        <w:rPr>
          <w:b/>
          <w:i w:val="0"/>
        </w:rPr>
        <w:t>Thực hành soạn từng phần:</w:t>
      </w:r>
      <w:r>
        <w:rPr>
          <w:b w:val="0"/>
          <w:i w:val="0"/>
        </w:rPr>
        <w:t xml:space="preserve"> Soạn trọn một tác phẩm dài hoàn toàn theo từng phần, xem xét mỗi phần trước khi chuyển sang phần tiếp theo, thay vì yêu cầu toàn bộ cùng một lúc.</w:t>
      </w:r>
    </w:p>
    <w:p>
      <w:pPr>
        <w:spacing w:after="80"/>
      </w:pPr>
      <w:r>
        <w:rPr>
          <w:b w:val="0"/>
          <w:i w:val="0"/>
        </w:rPr>
        <w:t xml:space="preserve">3. </w:t>
      </w:r>
      <w:r>
        <w:rPr>
          <w:b/>
          <w:i w:val="0"/>
        </w:rPr>
        <w:t>Thực hành các lượt chỉnh sửa:</w:t>
      </w:r>
      <w:r>
        <w:rPr>
          <w:b w:val="0"/>
          <w:i w:val="0"/>
        </w:rPr>
        <w:t xml:space="preserve"> Lấy một bản nháp hiện có và thực hiện ít nhất ba lượt chỉnh sửa riêng biệt, tập trung (tính nhất quán, cô đọng, tính cụ thể) thay vì một yêu cầu chung chung kiểu "trau chuốt cái này".</w:t>
      </w:r>
    </w:p>
    <w:p>
      <w:pPr>
        <w:spacing w:after="80"/>
      </w:pPr>
      <w:r>
        <w:rPr>
          <w:b w:val="0"/>
          <w:i w:val="0"/>
        </w:rPr>
        <w:t xml:space="preserve">4. </w:t>
      </w:r>
      <w:r>
        <w:rPr>
          <w:b/>
          <w:i w:val="0"/>
        </w:rPr>
        <w:t>Kiểm tra tính cụ thể:</w:t>
      </w:r>
      <w:r>
        <w:rPr>
          <w:b w:val="0"/>
          <w:i w:val="0"/>
        </w:rPr>
        <w:t xml:space="preserve"> Lấy một đoạn mà bạn nghi ngờ đọc lên có vẻ chung chung và xác định một chi tiết, ví dụ, hoặc con số thực tế cụ thể mà bạn có thể đưa vào để khiến nó mang đậm dấu ấn của riêng bạn.</w:t>
      </w:r>
    </w:p>
    <w:p>
      <w:pPr>
        <w:pStyle w:val="Heading2"/>
      </w:pPr>
      <w:r>
        <w:rPr>
          <w:rFonts w:ascii="Calibri" w:hAnsi="Calibri"/>
          <w:b/>
          <w:i w:val="0"/>
          <w:sz w:val="32"/>
        </w:rPr>
        <w:t>Dự án nhỏ: "Tác phẩm dài hoàn chỉnh"</w:t>
      </w:r>
    </w:p>
    <w:p>
      <w:pPr>
        <w:spacing w:after="80"/>
      </w:pPr>
      <w:r>
        <w:rPr>
          <w:b w:val="0"/>
          <w:i w:val="0"/>
        </w:rPr>
        <w:t>Viết trọn một tác phẩm nội dung dài (một bài blog, một hướng dẫn, hoặc một chương đáng kể) từ đầu đến cuối bằng mọi giai đoạn trong chương này:</w:t>
      </w:r>
    </w:p>
    <w:p>
      <w:pPr>
        <w:spacing w:after="80"/>
      </w:pPr>
      <w:r>
        <w:rPr>
          <w:b w:val="0"/>
          <w:i w:val="0"/>
        </w:rPr>
        <w:t>● Một phác thảo cụ thể đã được duyệt.</w:t>
      </w:r>
    </w:p>
    <w:p>
      <w:pPr>
        <w:spacing w:after="80"/>
      </w:pPr>
      <w:r>
        <w:rPr>
          <w:b w:val="0"/>
          <w:i w:val="0"/>
        </w:rPr>
        <w:t>● Soạn thảo từng phần với việc xem xét chủ động giữa các phần.</w:t>
      </w:r>
    </w:p>
    <w:p>
      <w:pPr>
        <w:spacing w:after="80"/>
      </w:pPr>
      <w:r>
        <w:rPr>
          <w:b w:val="0"/>
          <w:i w:val="0"/>
        </w:rPr>
        <w:t>● Ít nhất ba lượt chỉnh sửa riêng biệt, tập trung.</w:t>
      </w:r>
    </w:p>
    <w:p>
      <w:pPr>
        <w:spacing w:after="80"/>
      </w:pPr>
      <w:r>
        <w:rPr>
          <w:b w:val="0"/>
          <w:i w:val="0"/>
        </w:rPr>
        <w:t>● Ít nhất hai chi tiết hoặc ví dụ cụ thể, có thật được đưa vào mà chỉ bạn mới có thể cung cấp.</w:t>
      </w:r>
    </w:p>
    <w:p>
      <w:pPr>
        <w:pStyle w:val="Heading2"/>
      </w:pPr>
      <w:r>
        <w:rPr>
          <w:rFonts w:ascii="Calibri" w:hAnsi="Calibri"/>
          <w:b/>
          <w:i w:val="0"/>
          <w:sz w:val="32"/>
        </w:rPr>
        <w:t>Những lỗi thường gặp cần tránh</w:t>
      </w:r>
    </w:p>
    <w:p>
      <w:pPr>
        <w:spacing w:after="80"/>
      </w:pPr>
      <w:r>
        <w:rPr>
          <w:b w:val="0"/>
          <w:i w:val="0"/>
        </w:rPr>
        <w:t>● Yêu cầu toàn bộ một bài viết dài chỉ trong một prompt duy nhất rồi mong đợi có chiều sâu và tính nhất quán.</w:t>
      </w:r>
    </w:p>
    <w:p>
      <w:pPr>
        <w:spacing w:after="80"/>
      </w:pPr>
      <w:r>
        <w:rPr>
          <w:b w:val="0"/>
          <w:i w:val="0"/>
        </w:rPr>
        <w:t>● Duyệt một dàn ý thực chất chỉ là danh sách các nhãn chủ đề mà chưa có lập luận thực sự.</w:t>
      </w:r>
    </w:p>
    <w:p>
      <w:pPr>
        <w:spacing w:after="80"/>
      </w:pPr>
      <w:r>
        <w:rPr>
          <w:b w:val="0"/>
          <w:i w:val="0"/>
        </w:rPr>
        <w:t>● Viết liền mạch từng phần mà không xem lại để phát hiện sự lặp lại hay mâu thuẫn trong quá trình làm.</w:t>
      </w:r>
    </w:p>
    <w:p>
      <w:pPr>
        <w:spacing w:after="80"/>
      </w:pPr>
      <w:r>
        <w:rPr>
          <w:b w:val="0"/>
          <w:i w:val="0"/>
        </w:rPr>
        <w:t>● Chạy một lượt chỉnh sửa gộp chung kiểu "làm cho tốt hơn" thay vì các lượt riêng biệt, tập trung vào từng khía cạnh.</w:t>
      </w:r>
    </w:p>
    <w:p>
      <w:pPr>
        <w:spacing w:after="80"/>
      </w:pPr>
      <w:r>
        <w:rPr>
          <w:b w:val="0"/>
          <w:i w:val="0"/>
        </w:rPr>
        <w:t>● Dựa vào những ví dụ chung chung, bịa đặt thay vì đưa vào chi tiết thật, cụ thể mà bạn thực sự biết.</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thể</w:t>
            </w:r>
          </w:p>
        </w:tc>
        <w:tc>
          <w:tcPr>
            <w:tcW w:type="dxa" w:w="3120"/>
          </w:tcPr>
          <w:p>
            <w:r/>
            <w:r>
              <w:rPr>
                <w:b/>
                <w:i w:val="0"/>
                <w:sz w:val="19"/>
              </w:rPr>
              <w:t>Cách khắc phục</w:t>
            </w:r>
          </w:p>
        </w:tc>
      </w:tr>
      <w:tr>
        <w:tc>
          <w:tcPr>
            <w:tcW w:type="dxa" w:w="3120"/>
          </w:tcPr>
          <w:p>
            <w:r/>
            <w:r>
              <w:rPr>
                <w:b w:val="0"/>
                <w:i w:val="0"/>
                <w:sz w:val="19"/>
              </w:rPr>
              <w:t>Một bài viết dài có cảm giác mỏng hoặc lặp lại</w:t>
            </w:r>
          </w:p>
        </w:tc>
        <w:tc>
          <w:tcPr>
            <w:tcW w:type="dxa" w:w="3120"/>
          </w:tcPr>
          <w:p>
            <w:r/>
            <w:r>
              <w:rPr>
                <w:b w:val="0"/>
                <w:i w:val="0"/>
                <w:sz w:val="19"/>
              </w:rPr>
              <w:t>Được viết trong một yêu cầu lớn duy nhất thay vì chia thành từng phần theo giai đoạn</w:t>
            </w:r>
          </w:p>
        </w:tc>
        <w:tc>
          <w:tcPr>
            <w:tcW w:type="dxa" w:w="3120"/>
          </w:tcPr>
          <w:p>
            <w:r/>
            <w:r>
              <w:rPr>
                <w:b w:val="0"/>
                <w:i w:val="0"/>
                <w:sz w:val="19"/>
              </w:rPr>
              <w:t>Bắt đầu lại bằng cách lập dàn ý trước, viết từng phần một</w:t>
            </w:r>
          </w:p>
        </w:tc>
      </w:tr>
      <w:tr>
        <w:tc>
          <w:tcPr>
            <w:tcW w:type="dxa" w:w="3120"/>
          </w:tcPr>
          <w:p>
            <w:r/>
            <w:r>
              <w:rPr>
                <w:b w:val="0"/>
                <w:i w:val="0"/>
                <w:sz w:val="19"/>
              </w:rPr>
              <w:t>Cùng một ví dụ hoặc luận điểm xuất hiện ở nhiều phần</w:t>
            </w:r>
          </w:p>
        </w:tc>
        <w:tc>
          <w:tcPr>
            <w:tcW w:type="dxa" w:w="3120"/>
          </w:tcPr>
          <w:p>
            <w:r/>
            <w:r>
              <w:rPr>
                <w:b w:val="0"/>
                <w:i w:val="0"/>
                <w:sz w:val="19"/>
              </w:rPr>
              <w:t>Các phần được viết mà không đối chiếu, tham chiếu lẫn nhau</w:t>
            </w:r>
          </w:p>
        </w:tc>
        <w:tc>
          <w:tcPr>
            <w:tcW w:type="dxa" w:w="3120"/>
          </w:tcPr>
          <w:p>
            <w:r/>
            <w:r>
              <w:rPr>
                <w:b w:val="0"/>
                <w:i w:val="0"/>
                <w:sz w:val="19"/>
              </w:rPr>
              <w:t>Chạy một lượt kiểm tra tính nhất quán riêng và đánh dấu các chỗ lặp lại</w:t>
            </w:r>
          </w:p>
        </w:tc>
      </w:tr>
      <w:tr>
        <w:tc>
          <w:tcPr>
            <w:tcW w:type="dxa" w:w="3120"/>
          </w:tcPr>
          <w:p>
            <w:r/>
            <w:r>
              <w:rPr>
                <w:b w:val="0"/>
                <w:i w:val="0"/>
                <w:sz w:val="19"/>
              </w:rPr>
              <w:t>Bài viết có vẻ ổn về mặt kỹ thuật nhưng rỗng ruột</w:t>
            </w:r>
          </w:p>
        </w:tc>
        <w:tc>
          <w:tcPr>
            <w:tcW w:type="dxa" w:w="3120"/>
          </w:tcPr>
          <w:p>
            <w:r/>
            <w:r>
              <w:rPr>
                <w:b w:val="0"/>
                <w:i w:val="0"/>
                <w:sz w:val="19"/>
              </w:rPr>
              <w:t>Thiếu chi tiết hoặc ví dụ cụ thể, thực tế</w:t>
            </w:r>
          </w:p>
        </w:tc>
        <w:tc>
          <w:tcPr>
            <w:tcW w:type="dxa" w:w="3120"/>
          </w:tcPr>
          <w:p>
            <w:r/>
            <w:r>
              <w:rPr>
                <w:b w:val="0"/>
                <w:i w:val="0"/>
                <w:sz w:val="19"/>
              </w:rPr>
              <w:t>Đưa vào kiến thức, con số hoặc câu chuyện cụ thể của riêng bạn</w:t>
            </w:r>
          </w:p>
        </w:tc>
      </w:tr>
      <w:tr>
        <w:tc>
          <w:tcPr>
            <w:tcW w:type="dxa" w:w="3120"/>
          </w:tcPr>
          <w:p>
            <w:r/>
            <w:r>
              <w:rPr>
                <w:b w:val="0"/>
                <w:i w:val="0"/>
                <w:sz w:val="19"/>
              </w:rPr>
              <w:t>Giọng văn thay đổi giữa chừng trong một bài dài</w:t>
            </w:r>
          </w:p>
        </w:tc>
        <w:tc>
          <w:tcPr>
            <w:tcW w:type="dxa" w:w="3120"/>
          </w:tcPr>
          <w:p>
            <w:r/>
            <w:r>
              <w:rPr>
                <w:b w:val="0"/>
                <w:i w:val="0"/>
                <w:sz w:val="19"/>
              </w:rPr>
              <w:t>Không có bản tham chiếu giọng văn nào được duy trì xuyên suốt các phiên soạn thảo</w:t>
            </w:r>
          </w:p>
        </w:tc>
        <w:tc>
          <w:tcPr>
            <w:tcW w:type="dxa" w:w="3120"/>
          </w:tcPr>
          <w:p>
            <w:r/>
            <w:r>
              <w:rPr>
                <w:b w:val="0"/>
                <w:i w:val="0"/>
                <w:sz w:val="19"/>
              </w:rPr>
              <w:t>Cung cấp một bản tham chiếu giọng văn (Chương 11) và chạy một lượt kiểm tra giọng văn riêng</w:t>
            </w:r>
          </w:p>
        </w:tc>
      </w:tr>
    </w:tbl>
    <w:p>
      <w:pPr>
        <w:spacing w:after="0"/>
      </w:pPr>
    </w:p>
    <w:p>
      <w:pPr>
        <w:pStyle w:val="Heading2"/>
      </w:pPr>
      <w:r>
        <w:rPr>
          <w:rFonts w:ascii="Calibri" w:hAnsi="Calibri"/>
          <w:b/>
          <w:i w:val="0"/>
          <w:sz w:val="32"/>
        </w:rPr>
        <w:t>Tóm tắt chương</w:t>
      </w:r>
    </w:p>
    <w:p>
      <w:pPr>
        <w:spacing w:after="80"/>
      </w:pPr>
      <w:r>
        <w:rPr>
          <w:b w:val="0"/>
          <w:i w:val="0"/>
        </w:rPr>
        <w:t>● Viết dài cần một cách tiếp cận theo từng giai đoạn: lập dàn ý trước, soạn thảo từng phần một, rồi mới đến các lượt chỉnh sửa riêng biệt.</w:t>
      </w:r>
    </w:p>
    <w:p>
      <w:pPr>
        <w:spacing w:after="80"/>
      </w:pPr>
      <w:r>
        <w:rPr>
          <w:b w:val="0"/>
          <w:i w:val="0"/>
        </w:rPr>
        <w:t>● Một dàn ý tốt bao gồm một luận điểm cốt lõi thực sự cho mỗi phần, chứ không chỉ là một nhãn chủ đề.</w:t>
      </w:r>
    </w:p>
    <w:p>
      <w:pPr>
        <w:spacing w:after="80"/>
      </w:pPr>
      <w:r>
        <w:rPr>
          <w:b w:val="0"/>
          <w:i w:val="0"/>
        </w:rPr>
        <w:t>● Soạn thảo và xem xét từng phần một, chủ động để mắt đến sự lặp lại và thiếu nhất quán giữa các phần.</w:t>
      </w:r>
    </w:p>
    <w:p>
      <w:pPr>
        <w:spacing w:after="80"/>
      </w:pPr>
      <w:r>
        <w:rPr>
          <w:b w:val="0"/>
          <w:i w:val="0"/>
        </w:rPr>
        <w:t>● Chạy các lượt chỉnh sửa riêng biệt cho tính nhất quán, độ cô đọng, giọng văn và lập luận, thay vì một yêu cầu trau chuốt gộp chung.</w:t>
      </w:r>
    </w:p>
    <w:p>
      <w:pPr>
        <w:spacing w:after="80"/>
      </w:pPr>
      <w:r>
        <w:rPr>
          <w:b w:val="0"/>
          <w:i w:val="0"/>
        </w:rPr>
        <w:t>● Đề phòng lối viết rỗng ruột hoặc chung chung bằng cách đưa vào chi tiết cụ thể, thực tế của riêng bạn — Claude định hình nội dung tốt, nhưng bản thân nội dung nên đến từ bạn.</w:t>
      </w:r>
    </w:p>
    <w:p>
      <w:pPr>
        <w:pStyle w:val="Heading2"/>
      </w:pPr>
      <w:r>
        <w:rPr>
          <w:rFonts w:ascii="Calibri" w:hAnsi="Calibri"/>
          <w:b/>
          <w:i w:val="0"/>
          <w:sz w:val="32"/>
        </w:rPr>
        <w:t>Danh sách kiểm tra hành động</w:t>
      </w:r>
    </w:p>
    <w:p>
      <w:pPr>
        <w:spacing w:after="80"/>
      </w:pPr>
      <w:r>
        <w:rPr>
          <w:b w:val="0"/>
          <w:i w:val="0"/>
        </w:rPr>
        <w:t>● ☐ Tôi xây dựng và xem xét một dàn ý đầy đủ với các luận điểm cốt lõi thực sự trước khi soạn thảo nội dung dài.</w:t>
      </w:r>
    </w:p>
    <w:p>
      <w:pPr>
        <w:spacing w:after="80"/>
      </w:pPr>
      <w:r>
        <w:rPr>
          <w:b w:val="0"/>
          <w:i w:val="0"/>
        </w:rPr>
        <w:t>● ☐ Tôi soạn thảo từng phần một, xem xét mỗi phần trước khi chuyển sang phần tiếp theo.</w:t>
      </w:r>
    </w:p>
    <w:p>
      <w:pPr>
        <w:spacing w:after="80"/>
      </w:pPr>
      <w:r>
        <w:rPr>
          <w:b w:val="0"/>
          <w:i w:val="0"/>
        </w:rPr>
        <w:t>● ☐ Tôi thực hiện nhiều lượt chỉnh sửa riêng biệt, tập trung, thay vì một yêu cầu trau chuốt chung chung.</w:t>
      </w:r>
    </w:p>
    <w:p>
      <w:pPr>
        <w:spacing w:after="80"/>
      </w:pPr>
      <w:r>
        <w:rPr>
          <w:b w:val="0"/>
          <w:i w:val="0"/>
        </w:rPr>
        <w:t>● ☐ Tôi chủ động đưa vào những chi tiết cụ thể, chân thực để tránh những đoạn văn nghe chung chung.</w:t>
      </w:r>
    </w:p>
    <w:p>
      <w:pPr>
        <w:spacing w:after="80"/>
      </w:pPr>
      <w:r>
        <w:rPr>
          <w:b w:val="0"/>
          <w:i w:val="0"/>
        </w:rPr>
        <w:t>● ☐ Tôi đã hoàn thành dự án nhỏ Full-Length Piece.</w:t>
      </w:r>
    </w:p>
    <w:p>
      <w:pPr>
        <w:pStyle w:val="Heading2"/>
      </w:pPr>
      <w:r>
        <w:rPr>
          <w:rFonts w:ascii="Calibri" w:hAnsi="Calibri"/>
          <w:b/>
          <w:i w:val="0"/>
          <w:sz w:val="32"/>
        </w:rPr>
        <w:t>Câu hỏi trắc nghiệm</w:t>
      </w:r>
    </w:p>
    <w:p>
      <w:pPr>
        <w:spacing w:after="80"/>
      </w:pPr>
      <w:r>
        <w:rPr>
          <w:b w:val="0"/>
          <w:i w:val="0"/>
        </w:rPr>
        <w:t>1. Một dàn ý tốt nên bao gồm gì cho mỗi phần? a) Chỉ một nhãn chủ đề b) Một câu nêu ý chính, không chỉ là chủ đề c) Toàn bộ văn bản đã soạn thảo d) Không gì cả — dàn ý không cần thiết</w:t>
      </w:r>
    </w:p>
    <w:p>
      <w:pPr>
        <w:spacing w:after="80"/>
      </w:pPr>
      <w:r>
        <w:rPr>
          <w:b w:val="0"/>
          <w:i w:val="0"/>
        </w:rPr>
        <w:t>2. Tại sao nên thực hiện nhiều lượt chỉnh sửa riêng biệt thay vì một yêu cầu "trau chuốt cái này" kết hợp? a) Tổng thời gian ít hơn b) Mỗi lượt tập trung sự chú ý vào một khía cạnh cụ thể, tạo ra cải thiện sâu sắc hơn c) Không thể thực hiện yêu cầu kết hợp d) Không có sự khác biệt thực sự</w:t>
      </w:r>
    </w:p>
    <w:p>
      <w:pPr>
        <w:spacing w:after="80"/>
      </w:pPr>
      <w:r>
        <w:rPr>
          <w:b w:val="0"/>
          <w:i w:val="0"/>
        </w:rPr>
        <w:t>3. Đúng hay Sai: Claude có thể tự tạo ra một cách đáng tin cậy những chi tiết thực tế cụ thể, hấp dẫn mà không cần đầu vào từ người viết.</w:t>
      </w:r>
    </w:p>
    <w:p>
      <w:pPr>
        <w:spacing w:after="80"/>
      </w:pPr>
      <w:r>
        <w:rPr>
          <w:b w:val="0"/>
          <w:i w:val="0"/>
        </w:rPr>
        <w:t>4. Cách khắc phục được khuyến nghị cho sự lặp lại được phát hiện giữa các phần của một bài viết dài là gì? a) Bỏ qua — độc giả sẽ không nhận ra b) Thực hiện một lượt kiểm tra tính nhất quán riêng và đánh dấu các ví dụ lặp lại c) Xóa toàn bộ bài viết và bắt đầu lại d) Thêm nhiều lặp lại hơn nữa để nhấn mạnh</w:t>
      </w:r>
    </w:p>
    <w:p>
      <w:pPr>
        <w:spacing w:after="80"/>
      </w:pPr>
      <w:r>
        <w:rPr>
          <w:b w:val="0"/>
          <w:i w:val="0"/>
        </w:rPr>
        <w:t>(Đáp án: 1-b, 2-b, 3-Sai, 4-b)</w:t>
      </w:r>
    </w:p>
    <w:p>
      <w:pPr>
        <w:pStyle w:val="Heading2"/>
      </w:pPr>
      <w:r>
        <w:rPr>
          <w:rFonts w:ascii="Calibri" w:hAnsi="Calibri"/>
          <w:b/>
          <w:i w:val="0"/>
          <w:sz w:val="32"/>
        </w:rPr>
        <w:t>Luyện tập thêm</w:t>
      </w:r>
    </w:p>
    <w:p>
      <w:pPr>
        <w:spacing w:after="80"/>
      </w:pPr>
      <w:r>
        <w:rPr>
          <w:b w:val="0"/>
          <w:i w:val="0"/>
        </w:rPr>
        <w:t>● Áp dụng quy trình dàn ý trước, từng phần một, chỉnh sửa theo từng giai đoạn cho ba bài viết dài tiếp theo của bạn cho đến khi nó trở thành phản xạ tự nhiên.</w:t>
      </w:r>
    </w:p>
    <w:p>
      <w:pPr>
        <w:spacing w:after="80"/>
      </w:pPr>
      <w:r>
        <w:rPr>
          <w:b w:val="0"/>
          <w:i w:val="0"/>
        </w:rPr>
        <w:t>● Duy trì một danh sách các ví dụ, câu chuyện và dữ liệu cụ thể của riêng bạn (đưa vào cơ sở kiến thức của Chương 9) để bạn luôn có sẵn chi tiết thực tế để đưa vào trong quá trình soạn thảo.</w:t>
      </w:r>
    </w:p>
    <w:p>
      <w:pPr>
        <w:spacing w:after="80"/>
      </w:pPr>
      <w:r>
        <w:rPr>
          <w:b w:val="0"/>
          <w:i w:val="0"/>
        </w:rPr>
        <w:t>Tiếp theo: Chương 13 — Nội dung tiếp thị và Quy trình chiến dịch</w:t>
      </w:r>
    </w:p>
    <w:p>
      <w:pPr>
        <w:pStyle w:val="Heading1"/>
      </w:pPr>
      <w:r>
        <w:rPr>
          <w:rFonts w:ascii="Calibri" w:hAnsi="Calibri"/>
          <w:b/>
          <w:i w:val="0"/>
          <w:sz w:val="40"/>
        </w:rPr>
        <w:t>Chương 13: Nội dung tiếp thị và Quy trình chiến dịch</w:t>
      </w:r>
    </w:p>
    <w:p>
      <w:pPr>
        <w:pStyle w:val="Heading2"/>
      </w:pPr>
      <w:r>
        <w:rPr>
          <w:rFonts w:ascii="Calibri" w:hAnsi="Calibri"/>
          <w:b/>
          <w:i w:val="0"/>
          <w:sz w:val="32"/>
        </w:rPr>
        <w:t>Mục tiêu học tập</w:t>
      </w:r>
    </w:p>
    <w:p>
      <w:pPr>
        <w:spacing w:after="80"/>
      </w:pPr>
      <w:r>
        <w:rPr>
          <w:b w:val="0"/>
          <w:i w:val="0"/>
        </w:rPr>
        <w:t>Đến cuối chương này, bạn sẽ có thể:</w:t>
      </w:r>
    </w:p>
    <w:p>
      <w:pPr>
        <w:spacing w:after="80"/>
      </w:pPr>
      <w:r>
        <w:rPr>
          <w:b w:val="0"/>
          <w:i w:val="0"/>
        </w:rPr>
        <w:t>● Xây dựng nền tảng giọng điệu thương hiệu và thông điệp có thể tái sử dụng để Claude khai thác một cách nhất quán.</w:t>
      </w:r>
    </w:p>
    <w:p>
      <w:pPr>
        <w:spacing w:after="80"/>
      </w:pPr>
      <w:r>
        <w:rPr>
          <w:b w:val="0"/>
          <w:i w:val="0"/>
        </w:rPr>
        <w:t>● Tạo ra nội dung đa dạng, đúng chất thương hiệu trên nhiều định dạng mà không lặp lại mãi ba ý tưởng cũ.</w:t>
      </w:r>
    </w:p>
    <w:p>
      <w:pPr>
        <w:spacing w:after="80"/>
      </w:pPr>
      <w:r>
        <w:rPr>
          <w:b w:val="0"/>
          <w:i w:val="0"/>
        </w:rPr>
        <w:t>● Lập kế hoạch và soạn thảo trọn vẹn một chiến dịch đa kênh theo quy trình có cấu trúc, hiệu quả.</w:t>
      </w:r>
    </w:p>
    <w:p>
      <w:pPr>
        <w:spacing w:after="80"/>
      </w:pPr>
      <w:r>
        <w:rPr>
          <w:b w:val="0"/>
          <w:i w:val="0"/>
        </w:rPr>
        <w:t>● Dùng Claude để thử nghiệm và tinh chỉnh các góc tiếp cận thông điệp thay vì chốt luôn bản nháp đầu tiên.</w:t>
      </w:r>
    </w:p>
    <w:p>
      <w:pPr>
        <w:spacing w:after="80"/>
      </w:pPr>
      <w:r>
        <w:rPr>
          <w:b w:val="0"/>
          <w:i w:val="0"/>
        </w:rPr>
        <w:t>● Nhận biết khi nào các tuyên bố tiếp thị cần dựa trên dữ kiện thực tế và cần con người phê duyệt trước khi công bố.</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Nghĩa dễ hiểu</w:t>
            </w:r>
          </w:p>
        </w:tc>
      </w:tr>
      <w:tr>
        <w:tc>
          <w:tcPr>
            <w:tcW w:type="dxa" w:w="4680"/>
          </w:tcPr>
          <w:p>
            <w:r/>
            <w:r>
              <w:rPr>
                <w:b w:val="0"/>
                <w:i w:val="0"/>
                <w:sz w:val="19"/>
              </w:rPr>
              <w:t>Bản tóm tắt giọng điệu thương hiệu</w:t>
            </w:r>
          </w:p>
        </w:tc>
        <w:tc>
          <w:tcPr>
            <w:tcW w:type="dxa" w:w="4680"/>
          </w:tcPr>
          <w:p>
            <w:r/>
            <w:r>
              <w:rPr>
                <w:b w:val="0"/>
                <w:i w:val="0"/>
                <w:sz w:val="19"/>
              </w:rPr>
              <w:t>Một tài liệu tham chiếu mô tả tông giọng, từ ngữ và cá tính của thương hiệu bạn, dùng để giữ cho nội dung đầu ra luôn nhất quán.</w:t>
            </w:r>
          </w:p>
        </w:tc>
      </w:tr>
      <w:tr>
        <w:tc>
          <w:tcPr>
            <w:tcW w:type="dxa" w:w="4680"/>
          </w:tcPr>
          <w:p>
            <w:r/>
            <w:r>
              <w:rPr>
                <w:b w:val="0"/>
                <w:i w:val="0"/>
                <w:sz w:val="19"/>
              </w:rPr>
              <w:t>Góc tiếp cận thông điệp</w:t>
            </w:r>
          </w:p>
        </w:tc>
        <w:tc>
          <w:tcPr>
            <w:tcW w:type="dxa" w:w="4680"/>
          </w:tcPr>
          <w:p>
            <w:r/>
            <w:r>
              <w:rPr>
                <w:b w:val="0"/>
                <w:i w:val="0"/>
                <w:sz w:val="19"/>
              </w:rPr>
              <w:t>Một cách cụ thể để định hình giá trị của sản phẩm hoặc ưu đãi (ví dụ: dẫn dắt bằng tiết kiệm so với dẫn dắt bằng đẳng cấp).</w:t>
            </w:r>
          </w:p>
        </w:tc>
      </w:tr>
      <w:tr>
        <w:tc>
          <w:tcPr>
            <w:tcW w:type="dxa" w:w="4680"/>
          </w:tcPr>
          <w:p>
            <w:r/>
            <w:r>
              <w:rPr>
                <w:b w:val="0"/>
                <w:i w:val="0"/>
                <w:sz w:val="19"/>
              </w:rPr>
              <w:t>Quy trình chiến dịch</w:t>
            </w:r>
          </w:p>
        </w:tc>
        <w:tc>
          <w:tcPr>
            <w:tcW w:type="dxa" w:w="4680"/>
          </w:tcPr>
          <w:p>
            <w:r/>
            <w:r>
              <w:rPr>
                <w:b w:val="0"/>
                <w:i w:val="0"/>
                <w:sz w:val="19"/>
              </w:rPr>
              <w:t>Toàn bộ chuỗi lập kế hoạch, soạn thảo và tinh chỉnh nội dung tiếp thị trên nhiều sản phẩm nội dung và nhiều kênh.</w:t>
            </w:r>
          </w:p>
        </w:tc>
      </w:tr>
      <w:tr>
        <w:tc>
          <w:tcPr>
            <w:tcW w:type="dxa" w:w="4680"/>
          </w:tcPr>
          <w:p>
            <w:r/>
            <w:r>
              <w:rPr>
                <w:b w:val="0"/>
                <w:i w:val="0"/>
                <w:sz w:val="19"/>
              </w:rPr>
              <w:t>Định hình A/B</w:t>
            </w:r>
          </w:p>
        </w:tc>
        <w:tc>
          <w:tcPr>
            <w:tcW w:type="dxa" w:w="4680"/>
          </w:tcPr>
          <w:p>
            <w:r/>
            <w:r>
              <w:rPr>
                <w:b w:val="0"/>
                <w:i w:val="0"/>
                <w:sz w:val="19"/>
              </w:rPr>
              <w:t>Tạo ra nhiều phiên bản khác biệt của cùng một thông điệp để so sánh thay vì chỉ chốt một phiên bản.</w:t>
            </w:r>
          </w:p>
        </w:tc>
      </w:tr>
    </w:tbl>
    <w:p>
      <w:pPr>
        <w:spacing w:after="0"/>
      </w:pPr>
    </w:p>
    <w:p>
      <w:pPr>
        <w:pStyle w:val="Heading2"/>
      </w:pPr>
      <w:r>
        <w:rPr>
          <w:rFonts w:ascii="Calibri" w:hAnsi="Calibri"/>
          <w:b/>
          <w:i w:val="0"/>
          <w:sz w:val="32"/>
        </w:rPr>
        <w:t>Giới thiệu</w:t>
      </w:r>
    </w:p>
    <w:p>
      <w:pPr>
        <w:spacing w:after="80"/>
      </w:pPr>
      <w:r>
        <w:rPr>
          <w:b w:val="0"/>
          <w:i w:val="0"/>
        </w:rPr>
        <w:t>Marketing là một lĩnh vực phù hợp một cách tự nhiên với Claude — về bản chất đây là một tác vụ ngôn ngữ, khối lượng lớn, và thường có cấu trúc lặp đi lặp lại (thêm một tiêu đề, thêm một email, thêm một caption mạng xã hội). Nhưng đây cũng là nơi mà đầu ra AI chung chung dễ bị thế giới bên ngoài nhìn thấy nhất, vì nội dung marketing theo định nghĩa là hướng tới công chúng. Một câu slogan nhạt nhòa, dễ quên không chỉ kém hiệu quả — nó còn thể hiện thương hiệu của bạn một cách tệ hại.</w:t>
      </w:r>
    </w:p>
    <w:p>
      <w:pPr>
        <w:spacing w:after="80"/>
      </w:pPr>
      <w:r>
        <w:rPr>
          <w:b w:val="0"/>
          <w:i w:val="0"/>
        </w:rPr>
        <w:t>Chương này xây dựng dựa trên các kỹ thuật khớp giọng điệu và ngữ cảnh từ Chương 4, 5 và 11, áp dụng chúng một cách cụ thể cho những đòi hỏi riêng của marketing: đa dạng mà không lặp lại, nhất quán xuyên suốt nhiều sản phẩm nội dung và kênh truyền thông, và tính kỷ luật trong việc kiểm chứng mọi tuyên bố trước khi công bố ra công chúng.</w:t>
      </w:r>
    </w:p>
    <w:p>
      <w:pPr>
        <w:pStyle w:val="Heading2"/>
      </w:pPr>
      <w:r>
        <w:rPr>
          <w:rFonts w:ascii="Calibri" w:hAnsi="Calibri"/>
          <w:b/>
          <w:i w:val="0"/>
          <w:sz w:val="32"/>
        </w:rPr>
        <w:t>Bài 1: Xây dựng Bản tóm tắt Giọng điệu Thương hiệu một lần, dùng ở mọi nơi</w:t>
      </w:r>
    </w:p>
    <w:p>
      <w:pPr>
        <w:spacing w:after="80"/>
      </w:pPr>
      <w:r>
        <w:rPr>
          <w:b/>
          <w:i w:val="0"/>
        </w:rPr>
        <w:t>Cái gì?</w:t>
      </w:r>
      <w:r>
        <w:rPr>
          <w:b w:val="0"/>
          <w:i w:val="0"/>
        </w:rPr>
        <w:t xml:space="preserve"> Trước khi tạo ra bất kỳ nội dung thực tế nào, hãy xây dựng một bản tóm tắt giọng điệu thương hiệu thường trực — một phiên bản chính thức hóa của khái niệm gói ngữ cảnh từ Chương 5, được thiết kế riêng cho mục đích marketing.</w:t>
      </w:r>
    </w:p>
    <w:p>
      <w:pPr>
        <w:spacing w:after="80"/>
      </w:pPr>
      <w:r>
        <w:rPr>
          <w:b w:val="0"/>
          <w:i w:val="0"/>
        </w:rPr>
        <w:t>Một bản tóm tắt giọng điệu thương hiệu mạnh mẽ bao gồm:</w:t>
      </w:r>
    </w:p>
    <w:p>
      <w:pPr>
        <w:spacing w:after="80"/>
      </w:pPr>
      <w:r>
        <w:rPr>
          <w:b w:val="0"/>
          <w:i w:val="0"/>
        </w:rPr>
        <w:t xml:space="preserve">● </w:t>
      </w:r>
      <w:r>
        <w:rPr>
          <w:b/>
          <w:i w:val="0"/>
        </w:rPr>
        <w:t>Ba từ mô tả tính cách của thương hiệu</w:t>
      </w:r>
      <w:r>
        <w:rPr>
          <w:b w:val="0"/>
          <w:i w:val="0"/>
        </w:rPr>
        <w:t xml:space="preserve"> (ví dụ: "tự tin, ấm áp, hơi ngỗ ngược" — không dùng những từ chung chung như "chuyên nghiệp" vì chúng thực sự không tạo ra sự khác biệt nào).</w:t>
      </w:r>
    </w:p>
    <w:p>
      <w:pPr>
        <w:spacing w:after="80"/>
      </w:pPr>
      <w:r>
        <w:rPr>
          <w:b w:val="0"/>
          <w:i w:val="0"/>
        </w:rPr>
        <w:t xml:space="preserve">● </w:t>
      </w:r>
      <w:r>
        <w:rPr>
          <w:b/>
          <w:i w:val="0"/>
        </w:rPr>
        <w:t>Hai hoặc ba ví dụ thực tế về nội dung thể hiện đúng giọng điệu.</w:t>
      </w:r>
    </w:p>
    <w:p>
      <w:pPr>
        <w:spacing w:after="80"/>
      </w:pPr>
      <w:r>
        <w:rPr>
          <w:b w:val="0"/>
          <w:i w:val="0"/>
        </w:rPr>
        <w:t xml:space="preserve">● </w:t>
      </w:r>
      <w:r>
        <w:rPr>
          <w:b/>
          <w:i w:val="0"/>
        </w:rPr>
        <w:t>Một hoặc hai ví dụ về nội dung chưa đạt yêu cầu</w:t>
      </w:r>
      <w:r>
        <w:rPr>
          <w:b w:val="0"/>
          <w:i w:val="0"/>
        </w:rPr>
        <w:t xml:space="preserve"> , kèm ghi chú lý do (quá kiểu công ty, quá cố gắng, quá mơ hồ).</w:t>
      </w:r>
    </w:p>
    <w:p>
      <w:pPr>
        <w:spacing w:after="80"/>
      </w:pPr>
      <w:r>
        <w:rPr>
          <w:b w:val="0"/>
          <w:i w:val="0"/>
        </w:rPr>
        <w:t xml:space="preserve">● </w:t>
      </w:r>
      <w:r>
        <w:rPr>
          <w:b/>
          <w:i w:val="0"/>
        </w:rPr>
        <w:t>Quy tắc từ vựng cụ thể</w:t>
      </w:r>
      <w:r>
        <w:rPr>
          <w:b w:val="0"/>
          <w:i w:val="0"/>
        </w:rPr>
        <w:t xml:space="preserve"> : những từ hoặc cụm từ mà thương hiệu luôn dùng, và những từ mà thương hiệu đặc biệt tránh.</w:t>
      </w:r>
    </w:p>
    <w:p>
      <w:pPr>
        <w:spacing w:after="80"/>
      </w:pPr>
      <w:r>
        <w:rPr>
          <w:b w:val="0"/>
          <w:i w:val="0"/>
        </w:rPr>
        <w:t xml:space="preserve">● </w:t>
      </w:r>
      <w:r>
        <w:rPr>
          <w:b/>
          <w:i w:val="0"/>
        </w:rPr>
        <w:t>Mô tả đối tượng</w:t>
      </w:r>
      <w:r>
        <w:rPr>
          <w:b w:val="0"/>
          <w:i w:val="0"/>
        </w:rPr>
        <w:t xml:space="preserve"> : ai thực sự đang đọc nội dung này, và họ quan tâm đến điều gì.</w:t>
      </w:r>
    </w:p>
    <w:p>
      <w:pPr>
        <w:spacing w:after="80"/>
      </w:pPr>
      <w:r>
        <w:rPr>
          <w:b/>
          <w:i w:val="0"/>
        </w:rPr>
        <w:t>Tại sao xây dựng một lần lại mang lại lợi ích lặp đi lặp lại:</w:t>
      </w:r>
      <w:r>
        <w:rPr>
          <w:b w:val="0"/>
          <w:i w:val="0"/>
        </w:rPr>
        <w:t xml:space="preserve"> Mọi yêu cầu marketing trong tương lai đều có thể tham chiếu đến bản tóm tắt này thay vì phải mô tả lại thương hiệu từ đầu — điều này song song trực tiếp với khái niệm Kiến thức Dự án trong Chương 6, nhưng được tinh chỉnh riêng cho sự nhất quán trong marketing xuyên suốt nhiều sản phẩm nội dung khác nhau theo thời gian.</w:t>
      </w:r>
    </w:p>
    <w:p>
      <w:pPr>
        <w:spacing w:after="80"/>
      </w:pPr>
      <w:r>
        <w:rPr>
          <w:b/>
          <w:i w:val="0"/>
        </w:rPr>
        <w:t>Thực hành tốt nhất:</w:t>
      </w:r>
      <w:r>
        <w:rPr>
          <w:b w:val="0"/>
          <w:i w:val="0"/>
        </w:rPr>
        <w:t xml:space="preserve"> Lưu bản tóm tắt này trong một Dự án Marketing riêng (Chương 6), để mọi chiến dịch, email và bài đăng mạng xã hội được soạn trong Dự án đó tự động hưởng lợi từ nó.</w:t>
      </w:r>
    </w:p>
    <w:p>
      <w:pPr>
        <w:pStyle w:val="Heading2"/>
      </w:pPr>
      <w:r>
        <w:rPr>
          <w:rFonts w:ascii="Calibri" w:hAnsi="Calibri"/>
          <w:b/>
          <w:i w:val="0"/>
          <w:sz w:val="32"/>
        </w:rPr>
        <w:t>Bài 2: Tạo ra sự đa dạng mà không lặp lại</w:t>
      </w:r>
    </w:p>
    <w:p>
      <w:pPr>
        <w:spacing w:after="80"/>
      </w:pPr>
      <w:r>
        <w:rPr>
          <w:b/>
          <w:i w:val="0"/>
        </w:rPr>
        <w:t>Cái gì?</w:t>
      </w:r>
      <w:r>
        <w:rPr>
          <w:b w:val="0"/>
          <w:i w:val="0"/>
        </w:rPr>
        <w:t xml:space="preserve"> Một điều gây thất vọng phổ biến khi viết nội dung với sự hỗ trợ của AI là nhiều phiên bản được yêu cầu cuối cùng lại nói về cơ bản cùng một điều bằng những từ ngữ hơi khác nhau — ba tiêu đề thực chất chỉ là một tiêu đề với việc thay thế từ đồng nghĩa.</w:t>
      </w:r>
    </w:p>
    <w:p>
      <w:pPr>
        <w:spacing w:after="80"/>
      </w:pPr>
      <w:r>
        <w:rPr>
          <w:b/>
          <w:i w:val="0"/>
        </w:rPr>
        <w:t>Tại sao điều này xảy ra:</w:t>
      </w:r>
      <w:r>
        <w:rPr>
          <w:b w:val="0"/>
          <w:i w:val="0"/>
        </w:rPr>
        <w:t xml:space="preserve"> Nếu không có chỉ dẫn rõ ràng để thay đổi </w:t>
      </w:r>
      <w:r>
        <w:rPr>
          <w:b w:val="0"/>
          <w:i/>
        </w:rPr>
        <w:t>góc tiếp cận</w:t>
      </w:r>
      <w:r>
        <w:rPr>
          <w:b w:val="0"/>
          <w:i w:val="0"/>
        </w:rPr>
        <w:t xml:space="preserve"> thực sự, chứ không chỉ thay đổi từ ngữ, thì yêu cầu "năm phiên bản" thường tạo ra năm bản viết lại bề mặt của cùng một ý tưởng cốt lõi.</w:t>
      </w:r>
    </w:p>
    <w:p>
      <w:pPr>
        <w:spacing w:after="80"/>
      </w:pPr>
      <w:r>
        <w:rPr>
          <w:b w:val="0"/>
          <w:i w:val="0"/>
        </w:rPr>
        <w:t>Cách ép buộc sự đa dạng thực sự:</w:t>
      </w:r>
    </w:p>
    <w:p>
      <w:pPr>
        <w:spacing w:after="80"/>
      </w:pPr>
      <w:r>
        <w:rPr>
          <w:b w:val="0"/>
          <w:i w:val="0"/>
        </w:rPr>
        <w:t>"Hãy cho tôi năm phương án tiêu đề cho đợt ra mắt sản phẩm này, nhưng đảm bảo mỗi phương án sử dụng một góc tiếp cận thực sự khác biệt — ví dụ, một phương án dẫn dắt bằng một con số/số liệu cụ thể, một phương án dẫn dắt bằng nỗi đau của khách hàng, một phương án dẫn dắt bằng bằng chứng xã hội, một phương án dùng câu hỏi, và một phương án dùng một tuyên bố táo bạo, trực diện. Hãy ghi nhãn góc tiếp cận cho từng phương án."</w:t>
      </w:r>
    </w:p>
    <w:p>
      <w:pPr>
        <w:spacing w:after="80"/>
      </w:pPr>
      <w:r>
        <w:rPr>
          <w:b/>
          <w:i w:val="0"/>
        </w:rPr>
        <w:t>Vì sao việc chỉ định rõ các góc tiếp cận khác biệt lại hiệu quả:</w:t>
      </w:r>
      <w:r>
        <w:rPr>
          <w:b w:val="0"/>
          <w:i w:val="0"/>
        </w:rPr>
        <w:t xml:space="preserve"> Điều này ép buộc sự đa dạng về cấu trúc, chứ không chỉ đa dạng về từ ngữ — thực sự hữu ích cho việc kiểm thử A/B thực tế, thay vì năm phương án mà tất cả đều sẽ cho kết quả gần như nhau vì thực chất chúng chỉ là cùng một ý tưởng lặp lại năm lần.</w:t>
      </w:r>
    </w:p>
    <w:p>
      <w:pPr>
        <w:spacing w:after="80"/>
      </w:pPr>
      <w:r>
        <w:rPr>
          <w:b/>
          <w:i w:val="0"/>
        </w:rPr>
        <w:t>Ví dụ:</w:t>
      </w:r>
      <w:r>
        <w:rPr>
          <w:b w:val="0"/>
          <w:i w:val="0"/>
        </w:rPr>
        <w:t xml:space="preserve"> Đa dạng yếu (cùng góc tiếp cận, khác từ ngữ): "Tiết kiệm thời gian với công cụ của chúng tôi." / "Công cụ của chúng tôi giúp bạn tiết kiệm thời gian." / "Tiết kiệm thời gian trở nên dễ dàng."</w:t>
      </w:r>
    </w:p>
    <w:p>
      <w:pPr>
        <w:spacing w:after="80"/>
      </w:pPr>
      <w:r>
        <w:rPr>
          <w:b w:val="0"/>
          <w:i w:val="0"/>
        </w:rPr>
        <w:t>Đa dạng thực sự (các góc tiếp cận khác biệt): "Cắt thời gian báo cáo của bạn từ 3 giờ xuống còn 20 phút." (dẫn dắt bằng số liệu) / "Đừng còn sợ hãi bản báo cáo tình hình ngày thứ Hai nữa." (dẫn dắt bằng nỗi đau) / "Tham gia cùng 4.000 đội nhóm đã từ bỏ việc báo cáo thủ công." (dẫn dắt bằng bằng chứng xã hội)</w:t>
      </w:r>
    </w:p>
    <w:p>
      <w:pPr>
        <w:spacing w:after="80"/>
      </w:pPr>
      <w:r>
        <w:rPr>
          <w:b/>
          <w:i w:val="0"/>
        </w:rPr>
        <w:t>Lỗi thường gặp:</w:t>
      </w:r>
      <w:r>
        <w:rPr>
          <w:b w:val="0"/>
          <w:i w:val="0"/>
        </w:rPr>
        <w:t xml:space="preserve"> Yêu cầu "thêm phương án" mà không chỉ rõ rằng bạn muốn những góc tiếp cận chiến lược thực sự khác biệt, rồi thấy không hài lòng khi tất cả các phương án đều có cảm giác na ná nhau.</w:t>
      </w:r>
    </w:p>
    <w:p>
      <w:pPr>
        <w:pStyle w:val="Heading2"/>
      </w:pPr>
      <w:r>
        <w:rPr>
          <w:rFonts w:ascii="Calibri" w:hAnsi="Calibri"/>
          <w:b/>
          <w:i w:val="0"/>
          <w:sz w:val="32"/>
        </w:rPr>
        <w:t>Bài học 3: Lập kế hoạch cho một chiến dịch đầy đủ — Quy trình làm việc</w:t>
      </w:r>
    </w:p>
    <w:p>
      <w:pPr>
        <w:spacing w:after="80"/>
      </w:pPr>
      <w:r>
        <w:rPr>
          <w:b/>
          <w:i w:val="0"/>
        </w:rPr>
        <w:t>Cái gì?</w:t>
      </w:r>
      <w:r>
        <w:rPr>
          <w:b w:val="0"/>
          <w:i w:val="0"/>
        </w:rPr>
        <w:t xml:space="preserve"> Đối với một chiến dịch gồm nhiều phần (một đợt ra mắt sản phẩm, một chương trình khuyến mãi theo mùa), hãy phác thảo chiến lược tổng thể trước khi viết bất kỳ phần nội dung riêng lẻ nào — điều này trực tiếp lặp lại nguyên tắc phác thảo trước từ Chương 11 và 12.</w:t>
      </w:r>
    </w:p>
    <w:p>
      <w:pPr>
        <w:spacing w:after="80"/>
      </w:pPr>
      <w:r>
        <w:rPr>
          <w:b w:val="0"/>
          <w:i w:val="0"/>
        </w:rPr>
        <w:t>Từng bước một:</w:t>
      </w:r>
    </w:p>
    <w:p>
      <w:pPr>
        <w:spacing w:after="80"/>
      </w:pPr>
      <w:r>
        <w:rPr>
          <w:b/>
          <w:i w:val="0"/>
        </w:rPr>
        <w:t>Bước 1: Xác định thông điệp cốt lõi và đối tượng của chiến dịch.</w:t>
      </w:r>
      <w:r>
        <w:rPr>
          <w:b w:val="0"/>
          <w:i w:val="0"/>
        </w:rPr>
        <w:t xml:space="preserve"> "Chúng tôi đang ra mắt [sản phẩm] cho [đối tượng]. Điều quan trọng nhất mà chúng tôi muốn họ hiểu là [thông điệp cốt lõi]. Hãy đề xuất một cấu trúc chiến dịch trên [các kênh — email, mạng xã hội, trang đích] mà tất cả đều củng cố thông điệp cốt lõi này với những biến thể phù hợp với từng định dạng."</w:t>
      </w:r>
    </w:p>
    <w:p>
      <w:pPr>
        <w:spacing w:after="80"/>
      </w:pPr>
      <w:r>
        <w:rPr>
          <w:b/>
          <w:i w:val="0"/>
        </w:rPr>
        <w:t>Bước 2: Xem xét và chốt thông điệp cốt lõi trước khi viết từng phần riêng lẻ.</w:t>
      </w:r>
      <w:r>
        <w:rPr>
          <w:b w:val="0"/>
          <w:i w:val="0"/>
        </w:rPr>
        <w:t xml:space="preserve"> Nếu bản thân thông điệp cốt lõi cần điều chỉnh, đây là thời điểm rẻ nhất để phát hiện điều đó — rẻ hơn nhiều so với việc đã có năm phần nội dung được xây dựng xung quanh khung sai lệch.</w:t>
      </w:r>
    </w:p>
    <w:p>
      <w:pPr>
        <w:spacing w:after="80"/>
      </w:pPr>
      <w:r>
        <w:rPr>
          <w:b/>
          <w:i w:val="0"/>
        </w:rPr>
        <w:t>Bước 3: Viết từng phần với hướng dẫn riêng cho từng định dạng, tham chiếu đến bản tóm tắt giọng điệu thương hiệu chung và thông điệp cốt lõi đã chốt.</w:t>
      </w:r>
      <w:r>
        <w:rPr>
          <w:b w:val="0"/>
          <w:i w:val="0"/>
        </w:rPr>
        <w:t xml:space="preserve"> Mỗi phần nên mang cảm giác là một phần của cùng một chiến dịch, nhưng được điều chỉnh phù hợp — một tiêu đề trang đích và một chú thích Instagram không nên đọc giống hệt nhau, dù chúng chia sẻ cùng một thông điệp nền tảng.</w:t>
      </w:r>
    </w:p>
    <w:p>
      <w:pPr>
        <w:spacing w:after="80"/>
      </w:pPr>
      <w:r>
        <w:rPr>
          <w:b/>
          <w:i w:val="0"/>
        </w:rPr>
        <w:t>Bước 4: Chạy kiểm tra tính nhất quán giữa các phần.</w:t>
      </w:r>
      <w:r>
        <w:rPr>
          <w:b w:val="0"/>
          <w:i w:val="0"/>
        </w:rPr>
        <w:t xml:space="preserve"> "Đây là tất cả năm phần của chiến dịch này. Hãy kiểm tra xem chúng có củng cố một cách nhất quán cùng một thông điệp cốt lõi không, mà không mâu thuẫn với nhau hay trôi dạt sang những giọng điệu khác nhau."</w:t>
      </w:r>
    </w:p>
    <w:p>
      <w:pPr>
        <w:spacing w:after="80"/>
      </w:pPr>
      <w:r>
        <w:rPr>
          <w:b/>
          <w:i w:val="0"/>
        </w:rPr>
        <w:t>Ví dụ — Tình huống kinh doanh:</w:t>
      </w:r>
      <w:r>
        <w:rPr>
          <w:b w:val="0"/>
          <w:i w:val="0"/>
        </w:rPr>
        <w:t xml:space="preserve"> Một thương hiệu chăm sóc da ra mắt một loại serum mới xây dựng thông điệp cốt lõi của chiến dịch trước ("thành phần đã được kiểm nghiệm lâm sàng mà không có tác dụng phụ khắc nghiệt của các sản phẩm retinol thông thường") và chốt nó trước khi viết bất cứ thứ gì. Mọi phần tiếp theo — email, chú thích Instagram, tiêu đề trang đích — đều được xây dựng để củng cố cùng thông điệp đã chốt đó theo những cách phù hợp với định dạng, thay vì mỗi phần tự phát minh ra góc tiếp cận riêng của mình về sản phẩm.</w:t>
      </w:r>
    </w:p>
    <w:p>
      <w:pPr>
        <w:pStyle w:val="Heading2"/>
      </w:pPr>
      <w:r>
        <w:rPr>
          <w:rFonts w:ascii="Calibri" w:hAnsi="Calibri"/>
          <w:b/>
          <w:i w:val="0"/>
          <w:sz w:val="32"/>
        </w:rPr>
        <w:t>Bài học 4: Kiểm thử và tinh chỉnh thông điệp, chứ không chỉ chấp nhận bản nháp đầu tiên</w:t>
      </w:r>
    </w:p>
    <w:p>
      <w:pPr>
        <w:spacing w:after="80"/>
      </w:pPr>
      <w:r>
        <w:rPr>
          <w:b/>
          <w:i w:val="0"/>
        </w:rPr>
        <w:t>Cái gì?</w:t>
      </w:r>
      <w:r>
        <w:rPr>
          <w:b w:val="0"/>
          <w:i w:val="0"/>
        </w:rPr>
        <w:t xml:space="preserve"> Hãy coi lô nội dung đầu tiên như một điểm khởi đầu để đánh giá, chứ không phải một sản phẩm hoàn chỉnh — đây là thực hành tiếp thị chuyên nghiệp tiêu chuẩn, và nó áp dụng cũng trực tiếp như vậy khi Claude đang viết nháp.</w:t>
      </w:r>
    </w:p>
    <w:p>
      <w:pPr>
        <w:spacing w:after="80"/>
      </w:pPr>
      <w:r>
        <w:rPr>
          <w:b w:val="0"/>
          <w:i w:val="0"/>
        </w:rPr>
        <w:t>Cách xây dựng thói quen kiểm tra nhẹ nhàng:</w:t>
      </w:r>
    </w:p>
    <w:p>
      <w:pPr>
        <w:spacing w:after="80"/>
      </w:pPr>
      <w:r>
        <w:rPr>
          <w:b w:val="0"/>
          <w:i w:val="0"/>
        </w:rPr>
        <w:t xml:space="preserve">● </w:t>
      </w:r>
      <w:r>
        <w:rPr>
          <w:b/>
          <w:i w:val="0"/>
        </w:rPr>
        <w:t>Yêu cầu Claude phê bình chính các phương án nó đưa ra.</w:t>
      </w:r>
      <w:r>
        <w:rPr>
          <w:b w:val="0"/>
          <w:i w:val="0"/>
        </w:rPr>
        <w:t xml:space="preserve"> "Trong năm tiêu đề bạn đã đưa cho tôi, bạn nghĩ cái nào mạnh nhất cho đối tượng doanh nghiệp nhỏ quan tâm đến chi phí, và tại sao? Cái nào yếu nhất?" Điều này có thể làm nổi lên những lập luận hữu ích về các đánh đổi, dù quyết định cuối cùng vẫn nên là của bạn.</w:t>
      </w:r>
    </w:p>
    <w:p>
      <w:pPr>
        <w:spacing w:after="80"/>
      </w:pPr>
      <w:r>
        <w:rPr>
          <w:b w:val="0"/>
          <w:i w:val="0"/>
        </w:rPr>
        <w:t xml:space="preserve">● </w:t>
      </w:r>
      <w:r>
        <w:rPr>
          <w:b/>
          <w:i w:val="0"/>
        </w:rPr>
        <w:t>Lấy ý kiến thứ hai từ một góc nhìn thực sự khác biệt.</w:t>
      </w:r>
      <w:r>
        <w:rPr>
          <w:b w:val="0"/>
          <w:i w:val="0"/>
        </w:rPr>
        <w:t xml:space="preserve"> "Giờ hãy cho tôi một phương án theo hướng hoàn toàn khác — giả sử mọi thứ tôi đã thấy đến giờ đều sai, thì đâu là một góc tiếp cận mới mẻ mà chúng ta chưa thử?"</w:t>
      </w:r>
    </w:p>
    <w:p>
      <w:pPr>
        <w:spacing w:after="80"/>
      </w:pPr>
      <w:r>
        <w:rPr>
          <w:b w:val="0"/>
          <w:i w:val="0"/>
        </w:rPr>
        <w:t xml:space="preserve">● </w:t>
      </w:r>
      <w:r>
        <w:rPr>
          <w:b/>
          <w:i w:val="0"/>
        </w:rPr>
        <w:t>Tranh thủ phản hồi từ khán giả thật khi có thể.</w:t>
      </w:r>
      <w:r>
        <w:rPr>
          <w:b w:val="0"/>
          <w:i w:val="0"/>
        </w:rPr>
        <w:t xml:space="preserve"> Claude có thể tạo và tinh chỉnh các phương án nhanh chóng, nhưng phản ứng thực tế từ khán giả (dù chỉ là không chính thức, từ vài khách hàng hay đồng nghiệp thật) vẫn là tín hiệu đáng tin cậy nhất — hãy dùng Claude để tạo ra nhiều phương án có thể kiểm chứng nhanh hơn, chứ không phải để thay thế phản hồi thật.</w:t>
      </w:r>
    </w:p>
    <w:p>
      <w:pPr>
        <w:spacing w:after="80"/>
      </w:pPr>
      <w:r>
        <w:rPr>
          <w:b/>
          <w:i w:val="0"/>
        </w:rPr>
        <w:t>Lỗi thường gặp:</w:t>
      </w:r>
      <w:r>
        <w:rPr>
          <w:b w:val="0"/>
          <w:i w:val="0"/>
        </w:rPr>
        <w:t xml:space="preserve"> Coi bộ phương án đầu tiên được tạo ra là phương án cuối cùng chỉ vì chúng đều đọc có vẻ bóng bẩy và chuyên nghiệp — bóng bẩy không đồng nghĩa với hiệu quả.</w:t>
      </w:r>
    </w:p>
    <w:p>
      <w:pPr>
        <w:pStyle w:val="Heading2"/>
      </w:pPr>
      <w:r>
        <w:rPr>
          <w:rFonts w:ascii="Calibri" w:hAnsi="Calibri"/>
          <w:b/>
          <w:i w:val="0"/>
          <w:sz w:val="32"/>
        </w:rPr>
        <w:t>Bài 5: Kiểm chứng các tuyên bố tiếp thị trước khi công bố</w:t>
      </w:r>
    </w:p>
    <w:p>
      <w:pPr>
        <w:spacing w:after="80"/>
      </w:pPr>
      <w:r>
        <w:rPr>
          <w:b/>
          <w:i w:val="0"/>
        </w:rPr>
        <w:t>Là gì?</w:t>
      </w:r>
      <w:r>
        <w:rPr>
          <w:b w:val="0"/>
          <w:i w:val="0"/>
        </w:rPr>
        <w:t xml:space="preserve"> Nội dung tiếp thị thường chứa những tuyên bố cụ thể — số liệu thống kê, so sánh, cam kết — mang trọng lượng pháp lý và uy tín thực sự nếu không chính xác. Điều này kết nối trực tiếp với phần thảo luận về ảo giác (hallucination) ở Chương 1, được áp dụng vào một bối cảnh mà sai sót là công khai và hệ trọng.</w:t>
      </w:r>
    </w:p>
    <w:p>
      <w:pPr>
        <w:spacing w:after="80"/>
      </w:pPr>
      <w:r>
        <w:rPr>
          <w:b w:val="0"/>
          <w:i w:val="0"/>
        </w:rPr>
        <w:t>Cách xử lý việc này một cách có trách nhiệm:</w:t>
      </w:r>
    </w:p>
    <w:p>
      <w:pPr>
        <w:spacing w:after="80"/>
      </w:pPr>
      <w:r>
        <w:rPr>
          <w:b w:val="0"/>
          <w:i w:val="0"/>
        </w:rPr>
        <w:t xml:space="preserve">● </w:t>
      </w:r>
      <w:r>
        <w:rPr>
          <w:b/>
          <w:i w:val="0"/>
        </w:rPr>
        <w:t>Đừng bao giờ để một số liệu thống kê hay tuyên bố cụ thể nào đứng đó mà chưa được kiểm chứng</w:t>
      </w:r>
      <w:r>
        <w:rPr>
          <w:b w:val="0"/>
          <w:i w:val="0"/>
        </w:rPr>
        <w:t xml:space="preserve"> , đặc biệt là bất cứ điều gì về đối thủ cạnh tranh, cam kết hiệu suất, hay trích dẫn nghiên cứu. Hãy kiểm chứng độc lập (dùng kỷ luật truy xuất ở Chương 9) trước khi công bố.</w:t>
      </w:r>
    </w:p>
    <w:p>
      <w:pPr>
        <w:spacing w:after="80"/>
      </w:pPr>
      <w:r>
        <w:rPr>
          <w:b w:val="0"/>
          <w:i w:val="0"/>
        </w:rPr>
        <w:t xml:space="preserve">● </w:t>
      </w:r>
      <w:r>
        <w:rPr>
          <w:b/>
          <w:i w:val="0"/>
        </w:rPr>
        <w:t>Yêu cầu thẳng Claude đánh dấu mọi tuyên bố cần kiểm chứng.</w:t>
      </w:r>
      <w:r>
        <w:rPr>
          <w:b w:val="0"/>
          <w:i w:val="0"/>
        </w:rPr>
        <w:t xml:space="preserve"> "Đọc qua bản nội dung chiến dịch này và đánh dấu mọi tuyên bố thực tế cụ thể, số liệu thống kê, hay so sánh cần được kiểm chứng trước khi chúng ta công bố."</w:t>
      </w:r>
    </w:p>
    <w:p>
      <w:pPr>
        <w:spacing w:after="80"/>
      </w:pPr>
      <w:r>
        <w:rPr>
          <w:b w:val="0"/>
          <w:i w:val="0"/>
        </w:rPr>
        <w:t xml:space="preserve">● </w:t>
      </w:r>
      <w:r>
        <w:rPr>
          <w:b/>
          <w:i w:val="0"/>
        </w:rPr>
        <w:t>Để một người có thẩm quyền thực sự phê duyệt bất cứ thứ gì mang trọng lượng pháp lý hay quy định</w:t>
      </w:r>
      <w:r>
        <w:rPr>
          <w:b w:val="0"/>
          <w:i w:val="0"/>
        </w:rPr>
        <w:t xml:space="preserve"> (tuyên bố về sức khỏe, cam kết tài chính, quảng cáo so sánh) — đây là trường hợp mà mức độ rủi ro rõ ràng biện minh cho một bước kiểm tra cuối cùng của con người, đồng tình với lời cảnh báo về "tư vấn pháp lý và tài chính" áp dụng xuyên suốt việc dùng cho doanh nghiệp nghiêm túc.</w:t>
      </w:r>
    </w:p>
    <w:p>
      <w:pPr>
        <w:spacing w:after="80"/>
      </w:pPr>
      <w:r>
        <w:rPr>
          <w:b/>
          <w:i w:val="0"/>
        </w:rPr>
        <w:t>Thực hành tốt nhất:</w:t>
      </w:r>
      <w:r>
        <w:rPr>
          <w:b w:val="0"/>
          <w:i w:val="0"/>
        </w:rPr>
        <w:t xml:space="preserve"> Hãy xây dựng một bước cố định vào quy trình chiến dịch của bạn — một lượt kiểm chứng riêng biệt — trước khi bất cứ thứ gì được công bố, giống như một đội tiếp thị có trách nhiệm sẽ duyệt nội dung trước khi phát hành bất kể ai hay cái gì đã soạn thảo nó.</w:t>
      </w:r>
    </w:p>
    <w:p>
      <w:pPr>
        <w:pStyle w:val="Heading2"/>
      </w:pPr>
      <w:r>
        <w:rPr>
          <w:rFonts w:ascii="Calibri" w:hAnsi="Calibri"/>
          <w:b/>
          <w:i w:val="0"/>
          <w:sz w:val="32"/>
        </w:rPr>
        <w:t>Ví dụ doanh nghiệp</w:t>
      </w:r>
    </w:p>
    <w:p>
      <w:pPr>
        <w:spacing w:after="80"/>
      </w:pPr>
      <w:r>
        <w:rPr>
          <w:b/>
          <w:i w:val="0"/>
        </w:rPr>
        <w:t>Tình huống:</w:t>
      </w:r>
      <w:r>
        <w:rPr>
          <w:b w:val="0"/>
          <w:i w:val="0"/>
        </w:rPr>
        <w:t xml:space="preserve"> Trưởng nhóm tiếp thị của một công ty phần mềm B2B, Denny, đang soạn nội dung ra mắt cho một tính năng mới. Một bản nháp ban đầu có một tuyên bố cụ thể: "giảm 60% thời gian làm quen (onboarding)." Anh chưa thực sự kiểm chứng con số này — đó là một con số nghe có vẻ hợp lý được tạo ra trong lúc soạn thảo chứ không phải một số liệu thống kê thật, được đo lường.</w:t>
      </w:r>
    </w:p>
    <w:p>
      <w:pPr>
        <w:spacing w:after="80"/>
      </w:pPr>
      <w:r>
        <w:rPr>
          <w:b w:val="0"/>
          <w:i w:val="0"/>
        </w:rPr>
        <w:t>Vì anh đã xây dựng một lượt kiểm chứng vào quy trình chiến dịch của mình, tuyên bố này đã bị đánh dấu trước khi công bố. Anh đã kiểm tra với đội sản phẩm, phát hiện con số thật, được đo lường, gần với 35% trong dữ liệu khách hàng ban đầu, và sửa lại nội dung trước khi nó được đăng — tránh một tuyên bố có thể đã tạo ra tổn hại thực sự về uy tín và thậm chí cả rủi ro pháp lý nếu được công bố không chính xác.</w:t>
      </w:r>
    </w:p>
    <w:p>
      <w:pPr>
        <w:spacing w:after="80"/>
      </w:pPr>
      <w:r>
        <w:rPr>
          <w:b/>
          <w:i w:val="0"/>
        </w:rPr>
        <w:t>Bài học cài sẵn:</w:t>
      </w:r>
      <w:r>
        <w:rPr>
          <w:b w:val="0"/>
          <w:i w:val="0"/>
        </w:rPr>
        <w:t xml:space="preserve"> Bước kiểm chứng không phải là một thủ tục hình thức — nó đã bắt được một thứ sẽ thực sự gây tổn hại nếu được đưa ra mà không sửa, và nó hiệu quả cụ thể là vì nó là một phần có chủ đích, cố định trong quy trình chứ không phải thứ gì đó phó mặc cho may rủi.</w:t>
      </w:r>
    </w:p>
    <w:p>
      <w:pPr>
        <w:pStyle w:val="Heading2"/>
      </w:pPr>
      <w:r>
        <w:rPr>
          <w:rFonts w:ascii="Calibri" w:hAnsi="Calibri"/>
          <w:b/>
          <w:i w:val="0"/>
          <w:sz w:val="32"/>
        </w:rPr>
        <w:t>Ví dụ về cuộc trò chuyện với Claude</w:t>
      </w:r>
    </w:p>
    <w:p>
      <w:pPr>
        <w:spacing w:after="80"/>
      </w:pPr>
      <w:r>
        <w:rPr>
          <w:b/>
          <w:i w:val="0"/>
        </w:rPr>
        <w:t>Người dùng:</w:t>
      </w:r>
      <w:r>
        <w:rPr>
          <w:b w:val="0"/>
          <w:i w:val="0"/>
        </w:rPr>
        <w:t xml:space="preserve"> Năm câu tagline này nghe khá giống nhau, dù tôi đã yêu cầu sự đa dạng.</w:t>
      </w:r>
    </w:p>
    <w:p>
      <w:pPr>
        <w:spacing w:after="80"/>
      </w:pPr>
      <w:r>
        <w:rPr>
          <w:b/>
          <w:i w:val="0"/>
        </w:rPr>
        <w:t>Claude:</w:t>
      </w:r>
      <w:r>
        <w:rPr>
          <w:b w:val="0"/>
          <w:i w:val="0"/>
        </w:rPr>
        <w:t xml:space="preserve"> Nhận xét hay đấy — nhìn lại thì cả năm câu thực ra chỉ là các biến thể của cùng một góc tiếp cận "nhanh và tiện", chỉ khác cách diễn đạt. Để tôi đưa bạn một bộ thực sự khác biệt: một câu xoay quanh địa vị/khát vọng, một câu xoay quanh một nỗi đau cụ thể, và một câu xoay quanh sự tin cậy/uy tín, để bạn có sự đa dạng chiến lược thực sự mà lựa chọn, thay vì năm phiên bản của cùng một ý tưởng.</w:t>
      </w:r>
    </w:p>
    <w:p>
      <w:pPr>
        <w:pStyle w:val="Heading2"/>
      </w:pPr>
      <w:r>
        <w:rPr>
          <w:rFonts w:ascii="Calibri" w:hAnsi="Calibri"/>
          <w:b/>
          <w:i w:val="0"/>
          <w:sz w:val="32"/>
        </w:rPr>
        <w:t>Bài tập</w:t>
      </w:r>
    </w:p>
    <w:p>
      <w:pPr>
        <w:spacing w:after="80"/>
      </w:pPr>
      <w:r>
        <w:rPr>
          <w:b w:val="0"/>
          <w:i w:val="0"/>
        </w:rPr>
        <w:t xml:space="preserve">1. </w:t>
      </w:r>
      <w:r>
        <w:rPr>
          <w:b/>
          <w:i w:val="0"/>
        </w:rPr>
        <w:t>Xây dựng bản tóm tắt giọng điệu thương hiệu của bạn:</w:t>
      </w:r>
      <w:r>
        <w:rPr>
          <w:b w:val="0"/>
          <w:i w:val="0"/>
        </w:rPr>
        <w:t xml:space="preserve"> Tạo một bản tóm tắt giọng điệu thương hiệu đầy đủ theo cấu trúc của Bài 1 cho một thương hiệu mà bạn thực sự làm việc cùng (hoặc một thương hiệu bạn đang xây dựng).</w:t>
      </w:r>
    </w:p>
    <w:p>
      <w:pPr>
        <w:spacing w:after="80"/>
      </w:pPr>
      <w:r>
        <w:rPr>
          <w:b w:val="0"/>
          <w:i w:val="0"/>
        </w:rPr>
        <w:t xml:space="preserve">2. </w:t>
      </w:r>
      <w:r>
        <w:rPr>
          <w:b/>
          <w:i w:val="0"/>
        </w:rPr>
        <w:t>Luyện tập đa dạng thực sự:</w:t>
      </w:r>
      <w:r>
        <w:rPr>
          <w:b w:val="0"/>
          <w:i w:val="0"/>
        </w:rPr>
        <w:t xml:space="preserve"> Yêu cầu năm phương án tiêu đề hoặc nội dung cho một việc thực tế, nêu rõ năm góc tiếp cận chiến lược khác biệt, và đánh giá xem chúng có thực sự khác nhau một cách ý nghĩa hay không.</w:t>
      </w:r>
    </w:p>
    <w:p>
      <w:pPr>
        <w:spacing w:after="80"/>
      </w:pPr>
      <w:r>
        <w:rPr>
          <w:b w:val="0"/>
          <w:i w:val="0"/>
        </w:rPr>
        <w:t xml:space="preserve">3. </w:t>
      </w:r>
      <w:r>
        <w:rPr>
          <w:b/>
          <w:i w:val="0"/>
        </w:rPr>
        <w:t>Luyện tập quy trình chiến dịch:</w:t>
      </w:r>
      <w:r>
        <w:rPr>
          <w:b w:val="0"/>
          <w:i w:val="0"/>
        </w:rPr>
        <w:t xml:space="preserve"> Lên kế hoạch cho một chiến dịch nhỏ, thực tế bằng quy trình bốn bước trong Bài 3, chốt thông điệp cốt lõi trước khi soạn từng phần riêng lẻ.</w:t>
      </w:r>
    </w:p>
    <w:p>
      <w:pPr>
        <w:spacing w:after="80"/>
      </w:pPr>
      <w:r>
        <w:rPr>
          <w:b w:val="0"/>
          <w:i w:val="0"/>
        </w:rPr>
        <w:t xml:space="preserve">4. </w:t>
      </w:r>
      <w:r>
        <w:rPr>
          <w:b/>
          <w:i w:val="0"/>
        </w:rPr>
        <w:t>Lượt kiểm chứng thông tin:</w:t>
      </w:r>
      <w:r>
        <w:rPr>
          <w:b w:val="0"/>
          <w:i w:val="0"/>
        </w:rPr>
        <w:t xml:space="preserve"> Lấy một đoạn nội dung marketing hiện có (của bạn hoặc một ví dụ giả định) và thực hiện một lượt kiểm chứng thông tin riêng, xác định mọi tuyên bố cần được xác minh trước khi xuất bản.</w:t>
      </w:r>
    </w:p>
    <w:p>
      <w:pPr>
        <w:pStyle w:val="Heading2"/>
      </w:pPr>
      <w:r>
        <w:rPr>
          <w:rFonts w:ascii="Calibri" w:hAnsi="Calibri"/>
          <w:b/>
          <w:i w:val="0"/>
          <w:sz w:val="32"/>
        </w:rPr>
        <w:t>Dự án nhỏ: "Chiến dịch trọn vẹn"</w:t>
      </w:r>
    </w:p>
    <w:p>
      <w:pPr>
        <w:spacing w:after="80"/>
      </w:pPr>
      <w:r>
        <w:rPr>
          <w:b w:val="0"/>
          <w:i w:val="0"/>
        </w:rPr>
        <w:t>Lên kế hoạch và soạn thảo một chiến dịch marketing nhỏ hoàn chỉnh từ đầu đến cuối:</w:t>
      </w:r>
    </w:p>
    <w:p>
      <w:pPr>
        <w:spacing w:after="80"/>
      </w:pPr>
      <w:r>
        <w:rPr>
          <w:b w:val="0"/>
          <w:i w:val="0"/>
        </w:rPr>
        <w:t>● Một bản tóm tắt giọng điệu thương hiệu (hoặc tham chiếu đến một bản có sẵn).</w:t>
      </w:r>
    </w:p>
    <w:p>
      <w:pPr>
        <w:spacing w:after="80"/>
      </w:pPr>
      <w:r>
        <w:rPr>
          <w:b w:val="0"/>
          <w:i w:val="0"/>
        </w:rPr>
        <w:t>● Một thông điệp cốt lõi đã chốt và cấu trúc chiến dịch trên ít nhất hai định dạng/kênh.</w:t>
      </w:r>
    </w:p>
    <w:p>
      <w:pPr>
        <w:spacing w:after="80"/>
      </w:pPr>
      <w:r>
        <w:rPr>
          <w:b w:val="0"/>
          <w:i w:val="0"/>
        </w:rPr>
        <w:t>● Các phương án nội dung thực sự đa dạng cho ít nhất một phần, sử dụng những góc tiếp cận chiến lược khác biệt.</w:t>
      </w:r>
    </w:p>
    <w:p>
      <w:pPr>
        <w:spacing w:after="80"/>
      </w:pPr>
      <w:r>
        <w:rPr>
          <w:b w:val="0"/>
          <w:i w:val="0"/>
        </w:rPr>
        <w:t>● Một lượt kiểm chứng thông tin riêng cho tất cả các tuyên bố cụ thể trước khi coi là sẵn sàng xuất bản.</w:t>
      </w:r>
    </w:p>
    <w:p>
      <w:pPr>
        <w:pStyle w:val="Heading2"/>
      </w:pPr>
      <w:r>
        <w:rPr>
          <w:rFonts w:ascii="Calibri" w:hAnsi="Calibri"/>
          <w:b/>
          <w:i w:val="0"/>
          <w:sz w:val="32"/>
        </w:rPr>
        <w:t>Những lỗi thường gặp cần tránh</w:t>
      </w:r>
    </w:p>
    <w:p>
      <w:pPr>
        <w:spacing w:after="80"/>
      </w:pPr>
      <w:r>
        <w:rPr>
          <w:b w:val="0"/>
          <w:i w:val="0"/>
        </w:rPr>
        <w:t>● Yêu cầu nội dung marketing mà không có bản tóm tắt giọng điệu thương hiệu, dẫn đến kết quả thiếu nhất quán hoặc chung chung.</w:t>
      </w:r>
    </w:p>
    <w:p>
      <w:pPr>
        <w:spacing w:after="80"/>
      </w:pPr>
      <w:r>
        <w:rPr>
          <w:b w:val="0"/>
          <w:i w:val="0"/>
        </w:rPr>
        <w:t>● Yêu cầu "thêm lựa chọn" mà không nêu rõ các góc chiến lược thật sự khác biệt.</w:t>
      </w:r>
    </w:p>
    <w:p>
      <w:pPr>
        <w:spacing w:after="80"/>
      </w:pPr>
      <w:r>
        <w:rPr>
          <w:b w:val="0"/>
          <w:i w:val="0"/>
        </w:rPr>
        <w:t>● Viết từng phần riêng lẻ của chiến dịch trước khi chốt thông điệp cốt lõi, dẫn đến sự thiếu nhất quán giữa các phần.</w:t>
      </w:r>
    </w:p>
    <w:p>
      <w:pPr>
        <w:spacing w:after="80"/>
      </w:pPr>
      <w:r>
        <w:rPr>
          <w:b w:val="0"/>
          <w:i w:val="0"/>
        </w:rPr>
        <w:t>● Coi lô nội dung được tạo ra đầu tiên là bản cuối cùng mà không kiểm thử hay phê bình gì cả.</w:t>
      </w:r>
    </w:p>
    <w:p>
      <w:pPr>
        <w:spacing w:after="80"/>
      </w:pPr>
      <w:r>
        <w:rPr>
          <w:b w:val="0"/>
          <w:i w:val="0"/>
        </w:rPr>
        <w:t>● Công bố những tuyên bố hoặc số liệu cụ thể mà không kiểm chứng độc lập.</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khả năng</w:t>
            </w:r>
          </w:p>
        </w:tc>
        <w:tc>
          <w:tcPr>
            <w:tcW w:type="dxa" w:w="3120"/>
          </w:tcPr>
          <w:p>
            <w:r/>
            <w:r>
              <w:rPr>
                <w:b/>
                <w:i w:val="0"/>
                <w:sz w:val="19"/>
              </w:rPr>
              <w:t>Cách khắc phục</w:t>
            </w:r>
          </w:p>
        </w:tc>
      </w:tr>
      <w:tr>
        <w:tc>
          <w:tcPr>
            <w:tcW w:type="dxa" w:w="3120"/>
          </w:tcPr>
          <w:p>
            <w:r/>
            <w:r>
              <w:rPr>
                <w:b w:val="0"/>
                <w:i w:val="0"/>
                <w:sz w:val="19"/>
              </w:rPr>
              <w:t>Nội dung tiếp thị nghe chung chung hoặc lệch khỏi thương hiệu</w:t>
            </w:r>
          </w:p>
        </w:tc>
        <w:tc>
          <w:tcPr>
            <w:tcW w:type="dxa" w:w="3120"/>
          </w:tcPr>
          <w:p>
            <w:r/>
            <w:r>
              <w:rPr>
                <w:b w:val="0"/>
                <w:i w:val="0"/>
                <w:sz w:val="19"/>
              </w:rPr>
              <w:t>Không cung cấp bản tóm tắt giọng điệu thương hiệu</w:t>
            </w:r>
          </w:p>
        </w:tc>
        <w:tc>
          <w:tcPr>
            <w:tcW w:type="dxa" w:w="3120"/>
          </w:tcPr>
          <w:p>
            <w:r/>
            <w:r>
              <w:rPr>
                <w:b w:val="0"/>
                <w:i w:val="0"/>
                <w:sz w:val="19"/>
              </w:rPr>
              <w:t>Xây dựng và tham chiếu một bản tóm tắt giọng điệu thương hiệu đầy đủ</w:t>
            </w:r>
          </w:p>
        </w:tc>
      </w:tr>
      <w:tr>
        <w:tc>
          <w:tcPr>
            <w:tcW w:type="dxa" w:w="3120"/>
          </w:tcPr>
          <w:p>
            <w:r/>
            <w:r>
              <w:rPr>
                <w:b w:val="0"/>
                <w:i w:val="0"/>
                <w:sz w:val="19"/>
              </w:rPr>
              <w:t>Yêu cầu "đa dạng" tạo ra những lựa chọn na ná nhau</w:t>
            </w:r>
          </w:p>
        </w:tc>
        <w:tc>
          <w:tcPr>
            <w:tcW w:type="dxa" w:w="3120"/>
          </w:tcPr>
          <w:p>
            <w:r/>
            <w:r>
              <w:rPr>
                <w:b w:val="0"/>
                <w:i w:val="0"/>
                <w:sz w:val="19"/>
              </w:rPr>
              <w:t>Không nêu rõ các góc khác biệt</w:t>
            </w:r>
          </w:p>
        </w:tc>
        <w:tc>
          <w:tcPr>
            <w:tcW w:type="dxa" w:w="3120"/>
          </w:tcPr>
          <w:p>
            <w:r/>
            <w:r>
              <w:rPr>
                <w:b w:val="0"/>
                <w:i w:val="0"/>
                <w:sz w:val="19"/>
              </w:rPr>
              <w:t>Yêu cầu rõ ràng các góc chiến lược khác nhau, chứ không chỉ khác cách diễn đạt</w:t>
            </w:r>
          </w:p>
        </w:tc>
      </w:tr>
      <w:tr>
        <w:tc>
          <w:tcPr>
            <w:tcW w:type="dxa" w:w="3120"/>
          </w:tcPr>
          <w:p>
            <w:r/>
            <w:r>
              <w:rPr>
                <w:b w:val="0"/>
                <w:i w:val="0"/>
                <w:sz w:val="19"/>
              </w:rPr>
              <w:t>Các phần của chiến dịch nghe không nhất quán với nhau</w:t>
            </w:r>
          </w:p>
        </w:tc>
        <w:tc>
          <w:tcPr>
            <w:tcW w:type="dxa" w:w="3120"/>
          </w:tcPr>
          <w:p>
            <w:r/>
            <w:r>
              <w:rPr>
                <w:b w:val="0"/>
                <w:i w:val="0"/>
                <w:sz w:val="19"/>
              </w:rPr>
              <w:t>Thông điệp cốt lõi chưa được chốt trước khi viết từng phần riêng lẻ</w:t>
            </w:r>
          </w:p>
        </w:tc>
        <w:tc>
          <w:tcPr>
            <w:tcW w:type="dxa" w:w="3120"/>
          </w:tcPr>
          <w:p>
            <w:r/>
            <w:r>
              <w:rPr>
                <w:b w:val="0"/>
                <w:i w:val="0"/>
                <w:sz w:val="19"/>
              </w:rPr>
              <w:t>Chốt thông điệp cốt lõi trước, rồi mới viết từng phần dựa trên đó</w:t>
            </w:r>
          </w:p>
        </w:tc>
      </w:tr>
      <w:tr>
        <w:tc>
          <w:tcPr>
            <w:tcW w:type="dxa" w:w="3120"/>
          </w:tcPr>
          <w:p>
            <w:r/>
            <w:r>
              <w:rPr>
                <w:b w:val="0"/>
                <w:i w:val="0"/>
                <w:sz w:val="19"/>
              </w:rPr>
              <w:t>Một tuyên bố đã công bố hóa ra lại không chính xác</w:t>
            </w:r>
          </w:p>
        </w:tc>
        <w:tc>
          <w:tcPr>
            <w:tcW w:type="dxa" w:w="3120"/>
          </w:tcPr>
          <w:p>
            <w:r/>
            <w:r>
              <w:rPr>
                <w:b w:val="0"/>
                <w:i w:val="0"/>
                <w:sz w:val="19"/>
              </w:rPr>
              <w:t>Không có bước kiểm chứng sự thật nào trước khi công bố</w:t>
            </w:r>
          </w:p>
        </w:tc>
        <w:tc>
          <w:tcPr>
            <w:tcW w:type="dxa" w:w="3120"/>
          </w:tcPr>
          <w:p>
            <w:r/>
            <w:r>
              <w:rPr>
                <w:b w:val="0"/>
                <w:i w:val="0"/>
                <w:sz w:val="19"/>
              </w:rPr>
              <w:t>Xây dựng một bước kiểm chứng sự thật thường trực vào quy trình chiến dịch của bạn</w:t>
            </w:r>
          </w:p>
        </w:tc>
      </w:tr>
    </w:tbl>
    <w:p>
      <w:pPr>
        <w:spacing w:after="0"/>
      </w:pPr>
    </w:p>
    <w:p>
      <w:pPr>
        <w:pStyle w:val="Heading2"/>
      </w:pPr>
      <w:r>
        <w:rPr>
          <w:rFonts w:ascii="Calibri" w:hAnsi="Calibri"/>
          <w:b/>
          <w:i w:val="0"/>
          <w:sz w:val="32"/>
        </w:rPr>
        <w:t>Tóm tắt chương</w:t>
      </w:r>
    </w:p>
    <w:p>
      <w:pPr>
        <w:spacing w:after="80"/>
      </w:pPr>
      <w:r>
        <w:rPr>
          <w:b w:val="0"/>
          <w:i w:val="0"/>
        </w:rPr>
        <w:t>● Xây dựng bản tóm tắt giọng điệu thương hiệu một lần, rồi tham chiếu nó trong mọi yêu cầu marketing sau này để đảm bảo tính nhất quán.</w:t>
      </w:r>
    </w:p>
    <w:p>
      <w:pPr>
        <w:spacing w:after="80"/>
      </w:pPr>
      <w:r>
        <w:rPr>
          <w:b w:val="0"/>
          <w:i w:val="0"/>
        </w:rPr>
        <w:t>● Tạo ra sự đa dạng thực sự bằng cách chỉ định rõ các góc tiếp cận chiến lược khác nhau, chứ không chỉ yêu cầu "thêm lựa chọn."</w:t>
      </w:r>
    </w:p>
    <w:p>
      <w:pPr>
        <w:spacing w:after="80"/>
      </w:pPr>
      <w:r>
        <w:rPr>
          <w:b w:val="0"/>
          <w:i w:val="0"/>
        </w:rPr>
        <w:t>● Lập kế hoạch cho toàn bộ chiến dịch bằng cách chốt thông điệp cốt lõi trước, rồi viết từng phần dựa trên đó.</w:t>
      </w:r>
    </w:p>
    <w:p>
      <w:pPr>
        <w:spacing w:after="80"/>
      </w:pPr>
      <w:r>
        <w:rPr>
          <w:b w:val="0"/>
          <w:i w:val="0"/>
        </w:rPr>
        <w:t>● Coi bản nháp đầu tiên là điểm khởi đầu để thử nghiệm và tinh chỉnh, chứ không phải là sản phẩm hoàn chỉnh.</w:t>
      </w:r>
    </w:p>
    <w:p>
      <w:pPr>
        <w:spacing w:after="80"/>
      </w:pPr>
      <w:r>
        <w:rPr>
          <w:b w:val="0"/>
          <w:i w:val="0"/>
        </w:rPr>
        <w:t>● Đừng bao giờ để một tuyên bố thực tế cụ thể nào được công bố mà không có sự xác minh độc lập và, khi cần thiết, sự phê duyệt của con người.</w:t>
      </w:r>
    </w:p>
    <w:p>
      <w:pPr>
        <w:pStyle w:val="Heading2"/>
      </w:pPr>
      <w:r>
        <w:rPr>
          <w:rFonts w:ascii="Calibri" w:hAnsi="Calibri"/>
          <w:b/>
          <w:i w:val="0"/>
          <w:sz w:val="32"/>
        </w:rPr>
        <w:t>Danh sách kiểm tra hành động</w:t>
      </w:r>
    </w:p>
    <w:p>
      <w:pPr>
        <w:spacing w:after="80"/>
      </w:pPr>
      <w:r>
        <w:rPr>
          <w:b w:val="0"/>
          <w:i w:val="0"/>
        </w:rPr>
        <w:t>● ☐ Tôi đã có bản tóm tắt giọng điệu thương hiệu được xây dựng và sẵn sàng để tham chiếu.</w:t>
      </w:r>
    </w:p>
    <w:p>
      <w:pPr>
        <w:spacing w:after="80"/>
      </w:pPr>
      <w:r>
        <w:rPr>
          <w:b w:val="0"/>
          <w:i w:val="0"/>
        </w:rPr>
        <w:t>● ☐ Tôi yêu cầu sự đa dạng chiến lược thực sự, chứ không chỉ là biến thể về cách diễn đạt.</w:t>
      </w:r>
    </w:p>
    <w:p>
      <w:pPr>
        <w:spacing w:after="80"/>
      </w:pPr>
      <w:r>
        <w:rPr>
          <w:b w:val="0"/>
          <w:i w:val="0"/>
        </w:rPr>
        <w:t>● ☐ Tôi chốt thông điệp cốt lõi của chiến dịch trước khi viết từng phần riêng lẻ.</w:t>
      </w:r>
    </w:p>
    <w:p>
      <w:pPr>
        <w:spacing w:after="80"/>
      </w:pPr>
      <w:r>
        <w:rPr>
          <w:b w:val="0"/>
          <w:i w:val="0"/>
        </w:rPr>
        <w:t>● ☐ Tôi thử nghiệm và phê bình bản nháp đầu tiên thay vì chấp nhận nó là bản cuối cùng.</w:t>
      </w:r>
    </w:p>
    <w:p>
      <w:pPr>
        <w:spacing w:after="80"/>
      </w:pPr>
      <w:r>
        <w:rPr>
          <w:b w:val="0"/>
          <w:i w:val="0"/>
        </w:rPr>
        <w:t>● ☐ Tôi thực hiện một bước kiểm chứng sự thật riêng biệt cho tất cả các tuyên bố marketing cụ thể trước khi công bố.</w:t>
      </w:r>
    </w:p>
    <w:p>
      <w:pPr>
        <w:pStyle w:val="Heading2"/>
      </w:pPr>
      <w:r>
        <w:rPr>
          <w:rFonts w:ascii="Calibri" w:hAnsi="Calibri"/>
          <w:b/>
          <w:i w:val="0"/>
          <w:sz w:val="32"/>
        </w:rPr>
        <w:t>Trắc nghiệm</w:t>
      </w:r>
    </w:p>
    <w:p>
      <w:pPr>
        <w:spacing w:after="80"/>
      </w:pPr>
      <w:r>
        <w:rPr>
          <w:b w:val="0"/>
          <w:i w:val="0"/>
        </w:rPr>
        <w:t>1. Bản tóm tắt giọng điệu thương hiệu (brand voice brief) nên bao gồm những gì? a) Chỉ tên pháp lý của công ty b) Các nét tính cách, ví dụ thực tế, quy tắc từ vựng và mô tả đối tượng khán giả c) Không gì cả — giọng điệu nên được mô tả lại mỗi lần d) Chỉ danh sách đối thủ cạnh tranh</w:t>
      </w:r>
    </w:p>
    <w:p>
      <w:pPr>
        <w:spacing w:after="80"/>
      </w:pPr>
      <w:r>
        <w:rPr>
          <w:b w:val="0"/>
          <w:i w:val="0"/>
        </w:rPr>
        <w:t>2. Làm thế nào để có được các phương án nội dung thực sự đa dạng thay vì những phương án có thể hoán đổi cho nhau? a) Yêu cầu "thêm lựa chọn" mà không nêu chi tiết gì thêm b) Chỉ định rõ ràng các góc tiếp cận chiến lược khác biệt cho từng phương án c) Chỉ bao giờ yêu cầu một phương án duy nhất d) Tránh chỉ định bất kỳ hướng nào</w:t>
      </w:r>
    </w:p>
    <w:p>
      <w:pPr>
        <w:spacing w:after="80"/>
      </w:pPr>
      <w:r>
        <w:rPr>
          <w:b w:val="0"/>
          <w:i w:val="0"/>
        </w:rPr>
        <w:t>3. Đúng hay Sai: Một số liệu cụ thể được tạo ra trong quá trình viết nội dung có thể được công bố mà không cần xác minh độc lập nếu nó nghe có vẻ hợp lý.</w:t>
      </w:r>
    </w:p>
    <w:p>
      <w:pPr>
        <w:spacing w:after="80"/>
      </w:pPr>
      <w:r>
        <w:rPr>
          <w:b w:val="0"/>
          <w:i w:val="0"/>
        </w:rPr>
        <w:t>4. Điều gì nên xảy ra trước khi các phần riêng lẻ của một chiến dịch được soạn thảo? a) Không gì cả — soạn thảo mọi thứ cùng lúc mà không có kế hoạch b) Thông điệp cốt lõi nên được xác định và chốt trước tiên c) Nên bỏ qua toàn bộ việc kiểm tra thông tin d) Nên loại bỏ bản tóm tắt giọng điệu thương hiệu</w:t>
      </w:r>
    </w:p>
    <w:p>
      <w:pPr>
        <w:spacing w:after="80"/>
      </w:pPr>
      <w:r>
        <w:rPr>
          <w:b w:val="0"/>
          <w:i w:val="0"/>
        </w:rPr>
        <w:t>(Đáp án: 1-b, 2-b, 3-Sai, 4-b)</w:t>
      </w:r>
    </w:p>
    <w:p>
      <w:pPr>
        <w:pStyle w:val="Heading2"/>
      </w:pPr>
      <w:r>
        <w:rPr>
          <w:rFonts w:ascii="Calibri" w:hAnsi="Calibri"/>
          <w:b/>
          <w:i w:val="0"/>
          <w:sz w:val="32"/>
        </w:rPr>
        <w:t>Luyện tập thêm</w:t>
      </w:r>
    </w:p>
    <w:p>
      <w:pPr>
        <w:spacing w:after="80"/>
      </w:pPr>
      <w:r>
        <w:rPr>
          <w:b w:val="0"/>
          <w:i w:val="0"/>
        </w:rPr>
        <w:t>● Xây dựng bản tóm tắt giọng điệu thương hiệu cho mọi thương hiệu hoặc khách hàng riêng biệt mà bạn viết nội dung tiếp thị, lưu từng bản trong Dự án (Project) riêng của nó (Chương 6).</w:t>
      </w:r>
    </w:p>
    <w:p>
      <w:pPr>
        <w:spacing w:after="80"/>
      </w:pPr>
      <w:r>
        <w:rPr>
          <w:b w:val="0"/>
          <w:i w:val="0"/>
        </w:rPr>
        <w:t>● Biến bước kiểm tra thông tin thành một bước cuối cùng không thể thương lượng trong mọi quy trình chiến dịch từ nay về sau, bất kể chiến dịch có vẻ nhỏ nhặt đến đâu.</w:t>
      </w:r>
    </w:p>
    <w:p>
      <w:pPr>
        <w:spacing w:after="80"/>
      </w:pPr>
      <w:r>
        <w:rPr>
          <w:b w:val="0"/>
          <w:i w:val="0"/>
        </w:rPr>
        <w:t>Tiếp theo: Chương 14 — Biên tập, Khớp giọng điệu và Tránh "AI Slop"</w:t>
      </w:r>
    </w:p>
    <w:p>
      <w:pPr>
        <w:pStyle w:val="Heading1"/>
      </w:pPr>
      <w:r>
        <w:rPr>
          <w:rFonts w:ascii="Calibri" w:hAnsi="Calibri"/>
          <w:b/>
          <w:i w:val="0"/>
          <w:sz w:val="40"/>
        </w:rPr>
        <w:t>Chương 14: Biên tập, Khớp giọng điệu và Tránh "AI Slop"</w:t>
      </w:r>
    </w:p>
    <w:p>
      <w:pPr>
        <w:pStyle w:val="Heading2"/>
      </w:pPr>
      <w:r>
        <w:rPr>
          <w:rFonts w:ascii="Calibri" w:hAnsi="Calibri"/>
          <w:b/>
          <w:i w:val="0"/>
          <w:sz w:val="32"/>
        </w:rPr>
        <w:t>Mục tiêu học tập</w:t>
      </w:r>
    </w:p>
    <w:p>
      <w:pPr>
        <w:spacing w:after="80"/>
      </w:pPr>
      <w:r>
        <w:rPr>
          <w:b w:val="0"/>
          <w:i w:val="0"/>
        </w:rPr>
        <w:t>Đến cuối chương này, bạn sẽ có thể:</w:t>
      </w:r>
    </w:p>
    <w:p>
      <w:pPr>
        <w:spacing w:after="80"/>
      </w:pPr>
      <w:r>
        <w:rPr>
          <w:b w:val="0"/>
          <w:i w:val="0"/>
        </w:rPr>
        <w:t>● Nhận diện các mẫu ngôn ngữ cụ thể khiến bài viết đọc lên giống như đầu ra AI chung chung.</w:t>
      </w:r>
    </w:p>
    <w:p>
      <w:pPr>
        <w:spacing w:after="80"/>
      </w:pPr>
      <w:r>
        <w:rPr>
          <w:b w:val="0"/>
          <w:i w:val="0"/>
        </w:rPr>
        <w:t>● Sử dụng Claude hiệu quả như một biên tập viên cho chính bài viết của bạn, chứ không chỉ là công cụ tạo ra bài viết mới.</w:t>
      </w:r>
    </w:p>
    <w:p>
      <w:pPr>
        <w:spacing w:after="80"/>
      </w:pPr>
      <w:r>
        <w:rPr>
          <w:b w:val="0"/>
          <w:i w:val="0"/>
        </w:rPr>
        <w:t>● Xây dựng và áp dụng một quy trình khớp giọng điệu thực sự cho bất kỳ bài viết nào.</w:t>
      </w:r>
    </w:p>
    <w:p>
      <w:pPr>
        <w:spacing w:after="80"/>
      </w:pPr>
      <w:r>
        <w:rPr>
          <w:b w:val="0"/>
          <w:i w:val="0"/>
        </w:rPr>
        <w:t>● Chạy một lượt tự biên tập có cấu trúc để bắt các mẫu "AI slop" (văn AI nhạt nhẽo) trước khi bất kỳ ai khác nhìn thấy chúng.</w:t>
      </w:r>
    </w:p>
    <w:p>
      <w:pPr>
        <w:spacing w:after="80"/>
      </w:pPr>
      <w:r>
        <w:rPr>
          <w:b w:val="0"/>
          <w:i w:val="0"/>
        </w:rPr>
        <w:t>● Quyết định, theo từng tác vụ, xem nên giao phó bao nhiêu phần của quá trình viết và giữ lại bao nhiêu cho chính mình.</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Nghĩa tiếng Anh đơn giản</w:t>
            </w:r>
          </w:p>
        </w:tc>
      </w:tr>
      <w:tr>
        <w:tc>
          <w:tcPr>
            <w:tcW w:type="dxa" w:w="4680"/>
          </w:tcPr>
          <w:p>
            <w:r/>
            <w:r>
              <w:rPr>
                <w:b w:val="0"/>
                <w:i w:val="0"/>
                <w:sz w:val="19"/>
              </w:rPr>
              <w:t>AI Slop</w:t>
            </w:r>
          </w:p>
        </w:tc>
        <w:tc>
          <w:tcPr>
            <w:tcW w:type="dxa" w:w="4680"/>
          </w:tcPr>
          <w:p>
            <w:r/>
            <w:r>
              <w:rPr>
                <w:b w:val="0"/>
                <w:i w:val="0"/>
                <w:sz w:val="19"/>
              </w:rPr>
              <w:t>Một cách nói thông tục chỉ văn bản đọc lên có vẻ chung chung, đầy những lời rào đón, hoặc theo công thức rập khuôn đúng kiểu đầu ra AI chưa qua biên tập.</w:t>
            </w:r>
          </w:p>
        </w:tc>
      </w:tr>
      <w:tr>
        <w:tc>
          <w:tcPr>
            <w:tcW w:type="dxa" w:w="4680"/>
          </w:tcPr>
          <w:p>
            <w:r/>
            <w:r>
              <w:rPr>
                <w:b w:val="0"/>
                <w:i w:val="0"/>
                <w:sz w:val="19"/>
              </w:rPr>
              <w:t>Voice-Matching</w:t>
            </w:r>
          </w:p>
        </w:tc>
        <w:tc>
          <w:tcPr>
            <w:tcW w:type="dxa" w:w="4680"/>
          </w:tcPr>
          <w:p>
            <w:r/>
            <w:r>
              <w:rPr>
                <w:b w:val="0"/>
                <w:i w:val="0"/>
                <w:sz w:val="19"/>
              </w:rPr>
              <w:t>Quá trình chủ động làm cho văn bản được tạo ra nghe như của một người hoặc một thương hiệu cụ thể, thay vì kiểu mặc định chung chung.</w:t>
            </w:r>
          </w:p>
        </w:tc>
      </w:tr>
      <w:tr>
        <w:tc>
          <w:tcPr>
            <w:tcW w:type="dxa" w:w="4680"/>
          </w:tcPr>
          <w:p>
            <w:r/>
            <w:r>
              <w:rPr>
                <w:b w:val="0"/>
                <w:i w:val="0"/>
                <w:sz w:val="19"/>
              </w:rPr>
              <w:t>Editorial Pass</w:t>
            </w:r>
          </w:p>
        </w:tc>
        <w:tc>
          <w:tcPr>
            <w:tcW w:type="dxa" w:w="4680"/>
          </w:tcPr>
          <w:p>
            <w:r/>
            <w:r>
              <w:rPr>
                <w:b w:val="0"/>
                <w:i w:val="0"/>
                <w:sz w:val="19"/>
              </w:rPr>
              <w:t>Dùng Claude để xem xét và cải thiện văn bản đã có (của bạn hoặc của chính nó), thay vì tạo mới từ đầu.</w:t>
            </w:r>
          </w:p>
        </w:tc>
      </w:tr>
      <w:tr>
        <w:tc>
          <w:tcPr>
            <w:tcW w:type="dxa" w:w="4680"/>
          </w:tcPr>
          <w:p>
            <w:r/>
            <w:r>
              <w:rPr>
                <w:b w:val="0"/>
                <w:i w:val="0"/>
                <w:sz w:val="19"/>
              </w:rPr>
              <w:t>Hedge Pattern</w:t>
            </w:r>
          </w:p>
        </w:tc>
        <w:tc>
          <w:tcPr>
            <w:tcW w:type="dxa" w:w="4680"/>
          </w:tcPr>
          <w:p>
            <w:r/>
            <w:r>
              <w:rPr>
                <w:b w:val="0"/>
                <w:i w:val="0"/>
                <w:sz w:val="19"/>
              </w:rPr>
              <w:t>Cách diễn đạt quá thận trọng, đầy những từ rào đón ("it's important to note that," "in many cases") làm loãng đi sự rõ ràng của văn bản.</w:t>
            </w:r>
          </w:p>
        </w:tc>
      </w:tr>
    </w:tbl>
    <w:p>
      <w:pPr>
        <w:spacing w:after="0"/>
      </w:pPr>
    </w:p>
    <w:p>
      <w:pPr>
        <w:pStyle w:val="Heading2"/>
      </w:pPr>
      <w:r>
        <w:rPr>
          <w:rFonts w:ascii="Calibri" w:hAnsi="Calibri"/>
          <w:b/>
          <w:i w:val="0"/>
          <w:sz w:val="32"/>
        </w:rPr>
        <w:t>Giới thiệu</w:t>
      </w:r>
    </w:p>
    <w:p>
      <w:pPr>
        <w:spacing w:after="80"/>
      </w:pPr>
      <w:r>
        <w:rPr>
          <w:b w:val="0"/>
          <w:i w:val="0"/>
        </w:rPr>
        <w:t xml:space="preserve">Chương này bàn về một điều mà mọi người dùng Claude nghiêm túc rồi cũng sẽ phải đối mặt: cái </w:t>
      </w:r>
      <w:r>
        <w:rPr>
          <w:b w:val="0"/>
          <w:i/>
        </w:rPr>
        <w:t>cảm giác</w:t>
      </w:r>
      <w:r>
        <w:rPr>
          <w:b w:val="0"/>
          <w:i w:val="0"/>
        </w:rPr>
        <w:t xml:space="preserve"> dễ nhận ra của văn bản AI chưa qua biên tập. Nó có một nhịp điệu riêng — những cụm từ chuyển ý nhất định, xu hướng dùng những lời rào đón nghe có vẻ cân bằng, hơi quá trang trọng một chút, những cấu trúc lặp đi lặp lại ở các chủ đề chẳng liên quan gì đến nhau. Một khi bạn đã nhận ra những mẫu này, bạn không thể không thấy chúng nữa, và độc giả của bạn cũng vậy.</w:t>
      </w:r>
    </w:p>
    <w:p>
      <w:pPr>
        <w:spacing w:after="80"/>
      </w:pPr>
      <w:r>
        <w:rPr>
          <w:b w:val="0"/>
          <w:i w:val="0"/>
        </w:rPr>
        <w:t>Tin tốt là: không có điều nào trong số này là không thể tránh khỏi. Đó là một mặc định, không phải một giới hạn — và mọi kỹ thuật trong chương này đều nhằm chủ động lái khỏi cái mặc định đó để hướng tới một thứ đọc lên thật sự, cụ thể là được viết ra. Chương này không hẳn bàn về một kỹ năng mới đơn lẻ, mà là về việc tích hợp mọi thứ từ Chương 4, 11 và 12 vào một kỷ luật biên tập chuyên biệt.</w:t>
      </w:r>
    </w:p>
    <w:p>
      <w:pPr>
        <w:pStyle w:val="Heading2"/>
      </w:pPr>
      <w:r>
        <w:rPr>
          <w:rFonts w:ascii="Calibri" w:hAnsi="Calibri"/>
          <w:b/>
          <w:i w:val="0"/>
          <w:sz w:val="32"/>
        </w:rPr>
        <w:t>Bài 1: Nhận diện các mẫu "AI Slop"</w:t>
      </w:r>
    </w:p>
    <w:p>
      <w:pPr>
        <w:spacing w:after="80"/>
      </w:pPr>
      <w:r>
        <w:rPr>
          <w:b/>
          <w:i w:val="0"/>
        </w:rPr>
        <w:t>Là gì vậy?</w:t>
      </w:r>
      <w:r>
        <w:rPr>
          <w:b w:val="0"/>
          <w:i w:val="0"/>
        </w:rPr>
        <w:t xml:space="preserve"> Một số mẫu nhất định xuất hiện thường xuyên một cách bất thường trong văn bản AI chưa qua chỉnh sửa. Học cách nhận ra chúng là bước đầu tiên để loại bỏ chúng.</w:t>
      </w:r>
    </w:p>
    <w:p>
      <w:pPr>
        <w:spacing w:after="80"/>
      </w:pPr>
      <w:r>
        <w:rPr>
          <w:b w:val="0"/>
          <w:i w:val="0"/>
        </w:rPr>
        <w:t>Những mẫu phổ biến cần chú ý:</w:t>
      </w:r>
    </w:p>
    <w:p>
      <w:pPr>
        <w:spacing w:after="80"/>
      </w:pPr>
      <w:r>
        <w:rPr>
          <w:b w:val="0"/>
          <w:i w:val="0"/>
        </w:rPr>
        <w:t xml:space="preserve">● </w:t>
      </w:r>
      <w:r>
        <w:rPr>
          <w:b/>
          <w:i w:val="0"/>
        </w:rPr>
        <w:t>Mở đầu kiểu "hắng giọng":</w:t>
      </w:r>
      <w:r>
        <w:rPr>
          <w:b w:val="0"/>
          <w:i w:val="0"/>
        </w:rPr>
        <w:t xml:space="preserve"> "Trong thế giới hối hả ngày nay..." / "Không có gì bí mật rằng..." — những câu trì hoãn ý chính thực sự.</w:t>
      </w:r>
    </w:p>
    <w:p>
      <w:pPr>
        <w:spacing w:after="80"/>
      </w:pPr>
      <w:r>
        <w:rPr>
          <w:b w:val="0"/>
          <w:i w:val="0"/>
        </w:rPr>
        <w:t xml:space="preserve">● </w:t>
      </w:r>
      <w:r>
        <w:rPr>
          <w:b/>
          <w:i w:val="0"/>
        </w:rPr>
        <w:t>Rào đón quá mức:</w:t>
      </w:r>
      <w:r>
        <w:rPr>
          <w:b w:val="0"/>
          <w:i w:val="0"/>
        </w:rPr>
        <w:t xml:space="preserve"> "Điều quan trọng cần lưu ý là kết quả có thể khác nhau" lặp đi lặp lại, làm loãng sự tự tin và rõ ràng.</w:t>
      </w:r>
    </w:p>
    <w:p>
      <w:pPr>
        <w:spacing w:after="80"/>
      </w:pPr>
      <w:r>
        <w:rPr>
          <w:b w:val="0"/>
          <w:i w:val="0"/>
        </w:rPr>
        <w:t xml:space="preserve">● </w:t>
      </w:r>
      <w:r>
        <w:rPr>
          <w:b/>
          <w:i w:val="0"/>
        </w:rPr>
        <w:t>Cấu trúc "không chỉ X, mà còn Y"</w:t>
      </w:r>
      <w:r>
        <w:rPr>
          <w:b w:val="0"/>
          <w:i w:val="0"/>
        </w:rPr>
        <w:t xml:space="preserve"> , bị lạm dụng đến mức mất đi sức mạnh tu từ.</w:t>
      </w:r>
    </w:p>
    <w:p>
      <w:pPr>
        <w:spacing w:after="80"/>
      </w:pPr>
      <w:r>
        <w:rPr>
          <w:b w:val="0"/>
          <w:i w:val="0"/>
        </w:rPr>
        <w:t xml:space="preserve">● </w:t>
      </w:r>
      <w:r>
        <w:rPr>
          <w:b/>
          <w:i w:val="0"/>
        </w:rPr>
        <w:t>Cấu trúc đối xứng, nghe cân bằng</w:t>
      </w:r>
      <w:r>
        <w:rPr>
          <w:b w:val="0"/>
          <w:i w:val="0"/>
        </w:rPr>
        <w:t xml:space="preserve"> né tránh việc đưa ra quan điểm thực sự ("tuy có những lợi ích, cũng có những hạn chế cần cân nhắc") trong khi một quan điểm thực sự sẽ phục vụ người đọc tốt hơn.</w:t>
      </w:r>
    </w:p>
    <w:p>
      <w:pPr>
        <w:spacing w:after="80"/>
      </w:pPr>
      <w:r>
        <w:rPr>
          <w:b w:val="0"/>
          <w:i w:val="0"/>
        </w:rPr>
        <w:t xml:space="preserve">● </w:t>
      </w:r>
      <w:r>
        <w:rPr>
          <w:b/>
          <w:i w:val="0"/>
        </w:rPr>
        <w:t>Các cụm từ chuyển ý chung chung</w:t>
      </w:r>
      <w:r>
        <w:rPr>
          <w:b w:val="0"/>
          <w:i w:val="0"/>
        </w:rPr>
        <w:t xml:space="preserve"> được dùng một cách máy móc ("hơn nữa," "thêm vào đó," "tóm lại") thay vì vì dòng lập luận thực sự cần đến chúng.</w:t>
      </w:r>
    </w:p>
    <w:p>
      <w:pPr>
        <w:spacing w:after="80"/>
      </w:pPr>
      <w:r>
        <w:rPr>
          <w:b w:val="0"/>
          <w:i w:val="0"/>
        </w:rPr>
        <w:t xml:space="preserve">● </w:t>
      </w:r>
      <w:r>
        <w:rPr>
          <w:b/>
          <w:i w:val="0"/>
        </w:rPr>
        <w:t>Từ nhấn mạnh mơ hồ không có chi tiết cụ thể</w:t>
      </w:r>
      <w:r>
        <w:rPr>
          <w:b w:val="0"/>
          <w:i w:val="0"/>
        </w:rPr>
        <w:t xml:space="preserve"> ("đáng kể," "mạnh mẽ") không kèm theo con số hay chi tiết cụ thể nào.</w:t>
      </w:r>
    </w:p>
    <w:p>
      <w:pPr>
        <w:spacing w:after="80"/>
      </w:pPr>
      <w:r>
        <w:rPr>
          <w:b/>
          <w:i w:val="0"/>
        </w:rPr>
        <w:t>Tại sao điều này quan trọng:</w:t>
      </w:r>
      <w:r>
        <w:rPr>
          <w:b w:val="0"/>
          <w:i w:val="0"/>
        </w:rPr>
        <w:t xml:space="preserve"> Không mẫu nào trong số này sai khi đứng riêng lẻ — vấn đề nằm ở mật độ và việc lạm dụng máy móc. Người đọc (hoặc biên tập viên, hoặc khách hàng) thường có thể cảm nhận được khi văn bản có chất lượng này ngay cả khi không thể gọi tên chính xác lý do.</w:t>
      </w:r>
    </w:p>
    <w:p>
      <w:pPr>
        <w:spacing w:after="80"/>
      </w:pPr>
      <w:r>
        <w:rPr>
          <w:b/>
          <w:i w:val="0"/>
        </w:rPr>
        <w:t>Mẹo hay:</w:t>
      </w:r>
      <w:r>
        <w:rPr>
          <w:b w:val="0"/>
          <w:i w:val="0"/>
        </w:rPr>
        <w:t xml:space="preserve"> Đọc to bản nháp. Những mẫu trông ổn trên trang giấy thường nghe rõ ràng là cứng nhắc hoặc lặp lại khi đọc to — đây là một trong những cách kiểm tra chất lượng nhanh nhất, ít tốn công nhất.</w:t>
      </w:r>
    </w:p>
    <w:p>
      <w:pPr>
        <w:pStyle w:val="Heading2"/>
      </w:pPr>
      <w:r>
        <w:rPr>
          <w:rFonts w:ascii="Calibri" w:hAnsi="Calibri"/>
          <w:b/>
          <w:i w:val="0"/>
          <w:sz w:val="32"/>
        </w:rPr>
        <w:t>Bài 2: Yêu cầu Claude tự chỉnh sửa theo những mẫu này</w:t>
      </w:r>
    </w:p>
    <w:p>
      <w:pPr>
        <w:spacing w:after="80"/>
      </w:pPr>
      <w:r>
        <w:rPr>
          <w:b/>
          <w:i w:val="0"/>
        </w:rPr>
        <w:t>Là gì vậy?</w:t>
      </w:r>
      <w:r>
        <w:rPr>
          <w:b w:val="0"/>
          <w:i w:val="0"/>
        </w:rPr>
        <w:t xml:space="preserve"> Vì những mẫu này đã được hiểu rõ, bạn có thể yêu cầu Claude kiểm tra đầu ra của chính nó dựa trên chúng — một kỹ thuật thực sự hiệu quả, vì mô hình có thể nhận ra những mẫu này trong văn bản ngay cả khi chính nó tạo ra văn bản đó ban đầu.</w:t>
      </w:r>
    </w:p>
    <w:p>
      <w:pPr>
        <w:spacing w:after="80"/>
      </w:pPr>
      <w:r>
        <w:rPr>
          <w:b w:val="0"/>
          <w:i w:val="0"/>
        </w:rPr>
        <w:t>Cách yêu cầu trực tiếp điều này:</w:t>
      </w:r>
    </w:p>
    <w:p>
      <w:pPr>
        <w:spacing w:after="80"/>
      </w:pPr>
      <w:r>
        <w:rPr>
          <w:b w:val="0"/>
          <w:i w:val="0"/>
        </w:rPr>
        <w:t>"Đọc qua bản nháp này và đánh dấu bất kỳ mở đầu kiểu hắng giọng, rào đón lạm dụng, cụm từ chuyển ý máy móc, hoặc từ nhấn mạnh mơ hồ không có chi tiết cụ thể nào. Với mỗi trường hợp, đề xuất một cách diễn đạt trực tiếp hơn."</w:t>
      </w:r>
    </w:p>
    <w:p>
      <w:pPr>
        <w:spacing w:after="80"/>
      </w:pPr>
      <w:r>
        <w:rPr>
          <w:b/>
          <w:i w:val="0"/>
        </w:rPr>
        <w:t>Ví dụ:</w:t>
      </w:r>
      <w:r>
        <w:rPr>
          <w:b w:val="0"/>
          <w:i w:val="0"/>
        </w:rPr>
        <w:t xml:space="preserve"> Nguyên bản: "Điều quan trọng cần lưu ý là phản hồi của khách hàng, tuy nhìn chung tích cực, có nêu bật một số lĩnh vực có thể được cải thiện."</w:t>
      </w:r>
    </w:p>
    <w:p>
      <w:pPr>
        <w:spacing w:after="80"/>
      </w:pPr>
      <w:r>
        <w:rPr>
          <w:b w:val="0"/>
          <w:i w:val="0"/>
        </w:rPr>
        <w:t>Đã gắn cờ và sửa lại: "Khách hàng nhìn chung rất thích sản phẩm, nhưng đều đặn gắn cờ một vấn đề: tốc độ giao hàng."</w:t>
      </w:r>
    </w:p>
    <w:p>
      <w:pPr>
        <w:spacing w:after="80"/>
      </w:pPr>
      <w:r>
        <w:rPr>
          <w:b/>
          <w:i w:val="0"/>
        </w:rPr>
        <w:t>Vì sao cách này hiệu quả:</w:t>
      </w:r>
      <w:r>
        <w:rPr>
          <w:b w:val="0"/>
          <w:i w:val="0"/>
        </w:rPr>
        <w:t xml:space="preserve"> Phiên bản đã sửa nêu rõ một quan điểm thực sự, cắt bỏ việc chồng chất các từ ngữ rào đón, và đi vào cụ thể — hoàn toàn ngược lại với những kiểu mẫu trong Bài 1.</w:t>
      </w:r>
    </w:p>
    <w:p>
      <w:pPr>
        <w:spacing w:after="80"/>
      </w:pPr>
      <w:r>
        <w:rPr>
          <w:b/>
          <w:i w:val="0"/>
        </w:rPr>
        <w:t>Lỗi thường gặp:</w:t>
      </w:r>
      <w:r>
        <w:rPr>
          <w:b w:val="0"/>
          <w:i w:val="0"/>
        </w:rPr>
        <w:t xml:space="preserve"> Chấp nhận bản nháp đầu tiên của bất cứ thứ gì dành cho một đối tượng độc giả thực sự mà không chạy kiểu kiểm tra mẫu chuyên biệt này trước tiên.</w:t>
      </w:r>
    </w:p>
    <w:p>
      <w:pPr>
        <w:pStyle w:val="Heading2"/>
      </w:pPr>
      <w:r>
        <w:rPr>
          <w:rFonts w:ascii="Calibri" w:hAnsi="Calibri"/>
          <w:b/>
          <w:i w:val="0"/>
          <w:sz w:val="32"/>
        </w:rPr>
        <w:t>Bài 3: Khớp giọng văn — Một quy trình thực sự, không phải một chỉ dẫn một dòng</w:t>
      </w:r>
    </w:p>
    <w:p>
      <w:pPr>
        <w:spacing w:after="80"/>
      </w:pPr>
      <w:r>
        <w:rPr>
          <w:b/>
          <w:i w:val="0"/>
        </w:rPr>
        <w:t>Cái gì?</w:t>
      </w:r>
      <w:r>
        <w:rPr>
          <w:b w:val="0"/>
          <w:i w:val="0"/>
        </w:rPr>
        <w:t xml:space="preserve"> "Viết bằng giọng của tôi" tự nó không phải là một chỉ dẫn khả thi — giọng văn rất cụ thể và khó mô tả một cách trừu tượng, đó chính là lý do kỹ thuật ví dụ tích cực/tiêu cực từ Chương 4 lại quan trọng đến vậy ở đây.</w:t>
      </w:r>
    </w:p>
    <w:p>
      <w:pPr>
        <w:spacing w:after="80"/>
      </w:pPr>
      <w:r>
        <w:rPr>
          <w:b w:val="0"/>
          <w:i w:val="0"/>
        </w:rPr>
        <w:t>Một quy trình khớp giọng văn thực sự:</w:t>
      </w:r>
    </w:p>
    <w:p>
      <w:pPr>
        <w:spacing w:after="80"/>
      </w:pPr>
      <w:r>
        <w:rPr>
          <w:b/>
          <w:i w:val="0"/>
        </w:rPr>
        <w:t>Bước 1: Thu thập ba đến năm mẫu thực tế của giọng văn mục tiêu</w:t>
      </w:r>
      <w:r>
        <w:rPr>
          <w:b w:val="0"/>
          <w:i w:val="0"/>
        </w:rPr>
        <w:t xml:space="preserve"> — bài viết trước đây của chính bạn, hoặc nội dung đã được thiết lập của một thương hiệu.</w:t>
      </w:r>
    </w:p>
    <w:p>
      <w:pPr>
        <w:spacing w:after="80"/>
      </w:pPr>
      <w:r>
        <w:rPr>
          <w:b/>
          <w:i w:val="0"/>
        </w:rPr>
        <w:t>Bước 2: Xác định những đặc điểm cụ thể, có thể gọi tên, chứ không phải những tính từ mơ hồ.</w:t>
      </w:r>
      <w:r>
        <w:rPr>
          <w:b w:val="0"/>
          <w:i w:val="0"/>
        </w:rPr>
        <w:t xml:space="preserve"> Thay vì "thoải mái", hãy thử gọi tên một điều gì đó cụ thể: "câu ngắn, dùng từ viết tắt thoải mái, thỉnh thoảng gọi trực tiếp người đọc là 'bạn', gần như không bao giờ dùng dấu chấm phẩy."</w:t>
      </w:r>
    </w:p>
    <w:p>
      <w:pPr>
        <w:spacing w:after="80"/>
      </w:pPr>
      <w:r>
        <w:rPr>
          <w:b w:val="0"/>
          <w:i w:val="0"/>
        </w:rPr>
        <w:t>Bước 3: Cung cấp cả các mẫu lẫn những đặc điểm đã được gọi tên cùng nhau.</w:t>
      </w:r>
    </w:p>
    <w:p>
      <w:pPr>
        <w:spacing w:after="80"/>
      </w:pPr>
      <w:r>
        <w:rPr>
          <w:b w:val="0"/>
          <w:i w:val="0"/>
        </w:rPr>
        <w:t>"Đây là ba ví dụ về bài viết của tôi: [các mẫu]. Đáng chú ý: tôi viết bằng những câu ngắn, liên tục dùng từ viết tắt, thỉnh thoảng gọi trực tiếp người đọc, và gần như không bao giờ dùng dấu chấm phẩy hay từ 'leverage'. Hãy viết đoạn sau đây khớp cụ thể với giọng văn này."</w:t>
      </w:r>
    </w:p>
    <w:p>
      <w:pPr>
        <w:spacing w:after="80"/>
      </w:pPr>
      <w:r>
        <w:rPr>
          <w:b w:val="0"/>
          <w:i w:val="0"/>
        </w:rPr>
        <w:t>Bước 4: Chạy một lượt kiểm tra giọng văn chuyên biệt trên kết quả.</w:t>
      </w:r>
    </w:p>
    <w:p>
      <w:pPr>
        <w:spacing w:after="80"/>
      </w:pPr>
      <w:r>
        <w:rPr>
          <w:b w:val="0"/>
          <w:i w:val="0"/>
        </w:rPr>
        <w:t>"So sánh bản nháp này với các mẫu giọng văn tôi đã đưa cho bạn — nó lệch khỏi giọng văn đó ở chỗ nào, cụ thể là ở đâu?"</w:t>
      </w:r>
    </w:p>
    <w:p>
      <w:pPr>
        <w:spacing w:after="80"/>
      </w:pPr>
      <w:r>
        <w:rPr>
          <w:b/>
          <w:i w:val="0"/>
        </w:rPr>
        <w:t>Vì sao gọi tên những đặc điểm cụ thể lại quan trọng hơn những từ mô tả mơ hồ:</w:t>
      </w:r>
      <w:r>
        <w:rPr>
          <w:b w:val="0"/>
          <w:i w:val="0"/>
        </w:rPr>
        <w:t xml:space="preserve"> "Thoải mái" có thể có nghĩa là hàng trăm thứ khác nhau. "Câu ngắn, thường xuyên dùng từ viết tắt, gọi trực tiếp người đọc, không dùng dấu chấm phẩy" thì đủ cụ thể để thực sự áp dụng một cách nhất quán.</w:t>
      </w:r>
    </w:p>
    <w:p>
      <w:pPr>
        <w:spacing w:after="80"/>
      </w:pPr>
      <w:r>
        <w:rPr>
          <w:b/>
          <w:i w:val="0"/>
        </w:rPr>
        <w:t>Lỗi thường gặp:</w:t>
      </w:r>
      <w:r>
        <w:rPr>
          <w:b w:val="0"/>
          <w:i w:val="0"/>
        </w:rPr>
        <w:t xml:space="preserve"> Cung cấp các mẫu giọng văn nhưng không bao giờ gọi tên những đặc điểm cụ thể bên trong chúng — để mặc Claude tự suy ra kiểu mẫu, cách này hiệu quả tương đối tốt nhưng kém đáng tin cậy hơn so với việc gọi tên rõ ràng.</w:t>
      </w:r>
    </w:p>
    <w:p>
      <w:pPr>
        <w:pStyle w:val="Heading2"/>
      </w:pPr>
      <w:r>
        <w:rPr>
          <w:rFonts w:ascii="Calibri" w:hAnsi="Calibri"/>
          <w:b/>
          <w:i w:val="0"/>
          <w:sz w:val="32"/>
        </w:rPr>
        <w:t>Bài 4: Một lượt tự biên tập có cấu trúc mà bạn có thể tái sử dụng</w:t>
      </w:r>
    </w:p>
    <w:p>
      <w:pPr>
        <w:spacing w:after="80"/>
      </w:pPr>
      <w:r>
        <w:rPr>
          <w:b/>
          <w:i w:val="0"/>
        </w:rPr>
        <w:t>Cái gì?</w:t>
      </w:r>
      <w:r>
        <w:rPr>
          <w:b w:val="0"/>
          <w:i w:val="0"/>
        </w:rPr>
        <w:t xml:space="preserve"> Kết hợp Bài 1 đến Bài 3 lại thành một danh sách kiểm tra tự biên tập duy nhất, có thể tái sử dụng, mà bạn có thể chạy trên bất cứ thứ gì trước khi nó được gửi đi.</w:t>
      </w:r>
    </w:p>
    <w:p>
      <w:pPr>
        <w:spacing w:after="80"/>
      </w:pPr>
      <w:r>
        <w:rPr>
          <w:b w:val="0"/>
          <w:i w:val="0"/>
        </w:rPr>
        <w:t>Lượt tự biên tập:</w:t>
      </w:r>
    </w:p>
    <w:p>
      <w:pPr>
        <w:spacing w:after="80"/>
      </w:pPr>
      <w:r>
        <w:rPr>
          <w:b w:val="0"/>
          <w:i w:val="0"/>
        </w:rPr>
        <w:t xml:space="preserve">1. </w:t>
      </w:r>
      <w:r>
        <w:rPr>
          <w:b/>
          <w:i w:val="0"/>
        </w:rPr>
        <w:t>Kiểm tra khuôn mẫu:</w:t>
      </w:r>
      <w:r>
        <w:rPr>
          <w:b w:val="0"/>
          <w:i w:val="0"/>
        </w:rPr>
        <w:t xml:space="preserve"> Đánh dấu những chỗ rào trước đón sau, chồng chất từ ngữ giảm nhẹ, chuyển ý máy móc, từ nhấn mạnh mơ hồ.</w:t>
      </w:r>
    </w:p>
    <w:p>
      <w:pPr>
        <w:spacing w:after="80"/>
      </w:pPr>
      <w:r>
        <w:rPr>
          <w:b w:val="0"/>
          <w:i w:val="0"/>
        </w:rPr>
        <w:t xml:space="preserve">2. </w:t>
      </w:r>
      <w:r>
        <w:rPr>
          <w:b/>
          <w:i w:val="0"/>
        </w:rPr>
        <w:t>Kiểm tra tính cụ thể:</w:t>
      </w:r>
      <w:r>
        <w:rPr>
          <w:b w:val="0"/>
          <w:i w:val="0"/>
        </w:rPr>
        <w:t xml:space="preserve"> Đánh dấu bất kỳ nhận định nào nghe chung chung đến mức có thể áp dụng cho gần như mọi chủ đề, rồi hoặc bổ sung chi tiết cụ thể hoặc gỡ bỏ.</w:t>
      </w:r>
    </w:p>
    <w:p>
      <w:pPr>
        <w:spacing w:after="80"/>
      </w:pPr>
      <w:r>
        <w:rPr>
          <w:b w:val="0"/>
          <w:i w:val="0"/>
        </w:rPr>
        <w:t xml:space="preserve">3. </w:t>
      </w:r>
      <w:r>
        <w:rPr>
          <w:b/>
          <w:i w:val="0"/>
        </w:rPr>
        <w:t>Kiểm tra giọng văn:</w:t>
      </w:r>
      <w:r>
        <w:rPr>
          <w:b w:val="0"/>
          <w:i w:val="0"/>
        </w:rPr>
        <w:t xml:space="preserve"> So sánh với các mẫu giọng văn thật; đánh dấu chỗ lệch tông.</w:t>
      </w:r>
    </w:p>
    <w:p>
      <w:pPr>
        <w:spacing w:after="80"/>
      </w:pPr>
      <w:r>
        <w:rPr>
          <w:b w:val="0"/>
          <w:i w:val="0"/>
        </w:rPr>
        <w:t xml:space="preserve">4. </w:t>
      </w:r>
      <w:r>
        <w:rPr>
          <w:b/>
          <w:i w:val="0"/>
        </w:rPr>
        <w:t>Kiểm tra đọc thành tiếng:</w:t>
      </w:r>
      <w:r>
        <w:rPr>
          <w:b w:val="0"/>
          <w:i w:val="0"/>
        </w:rPr>
        <w:t xml:space="preserve"> Cái này bạn tự làm — nó bắt được những thứ mà các lượt kiểm tra tự động đôi khi bỏ sót.</w:t>
      </w:r>
    </w:p>
    <w:p>
      <w:pPr>
        <w:spacing w:after="80"/>
      </w:pPr>
      <w:r>
        <w:rPr>
          <w:b w:val="0"/>
          <w:i w:val="0"/>
        </w:rPr>
        <w:t xml:space="preserve">5. </w:t>
      </w:r>
      <w:r>
        <w:rPr>
          <w:b/>
          <w:i w:val="0"/>
        </w:rPr>
        <w:t>Kiểm tra lập trường:</w:t>
      </w:r>
      <w:r>
        <w:rPr>
          <w:b w:val="0"/>
          <w:i w:val="0"/>
        </w:rPr>
        <w:t xml:space="preserve"> Đánh dấu bất cứ chỗ nào bài viết né tránh sang thế cân bằng giả tạo thay vì giữ một lập trường thật, rõ ràng mà bài viết thực sự cần.</w:t>
      </w:r>
    </w:p>
    <w:p>
      <w:pPr>
        <w:spacing w:after="80"/>
      </w:pPr>
      <w:r>
        <w:rPr>
          <w:b/>
          <w:i w:val="0"/>
        </w:rPr>
        <w:t>Cách chạy hiệu quả:</w:t>
      </w:r>
      <w:r>
        <w:rPr>
          <w:b w:val="0"/>
          <w:i w:val="0"/>
        </w:rPr>
        <w:t xml:space="preserve"> Bạn không cần năm cuộc trò chuyện riêng biệt — một yêu cầu có cấu trúc duy nhất có thể bao quát luôn nhiều việc trong số này cùng lúc:</w:t>
      </w:r>
    </w:p>
    <w:p>
      <w:pPr>
        <w:spacing w:after="80"/>
      </w:pPr>
      <w:r>
        <w:rPr>
          <w:b w:val="0"/>
          <w:i w:val="0"/>
        </w:rPr>
        <w:t>"Chạy qua bản nháp này và đánh dấu riêng ra: (1) bất kỳ cách diễn đạt rào trước đón sau hay chồng chất từ giảm nhẹ, (2) bất kỳ nhận định chung chung nào thiếu chi tiết cụ thể, (3) bất cứ chỗ nào giọng điệu lệch khỏi các mẫu giọng văn tôi đã cung cấp. Sắp xếp các phát hiện của bạn dưới ba tiêu đề đó."</w:t>
      </w:r>
    </w:p>
    <w:p>
      <w:pPr>
        <w:spacing w:after="80"/>
      </w:pPr>
      <w:r>
        <w:rPr>
          <w:b/>
          <w:i w:val="0"/>
        </w:rPr>
        <w:t>Lỗi thường gặp:</w:t>
      </w:r>
      <w:r>
        <w:rPr>
          <w:b w:val="0"/>
          <w:i w:val="0"/>
        </w:rPr>
        <w:t xml:space="preserve"> Bỏ qua lượt tự biên tập với những bài viết "ít quan trọng", để rồi nó đọc chung chung y hệt như những bài quan trọng hơn sẽ ra sao nếu không có bước kiểm tra.</w:t>
      </w:r>
    </w:p>
    <w:p>
      <w:pPr>
        <w:pStyle w:val="Heading2"/>
      </w:pPr>
      <w:r>
        <w:rPr>
          <w:rFonts w:ascii="Calibri" w:hAnsi="Calibri"/>
          <w:b/>
          <w:i w:val="0"/>
          <w:sz w:val="32"/>
        </w:rPr>
        <w:t>Bài 5: Quyết định giao phó bao nhiêu</w:t>
      </w:r>
    </w:p>
    <w:p>
      <w:pPr>
        <w:spacing w:after="80"/>
      </w:pPr>
      <w:r>
        <w:rPr>
          <w:b/>
          <w:i w:val="0"/>
        </w:rPr>
        <w:t>Cái gì?</w:t>
      </w:r>
      <w:r>
        <w:rPr>
          <w:b w:val="0"/>
          <w:i w:val="0"/>
        </w:rPr>
        <w:t xml:space="preserve"> Không phải mọi bài viết đều xứng đáng với toàn bộ quy trình trong chương này — và đó là một lựa chọn chính đáng, có chủ đích, chứ không phải sự lười biếng. Biết vẽ ranh giới đó ở đâu theo từng nhiệm vụ cũng chính là một kỹ năng.</w:t>
      </w:r>
    </w:p>
    <w:p>
      <w:pPr>
        <w:spacing w:after="80"/>
      </w:pPr>
      <w:r>
        <w:rPr>
          <w:b w:val="0"/>
          <w:i w:val="0"/>
        </w:rPr>
        <w:t>Một khung hữu ích: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Mức độ quan trọng / Độ phơi bày</w:t>
            </w:r>
          </w:p>
        </w:tc>
        <w:tc>
          <w:tcPr>
            <w:tcW w:type="dxa" w:w="4680"/>
          </w:tcPr>
          <w:p>
            <w:r/>
            <w:r>
              <w:rPr>
                <w:b/>
                <w:i w:val="0"/>
                <w:sz w:val="19"/>
              </w:rPr>
              <w:t>Độ sâu quy trình đề xuất</w:t>
            </w:r>
          </w:p>
        </w:tc>
      </w:tr>
      <w:tr>
        <w:tc>
          <w:tcPr>
            <w:tcW w:type="dxa" w:w="4680"/>
          </w:tcPr>
          <w:p>
            <w:r/>
            <w:r>
              <w:rPr>
                <w:b w:val="0"/>
                <w:i w:val="0"/>
                <w:sz w:val="19"/>
              </w:rPr>
              <w:t>Nội bộ, ít quan trọng, dùng một lần (một ghi chú nội bộ nhanh)</w:t>
            </w:r>
          </w:p>
        </w:tc>
        <w:tc>
          <w:tcPr>
            <w:tcW w:type="dxa" w:w="4680"/>
          </w:tcPr>
          <w:p>
            <w:r/>
            <w:r>
              <w:rPr>
                <w:b w:val="0"/>
                <w:i w:val="0"/>
                <w:sz w:val="19"/>
              </w:rPr>
              <w:t>Chạm nhẹ — đọc lướt qua một lượt thường là đủ</w:t>
            </w:r>
          </w:p>
        </w:tc>
      </w:tr>
      <w:tr>
        <w:tc>
          <w:tcPr>
            <w:tcW w:type="dxa" w:w="4680"/>
          </w:tcPr>
          <w:p>
            <w:r/>
            <w:r>
              <w:rPr>
                <w:b w:val="0"/>
                <w:i w:val="0"/>
                <w:sz w:val="19"/>
              </w:rPr>
              <w:t>Bên ngoài nhưng thường nhật (một email khách hàng tiêu chuẩn)</w:t>
            </w:r>
          </w:p>
        </w:tc>
        <w:tc>
          <w:tcPr>
            <w:tcW w:type="dxa" w:w="4680"/>
          </w:tcPr>
          <w:p>
            <w:r/>
            <w:r>
              <w:rPr>
                <w:b w:val="0"/>
                <w:i w:val="0"/>
                <w:sz w:val="19"/>
              </w:rPr>
              <w:t>Khớp giọng điệu kèm kiểm tra mẫu câu nhanh</w:t>
            </w:r>
          </w:p>
        </w:tc>
      </w:tr>
      <w:tr>
        <w:tc>
          <w:tcPr>
            <w:tcW w:type="dxa" w:w="4680"/>
          </w:tcPr>
          <w:p>
            <w:r/>
            <w:r>
              <w:rPr>
                <w:b w:val="0"/>
                <w:i w:val="0"/>
                <w:sz w:val="19"/>
              </w:rPr>
              <w:t>Hướng tới công chúng, đại diện thương hiệu (nội dung marketing, bài viết đã xuất bản)</w:t>
            </w:r>
          </w:p>
        </w:tc>
        <w:tc>
          <w:tcPr>
            <w:tcW w:type="dxa" w:w="4680"/>
          </w:tcPr>
          <w:p>
            <w:r/>
            <w:r>
              <w:rPr>
                <w:b w:val="0"/>
                <w:i w:val="0"/>
                <w:sz w:val="19"/>
              </w:rPr>
              <w:t>Lượt tự biên tập đầy đủ, lý tưởng nhất là có thêm người khác xem xét ngoài chính bạn</w:t>
            </w:r>
          </w:p>
        </w:tc>
      </w:tr>
      <w:tr>
        <w:tc>
          <w:tcPr>
            <w:tcW w:type="dxa" w:w="4680"/>
          </w:tcPr>
          <w:p>
            <w:r/>
            <w:r>
              <w:rPr>
                <w:b w:val="0"/>
                <w:i w:val="0"/>
                <w:sz w:val="19"/>
              </w:rPr>
              <w:t>Rủi ro cao hoặc độ hiển thị cao (một cuốn sách, một chiến dịch lớn, bất cứ thứ gì đứng tên bạn ở quy mô lớn)</w:t>
            </w:r>
          </w:p>
        </w:tc>
        <w:tc>
          <w:tcPr>
            <w:tcW w:type="dxa" w:w="4680"/>
          </w:tcPr>
          <w:p>
            <w:r/>
            <w:r>
              <w:rPr>
                <w:b w:val="0"/>
                <w:i w:val="0"/>
                <w:sz w:val="19"/>
              </w:rPr>
              <w:t>Quy trình đầy đủ, nhiều lượt, nhiều khả năng cần thêm người biên tập xem xét</w:t>
            </w:r>
          </w:p>
        </w:tc>
      </w:tr>
    </w:tbl>
    <w:p>
      <w:pPr>
        <w:spacing w:after="0"/>
      </w:pPr>
    </w:p>
    <w:p>
      <w:pPr>
        <w:spacing w:after="80"/>
      </w:pPr>
      <w:r>
        <w:rPr>
          <w:b/>
          <w:i w:val="0"/>
        </w:rPr>
        <w:t>Thực hành tốt nhất:</w:t>
      </w:r>
      <w:r>
        <w:rPr>
          <w:b w:val="0"/>
          <w:i w:val="0"/>
        </w:rPr>
        <w:t xml:space="preserve"> Hãy cân đối mức độ kỹ lưỡng khi biên tập với đúng mức độ rủi ro và độ hiển thị thực tế của tác phẩm — xử lý quá kỹ một ghi chú nội bộ dùng một lần thì chỉ tốn thời gian, còn xử lý quá sơ sài một tác phẩm hướng tới công chúng thì đúng là rủi ro mang tiếng "AI slop" mà chương này đang bàn tới.</w:t>
      </w:r>
    </w:p>
    <w:p>
      <w:pPr>
        <w:pStyle w:val="Heading2"/>
      </w:pPr>
      <w:r>
        <w:rPr>
          <w:rFonts w:ascii="Calibri" w:hAnsi="Calibri"/>
          <w:b/>
          <w:i w:val="0"/>
          <w:sz w:val="32"/>
        </w:rPr>
        <w:t>Ví dụ trong kinh doanh</w:t>
      </w:r>
    </w:p>
    <w:p>
      <w:pPr>
        <w:spacing w:after="80"/>
      </w:pPr>
      <w:r>
        <w:rPr>
          <w:b/>
          <w:i w:val="0"/>
        </w:rPr>
        <w:t>Tình huống:</w:t>
      </w:r>
      <w:r>
        <w:rPr>
          <w:b w:val="0"/>
          <w:i w:val="0"/>
        </w:rPr>
        <w:t xml:space="preserve"> Một trợ lý cấp dưới của công ty tư vấn, Wren, được giao soạn một báo cáo thông tin chuyên sâu hướng tới khách hàng. Bản nháp đầu tiên của cô, được tạo nhanh, đọc trôi chảy nhưng có ba cấu trúc "không chỉ X, mà còn Y" riêng biệt, một câu mở đầu bắt đầu bằng "Trong bối cảnh cạnh tranh ngày nay," và vài tuyên bố mơ hồ kiểu "đã quan sát thấy những cải thiện đáng kể" mà không kèm con số cụ thể nào.</w:t>
      </w:r>
    </w:p>
    <w:p>
      <w:pPr>
        <w:spacing w:after="80"/>
      </w:pPr>
      <w:r>
        <w:rPr>
          <w:b w:val="0"/>
          <w:i w:val="0"/>
        </w:rPr>
        <w:t>Cô chạy lượt tự biên tập có cấu trúc từ Bài 4: bước kiểm tra mẫu câu bắt được cấu trúc lặp lại và câu mở đầu rào đón; bước kiểm tra tính cụ thể đánh dấu tuyên bố cải thiện mơ hồ, thúc đẩy cô lấy con số phần trăm thực tế từ dữ liệu gốc; một bước kiểm tra giọng điệu nhanh đối chiếu với một báo cáo cũ được đón nhận tốt của công ty xác nhận giọng điệu giờ đã khớp. Báo cáo đã sửa đọc lên sắc sảo, cụ thể và thực sự được viết ra — bởi vì nó đã được, qua quy trình này, chủ động làm cho trở thành như vậy.</w:t>
      </w:r>
    </w:p>
    <w:p>
      <w:pPr>
        <w:spacing w:after="80"/>
      </w:pPr>
      <w:r>
        <w:rPr>
          <w:b/>
          <w:i w:val="0"/>
        </w:rPr>
        <w:t>Bài học cài sẵn:</w:t>
      </w:r>
      <w:r>
        <w:rPr>
          <w:b w:val="0"/>
          <w:i w:val="0"/>
        </w:rPr>
        <w:t xml:space="preserve"> Bản nháp đầu tiên không tệ — nó chỉ đơn thuần chưa được biên tập. Lượt tự biên tập chính là thứ biến trôi chảy-nhưng-chung chung thành thực sự bóng bẩy, đúng cái khoảng cách mà cả chương này đang giải quyết.</w:t>
      </w:r>
    </w:p>
    <w:p>
      <w:pPr>
        <w:pStyle w:val="Heading2"/>
      </w:pPr>
      <w:r>
        <w:rPr>
          <w:rFonts w:ascii="Calibri" w:hAnsi="Calibri"/>
          <w:b/>
          <w:i w:val="0"/>
          <w:sz w:val="32"/>
        </w:rPr>
        <w:t>Ví dụ hội thoại với Claude</w:t>
      </w:r>
    </w:p>
    <w:p>
      <w:pPr>
        <w:spacing w:after="80"/>
      </w:pPr>
      <w:r>
        <w:rPr>
          <w:b/>
          <w:i w:val="0"/>
        </w:rPr>
        <w:t>Người dùng:</w:t>
      </w:r>
      <w:r>
        <w:rPr>
          <w:b w:val="0"/>
          <w:i w:val="0"/>
        </w:rPr>
        <w:t xml:space="preserve"> Nói thật đi — đoạn này có đọc lên là rõ ràng do AI viết không?</w:t>
      </w:r>
    </w:p>
    <w:p>
      <w:pPr>
        <w:spacing w:after="80"/>
      </w:pPr>
      <w:r>
        <w:rPr>
          <w:b/>
          <w:i w:val="0"/>
        </w:rPr>
        <w:t>Claude:</w:t>
      </w:r>
      <w:r>
        <w:rPr>
          <w:b w:val="0"/>
          <w:i w:val="0"/>
        </w:rPr>
        <w:t xml:space="preserve"> Có vài dấu hiệu, đúng vậy — câu mở đầu là một mẫu rào đón khá kinh điển ("Trong ngành công nghiệp đang phát triển nhanh chóng ngày nay..."), và có một cấu trúc "không chỉ hiệu quả, mà còn mang tính chuyển đổi" ở đoạn hai đọc hơi công thức. Phần giữa thực ra khá cụ thể và đọc tốt. Tôi khuyên bạn nên cắt hẳn câu mở đầu và bắt đầu bằng câu thứ hai, câu này đi thẳng vào ý chính nhanh hơn nhiều.</w:t>
      </w:r>
    </w:p>
    <w:p>
      <w:pPr>
        <w:pStyle w:val="Heading2"/>
      </w:pPr>
      <w:r>
        <w:rPr>
          <w:rFonts w:ascii="Calibri" w:hAnsi="Calibri"/>
          <w:b/>
          <w:i w:val="0"/>
          <w:sz w:val="32"/>
        </w:rPr>
        <w:t>Bài tập</w:t>
      </w:r>
    </w:p>
    <w:p>
      <w:pPr>
        <w:spacing w:after="80"/>
      </w:pPr>
      <w:r>
        <w:rPr>
          <w:b w:val="0"/>
          <w:i w:val="0"/>
        </w:rPr>
        <w:t xml:space="preserve">1. </w:t>
      </w:r>
      <w:r>
        <w:rPr>
          <w:b/>
          <w:i w:val="0"/>
        </w:rPr>
        <w:t>Nhận diện mẫu câu:</w:t>
      </w:r>
      <w:r>
        <w:rPr>
          <w:b w:val="0"/>
          <w:i w:val="0"/>
        </w:rPr>
        <w:t xml:space="preserve"> Lấy một bài viết trước đây của bạn có sự hỗ trợ của AI và xác định ít nhất ba trường hợp mắc các mẫu câu từ Bài 1.</w:t>
      </w:r>
    </w:p>
    <w:p>
      <w:pPr>
        <w:spacing w:after="80"/>
      </w:pPr>
      <w:r>
        <w:rPr>
          <w:b w:val="0"/>
          <w:i w:val="0"/>
        </w:rPr>
        <w:t xml:space="preserve">2. </w:t>
      </w:r>
      <w:r>
        <w:rPr>
          <w:b/>
          <w:i w:val="0"/>
        </w:rPr>
        <w:t>Luyện tập khớp giọng văn:</w:t>
      </w:r>
      <w:r>
        <w:rPr>
          <w:b w:val="0"/>
          <w:i w:val="0"/>
        </w:rPr>
        <w:t xml:space="preserve"> Xây dựng một yêu cầu khớp giọng văn hoàn chỉnh theo bốn bước của Bài 3 cho một bài viết bạn cần trong tuần này.</w:t>
      </w:r>
    </w:p>
    <w:p>
      <w:pPr>
        <w:spacing w:after="80"/>
      </w:pPr>
      <w:r>
        <w:rPr>
          <w:b w:val="0"/>
          <w:i w:val="0"/>
        </w:rPr>
        <w:t xml:space="preserve">3. </w:t>
      </w:r>
      <w:r>
        <w:rPr>
          <w:b/>
          <w:i w:val="0"/>
        </w:rPr>
        <w:t>Luyện tập lượt tự biên tập:</w:t>
      </w:r>
      <w:r>
        <w:rPr>
          <w:b w:val="0"/>
          <w:i w:val="0"/>
        </w:rPr>
        <w:t xml:space="preserve"> Chạy toàn bộ lượt tự biên tập có cấu trúc từ Bài 4 trên một bản nháp đã có, rồi so sánh trước và sau.</w:t>
      </w:r>
    </w:p>
    <w:p>
      <w:pPr>
        <w:spacing w:after="80"/>
      </w:pPr>
      <w:r>
        <w:rPr>
          <w:b w:val="0"/>
          <w:i w:val="0"/>
        </w:rPr>
        <w:t xml:space="preserve">4. </w:t>
      </w:r>
      <w:r>
        <w:rPr>
          <w:b/>
          <w:i w:val="0"/>
        </w:rPr>
        <w:t>Sơ đồ mức độ quan trọng:</w:t>
      </w:r>
      <w:r>
        <w:rPr>
          <w:b w:val="0"/>
          <w:i w:val="0"/>
        </w:rPr>
        <w:t xml:space="preserve"> Dùng bảng trong Bài 5, phân loại năm bài viết gần đây hoặc sắp tới theo độ sâu quy trình phù hợp.</w:t>
      </w:r>
    </w:p>
    <w:p>
      <w:pPr>
        <w:pStyle w:val="Heading2"/>
      </w:pPr>
      <w:r>
        <w:rPr>
          <w:rFonts w:ascii="Calibri" w:hAnsi="Calibri"/>
          <w:b/>
          <w:i w:val="0"/>
          <w:sz w:val="32"/>
        </w:rPr>
        <w:t>Dự án nhỏ: "Bản nháp không sáo rỗng"</w:t>
      </w:r>
    </w:p>
    <w:p>
      <w:pPr>
        <w:spacing w:after="80"/>
      </w:pPr>
      <w:r>
        <w:rPr>
          <w:b w:val="0"/>
          <w:i w:val="0"/>
        </w:rPr>
        <w:t>Hãy chọn một bài viết bạn thực sự cần tạo ra trong tuần này, lý tưởng nhất là thứ gì đó hướng tới công chúng hoặc đại diện cho thương hiệu. Chạy nó qua toàn bộ quy trình trong chương này: khớp giọng văn với các đặc điểm cụ thể được nêu tên, viết nháp, và toàn bộ lượt tự biên tập gồm năm phần, kể cả bước tự đọc thành tiếng của bạn. So sánh phiên bản cuối cùng với bản nháp đầu tiên chưa qua chỉnh sửa sẽ trông như thế nào.</w:t>
      </w:r>
    </w:p>
    <w:p>
      <w:pPr>
        <w:pStyle w:val="Heading2"/>
      </w:pPr>
      <w:r>
        <w:rPr>
          <w:rFonts w:ascii="Calibri" w:hAnsi="Calibri"/>
          <w:b/>
          <w:i w:val="0"/>
          <w:sz w:val="32"/>
        </w:rPr>
        <w:t>Những lỗi thường gặp cần tránh</w:t>
      </w:r>
    </w:p>
    <w:p>
      <w:pPr>
        <w:spacing w:after="80"/>
      </w:pPr>
      <w:r>
        <w:rPr>
          <w:b w:val="0"/>
          <w:i w:val="0"/>
        </w:rPr>
        <w:t>● Chấp nhận những bản nháp đầu tiên nghe có vẻ trôi chảy mà không kiểm tra xem có chồng chất từ ngữ rào đón, lời dẫn dắt thừa thãi, hay các chuyển ý máy móc không.</w:t>
      </w:r>
    </w:p>
    <w:p>
      <w:pPr>
        <w:spacing w:after="80"/>
      </w:pPr>
      <w:r>
        <w:rPr>
          <w:b w:val="0"/>
          <w:i w:val="0"/>
        </w:rPr>
        <w:t>● Yêu cầu "viết bằng giọng của tôi" mà không cung cấp mẫu thật và các đặc điểm cụ thể được nêu tên.</w:t>
      </w:r>
    </w:p>
    <w:p>
      <w:pPr>
        <w:spacing w:after="80"/>
      </w:pPr>
      <w:r>
        <w:rPr>
          <w:b w:val="0"/>
          <w:i w:val="0"/>
        </w:rPr>
        <w:t>● Bỏ qua lượt tự biên tập với những bài viết cảm giác "không quan trọng" nhưng thực ra lại hướng tới công chúng.</w:t>
      </w:r>
    </w:p>
    <w:p>
      <w:pPr>
        <w:spacing w:after="80"/>
      </w:pPr>
      <w:r>
        <w:rPr>
          <w:b w:val="0"/>
          <w:i w:val="0"/>
        </w:rPr>
        <w:t>● Phụ thuộc hoàn toàn vào các kiểm tra tự động và bỏ qua bước đọc thành tiếng.</w:t>
      </w:r>
    </w:p>
    <w:p>
      <w:pPr>
        <w:spacing w:after="80"/>
      </w:pPr>
      <w:r>
        <w:rPr>
          <w:b w:val="0"/>
          <w:i w:val="0"/>
        </w:rPr>
        <w:t>● Áp dụng cùng một quy trình biên tập nặng nề một cách đồng loạt, bất kể mức độ quan trọng và độ hiển thị thực tế của bài viết.</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thể</w:t>
            </w:r>
          </w:p>
        </w:tc>
        <w:tc>
          <w:tcPr>
            <w:tcW w:type="dxa" w:w="3120"/>
          </w:tcPr>
          <w:p>
            <w:r/>
            <w:r>
              <w:rPr>
                <w:b/>
                <w:i w:val="0"/>
                <w:sz w:val="19"/>
              </w:rPr>
              <w:t>Cách khắc phục</w:t>
            </w:r>
          </w:p>
        </w:tc>
      </w:tr>
      <w:tr>
        <w:tc>
          <w:tcPr>
            <w:tcW w:type="dxa" w:w="3120"/>
          </w:tcPr>
          <w:p>
            <w:r/>
            <w:r>
              <w:rPr>
                <w:b w:val="0"/>
                <w:i w:val="0"/>
                <w:sz w:val="19"/>
              </w:rPr>
              <w:t>Bài viết đọc lên nghe chung chung dù có vẻ "bóng bẩy"</w:t>
            </w:r>
          </w:p>
        </w:tc>
        <w:tc>
          <w:tcPr>
            <w:tcW w:type="dxa" w:w="3120"/>
          </w:tcPr>
          <w:p>
            <w:r/>
            <w:r>
              <w:rPr>
                <w:b w:val="0"/>
                <w:i w:val="0"/>
                <w:sz w:val="19"/>
              </w:rPr>
              <w:t>Các mẫu văn AI nhạt nhòa chưa được xử lý (nói giảm nói tránh, dài dòng khởi động, từ nhấn mạnh mơ hồ)</w:t>
            </w:r>
          </w:p>
        </w:tc>
        <w:tc>
          <w:tcPr>
            <w:tcW w:type="dxa" w:w="3120"/>
          </w:tcPr>
          <w:p>
            <w:r/>
            <w:r>
              <w:rPr>
                <w:b w:val="0"/>
                <w:i w:val="0"/>
                <w:sz w:val="19"/>
              </w:rPr>
              <w:t>Chạy kiểm tra mẫu từ Bài 1/4</w:t>
            </w:r>
          </w:p>
        </w:tc>
      </w:tr>
      <w:tr>
        <w:tc>
          <w:tcPr>
            <w:tcW w:type="dxa" w:w="3120"/>
          </w:tcPr>
          <w:p>
            <w:r/>
            <w:r>
              <w:rPr>
                <w:b w:val="0"/>
                <w:i w:val="0"/>
                <w:sz w:val="19"/>
              </w:rPr>
              <w:t>"Viết bằng giọng của tôi" thật ra không giống bạn chút nào</w:t>
            </w:r>
          </w:p>
        </w:tc>
        <w:tc>
          <w:tcPr>
            <w:tcW w:type="dxa" w:w="3120"/>
          </w:tcPr>
          <w:p>
            <w:r/>
            <w:r>
              <w:rPr>
                <w:b w:val="0"/>
                <w:i w:val="0"/>
                <w:sz w:val="19"/>
              </w:rPr>
              <w:t>Không có mẫu thật hay đặc điểm cụ thể nào được nêu ra</w:t>
            </w:r>
          </w:p>
        </w:tc>
        <w:tc>
          <w:tcPr>
            <w:tcW w:type="dxa" w:w="3120"/>
          </w:tcPr>
          <w:p>
            <w:r/>
            <w:r>
              <w:rPr>
                <w:b w:val="0"/>
                <w:i w:val="0"/>
                <w:sz w:val="19"/>
              </w:rPr>
              <w:t>Làm theo toàn bộ quy trình khớp giọng ở Bài 3</w:t>
            </w:r>
          </w:p>
        </w:tc>
      </w:tr>
      <w:tr>
        <w:tc>
          <w:tcPr>
            <w:tcW w:type="dxa" w:w="3120"/>
          </w:tcPr>
          <w:p>
            <w:r/>
            <w:r>
              <w:rPr>
                <w:b w:val="0"/>
                <w:i w:val="0"/>
                <w:sz w:val="19"/>
              </w:rPr>
              <w:t>Một bài viết có vẻ cân bằng đến mức chẳng nói lên điều gì</w:t>
            </w:r>
          </w:p>
        </w:tc>
        <w:tc>
          <w:tcPr>
            <w:tcW w:type="dxa" w:w="3120"/>
          </w:tcPr>
          <w:p>
            <w:r/>
            <w:r>
              <w:rPr>
                <w:b w:val="0"/>
                <w:i w:val="0"/>
                <w:sz w:val="19"/>
              </w:rPr>
              <w:t>Nói giảm nói tránh kiểu cân bằng giả tạo thay vì một lập trường thật sự</w:t>
            </w:r>
          </w:p>
        </w:tc>
        <w:tc>
          <w:tcPr>
            <w:tcW w:type="dxa" w:w="3120"/>
          </w:tcPr>
          <w:p>
            <w:r/>
            <w:r>
              <w:rPr>
                <w:b w:val="0"/>
                <w:i w:val="0"/>
                <w:sz w:val="19"/>
              </w:rPr>
              <w:t>Chạy kiểm tra lập trường và chỉnh sửa theo hướng rõ ràng hơn</w:t>
            </w:r>
          </w:p>
        </w:tc>
      </w:tr>
      <w:tr>
        <w:tc>
          <w:tcPr>
            <w:tcW w:type="dxa" w:w="3120"/>
          </w:tcPr>
          <w:p>
            <w:r/>
            <w:r>
              <w:rPr>
                <w:b w:val="0"/>
                <w:i w:val="0"/>
                <w:sz w:val="19"/>
              </w:rPr>
              <w:t>Nội dung công khai vẫn đọc lên nghe rõ ràng là do AI tạo</w:t>
            </w:r>
          </w:p>
        </w:tc>
        <w:tc>
          <w:tcPr>
            <w:tcW w:type="dxa" w:w="3120"/>
          </w:tcPr>
          <w:p>
            <w:r/>
            <w:r>
              <w:rPr>
                <w:b w:val="0"/>
                <w:i w:val="0"/>
                <w:sz w:val="19"/>
              </w:rPr>
              <w:t>Quy trình tự biên tập đầy đủ đã không được áp dụng vì mức độ hiển thị của bài viết</w:t>
            </w:r>
          </w:p>
        </w:tc>
        <w:tc>
          <w:tcPr>
            <w:tcW w:type="dxa" w:w="3120"/>
          </w:tcPr>
          <w:p>
            <w:r/>
            <w:r>
              <w:rPr>
                <w:b w:val="0"/>
                <w:i w:val="0"/>
                <w:sz w:val="19"/>
              </w:rPr>
              <w:t>Áp dụng độ sâu quy trình đầy đủ theo bảng mức độ quan trọng ở Bài 5</w:t>
            </w:r>
          </w:p>
        </w:tc>
      </w:tr>
    </w:tbl>
    <w:p>
      <w:pPr>
        <w:spacing w:after="0"/>
      </w:pPr>
    </w:p>
    <w:p>
      <w:pPr>
        <w:pStyle w:val="Heading2"/>
      </w:pPr>
      <w:r>
        <w:rPr>
          <w:rFonts w:ascii="Calibri" w:hAnsi="Calibri"/>
          <w:b/>
          <w:i w:val="0"/>
          <w:sz w:val="32"/>
        </w:rPr>
        <w:t>Tóm tắt chương</w:t>
      </w:r>
    </w:p>
    <w:p>
      <w:pPr>
        <w:spacing w:after="80"/>
      </w:pPr>
      <w:r>
        <w:rPr>
          <w:b w:val="0"/>
          <w:i w:val="0"/>
        </w:rPr>
        <w:t>● Những mẫu cụ thể, có thể học được (dài dòng khởi động, chồng chất nói giảm nói tránh, chuyển ý máy móc, từ nhấn mạnh mơ hồ) chính là thứ khiến bài viết đọc lên nghe chung chung kiểu "văn AI nhạt nhòa."</w:t>
      </w:r>
    </w:p>
    <w:p>
      <w:pPr>
        <w:spacing w:after="80"/>
      </w:pPr>
      <w:r>
        <w:rPr>
          <w:b w:val="0"/>
          <w:i w:val="0"/>
        </w:rPr>
        <w:t>● Claude có thể tự biên tập hiệu quả để chống lại những mẫu này khi được yêu cầu kiểm tra chúng một cách rõ ràng.</w:t>
      </w:r>
    </w:p>
    <w:p>
      <w:pPr>
        <w:spacing w:after="80"/>
      </w:pPr>
      <w:r>
        <w:rPr>
          <w:b w:val="0"/>
          <w:i w:val="0"/>
        </w:rPr>
        <w:t>● Khớp giọng thật sự đòi hỏi mẫu thật cùng những đặc điểm được nêu cụ thể, chứ không phải một câu chỉ dẫn mơ hồ.</w:t>
      </w:r>
    </w:p>
    <w:p>
      <w:pPr>
        <w:spacing w:after="80"/>
      </w:pPr>
      <w:r>
        <w:rPr>
          <w:b w:val="0"/>
          <w:i w:val="0"/>
        </w:rPr>
        <w:t>● Một lượt tự biên tập có cấu trúc gồm năm phần (mẫu, độ cụ thể, giọng, đọc thành tiếng, lập trường) có thể tái sử dụng cho gần như mọi bài viết.</w:t>
      </w:r>
    </w:p>
    <w:p>
      <w:pPr>
        <w:spacing w:after="80"/>
      </w:pPr>
      <w:r>
        <w:rPr>
          <w:b w:val="0"/>
          <w:i w:val="0"/>
        </w:rPr>
        <w:t>● Hãy cân chỉnh mức độ chặt chẽ trong biên tập cho phù hợp với tầm quan trọng và độ phổ biến thực tế của từng bài viết — không phải bài nào cũng cần quy trình đầy đủ, nhưng những bài hướng tới công chúng thường thì cần.</w:t>
      </w:r>
    </w:p>
    <w:p>
      <w:pPr>
        <w:pStyle w:val="Heading2"/>
      </w:pPr>
      <w:r>
        <w:rPr>
          <w:rFonts w:ascii="Calibri" w:hAnsi="Calibri"/>
          <w:b/>
          <w:i w:val="0"/>
          <w:sz w:val="32"/>
        </w:rPr>
        <w:t>Danh sách kiểm tra hành động</w:t>
      </w:r>
    </w:p>
    <w:p>
      <w:pPr>
        <w:spacing w:after="80"/>
      </w:pPr>
      <w:r>
        <w:rPr>
          <w:b w:val="0"/>
          <w:i w:val="0"/>
        </w:rPr>
        <w:t>● ☐ Tôi có thể nhận ra ít nhất bốn mẫu "AI slop" (văn AI nhạt nhẽo) cụ thể trong một bài viết.</w:t>
      </w:r>
    </w:p>
    <w:p>
      <w:pPr>
        <w:spacing w:after="80"/>
      </w:pPr>
      <w:r>
        <w:rPr>
          <w:b w:val="0"/>
          <w:i w:val="0"/>
        </w:rPr>
        <w:t>● ☐ Tôi chạy một lượt kiểm tra mẫu riêng trước khi hoàn thiện những bài viết quan trọng.</w:t>
      </w:r>
    </w:p>
    <w:p>
      <w:pPr>
        <w:spacing w:after="80"/>
      </w:pPr>
      <w:r>
        <w:rPr>
          <w:b w:val="0"/>
          <w:i w:val="0"/>
        </w:rPr>
        <w:t>● ☐ Tôi dùng mẫu thật và nêu rõ những đặc điểm cụ thể để khớp giọng văn, chứ không dùng những chỉ dẫn mơ hồ.</w:t>
      </w:r>
    </w:p>
    <w:p>
      <w:pPr>
        <w:spacing w:after="80"/>
      </w:pPr>
      <w:r>
        <w:rPr>
          <w:b w:val="0"/>
          <w:i w:val="0"/>
        </w:rPr>
        <w:t>● ☐ Tôi chạy toàn bộ lượt tự biên tập có cấu trúc cho những bài viết hướng tới công chúng hoặc có tầm quan trọng cao.</w:t>
      </w:r>
    </w:p>
    <w:p>
      <w:pPr>
        <w:spacing w:after="80"/>
      </w:pPr>
      <w:r>
        <w:rPr>
          <w:b w:val="0"/>
          <w:i w:val="0"/>
        </w:rPr>
        <w:t>● ☐ Tôi đã hoàn thành dự án nhỏ Bản nháp không sáo rỗng (Slop-Free Draft).</w:t>
      </w:r>
    </w:p>
    <w:p>
      <w:pPr>
        <w:pStyle w:val="Heading2"/>
      </w:pPr>
      <w:r>
        <w:rPr>
          <w:rFonts w:ascii="Calibri" w:hAnsi="Calibri"/>
          <w:b/>
          <w:i w:val="0"/>
          <w:sz w:val="32"/>
        </w:rPr>
        <w:t>Quiz</w:t>
      </w:r>
    </w:p>
    <w:p>
      <w:pPr>
        <w:spacing w:after="80"/>
      </w:pPr>
      <w:r>
        <w:rPr>
          <w:b w:val="0"/>
          <w:i w:val="0"/>
        </w:rPr>
        <w:t>1. Đâu là một mẫu "AI slop" phổ biến? a) Một ví dụ cụ thể, rõ ràng với số liệu thật b) Những câu mở đầu rào đón như "Trong thế giới hối hả ngày nay" c) Một quan điểm rõ ràng, trực tiếp về một chủ đề d) Những câu ngắn, mạnh mẽ</w:t>
      </w:r>
    </w:p>
    <w:p>
      <w:pPr>
        <w:spacing w:after="80"/>
      </w:pPr>
      <w:r>
        <w:rPr>
          <w:b w:val="0"/>
          <w:i w:val="0"/>
        </w:rPr>
        <w:t>2. Điều gì là cần thiết để khớp giọng văn hiệu quả? a) Một chỉ dẫn mơ hồ duy nhất như "viết bằng giọng của tôi" b) Mẫu viết thật cùng những đặc điểm được nêu tên cụ thể c) Tránh hoàn toàn mọi ví dụ d) Khớp tông giọng với nội dung chung chung, không liên quan</w:t>
      </w:r>
    </w:p>
    <w:p>
      <w:pPr>
        <w:spacing w:after="80"/>
      </w:pPr>
      <w:r>
        <w:rPr>
          <w:b w:val="0"/>
          <w:i w:val="0"/>
        </w:rPr>
        <w:t>3. Đúng hay Sai: Mọi bài viết, bất kể tầm quan trọng hay độ phổ biến, đều cần cùng một quy trình biên tập đầy đủ.</w:t>
      </w:r>
    </w:p>
    <w:p>
      <w:pPr>
        <w:spacing w:after="80"/>
      </w:pPr>
      <w:r>
        <w:rPr>
          <w:b w:val="0"/>
          <w:i w:val="0"/>
        </w:rPr>
        <w:t>4. Đâu là cách nhanh, ít tốn công để phát hiện cách diễn đạt cứng nhắc hoặc lặp lại? a) Đọc to bản nháp b) Bỏ qua và xuất bản ngay c) Làm cho bài viết dài hơn d) Loại bỏ mọi chi tiết cụ thể</w:t>
      </w:r>
    </w:p>
    <w:p>
      <w:pPr>
        <w:spacing w:after="80"/>
      </w:pPr>
      <w:r>
        <w:rPr>
          <w:b w:val="0"/>
          <w:i w:val="0"/>
        </w:rPr>
        <w:t>(Đáp án: 1-b, 2-b, 3-Sai, 4-a)</w:t>
      </w:r>
    </w:p>
    <w:p>
      <w:pPr>
        <w:pStyle w:val="Heading2"/>
      </w:pPr>
      <w:r>
        <w:rPr>
          <w:rFonts w:ascii="Calibri" w:hAnsi="Calibri"/>
          <w:b/>
          <w:i w:val="0"/>
          <w:sz w:val="32"/>
        </w:rPr>
        <w:t>Luyện tập thêm</w:t>
      </w:r>
    </w:p>
    <w:p>
      <w:pPr>
        <w:spacing w:after="80"/>
      </w:pPr>
      <w:r>
        <w:rPr>
          <w:b w:val="0"/>
          <w:i w:val="0"/>
        </w:rPr>
        <w:t>● Hãy xây dựng danh sách đặc điểm giọng văn cá nhân hoặc thương hiệu của riêng bạn ngay bây giờ, để nó sẵn sàng dùng ngay cho mọi yêu cầu khớp giọng văn trong tương lai.</w:t>
      </w:r>
    </w:p>
    <w:p>
      <w:pPr>
        <w:spacing w:after="80"/>
      </w:pPr>
      <w:r>
        <w:rPr>
          <w:b w:val="0"/>
          <w:i w:val="0"/>
        </w:rPr>
        <w:t>● Hãy biến lượt tự biên tập có cấu trúc thành bước cuối cố định cho mọi thứ hướng tới công chúng, giống như cách kiểm tra chính tả đã trở thành thói quen tự động từ nhiều thập kỷ trước.</w:t>
      </w:r>
    </w:p>
    <w:p>
      <w:pPr>
        <w:spacing w:after="80"/>
      </w:pPr>
      <w:r>
        <w:rPr>
          <w:b w:val="0"/>
          <w:i w:val="0"/>
        </w:rPr>
        <w:t>Tiếp theo: Chương 15 — Những Quy Trình Nghiên Cứu Thực Sự Đứng Vững</w:t>
      </w:r>
    </w:p>
    <w:p>
      <w:pPr>
        <w:pStyle w:val="Heading1"/>
      </w:pPr>
      <w:r>
        <w:rPr>
          <w:rFonts w:ascii="Calibri" w:hAnsi="Calibri"/>
          <w:b/>
          <w:i w:val="0"/>
          <w:sz w:val="40"/>
        </w:rPr>
        <w:t>Chương 15: Những Quy Trình Nghiên Cứu Thực Sự Đứng Vững</w:t>
      </w:r>
    </w:p>
    <w:p>
      <w:pPr>
        <w:jc w:val="center"/>
      </w:pPr>
      <w:r>
        <w:drawing>
          <wp:inline xmlns:a="http://schemas.openxmlformats.org/drawingml/2006/main" xmlns:pic="http://schemas.openxmlformats.org/drawingml/2006/picture">
            <wp:extent cx="5486400" cy="2994660"/>
            <wp:docPr id="15" name="Picture 15"/>
            <wp:cNvGraphicFramePr>
              <a:graphicFrameLocks noChangeAspect="1"/>
            </wp:cNvGraphicFramePr>
            <a:graphic>
              <a:graphicData uri="http://schemas.openxmlformats.org/drawingml/2006/picture">
                <pic:pic>
                  <pic:nvPicPr>
                    <pic:cNvPr id="0" name="image_rsrc7FU.jpg"/>
                    <pic:cNvPicPr/>
                  </pic:nvPicPr>
                  <pic:blipFill>
                    <a:blip r:embed="rId23"/>
                    <a:stretch>
                      <a:fillRect/>
                    </a:stretch>
                  </pic:blipFill>
                  <pic:spPr>
                    <a:xfrm>
                      <a:off x="0" y="0"/>
                      <a:ext cx="5486400" cy="2994660"/>
                    </a:xfrm>
                    <a:prstGeom prst="rect"/>
                  </pic:spPr>
                </pic:pic>
              </a:graphicData>
            </a:graphic>
          </wp:inline>
        </w:drawing>
      </w:r>
    </w:p>
    <w:p>
      <w:pPr>
        <w:pStyle w:val="Heading2"/>
      </w:pPr>
      <w:r>
        <w:rPr>
          <w:rFonts w:ascii="Calibri" w:hAnsi="Calibri"/>
          <w:b/>
          <w:i w:val="0"/>
          <w:sz w:val="32"/>
        </w:rPr>
        <w:t>Mục Tiêu Học Tập</w:t>
      </w:r>
    </w:p>
    <w:p>
      <w:pPr>
        <w:spacing w:after="80"/>
      </w:pPr>
      <w:r>
        <w:rPr>
          <w:b w:val="0"/>
          <w:i w:val="0"/>
        </w:rPr>
        <w:t>Đến cuối chương này, bạn sẽ có thể:</w:t>
      </w:r>
    </w:p>
    <w:p>
      <w:pPr>
        <w:spacing w:after="80"/>
      </w:pPr>
      <w:r>
        <w:rPr>
          <w:b w:val="0"/>
          <w:i w:val="0"/>
        </w:rPr>
        <w:t>● Cấu trúc một nhiệm vụ nghiên cứu sao cho nó tạo ra thứ gì đó đáng tin cậy, chứ không chỉ nhanh chóng.</w:t>
      </w:r>
    </w:p>
    <w:p>
      <w:pPr>
        <w:spacing w:after="80"/>
      </w:pPr>
      <w:r>
        <w:rPr>
          <w:b w:val="0"/>
          <w:i w:val="0"/>
        </w:rPr>
        <w:t>● Sử dụng Claude hiệu quả qua các giai đoạn khác nhau của nghiên cứu: định hình, thu thập, tổng hợp và kiểm tra.</w:t>
      </w:r>
    </w:p>
    <w:p>
      <w:pPr>
        <w:spacing w:after="80"/>
      </w:pPr>
      <w:r>
        <w:rPr>
          <w:b w:val="0"/>
          <w:i w:val="0"/>
        </w:rPr>
        <w:t>● Xây dựng một bản tóm tắt nghiên cứu (research brief) giúp một dự án nghiên cứu kéo dài nhiều phiên làm việc vẫn mạch lạc theo thời gian.</w:t>
      </w:r>
    </w:p>
    <w:p>
      <w:pPr>
        <w:spacing w:after="80"/>
      </w:pPr>
      <w:r>
        <w:rPr>
          <w:b w:val="0"/>
          <w:i w:val="0"/>
        </w:rPr>
        <w:t>● Phân biệt giữa nghiên cứu mà Claude có thể làm tốt một cách độc lập và nghiên cứu cần sự tham gia trực tiếp của bạn.</w:t>
      </w:r>
    </w:p>
    <w:p>
      <w:pPr>
        <w:spacing w:after="80"/>
      </w:pPr>
      <w:r>
        <w:rPr>
          <w:b w:val="0"/>
          <w:i w:val="0"/>
        </w:rPr>
        <w:t>● Tránh những cách cụ thể mà nghiên cứu có AI hỗ trợ âm thầm đi sai hướng.</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Nghĩa Dễ Hiểu</w:t>
            </w:r>
          </w:p>
        </w:tc>
      </w:tr>
      <w:tr>
        <w:tc>
          <w:tcPr>
            <w:tcW w:type="dxa" w:w="4680"/>
          </w:tcPr>
          <w:p>
            <w:r/>
            <w:r>
              <w:rPr>
                <w:b w:val="0"/>
                <w:i w:val="0"/>
                <w:sz w:val="19"/>
              </w:rPr>
              <w:t>Bản Tóm Tắt Nghiên Cứu (Research Brief)</w:t>
            </w:r>
          </w:p>
        </w:tc>
        <w:tc>
          <w:tcPr>
            <w:tcW w:type="dxa" w:w="4680"/>
          </w:tcPr>
          <w:p>
            <w:r/>
            <w:r>
              <w:rPr>
                <w:b w:val="0"/>
                <w:i w:val="0"/>
                <w:sz w:val="19"/>
              </w:rPr>
              <w:t>Một tài liệu ngắn định nghĩa câu hỏi nghiên cứu, phạm vi và thế nào là "hoàn thành", được dùng để giữ một dự án nghiên cứu luôn mạch lạc.</w:t>
            </w:r>
          </w:p>
        </w:tc>
      </w:tr>
      <w:tr>
        <w:tc>
          <w:tcPr>
            <w:tcW w:type="dxa" w:w="4680"/>
          </w:tcPr>
          <w:p>
            <w:r/>
            <w:r>
              <w:rPr>
                <w:b w:val="0"/>
                <w:i w:val="0"/>
                <w:sz w:val="19"/>
              </w:rPr>
              <w:t>Tổng Hợp (Synthesis)</w:t>
            </w:r>
          </w:p>
        </w:tc>
        <w:tc>
          <w:tcPr>
            <w:tcW w:type="dxa" w:w="4680"/>
          </w:tcPr>
          <w:p>
            <w:r/>
            <w:r>
              <w:rPr>
                <w:b w:val="0"/>
                <w:i w:val="0"/>
                <w:sz w:val="19"/>
              </w:rPr>
              <w:t>Kết hợp thông tin từ nhiều nguồn thành một hiểu biết mạch lạc, có tổ chức.</w:t>
            </w:r>
          </w:p>
        </w:tc>
      </w:tr>
      <w:tr>
        <w:tc>
          <w:tcPr>
            <w:tcW w:type="dxa" w:w="4680"/>
          </w:tcPr>
          <w:p>
            <w:r/>
            <w:r>
              <w:rPr>
                <w:b w:val="0"/>
                <w:i w:val="0"/>
                <w:sz w:val="19"/>
              </w:rPr>
              <w:t>Tam giác nguồn thông tin</w:t>
            </w:r>
          </w:p>
        </w:tc>
        <w:tc>
          <w:tcPr>
            <w:tcW w:type="dxa" w:w="4680"/>
          </w:tcPr>
          <w:p>
            <w:r/>
            <w:r>
              <w:rPr>
                <w:b w:val="0"/>
                <w:i w:val="0"/>
                <w:sz w:val="19"/>
              </w:rPr>
              <w:t>Kiểm tra một khẳng định dựa trên nhiều nguồn độc lập thay vì tin tưởng chỉ một nguồn.</w:t>
            </w:r>
          </w:p>
        </w:tc>
      </w:tr>
      <w:tr>
        <w:tc>
          <w:tcPr>
            <w:tcW w:type="dxa" w:w="4680"/>
          </w:tcPr>
          <w:p>
            <w:r/>
            <w:r>
              <w:rPr>
                <w:b w:val="0"/>
                <w:i w:val="0"/>
                <w:sz w:val="19"/>
              </w:rPr>
              <w:t>Phình phạm vi</w:t>
            </w:r>
          </w:p>
        </w:tc>
        <w:tc>
          <w:tcPr>
            <w:tcW w:type="dxa" w:w="4680"/>
          </w:tcPr>
          <w:p>
            <w:r/>
            <w:r>
              <w:rPr>
                <w:b w:val="0"/>
                <w:i w:val="0"/>
                <w:sz w:val="19"/>
              </w:rPr>
              <w:t>Một nhiệm vụ nghiên cứu âm thầm mở rộng vượt ra ngoài câu hỏi ban đầu, thường tạo ra kết quả rộng hơn nhưng nông hơn.</w:t>
            </w:r>
          </w:p>
        </w:tc>
      </w:tr>
    </w:tbl>
    <w:p>
      <w:pPr>
        <w:spacing w:after="0"/>
      </w:pPr>
    </w:p>
    <w:p>
      <w:pPr>
        <w:pStyle w:val="Heading2"/>
      </w:pPr>
      <w:r>
        <w:rPr>
          <w:rFonts w:ascii="Calibri" w:hAnsi="Calibri"/>
          <w:b/>
          <w:i w:val="0"/>
          <w:sz w:val="32"/>
        </w:rPr>
        <w:t>Giới thiệu</w:t>
      </w:r>
    </w:p>
    <w:p>
      <w:pPr>
        <w:spacing w:after="80"/>
      </w:pPr>
      <w:r>
        <w:rPr>
          <w:b w:val="0"/>
          <w:i w:val="0"/>
        </w:rPr>
        <w:t>Nghiên cứu là một trong những lĩnh vực mà tính hữu ích của Claude và rủi ro sai sót của nó nằm sát nhau nhất. Nó thực sự có thể nén hàng giờ đọc và tổng hợp thành vài phút — và nó cũng có thể tạo ra những phát hiện nghe có vẻ chắc chắn, được tổ chức gọn gàng nhưng lại sai một cách tinh vi theo những cách mà một người đọc vội vàng sẽ không nhận ra. Chương này bàn về việc tận dụng lợi ích tốc độ mà không phải gánh chịu rủi ro, bằng cách coi nghiên cứu như một quy trình có cấu trúc, nhiều giai đoạn thay vì một yêu cầu đơn lẻ kiểu "tra cái này giúp tôi".</w:t>
      </w:r>
    </w:p>
    <w:p>
      <w:pPr>
        <w:spacing w:after="80"/>
      </w:pPr>
      <w:r>
        <w:rPr>
          <w:b w:val="0"/>
          <w:i w:val="0"/>
        </w:rPr>
        <w:t>Nguyên tắc cốt lõi ở đây rút trực tiếp từ sự phân biệt giữa truy xuất và suy luận ở Chương 9 và nhận thức về ảo giác ở Chương 1, được áp dụng cụ thể vào bối cảnh có tính rủi ro cao hơn của nghiên cứu mà bạn định thực sự dựa vào.</w:t>
      </w:r>
    </w:p>
    <w:p>
      <w:pPr>
        <w:pStyle w:val="Heading2"/>
      </w:pPr>
      <w:r>
        <w:rPr>
          <w:rFonts w:ascii="Calibri" w:hAnsi="Calibri"/>
          <w:b/>
          <w:i w:val="0"/>
          <w:sz w:val="32"/>
        </w:rPr>
        <w:t>Bài 1: Bốn giai đoạn của một nhiệm vụ nghiên cứu đáng tin cậy</w:t>
      </w:r>
    </w:p>
    <w:p>
      <w:pPr>
        <w:spacing w:after="80"/>
      </w:pPr>
      <w:r>
        <w:rPr>
          <w:b/>
          <w:i w:val="0"/>
        </w:rPr>
        <w:t>Là gì?</w:t>
      </w:r>
      <w:r>
        <w:rPr>
          <w:b w:val="0"/>
          <w:i w:val="0"/>
        </w:rPr>
        <w:t xml:space="preserve"> Hãy coi bất kỳ nhiệm vụ nghiên cứu không tầm thường nào như bốn giai đoạn riêng biệt, thay vì một yêu cầu chung chung không phân biệt.</w:t>
      </w:r>
    </w:p>
    <w:p>
      <w:pPr>
        <w:spacing w:after="80"/>
      </w:pPr>
      <w:r>
        <w:rPr>
          <w:b w:val="0"/>
          <w:i w:val="0"/>
        </w:rPr>
        <w:t xml:space="preserve">1. </w:t>
      </w:r>
      <w:r>
        <w:rPr>
          <w:b/>
          <w:i w:val="0"/>
        </w:rPr>
        <w:t>Định hình</w:t>
      </w:r>
      <w:r>
        <w:rPr>
          <w:b w:val="0"/>
          <w:i w:val="0"/>
        </w:rPr>
        <w:t xml:space="preserve"> — xác định chính xác bạn đang trả lời câu hỏi nào và vì sao.</w:t>
      </w:r>
    </w:p>
    <w:p>
      <w:pPr>
        <w:spacing w:after="80"/>
      </w:pPr>
      <w:r>
        <w:rPr>
          <w:b w:val="0"/>
          <w:i w:val="0"/>
        </w:rPr>
        <w:t xml:space="preserve">2. </w:t>
      </w:r>
      <w:r>
        <w:rPr>
          <w:b/>
          <w:i w:val="0"/>
        </w:rPr>
        <w:t>Thu thập</w:t>
      </w:r>
      <w:r>
        <w:rPr>
          <w:b w:val="0"/>
          <w:i w:val="0"/>
        </w:rPr>
        <w:t xml:space="preserve"> — tập hợp thông tin liên quan, sử dụng tìm kiếm web (Chương 9) cho bất cứ điều gì mang tính thời sự hoặc cụ thể.</w:t>
      </w:r>
    </w:p>
    <w:p>
      <w:pPr>
        <w:spacing w:after="80"/>
      </w:pPr>
      <w:r>
        <w:rPr>
          <w:b w:val="0"/>
          <w:i w:val="0"/>
        </w:rPr>
        <w:t xml:space="preserve">3. </w:t>
      </w:r>
      <w:r>
        <w:rPr>
          <w:b/>
          <w:i w:val="0"/>
        </w:rPr>
        <w:t>Tổng hợp</w:t>
      </w:r>
      <w:r>
        <w:rPr>
          <w:b w:val="0"/>
          <w:i w:val="0"/>
        </w:rPr>
        <w:t xml:space="preserve"> — sắp xếp thông tin đã thu thập thành một hiểu biết mạch lạc.</w:t>
      </w:r>
    </w:p>
    <w:p>
      <w:pPr>
        <w:spacing w:after="80"/>
      </w:pPr>
      <w:r>
        <w:rPr>
          <w:b w:val="0"/>
          <w:i w:val="0"/>
        </w:rPr>
        <w:t xml:space="preserve">4. </w:t>
      </w:r>
      <w:r>
        <w:rPr>
          <w:b/>
          <w:i w:val="0"/>
        </w:rPr>
        <w:t>Kiểm tra</w:t>
      </w:r>
      <w:r>
        <w:rPr>
          <w:b w:val="0"/>
          <w:i w:val="0"/>
        </w:rPr>
        <w:t xml:space="preserve"> — xác minh những khẳng định quan trọng nhất hoặc đáng ngạc nhiên nhất trước khi dựa vào chúng.</w:t>
      </w:r>
    </w:p>
    <w:p>
      <w:pPr>
        <w:spacing w:after="80"/>
      </w:pPr>
      <w:r>
        <w:rPr>
          <w:b/>
          <w:i w:val="0"/>
        </w:rPr>
        <w:t>Vì sao việc tách các giai đoạn này lại quan trọng:</w:t>
      </w:r>
      <w:r>
        <w:rPr>
          <w:b w:val="0"/>
          <w:i w:val="0"/>
        </w:rPr>
        <w:t xml:space="preserve"> Gộp cả bốn vào một yêu cầu duy nhất ("nghiên cứu X giúp tôi") thường tạo ra thứ trông có vẻ hoàn chỉnh nhưng bỏ qua việc xác minh thực sự, bởi vì yêu cầu đó chưa bao giờ đòi hỏi điều đó một cách rõ ràng. Xử lý từng giai đoạn một cách có chủ đích sẽ phát hiện được nhiều hơn hẳn.</w:t>
      </w:r>
    </w:p>
    <w:p>
      <w:pPr>
        <w:pStyle w:val="Heading2"/>
      </w:pPr>
      <w:r>
        <w:rPr>
          <w:rFonts w:ascii="Calibri" w:hAnsi="Calibri"/>
          <w:b/>
          <w:i w:val="0"/>
          <w:sz w:val="32"/>
        </w:rPr>
        <w:t>Bài 2: Định hình — Nắm đúng câu hỏi trước tiên</w:t>
      </w:r>
    </w:p>
    <w:p>
      <w:pPr>
        <w:spacing w:after="80"/>
      </w:pPr>
      <w:r>
        <w:rPr>
          <w:b/>
          <w:i w:val="0"/>
        </w:rPr>
        <w:t>Là gì?</w:t>
      </w:r>
      <w:r>
        <w:rPr>
          <w:b w:val="0"/>
          <w:i w:val="0"/>
        </w:rPr>
        <w:t xml:space="preserve"> Trước khi thu thập bất cứ thứ gì, hãy xác định chính xác câu hỏi thực sự. Một câu hỏi nghiên cứu mơ hồ sẽ tạo ra một kết quả nghiên cứu mơ hồ, thiếu tập trung — điều này phản ánh trực tiếp các nguyên tắc viết prompt ở Chương 4.</w:t>
      </w:r>
    </w:p>
    <w:p>
      <w:pPr>
        <w:spacing w:after="80"/>
      </w:pPr>
      <w:r>
        <w:rPr>
          <w:b w:val="0"/>
          <w:i w:val="0"/>
        </w:rPr>
        <w:t>Cách đặt vấn đề cho tốt:</w:t>
      </w:r>
    </w:p>
    <w:p>
      <w:pPr>
        <w:spacing w:after="80"/>
      </w:pPr>
      <w:r>
        <w:rPr>
          <w:b w:val="0"/>
          <w:i w:val="0"/>
        </w:rPr>
        <w:t>"Tôi muốn hiểu về [chủ đề rộng]. Cụ thể, tôi cần trả lời: [câu hỏi chính xác]. Điều này sẽ giúp định hướng cho [quyết định hoặc mục đích sử dụng]. Tôi quan tâm nhất đến [góc độ cụ thể — những phát triển gần đây, một so sánh cụ thể, một nhóm đối tượng/thị trường cụ thể], và tôi không cần [những thứ rõ ràng nằm ngoài phạm vi]."</w:t>
      </w:r>
    </w:p>
    <w:p>
      <w:pPr>
        <w:spacing w:after="80"/>
      </w:pPr>
      <w:r>
        <w:rPr>
          <w:b/>
          <w:i w:val="0"/>
        </w:rPr>
        <w:t>Ví dụ:</w:t>
      </w:r>
      <w:r>
        <w:rPr>
          <w:b w:val="0"/>
          <w:i w:val="0"/>
        </w:rPr>
        <w:t xml:space="preserve"> Đặt vấn đề yếu: "Nghiên cứu về pin xe điện."</w:t>
      </w:r>
    </w:p>
    <w:p>
      <w:pPr>
        <w:spacing w:after="80"/>
      </w:pPr>
      <w:r>
        <w:rPr>
          <w:b w:val="0"/>
          <w:i w:val="0"/>
        </w:rPr>
        <w:t>Đặt vấn đề mạnh: "Tôi cần hiểu những đánh đổi hiện tại giữa pin xe điện lithium-ion và pin thể rắn (solid-state), cụ thể về chi phí và tốc độ sạc, để định hướng cho quyết định mua sắm đội xe của một công ty giao hàng cỡ vừa. Tôi không cần đi sâu vào hóa học — chỉ cần những tác động thực tế về chi phí, quãng đường và sạc tính đến thời điểm hiện tại."</w:t>
      </w:r>
    </w:p>
    <w:p>
      <w:pPr>
        <w:spacing w:after="80"/>
      </w:pPr>
      <w:r>
        <w:rPr>
          <w:b/>
          <w:i w:val="0"/>
        </w:rPr>
        <w:t>Lỗi thường gặp:</w:t>
      </w:r>
      <w:r>
        <w:rPr>
          <w:b w:val="0"/>
          <w:i w:val="0"/>
        </w:rPr>
        <w:t xml:space="preserve"> Bắt đầu một yêu cầu nghiên cứu rộng mà không có ý thức rõ ràng về việc nó thực sự phục vụ quyết định hay mục đích sử dụng nào, dẫn đến phạm vi bị loang ra và kết quả thì rộng nhưng không đủ sâu ở những chỗ quan trọng.</w:t>
      </w:r>
    </w:p>
    <w:p>
      <w:pPr>
        <w:pStyle w:val="Heading2"/>
      </w:pPr>
      <w:r>
        <w:rPr>
          <w:rFonts w:ascii="Calibri" w:hAnsi="Calibri"/>
          <w:b/>
          <w:i w:val="0"/>
          <w:sz w:val="32"/>
        </w:rPr>
        <w:t>Bài 3: Thu thập — Sử dụng tìm kiếm một cách có chủ đích</w:t>
      </w:r>
    </w:p>
    <w:p>
      <w:pPr>
        <w:spacing w:after="80"/>
      </w:pPr>
      <w:r>
        <w:rPr>
          <w:b/>
          <w:i w:val="0"/>
        </w:rPr>
        <w:t>Cái gì?</w:t>
      </w:r>
      <w:r>
        <w:rPr>
          <w:b w:val="0"/>
          <w:i w:val="0"/>
        </w:rPr>
        <w:t xml:space="preserve"> Giai đoạn này dựa trực tiếp vào kỷ luật tìm kiếm trên web ở Chương 9: sử dụng tìm kiếm một cách rõ ràng cho bất cứ điều gì mang tính thời sự, cụ thể, hoặc có khả năng đã thay đổi, thay vì chỉ dựa vào trí nhớ.</w:t>
      </w:r>
    </w:p>
    <w:p>
      <w:pPr>
        <w:spacing w:after="80"/>
      </w:pPr>
      <w:r>
        <w:rPr>
          <w:b w:val="0"/>
          <w:i w:val="0"/>
        </w:rPr>
        <w:t>Cách thu thập cho tốt:</w:t>
      </w:r>
    </w:p>
    <w:p>
      <w:pPr>
        <w:spacing w:after="80"/>
      </w:pPr>
      <w:r>
        <w:rPr>
          <w:b w:val="0"/>
          <w:i w:val="0"/>
        </w:rPr>
        <w:t xml:space="preserve">● </w:t>
      </w:r>
      <w:r>
        <w:rPr>
          <w:b/>
          <w:i w:val="0"/>
        </w:rPr>
        <w:t>Yêu cầu nhiều nguồn, không chỉ một.</w:t>
      </w:r>
      <w:r>
        <w:rPr>
          <w:b w:val="0"/>
          <w:i w:val="0"/>
        </w:rPr>
        <w:t xml:space="preserve"> "Tìm kiếm thông tin hiện tại về vấn đề này từ vài nguồn khác nhau, không chỉ kết quả đầu tiên."</w:t>
      </w:r>
    </w:p>
    <w:p>
      <w:pPr>
        <w:spacing w:after="80"/>
      </w:pPr>
      <w:r>
        <w:rPr>
          <w:b w:val="0"/>
          <w:i w:val="0"/>
        </w:rPr>
        <w:t xml:space="preserve">● </w:t>
      </w:r>
      <w:r>
        <w:rPr>
          <w:b/>
          <w:i w:val="0"/>
        </w:rPr>
        <w:t>Yêu cầu Claude ghi chú về chất lượng nguồn và thiên kiến tiềm ẩn.</w:t>
      </w:r>
      <w:r>
        <w:rPr>
          <w:b w:val="0"/>
          <w:i w:val="0"/>
        </w:rPr>
        <w:t xml:space="preserve"> "Với mỗi nguồn, hãy ghi chú xem nó có vẻ là nguồn gốc, một bản tóm tắt tin tức, hay một bài quan điểm, và đánh dấu bất cứ điều gì có vẻ thiên kiến rõ ràng hoặc có lợi ích thương mại."</w:t>
      </w:r>
    </w:p>
    <w:p>
      <w:pPr>
        <w:spacing w:after="80"/>
      </w:pPr>
      <w:r>
        <w:rPr>
          <w:b w:val="0"/>
          <w:i w:val="0"/>
        </w:rPr>
        <w:t xml:space="preserve">● </w:t>
      </w:r>
      <w:r>
        <w:rPr>
          <w:b/>
          <w:i w:val="0"/>
        </w:rPr>
        <w:t>Tách bạch rõ ràng giữa những gì đã được khẳng định chắc chắn và những gì còn đang tranh cãi hoặc chưa chắc chắn.</w:t>
      </w:r>
      <w:r>
        <w:rPr>
          <w:b w:val="0"/>
          <w:i w:val="0"/>
        </w:rPr>
        <w:t xml:space="preserve"> "Đánh dấu bất cứ chỗ nào mà các nguồn bạn tìm thấy mâu thuẫn với nhau."</w:t>
      </w:r>
    </w:p>
    <w:p>
      <w:pPr>
        <w:spacing w:after="80"/>
      </w:pPr>
      <w:r>
        <w:rPr>
          <w:b/>
          <w:i w:val="0"/>
        </w:rPr>
        <w:t>Ví dụ — Tình huống kinh doanh:</w:t>
      </w:r>
      <w:r>
        <w:rPr>
          <w:b w:val="0"/>
          <w:i w:val="0"/>
        </w:rPr>
        <w:t xml:space="preserve"> Một quản lý sản phẩm đang nghiên cứu những thay đổi giá gần đây của đối thủ yêu cầu Claude tìm kiếm nhiều nguồn thay vì dựa vào một bài viết duy nhất, và đặc biệt yêu cầu nó đánh dấu xem thông tin đến từ chính trang web của đối thủ (độ tin cậy cao hơn cho mức giá của chính họ) hay từ một blog bên thứ ba (có thể đã lỗi thời hoặc chỉ là suy đoán). Điều này tạo ra một nền tảng đáng tin cậy hơn nhiều so với việc chỉ lấy từ một nguồn duy nhất mà không kiểm tra.</w:t>
      </w:r>
    </w:p>
    <w:p>
      <w:pPr>
        <w:spacing w:after="80"/>
      </w:pPr>
      <w:r>
        <w:rPr>
          <w:b/>
          <w:i w:val="0"/>
        </w:rPr>
        <w:t>Lỗi thường gặp:</w:t>
      </w:r>
      <w:r>
        <w:rPr>
          <w:b w:val="0"/>
          <w:i w:val="0"/>
        </w:rPr>
        <w:t xml:space="preserve"> Chấp nhận kết quả tìm kiếm hoặc bản tóm tắt đầu tiên là đủ mà không yêu cầu về phạm vi nguồn hay đánh giá chất lượng nguồn.</w:t>
      </w:r>
    </w:p>
    <w:p>
      <w:pPr>
        <w:pStyle w:val="Heading2"/>
      </w:pPr>
      <w:r>
        <w:rPr>
          <w:rFonts w:ascii="Calibri" w:hAnsi="Calibri"/>
          <w:b/>
          <w:i w:val="0"/>
          <w:sz w:val="32"/>
        </w:rPr>
        <w:t>Bài 4: Tổng hợp — Sắp xếp mà không làm phẳng đi những sắc thái</w:t>
      </w:r>
    </w:p>
    <w:p>
      <w:pPr>
        <w:spacing w:after="80"/>
      </w:pPr>
      <w:r>
        <w:rPr>
          <w:b/>
          <w:i w:val="0"/>
        </w:rPr>
        <w:t>Cái gì?</w:t>
      </w:r>
      <w:r>
        <w:rPr>
          <w:b w:val="0"/>
          <w:i w:val="0"/>
        </w:rPr>
        <w:t xml:space="preserve"> Tổng hợp là nơi thông tin rải rác trở thành một hiểu biết mạch lạc — nhưng cũng là nơi những bất đồng hoặc chưa chắc chắn thực sự trong các nguồn nền có thể bị âm thầm làm mượt đi thành một câu chuyện duy nhất đầy tự tin một cách giả tạo.</w:t>
      </w:r>
    </w:p>
    <w:p>
      <w:pPr>
        <w:spacing w:after="80"/>
      </w:pPr>
      <w:r>
        <w:rPr>
          <w:b w:val="0"/>
          <w:i w:val="0"/>
        </w:rPr>
        <w:t>Cách tổng hợp cho tốt:</w:t>
      </w:r>
    </w:p>
    <w:p>
      <w:pPr>
        <w:spacing w:after="80"/>
      </w:pPr>
      <w:r>
        <w:rPr>
          <w:b w:val="0"/>
          <w:i w:val="0"/>
        </w:rPr>
        <w:t>"Hãy tổng hợp những gì bạn đã tìm được thành một bản tóm tắt rõ ràng. Chỗ nào các nguồn đồng thuận thì trình bày như điều đã được xác lập. Chỗ nào các nguồn mâu thuẫn hoặc bức tranh thực sự chưa chắc chắn thì nói rõ ra, thay vì chọn một phiên bản để trình bày như sự thật."</w:t>
      </w:r>
    </w:p>
    <w:p>
      <w:pPr>
        <w:spacing w:after="80"/>
      </w:pPr>
      <w:r>
        <w:rPr>
          <w:b/>
          <w:i w:val="0"/>
        </w:rPr>
        <w:t>Vì sao chỉ dẫn này quan trọng:</w:t>
      </w:r>
      <w:r>
        <w:rPr>
          <w:b w:val="0"/>
          <w:i w:val="0"/>
        </w:rPr>
        <w:t xml:space="preserve"> Nếu không được nhắc, một bản tổng hợp thường có xu hướng nghiêng về một câu chuyện duy nhất, gọn gàng — dễ đọc, nhưng có thể gây hiểu lầm nếu thực tế bên dưới vốn đang tranh cãi hoặc chưa chắc chắn. Việc yêu cầu rõ ràng rằng những mâu thuẫn và sự chưa chắc chắn phải được giữ lại giúp bản tổng hợp trung thực hơn.</w:t>
      </w:r>
    </w:p>
    <w:p>
      <w:pPr>
        <w:spacing w:after="80"/>
      </w:pPr>
      <w:r>
        <w:rPr>
          <w:b/>
          <w:i w:val="0"/>
        </w:rPr>
        <w:t>Lỗi thường gặp:</w:t>
      </w:r>
      <w:r>
        <w:rPr>
          <w:b w:val="0"/>
          <w:i w:val="0"/>
        </w:rPr>
        <w:t xml:space="preserve"> Coi một bản tổng hợp gọn gàng, nghe đầy tự tin là bằng chứng cho thấy chủ đề đã ngã ngũ, không còn tranh cãi, trong khi các nguồn bên dưới thực ra có thể đã mâu thuẫn và sắc thái đó đơn giản là không được làm nổi lên.</w:t>
      </w:r>
    </w:p>
    <w:p>
      <w:pPr>
        <w:pStyle w:val="Heading2"/>
      </w:pPr>
      <w:r>
        <w:rPr>
          <w:rFonts w:ascii="Calibri" w:hAnsi="Calibri"/>
          <w:b/>
          <w:i w:val="0"/>
          <w:sz w:val="32"/>
        </w:rPr>
        <w:t>Bài 5: Kiểm tra — Giai đoạn thường bị bỏ qua nhất</w:t>
      </w:r>
    </w:p>
    <w:p>
      <w:pPr>
        <w:spacing w:after="80"/>
      </w:pPr>
      <w:r>
        <w:rPr>
          <w:b/>
          <w:i w:val="0"/>
        </w:rPr>
        <w:t>Là gì?</w:t>
      </w:r>
      <w:r>
        <w:rPr>
          <w:b w:val="0"/>
          <w:i w:val="0"/>
        </w:rPr>
        <w:t xml:space="preserve"> Đây là giai đoạn phân biệt thứ nghiên cứu bạn thực sự có thể dựa vào với thứ nghiên cứu chỉ trông có vẻ hoàn chỉnh. Và đương nhiên, đây cũng là giai đoạn thường bị bỏ qua nhất khi bị áp lực thời gian — đó chính là lý do nó xứng đáng được chú ý một cách có chủ đích ở đây.</w:t>
      </w:r>
    </w:p>
    <w:p>
      <w:pPr>
        <w:spacing w:after="80"/>
      </w:pPr>
      <w:r>
        <w:rPr>
          <w:b w:val="0"/>
          <w:i w:val="0"/>
        </w:rPr>
        <w:t>Một quy trình kiểm tra thực tế:</w:t>
      </w:r>
    </w:p>
    <w:p>
      <w:pPr>
        <w:spacing w:after="80"/>
      </w:pPr>
      <w:r>
        <w:rPr>
          <w:b w:val="0"/>
          <w:i w:val="0"/>
        </w:rPr>
        <w:t xml:space="preserve">1. </w:t>
      </w:r>
      <w:r>
        <w:rPr>
          <w:b/>
          <w:i w:val="0"/>
        </w:rPr>
        <w:t>Xác định những khẳng định quan trọng nhất đối với quyết định thực tế của bạn.</w:t>
      </w:r>
      <w:r>
        <w:rPr>
          <w:b w:val="0"/>
          <w:i w:val="0"/>
        </w:rPr>
        <w:t xml:space="preserve"> Không phải chi tiết nào cũng cần được soi xét như nhau — hãy tập trung nỗ lực kiểm tra vào những gì mà quyết định thực sự phụ thuộc vào.</w:t>
      </w:r>
    </w:p>
    <w:p>
      <w:pPr>
        <w:spacing w:after="80"/>
      </w:pPr>
      <w:r>
        <w:rPr>
          <w:b w:val="0"/>
          <w:i w:val="0"/>
        </w:rPr>
        <w:t xml:space="preserve">2. </w:t>
      </w:r>
      <w:r>
        <w:rPr>
          <w:b/>
          <w:i w:val="0"/>
        </w:rPr>
        <w:t>Kiểm chứng độc lập những khẳng định cụ thể đó</w:t>
      </w:r>
      <w:r>
        <w:rPr>
          <w:b w:val="0"/>
          <w:i w:val="0"/>
        </w:rPr>
        <w:t xml:space="preserve"> , bằng cách đối chiếu chéo nguồn — kiểm tra với ít nhất một nguồn độc lập khác (điều này kết nối trực tiếp với kỷ luật truy xuất ở Chương 9 và cảnh báo về ảo giác ở Chương 1).</w:t>
      </w:r>
    </w:p>
    <w:p>
      <w:pPr>
        <w:spacing w:after="80"/>
      </w:pPr>
      <w:r>
        <w:rPr>
          <w:b w:val="0"/>
          <w:i w:val="0"/>
        </w:rPr>
        <w:t xml:space="preserve">3. </w:t>
      </w:r>
      <w:r>
        <w:rPr>
          <w:b/>
          <w:i w:val="0"/>
        </w:rPr>
        <w:t>Hỏi thẳng Claude xem nó ít tự tin nhất về những khẳng định nào.</w:t>
      </w:r>
      <w:r>
        <w:rPr>
          <w:b w:val="0"/>
          <w:i w:val="0"/>
        </w:rPr>
        <w:t xml:space="preserve"> "Trong toàn bộ bản tóm tắt nghiên cứu này, những khẳng định cụ thể nào bạn ít tự tin là hoàn toàn chính xác hoặc cập nhật nhất? Tôi muốn kiểm tra lại riêng những điểm đó."</w:t>
      </w:r>
    </w:p>
    <w:p>
      <w:pPr>
        <w:spacing w:after="80"/>
      </w:pPr>
      <w:r>
        <w:rPr>
          <w:b/>
          <w:i w:val="0"/>
        </w:rPr>
        <w:t>Vì sao việc yêu cầu Claude tự đánh dấu sự chưa chắc chắn lại hữu ích:</w:t>
      </w:r>
      <w:r>
        <w:rPr>
          <w:b w:val="0"/>
          <w:i w:val="0"/>
        </w:rPr>
        <w:t xml:space="preserve"> Đây không phải là thứ thay thế cho việc kiểm chứng độc lập, nhưng nó là một công cụ phân loại ưu tiên thực sự hữu ích — nó giúp bạn dồn thời gian kiểm chứng có hạn của mình vào những khẳng định dễ cần kiểm tra nhất, thay vì dàn đều sự soi xét lên mọi thứ.</w:t>
      </w:r>
    </w:p>
    <w:p>
      <w:pPr>
        <w:spacing w:after="80"/>
      </w:pPr>
      <w:r>
        <w:rPr>
          <w:b/>
          <w:i w:val="0"/>
        </w:rPr>
        <w:t>Ví dụ:</w:t>
      </w:r>
      <w:r>
        <w:rPr>
          <w:b w:val="0"/>
          <w:i w:val="0"/>
        </w:rPr>
        <w:t xml:space="preserve"> Một người viết đơn xin tài trợ đang nghiên cứu lịch sử tài trợ của một nhà tài trợ cho một đề xuất, hỏi Claude xem cô ấy nên tự kiểm tra trực tiếp những số liệu cụ thể nào trong bản tóm tắt của nó dựa trên các báo cáo do chính nhà tài trợ công bố trước khi đưa chúng vào. Cách tiếp cận có mục tiêu này cho phép cô ấy kiểm chứng hai hoặc ba khẳng định quan trọng nhất thay vì cố gắng kiểm chứng lại mọi thứ từ đầu.</w:t>
      </w:r>
    </w:p>
    <w:p>
      <w:pPr>
        <w:pStyle w:val="Heading2"/>
      </w:pPr>
      <w:r>
        <w:rPr>
          <w:rFonts w:ascii="Calibri" w:hAnsi="Calibri"/>
          <w:b/>
          <w:i w:val="0"/>
          <w:sz w:val="32"/>
        </w:rPr>
        <w:t>Bài 6: Giữ một dự án nghiên cứu nhiều phiên làm việc được mạch lạc</w:t>
      </w:r>
    </w:p>
    <w:p>
      <w:pPr>
        <w:spacing w:after="80"/>
      </w:pPr>
      <w:r>
        <w:rPr>
          <w:b/>
          <w:i w:val="0"/>
        </w:rPr>
        <w:t>Là gì?</w:t>
      </w:r>
      <w:r>
        <w:rPr>
          <w:b w:val="0"/>
          <w:i w:val="0"/>
        </w:rPr>
        <w:t xml:space="preserve"> Với nghiên cứu kéo dài qua nhiều phiên hoặc nhiều ngày, hãy xây dựng và duy trì một bản tóm tắt nghiên cứu ngắn — áp dụng trực tiếp các khái niệm gói ngữ cảnh (context packet) và Dự án (Project) từ Chương 5 và 6 vào riêng việc nghiên cứu.</w:t>
      </w:r>
    </w:p>
    <w:p>
      <w:pPr>
        <w:spacing w:after="80"/>
      </w:pPr>
      <w:r>
        <w:rPr>
          <w:b w:val="0"/>
          <w:i w:val="0"/>
        </w:rPr>
        <w:t>Một bản tóm tắt nghiên cứu nên theo dõi những gì:</w:t>
      </w:r>
    </w:p>
    <w:p>
      <w:pPr>
        <w:spacing w:after="80"/>
      </w:pPr>
      <w:r>
        <w:rPr>
          <w:b w:val="0"/>
          <w:i w:val="0"/>
        </w:rPr>
        <w:t>● Câu hỏi gốc đã được định hình (Bài 2).</w:t>
      </w:r>
    </w:p>
    <w:p>
      <w:pPr>
        <w:spacing w:after="80"/>
      </w:pPr>
      <w:r>
        <w:rPr>
          <w:b w:val="0"/>
          <w:i w:val="0"/>
        </w:rPr>
        <w:t>● Những phát hiện chính đã xác lập được cho đến nay, kèm ghi chú nguồn.</w:t>
      </w:r>
    </w:p>
    <w:p>
      <w:pPr>
        <w:spacing w:after="80"/>
      </w:pPr>
      <w:r>
        <w:rPr>
          <w:b w:val="0"/>
          <w:i w:val="0"/>
        </w:rPr>
        <w:t>● Những câu hỏi mở vẫn chưa được giải quyết.</w:t>
      </w:r>
    </w:p>
    <w:p>
      <w:pPr>
        <w:spacing w:after="80"/>
      </w:pPr>
      <w:r>
        <w:rPr>
          <w:b w:val="0"/>
          <w:i w:val="0"/>
        </w:rPr>
        <w:t>● Bất cứ điều gì đã bị loại trừ rõ ràng hoặc bị hạ ưu tiên, và lý do tại sao (điều này ngăn việc tranh cãi lại những điểm đã chốt trong các phiên sau).</w:t>
      </w:r>
    </w:p>
    <w:p>
      <w:pPr>
        <w:spacing w:after="80"/>
      </w:pPr>
      <w:r>
        <w:rPr>
          <w:b/>
          <w:i w:val="0"/>
        </w:rPr>
        <w:t>Cách sử dụng:</w:t>
      </w:r>
      <w:r>
        <w:rPr>
          <w:b w:val="0"/>
          <w:i w:val="0"/>
        </w:rPr>
        <w:t xml:space="preserve"> Hãy lưu trữ thứ này bên trong một Project nghiên cứu riêng, cập nhật nó liên tục, để mỗi phiên mới bắt đầu từ một nền tảng sạch sẽ, hiện thời, thay vì buộc bạn phải dựng lại bối cảnh từ đầu hoặc có nguy cơ mâu thuẫn với những phát hiện trước đó đã bị lãng quên (phản chiếu trực tiếp phần thảo luận về context rot ở Chương 5).</w:t>
      </w:r>
    </w:p>
    <w:p>
      <w:pPr>
        <w:pStyle w:val="Heading2"/>
      </w:pPr>
      <w:r>
        <w:rPr>
          <w:rFonts w:ascii="Calibri" w:hAnsi="Calibri"/>
          <w:b/>
          <w:i w:val="0"/>
          <w:sz w:val="32"/>
        </w:rPr>
        <w:t>Ví dụ trong kinh doanh</w:t>
      </w:r>
    </w:p>
    <w:p>
      <w:pPr>
        <w:spacing w:after="80"/>
      </w:pPr>
      <w:r>
        <w:rPr>
          <w:b/>
          <w:i w:val="0"/>
        </w:rPr>
        <w:t>Tình huống:</w:t>
      </w:r>
      <w:r>
        <w:rPr>
          <w:b w:val="0"/>
          <w:i w:val="0"/>
        </w:rPr>
        <w:t xml:space="preserve"> Amara, điều phối viên nghiên cứu của một tổ chức phi lợi nhuận về sức khỏe cộng đồng, đang nghiên cứu các mô hình chương trình cộng đồng để định hướng cho một sáng kiến mới. Lần thử đầu tiên của cô — một yêu cầu chung chung, "nghiên cứu các chương trình sức khỏe cộng đồng hiệu quả" — tạo ra một bản tóm tắt sạch sẽ, nghe có vẻ tự tin, đọc rất trôi chảy nhưng không phân biệt được đâu là phát hiện đã được thiết lập vững chắc và đâu là những tuyên bố chỉ dựa trên một nghiên cứu đơn lẻ.</w:t>
      </w:r>
    </w:p>
    <w:p>
      <w:pPr>
        <w:spacing w:after="80"/>
      </w:pPr>
      <w:r>
        <w:rPr>
          <w:b w:val="0"/>
          <w:i w:val="0"/>
        </w:rPr>
        <w:t>Cô bắt đầu lại bằng quy trình bốn giai đoạn: một câu hỏi được định khung chặt chẽ, cụ thể cho đúng nhóm dân số và các ràng buộc thực tế của cô; một giai đoạn thu thập yêu cầu rõ ràng nhiều nguồn kèm ghi chú về chất lượng; một giai đoạn tổng hợp được yêu cầu rõ ràng phải đánh dấu những chỗ bất đồng; và một giai đoạn kiểm tra, nơi cô đích thân xác minh ba số liệu cụ thể mà cô dự định trích dẫn trực tiếp trong đề xuất tài trợ của mình. Bản tóm tắt thu được trông ít ấn tượng ngay lập tức về độ sạch sẽ, nhưng đáng tin cậy hơn một cách có ý nghĩa — và trong lúc kiểm tra, cô phát hiện một tuyên bố hóa ra chỉ dựa trên một nghiên cứu nhỏ thay vì sự đồng thuận rộng rãi, và cô đã đặt lại bối cảnh cho nó một cách thích hợp trước khi sử dụng.</w:t>
      </w:r>
    </w:p>
    <w:p>
      <w:pPr>
        <w:spacing w:after="80"/>
      </w:pPr>
      <w:r>
        <w:rPr>
          <w:b/>
          <w:i w:val="0"/>
        </w:rPr>
        <w:t>Bài học cốt lõi:</w:t>
      </w:r>
      <w:r>
        <w:rPr>
          <w:b w:val="0"/>
          <w:i w:val="0"/>
        </w:rPr>
        <w:t xml:space="preserve"> Quy trình nghiêm ngặt hơn tạo ra một kết quả "lộn xộn" hơn, trung thực hơn — và đó chính xác là điều quan trọng. Nghiên cứu che giấu sự bất định của chính nó thì nguy hiểm hơn nghiên cứu phơi bày sự bất định đó ra.</w:t>
      </w:r>
    </w:p>
    <w:p>
      <w:pPr>
        <w:pStyle w:val="Heading2"/>
      </w:pPr>
      <w:r>
        <w:rPr>
          <w:rFonts w:ascii="Calibri" w:hAnsi="Calibri"/>
          <w:b/>
          <w:i w:val="0"/>
          <w:sz w:val="32"/>
        </w:rPr>
        <w:t>Ví dụ hội thoại với Claude</w:t>
      </w:r>
    </w:p>
    <w:p>
      <w:pPr>
        <w:spacing w:after="80"/>
      </w:pPr>
      <w:r>
        <w:rPr>
          <w:b/>
          <w:i w:val="0"/>
        </w:rPr>
        <w:t>Người dùng:</w:t>
      </w:r>
      <w:r>
        <w:rPr>
          <w:b w:val="0"/>
          <w:i w:val="0"/>
        </w:rPr>
        <w:t xml:space="preserve"> Tôi nên tin tưởng đến mức nào vào bản tóm tắt nghiên cứu mà bạn vừa đưa cho tôi?</w:t>
      </w:r>
    </w:p>
    <w:p>
      <w:pPr>
        <w:spacing w:after="80"/>
      </w:pPr>
      <w:r>
        <w:rPr>
          <w:b/>
          <w:i w:val="0"/>
        </w:rPr>
        <w:t>Claude:</w:t>
      </w:r>
      <w:r>
        <w:rPr>
          <w:b w:val="0"/>
          <w:i w:val="0"/>
        </w:rPr>
        <w:t xml:space="preserve"> Khá tự tin về hình dáng tổng thể của nó, nhưng tôi muốn đánh dấu hai điểm cụ thể: phát hiện thứ ba chỉ dựa trên một nguồn duy nhất mà tôi tìm được, không phải thứ tôi thấy được xác nhận ở nơi khác, nên tôi sẽ xử lý nó thận trọng hơn. Và tuyên bố thứ hai liên quan đến một số liệu có thể đã thay đổi kể từ khi nguồn tạo ra nó được công bố — đáng để xác minh trực tiếp nếu nó sẽ đi vào bất cứ thứ gì bạn đang xuất bản hoặc trình bày chính thức. Phát hiện thứ nhất và thứ tư xuất hiện nhất quán across nhiều nguồn, nên tôi sẽ coi chúng là vững chắc hơn.</w:t>
      </w:r>
    </w:p>
    <w:p>
      <w:pPr>
        <w:pStyle w:val="Heading2"/>
      </w:pPr>
      <w:r>
        <w:rPr>
          <w:rFonts w:ascii="Calibri" w:hAnsi="Calibri"/>
          <w:b/>
          <w:i w:val="0"/>
          <w:sz w:val="32"/>
        </w:rPr>
        <w:t>Bài tập</w:t>
      </w:r>
    </w:p>
    <w:p>
      <w:pPr>
        <w:spacing w:after="80"/>
      </w:pPr>
      <w:r>
        <w:rPr>
          <w:b w:val="0"/>
          <w:i w:val="0"/>
        </w:rPr>
        <w:t xml:space="preserve">1. </w:t>
      </w:r>
      <w:r>
        <w:rPr>
          <w:b/>
          <w:i w:val="0"/>
        </w:rPr>
        <w:t>Luyện tập định khung:</w:t>
      </w:r>
      <w:r>
        <w:rPr>
          <w:b w:val="0"/>
          <w:i w:val="0"/>
        </w:rPr>
        <w:t xml:space="preserve"> Lấy một nhu cầu nghiên cứu bạn đang có ngay lúc này và viết một câu hỏi được định khung chặt chẽ theo cấu trúc ở Bài học 2, bao gồm cả những gì nằm ngoài phạm vi một cách rõ ràng.</w:t>
      </w:r>
    </w:p>
    <w:p>
      <w:pPr>
        <w:spacing w:after="80"/>
      </w:pPr>
      <w:r>
        <w:rPr>
          <w:b w:val="0"/>
          <w:i w:val="0"/>
        </w:rPr>
        <w:t xml:space="preserve">2. </w:t>
      </w:r>
      <w:r>
        <w:rPr>
          <w:b/>
          <w:i w:val="0"/>
        </w:rPr>
        <w:t>Kiểm tra chất lượng nguồn:</w:t>
      </w:r>
      <w:r>
        <w:rPr>
          <w:b w:val="0"/>
          <w:i w:val="0"/>
        </w:rPr>
        <w:t xml:space="preserve"> Thực hiện một yêu cầu ở giai đoạn thu thập, trong đó yêu cầu rõ ràng về phạm vi nguồn và đánh giá chất lượng, rồi đánh giá xem việc soi xét thêm này hữu ích đến mức nào.</w:t>
      </w:r>
    </w:p>
    <w:p>
      <w:pPr>
        <w:spacing w:after="80"/>
      </w:pPr>
      <w:r>
        <w:rPr>
          <w:b w:val="0"/>
          <w:i w:val="0"/>
        </w:rPr>
        <w:t xml:space="preserve">3. </w:t>
      </w:r>
      <w:r>
        <w:rPr>
          <w:b/>
          <w:i w:val="0"/>
        </w:rPr>
        <w:t>Kiểm tra tính trung thực khi tổng hợp:</w:t>
      </w:r>
      <w:r>
        <w:rPr>
          <w:b w:val="0"/>
          <w:i w:val="0"/>
        </w:rPr>
        <w:t xml:space="preserve"> Lấy một bản tóm tắt nghiên cứu đã có (của bạn hoặc một kết quả cũ từ Claude) và hỏi cụ thể xem các nguồn có thể đã bất đồng ở đâu — xem điều gì sẽ lộ ra.</w:t>
      </w:r>
    </w:p>
    <w:p>
      <w:pPr>
        <w:spacing w:after="80"/>
      </w:pPr>
      <w:r>
        <w:rPr>
          <w:b w:val="0"/>
          <w:i w:val="0"/>
        </w:rPr>
        <w:t xml:space="preserve">4. </w:t>
      </w:r>
      <w:r>
        <w:rPr>
          <w:b/>
          <w:i w:val="0"/>
        </w:rPr>
        <w:t>Kiểm tra có phân loại ưu tiên:</w:t>
      </w:r>
      <w:r>
        <w:rPr>
          <w:b w:val="0"/>
          <w:i w:val="0"/>
        </w:rPr>
        <w:t xml:space="preserve"> Với một nhiệm vụ nghiên cứu có nhiều tuyên bố, hãy hỏi Claude xem nó ít tự tin nhất về những tuyên bố cụ thể nào, rồi tự mình xác minh chỉ những tuyên bố đó.</w:t>
      </w:r>
    </w:p>
    <w:p>
      <w:pPr>
        <w:pStyle w:val="Heading2"/>
      </w:pPr>
      <w:r>
        <w:rPr>
          <w:rFonts w:ascii="Calibri" w:hAnsi="Calibri"/>
          <w:b/>
          <w:i w:val="0"/>
          <w:sz w:val="32"/>
        </w:rPr>
        <w:t>Dự án nhỏ: "Bản tóm tắt nghiên cứu bốn giai đoạn"</w:t>
      </w:r>
    </w:p>
    <w:p>
      <w:pPr>
        <w:spacing w:after="80"/>
      </w:pPr>
      <w:r>
        <w:rPr>
          <w:b w:val="0"/>
          <w:i w:val="0"/>
        </w:rPr>
        <w:t>Chọn một câu hỏi nghiên cứu thực tế mà bạn cần được giải đáp. Chạy nó qua cả bốn giai đoạn một cách có chủ đích — định hình khung, thu thập kèm ghi chú về chất lượng nguồn, tổng hợp với những bất đồng được đánh dấu rõ, và một lượt kiểm tra có trọng tâm nhắm vào hai hoặc ba tuyên bố quan trọng nhất đối với quyết định thực tế của bạn. Lưu kết quả lại thành một bản tóm tắt nghiên cứu mà bạn có thể đưa cho người khác và họ có thể tin tưởng.</w:t>
      </w:r>
    </w:p>
    <w:p>
      <w:pPr>
        <w:pStyle w:val="Heading2"/>
      </w:pPr>
      <w:r>
        <w:rPr>
          <w:rFonts w:ascii="Calibri" w:hAnsi="Calibri"/>
          <w:b/>
          <w:i w:val="0"/>
          <w:sz w:val="32"/>
        </w:rPr>
        <w:t>Những lỗi thường gặp cần tránh</w:t>
      </w:r>
    </w:p>
    <w:p>
      <w:pPr>
        <w:spacing w:after="80"/>
      </w:pPr>
      <w:r>
        <w:rPr>
          <w:b w:val="0"/>
          <w:i w:val="0"/>
        </w:rPr>
        <w:t>● Gộp chung định hình khung, thu thập, tổng hợp và kiểm tra thành một yêu cầu duy nhất không phân tách.</w:t>
      </w:r>
    </w:p>
    <w:p>
      <w:pPr>
        <w:spacing w:after="80"/>
      </w:pPr>
      <w:r>
        <w:rPr>
          <w:b w:val="0"/>
          <w:i w:val="0"/>
        </w:rPr>
        <w:t>● Bắt đầu nghiên cứu mà không có một câu hỏi chính xác, gắn với quyết định, dẫn đến việc phạm vi bị loang rộng.</w:t>
      </w:r>
    </w:p>
    <w:p>
      <w:pPr>
        <w:spacing w:after="80"/>
      </w:pPr>
      <w:r>
        <w:rPr>
          <w:b w:val="0"/>
          <w:i w:val="0"/>
        </w:rPr>
        <w:t>● Chấp nhận một nguồn duy nhất hoặc kết quả tìm kiếm đầu tiên mà không kiểm tra độ đa dạng hay chất lượng.</w:t>
      </w:r>
    </w:p>
    <w:p>
      <w:pPr>
        <w:spacing w:after="80"/>
      </w:pPr>
      <w:r>
        <w:rPr>
          <w:b w:val="0"/>
          <w:i w:val="0"/>
        </w:rPr>
        <w:t>● Coi một bản tổng hợp gọn gàng, đầy tự tin là bằng chứng rằng chủ đề bên dưới không có gì tranh cãi.</w:t>
      </w:r>
    </w:p>
    <w:p>
      <w:pPr>
        <w:spacing w:after="80"/>
      </w:pPr>
      <w:r>
        <w:rPr>
          <w:b w:val="0"/>
          <w:i w:val="0"/>
        </w:rPr>
        <w:t>● Bỏ qua hoàn toàn giai đoạn kiểm tra khi bị áp lực thời gian, đặc biệt với những tuyên bố quan trọng nhất.</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khả dĩ</w:t>
            </w:r>
          </w:p>
        </w:tc>
        <w:tc>
          <w:tcPr>
            <w:tcW w:type="dxa" w:w="3120"/>
          </w:tcPr>
          <w:p>
            <w:r/>
            <w:r>
              <w:rPr>
                <w:b/>
                <w:i w:val="0"/>
                <w:sz w:val="19"/>
              </w:rPr>
              <w:t>Cách khắc phục</w:t>
            </w:r>
          </w:p>
        </w:tc>
      </w:tr>
      <w:tr>
        <w:tc>
          <w:tcPr>
            <w:tcW w:type="dxa" w:w="3120"/>
          </w:tcPr>
          <w:p>
            <w:r/>
            <w:r>
              <w:rPr>
                <w:b w:val="0"/>
                <w:i w:val="0"/>
                <w:sz w:val="19"/>
              </w:rPr>
              <w:t>Nghiên cứu có vẻ rộng nhưng nông ở đúng chỗ quan trọng nhất</w:t>
            </w:r>
          </w:p>
        </w:tc>
        <w:tc>
          <w:tcPr>
            <w:tcW w:type="dxa" w:w="3120"/>
          </w:tcPr>
          <w:p>
            <w:r/>
            <w:r>
              <w:rPr>
                <w:b w:val="0"/>
                <w:i w:val="0"/>
                <w:sz w:val="19"/>
              </w:rPr>
              <w:t>Định hình khung mơ hồ, thiếu một câu hỏi rõ ràng gắn với quyết định</w:t>
            </w:r>
          </w:p>
        </w:tc>
        <w:tc>
          <w:tcPr>
            <w:tcW w:type="dxa" w:w="3120"/>
          </w:tcPr>
          <w:p>
            <w:r/>
            <w:r>
              <w:rPr>
                <w:b w:val="0"/>
                <w:i w:val="0"/>
                <w:sz w:val="19"/>
              </w:rPr>
              <w:t>Định hình lại khung theo cấu trúc của Bài 2, bao gồm các ranh giới phạm vi rõ ràng</w:t>
            </w:r>
          </w:p>
        </w:tc>
      </w:tr>
      <w:tr>
        <w:tc>
          <w:tcPr>
            <w:tcW w:type="dxa" w:w="3120"/>
          </w:tcPr>
          <w:p>
            <w:r/>
            <w:r>
              <w:rPr>
                <w:b w:val="0"/>
                <w:i w:val="0"/>
                <w:sz w:val="19"/>
              </w:rPr>
              <w:t>Một bản tóm tắt nghiên cứu có vẻ gọn gàng và không tranh cãi một cách đáng ngờ</w:t>
            </w:r>
          </w:p>
        </w:tc>
        <w:tc>
          <w:tcPr>
            <w:tcW w:type="dxa" w:w="3120"/>
          </w:tcPr>
          <w:p>
            <w:r/>
            <w:r>
              <w:rPr>
                <w:b w:val="0"/>
                <w:i w:val="0"/>
                <w:sz w:val="19"/>
              </w:rPr>
              <w:t>Bất đồng thực sự giữa các nguồn đã bị làm mờ đi trong quá trình tổng hợp</w:t>
            </w:r>
          </w:p>
        </w:tc>
        <w:tc>
          <w:tcPr>
            <w:tcW w:type="dxa" w:w="3120"/>
          </w:tcPr>
          <w:p>
            <w:r/>
            <w:r>
              <w:rPr>
                <w:b w:val="0"/>
                <w:i w:val="0"/>
                <w:sz w:val="19"/>
              </w:rPr>
              <w:t>Yêu cầu rõ ràng rằng những bất đồng và điều chưa chắc chắn phải được đánh dấu</w:t>
            </w:r>
          </w:p>
        </w:tc>
      </w:tr>
      <w:tr>
        <w:tc>
          <w:tcPr>
            <w:tcW w:type="dxa" w:w="3120"/>
          </w:tcPr>
          <w:p>
            <w:r/>
            <w:r>
              <w:rPr>
                <w:b w:val="0"/>
                <w:i w:val="0"/>
                <w:sz w:val="19"/>
              </w:rPr>
              <w:t>Một khẳng định bạn đã công bố hoặc trình bày hóa ra lại sai</w:t>
            </w:r>
          </w:p>
        </w:tc>
        <w:tc>
          <w:tcPr>
            <w:tcW w:type="dxa" w:w="3120"/>
          </w:tcPr>
          <w:p>
            <w:r/>
            <w:r>
              <w:rPr>
                <w:b w:val="0"/>
                <w:i w:val="0"/>
                <w:sz w:val="19"/>
              </w:rPr>
              <w:t>Bước kiểm tra đã bị bỏ qua</w:t>
            </w:r>
          </w:p>
        </w:tc>
        <w:tc>
          <w:tcPr>
            <w:tcW w:type="dxa" w:w="3120"/>
          </w:tcPr>
          <w:p>
            <w:r/>
            <w:r>
              <w:rPr>
                <w:b w:val="0"/>
                <w:i w:val="0"/>
                <w:sz w:val="19"/>
              </w:rPr>
              <w:t>Xây dựng một bước kiểm tra có mục tiêu bắt buộc vào quy trình nghiên cứu của bạn</w:t>
            </w:r>
          </w:p>
        </w:tc>
      </w:tr>
      <w:tr>
        <w:tc>
          <w:tcPr>
            <w:tcW w:type="dxa" w:w="3120"/>
          </w:tcPr>
          <w:p>
            <w:r/>
            <w:r>
              <w:rPr>
                <w:b w:val="0"/>
                <w:i w:val="0"/>
                <w:sz w:val="19"/>
              </w:rPr>
              <w:t>Một dự án nghiên cứu kéo dài nhiều phiên mất dần tính mạch lạc theo thời gian</w:t>
            </w:r>
          </w:p>
        </w:tc>
        <w:tc>
          <w:tcPr>
            <w:tcW w:type="dxa" w:w="3120"/>
          </w:tcPr>
          <w:p>
            <w:r/>
            <w:r>
              <w:rPr>
                <w:b w:val="0"/>
                <w:i w:val="0"/>
                <w:sz w:val="19"/>
              </w:rPr>
              <w:t>Không có bản tóm tắt nghiên cứu nào được duy trì xuyên suốt các phiên</w:t>
            </w:r>
          </w:p>
        </w:tc>
        <w:tc>
          <w:tcPr>
            <w:tcW w:type="dxa" w:w="3120"/>
          </w:tcPr>
          <w:p>
            <w:r/>
            <w:r>
              <w:rPr>
                <w:b w:val="0"/>
                <w:i w:val="0"/>
                <w:sz w:val="19"/>
              </w:rPr>
              <w:t>Xây dựng và cập nhật một bản tóm tắt nghiên cứu bên trong một Project chuyên dụng</w:t>
            </w:r>
          </w:p>
        </w:tc>
      </w:tr>
    </w:tbl>
    <w:p>
      <w:pPr>
        <w:spacing w:after="0"/>
      </w:pPr>
    </w:p>
    <w:p>
      <w:pPr>
        <w:pStyle w:val="Heading2"/>
      </w:pPr>
      <w:r>
        <w:rPr>
          <w:rFonts w:ascii="Calibri" w:hAnsi="Calibri"/>
          <w:b/>
          <w:i w:val="0"/>
          <w:sz w:val="32"/>
        </w:rPr>
        <w:t>Tóm tắt chương</w:t>
      </w:r>
    </w:p>
    <w:p>
      <w:pPr>
        <w:spacing w:after="80"/>
      </w:pPr>
      <w:r>
        <w:rPr>
          <w:b w:val="0"/>
          <w:i w:val="0"/>
        </w:rPr>
        <w:t>● Hãy coi nghiên cứu là bốn giai đoạn riêng biệt — định hình, thu thập, tổng hợp và kiểm tra — thay vì một yêu cầu chung chung không phân biệt.</w:t>
      </w:r>
    </w:p>
    <w:p>
      <w:pPr>
        <w:spacing w:after="80"/>
      </w:pPr>
      <w:r>
        <w:rPr>
          <w:b w:val="0"/>
          <w:i w:val="0"/>
        </w:rPr>
        <w:t>● Định hình một câu hỏi chính xác, gắn với quyết định trước khi thu thập bất cứ thứ gì.</w:t>
      </w:r>
    </w:p>
    <w:p>
      <w:pPr>
        <w:spacing w:after="80"/>
      </w:pPr>
      <w:r>
        <w:rPr>
          <w:b w:val="0"/>
          <w:i w:val="0"/>
        </w:rPr>
        <w:t>● Thu thập từ nhiều nguồn với ghi chú rõ ràng về chất lượng và thiên kiến, chứ không chỉ lấy kết quả đầu tiên.</w:t>
      </w:r>
    </w:p>
    <w:p>
      <w:pPr>
        <w:spacing w:after="80"/>
      </w:pPr>
      <w:r>
        <w:rPr>
          <w:b w:val="0"/>
          <w:i w:val="0"/>
        </w:rPr>
        <w:t>● Yêu cầu rõ ràng rằng những bất đồng thực sự và điều chưa chắc chắn phải được giữ nguyên trong quá trình tổng hợp, chứ không bị làm cho phẳng lì.</w:t>
      </w:r>
    </w:p>
    <w:p>
      <w:pPr>
        <w:spacing w:after="80"/>
      </w:pPr>
      <w:r>
        <w:rPr>
          <w:b w:val="0"/>
          <w:i w:val="0"/>
        </w:rPr>
        <w:t>● Đừng bao giờ bỏ qua bước kiểm tra đối với những khẳng định quan trọng với quyết định thực tế của bạn — hãy phân loại ưu tiên bằng chính các dấu hiệu độ tin cậy của Claude, rồi kiểm chứng độc lập.</w:t>
      </w:r>
    </w:p>
    <w:p>
      <w:pPr>
        <w:pStyle w:val="Heading2"/>
      </w:pPr>
      <w:r>
        <w:rPr>
          <w:rFonts w:ascii="Calibri" w:hAnsi="Calibri"/>
          <w:b/>
          <w:i w:val="0"/>
          <w:sz w:val="32"/>
        </w:rPr>
        <w:t>Danh sách việc cần làm</w:t>
      </w:r>
    </w:p>
    <w:p>
      <w:pPr>
        <w:spacing w:after="80"/>
      </w:pPr>
      <w:r>
        <w:rPr>
          <w:b w:val="0"/>
          <w:i w:val="0"/>
        </w:rPr>
        <w:t>● ☐ Tôi định hình một câu hỏi nghiên cứu chính xác, gắn với quyết định trước khi thu thập thông tin.</w:t>
      </w:r>
    </w:p>
    <w:p>
      <w:pPr>
        <w:spacing w:after="80"/>
      </w:pPr>
      <w:r>
        <w:rPr>
          <w:b w:val="0"/>
          <w:i w:val="0"/>
        </w:rPr>
        <w:t>● ☐ Tôi yêu cầu nhiều nguồn kèm ghi chú về chất lượng và thiên kiến trong quá trình thu thập.</w:t>
      </w:r>
    </w:p>
    <w:p>
      <w:pPr>
        <w:spacing w:after="80"/>
      </w:pPr>
      <w:r>
        <w:rPr>
          <w:b w:val="0"/>
          <w:i w:val="0"/>
        </w:rPr>
        <w:t>● ☐ Tôi chủ động yêu cầu giữ nguyên những bất đồng và sự không chắc chắn trong quá trình tổng hợp.</w:t>
      </w:r>
    </w:p>
    <w:p>
      <w:pPr>
        <w:spacing w:after="80"/>
      </w:pPr>
      <w:r>
        <w:rPr>
          <w:b w:val="0"/>
          <w:i w:val="0"/>
        </w:rPr>
        <w:t>● ☐ Tôi chạy một lượt kiểm tra có mục tiêu vào những tuyên bố quan trọng nhất trước khi dựa vào kết quả nghiên cứu.</w:t>
      </w:r>
    </w:p>
    <w:p>
      <w:pPr>
        <w:spacing w:after="80"/>
      </w:pPr>
      <w:r>
        <w:rPr>
          <w:b w:val="0"/>
          <w:i w:val="0"/>
        </w:rPr>
        <w:t>● ☐ Tôi duy trì một bản tóm tắt nghiên cứu (research brief) cho mọi dự án nghiên cứu kéo dài nhiều phiên.</w:t>
      </w:r>
    </w:p>
    <w:p>
      <w:pPr>
        <w:pStyle w:val="Heading2"/>
      </w:pPr>
      <w:r>
        <w:rPr>
          <w:rFonts w:ascii="Calibri" w:hAnsi="Calibri"/>
          <w:b/>
          <w:i w:val="0"/>
          <w:sz w:val="32"/>
        </w:rPr>
        <w:t>Câu hỏi trắc nghiệm</w:t>
      </w:r>
    </w:p>
    <w:p>
      <w:pPr>
        <w:spacing w:after="80"/>
      </w:pPr>
      <w:r>
        <w:rPr>
          <w:b w:val="0"/>
          <w:i w:val="0"/>
        </w:rPr>
        <w:t>1. Bốn giai đoạn của một tác vụ nghiên cứu đáng tin cậy là gì? a) Đoán, viết, xuất bản, quên b) Định hình, thu thập, tổng hợp, kiểm tra c) Tìm kiếm, sao chép, dán, xong d) Đọc, lướt, trích dẫn, ghi nguồn</w:t>
      </w:r>
    </w:p>
    <w:p>
      <w:pPr>
        <w:spacing w:after="80"/>
      </w:pPr>
      <w:r>
        <w:rPr>
          <w:b w:val="0"/>
          <w:i w:val="0"/>
        </w:rPr>
        <w:t>2. Tại sao bạn nên chủ động yêu cầu giữ nguyên những bất đồng trong quá trình tổng hợp? a) Nó làm bản tóm tắt dài hơn b) Nếu không được nhắc, quá trình tổng hợp thường có xu hướng làm phẳng đi sự không chắc chắn thực sự thành một câu chuyện sạch sẽ giả tạo c) Nó không có tác dụng thực sự d) Bất đồng thì luôn nên được giấu khỏi người đọc</w:t>
      </w:r>
    </w:p>
    <w:p>
      <w:pPr>
        <w:spacing w:after="80"/>
      </w:pPr>
      <w:r>
        <w:rPr>
          <w:b w:val="0"/>
          <w:i w:val="0"/>
        </w:rPr>
        <w:t>3. Đúng hay Sai: Hỏi Claude xem nó ít tự tin nhất về những tuyên bố nào là một cách hữu ích để phân loại thời gian kiểm chứng độc lập có hạn.</w:t>
      </w:r>
    </w:p>
    <w:p>
      <w:pPr>
        <w:spacing w:after="80"/>
      </w:pPr>
      <w:r>
        <w:rPr>
          <w:b w:val="0"/>
          <w:i w:val="0"/>
        </w:rPr>
        <w:t>4. Một bản tóm tắt nghiên cứu cho dự án nhiều phiên nên theo dõi những gì? a) Không gì cả — mỗi phiên nên bắt đầu lại từ đầu b) Câu hỏi đã định hình, các phát hiện chính, các câu hỏi còn bỏ ngỏ, và những gì đã bị loại trừ c) Chỉ bản tóm tắt cuối cùng d) Một danh sách các chủ đề không liên quan</w:t>
      </w:r>
    </w:p>
    <w:p>
      <w:pPr>
        <w:spacing w:after="80"/>
      </w:pPr>
      <w:r>
        <w:rPr>
          <w:b w:val="0"/>
          <w:i w:val="0"/>
        </w:rPr>
        <w:t>(Đáp án: 1-b, 2-b, 3-Đúng, 4-b)</w:t>
      </w:r>
    </w:p>
    <w:p>
      <w:pPr>
        <w:pStyle w:val="Heading2"/>
      </w:pPr>
      <w:r>
        <w:rPr>
          <w:rFonts w:ascii="Calibri" w:hAnsi="Calibri"/>
          <w:b/>
          <w:i w:val="0"/>
          <w:sz w:val="32"/>
        </w:rPr>
        <w:t>Luyện tập thêm</w:t>
      </w:r>
    </w:p>
    <w:p>
      <w:pPr>
        <w:spacing w:after="80"/>
      </w:pPr>
      <w:r>
        <w:rPr>
          <w:b w:val="0"/>
          <w:i w:val="0"/>
        </w:rPr>
        <w:t>● Áp dụng quy trình bốn giai đoạn vào tác vụ nghiên cứu quan trọng tiếp theo của bạn, kể cả khi nó có vẻ quá mức cần thiết cho một việc "đơn giản" — hãy để ý xem giai đoạn kiểm tra bắt được điều gì mà cách làm một lượt sẽ bỏ sót.</w:t>
      </w:r>
    </w:p>
    <w:p>
      <w:pPr>
        <w:spacing w:after="80"/>
      </w:pPr>
      <w:r>
        <w:rPr>
          <w:b w:val="0"/>
          <w:i w:val="0"/>
        </w:rPr>
        <w:t>● Xây dựng một mẫu bản tóm tắt nghiên cứu thường trực (kết nối với thói quen xây dựng cơ sở tri thức ở Chương 9) để bạn có thể tái sử dụng cho mọi dự án nghiên cứu mới về sau.</w:t>
      </w:r>
    </w:p>
    <w:p>
      <w:pPr>
        <w:spacing w:after="80"/>
      </w:pPr>
      <w:r>
        <w:rPr>
          <w:b w:val="0"/>
          <w:i w:val="0"/>
        </w:rPr>
        <w:t>Tiếp theo: Chương 16 — Phân tích dữ liệu và bảng tính với Claude</w:t>
      </w:r>
    </w:p>
    <w:p>
      <w:pPr>
        <w:pStyle w:val="Heading1"/>
      </w:pPr>
      <w:r>
        <w:rPr>
          <w:rFonts w:ascii="Calibri" w:hAnsi="Calibri"/>
          <w:b/>
          <w:i w:val="0"/>
          <w:sz w:val="40"/>
        </w:rPr>
        <w:t>Chương 16: Phân tích dữ liệu và bảng tính với Claude</w:t>
      </w:r>
    </w:p>
    <w:p>
      <w:pPr>
        <w:pStyle w:val="Heading2"/>
      </w:pPr>
      <w:r>
        <w:rPr>
          <w:rFonts w:ascii="Calibri" w:hAnsi="Calibri"/>
          <w:b/>
          <w:i w:val="0"/>
          <w:sz w:val="32"/>
        </w:rPr>
        <w:t>Mục tiêu học tập</w:t>
      </w:r>
    </w:p>
    <w:p>
      <w:pPr>
        <w:spacing w:after="80"/>
      </w:pPr>
      <w:r>
        <w:rPr>
          <w:b w:val="0"/>
          <w:i w:val="0"/>
        </w:rPr>
        <w:t>Đến cuối chương này, bạn sẽ có thể:</w:t>
      </w:r>
    </w:p>
    <w:p>
      <w:pPr>
        <w:spacing w:after="80"/>
      </w:pPr>
      <w:r>
        <w:rPr>
          <w:b w:val="0"/>
          <w:i w:val="0"/>
        </w:rPr>
        <w:t>● Đưa dữ liệu bảng tính và dạng bảng vào Claude theo cách giữ nguyên độ chính xác và cấu trúc.</w:t>
      </w:r>
    </w:p>
    <w:p>
      <w:pPr>
        <w:spacing w:after="80"/>
      </w:pPr>
      <w:r>
        <w:rPr>
          <w:b w:val="0"/>
          <w:i w:val="0"/>
        </w:rPr>
        <w:t>● Yêu cầu đúng loại phân tích dựa trên việc dữ liệu cần cung cấp thông tin cho quyết định nào.</w:t>
      </w:r>
    </w:p>
    <w:p>
      <w:pPr>
        <w:spacing w:after="80"/>
      </w:pPr>
      <w:r>
        <w:rPr>
          <w:b w:val="0"/>
          <w:i w:val="0"/>
        </w:rPr>
        <w:t>● Dùng Claude để xây dựng công thức, làm sạch dữ liệu lộn xộn và tạo biểu đồ mà không cần chuyên môn sâu về bảng tính.</w:t>
      </w:r>
    </w:p>
    <w:p>
      <w:pPr>
        <w:spacing w:after="80"/>
      </w:pPr>
      <w:r>
        <w:rPr>
          <w:b w:val="0"/>
          <w:i w:val="0"/>
        </w:rPr>
        <w:t>● Kiểm chứng phần tính toán số của Claude thay vì tin tưởng mù quáng.</w:t>
      </w:r>
    </w:p>
    <w:p>
      <w:pPr>
        <w:spacing w:after="80"/>
      </w:pPr>
      <w:r>
        <w:rPr>
          <w:b w:val="0"/>
          <w:i w:val="0"/>
        </w:rPr>
        <w:t>● Nhận ra những cách cụ thể mà phân tích dữ liệu có thể sai sót và xây dựng thói quen phát hiện lỗi sớm.</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Nghĩa dễ hiểu</w:t>
            </w:r>
          </w:p>
        </w:tc>
      </w:tr>
      <w:tr>
        <w:tc>
          <w:tcPr>
            <w:tcW w:type="dxa" w:w="4680"/>
          </w:tcPr>
          <w:p>
            <w:r/>
            <w:r>
              <w:rPr>
                <w:b w:val="0"/>
                <w:i w:val="0"/>
                <w:sz w:val="19"/>
              </w:rPr>
              <w:t>Làm sạch dữ liệu (Data Cleaning)</w:t>
            </w:r>
          </w:p>
        </w:tc>
        <w:tc>
          <w:tcPr>
            <w:tcW w:type="dxa" w:w="4680"/>
          </w:tcPr>
          <w:p>
            <w:r/>
            <w:r>
              <w:rPr>
                <w:b w:val="0"/>
                <w:i w:val="0"/>
                <w:sz w:val="19"/>
              </w:rPr>
              <w:t>Quá trình sửa chữa những điểm không nhất quán, lỗi hoặc vấn đề định dạng trong dữ liệu thô trước khi phân tích.</w:t>
            </w:r>
          </w:p>
        </w:tc>
      </w:tr>
      <w:tr>
        <w:tc>
          <w:tcPr>
            <w:tcW w:type="dxa" w:w="4680"/>
          </w:tcPr>
          <w:p>
            <w:r/>
            <w:r>
              <w:rPr>
                <w:b w:val="0"/>
                <w:i w:val="0"/>
                <w:sz w:val="19"/>
              </w:rPr>
              <w:t>Phân tích kiểu Pivot (Pivot-Style Analysis)</w:t>
            </w:r>
          </w:p>
        </w:tc>
        <w:tc>
          <w:tcPr>
            <w:tcW w:type="dxa" w:w="4680"/>
          </w:tcPr>
          <w:p>
            <w:r/>
            <w:r>
              <w:rPr>
                <w:b w:val="0"/>
                <w:i w:val="0"/>
                <w:sz w:val="19"/>
              </w:rPr>
              <w:t>Tóm tắt các tập dữ liệu lớn bằng cách nhóm và tổng hợp (tổng, trung bình, đếm) theo các danh mục được chọn.</w:t>
            </w:r>
          </w:p>
        </w:tc>
      </w:tr>
      <w:tr>
        <w:tc>
          <w:tcPr>
            <w:tcW w:type="dxa" w:w="4680"/>
          </w:tcPr>
          <w:p>
            <w:r/>
            <w:r>
              <w:rPr>
                <w:b w:val="0"/>
                <w:i w:val="0"/>
                <w:sz w:val="19"/>
              </w:rPr>
              <w:t>Tạo công thức (Formula Generation)</w:t>
            </w:r>
          </w:p>
        </w:tc>
        <w:tc>
          <w:tcPr>
            <w:tcW w:type="dxa" w:w="4680"/>
          </w:tcPr>
          <w:p>
            <w:r/>
            <w:r>
              <w:rPr>
                <w:b w:val="0"/>
                <w:i w:val="0"/>
                <w:sz w:val="19"/>
              </w:rPr>
              <w:t>Để Claude viết một công thức bảng tính cho một phép tính cụ thể, dựa trên mô tả của bạn.</w:t>
            </w:r>
          </w:p>
        </w:tc>
      </w:tr>
      <w:tr>
        <w:tc>
          <w:tcPr>
            <w:tcW w:type="dxa" w:w="4680"/>
          </w:tcPr>
          <w:p>
            <w:r/>
            <w:r>
              <w:rPr>
                <w:b w:val="0"/>
                <w:i w:val="0"/>
                <w:sz w:val="19"/>
              </w:rPr>
              <w:t>Kiểm tra tính hợp lý (Sanity Check)</w:t>
            </w:r>
          </w:p>
        </w:tc>
        <w:tc>
          <w:tcPr>
            <w:tcW w:type="dxa" w:w="4680"/>
          </w:tcPr>
          <w:p>
            <w:r/>
            <w:r>
              <w:rPr>
                <w:b w:val="0"/>
                <w:i w:val="0"/>
                <w:sz w:val="19"/>
              </w:rPr>
              <w:t>Một bước xác minh nhanh, theo lẽ thường rằng một kết quả số có hợp lý không, giúp phát hiện những lỗi nghiêm trọng trước khi đặt niềm tin sâu hơn vào nó.</w:t>
            </w:r>
          </w:p>
        </w:tc>
      </w:tr>
    </w:tbl>
    <w:p>
      <w:pPr>
        <w:spacing w:after="0"/>
      </w:pPr>
    </w:p>
    <w:p>
      <w:pPr>
        <w:pStyle w:val="Heading2"/>
      </w:pPr>
      <w:r>
        <w:rPr>
          <w:rFonts w:ascii="Calibri" w:hAnsi="Calibri"/>
          <w:b/>
          <w:i w:val="0"/>
          <w:sz w:val="32"/>
        </w:rPr>
        <w:t>Giới thiệu</w:t>
      </w:r>
    </w:p>
    <w:p>
      <w:pPr>
        <w:spacing w:after="80"/>
      </w:pPr>
      <w:r>
        <w:rPr>
          <w:b w:val="0"/>
          <w:i w:val="0"/>
        </w:rPr>
        <w:t>Những con số mang một loại uy quyền đặc biệt — một bảng biểu với các tổng số gọn gàng và một biểu đồ ngăn nắp có vẻ đúng một cách khách quan theo cách mà một đoạn văn xuôi không có được, ngay cả khi phép tính bên dưới bị sai. Chính uy quyền đó khiến việc phân tích dữ liệu vừa là một trong những việc hữu ích nhất mà Claude có thể hỗ trợ, vừa là một trong những lĩnh vực mà kỷ luật kiểm chứng quan trọng nhất. Một con số sai một cách đầy tự tin trong báo cáo thường nguy hiểm hơn một câu sai một cách đầy tự tin, bởi vì người đọc có xu hướng ít soi xét những con số hơn.</w:t>
      </w:r>
    </w:p>
    <w:p>
      <w:pPr>
        <w:spacing w:after="80"/>
      </w:pPr>
      <w:r>
        <w:rPr>
          <w:b w:val="0"/>
          <w:i w:val="0"/>
        </w:rPr>
        <w:t>Chương này xử lý công việc dữ liệu với cùng kỷ luật theo từng giai đoạn như đối với tài liệu dài (Chương 10) và nghiên cứu (Chương 15): hiểu rõ thứ bạn đang làm việc cùng, thực hiện phân tích một cách có chủ đích, và kiểm chứng trước khi bạn dựa vào kết quả.</w:t>
      </w:r>
    </w:p>
    <w:p>
      <w:pPr>
        <w:pStyle w:val="Heading2"/>
      </w:pPr>
      <w:r>
        <w:rPr>
          <w:rFonts w:ascii="Calibri" w:hAnsi="Calibri"/>
          <w:b/>
          <w:i w:val="0"/>
          <w:sz w:val="32"/>
        </w:rPr>
        <w:t>Bài 1: Đưa dữ liệu vào một cách chính xác</w:t>
      </w:r>
    </w:p>
    <w:p>
      <w:pPr>
        <w:spacing w:after="80"/>
      </w:pPr>
      <w:r>
        <w:rPr>
          <w:b/>
          <w:i w:val="0"/>
        </w:rPr>
        <w:t>Cái gì?</w:t>
      </w:r>
      <w:r>
        <w:rPr>
          <w:b w:val="0"/>
          <w:i w:val="0"/>
        </w:rPr>
        <w:t xml:space="preserve"> Cũng như với tài liệu (Chương 3), cách bạn đưa dữ liệu vào cuộc trò chuyện ảnh hưởng đến mức độ đáng tin cậy mà Claude có thể làm việc với nó.</w:t>
      </w:r>
    </w:p>
    <w:p>
      <w:pPr>
        <w:spacing w:after="80"/>
      </w:pPr>
      <w:r>
        <w:rPr>
          <w:b w:val="0"/>
          <w:i w:val="0"/>
        </w:rPr>
        <w:t>Các thực hành tốt nhất cho dữ liệu bảng tính và dạng bảng:</w:t>
      </w:r>
    </w:p>
    <w:p>
      <w:pPr>
        <w:spacing w:after="80"/>
      </w:pPr>
      <w:r>
        <w:rPr>
          <w:b w:val="0"/>
          <w:i w:val="0"/>
        </w:rPr>
        <w:t xml:space="preserve">● </w:t>
      </w:r>
      <w:r>
        <w:rPr>
          <w:b/>
          <w:i w:val="0"/>
        </w:rPr>
        <w:t>Đính kèm chính tệp đó</w:t>
      </w:r>
      <w:r>
        <w:rPr>
          <w:b w:val="0"/>
          <w:i w:val="0"/>
        </w:rPr>
        <w:t xml:space="preserve"> (bảng tính hoặc CSV) thay vì dán ảnh chụp màn hình hay một phiên bản đã được định dạng lại, bất cứ khi nào có thể — điều này giữ nguyên cấu trúc và độ chính xác tốt hơn nhiều so với một đoạn dán đã định dạng lại hay một mô tả.</w:t>
      </w:r>
    </w:p>
    <w:p>
      <w:pPr>
        <w:spacing w:after="80"/>
      </w:pPr>
      <w:r>
        <w:rPr>
          <w:b w:val="0"/>
          <w:i w:val="0"/>
        </w:rPr>
        <w:t xml:space="preserve">● </w:t>
      </w:r>
      <w:r>
        <w:rPr>
          <w:b/>
          <w:i w:val="0"/>
        </w:rPr>
        <w:t>Nói rõ với Claude mỗi cột đại diện cho điều gì</w:t>
      </w:r>
      <w:r>
        <w:rPr>
          <w:b w:val="0"/>
          <w:i w:val="0"/>
        </w:rPr>
        <w:t xml:space="preserve"> , đặc biệt nếu tiêu đề cột bị viết tắt, được mã hóa, hoặc mơ hồ. "Cột C là 'doanh thu thuần sau khi trả hàng,' không phải doanh số gộp" sẽ ngăn chặn cả một nhóm lỗi phân tích.</w:t>
      </w:r>
    </w:p>
    <w:p>
      <w:pPr>
        <w:spacing w:after="80"/>
      </w:pPr>
      <w:r>
        <w:rPr>
          <w:b w:val="0"/>
          <w:i w:val="0"/>
        </w:rPr>
        <w:t xml:space="preserve">● </w:t>
      </w:r>
      <w:r>
        <w:rPr>
          <w:b/>
          <w:i w:val="0"/>
        </w:rPr>
        <w:t>Đánh dấu trước những vấn đề chất lượng dữ liệu đã biết.</w:t>
      </w:r>
      <w:r>
        <w:rPr>
          <w:b w:val="0"/>
          <w:i w:val="0"/>
        </w:rPr>
        <w:t xml:space="preserve"> Nếu bạn biết một tập dữ liệu có các mục trùng lặp, giá trị bị thiếu, hoặc một sự không nhất quán đã biết, hãy nói ra trước khi yêu cầu phân tích — điều này hướng giai đoạn làm sạch vào những vấn đề thật sự, đã biết thay vì đòi hỏi Claude phải tự mình phát hiện ra chúng (dù nó thường sẽ làm vậy).</w:t>
      </w:r>
    </w:p>
    <w:p>
      <w:pPr>
        <w:spacing w:after="80"/>
      </w:pPr>
      <w:r>
        <w:rPr>
          <w:b/>
          <w:i w:val="0"/>
        </w:rPr>
        <w:t>Lỗi thường gặp:</w:t>
      </w:r>
      <w:r>
        <w:rPr>
          <w:b w:val="0"/>
          <w:i w:val="0"/>
        </w:rPr>
        <w:t xml:space="preserve"> Cho rằng tiêu đề cột tự nó đã rõ nghĩa và bỏ qua mọi mô tả, đặc biệt với những tập dữ liệu có thuật ngữ nội bộ, mã, hoặc từ viết tắt không rõ ràng.</w:t>
      </w:r>
    </w:p>
    <w:p>
      <w:pPr>
        <w:pStyle w:val="Heading2"/>
      </w:pPr>
      <w:r>
        <w:rPr>
          <w:rFonts w:ascii="Calibri" w:hAnsi="Calibri"/>
          <w:b/>
          <w:i w:val="0"/>
          <w:sz w:val="32"/>
        </w:rPr>
        <w:t>Bài 2: Làm sạch dữ liệu trước khi phân tích</w:t>
      </w:r>
    </w:p>
    <w:p>
      <w:pPr>
        <w:spacing w:after="80"/>
      </w:pPr>
      <w:r>
        <w:rPr>
          <w:b/>
          <w:i w:val="0"/>
        </w:rPr>
        <w:t>Cái gì?</w:t>
      </w:r>
      <w:r>
        <w:rPr>
          <w:b w:val="0"/>
          <w:i w:val="0"/>
        </w:rPr>
        <w:t xml:space="preserve"> Dữ liệu lộn xộn — định dạng không nhất quán, các hàng trùng lặp, giá trị bị thiếu, tên danh mục không nhất quán ("NY" so với "New York" so với "N.Y." đều có nghĩa giống nhau) — cần được xử lý trước khi phân tích, nếu không nó sẽ âm thầm bóp méo kết quả.</w:t>
      </w:r>
    </w:p>
    <w:p>
      <w:pPr>
        <w:spacing w:after="80"/>
      </w:pPr>
      <w:r>
        <w:rPr>
          <w:b w:val="0"/>
          <w:i w:val="0"/>
        </w:rPr>
        <w:t>Cách tiếp cận việc làm sạch một cách tốt:</w:t>
      </w:r>
    </w:p>
    <w:p>
      <w:pPr>
        <w:spacing w:after="80"/>
      </w:pPr>
      <w:r>
        <w:rPr>
          <w:b w:val="0"/>
          <w:i w:val="0"/>
        </w:rPr>
        <w:t>"Trước khi thực hiện bất kỳ phân tích nào, hãy rà soát tập dữ liệu này để tìm các vấn đề chất lượng dữ liệu: các hàng trùng lặp, giá trị bị thiếu, định dạng hoặc tên danh mục không nhất quán, và bất cứ thứ gì khác trông giống như lỗi. Liệt kê những gì bạn tìm thấy trước khi chúng ta tiếp tục, và đề xuất cách xử lý từng vấn đề."</w:t>
      </w:r>
    </w:p>
    <w:p>
      <w:pPr>
        <w:spacing w:after="80"/>
      </w:pPr>
      <w:r>
        <w:rPr>
          <w:b/>
          <w:i w:val="0"/>
        </w:rPr>
        <w:t>Vì sao "đề xuất cách xử lý từng vấn đề" lại quan trọng:</w:t>
      </w:r>
      <w:r>
        <w:rPr>
          <w:b w:val="0"/>
          <w:i w:val="0"/>
        </w:rPr>
        <w:t xml:space="preserve"> Các quyết định làm sạch không phải lúc nào cũng rõ ràng hay thuần túy máy móc — một giá trị bị thiếu nên bị loại bỏ, được coi là số không, hay được ước lượng? Các tên danh mục gần trùng nhau có nên được gộp lại không, và nếu có thì cách viết nào trở thành chuẩn? Đây là những phán đoán cần đến ý kiến của bạn, chứ không phải những quyết định tự động âm thầm bị chôn vùi bên trong một phân tích lớn hơn.</w:t>
      </w:r>
    </w:p>
    <w:p>
      <w:pPr>
        <w:spacing w:after="80"/>
      </w:pPr>
      <w:r>
        <w:rPr>
          <w:b/>
          <w:i w:val="0"/>
        </w:rPr>
        <w:t>Ví dụ — Tình huống kinh doanh:</w:t>
      </w:r>
      <w:r>
        <w:rPr>
          <w:b w:val="0"/>
          <w:i w:val="0"/>
        </w:rPr>
        <w:t xml:space="preserve"> Một chủ doanh nghiệp nhỏ đang rà soát dữ liệu bán hàng của một năm phát hiện ra, qua bước làm sạch này, rằng "California," "CA," và "Calif." đều xuất hiện như những danh mục riêng biệt trong cột địa điểm, khiến tổng doanh số thật sự của bang này bị hạ thấp một cách đáng kể cho đến khi chúng được gộp lại. Bắt được điều này trước khi phân tích, thay vì sau đó, ngăn một kết quả gây hiểu lầm nghiêm trọng không bao giờ lọt tới một quyết định.</w:t>
      </w:r>
    </w:p>
    <w:p>
      <w:pPr>
        <w:spacing w:after="80"/>
      </w:pPr>
      <w:r>
        <w:rPr>
          <w:b/>
          <w:i w:val="0"/>
        </w:rPr>
        <w:t>Lỗi thường gặp:</w:t>
      </w:r>
      <w:r>
        <w:rPr>
          <w:b w:val="0"/>
          <w:i w:val="0"/>
        </w:rPr>
        <w:t xml:space="preserve"> Nhảy thẳng vào phân tích trên dữ liệu thô chưa được kiểm tra, rồi chỉ phát hiện ra vấn đề chất lượng dữ liệu sau khi nhận thấy một kết quả có vẻ không hợp lý — nếu có nhận ra.</w:t>
      </w:r>
    </w:p>
    <w:p>
      <w:pPr>
        <w:pStyle w:val="Heading2"/>
      </w:pPr>
      <w:r>
        <w:rPr>
          <w:rFonts w:ascii="Calibri" w:hAnsi="Calibri"/>
          <w:b/>
          <w:i w:val="0"/>
          <w:sz w:val="32"/>
        </w:rPr>
        <w:t>Bài 3: Yêu cầu đúng loại phân tích</w:t>
      </w:r>
    </w:p>
    <w:p>
      <w:pPr>
        <w:spacing w:after="80"/>
      </w:pPr>
      <w:r>
        <w:rPr>
          <w:b/>
          <w:i w:val="0"/>
        </w:rPr>
        <w:t>Cái gì?</w:t>
      </w:r>
      <w:r>
        <w:rPr>
          <w:b w:val="0"/>
          <w:i w:val="0"/>
        </w:rPr>
        <w:t xml:space="preserve"> Cũng giống như với nghiên cứu (Chương 15), chất lượng phân tích dữ liệu phụ thuộc rất nhiều vào việc bạn định hình chính xác điều mình thực sự cần — gắn trực tiếp với quyết định mà phân tích sẽ hỗ trợ.</w:t>
      </w:r>
    </w:p>
    <w:p>
      <w:pPr>
        <w:spacing w:after="80"/>
      </w:pPr>
      <w:r>
        <w:rPr>
          <w:b w:val="0"/>
          <w:i w:val="0"/>
        </w:rPr>
        <w:t>Cách định hình một yêu cầu phân tích dữ liệu cho tốt:</w:t>
      </w:r>
    </w:p>
    <w:p>
      <w:pPr>
        <w:spacing w:after="80"/>
      </w:pPr>
      <w:r>
        <w:rPr>
          <w:b w:val="0"/>
          <w:i w:val="0"/>
        </w:rPr>
        <w:t>"Tôi cần hiểu những danh mục sản phẩm nào đang thúc đẩy tăng trưởng doanh thu của chúng ta so với những danh mục đang đi ngang hoặc giảm, so sánh năm nay với năm ngoái. Hãy chia nhỏ theo danh mục, hiển thị phần trăm thay đổi, và đánh dấu bất cứ thứ gì có biến động đặc biệt đáng chú ý theo cả hai hướng."</w:t>
      </w:r>
    </w:p>
    <w:p>
      <w:pPr>
        <w:spacing w:after="80"/>
      </w:pPr>
      <w:r>
        <w:rPr>
          <w:b/>
          <w:i w:val="0"/>
        </w:rPr>
        <w:t>Vì sao tính cụ thể ở đây cũng quan trọng không kém trong việc định hình nghiên cứu:</w:t>
      </w:r>
      <w:r>
        <w:rPr>
          <w:b w:val="0"/>
          <w:i w:val="0"/>
        </w:rPr>
        <w:t xml:space="preserve"> Một yêu cầu mơ hồ ("phân tích dữ liệu này") để Claude phải đoán điều gì là quan trọng, thường tạo ra một tổng quan chung chung, rộng lớn thay vì bảng phân tích cụ thể có thể thực sự hỗ trợ quyết định của bạn.</w:t>
      </w:r>
    </w:p>
    <w:p>
      <w:pPr>
        <w:spacing w:after="80"/>
      </w:pPr>
      <w:r>
        <w:rPr>
          <w:b w:val="0"/>
          <w:i w:val="0"/>
        </w:rPr>
        <w:t>Các loại yêu cầu thường gặp và cách định hình chúng: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Bạn cần gì</w:t>
            </w:r>
          </w:p>
        </w:tc>
        <w:tc>
          <w:tcPr>
            <w:tcW w:type="dxa" w:w="4680"/>
          </w:tcPr>
          <w:p>
            <w:r/>
            <w:r>
              <w:rPr>
                <w:b/>
                <w:i w:val="0"/>
                <w:sz w:val="19"/>
              </w:rPr>
              <w:t>Cách định hình</w:t>
            </w:r>
          </w:p>
        </w:tc>
      </w:tr>
      <w:tr>
        <w:tc>
          <w:tcPr>
            <w:tcW w:type="dxa" w:w="4680"/>
          </w:tcPr>
          <w:p>
            <w:r/>
            <w:r>
              <w:rPr>
                <w:b w:val="0"/>
                <w:i w:val="0"/>
                <w:sz w:val="19"/>
              </w:rPr>
              <w:t>Tóm tắt tổng quan/tổng số</w:t>
            </w:r>
          </w:p>
        </w:tc>
        <w:tc>
          <w:tcPr>
            <w:tcW w:type="dxa" w:w="4680"/>
          </w:tcPr>
          <w:p>
            <w:r/>
            <w:r>
              <w:rPr>
                <w:b w:val="0"/>
                <w:i w:val="0"/>
                <w:sz w:val="19"/>
              </w:rPr>
              <w:t>"Tóm tắt tổng số và các xu hướng chính theo [các chiều]"</w:t>
            </w:r>
          </w:p>
        </w:tc>
      </w:tr>
      <w:tr>
        <w:tc>
          <w:tcPr>
            <w:tcW w:type="dxa" w:w="4680"/>
          </w:tcPr>
          <w:p>
            <w:r/>
            <w:r>
              <w:rPr>
                <w:b w:val="0"/>
                <w:i w:val="0"/>
                <w:sz w:val="19"/>
              </w:rPr>
              <w:t>So sánh theo thời gian</w:t>
            </w:r>
          </w:p>
        </w:tc>
        <w:tc>
          <w:tcPr>
            <w:tcW w:type="dxa" w:w="4680"/>
          </w:tcPr>
          <w:p>
            <w:r/>
            <w:r>
              <w:rPr>
                <w:b w:val="0"/>
                <w:i w:val="0"/>
                <w:sz w:val="19"/>
              </w:rPr>
              <w:t>"So sánh [giai đoạn A] với [giai đoạn B], hiển thị phần trăm thay đổi"</w:t>
            </w:r>
          </w:p>
        </w:tc>
      </w:tr>
      <w:tr>
        <w:tc>
          <w:tcPr>
            <w:tcW w:type="dxa" w:w="4680"/>
          </w:tcPr>
          <w:p>
            <w:r/>
            <w:r>
              <w:rPr>
                <w:b w:val="0"/>
                <w:i w:val="0"/>
                <w:sz w:val="19"/>
              </w:rPr>
              <w:t>Tìm các giá trị ngoại lệ</w:t>
            </w:r>
          </w:p>
        </w:tc>
        <w:tc>
          <w:tcPr>
            <w:tcW w:type="dxa" w:w="4680"/>
          </w:tcPr>
          <w:p>
            <w:r/>
            <w:r>
              <w:rPr>
                <w:b w:val="0"/>
                <w:i w:val="0"/>
                <w:sz w:val="19"/>
              </w:rPr>
              <w:t>"Xác định bất kỳ giá trị nào có vẻ cao hoặc thấp bất thường so với phần còn lại của tập dữ liệu"</w:t>
            </w:r>
          </w:p>
        </w:tc>
      </w:tr>
      <w:tr>
        <w:tc>
          <w:tcPr>
            <w:tcW w:type="dxa" w:w="4680"/>
          </w:tcPr>
          <w:p>
            <w:r/>
            <w:r>
              <w:rPr>
                <w:b w:val="0"/>
                <w:i w:val="0"/>
                <w:sz w:val="19"/>
              </w:rPr>
              <w:t>Phân tích theo nhóm</w:t>
            </w:r>
          </w:p>
        </w:tc>
        <w:tc>
          <w:tcPr>
            <w:tcW w:type="dxa" w:w="4680"/>
          </w:tcPr>
          <w:p>
            <w:r/>
            <w:r>
              <w:rPr>
                <w:b w:val="0"/>
                <w:i w:val="0"/>
                <w:sz w:val="19"/>
              </w:rPr>
              <w:t>"Phân tích cái này theo [danh mục], hiển thị [các chỉ số cụ thể] cho từng mục"</w:t>
            </w:r>
          </w:p>
        </w:tc>
      </w:tr>
    </w:tbl>
    <w:p>
      <w:pPr>
        <w:spacing w:after="0"/>
      </w:pPr>
    </w:p>
    <w:p>
      <w:pPr>
        <w:pStyle w:val="Heading2"/>
      </w:pPr>
      <w:r>
        <w:rPr>
          <w:rFonts w:ascii="Calibri" w:hAnsi="Calibri"/>
          <w:b/>
          <w:i w:val="0"/>
          <w:sz w:val="32"/>
        </w:rPr>
        <w:t>Bài 4: Công thức, Biểu đồ và Xây dựng Bảng tính</w:t>
      </w:r>
    </w:p>
    <w:p>
      <w:pPr>
        <w:spacing w:after="80"/>
      </w:pPr>
      <w:r>
        <w:rPr>
          <w:b/>
          <w:i w:val="0"/>
        </w:rPr>
        <w:t>Cái gì?</w:t>
      </w:r>
      <w:r>
        <w:rPr>
          <w:b w:val="0"/>
          <w:i w:val="0"/>
        </w:rPr>
        <w:t xml:space="preserve"> Ngoài việc phân tích và diễn giải, Claude còn có thể hỗ trợ trực tiếp với các thao tác kỹ thuật trong công việc bảng tính — viết công thức, tạo biểu đồ, và thậm chí tạo ra các tệp bảng tính có cấu trúc dưới dạng Artifacts (Chương 8).</w:t>
      </w:r>
    </w:p>
    <w:p>
      <w:pPr>
        <w:spacing w:after="80"/>
      </w:pPr>
      <w:r>
        <w:rPr>
          <w:b w:val="0"/>
          <w:i w:val="0"/>
        </w:rPr>
        <w:t>Tạo công thức:</w:t>
      </w:r>
    </w:p>
    <w:p>
      <w:pPr>
        <w:spacing w:after="80"/>
      </w:pPr>
      <w:r>
        <w:rPr>
          <w:b w:val="0"/>
          <w:i w:val="0"/>
        </w:rPr>
        <w:t>"Tôi cần một công thức tính phần trăm thay đổi giữa doanh thu tháng này và tháng trước, và trả về 'N/A' thay vì lỗi nếu giá trị tháng trước bằng không."</w:t>
      </w:r>
    </w:p>
    <w:p>
      <w:pPr>
        <w:spacing w:after="80"/>
      </w:pPr>
      <w:r>
        <w:rPr>
          <w:b w:val="0"/>
          <w:i w:val="0"/>
        </w:rPr>
        <w:t>Claude có thể tạo công thức và giải thích từng phần làm gì — hữu ích cho cả việc dùng ngay lẫn việc học cách tự viết những công thức tương tự về sau.</w:t>
      </w:r>
    </w:p>
    <w:p>
      <w:pPr>
        <w:spacing w:after="80"/>
      </w:pPr>
      <w:r>
        <w:rPr>
          <w:b w:val="0"/>
          <w:i w:val="0"/>
        </w:rPr>
        <w:t>Yêu cầu về biểu đồ và trực quan hóa:</w:t>
      </w:r>
    </w:p>
    <w:p>
      <w:pPr>
        <w:spacing w:after="80"/>
      </w:pPr>
      <w:r>
        <w:rPr>
          <w:b w:val="0"/>
          <w:i w:val="0"/>
        </w:rPr>
        <w:t>"Tạo một biểu đồ thể hiện xu hướng doanh thu hàng tháng trong 12 tháng qua, với chú thích rõ ràng cho hai tháng có mức giảm lớn nhất."</w:t>
      </w:r>
    </w:p>
    <w:p>
      <w:pPr>
        <w:spacing w:after="80"/>
      </w:pPr>
      <w:r>
        <w:rPr>
          <w:b w:val="0"/>
          <w:i w:val="0"/>
        </w:rPr>
        <w:t>Hãy cụ thể về điều mà biểu đồ cần truyền đạt — nguyên tắc cụ thể hóa từ các chương trước áp dụng trực tiếp cho đầu ra trực quan.</w:t>
      </w:r>
    </w:p>
    <w:p>
      <w:pPr>
        <w:spacing w:after="80"/>
      </w:pPr>
      <w:r>
        <w:rPr>
          <w:b/>
          <w:i w:val="0"/>
        </w:rPr>
        <w:t>Lỗi thường gặp:</w:t>
      </w:r>
      <w:r>
        <w:rPr>
          <w:b w:val="0"/>
          <w:i w:val="0"/>
        </w:rPr>
        <w:t xml:space="preserve"> Yêu cầu "một biểu đồ" mà không hướng dẫn nó cần kể câu chuyện gì, rồi nhận được thứ gì đó chính xác về mặt kỹ thuật nhưng không thực sự hữu ích cho luận điểm bạn đang muốn truyền đạt.</w:t>
      </w:r>
    </w:p>
    <w:p>
      <w:pPr>
        <w:pStyle w:val="Heading2"/>
      </w:pPr>
      <w:r>
        <w:rPr>
          <w:rFonts w:ascii="Calibri" w:hAnsi="Calibri"/>
          <w:b/>
          <w:i w:val="0"/>
          <w:sz w:val="32"/>
        </w:rPr>
        <w:t>Bài 5: Kiểm chứng Công việc Tính toán — Đừng Bao Giờ Bỏ Qua Bước Này</w:t>
      </w:r>
    </w:p>
    <w:p>
      <w:pPr>
        <w:spacing w:after="80"/>
      </w:pPr>
      <w:r>
        <w:rPr>
          <w:b/>
          <w:i w:val="0"/>
        </w:rPr>
        <w:t>Cái gì?</w:t>
      </w:r>
      <w:r>
        <w:rPr>
          <w:b w:val="0"/>
          <w:i w:val="0"/>
        </w:rPr>
        <w:t xml:space="preserve"> Đây là bài học quan trọng nhất trong chương này. Lỗi số rất dễ xảy ra và cũng dễ bị bỏ sót, và cách trình bày tự tin, gọn gàng của một kết quả (một bảng biểu ngăn nắp, một biểu đồ bóng bẩy) có thể tạo ra niềm tin sai lệch rằng phép tính bên dưới là đúng.</w:t>
      </w:r>
    </w:p>
    <w:p>
      <w:pPr>
        <w:spacing w:after="80"/>
      </w:pPr>
      <w:r>
        <w:rPr>
          <w:b w:val="0"/>
          <w:i w:val="0"/>
        </w:rPr>
        <w:t>Một thói quen kiểm chứng thực tế:</w:t>
      </w:r>
    </w:p>
    <w:p>
      <w:pPr>
        <w:spacing w:after="80"/>
      </w:pPr>
      <w:r>
        <w:rPr>
          <w:b w:val="0"/>
          <w:i w:val="0"/>
        </w:rPr>
        <w:t xml:space="preserve">1. </w:t>
      </w:r>
      <w:r>
        <w:rPr>
          <w:b/>
          <w:i w:val="0"/>
        </w:rPr>
        <w:t>Kiểm tra thủ công ít nhất một phép tính</w:t>
      </w:r>
      <w:r>
        <w:rPr>
          <w:b w:val="0"/>
          <w:i w:val="0"/>
        </w:rPr>
        <w:t xml:space="preserve"> , đặc biệt với bất cứ thứ gì đi vào một quyết định hoặc báo cáo thực tế. Chọn một hàng, một danh mục, một tổng số, và xác minh nó một cách độc lập — ngay cả một ước lượng thủ công thô sơ cũng có thể phát hiện một lỗi nghiêm trọng.</w:t>
      </w:r>
    </w:p>
    <w:p>
      <w:pPr>
        <w:spacing w:after="80"/>
      </w:pPr>
      <w:r>
        <w:rPr>
          <w:b w:val="0"/>
          <w:i w:val="0"/>
        </w:rPr>
        <w:t xml:space="preserve">2. </w:t>
      </w:r>
      <w:r>
        <w:rPr>
          <w:b/>
          <w:i w:val="0"/>
        </w:rPr>
        <w:t>Yêu cầu Claude trình bày cách làm</w:t>
      </w:r>
      <w:r>
        <w:rPr>
          <w:b w:val="0"/>
          <w:i w:val="0"/>
        </w:rPr>
        <w:t xml:space="preserve"> , chứ không chỉ con số cuối cùng. "Cho tôi xem chính xác bạn đã tính tổng này như thế nào, từng bước một" giúp phát hiện lỗi dễ dàng hơn nhiều so với một con số cuối cùng trơ trọi.</w:t>
      </w:r>
    </w:p>
    <w:p>
      <w:pPr>
        <w:spacing w:after="80"/>
      </w:pPr>
      <w:r>
        <w:rPr>
          <w:b w:val="0"/>
          <w:i w:val="0"/>
        </w:rPr>
        <w:t xml:space="preserve">3. </w:t>
      </w:r>
      <w:r>
        <w:rPr>
          <w:b/>
          <w:i w:val="0"/>
        </w:rPr>
        <w:t>Áp dụng một kiểm tra tính hợp lý.</w:t>
      </w:r>
      <w:r>
        <w:rPr>
          <w:b w:val="0"/>
          <w:i w:val="0"/>
        </w:rPr>
        <w:t xml:space="preserve"> Độ lớn của kết quả có hợp lý với thực tế cơ bản không? Một mức tăng trưởng 400% so với tháng trước được báo cáo cho một doanh nghiệp đã ổn định, lâu đời nên gợi lên sự nghi ngờ trước khi gợi lên sự ăn mừng.</w:t>
      </w:r>
    </w:p>
    <w:p>
      <w:pPr>
        <w:spacing w:after="80"/>
      </w:pPr>
      <w:r>
        <w:rPr>
          <w:b w:val="0"/>
          <w:i w:val="0"/>
        </w:rPr>
        <w:t xml:space="preserve">4. </w:t>
      </w:r>
      <w:r>
        <w:rPr>
          <w:b/>
          <w:i w:val="0"/>
        </w:rPr>
        <w:t>Đối chiếu tổng số.</w:t>
      </w:r>
      <w:r>
        <w:rPr>
          <w:b w:val="0"/>
          <w:i w:val="0"/>
        </w:rPr>
        <w:t xml:space="preserve"> Nếu tổng của các danh mục phải cộng lại thành một tổng thể đã biết, hãy kiểm tra xem chúng có thực sự khớp không — một bước kiểm tra nhanh, mang tính máy móc nhưng bắt được số lỗi thực tế đáng ngạc nhiên.</w:t>
      </w:r>
    </w:p>
    <w:p>
      <w:pPr>
        <w:spacing w:after="80"/>
      </w:pPr>
      <w:r>
        <w:rPr>
          <w:b/>
          <w:i w:val="0"/>
        </w:rPr>
        <w:t>Ví dụ:</w:t>
      </w:r>
      <w:r>
        <w:rPr>
          <w:b w:val="0"/>
          <w:i w:val="0"/>
        </w:rPr>
        <w:t xml:space="preserve"> Một nhóm tài chính đang xem lại bản tóm tắt quý do Claude tạo ra, kiểm tra ngẫu nhiên tổng của một khu vực đối chiếu trực tiếp với dữ liệu gốc và phát hiện ra một cách xử lý làm tròn mà khi áp dụng cho nhiều dòng, đã làm lệch đáng kể tổng số được báo cáo. Vì đây là một bước kiểm tra ngẫu nhiên có chủ đích thay vì mặc định cho rằng mọi thứ đều đúng, lỗi đã được phát hiện và sửa chữa trước khi báo cáo đến tay ban lãnh đạo.</w:t>
      </w:r>
    </w:p>
    <w:p>
      <w:pPr>
        <w:spacing w:after="80"/>
      </w:pPr>
      <w:r>
        <w:rPr>
          <w:b/>
          <w:i w:val="0"/>
        </w:rPr>
        <w:t>Thực hành tốt nhất:</w:t>
      </w:r>
      <w:r>
        <w:rPr>
          <w:b w:val="0"/>
          <w:i w:val="0"/>
        </w:rPr>
        <w:t xml:space="preserve"> Hãy đối xử với mọi kết quả phân tích dữ liệu giống như cách một kế toán cẩn thận đối xử với công việc của một đồng nghiệp mới — thực sự hữu ích, thường đúng, nhưng luôn phải được xem xét trước khi dựa vào nó cho một việc gì đó quan trọng.</w:t>
      </w:r>
    </w:p>
    <w:p>
      <w:pPr>
        <w:pStyle w:val="Heading2"/>
      </w:pPr>
      <w:r>
        <w:rPr>
          <w:rFonts w:ascii="Calibri" w:hAnsi="Calibri"/>
          <w:b/>
          <w:i w:val="0"/>
          <w:sz w:val="32"/>
        </w:rPr>
        <w:t>Ví dụ trong kinh doanh</w:t>
      </w:r>
    </w:p>
    <w:p>
      <w:pPr>
        <w:spacing w:after="80"/>
      </w:pPr>
      <w:r>
        <w:rPr>
          <w:b/>
          <w:i w:val="0"/>
        </w:rPr>
        <w:t>Tình huống:</w:t>
      </w:r>
      <w:r>
        <w:rPr>
          <w:b w:val="0"/>
          <w:i w:val="0"/>
        </w:rPr>
        <w:t xml:space="preserve"> Kofi, chuyên viên phân tích vận hành của một chuỗi nhà hàng khu vực, đang phân tích dữ liệu bán hàng một năm của mười hai địa điểm để xác định những cơ sở hoạt động kém hiệu quả. Lần chạy đầu tiên của anh, thực hiện mà không có bước làm sạch dữ liệu, đánh dấu một địa điểm là hoạt động kém hiệu quả một cách nghiêm trọng — cho đến khi một bước kiểm tra ngẫu nhiên tiết lộ rằng dữ liệu của địa điểm đó bị thiếu một số tuần do sự cố hệ thống điểm bán hàng (point-of-sale), chứ không phải doanh số thực sự thấp hơn.</w:t>
      </w:r>
    </w:p>
    <w:p>
      <w:pPr>
        <w:spacing w:after="80"/>
      </w:pPr>
      <w:r>
        <w:rPr>
          <w:b w:val="0"/>
          <w:i w:val="0"/>
        </w:rPr>
        <w:t>Anh bắt đầu lại với toàn bộ quy trình: một bước làm sạch riêng giúp phát hiện và xử lý những tuần bị thiếu (thay vì để chúng âm thầm làm sai lệch tổng số), một yêu cầu phân tích được đặt vấn đề chính xác so sánh các giai đoạn tương đương nhau, và một bước xác minh trong đó anh tự tay kiểm tra số liệu đã sửa của địa điểm bị đánh dấu đối chiếu với báo cáo nguồn. Kết quả phân tích đã sửa xác định được một địa điểm hoạt động kém hiệu quả thực sự, hoàn toàn khác — một kết quả hữu ích và chính xác hơn nhiều so với những gì lần chạy đầu tiên chưa làm sạch có thể tạo ra.</w:t>
      </w:r>
    </w:p>
    <w:p>
      <w:pPr>
        <w:spacing w:after="80"/>
      </w:pPr>
      <w:r>
        <w:rPr>
          <w:b/>
          <w:i w:val="0"/>
        </w:rPr>
        <w:t>Bài học rút ra:</w:t>
      </w:r>
      <w:r>
        <w:rPr>
          <w:b w:val="0"/>
          <w:i w:val="0"/>
        </w:rPr>
        <w:t xml:space="preserve"> Lần chạy đầu tiên chưa làm sạch không chỉ thiếu chính xác — nó sẽ dẫn đến hành động thực sự sai lầm (điều tra nhầm địa điểm) nếu không được xác minh. Chính quy trình, chứ không chỉ năng lực thô, mới là điều tạo nên sự khác biệt.</w:t>
      </w:r>
    </w:p>
    <w:p>
      <w:pPr>
        <w:pStyle w:val="Heading2"/>
      </w:pPr>
      <w:r>
        <w:rPr>
          <w:rFonts w:ascii="Calibri" w:hAnsi="Calibri"/>
          <w:b/>
          <w:i w:val="0"/>
          <w:sz w:val="32"/>
        </w:rPr>
        <w:t>Ví dụ về cuộc trò chuyện với Claude</w:t>
      </w:r>
    </w:p>
    <w:p>
      <w:pPr>
        <w:spacing w:after="80"/>
      </w:pPr>
      <w:r>
        <w:rPr>
          <w:b/>
          <w:i w:val="0"/>
        </w:rPr>
        <w:t>Người dùng:</w:t>
      </w:r>
      <w:r>
        <w:rPr>
          <w:b w:val="0"/>
          <w:i w:val="0"/>
        </w:rPr>
        <w:t xml:space="preserve"> Bạn có thể kiểm tra lại tổng doanh thu đó không — có vẻ nó cao hơn tôi mong đợi.</w:t>
      </w:r>
    </w:p>
    <w:p>
      <w:pPr>
        <w:spacing w:after="80"/>
      </w:pPr>
      <w:r>
        <w:rPr>
          <w:b/>
          <w:i w:val="0"/>
        </w:rPr>
        <w:t>Claude:</w:t>
      </w:r>
      <w:r>
        <w:rPr>
          <w:b w:val="0"/>
          <w:i w:val="0"/>
        </w:rPr>
        <w:t xml:space="preserve"> Trực giác kiểm tra của bạn là đúng. Xem lại từng bước: tôi đã cộng trực tiếp cột "net revenue", cột này bao gồm một số dòng được đánh dấu là hàng trả lại với giá trị âm đã được tính vào — nên tổng số lẽ ra đã tính đến những khoản đó. Dù vậy, tôi có để ý thấy ba dòng có giá trị âm lớn bất thường, trông giống như lỗi nhập liệu hơn là hàng trả lại thực sự; nếu loại trừ những dòng đó, tổng số đã sửa sẽ thấp hơn khoảng 8%. Bạn muốn tôi tiếp tục với con số đã sửa, hay bạn muốn xác minh ba dòng đó đối chiếu với nguồn gốc trước?</w:t>
      </w:r>
    </w:p>
    <w:p>
      <w:pPr>
        <w:pStyle w:val="Heading2"/>
      </w:pPr>
      <w:r>
        <w:rPr>
          <w:rFonts w:ascii="Calibri" w:hAnsi="Calibri"/>
          <w:b/>
          <w:i w:val="0"/>
          <w:sz w:val="32"/>
        </w:rPr>
        <w:t>Bài tập</w:t>
      </w:r>
    </w:p>
    <w:p>
      <w:pPr>
        <w:spacing w:after="80"/>
      </w:pPr>
      <w:r>
        <w:rPr>
          <w:b w:val="0"/>
          <w:i w:val="0"/>
        </w:rPr>
        <w:t xml:space="preserve">1. </w:t>
      </w:r>
      <w:r>
        <w:rPr>
          <w:b/>
          <w:i w:val="0"/>
        </w:rPr>
        <w:t>Thực hành mô tả cột:</w:t>
      </w:r>
      <w:r>
        <w:rPr>
          <w:b w:val="0"/>
          <w:i w:val="0"/>
        </w:rPr>
        <w:t xml:space="preserve"> Hãy lấy một bảng tính bạn thường làm việc và viết mô tả rõ ràng cho mọi cột mơ hồ hoặc được mã hóa trước yêu cầu phân tích tiếp theo của bạn.</w:t>
      </w:r>
    </w:p>
    <w:p>
      <w:pPr>
        <w:spacing w:after="80"/>
      </w:pPr>
      <w:r>
        <w:rPr>
          <w:b w:val="0"/>
          <w:i w:val="0"/>
        </w:rPr>
        <w:t xml:space="preserve">2. </w:t>
      </w:r>
      <w:r>
        <w:rPr>
          <w:b/>
          <w:i w:val="0"/>
        </w:rPr>
        <w:t>Thực hành bước làm sạch:</w:t>
      </w:r>
      <w:r>
        <w:rPr>
          <w:b w:val="0"/>
          <w:i w:val="0"/>
        </w:rPr>
        <w:t xml:space="preserve"> Thực hiện một bước xem xét làm sạch dữ liệu riêng trên một bộ dữ liệu thực tế trước khi phân tích nó, và ghi chú những vấn đề xuất hiện.</w:t>
      </w:r>
    </w:p>
    <w:p>
      <w:pPr>
        <w:spacing w:after="80"/>
      </w:pPr>
      <w:r>
        <w:rPr>
          <w:b w:val="0"/>
          <w:i w:val="0"/>
        </w:rPr>
        <w:t xml:space="preserve">3. </w:t>
      </w:r>
      <w:r>
        <w:rPr>
          <w:b/>
          <w:i w:val="0"/>
        </w:rPr>
        <w:t>Thực hành đặt vấn đề chính xác:</w:t>
      </w:r>
      <w:r>
        <w:rPr>
          <w:b w:val="0"/>
          <w:i w:val="0"/>
        </w:rPr>
        <w:t xml:space="preserve"> Hãy lấy một câu hỏi dữ liệu mơ hồ bạn từng có ("dữ liệu trông thế nào?") và diễn đạt lại nó một cách chính xác bằng bảng trong Bài 3.</w:t>
      </w:r>
    </w:p>
    <w:p>
      <w:pPr>
        <w:spacing w:after="80"/>
      </w:pPr>
      <w:r>
        <w:rPr>
          <w:b w:val="0"/>
          <w:i w:val="0"/>
        </w:rPr>
        <w:t xml:space="preserve">4. </w:t>
      </w:r>
      <w:r>
        <w:rPr>
          <w:b/>
          <w:i w:val="0"/>
        </w:rPr>
        <w:t>Thói quen xác minh:</w:t>
      </w:r>
      <w:r>
        <w:rPr>
          <w:b w:val="0"/>
          <w:i w:val="0"/>
        </w:rPr>
        <w:t xml:space="preserve"> Với kết quả phân tích dữ liệu thực tế tiếp theo của bạn, hãy thực hiện cả bốn bước xác minh trong Bài 5 trước khi dùng kết quả đó vào bất cứ việc gì.</w:t>
      </w:r>
    </w:p>
    <w:p>
      <w:pPr>
        <w:pStyle w:val="Heading2"/>
      </w:pPr>
      <w:r>
        <w:rPr>
          <w:rFonts w:ascii="Calibri" w:hAnsi="Calibri"/>
          <w:b/>
          <w:i w:val="0"/>
          <w:sz w:val="32"/>
        </w:rPr>
        <w:t>Dự án nhỏ: "Phân tích đã được xác minh"</w:t>
      </w:r>
    </w:p>
    <w:p>
      <w:pPr>
        <w:spacing w:after="80"/>
      </w:pPr>
      <w:r>
        <w:rPr>
          <w:b w:val="0"/>
          <w:i w:val="0"/>
        </w:rPr>
        <w:t>Hãy lấy một bộ dữ liệu thực tế mà bạn cần phân tích. Chạy nó qua toàn bộ quy trình: mô tả các cột mơ hồ, chạy một lượt làm sạch riêng với ý kiến phán đoán của bạn, đặt ra một yêu cầu phân tích chính xác gắn với một quyết định thực tế, và xác minh đầy đủ kết quả bằng ít nhất ba trong bốn kỹ thuật từ Bài 5 trước khi coi đó là kết quả cuối cùng.</w:t>
      </w:r>
    </w:p>
    <w:p>
      <w:pPr>
        <w:pStyle w:val="Heading2"/>
      </w:pPr>
      <w:r>
        <w:rPr>
          <w:rFonts w:ascii="Calibri" w:hAnsi="Calibri"/>
          <w:b/>
          <w:i w:val="0"/>
          <w:sz w:val="32"/>
        </w:rPr>
        <w:t>Những lỗi thường gặp cần tránh</w:t>
      </w:r>
    </w:p>
    <w:p>
      <w:pPr>
        <w:spacing w:after="80"/>
      </w:pPr>
      <w:r>
        <w:rPr>
          <w:b w:val="0"/>
          <w:i w:val="0"/>
        </w:rPr>
        <w:t>● Dán dữ liệu đã được định dạng lại hoặc ảnh chụp màn hình thay vì đính kèm tệp thực tế.</w:t>
      </w:r>
    </w:p>
    <w:p>
      <w:pPr>
        <w:spacing w:after="80"/>
      </w:pPr>
      <w:r>
        <w:rPr>
          <w:b w:val="0"/>
          <w:i w:val="0"/>
        </w:rPr>
        <w:t>● Cho rằng tiêu đề cột tự giải thích mà không mô tả những cột mơ hồ.</w:t>
      </w:r>
    </w:p>
    <w:p>
      <w:pPr>
        <w:spacing w:after="80"/>
      </w:pPr>
      <w:r>
        <w:rPr>
          <w:b w:val="0"/>
          <w:i w:val="0"/>
        </w:rPr>
        <w:t>● Bỏ qua một lượt làm sạch dữ liệu riêng và phân tích trực tiếp dữ liệu lộn xộn.</w:t>
      </w:r>
    </w:p>
    <w:p>
      <w:pPr>
        <w:spacing w:after="80"/>
      </w:pPr>
      <w:r>
        <w:rPr>
          <w:b w:val="0"/>
          <w:i w:val="0"/>
        </w:rPr>
        <w:t>● Yêu cầu "phân tích" hoặc "một biểu đồ" mà không có khung cụ thể gắn với một quyết định thực tế.</w:t>
      </w:r>
    </w:p>
    <w:p>
      <w:pPr>
        <w:spacing w:after="80"/>
      </w:pPr>
      <w:r>
        <w:rPr>
          <w:b w:val="0"/>
          <w:i w:val="0"/>
        </w:rPr>
        <w:t>● Tin tưởng một kết quả số trông có vẻ sạch sẽ mà không kiểm tra chéo hay xác minh gì cả.</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thể</w:t>
            </w:r>
          </w:p>
        </w:tc>
        <w:tc>
          <w:tcPr>
            <w:tcW w:type="dxa" w:w="3120"/>
          </w:tcPr>
          <w:p>
            <w:r/>
            <w:r>
              <w:rPr>
                <w:b/>
                <w:i w:val="0"/>
                <w:sz w:val="19"/>
              </w:rPr>
              <w:t>Cách khắc phục</w:t>
            </w:r>
          </w:p>
        </w:tc>
      </w:tr>
      <w:tr>
        <w:tc>
          <w:tcPr>
            <w:tcW w:type="dxa" w:w="3120"/>
          </w:tcPr>
          <w:p>
            <w:r/>
            <w:r>
              <w:rPr>
                <w:b w:val="0"/>
                <w:i w:val="0"/>
                <w:sz w:val="19"/>
              </w:rPr>
              <w:t>Một kết quả có vẻ không hợp lý hoặc cực đoan đến đáng ngạc nhiên</w:t>
            </w:r>
          </w:p>
        </w:tc>
        <w:tc>
          <w:tcPr>
            <w:tcW w:type="dxa" w:w="3120"/>
          </w:tcPr>
          <w:p>
            <w:r/>
            <w:r>
              <w:rPr>
                <w:b w:val="0"/>
                <w:i w:val="0"/>
                <w:sz w:val="19"/>
              </w:rPr>
              <w:t>Có thể là vấn đề chất lượng dữ liệu hoặc lỗi tính toán</w:t>
            </w:r>
          </w:p>
        </w:tc>
        <w:tc>
          <w:tcPr>
            <w:tcW w:type="dxa" w:w="3120"/>
          </w:tcPr>
          <w:p>
            <w:r/>
            <w:r>
              <w:rPr>
                <w:b w:val="0"/>
                <w:i w:val="0"/>
                <w:sz w:val="19"/>
              </w:rPr>
              <w:t>Chạy kiểm tra tính hợp lý và yêu cầu Claude trình bày từng bước cách nó tính toán</w:t>
            </w:r>
          </w:p>
        </w:tc>
      </w:tr>
      <w:tr>
        <w:tc>
          <w:tcPr>
            <w:tcW w:type="dxa" w:w="3120"/>
          </w:tcPr>
          <w:p>
            <w:r/>
            <w:r>
              <w:rPr>
                <w:b w:val="0"/>
                <w:i w:val="0"/>
                <w:sz w:val="19"/>
              </w:rPr>
              <w:t>Tổng của các danh mục không khớp với tổng tổng thể mong đợi</w:t>
            </w:r>
          </w:p>
        </w:tc>
        <w:tc>
          <w:tcPr>
            <w:tcW w:type="dxa" w:w="3120"/>
          </w:tcPr>
          <w:p>
            <w:r/>
            <w:r>
              <w:rPr>
                <w:b w:val="0"/>
                <w:i w:val="0"/>
                <w:sz w:val="19"/>
              </w:rPr>
              <w:t>Có thể do cách đặt tên danh mục không nhất quán hoặc thiếu hàng</w:t>
            </w:r>
          </w:p>
        </w:tc>
        <w:tc>
          <w:tcPr>
            <w:tcW w:type="dxa" w:w="3120"/>
          </w:tcPr>
          <w:p>
            <w:r/>
            <w:r>
              <w:rPr>
                <w:b w:val="0"/>
                <w:i w:val="0"/>
                <w:sz w:val="19"/>
              </w:rPr>
              <w:t>Chạy một lượt làm sạch dữ liệu riêng, kiểm tra các danh mục gần trùng nhau và dữ liệu bị thiếu</w:t>
            </w:r>
          </w:p>
        </w:tc>
      </w:tr>
      <w:tr>
        <w:tc>
          <w:tcPr>
            <w:tcW w:type="dxa" w:w="3120"/>
          </w:tcPr>
          <w:p>
            <w:r/>
            <w:r>
              <w:rPr>
                <w:b w:val="0"/>
                <w:i w:val="0"/>
                <w:sz w:val="19"/>
              </w:rPr>
              <w:t>Một phân tích nghe chung chung và không trả lời rõ ràng câu hỏi thực sự của bạn</w:t>
            </w:r>
          </w:p>
        </w:tc>
        <w:tc>
          <w:tcPr>
            <w:tcW w:type="dxa" w:w="3120"/>
          </w:tcPr>
          <w:p>
            <w:r/>
            <w:r>
              <w:rPr>
                <w:b w:val="0"/>
                <w:i w:val="0"/>
                <w:sz w:val="19"/>
              </w:rPr>
              <w:t>Cách đặt vấn đề mơ hồ, không gắn với một quyết định cụ thể</w:t>
            </w:r>
          </w:p>
        </w:tc>
        <w:tc>
          <w:tcPr>
            <w:tcW w:type="dxa" w:w="3120"/>
          </w:tcPr>
          <w:p>
            <w:r/>
            <w:r>
              <w:rPr>
                <w:b w:val="0"/>
                <w:i w:val="0"/>
                <w:sz w:val="19"/>
              </w:rPr>
              <w:t>Diễn đạt lại yêu cầu một cách cụ thể, dùng bảng trong Bài 3</w:t>
            </w:r>
          </w:p>
        </w:tc>
      </w:tr>
      <w:tr>
        <w:tc>
          <w:tcPr>
            <w:tcW w:type="dxa" w:w="3120"/>
          </w:tcPr>
          <w:p>
            <w:r/>
            <w:r>
              <w:rPr>
                <w:b w:val="0"/>
                <w:i w:val="0"/>
                <w:sz w:val="19"/>
              </w:rPr>
              <w:t>Một biểu đồ đúng về mặt kỹ thuật nhưng không truyền đạt được thông điệp bạn cần</w:t>
            </w:r>
          </w:p>
        </w:tc>
        <w:tc>
          <w:tcPr>
            <w:tcW w:type="dxa" w:w="3120"/>
          </w:tcPr>
          <w:p>
            <w:r/>
            <w:r>
              <w:rPr>
                <w:b w:val="0"/>
                <w:i w:val="0"/>
                <w:sz w:val="19"/>
              </w:rPr>
              <w:t>Không có hướng dẫn nào về câu chuyện mà biểu đồ nên kể</w:t>
            </w:r>
          </w:p>
        </w:tc>
        <w:tc>
          <w:tcPr>
            <w:tcW w:type="dxa" w:w="3120"/>
          </w:tcPr>
          <w:p>
            <w:r/>
            <w:r>
              <w:rPr>
                <w:b w:val="0"/>
                <w:i w:val="0"/>
                <w:sz w:val="19"/>
              </w:rPr>
              <w:t>Nêu rõ ràng điều mà trực quan hóa cần làm nổi bật</w:t>
            </w:r>
          </w:p>
        </w:tc>
      </w:tr>
    </w:tbl>
    <w:p>
      <w:pPr>
        <w:spacing w:after="0"/>
      </w:pPr>
    </w:p>
    <w:p>
      <w:pPr>
        <w:pStyle w:val="Heading2"/>
      </w:pPr>
      <w:r>
        <w:rPr>
          <w:rFonts w:ascii="Calibri" w:hAnsi="Calibri"/>
          <w:b/>
          <w:i w:val="0"/>
          <w:sz w:val="32"/>
        </w:rPr>
        <w:t>Tóm tắt chương</w:t>
      </w:r>
    </w:p>
    <w:p>
      <w:pPr>
        <w:spacing w:after="80"/>
      </w:pPr>
      <w:r>
        <w:rPr>
          <w:b w:val="0"/>
          <w:i w:val="0"/>
        </w:rPr>
        <w:t>● Đưa dữ liệu vào dưới dạng tệp thực tế khi có thể, và mô tả rõ ràng các cột mơ hồ trước khi phân tích.</w:t>
      </w:r>
    </w:p>
    <w:p>
      <w:pPr>
        <w:spacing w:after="80"/>
      </w:pPr>
      <w:r>
        <w:rPr>
          <w:b w:val="0"/>
          <w:i w:val="0"/>
        </w:rPr>
        <w:t>● Chạy một lượt làm sạch dữ liệu riêng trước, với ý kiến của bạn về các phán đoán, thay vì phân tích trực tiếp dữ liệu lộn xộn.</w:t>
      </w:r>
    </w:p>
    <w:p>
      <w:pPr>
        <w:spacing w:after="80"/>
      </w:pPr>
      <w:r>
        <w:rPr>
          <w:b w:val="0"/>
          <w:i w:val="0"/>
        </w:rPr>
        <w:t>● Đặt yêu cầu phân tích một cách chính xác, gắn với quyết định thực tế mà phân tích cần hỗ trợ.</w:t>
      </w:r>
    </w:p>
    <w:p>
      <w:pPr>
        <w:spacing w:after="80"/>
      </w:pPr>
      <w:r>
        <w:rPr>
          <w:b w:val="0"/>
          <w:i w:val="0"/>
        </w:rPr>
        <w:t>● Claude có thể tạo công thức và biểu đồ hiệu quả — hãy nêu cụ thể câu chuyện mà trực quan hóa cần kể.</w:t>
      </w:r>
    </w:p>
    <w:p>
      <w:pPr>
        <w:spacing w:after="80"/>
      </w:pPr>
      <w:r>
        <w:rPr>
          <w:b w:val="0"/>
          <w:i w:val="0"/>
        </w:rPr>
        <w:t>● Đừng bao giờ bỏ qua việc xác minh: kiểm tra ngẫu nhiên các phép tính, yêu cầu trình bày cách làm, áp dụng các kiểm tra hợp lý, và đối chiếu chéo các tổng trước khi tin vào bất kỳ kết quả số nào.</w:t>
      </w:r>
    </w:p>
    <w:p>
      <w:pPr>
        <w:pStyle w:val="Heading2"/>
      </w:pPr>
      <w:r>
        <w:rPr>
          <w:rFonts w:ascii="Calibri" w:hAnsi="Calibri"/>
          <w:b/>
          <w:i w:val="0"/>
          <w:sz w:val="32"/>
        </w:rPr>
        <w:t>Danh sách kiểm tra hành động</w:t>
      </w:r>
    </w:p>
    <w:p>
      <w:pPr>
        <w:spacing w:after="80"/>
      </w:pPr>
      <w:r>
        <w:rPr>
          <w:b w:val="0"/>
          <w:i w:val="0"/>
        </w:rPr>
        <w:t>● ☐ Tôi đính kèm các tệp dữ liệu thực tế và mô tả rõ ràng các cột mơ hồ.</w:t>
      </w:r>
    </w:p>
    <w:p>
      <w:pPr>
        <w:spacing w:after="80"/>
      </w:pPr>
      <w:r>
        <w:rPr>
          <w:b w:val="0"/>
          <w:i w:val="0"/>
        </w:rPr>
        <w:t>● ☐ Tôi chạy một lượt làm sạch dữ liệu riêng trước khi phân tích dữ liệu lộn xộn.</w:t>
      </w:r>
    </w:p>
    <w:p>
      <w:pPr>
        <w:spacing w:after="80"/>
      </w:pPr>
      <w:r>
        <w:rPr>
          <w:b w:val="0"/>
          <w:i w:val="0"/>
        </w:rPr>
        <w:t>● ☐ Tôi diễn đạt các yêu cầu phân tích một cách chính xác, gắn với một quyết định thực tế.</w:t>
      </w:r>
    </w:p>
    <w:p>
      <w:pPr>
        <w:spacing w:after="80"/>
      </w:pPr>
      <w:r>
        <w:rPr>
          <w:b w:val="0"/>
          <w:i w:val="0"/>
        </w:rPr>
        <w:t>● ☐ Tôi sử dụng Claude hiệu quả để tạo công thức và dựng biểu đồ, với các đặc tả rõ ràng.</w:t>
      </w:r>
    </w:p>
    <w:p>
      <w:pPr>
        <w:spacing w:after="80"/>
      </w:pPr>
      <w:r>
        <w:rPr>
          <w:b w:val="0"/>
          <w:i w:val="0"/>
        </w:rPr>
        <w:t>● ☐ Tôi kiểm chứng các kết quả số bằng cách kiểm tra ngẫu nhiên (spot-check), trình bày cách làm, kiểm tra tính hợp lý (sanity check), và đối chiếu chéo các tổng.</w:t>
      </w:r>
    </w:p>
    <w:p>
      <w:pPr>
        <w:pStyle w:val="Heading2"/>
      </w:pPr>
      <w:r>
        <w:rPr>
          <w:rFonts w:ascii="Calibri" w:hAnsi="Calibri"/>
          <w:b/>
          <w:i w:val="0"/>
          <w:sz w:val="32"/>
        </w:rPr>
        <w:t>Bài kiểm tra</w:t>
      </w:r>
    </w:p>
    <w:p>
      <w:pPr>
        <w:spacing w:after="80"/>
      </w:pPr>
      <w:r>
        <w:rPr>
          <w:b w:val="0"/>
          <w:i w:val="0"/>
        </w:rPr>
        <w:t>1. Bạn nên làm gì trước khi phân tích một tập dữ liệu lộn xộn hoặc xa lạ? a) Bỏ qua và phân tích luôn b) Thực hiện một buổi rà soát làm sạch dữ liệu riêng và xử lý các vấn đề với đầu vào của bạn c) Xóa mọi cột mơ hồ d) Giả định rằng mọi dữ liệu đều đã sạch</w:t>
      </w:r>
    </w:p>
    <w:p>
      <w:pPr>
        <w:spacing w:after="80"/>
      </w:pPr>
      <w:r>
        <w:rPr>
          <w:b w:val="0"/>
          <w:i w:val="0"/>
        </w:rPr>
        <w:t>2. Tại sao việc yêu cầu Claude "trình bày cách làm" khi tính toán lại quan trọng? a) Nó làm báo cáo dài hơn b) Nó giúp phát hiện lỗi dễ dàng hơn nhiều so với chỉ đưa ra một con số cuối cùng trần trụi c) Nó không có lợi ích thực tế nào d) Nó thay thế nhu cầu kiểm chứng thêm</w:t>
      </w:r>
    </w:p>
    <w:p>
      <w:pPr>
        <w:spacing w:after="80"/>
      </w:pPr>
      <w:r>
        <w:rPr>
          <w:b w:val="0"/>
          <w:i w:val="0"/>
        </w:rPr>
        <w:t>3. Đúng hay Sai: Một kết quả số trông sạch sẽ, bóng bẩy có thể được tin tưởng mà không cần bất kỳ kiểm tra ngẫu nhiên hay kiểm chứng nào.</w:t>
      </w:r>
    </w:p>
    <w:p>
      <w:pPr>
        <w:spacing w:after="80"/>
      </w:pPr>
      <w:r>
        <w:rPr>
          <w:b w:val="0"/>
          <w:i w:val="0"/>
        </w:rPr>
        <w:t>4. "Kiểm tra tính hợp lý" (sanity check) trong phân tích dữ liệu là gì? a) Một quy trình kiểm toán chính thức b) Một kiểm tra nhanh, theo lẽ thường để xem độ lớn của một kết quả có hợp lý không c) Một loại biểu đồ d) Một công thức bảng tính</w:t>
      </w:r>
    </w:p>
    <w:p>
      <w:pPr>
        <w:spacing w:after="80"/>
      </w:pPr>
      <w:r>
        <w:rPr>
          <w:b w:val="0"/>
          <w:i w:val="0"/>
        </w:rPr>
        <w:t>(Đáp án: 1-b, 2-b, 3-Sai, 4-b)</w:t>
      </w:r>
    </w:p>
    <w:p>
      <w:pPr>
        <w:pStyle w:val="Heading2"/>
      </w:pPr>
      <w:r>
        <w:rPr>
          <w:rFonts w:ascii="Calibri" w:hAnsi="Calibri"/>
          <w:b/>
          <w:i w:val="0"/>
          <w:sz w:val="32"/>
        </w:rPr>
        <w:t>Luyện tập thêm</w:t>
      </w:r>
    </w:p>
    <w:p>
      <w:pPr>
        <w:spacing w:after="80"/>
      </w:pPr>
      <w:r>
        <w:rPr>
          <w:b w:val="0"/>
          <w:i w:val="0"/>
        </w:rPr>
        <w:t>● Áp dụng đầy đủ thói quen kiểm chứng (kiểm tra ngẫu nhiên, trình bày cách làm, kiểm tra tính hợp lý, đối chiếu chéo) cho mọi kết quả phân tích dữ liệu mà bạn định dùng trong một báo cáo hoặc quyết định thực tế, cho đến khi nó trở thành phản xạ tự nhiên.</w:t>
      </w:r>
    </w:p>
    <w:p>
      <w:pPr>
        <w:spacing w:after="80"/>
      </w:pPr>
      <w:r>
        <w:rPr>
          <w:b w:val="0"/>
          <w:i w:val="0"/>
        </w:rPr>
        <w:t>● Xây dựng một danh sách kiểm tra làm sạch dữ liệu chuẩn cho những loại tập dữ liệu bạn thường làm việc nhất, đưa vào cơ sở kiến thức cá nhân của bạn từ Chương 9.</w:t>
      </w:r>
    </w:p>
    <w:p>
      <w:pPr>
        <w:spacing w:after="80"/>
      </w:pPr>
      <w:r>
        <w:rPr>
          <w:b w:val="0"/>
          <w:i w:val="0"/>
        </w:rPr>
        <w:t>Tiếp theo: Chương 17 — Xây dựng các khung quyết định và so sánh</w:t>
      </w:r>
    </w:p>
    <w:p>
      <w:pPr>
        <w:pStyle w:val="Heading1"/>
      </w:pPr>
      <w:r>
        <w:rPr>
          <w:rFonts w:ascii="Calibri" w:hAnsi="Calibri"/>
          <w:b/>
          <w:i w:val="0"/>
          <w:sz w:val="40"/>
        </w:rPr>
        <w:t>Chương 17: Xây dựng các khung quyết định và so sánh</w:t>
      </w:r>
    </w:p>
    <w:p>
      <w:pPr>
        <w:jc w:val="center"/>
      </w:pPr>
      <w:r>
        <w:drawing>
          <wp:inline xmlns:a="http://schemas.openxmlformats.org/drawingml/2006/main" xmlns:pic="http://schemas.openxmlformats.org/drawingml/2006/picture">
            <wp:extent cx="5486400" cy="2994660"/>
            <wp:docPr id="16" name="Picture 16"/>
            <wp:cNvGraphicFramePr>
              <a:graphicFrameLocks noChangeAspect="1"/>
            </wp:cNvGraphicFramePr>
            <a:graphic>
              <a:graphicData uri="http://schemas.openxmlformats.org/drawingml/2006/picture">
                <pic:pic>
                  <pic:nvPicPr>
                    <pic:cNvPr id="0" name="image_rsrc7FV.jpg"/>
                    <pic:cNvPicPr/>
                  </pic:nvPicPr>
                  <pic:blipFill>
                    <a:blip r:embed="rId24"/>
                    <a:stretch>
                      <a:fillRect/>
                    </a:stretch>
                  </pic:blipFill>
                  <pic:spPr>
                    <a:xfrm>
                      <a:off x="0" y="0"/>
                      <a:ext cx="5486400" cy="2994660"/>
                    </a:xfrm>
                    <a:prstGeom prst="rect"/>
                  </pic:spPr>
                </pic:pic>
              </a:graphicData>
            </a:graphic>
          </wp:inline>
        </w:drawing>
      </w:r>
    </w:p>
    <w:p>
      <w:pPr>
        <w:pStyle w:val="Heading2"/>
      </w:pPr>
      <w:r>
        <w:rPr>
          <w:rFonts w:ascii="Calibri" w:hAnsi="Calibri"/>
          <w:b/>
          <w:i w:val="0"/>
          <w:sz w:val="32"/>
        </w:rPr>
        <w:t>Mục tiêu học tập</w:t>
      </w:r>
    </w:p>
    <w:p>
      <w:pPr>
        <w:spacing w:after="80"/>
      </w:pPr>
      <w:r>
        <w:rPr>
          <w:b w:val="0"/>
          <w:i w:val="0"/>
        </w:rPr>
        <w:t>Đến cuối chương này, bạn sẽ có thể:</w:t>
      </w:r>
    </w:p>
    <w:p>
      <w:pPr>
        <w:spacing w:after="80"/>
      </w:pPr>
      <w:r>
        <w:rPr>
          <w:b w:val="0"/>
          <w:i w:val="0"/>
        </w:rPr>
        <w:t>● Dùng Claude để xây dựng các khung ra quyết định có cấu trúc thay vì chỉ nhận một câu trả lời mang tính chủ quan.</w:t>
      </w:r>
    </w:p>
    <w:p>
      <w:pPr>
        <w:spacing w:after="80"/>
      </w:pPr>
      <w:r>
        <w:rPr>
          <w:b w:val="0"/>
          <w:i w:val="0"/>
        </w:rPr>
        <w:t>● Xác định các tiêu chí có trọng số phản ánh đúng điều thực sự quan trọng đối với một quyết định cụ thể.</w:t>
      </w:r>
    </w:p>
    <w:p>
      <w:pPr>
        <w:spacing w:after="80"/>
      </w:pPr>
      <w:r>
        <w:rPr>
          <w:b w:val="0"/>
          <w:i w:val="0"/>
        </w:rPr>
        <w:t>● Thực hiện so sánh công bằng, có cấu trúc giữa nhiều phương án.</w:t>
      </w:r>
    </w:p>
    <w:p>
      <w:pPr>
        <w:spacing w:after="80"/>
      </w:pPr>
      <w:r>
        <w:rPr>
          <w:b w:val="0"/>
          <w:i w:val="0"/>
        </w:rPr>
        <w:t>● Tách biệt phần hỗ trợ phân tích của Claude khỏi quyền ra quyết định thực sự, vốn vẫn thuộc về bạn.</w:t>
      </w:r>
    </w:p>
    <w:p>
      <w:pPr>
        <w:spacing w:after="80"/>
      </w:pPr>
      <w:r>
        <w:rPr>
          <w:b w:val="0"/>
          <w:i w:val="0"/>
        </w:rPr>
        <w:t>● Tránh cái bẫy phổ biến là neo quá sớm vào một phương án.</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Nghĩa dễ hiểu</w:t>
            </w:r>
          </w:p>
        </w:tc>
      </w:tr>
      <w:tr>
        <w:tc>
          <w:tcPr>
            <w:tcW w:type="dxa" w:w="4680"/>
          </w:tcPr>
          <w:p>
            <w:r/>
            <w:r>
              <w:rPr>
                <w:b w:val="0"/>
                <w:i w:val="0"/>
                <w:sz w:val="19"/>
              </w:rPr>
              <w:t>Khung ra quyết định</w:t>
            </w:r>
          </w:p>
        </w:tc>
        <w:tc>
          <w:tcPr>
            <w:tcW w:type="dxa" w:w="4680"/>
          </w:tcPr>
          <w:p>
            <w:r/>
            <w:r>
              <w:rPr>
                <w:b w:val="0"/>
                <w:i w:val="0"/>
                <w:sz w:val="19"/>
              </w:rPr>
              <w:t>Một phương pháp có cấu trúc để đánh giá các phương án dựa trên các tiêu chí đã định, thay vì chỉ phán đoán bằng cảm giác.</w:t>
            </w:r>
          </w:p>
        </w:tc>
      </w:tr>
      <w:tr>
        <w:tc>
          <w:tcPr>
            <w:tcW w:type="dxa" w:w="4680"/>
          </w:tcPr>
          <w:p>
            <w:r/>
            <w:r>
              <w:rPr>
                <w:b w:val="0"/>
                <w:i w:val="0"/>
                <w:sz w:val="19"/>
              </w:rPr>
              <w:t>Tiêu chí có trọng số</w:t>
            </w:r>
          </w:p>
        </w:tc>
        <w:tc>
          <w:tcPr>
            <w:tcW w:type="dxa" w:w="4680"/>
          </w:tcPr>
          <w:p>
            <w:r/>
            <w:r>
              <w:rPr>
                <w:b w:val="0"/>
                <w:i w:val="0"/>
                <w:sz w:val="19"/>
              </w:rPr>
              <w:t>Các yếu tố quyết định được gán mức độ quan trọng khác nhau, thay vì coi chúng quan trọng như nhau.</w:t>
            </w:r>
          </w:p>
        </w:tc>
      </w:tr>
      <w:tr>
        <w:tc>
          <w:tcPr>
            <w:tcW w:type="dxa" w:w="4680"/>
          </w:tcPr>
          <w:p>
            <w:r/>
            <w:r>
              <w:rPr>
                <w:b w:val="0"/>
                <w:i w:val="0"/>
                <w:sz w:val="19"/>
              </w:rPr>
              <w:t>Neo (Anchoring)</w:t>
            </w:r>
          </w:p>
        </w:tc>
        <w:tc>
          <w:tcPr>
            <w:tcW w:type="dxa" w:w="4680"/>
          </w:tcPr>
          <w:p>
            <w:r/>
            <w:r>
              <w:rPr>
                <w:b w:val="0"/>
                <w:i w:val="0"/>
                <w:sz w:val="19"/>
              </w:rPr>
              <w:t>Xu hướng cam kết quá sớm với một phương án hoặc ấn tượng ban đầu, khiến toàn bộ phần đánh giá còn lại bị lệch.</w:t>
            </w:r>
          </w:p>
        </w:tc>
      </w:tr>
      <w:tr>
        <w:tc>
          <w:tcPr>
            <w:tcW w:type="dxa" w:w="4680"/>
          </w:tcPr>
          <w:p>
            <w:r/>
            <w:r>
              <w:rPr>
                <w:b w:val="0"/>
                <w:i w:val="0"/>
                <w:sz w:val="19"/>
              </w:rPr>
              <w:t>Steelmanning</w:t>
            </w:r>
          </w:p>
        </w:tc>
        <w:tc>
          <w:tcPr>
            <w:tcW w:type="dxa" w:w="4680"/>
          </w:tcPr>
          <w:p>
            <w:r/>
            <w:r>
              <w:rPr>
                <w:b w:val="0"/>
                <w:i w:val="0"/>
                <w:sz w:val="19"/>
              </w:rPr>
              <w:t>Trình bày phiên bản mạnh nhất có thể của một phương án hoặc lập luận, kể cả phương án bạn còn hoài nghi, trước khi đánh giá nó.</w:t>
            </w:r>
          </w:p>
        </w:tc>
      </w:tr>
    </w:tbl>
    <w:p>
      <w:pPr>
        <w:spacing w:after="0"/>
      </w:pPr>
    </w:p>
    <w:p>
      <w:pPr>
        <w:pStyle w:val="Heading2"/>
      </w:pPr>
      <w:r>
        <w:rPr>
          <w:rFonts w:ascii="Calibri" w:hAnsi="Calibri"/>
          <w:b/>
          <w:i w:val="0"/>
          <w:sz w:val="32"/>
        </w:rPr>
        <w:t>Giới thiệu</w:t>
      </w:r>
    </w:p>
    <w:p>
      <w:pPr>
        <w:spacing w:after="80"/>
      </w:pPr>
      <w:r>
        <w:rPr>
          <w:b w:val="0"/>
          <w:i w:val="0"/>
        </w:rPr>
        <w:t>Các quyết định — chọn nhà cung cấp nào, theo đuổi chiến lược nào, tuyển ứng viên nào — là nơi tư duy rõ ràng quan trọng nhất và cũng khó thực hiện một mình nhất, bởi vì những sở thích và thiên kiến của chính chúng ta thường vô hình trước mắt ta ngay tại thời điểm đó. Claude thực sự hữu ích ở đây, không phải vì nó quyết định thay bạn, mà vì nó có thể dựng nên bộ khung cho một sự so sánh công bằng, có cấu trúc nhanh hơn và kỹ lưỡng hơn so với việc bạn tự làm trong điều kiện bị ép về thời gian.</w:t>
      </w:r>
    </w:p>
    <w:p>
      <w:pPr>
        <w:spacing w:after="80"/>
      </w:pPr>
      <w:r>
        <w:rPr>
          <w:b w:val="0"/>
          <w:i w:val="0"/>
        </w:rPr>
        <w:t xml:space="preserve">Chương này nói rõ về một ranh giới: Claude có thể cải thiện đáng kể </w:t>
      </w:r>
      <w:r>
        <w:rPr>
          <w:b w:val="0"/>
          <w:i/>
        </w:rPr>
        <w:t>chất lượng quá trình ra quyết định của bạn</w:t>
      </w:r>
      <w:r>
        <w:rPr>
          <w:b w:val="0"/>
          <w:i w:val="0"/>
        </w:rPr>
        <w:t>. Còn bản thân quyết định — đặc biệt là bất cứ điều gì có hệ quả thực sự — vẫn thuộc về bạn, dựa trên bối cảnh và phán đoán mà không khuôn khổ nào có thể nắm bắt trọn vẹn.</w:t>
      </w:r>
    </w:p>
    <w:p>
      <w:pPr>
        <w:pStyle w:val="Heading2"/>
      </w:pPr>
      <w:r>
        <w:rPr>
          <w:rFonts w:ascii="Calibri" w:hAnsi="Calibri"/>
          <w:b/>
          <w:i w:val="0"/>
          <w:sz w:val="32"/>
        </w:rPr>
        <w:t>Bài 1: Xác định tiêu chí trước khi đánh giá các lựa chọn</w:t>
      </w:r>
    </w:p>
    <w:p>
      <w:pPr>
        <w:spacing w:after="80"/>
      </w:pPr>
      <w:r>
        <w:rPr>
          <w:b/>
          <w:i w:val="0"/>
        </w:rPr>
        <w:t>Là gì?</w:t>
      </w:r>
      <w:r>
        <w:rPr>
          <w:b w:val="0"/>
          <w:i w:val="0"/>
        </w:rPr>
        <w:t xml:space="preserve"> Sai lầm phổ biến nhất trong việc ra quyết định là lao thẳng vào so sánh các lựa chọn trước khi xác định rõ điều gì thực sự quan trọng. Làm ngược như vậy, các tiêu chí sẽ âm thầm bị bẻ cong để biện minh cho lựa chọn vốn đã có vẻ hấp dẫn từ trước.</w:t>
      </w:r>
    </w:p>
    <w:p>
      <w:pPr>
        <w:spacing w:after="80"/>
      </w:pPr>
      <w:r>
        <w:rPr>
          <w:b w:val="0"/>
          <w:i w:val="0"/>
        </w:rPr>
        <w:t>Cách làm đúng:</w:t>
      </w:r>
    </w:p>
    <w:p>
      <w:pPr>
        <w:spacing w:after="80"/>
      </w:pPr>
      <w:r>
        <w:rPr>
          <w:b w:val="0"/>
          <w:i w:val="0"/>
        </w:rPr>
        <w:t>"Trước khi so sánh bất kỳ lựa chọn nào, hãy giúp tôi xác định những tiêu chí thực sự quan trọng cho quyết định này. Tôi đang chọn [loại quyết định]. Tôi nên cân nhắc những yếu tố nào, và yếu tố nào trong số đó có khả năng quan trọng nhất với [tình huống cụ thể của bạn]?"</w:t>
      </w:r>
    </w:p>
    <w:p>
      <w:pPr>
        <w:spacing w:after="80"/>
      </w:pPr>
      <w:r>
        <w:rPr>
          <w:b/>
          <w:i w:val="0"/>
        </w:rPr>
        <w:t>Ví dụ:</w:t>
      </w:r>
      <w:r>
        <w:rPr>
          <w:b w:val="0"/>
          <w:i w:val="0"/>
        </w:rPr>
        <w:t xml:space="preserve"> Chọn một công cụ quản lý dự án cho một agency sáng tạo 12 người: các tiêu chí có thể gồm chi phí trên mỗi người dùng, khả năng tích hợp với các công cụ hiện có, độ dốc học tập với một đội ngũ không chuyên về kỹ thuật, và các tính năng hướng tới khách hàng — trong đó "độ dốc học tập" được đặt trọng số cao vì thành phần đội ngũ cụ thể này, dù một đội ngũ thiên về kỹ thuật hơn có thể đặt trọng số cho nó thấp hơn nhiều.</w:t>
      </w:r>
    </w:p>
    <w:p>
      <w:pPr>
        <w:spacing w:after="80"/>
      </w:pPr>
      <w:r>
        <w:rPr>
          <w:b/>
          <w:i w:val="0"/>
        </w:rPr>
        <w:t>Sai lầm thường gặp:</w:t>
      </w:r>
      <w:r>
        <w:rPr>
          <w:b w:val="0"/>
          <w:i w:val="0"/>
        </w:rPr>
        <w:t xml:space="preserve"> So sánh các lựa chọn dựa trên những tiêu chí chung chung, không có trọng số, không phản ánh tình huống cụ thể của bạn, tạo ra một bảng so sánh kỹ lưỡng về mặt kỹ thuật nhưng vô dụng trên thực tế.</w:t>
      </w:r>
    </w:p>
    <w:p>
      <w:pPr>
        <w:pStyle w:val="Heading2"/>
      </w:pPr>
      <w:r>
        <w:rPr>
          <w:rFonts w:ascii="Calibri" w:hAnsi="Calibri"/>
          <w:b/>
          <w:i w:val="0"/>
          <w:sz w:val="32"/>
        </w:rPr>
        <w:t>Bài 2: Đặt trọng số cho các tiêu chí một cách trung thực</w:t>
      </w:r>
    </w:p>
    <w:p>
      <w:pPr>
        <w:spacing w:after="80"/>
      </w:pPr>
      <w:r>
        <w:rPr>
          <w:b/>
          <w:i w:val="0"/>
        </w:rPr>
        <w:t>Là gì?</w:t>
      </w:r>
      <w:r>
        <w:rPr>
          <w:b w:val="0"/>
          <w:i w:val="0"/>
        </w:rPr>
        <w:t xml:space="preserve"> Không phải mọi tiêu chí đều quan trọng như nhau. Việc gán trọng số rõ ràng buộc bạn phải trung thực về những ưu tiên mà nếu không thì thường vẫn mơ hồ và không được xem xét kỹ.</w:t>
      </w:r>
    </w:p>
    <w:p>
      <w:pPr>
        <w:spacing w:after="80"/>
      </w:pPr>
      <w:r>
        <w:rPr>
          <w:b w:val="0"/>
          <w:i w:val="0"/>
        </w:rPr>
        <w:t>Cách làm tốt:</w:t>
      </w:r>
    </w:p>
    <w:p>
      <w:pPr>
        <w:spacing w:after="80"/>
      </w:pPr>
      <w:r>
        <w:rPr>
          <w:b w:val="0"/>
          <w:i w:val="0"/>
        </w:rPr>
        <w:t>"Trong số các tiêu chí chúng ta đã xác định, hãy gán cho mỗi tiêu chí một trọng số tương đối (ví dụ: trên thang 10) phản ánh mức độ quan trọng thực sự của nó với quyết định cụ thể này, và giải thích ngắn gọn lý do cho mỗi trọng số để tôi có thể phản biện nếu tôi không đồng ý."</w:t>
      </w:r>
    </w:p>
    <w:p>
      <w:pPr>
        <w:spacing w:after="80"/>
      </w:pPr>
      <w:r>
        <w:rPr>
          <w:b/>
          <w:i w:val="0"/>
        </w:rPr>
        <w:t>Vì sao chỉ dẫn "giải thích lý do" lại quan trọng:</w:t>
      </w:r>
      <w:r>
        <w:rPr>
          <w:b w:val="0"/>
          <w:i w:val="0"/>
        </w:rPr>
        <w:t xml:space="preserve"> Những trọng số không có lý do hiển thị thì rất khó đánh giá hoặc phản biện. Nhìn thấy lý do giúp bạn phát hiện trường hợp một trọng số không thực sự phản ánh ưu tiên thật của bạn — và chỉnh lại, bởi vì bạn, chứ không phải Claude, mới là người có quyền quyết định cuối cùng về điều gì quan trọng nhất với bạn.</w:t>
      </w:r>
    </w:p>
    <w:p>
      <w:pPr>
        <w:spacing w:after="80"/>
      </w:pPr>
      <w:r>
        <w:rPr>
          <w:b/>
          <w:i w:val="0"/>
        </w:rPr>
        <w:t>Sai lầm thường gặp:</w:t>
      </w:r>
      <w:r>
        <w:rPr>
          <w:b w:val="0"/>
          <w:i w:val="0"/>
        </w:rPr>
        <w:t xml:space="preserve"> Chấp nhận bộ trọng số ở lần thử đầu tiên mà không xem lại liệu chúng có thực sự phản ánh ưu tiên của bạn hay chỉ là một bộ trọng số mặc định chung chung.</w:t>
      </w:r>
    </w:p>
    <w:p>
      <w:pPr>
        <w:pStyle w:val="Heading2"/>
      </w:pPr>
      <w:r>
        <w:rPr>
          <w:rFonts w:ascii="Calibri" w:hAnsi="Calibri"/>
          <w:b/>
          <w:i w:val="0"/>
          <w:sz w:val="32"/>
        </w:rPr>
        <w:t>Bài 3: Thực hiện một so sánh công bằng, có cấu trúc</w:t>
      </w:r>
    </w:p>
    <w:p>
      <w:pPr>
        <w:spacing w:after="80"/>
      </w:pPr>
      <w:r>
        <w:rPr>
          <w:b/>
          <w:i w:val="0"/>
        </w:rPr>
        <w:t>Cái gì?</w:t>
      </w:r>
      <w:r>
        <w:rPr>
          <w:b w:val="0"/>
          <w:i w:val="0"/>
        </w:rPr>
        <w:t xml:space="preserve"> Sau khi đã thiết lập tiêu chí và trọng số, hãy so sánh tất cả các phương án với chúng một cách có hệ thống — điều này trực tiếp lặp lại kỹ thuật so sánh liên tài liệu ở Chương 10, nhưng lần này áp dụng cho các phương án quyết định thay vì tài liệu.</w:t>
      </w:r>
    </w:p>
    <w:p>
      <w:pPr>
        <w:spacing w:after="80"/>
      </w:pPr>
      <w:r>
        <w:rPr>
          <w:b w:val="0"/>
          <w:i w:val="0"/>
        </w:rPr>
        <w:t>Cách cấu trúc nó:</w:t>
      </w:r>
    </w:p>
    <w:p>
      <w:pPr>
        <w:spacing w:after="80"/>
      </w:pPr>
      <w:r>
        <w:rPr>
          <w:b w:val="0"/>
          <w:i w:val="0"/>
        </w:rPr>
        <w:t>"Giờ hãy cho điểm từng phương án theo từng tiêu chí có trọng số, trình bày lý do cho mỗi điểm số, và tính tổng có trọng số. Trình bày tất cả dưới dạng một bảng duy nhất."</w:t>
      </w:r>
    </w:p>
    <w:p>
      <w:pPr>
        <w:spacing w:after="80"/>
      </w:pPr>
      <w:r>
        <w:rPr>
          <w:b/>
          <w:i w:val="0"/>
        </w:rPr>
        <w:t>Vì sao việc trình bày lý do cho mỗi điểm số lại quan trọng:</w:t>
      </w:r>
      <w:r>
        <w:rPr>
          <w:b w:val="0"/>
          <w:i w:val="0"/>
        </w:rPr>
        <w:t xml:space="preserve"> Cũng giống như với các công việc tính toán số ở Chương 16, một điểm số trần trụi khó kiểm tra tính hợp lý hơn nhiều so với một điểm số có kèm lý do rõ ràng — bạn có thể phát hiện trường hợp lý do cho điểm của Claude không khớp với hiểu biết của chính bạn về một phương án, và sửa lại trực tiếp.</w:t>
      </w:r>
    </w:p>
    <w:p>
      <w:pPr>
        <w:spacing w:after="80"/>
      </w:pPr>
      <w:r>
        <w:rPr>
          <w:b/>
          <w:i w:val="0"/>
        </w:rPr>
        <w:t>Steelman hóa một phương án trông có vẻ yếu hơn:</w:t>
      </w:r>
      <w:r>
        <w:rPr>
          <w:b w:val="0"/>
          <w:i w:val="0"/>
        </w:rPr>
        <w:t xml:space="preserve"> Trước khi chốt, nên hỏi: "Hãy steelman phương án có điểm thấp nhất — đâu là lập luận mạnh nhất để vẫn chọn nó, bất chấp kết quả của khung đánh giá?" Điều này giúp đề phòng trường hợp một khung đánh giá về mặt kỹ thuật thì kỹ lưỡng nhưng đã bỏ sót điều gì đó mà một góc nhìn toàn diện hơn sẽ nắm bắt được.</w:t>
      </w:r>
    </w:p>
    <w:p>
      <w:pPr>
        <w:pStyle w:val="Heading2"/>
      </w:pPr>
      <w:r>
        <w:rPr>
          <w:rFonts w:ascii="Calibri" w:hAnsi="Calibri"/>
          <w:b/>
          <w:i w:val="0"/>
          <w:sz w:val="32"/>
        </w:rPr>
        <w:t>Bài học 4: Đề phòng thiên kiến neo (Anchoring)</w:t>
      </w:r>
    </w:p>
    <w:p>
      <w:pPr>
        <w:spacing w:after="80"/>
      </w:pPr>
      <w:r>
        <w:rPr>
          <w:b/>
          <w:i w:val="0"/>
        </w:rPr>
        <w:t>Cái gì?</w:t>
      </w:r>
      <w:r>
        <w:rPr>
          <w:b w:val="0"/>
          <w:i w:val="0"/>
        </w:rPr>
        <w:t xml:space="preserve"> Rất dễ vô thức thiên vị phương án mà bạn vốn đã nghiêng về trước khi khung đánh giá bắt đầu, tinh tế định hình cách các tiêu chí được định nghĩa hoặc gán trọng số để có lợi cho kết quả đó.</w:t>
      </w:r>
    </w:p>
    <w:p>
      <w:pPr>
        <w:spacing w:after="80"/>
      </w:pPr>
      <w:r>
        <w:rPr>
          <w:b w:val="0"/>
          <w:i w:val="0"/>
        </w:rPr>
        <w:t>Cách đề phòng điều này:</w:t>
      </w:r>
    </w:p>
    <w:p>
      <w:pPr>
        <w:spacing w:after="80"/>
      </w:pPr>
      <w:r>
        <w:rPr>
          <w:b w:val="0"/>
          <w:i w:val="0"/>
        </w:rPr>
        <w:t xml:space="preserve">● </w:t>
      </w:r>
      <w:r>
        <w:rPr>
          <w:b/>
          <w:i w:val="0"/>
        </w:rPr>
        <w:t>Định nghĩa và gán trọng số cho các tiêu chí trước khi tiết lộ bạn đang nghiêng về phương án nào</w:t>
      </w:r>
      <w:r>
        <w:rPr>
          <w:b w:val="0"/>
          <w:i w:val="0"/>
        </w:rPr>
        <w:t xml:space="preserve"> , nếu có thể — điều này giữ cho các tiêu chí thực sự trung lập thay vì bị gò lại cho phù hợp.</w:t>
      </w:r>
    </w:p>
    <w:p>
      <w:pPr>
        <w:spacing w:after="80"/>
      </w:pPr>
      <w:r>
        <w:rPr>
          <w:b w:val="0"/>
          <w:i w:val="0"/>
        </w:rPr>
        <w:t xml:space="preserve">● </w:t>
      </w:r>
      <w:r>
        <w:rPr>
          <w:b/>
          <w:i w:val="0"/>
        </w:rPr>
        <w:t>Yêu cầu Claude đánh giá một cách mù (blind) khi thực tế cho phép.</w:t>
      </w:r>
      <w:r>
        <w:rPr>
          <w:b w:val="0"/>
          <w:i w:val="0"/>
        </w:rPr>
        <w:t xml:space="preserve"> "Hãy đánh giá ba phương án này theo các tiêu chí mà không cần tôi nói cho bạn biết hiện tôi đang thiên vị phương án nào" (tuy nhiên hãy lưu ý Claude vẫn có thể suy ra sở thích từ cách bạn mô tả mỗi phương án — hãy mô tả chúng trung lập nhất có thể).</w:t>
      </w:r>
    </w:p>
    <w:p>
      <w:pPr>
        <w:spacing w:after="80"/>
      </w:pPr>
      <w:r>
        <w:rPr>
          <w:b w:val="0"/>
          <w:i w:val="0"/>
        </w:rPr>
        <w:t xml:space="preserve">● </w:t>
      </w:r>
      <w:r>
        <w:rPr>
          <w:b/>
          <w:i w:val="0"/>
        </w:rPr>
        <w:t>Chủ động yêu cầu đưa ra lập luận chống lại phương án bạn thiên vị.</w:t>
      </w:r>
      <w:r>
        <w:rPr>
          <w:b w:val="0"/>
          <w:i w:val="0"/>
        </w:rPr>
        <w:t xml:space="preserve"> "Hiện tôi đang nghiêng về Phương án B — hãy cho tôi lập luận mạnh nhất chống lại nó."</w:t>
      </w:r>
    </w:p>
    <w:p>
      <w:pPr>
        <w:spacing w:after="80"/>
      </w:pPr>
      <w:r>
        <w:rPr>
          <w:b/>
          <w:i w:val="0"/>
        </w:rPr>
        <w:t>Ví dụ — Tình huống kinh doanh:</w:t>
      </w:r>
      <w:r>
        <w:rPr>
          <w:b w:val="0"/>
          <w:i w:val="0"/>
        </w:rPr>
        <w:t xml:space="preserve"> Một quản lý tuyển dụng vốn đã ấn tượng với một ứng viên từ buổi phỏng vấn đầu tiên sẽ xây dựng khung đánh giá — tiêu chí và trọng số — trước khi tiết lộ cho Claude (hoặc cho chính bản thân họ một cách đầy đủ) biết họ đang nghiêng về ứng viên nào, đặc biệt là để tránh việc khung đánh giá bị tinh tế gò lại quanh việc biện minh cho một ấn tượng ban đầu.</w:t>
      </w:r>
    </w:p>
    <w:p>
      <w:pPr>
        <w:pStyle w:val="Heading2"/>
      </w:pPr>
      <w:r>
        <w:rPr>
          <w:rFonts w:ascii="Calibri" w:hAnsi="Calibri"/>
          <w:b/>
          <w:i w:val="0"/>
          <w:sz w:val="32"/>
        </w:rPr>
        <w:t>Bài học 5: Ranh giới giữa khung đánh giá và phán đoán</w:t>
      </w:r>
    </w:p>
    <w:p>
      <w:pPr>
        <w:spacing w:after="80"/>
      </w:pPr>
      <w:r>
        <w:rPr>
          <w:b/>
          <w:i w:val="0"/>
        </w:rPr>
        <w:t>Cái gì?</w:t>
      </w:r>
      <w:r>
        <w:rPr>
          <w:b w:val="0"/>
          <w:i w:val="0"/>
        </w:rPr>
        <w:t xml:space="preserve"> Một khung đánh giá giúp sắp xếp và làm rõ — nó không thay thế phán đoán, đặc biệt là với những yếu tố thực sự khó định lượng: sự ăn ý trong nhóm, trực giác về mức độ đáng tin cậy, những yếu tố bạn có thể cảm nhận nhưng không dễ diễn đạt thành một tiêu chí.</w:t>
      </w:r>
    </w:p>
    <w:p>
      <w:pPr>
        <w:spacing w:after="80"/>
      </w:pPr>
      <w:r>
        <w:rPr>
          <w:b/>
          <w:i w:val="0"/>
        </w:rPr>
        <w:t>Thực hành tốt nhất:</w:t>
      </w:r>
      <w:r>
        <w:rPr>
          <w:b w:val="0"/>
          <w:i w:val="0"/>
        </w:rPr>
        <w:t xml:space="preserve"> Hãy dùng kết quả của khung đánh giá như một đầu vào quan trọng cho quyết định của bạn, chứ không phải như một phán quyết cuối cùng tự động. Nếu phương án có điểm cao nhất của khung đánh giá không có vẻ đúng, thì sự khó chịu đó đáng được xem trọng — nó có thể tiết lộ một tiêu chí quan trọng mà khung đánh giá đã bỏ sót, đáng để thêm vào và chạy lại thay vì bỏ qua.</w:t>
      </w:r>
    </w:p>
    <w:p>
      <w:pPr>
        <w:spacing w:after="80"/>
      </w:pPr>
      <w:r>
        <w:rPr>
          <w:b/>
          <w:i w:val="0"/>
        </w:rPr>
        <w:t>Sai lầm thường gặp:</w:t>
      </w:r>
      <w:r>
        <w:rPr>
          <w:b w:val="0"/>
          <w:i w:val="0"/>
        </w:rPr>
        <w:t xml:space="preserve"> Coi kết quả cao nhất của một khung tính điểm có trọng số là tự động đúng, gạt bỏ phán đoán chính đáng hoặc bối cảnh mà khung đánh giá không thể nắm bắt được.</w:t>
      </w:r>
    </w:p>
    <w:p>
      <w:pPr>
        <w:pStyle w:val="Heading2"/>
      </w:pPr>
      <w:r>
        <w:rPr>
          <w:rFonts w:ascii="Calibri" w:hAnsi="Calibri"/>
          <w:b/>
          <w:i w:val="0"/>
          <w:sz w:val="32"/>
        </w:rPr>
        <w:t>Ví dụ kinh doanh</w:t>
      </w:r>
    </w:p>
    <w:p>
      <w:pPr>
        <w:spacing w:after="80"/>
      </w:pPr>
      <w:r>
        <w:rPr>
          <w:b/>
          <w:i w:val="0"/>
        </w:rPr>
        <w:t>Tình huống:</w:t>
      </w:r>
      <w:r>
        <w:rPr>
          <w:b w:val="0"/>
          <w:i w:val="0"/>
        </w:rPr>
        <w:t xml:space="preserve"> Một nhà sáng lập startup, Elias, đang cân nhắc giữa hai đối tác đồng tiếp thị tiềm năng. Anh xây dựng một khung đánh giá có trọng số đầy đủ — mức độ trùng lặp khán giả, sự phù hợp thương hiệu, độ tin cậy của đối tác, chi phí — và một đối tác đạt điểm cao hơn đáng kể. Nhưng anh nhận thấy có một sự bất an dai dẳng với lựa chọn điểm cao nhất mà khung đánh giá không nắm bắt được.</w:t>
      </w:r>
    </w:p>
    <w:p>
      <w:pPr>
        <w:spacing w:after="80"/>
      </w:pPr>
      <w:r>
        <w:rPr>
          <w:b w:val="0"/>
          <w:i w:val="0"/>
        </w:rPr>
        <w:t>Anh nhờ Claude giúp mình diễn đạt điều gì có thể đang gây ra sự bất an đó, và nhận ra "tiềm năng quan hệ lâu dài vượt ra ngoài chiến dịch đơn lẻ này" chưa bao giờ được đưa vào như một tiêu chí — một điều thực sự quan trọng với anh nhưng không được nắm bắt trong khung đánh giá ban đầu. Thêm nó vào và cân lại trọng số đã thay đổi kết quả một cách đáng kể. Khung đánh giá không thay thế phán đoán của anh — nó giúp anh tìm ra và chính thức hóa một trực giác mà anh chưa diễn đạt được.</w:t>
      </w:r>
    </w:p>
    <w:p>
      <w:pPr>
        <w:spacing w:after="80"/>
      </w:pPr>
      <w:r>
        <w:rPr>
          <w:b/>
          <w:i w:val="0"/>
        </w:rPr>
        <w:t>Bài học cốt lõi:</w:t>
      </w:r>
      <w:r>
        <w:rPr>
          <w:b w:val="0"/>
          <w:i w:val="0"/>
        </w:rPr>
        <w:t xml:space="preserve"> Giá trị của một khung đánh giá không chỉ nằm ở điểm số cuối cùng — mà ở quá trình tư duy có cấu trúc, bao gồm cả những khoảnh khắc khi kiểm tra bằng trực giác đối chiếu với kết quả để lộ ra điều mà khung đánh giá còn thiếu.</w:t>
      </w:r>
    </w:p>
    <w:p>
      <w:pPr>
        <w:pStyle w:val="Heading2"/>
      </w:pPr>
      <w:r>
        <w:rPr>
          <w:rFonts w:ascii="Calibri" w:hAnsi="Calibri"/>
          <w:b/>
          <w:i w:val="0"/>
          <w:sz w:val="32"/>
        </w:rPr>
        <w:t>Ví dụ hội thoại với Claude</w:t>
      </w:r>
    </w:p>
    <w:p>
      <w:pPr>
        <w:spacing w:after="80"/>
      </w:pPr>
      <w:r>
        <w:rPr>
          <w:b/>
          <w:i w:val="0"/>
        </w:rPr>
        <w:t>Người dùng:</w:t>
      </w:r>
      <w:r>
        <w:rPr>
          <w:b w:val="0"/>
          <w:i w:val="0"/>
        </w:rPr>
        <w:t xml:space="preserve"> Khung đánh giá nói rằng Phương án A rõ ràng là tốt nhất, nhưng có gì đó không ổn. Có phải tôi chỉ đang phi lý không?</w:t>
      </w:r>
    </w:p>
    <w:p>
      <w:pPr>
        <w:spacing w:after="80"/>
      </w:pPr>
      <w:r>
        <w:rPr>
          <w:b/>
          <w:i w:val="0"/>
        </w:rPr>
        <w:t>Claude:</w:t>
      </w:r>
      <w:r>
        <w:rPr>
          <w:b w:val="0"/>
          <w:i w:val="0"/>
        </w:rPr>
        <w:t xml:space="preserve"> Không hẳn — trực giác đó đáng được xem trọng thay vì gạt bỏ. Nó có thể có nghĩa là có một tiêu chí quan trọng với bạn mà chưa được nắm bắt trong khung đánh giá, hoặc một trong các điểm số chưa phản ánh đầy đủ điều bạn biết về phương án đó mà khó định lượng. Bạn có thể thử gọi tên cụ thể điều gì đang khiến bạn thấy không ổn không? Đôi khi chỉ cần diễn đạt sự bất an là đã lộ ra một yếu tố còn thiếu mà chúng ta có thể thêm vào và chấm lại điểm.</w:t>
      </w:r>
    </w:p>
    <w:p>
      <w:pPr>
        <w:pStyle w:val="Heading2"/>
      </w:pPr>
      <w:r>
        <w:rPr>
          <w:rFonts w:ascii="Calibri" w:hAnsi="Calibri"/>
          <w:b/>
          <w:i w:val="0"/>
          <w:sz w:val="32"/>
        </w:rPr>
        <w:t>Bài tập</w:t>
      </w:r>
    </w:p>
    <w:p>
      <w:pPr>
        <w:spacing w:after="80"/>
      </w:pPr>
      <w:r>
        <w:rPr>
          <w:b w:val="0"/>
          <w:i w:val="0"/>
        </w:rPr>
        <w:t xml:space="preserve">1. </w:t>
      </w:r>
      <w:r>
        <w:rPr>
          <w:b/>
          <w:i w:val="0"/>
        </w:rPr>
        <w:t>Thực hành tiêu chí trước:</w:t>
      </w:r>
      <w:r>
        <w:rPr>
          <w:b w:val="0"/>
          <w:i w:val="0"/>
        </w:rPr>
        <w:t xml:space="preserve"> Với một quyết định thực tế bạn đang đối mặt, hãy xác định và cân trọng số các tiêu chí trước khi so sánh bất kỳ phương án nào, kìm nén thôi thúc lao thẳng vào so sánh.</w:t>
      </w:r>
    </w:p>
    <w:p>
      <w:pPr>
        <w:spacing w:after="80"/>
      </w:pPr>
      <w:r>
        <w:rPr>
          <w:b w:val="0"/>
          <w:i w:val="0"/>
        </w:rPr>
        <w:t xml:space="preserve">2. </w:t>
      </w:r>
      <w:r>
        <w:rPr>
          <w:b/>
          <w:i w:val="0"/>
        </w:rPr>
        <w:t>Kiểm tra lập luận:</w:t>
      </w:r>
      <w:r>
        <w:rPr>
          <w:b w:val="0"/>
          <w:i w:val="0"/>
        </w:rPr>
        <w:t xml:space="preserve"> Chạy một so sánh có cấu trúc và xem lại lập luận đằng sau mỗi điểm số, chỉnh sửa bất cứ điều gì không khớp với hiểu biết của chính bạn.</w:t>
      </w:r>
    </w:p>
    <w:p>
      <w:pPr>
        <w:spacing w:after="80"/>
      </w:pPr>
      <w:r>
        <w:rPr>
          <w:b w:val="0"/>
          <w:i w:val="0"/>
        </w:rPr>
        <w:t xml:space="preserve">3. </w:t>
      </w:r>
      <w:r>
        <w:rPr>
          <w:b/>
          <w:i w:val="0"/>
        </w:rPr>
        <w:t>Thực hành lập luận mạnh nhất:</w:t>
      </w:r>
      <w:r>
        <w:rPr>
          <w:b w:val="0"/>
          <w:i w:val="0"/>
        </w:rPr>
        <w:t xml:space="preserve"> Lấy phương án điểm thấp nhất trong một khung đánh giá thực tế hoặc luyện tập và yêu cầu đưa ra lập luận mạnh nhất có thể cho nó.</w:t>
      </w:r>
    </w:p>
    <w:p>
      <w:pPr>
        <w:spacing w:after="80"/>
      </w:pPr>
      <w:r>
        <w:rPr>
          <w:b w:val="0"/>
          <w:i w:val="0"/>
        </w:rPr>
        <w:t xml:space="preserve">4. </w:t>
      </w:r>
      <w:r>
        <w:rPr>
          <w:b/>
          <w:i w:val="0"/>
        </w:rPr>
        <w:t>Kiểm tra neo:</w:t>
      </w:r>
      <w:r>
        <w:rPr>
          <w:b w:val="0"/>
          <w:i w:val="0"/>
        </w:rPr>
        <w:t xml:space="preserve"> Suy ngẫm về một quyết định trong quá khứ — bạn xác định tiêu chí trước hay sau khi hình thành sở thích? Việc xác định chúng trước sẽ thay đổi điều gì?</w:t>
      </w:r>
    </w:p>
    <w:p>
      <w:pPr>
        <w:pStyle w:val="Heading2"/>
      </w:pPr>
      <w:r>
        <w:rPr>
          <w:rFonts w:ascii="Calibri" w:hAnsi="Calibri"/>
          <w:b/>
          <w:i w:val="0"/>
          <w:sz w:val="32"/>
        </w:rPr>
        <w:t>Dự án nhỏ: "Quyết định có cấu trúc"</w:t>
      </w:r>
    </w:p>
    <w:p>
      <w:pPr>
        <w:spacing w:after="80"/>
      </w:pPr>
      <w:r>
        <w:rPr>
          <w:b w:val="0"/>
          <w:i w:val="0"/>
        </w:rPr>
        <w:t>Áp dụng toàn bộ khung đánh giá vào một quyết định thực tế bạn đang đối mặt:</w:t>
      </w:r>
    </w:p>
    <w:p>
      <w:pPr>
        <w:spacing w:after="80"/>
      </w:pPr>
      <w:r>
        <w:rPr>
          <w:b w:val="0"/>
          <w:i w:val="0"/>
        </w:rPr>
        <w:t>● Xác định và cân trọng số các tiêu chí trước khi so sánh các phương án.</w:t>
      </w:r>
    </w:p>
    <w:p>
      <w:pPr>
        <w:spacing w:after="80"/>
      </w:pPr>
      <w:r>
        <w:rPr>
          <w:b w:val="0"/>
          <w:i w:val="0"/>
        </w:rPr>
        <w:t>● Chạy một so sánh có cấu trúc với lập luận hiển thị rõ cho từng điểm số.</w:t>
      </w:r>
    </w:p>
    <w:p>
      <w:pPr>
        <w:spacing w:after="80"/>
      </w:pPr>
      <w:r>
        <w:rPr>
          <w:b w:val="0"/>
          <w:i w:val="0"/>
        </w:rPr>
        <w:t>● Đánh giá mạnh mẽ nhất (steelman) cho lựa chọn có điểm thấp nhất.</w:t>
      </w:r>
    </w:p>
    <w:p>
      <w:pPr>
        <w:spacing w:after="80"/>
      </w:pPr>
      <w:r>
        <w:rPr>
          <w:b w:val="0"/>
          <w:i w:val="0"/>
        </w:rPr>
        <w:t>● Suy ngẫm xem kết quả hàng đầu có thực sự hợp lý không, và nếu không, hãy xác định tiêu chí nào có thể đang bị thiếu.</w:t>
      </w:r>
    </w:p>
    <w:p>
      <w:pPr>
        <w:pStyle w:val="Heading2"/>
      </w:pPr>
      <w:r>
        <w:rPr>
          <w:rFonts w:ascii="Calibri" w:hAnsi="Calibri"/>
          <w:b/>
          <w:i w:val="0"/>
          <w:sz w:val="32"/>
        </w:rPr>
        <w:t>Những lỗi thường gặp cần tránh</w:t>
      </w:r>
    </w:p>
    <w:p>
      <w:pPr>
        <w:spacing w:after="80"/>
      </w:pPr>
      <w:r>
        <w:rPr>
          <w:b w:val="0"/>
          <w:i w:val="0"/>
        </w:rPr>
        <w:t>● So sánh các lựa chọn trước khi xác định rõ ràng và gán trọng số cho các tiêu chí.</w:t>
      </w:r>
    </w:p>
    <w:p>
      <w:pPr>
        <w:spacing w:after="80"/>
      </w:pPr>
      <w:r>
        <w:rPr>
          <w:b w:val="0"/>
          <w:i w:val="0"/>
        </w:rPr>
        <w:t>● Chấp nhận trọng số hoặc điểm số mà không xem xét lý do đằng sau chúng.</w:t>
      </w:r>
    </w:p>
    <w:p>
      <w:pPr>
        <w:spacing w:after="80"/>
      </w:pPr>
      <w:r>
        <w:rPr>
          <w:b w:val="0"/>
          <w:i w:val="0"/>
        </w:rPr>
        <w:t>● Để sở thích ban đầu định hình cách các tiêu chí được xác định hoặc gán trọng số.</w:t>
      </w:r>
    </w:p>
    <w:p>
      <w:pPr>
        <w:spacing w:after="80"/>
      </w:pPr>
      <w:r>
        <w:rPr>
          <w:b w:val="0"/>
          <w:i w:val="0"/>
        </w:rPr>
        <w:t>● Coi kết quả hàng đầu của một framework là phán quyết cuối cùng, tự động.</w:t>
      </w:r>
    </w:p>
    <w:p>
      <w:pPr>
        <w:spacing w:after="80"/>
      </w:pPr>
      <w:r>
        <w:rPr>
          <w:b w:val="0"/>
          <w:i w:val="0"/>
        </w:rPr>
        <w:t>● Bỏ qua bước steelman cho những lựa chọn có điểm thấp hơn nhưng có thể đáng để xem xét lại.</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thể</w:t>
            </w:r>
          </w:p>
        </w:tc>
        <w:tc>
          <w:tcPr>
            <w:tcW w:type="dxa" w:w="3120"/>
          </w:tcPr>
          <w:p>
            <w:r/>
            <w:r>
              <w:rPr>
                <w:b/>
                <w:i w:val="0"/>
                <w:sz w:val="19"/>
              </w:rPr>
              <w:t>Cách khắc phục</w:t>
            </w:r>
          </w:p>
        </w:tc>
      </w:tr>
      <w:tr>
        <w:tc>
          <w:tcPr>
            <w:tcW w:type="dxa" w:w="3120"/>
          </w:tcPr>
          <w:p>
            <w:r/>
            <w:r>
              <w:rPr>
                <w:b w:val="0"/>
                <w:i w:val="0"/>
                <w:sz w:val="19"/>
              </w:rPr>
              <w:t>Một so sánh có cảm giác như không phản ánh đúng điều thực sự quan trọng</w:t>
            </w:r>
          </w:p>
        </w:tc>
        <w:tc>
          <w:tcPr>
            <w:tcW w:type="dxa" w:w="3120"/>
          </w:tcPr>
          <w:p>
            <w:r/>
            <w:r>
              <w:rPr>
                <w:b w:val="0"/>
                <w:i w:val="0"/>
                <w:sz w:val="19"/>
              </w:rPr>
              <w:t>Tiêu chí chung chung, không có trọng số, không được điều chỉnh cho tình huống cụ thể của bạn</w:t>
            </w:r>
          </w:p>
        </w:tc>
        <w:tc>
          <w:tcPr>
            <w:tcW w:type="dxa" w:w="3120"/>
          </w:tcPr>
          <w:p>
            <w:r/>
            <w:r>
              <w:rPr>
                <w:b w:val="0"/>
                <w:i w:val="0"/>
                <w:sz w:val="19"/>
              </w:rPr>
              <w:t>Xác định và gán trọng số cho các tiêu chí dành riêng cho tình huống của bạn trước khi so sánh</w:t>
            </w:r>
          </w:p>
        </w:tc>
      </w:tr>
      <w:tr>
        <w:tc>
          <w:tcPr>
            <w:tcW w:type="dxa" w:w="3120"/>
          </w:tcPr>
          <w:p>
            <w:r/>
            <w:r>
              <w:rPr>
                <w:b w:val="0"/>
                <w:i w:val="0"/>
                <w:sz w:val="19"/>
              </w:rPr>
              <w:t>Kết quả của framework có cảm giác không đúng</w:t>
            </w:r>
          </w:p>
        </w:tc>
        <w:tc>
          <w:tcPr>
            <w:tcW w:type="dxa" w:w="3120"/>
          </w:tcPr>
          <w:p>
            <w:r/>
            <w:r>
              <w:rPr>
                <w:b w:val="0"/>
                <w:i w:val="0"/>
                <w:sz w:val="19"/>
              </w:rPr>
              <w:t>Có thể đang thiếu một tiêu chí quan trọng, hoặc những yếu tố đánh giá thực sự chưa được phản ánh</w:t>
            </w:r>
          </w:p>
        </w:tc>
        <w:tc>
          <w:tcPr>
            <w:tcW w:type="dxa" w:w="3120"/>
          </w:tcPr>
          <w:p>
            <w:r/>
            <w:r>
              <w:rPr>
                <w:b w:val="0"/>
                <w:i w:val="0"/>
                <w:sz w:val="19"/>
              </w:rPr>
              <w:t>Nêu rõ sự khó chịu, bổ sung tiêu chí còn thiếu, và chạy lại</w:t>
            </w:r>
          </w:p>
        </w:tc>
      </w:tr>
      <w:tr>
        <w:tc>
          <w:tcPr>
            <w:tcW w:type="dxa" w:w="3120"/>
          </w:tcPr>
          <w:p>
            <w:r/>
            <w:r>
              <w:rPr>
                <w:b w:val="0"/>
                <w:i w:val="0"/>
                <w:sz w:val="19"/>
              </w:rPr>
              <w:t>Bạn nghi ngờ quy trình đã thiên vị về một lựa chọn mà bạn vốn đã thích</w:t>
            </w:r>
          </w:p>
        </w:tc>
        <w:tc>
          <w:tcPr>
            <w:tcW w:type="dxa" w:w="3120"/>
          </w:tcPr>
          <w:p>
            <w:r/>
            <w:r>
              <w:rPr>
                <w:b w:val="0"/>
                <w:i w:val="0"/>
                <w:sz w:val="19"/>
              </w:rPr>
              <w:t>Neo vào một sở thích ban đầu</w:t>
            </w:r>
          </w:p>
        </w:tc>
        <w:tc>
          <w:tcPr>
            <w:tcW w:type="dxa" w:w="3120"/>
          </w:tcPr>
          <w:p>
            <w:r/>
            <w:r>
              <w:rPr>
                <w:b w:val="0"/>
                <w:i w:val="0"/>
                <w:sz w:val="19"/>
              </w:rPr>
              <w:t>Xác định tiêu chí trước khi tiết lộ sở thích, hoặc chủ động yêu cầu lập luận chống lại lựa chọn bạn ưa thích</w:t>
            </w:r>
          </w:p>
        </w:tc>
      </w:tr>
      <w:tr>
        <w:tc>
          <w:tcPr>
            <w:tcW w:type="dxa" w:w="3120"/>
          </w:tcPr>
          <w:p>
            <w:r/>
            <w:r>
              <w:rPr>
                <w:b w:val="0"/>
                <w:i w:val="0"/>
                <w:sz w:val="19"/>
              </w:rPr>
              <w:t>Điểm số có vẻ tùy tiện hoặc khó tin</w:t>
            </w:r>
          </w:p>
        </w:tc>
        <w:tc>
          <w:tcPr>
            <w:tcW w:type="dxa" w:w="3120"/>
          </w:tcPr>
          <w:p>
            <w:r/>
            <w:r>
              <w:rPr>
                <w:b w:val="0"/>
                <w:i w:val="0"/>
                <w:sz w:val="19"/>
              </w:rPr>
              <w:t>Không thấy lý do đằng sau mỗi điểm số</w:t>
            </w:r>
          </w:p>
        </w:tc>
        <w:tc>
          <w:tcPr>
            <w:tcW w:type="dxa" w:w="3120"/>
          </w:tcPr>
          <w:p>
            <w:r/>
            <w:r>
              <w:rPr>
                <w:b w:val="0"/>
                <w:i w:val="0"/>
                <w:sz w:val="19"/>
              </w:rPr>
              <w:t>Yêu cầu lý giải cho mọi điểm số, không chỉ những con số cuối cùng</w:t>
            </w:r>
          </w:p>
        </w:tc>
      </w:tr>
    </w:tbl>
    <w:p>
      <w:pPr>
        <w:spacing w:after="0"/>
      </w:pPr>
    </w:p>
    <w:p>
      <w:pPr>
        <w:pStyle w:val="Heading2"/>
      </w:pPr>
      <w:r>
        <w:rPr>
          <w:rFonts w:ascii="Calibri" w:hAnsi="Calibri"/>
          <w:b/>
          <w:i w:val="0"/>
          <w:sz w:val="32"/>
        </w:rPr>
        <w:t>Tóm tắt chương</w:t>
      </w:r>
    </w:p>
    <w:p>
      <w:pPr>
        <w:spacing w:after="80"/>
      </w:pPr>
      <w:r>
        <w:rPr>
          <w:b w:val="0"/>
          <w:i w:val="0"/>
        </w:rPr>
        <w:t>● Xác định và gán trọng số cho các tiêu chí quyết định trước khi so sánh bất kỳ lựa chọn nào, để tránh việc tiêu chí bị bóp méo theo một kết quả ưa thích.</w:t>
      </w:r>
    </w:p>
    <w:p>
      <w:pPr>
        <w:spacing w:after="80"/>
      </w:pPr>
      <w:r>
        <w:rPr>
          <w:b w:val="0"/>
          <w:i w:val="0"/>
        </w:rPr>
        <w:t>● Yêu cầu lý giải rõ ràng đằng sau mọi trọng số và điểm số, không chỉ những con số cuối cùng.</w:t>
      </w:r>
    </w:p>
    <w:p>
      <w:pPr>
        <w:spacing w:after="80"/>
      </w:pPr>
      <w:r>
        <w:rPr>
          <w:b w:val="0"/>
          <w:i w:val="0"/>
        </w:rPr>
        <w:t>● Phòng ngừa việc neo bằng cách xác định tiêu chí trước khi tiết lộ sở thích, và chủ động lập luận mạnh mẽ cho những lựa chọn có điểm thấp hơn.</w:t>
      </w:r>
    </w:p>
    <w:p>
      <w:pPr>
        <w:spacing w:after="80"/>
      </w:pPr>
      <w:r>
        <w:rPr>
          <w:b w:val="0"/>
          <w:i w:val="0"/>
        </w:rPr>
        <w:t>● Một khung quyết định giúp sắp xếp và làm rõ suy nghĩ — nó không thay thế phán đoán đối với những yếu tố khó định lượng.</w:t>
      </w:r>
    </w:p>
    <w:p>
      <w:pPr>
        <w:spacing w:after="80"/>
      </w:pPr>
      <w:r>
        <w:rPr>
          <w:b w:val="0"/>
          <w:i w:val="0"/>
        </w:rPr>
        <w:t>● Sự khó chịu dai dẳng với kết quả hàng đầu của một khung quyết định là điều đáng để tìm hiểu, chứ không phải gạt bỏ.</w:t>
      </w:r>
    </w:p>
    <w:p>
      <w:pPr>
        <w:pStyle w:val="Heading2"/>
      </w:pPr>
      <w:r>
        <w:rPr>
          <w:rFonts w:ascii="Calibri" w:hAnsi="Calibri"/>
          <w:b/>
          <w:i w:val="0"/>
          <w:sz w:val="32"/>
        </w:rPr>
        <w:t>Danh sách kiểm tra hành động</w:t>
      </w:r>
    </w:p>
    <w:p>
      <w:pPr>
        <w:spacing w:after="80"/>
      </w:pPr>
      <w:r>
        <w:rPr>
          <w:b w:val="0"/>
          <w:i w:val="0"/>
        </w:rPr>
        <w:t>● ☐ Tôi xác định và gán trọng số cho các tiêu chí trước khi so sánh các lựa chọn.</w:t>
      </w:r>
    </w:p>
    <w:p>
      <w:pPr>
        <w:spacing w:after="80"/>
      </w:pPr>
      <w:r>
        <w:rPr>
          <w:b w:val="0"/>
          <w:i w:val="0"/>
        </w:rPr>
        <w:t>● ☐ Tôi yêu cầu và xem xét lý do đằng sau mọi trọng số và điểm số.</w:t>
      </w:r>
    </w:p>
    <w:p>
      <w:pPr>
        <w:spacing w:after="80"/>
      </w:pPr>
      <w:r>
        <w:rPr>
          <w:b w:val="0"/>
          <w:i w:val="0"/>
        </w:rPr>
        <w:t>● ☐ Tôi phòng ngừa việc neo giữ (anchoring) bằng cách xác định tiêu chí sớm và lập luận ủng hộ mạnh mẽ (steelmanning) cho các lựa chọn yếu hơn.</w:t>
      </w:r>
    </w:p>
    <w:p>
      <w:pPr>
        <w:spacing w:after="80"/>
      </w:pPr>
      <w:r>
        <w:rPr>
          <w:b w:val="0"/>
          <w:i w:val="0"/>
        </w:rPr>
        <w:t>● ☐ Tôi coi kết quả của framework như một đầu vào cho phán đoán, chứ không phải là phán quyết cuối cùng tự động.</w:t>
      </w:r>
    </w:p>
    <w:p>
      <w:pPr>
        <w:spacing w:after="80"/>
      </w:pPr>
      <w:r>
        <w:rPr>
          <w:b w:val="0"/>
          <w:i w:val="0"/>
        </w:rPr>
        <w:t>● ☐ Tôi đã hoàn thành dự án nhỏ về Ra quyết định có cấu trúc (Structured Decision).</w:t>
      </w:r>
    </w:p>
    <w:p>
      <w:pPr>
        <w:pStyle w:val="Heading2"/>
      </w:pPr>
      <w:r>
        <w:rPr>
          <w:rFonts w:ascii="Calibri" w:hAnsi="Calibri"/>
          <w:b/>
          <w:i w:val="0"/>
          <w:sz w:val="32"/>
        </w:rPr>
        <w:t>Bài kiểm tra</w:t>
      </w:r>
    </w:p>
    <w:p>
      <w:pPr>
        <w:spacing w:after="80"/>
      </w:pPr>
      <w:r>
        <w:rPr>
          <w:b w:val="0"/>
          <w:i w:val="0"/>
        </w:rPr>
        <w:t>1. Điều gì nên xảy ra trước khi so sánh các lựa chọn trong một framework ra quyết định? a) Không cần gì cả — đi thẳng vào so sánh b) Cần xác định và gán trọng số cho các tiêu chí trước c) Quyết định phải được đưa ra rồi d) Các lựa chọn nên được xếp hạng chỉ dựa trên cảm giác</w:t>
      </w:r>
    </w:p>
    <w:p>
      <w:pPr>
        <w:spacing w:after="80"/>
      </w:pPr>
      <w:r>
        <w:rPr>
          <w:b w:val="0"/>
          <w:i w:val="0"/>
        </w:rPr>
        <w:t>2. Tại sao việc "lập luận ủng hộ mạnh mẽ" (steelmanning) cho một lựa chọn có điểm thấp hơn lại hữu ích? a) Nó lãng phí thời gian b) Nó phòng ngừa trường hợp framework đã bỏ sót điều gì đó mà một góc nhìn toàn diện hơn sẽ nắm bắt được c) Nó đảm bảo lựa chọn điểm thấp hơn sẽ được chọn d) Nó không có giá trị thực sự</w:t>
      </w:r>
    </w:p>
    <w:p>
      <w:pPr>
        <w:spacing w:after="80"/>
      </w:pPr>
      <w:r>
        <w:rPr>
          <w:b w:val="0"/>
          <w:i w:val="0"/>
        </w:rPr>
        <w:t>3. Đúng hay Sai: Kết quả có điểm cao nhất của một framework ra quyết định luôn nên được coi là câu trả lời cuối cùng tự động.</w:t>
      </w:r>
    </w:p>
    <w:p>
      <w:pPr>
        <w:spacing w:after="80"/>
      </w:pPr>
      <w:r>
        <w:rPr>
          <w:b w:val="0"/>
          <w:i w:val="0"/>
        </w:rPr>
        <w:t>4. "Neo giữ" (anchoring) trong ngữ cảnh này ám chỉ điều gì? a) Một công thức bảng tính b) Việc cam kết quá sớm với một sở thích ban đầu theo cách làm lệch hướng phần còn lại của quá trình đánh giá c) Một loại tiêu chí có trọng số d) Một kỹ thuật xác minh nghiên cứu</w:t>
      </w:r>
    </w:p>
    <w:p>
      <w:pPr>
        <w:spacing w:after="80"/>
      </w:pPr>
      <w:r>
        <w:rPr>
          <w:b w:val="0"/>
          <w:i w:val="0"/>
        </w:rPr>
        <w:t>(Đáp án: 1-b, 2-b, 3-Sai, 4-b)</w:t>
      </w:r>
    </w:p>
    <w:p>
      <w:pPr>
        <w:pStyle w:val="Heading2"/>
      </w:pPr>
      <w:r>
        <w:rPr>
          <w:rFonts w:ascii="Calibri" w:hAnsi="Calibri"/>
          <w:b/>
          <w:i w:val="0"/>
          <w:sz w:val="32"/>
        </w:rPr>
        <w:t>Luyện tập thêm</w:t>
      </w:r>
    </w:p>
    <w:p>
      <w:pPr>
        <w:spacing w:after="80"/>
      </w:pPr>
      <w:r>
        <w:rPr>
          <w:b w:val="0"/>
          <w:i w:val="0"/>
        </w:rPr>
        <w:t>● Áp dụng kỷ luật tiêu chí-trước cho ba quyết định thực tế tiếp theo của bạn, kể cả những quyết định nhỏ, cho đến khi nó trở thành bước đầu tiên tự động.</w:t>
      </w:r>
    </w:p>
    <w:p>
      <w:pPr>
        <w:spacing w:after="80"/>
      </w:pPr>
      <w:r>
        <w:rPr>
          <w:b w:val="0"/>
          <w:i w:val="0"/>
        </w:rPr>
        <w:t>● Xây dựng một mẫu framework ra quyết định có thể tái sử dụng cho các loại quyết định lặp đi lặp lại mà bạn thường gặp (chọn nhà cung cấp, tuyển dụng, ưu tiên hóa).</w:t>
      </w:r>
    </w:p>
    <w:p>
      <w:pPr>
        <w:spacing w:after="80"/>
      </w:pPr>
      <w:r>
        <w:rPr>
          <w:b w:val="0"/>
          <w:i w:val="0"/>
        </w:rPr>
        <w:t>Tiếp theo: Chương 18 — Kiểm chứng thông tin, Xác minh, và Biết khi nào không nên tin</w:t>
      </w:r>
    </w:p>
    <w:p>
      <w:pPr>
        <w:pStyle w:val="Heading1"/>
      </w:pPr>
      <w:r>
        <w:rPr>
          <w:rFonts w:ascii="Calibri" w:hAnsi="Calibri"/>
          <w:b/>
          <w:i w:val="0"/>
          <w:sz w:val="40"/>
        </w:rPr>
        <w:t>Chương 18: Kiểm chứng thông tin, Xác minh, và Biết khi nào không nên tin</w:t>
      </w:r>
    </w:p>
    <w:p>
      <w:pPr>
        <w:pStyle w:val="Heading2"/>
      </w:pPr>
      <w:r>
        <w:rPr>
          <w:rFonts w:ascii="Calibri" w:hAnsi="Calibri"/>
          <w:b/>
          <w:i w:val="0"/>
          <w:sz w:val="32"/>
        </w:rPr>
        <w:t>Mục tiêu học tập</w:t>
      </w:r>
    </w:p>
    <w:p>
      <w:pPr>
        <w:spacing w:after="80"/>
      </w:pPr>
      <w:r>
        <w:rPr>
          <w:b w:val="0"/>
          <w:i w:val="0"/>
        </w:rPr>
        <w:t>Đến cuối chương này, bạn sẽ có thể:</w:t>
      </w:r>
    </w:p>
    <w:p>
      <w:pPr>
        <w:spacing w:after="80"/>
      </w:pPr>
      <w:r>
        <w:rPr>
          <w:b w:val="0"/>
          <w:i w:val="0"/>
        </w:rPr>
        <w:t>● Nhận diện những nhóm tuyên bố cụ thể dễ sai nhất.</w:t>
      </w:r>
    </w:p>
    <w:p>
      <w:pPr>
        <w:spacing w:after="80"/>
      </w:pPr>
      <w:r>
        <w:rPr>
          <w:b w:val="0"/>
          <w:i w:val="0"/>
        </w:rPr>
        <w:t>● Áp dụng cách xác minh theo tầng, phù hợp với mức độ rủi ro thực tế, thay vì xác minh mọi thứ như nhau hoặc không xác minh gì cả.</w:t>
      </w:r>
    </w:p>
    <w:p>
      <w:pPr>
        <w:spacing w:after="80"/>
      </w:pPr>
      <w:r>
        <w:rPr>
          <w:b w:val="0"/>
          <w:i w:val="0"/>
        </w:rPr>
        <w:t>● Dùng chính Claude như một phần của quy trình xác minh mà không phụ thuộc quá mức vào tự đánh giá của nó.</w:t>
      </w:r>
    </w:p>
    <w:p>
      <w:pPr>
        <w:spacing w:after="80"/>
      </w:pPr>
      <w:r>
        <w:rPr>
          <w:b w:val="0"/>
          <w:i w:val="0"/>
        </w:rPr>
        <w:t>● Phân biệt được sự khác nhau giữa độ tự tin và độ chính xác trong câu trả lời của Claude.</w:t>
      </w:r>
    </w:p>
    <w:p>
      <w:pPr>
        <w:spacing w:after="80"/>
      </w:pPr>
      <w:r>
        <w:rPr>
          <w:b w:val="0"/>
          <w:i w:val="0"/>
        </w:rPr>
        <w:t>● Đưa việc xác minh vào quy trình làm việc thường xuyên thay vì coi đó là việc làm thêm sau cùng.</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Nghĩa dễ hiểu</w:t>
            </w:r>
          </w:p>
        </w:tc>
      </w:tr>
      <w:tr>
        <w:tc>
          <w:tcPr>
            <w:tcW w:type="dxa" w:w="4680"/>
          </w:tcPr>
          <w:p>
            <w:r/>
            <w:r>
              <w:rPr>
                <w:b w:val="0"/>
                <w:i w:val="0"/>
                <w:sz w:val="19"/>
              </w:rPr>
              <w:t>Xác minh (Verification)</w:t>
            </w:r>
          </w:p>
        </w:tc>
        <w:tc>
          <w:tcPr>
            <w:tcW w:type="dxa" w:w="4680"/>
          </w:tcPr>
          <w:p>
            <w:r/>
            <w:r>
              <w:rPr>
                <w:b w:val="0"/>
                <w:i w:val="0"/>
                <w:sz w:val="19"/>
              </w:rPr>
              <w:t>Quá trình tự mình kiểm tra độ chính xác của một tuyên bố trước khi dựa vào nó.</w:t>
            </w:r>
          </w:p>
        </w:tc>
      </w:tr>
      <w:tr>
        <w:tc>
          <w:tcPr>
            <w:tcW w:type="dxa" w:w="4680"/>
          </w:tcPr>
          <w:p>
            <w:r/>
            <w:r>
              <w:rPr>
                <w:b w:val="0"/>
                <w:i w:val="0"/>
                <w:sz w:val="19"/>
              </w:rPr>
              <w:t>Độ tự tin so với độ chính xác (Confidence vs. Accuracy)</w:t>
            </w:r>
          </w:p>
        </w:tc>
        <w:tc>
          <w:tcPr>
            <w:tcW w:type="dxa" w:w="4680"/>
          </w:tcPr>
          <w:p>
            <w:r/>
            <w:r>
              <w:rPr>
                <w:b w:val="0"/>
                <w:i w:val="0"/>
                <w:sz w:val="19"/>
              </w:rPr>
              <w:t>Sự khác biệt giữa mức độ chắc chắn mà một câu nói thể hiện và việc nó có thực sự đúng hay không — hai điều này không giống nhau.</w:t>
            </w:r>
          </w:p>
        </w:tc>
      </w:tr>
      <w:tr>
        <w:tc>
          <w:tcPr>
            <w:tcW w:type="dxa" w:w="4680"/>
          </w:tcPr>
          <w:p>
            <w:r/>
            <w:r>
              <w:rPr>
                <w:b w:val="0"/>
                <w:i w:val="0"/>
                <w:sz w:val="19"/>
              </w:rPr>
              <w:t>Xác minh theo tầng (Tiered Verification)</w:t>
            </w:r>
          </w:p>
        </w:tc>
        <w:tc>
          <w:tcPr>
            <w:tcW w:type="dxa" w:w="4680"/>
          </w:tcPr>
          <w:p>
            <w:r/>
            <w:r>
              <w:rPr>
                <w:b w:val="0"/>
                <w:i w:val="0"/>
                <w:sz w:val="19"/>
              </w:rPr>
              <w:t>Điều chỉnh mức độ kiểm tra thông tin cho khớp với rủi ro thực tế và mức độ hiển thị của cách một tuyên bố sẽ được sử dụng.</w:t>
            </w:r>
          </w:p>
        </w:tc>
      </w:tr>
      <w:tr>
        <w:tc>
          <w:tcPr>
            <w:tcW w:type="dxa" w:w="4680"/>
          </w:tcPr>
          <w:p>
            <w:r/>
            <w:r>
              <w:rPr>
                <w:b w:val="0"/>
                <w:i w:val="0"/>
                <w:sz w:val="19"/>
              </w:rPr>
              <w:t>Nguồn độc lập</w:t>
            </w:r>
          </w:p>
        </w:tc>
        <w:tc>
          <w:tcPr>
            <w:tcW w:type="dxa" w:w="4680"/>
          </w:tcPr>
          <w:p>
            <w:r/>
            <w:r>
              <w:rPr>
                <w:b w:val="0"/>
                <w:i w:val="0"/>
                <w:sz w:val="19"/>
              </w:rPr>
              <w:t>Một nguồn xác nhận tách biệt và không bắt nguồn từ chính tuyên bố gốc đang được kiểm chứng.</w:t>
            </w:r>
          </w:p>
        </w:tc>
      </w:tr>
    </w:tbl>
    <w:p>
      <w:pPr>
        <w:spacing w:after="0"/>
      </w:pPr>
    </w:p>
    <w:p>
      <w:pPr>
        <w:pStyle w:val="Heading2"/>
      </w:pPr>
      <w:r>
        <w:rPr>
          <w:rFonts w:ascii="Calibri" w:hAnsi="Calibri"/>
          <w:b/>
          <w:i w:val="0"/>
          <w:sz w:val="32"/>
        </w:rPr>
        <w:t>Giới thiệu</w:t>
      </w:r>
    </w:p>
    <w:p>
      <w:pPr>
        <w:spacing w:after="80"/>
      </w:pPr>
      <w:r>
        <w:rPr>
          <w:b w:val="0"/>
          <w:i w:val="0"/>
        </w:rPr>
        <w:t>Chương này gom lại một sợi chỉ đã chạy xuyên suốt gần như mọi chương từ trước đến nay — phần giới thiệu về ảo giác (hallucination) ở Chương 1, kỷ luật truy xuất (retrieval) ở Chương 9, việc kiểm chứng thông tin tiếp thị ở Chương 13, giai đoạn kiểm tra nghiên cứu ở Chương 15, việc xác minh số liệu ở Chương 16 — thành một khung thống nhất, mạch lạc. Nếu bạn đã áp dụng từng bài học riêng lẻ đó, chương này sẽ giống như sự củng cố. Nếu bạn đã đọc nhảy cóc, thì đây chính là chương đưa ra lý lẽ vì sao tất cả kỷ luật đó đều quan trọng, gói gọn trong một chỗ.</w:t>
      </w:r>
    </w:p>
    <w:p>
      <w:pPr>
        <w:spacing w:after="80"/>
      </w:pPr>
      <w:r>
        <w:rPr>
          <w:b w:val="0"/>
          <w:i w:val="0"/>
        </w:rPr>
        <w:t xml:space="preserve">Ý tưởng trung tâm rất đơn giản để phát biểu và cũng dễ bị đánh giá thấp trong thực tế: </w:t>
      </w:r>
      <w:r>
        <w:rPr>
          <w:b/>
          <w:i w:val="0"/>
        </w:rPr>
        <w:t>độ tự tin của Claude và độ chính xác của Claude không phải là một</w:t>
      </w:r>
      <w:r>
        <w:rPr>
          <w:b w:val="0"/>
          <w:i w:val="0"/>
        </w:rPr>
        <w:t xml:space="preserve"> , và việc xây dựng thói quen xác minh đúng mức — không quá đà, không cẩu thả — chính là điều khiến công việc có AI hỗ trợ thực sự đáng tin cậy chứ không chỉ đơn thuần là nghe có vẻ thuyết phục.</w:t>
      </w:r>
    </w:p>
    <w:p>
      <w:pPr>
        <w:pStyle w:val="Heading2"/>
      </w:pPr>
      <w:r>
        <w:rPr>
          <w:rFonts w:ascii="Calibri" w:hAnsi="Calibri"/>
          <w:b/>
          <w:i w:val="0"/>
          <w:sz w:val="32"/>
        </w:rPr>
        <w:t>Bài học 1: Những loại tuyên bố nào đáng bị soi xét nhất</w:t>
      </w:r>
    </w:p>
    <w:p>
      <w:pPr>
        <w:spacing w:after="80"/>
      </w:pPr>
      <w:r>
        <w:rPr>
          <w:b/>
          <w:i w:val="0"/>
        </w:rPr>
        <w:t>Cái gì?</w:t>
      </w:r>
      <w:r>
        <w:rPr>
          <w:b w:val="0"/>
          <w:i w:val="0"/>
        </w:rPr>
        <w:t xml:space="preserve"> Không phải mọi tuyên bố đều có rủi ro sai sót như nhau. Một số loại có khả năng cần xác minh cao một cách bất cân xứng.</w:t>
      </w:r>
    </w:p>
    <w:p>
      <w:pPr>
        <w:spacing w:after="80"/>
      </w:pPr>
      <w:r>
        <w:rPr>
          <w:b w:val="0"/>
          <w:i w:val="0"/>
        </w:rPr>
        <w:t>Các loại có rủi ro cao hơn:</w:t>
      </w:r>
    </w:p>
    <w:p>
      <w:pPr>
        <w:spacing w:after="80"/>
      </w:pPr>
      <w:r>
        <w:rPr>
          <w:b w:val="0"/>
          <w:i w:val="0"/>
        </w:rPr>
        <w:t xml:space="preserve">● </w:t>
      </w:r>
      <w:r>
        <w:rPr>
          <w:b/>
          <w:i w:val="0"/>
        </w:rPr>
        <w:t>Số liệu và thống kê cụ thể</w:t>
      </w:r>
      <w:r>
        <w:rPr>
          <w:b w:val="0"/>
          <w:i w:val="0"/>
        </w:rPr>
        <w:t xml:space="preserve"> , đặc biệt là những con số nghe có vẻ chính xác mà không có nguồn được trích dẫn rõ ràng.</w:t>
      </w:r>
    </w:p>
    <w:p>
      <w:pPr>
        <w:spacing w:after="80"/>
      </w:pPr>
      <w:r>
        <w:rPr>
          <w:b w:val="0"/>
          <w:i w:val="0"/>
        </w:rPr>
        <w:t xml:space="preserve">● </w:t>
      </w:r>
      <w:r>
        <w:rPr>
          <w:b/>
          <w:i w:val="0"/>
        </w:rPr>
        <w:t>Trích dẫn trực tiếp hoặc nguồn tham chiếu</w:t>
      </w:r>
      <w:r>
        <w:rPr>
          <w:b w:val="0"/>
          <w:i w:val="0"/>
        </w:rPr>
        <w:t xml:space="preserve"> , đặc biệt là nguyên văn chính xác được gán cho một người hoặc một tài liệu cụ thể.</w:t>
      </w:r>
    </w:p>
    <w:p>
      <w:pPr>
        <w:spacing w:after="80"/>
      </w:pPr>
      <w:r>
        <w:rPr>
          <w:b w:val="0"/>
          <w:i w:val="0"/>
        </w:rPr>
        <w:t xml:space="preserve">● </w:t>
      </w:r>
      <w:r>
        <w:rPr>
          <w:b/>
          <w:i w:val="0"/>
        </w:rPr>
        <w:t>Sự kiện gần đây hoặc tình trạng hiện tại</w:t>
      </w:r>
      <w:r>
        <w:rPr>
          <w:b w:val="0"/>
          <w:i w:val="0"/>
        </w:rPr>
        <w:t xml:space="preserve"> (bất cứ điều gì có thể đã thay đổi kể từ khi huấn luyện, hoặc cần thông tin cập nhật).</w:t>
      </w:r>
    </w:p>
    <w:p>
      <w:pPr>
        <w:spacing w:after="80"/>
      </w:pPr>
      <w:r>
        <w:rPr>
          <w:b w:val="0"/>
          <w:i w:val="0"/>
        </w:rPr>
        <w:t xml:space="preserve">● </w:t>
      </w:r>
      <w:r>
        <w:rPr>
          <w:b/>
          <w:i w:val="0"/>
        </w:rPr>
        <w:t>Những sự thật ngách hoặc cực kỳ đặc thù</w:t>
      </w:r>
      <w:r>
        <w:rPr>
          <w:b w:val="0"/>
          <w:i w:val="0"/>
        </w:rPr>
        <w:t xml:space="preserve"> không có khả năng được thể hiện đầy đủ trong tài liệu huấn luyện phổ biến rộng rãi.</w:t>
      </w:r>
    </w:p>
    <w:p>
      <w:pPr>
        <w:spacing w:after="80"/>
      </w:pPr>
      <w:r>
        <w:rPr>
          <w:b w:val="0"/>
          <w:i w:val="0"/>
        </w:rPr>
        <w:t xml:space="preserve">● </w:t>
      </w:r>
      <w:r>
        <w:rPr>
          <w:b/>
          <w:i w:val="0"/>
        </w:rPr>
        <w:t>Bất cứ điều gì tiện lợi xác nhận đúng điều bạn vốn đã muốn nghe</w:t>
      </w:r>
      <w:r>
        <w:rPr>
          <w:b w:val="0"/>
          <w:i w:val="0"/>
        </w:rPr>
        <w:t xml:space="preserve"> — đây là một phép kiểm tra thực sự hữu ích mà ít được dùng, vì lý luận thiên lệch (motivated reasoning) có thể khiến ta bớt soi xét những tuyên bố mà ta vui mừng khi nhận được.</w:t>
      </w:r>
    </w:p>
    <w:p>
      <w:pPr>
        <w:spacing w:after="80"/>
      </w:pPr>
      <w:r>
        <w:rPr>
          <w:b w:val="0"/>
          <w:i w:val="0"/>
        </w:rPr>
        <w:t>Các loại có rủi ro thấp hơn:</w:t>
      </w:r>
    </w:p>
    <w:p>
      <w:pPr>
        <w:spacing w:after="80"/>
      </w:pPr>
      <w:r>
        <w:rPr>
          <w:b w:val="0"/>
          <w:i w:val="0"/>
        </w:rPr>
        <w:t>● Những sự thật đã được thiết lập vững chắc, bất biến theo thời gian, được biết đến rộng rãi.</w:t>
      </w:r>
    </w:p>
    <w:p>
      <w:pPr>
        <w:spacing w:after="80"/>
      </w:pPr>
      <w:r>
        <w:rPr>
          <w:b w:val="0"/>
          <w:i w:val="0"/>
        </w:rPr>
        <w:t>● Việc lý luận và phân tích dựa trên tài liệu bạn đã trực tiếp cung cấp trong cuộc trò chuyện.</w:t>
      </w:r>
    </w:p>
    <w:p>
      <w:pPr>
        <w:spacing w:after="80"/>
      </w:pPr>
      <w:r>
        <w:rPr>
          <w:b w:val="0"/>
          <w:i w:val="0"/>
        </w:rPr>
        <w:t>● Những giải thích chung về các khái niệm đã được hiểu rõ.</w:t>
      </w:r>
    </w:p>
    <w:p>
      <w:pPr>
        <w:spacing w:after="80"/>
      </w:pPr>
      <w:r>
        <w:rPr>
          <w:b/>
          <w:i w:val="0"/>
        </w:rPr>
        <w:t>Vì sao việc phân loại này quan trọng:</w:t>
      </w:r>
      <w:r>
        <w:rPr>
          <w:b w:val="0"/>
          <w:i w:val="0"/>
        </w:rPr>
        <w:t xml:space="preserve"> Xác minh mọi thứ với cùng một cường độ là không bền vững và cũng không cần thiết — mục tiêu là hướng nỗ lực xác minh hạn chế của bạn vào những gì thực sự có khả năng sai và thực sự quan trọng nếu nó sai.</w:t>
      </w:r>
    </w:p>
    <w:p>
      <w:pPr>
        <w:pStyle w:val="Heading2"/>
      </w:pPr>
      <w:r>
        <w:rPr>
          <w:rFonts w:ascii="Calibri" w:hAnsi="Calibri"/>
          <w:b/>
          <w:i w:val="0"/>
          <w:sz w:val="32"/>
        </w:rPr>
        <w:t>Bài học 2: Cách tiếp cận xác minh theo tầng bậc</w:t>
      </w:r>
    </w:p>
    <w:p>
      <w:pPr>
        <w:spacing w:after="80"/>
      </w:pPr>
      <w:r>
        <w:rPr>
          <w:b/>
          <w:i w:val="0"/>
        </w:rPr>
        <w:t>Là gì?</w:t>
      </w:r>
      <w:r>
        <w:rPr>
          <w:b w:val="0"/>
          <w:i w:val="0"/>
        </w:rPr>
        <w:t xml:space="preserve"> Hãy khớp độ sâu xác minh của bạn với mức độ quan trọng thực tế của cách một tuyên bố sẽ được sử dụng — song song trực tiếp với cách tiếp cận dựa trên mức độ quan trọng từ phần thảo luận về mức độ chặt chẽ biên tập ở Chương 14.</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Mức độ quan trọng</w:t>
            </w:r>
          </w:p>
        </w:tc>
        <w:tc>
          <w:tcPr>
            <w:tcW w:type="dxa" w:w="4680"/>
          </w:tcPr>
          <w:p>
            <w:r/>
            <w:r>
              <w:rPr>
                <w:b/>
                <w:i w:val="0"/>
                <w:sz w:val="19"/>
              </w:rPr>
              <w:t>Cách tiếp cận xác minh</w:t>
            </w:r>
          </w:p>
        </w:tc>
      </w:tr>
      <w:tr>
        <w:tc>
          <w:tcPr>
            <w:tcW w:type="dxa" w:w="4680"/>
          </w:tcPr>
          <w:p>
            <w:r/>
            <w:r>
              <w:rPr>
                <w:b w:val="0"/>
                <w:i w:val="0"/>
                <w:sz w:val="19"/>
              </w:rPr>
              <w:t>Thông thường, cá nhân, ít hệ quả</w:t>
            </w:r>
          </w:p>
        </w:tc>
        <w:tc>
          <w:tcPr>
            <w:tcW w:type="dxa" w:w="4680"/>
          </w:tcPr>
          <w:p>
            <w:r/>
            <w:r>
              <w:rPr>
                <w:b w:val="0"/>
                <w:i w:val="0"/>
                <w:sz w:val="19"/>
              </w:rPr>
              <w:t>Nhẹ — kiểm tra tính hợp lý chung thường là đủ</w:t>
            </w:r>
          </w:p>
        </w:tc>
      </w:tr>
      <w:tr>
        <w:tc>
          <w:tcPr>
            <w:tcW w:type="dxa" w:w="4680"/>
          </w:tcPr>
          <w:p>
            <w:r/>
            <w:r>
              <w:rPr>
                <w:b w:val="0"/>
                <w:i w:val="0"/>
                <w:sz w:val="19"/>
              </w:rPr>
              <w:t>Cung cấp thông tin cho một quyết định nội bộ, hệ quả vừa phải</w:t>
            </w:r>
          </w:p>
        </w:tc>
        <w:tc>
          <w:tcPr>
            <w:tcW w:type="dxa" w:w="4680"/>
          </w:tcPr>
          <w:p>
            <w:r/>
            <w:r>
              <w:rPr>
                <w:b w:val="0"/>
                <w:i w:val="0"/>
                <w:sz w:val="19"/>
              </w:rPr>
              <w:t>Vừa phải — xác minh các tuyên bố chính qua ít nhất một nguồn độc lập</w:t>
            </w:r>
          </w:p>
        </w:tc>
      </w:tr>
      <w:tr>
        <w:tc>
          <w:tcPr>
            <w:tcW w:type="dxa" w:w="4680"/>
          </w:tcPr>
          <w:p>
            <w:r/>
            <w:r>
              <w:rPr>
                <w:b w:val="0"/>
                <w:i w:val="0"/>
                <w:sz w:val="19"/>
              </w:rPr>
              <w:t>Hướng tới công chúng, được xuất bản, hoặc có hệ quả cao</w:t>
            </w:r>
          </w:p>
        </w:tc>
        <w:tc>
          <w:tcPr>
            <w:tcW w:type="dxa" w:w="4680"/>
          </w:tcPr>
          <w:p>
            <w:r/>
            <w:r>
              <w:rPr>
                <w:b w:val="0"/>
                <w:i w:val="0"/>
                <w:sz w:val="19"/>
              </w:rPr>
              <w:t>Chặt chẽ — xác minh mọi tuyên bố thực tế cụ thể một cách độc lập, lý tưởng nhất là với một người đánh giá thứ hai</w:t>
            </w:r>
          </w:p>
        </w:tc>
      </w:tr>
      <w:tr>
        <w:tc>
          <w:tcPr>
            <w:tcW w:type="dxa" w:w="4680"/>
          </w:tcPr>
          <w:p>
            <w:r/>
            <w:r>
              <w:rPr>
                <w:b w:val="0"/>
                <w:i w:val="0"/>
                <w:sz w:val="19"/>
              </w:rPr>
              <w:t>Pháp lý, y tế, tài chính, hoặc liên quan đến an toàn</w:t>
            </w:r>
          </w:p>
        </w:tc>
        <w:tc>
          <w:tcPr>
            <w:tcW w:type="dxa" w:w="4680"/>
          </w:tcPr>
          <w:p>
            <w:r/>
            <w:r>
              <w:rPr>
                <w:b w:val="0"/>
                <w:i w:val="0"/>
                <w:sz w:val="19"/>
              </w:rPr>
              <w:t>Tối đa — xác minh độc lập cộng với sự đánh giá của chuyên gia con người có trình độ; đừng bao giờ dựa vào Claude như là thẩm quyền cuối cùng</w:t>
            </w:r>
          </w:p>
        </w:tc>
      </w:tr>
    </w:tbl>
    <w:p>
      <w:pPr>
        <w:spacing w:after="0"/>
      </w:pPr>
    </w:p>
    <w:p>
      <w:pPr>
        <w:spacing w:after="80"/>
      </w:pPr>
      <w:r>
        <w:rPr>
          <w:b/>
          <w:i w:val="0"/>
        </w:rPr>
        <w:t>Sai lầm phổ biến:</w:t>
      </w:r>
      <w:r>
        <w:rPr>
          <w:b w:val="0"/>
          <w:i w:val="0"/>
        </w:rPr>
        <w:t xml:space="preserve"> Áp dụng cùng một tiêu chuẩn xác minh thông thường cho một tuyên bố hướng tới công chúng mà chỉ phù hợp với bối cảnh riêng tư, ít quan trọng.</w:t>
      </w:r>
    </w:p>
    <w:p>
      <w:pPr>
        <w:pStyle w:val="Heading2"/>
      </w:pPr>
      <w:r>
        <w:rPr>
          <w:rFonts w:ascii="Calibri" w:hAnsi="Calibri"/>
          <w:b/>
          <w:i w:val="0"/>
          <w:sz w:val="32"/>
        </w:rPr>
        <w:t>Bài học 3: Dùng Claude như một phần trong quy trình xác minh của chính bạn</w:t>
      </w:r>
    </w:p>
    <w:p>
      <w:pPr>
        <w:spacing w:after="80"/>
      </w:pPr>
      <w:r>
        <w:rPr>
          <w:b/>
          <w:i w:val="0"/>
        </w:rPr>
        <w:t>Là gì?</w:t>
      </w:r>
      <w:r>
        <w:rPr>
          <w:b w:val="0"/>
          <w:i w:val="0"/>
        </w:rPr>
        <w:t xml:space="preserve"> Claude có thể hỗ trợ một cách có ý nghĩa cho việc xác minh — nhưng có một sự khác biệt quan trọng giữa việc Claude giúp bạn xác minh điều gì đó và việc Claude chỉ đơn thuần trấn an bạn về tuyên bố trước đó của chính nó.</w:t>
      </w:r>
    </w:p>
    <w:p>
      <w:pPr>
        <w:spacing w:after="80"/>
      </w:pPr>
      <w:r>
        <w:rPr>
          <w:b w:val="0"/>
          <w:i w:val="0"/>
        </w:rPr>
        <w:t>Các yêu cầu xác minh hữu ích:</w:t>
      </w:r>
    </w:p>
    <w:p>
      <w:pPr>
        <w:spacing w:after="80"/>
      </w:pPr>
      <w:r>
        <w:rPr>
          <w:b w:val="0"/>
          <w:i w:val="0"/>
        </w:rPr>
        <w:t xml:space="preserve">● </w:t>
      </w:r>
      <w:r>
        <w:rPr>
          <w:b/>
          <w:i w:val="0"/>
        </w:rPr>
        <w:t>"Tìm kiếm sự xác nhận độc lập cho tuyên bố cụ thể này."</w:t>
      </w:r>
      <w:r>
        <w:rPr>
          <w:b w:val="0"/>
          <w:i w:val="0"/>
        </w:rPr>
        <w:t xml:space="preserve"> Việc này dùng tìm kiếm web trực tiếp (Chương 9) thay vì dựa vào cùng nguồn kiến thức nội bộ đã tạo ra tuyên bố ban đầu.</w:t>
      </w:r>
    </w:p>
    <w:p>
      <w:pPr>
        <w:spacing w:after="80"/>
      </w:pPr>
      <w:r>
        <w:rPr>
          <w:b w:val="0"/>
          <w:i w:val="0"/>
        </w:rPr>
        <w:t xml:space="preserve">● </w:t>
      </w:r>
      <w:r>
        <w:rPr>
          <w:b/>
          <w:i w:val="0"/>
        </w:rPr>
        <w:t>"Điều gì sẽ khiến tuyên bố này sai? Lý do mạnh nhất để nghi ngờ nó là gì?"</w:t>
      </w:r>
      <w:r>
        <w:rPr>
          <w:b w:val="0"/>
          <w:i w:val="0"/>
        </w:rPr>
        <w:t xml:space="preserve"> Việc này chủ động dò tìm điểm yếu thay vì tìm kiếm sự xác nhận.</w:t>
      </w:r>
    </w:p>
    <w:p>
      <w:pPr>
        <w:spacing w:after="80"/>
      </w:pPr>
      <w:r>
        <w:rPr>
          <w:b w:val="0"/>
          <w:i w:val="0"/>
        </w:rPr>
        <w:t xml:space="preserve">● </w:t>
      </w:r>
      <w:r>
        <w:rPr>
          <w:b/>
          <w:i w:val="0"/>
        </w:rPr>
        <w:t>"Đánh giá mức độ tự tin của bạn vào tuyên bố cụ thể này, và giải thích mức độ tự tin đó dựa trên cơ sở nào."</w:t>
      </w:r>
      <w:r>
        <w:rPr>
          <w:b w:val="0"/>
          <w:i w:val="0"/>
        </w:rPr>
        <w:t xml:space="preserve"> Hữu ích cho việc phân loại ưu tiên (như trong Chương 15), dù đây là sự tự đánh giá của Claude, không phải xác minh độc lập, và nên được đối xử tương ứng.</w:t>
      </w:r>
    </w:p>
    <w:p>
      <w:pPr>
        <w:spacing w:after="80"/>
      </w:pPr>
      <w:r>
        <w:rPr>
          <w:b/>
          <w:i w:val="0"/>
        </w:rPr>
        <w:t>Điều gì không được tính là xác minh thực sự:</w:t>
      </w:r>
      <w:r>
        <w:rPr>
          <w:b w:val="0"/>
          <w:i w:val="0"/>
        </w:rPr>
        <w:t xml:space="preserve"> Chỉ đơn giản hỏi Claude "bạn có chắc không?" về tuyên bố của chính nó rồi chấp nhận một câu trả lời khẳng định lại không phải là xác minh độc lập — đó là yêu cầu cùng một nguồn tự chấm điểm công việc của chính nó, điều này không làm giảm đáng kể nguy cơ một lỗi vẫn tồn tại.</w:t>
      </w:r>
    </w:p>
    <w:p>
      <w:pPr>
        <w:spacing w:after="80"/>
      </w:pPr>
      <w:r>
        <w:rPr>
          <w:b/>
          <w:i w:val="0"/>
        </w:rPr>
        <w:t>Sai lầm phổ biến:</w:t>
      </w:r>
      <w:r>
        <w:rPr>
          <w:b w:val="0"/>
          <w:i w:val="0"/>
        </w:rPr>
        <w:t xml:space="preserve"> Nhầm lẫn việc Claude tự tin khẳng định lại tuyên bố trước đó của chính nó với xác minh độc lập thực sự.</w:t>
      </w:r>
    </w:p>
    <w:p>
      <w:pPr>
        <w:pStyle w:val="Heading2"/>
      </w:pPr>
      <w:r>
        <w:rPr>
          <w:rFonts w:ascii="Calibri" w:hAnsi="Calibri"/>
          <w:b/>
          <w:i w:val="0"/>
          <w:sz w:val="32"/>
        </w:rPr>
        <w:t>Bài học 4: Tự tin không phải là Chính xác</w:t>
      </w:r>
    </w:p>
    <w:p>
      <w:pPr>
        <w:spacing w:after="80"/>
      </w:pPr>
      <w:r>
        <w:rPr>
          <w:b/>
          <w:i w:val="0"/>
        </w:rPr>
        <w:t>Là gì?</w:t>
      </w:r>
      <w:r>
        <w:rPr>
          <w:b w:val="0"/>
          <w:i w:val="0"/>
        </w:rPr>
        <w:t xml:space="preserve"> Một trong những điều chỉnh tư duy quan trọng nhất khi làm việc với bất kỳ hệ thống AI nào: ngôn ngữ trôi chảy, nghe có vẻ tự tin không phải là bằng chứng cho sự đúng đắn. Điều này cũng đúng với văn viết của con người, nhưng đặc biệt dễ quên với một hệ thống tạo ra văn xuôi trau chuốt, tự tin một cách đồng nhất bất kể tuyên bố nền tảng thực sự chắc chắn đến đâu.</w:t>
      </w:r>
    </w:p>
    <w:p>
      <w:pPr>
        <w:spacing w:after="80"/>
      </w:pPr>
      <w:r>
        <w:rPr>
          <w:b/>
          <w:i w:val="0"/>
        </w:rPr>
        <w:t>Tại sao điều này quan trọng:</w:t>
      </w:r>
      <w:r>
        <w:rPr>
          <w:b w:val="0"/>
          <w:i w:val="0"/>
        </w:rPr>
        <w:t xml:space="preserve"> Một câu khẳng định không có rào đón và một câu được rào đón cẩn thận có thể đúng như nhau hoặc sai như nhau — sự hiện diện hay vắng mặt của ngôn ngữ rào đón là một tín hiệu hữu ích (như đã đề cập trong Chương 3), nhưng nó không đảm bảo theo bất kỳ hướng nào, và các tuyên bố thực tế cụ thể xứng đáng được xác minh bất kể chúng được nêu tự tin đến đâu.</w:t>
      </w:r>
    </w:p>
    <w:p>
      <w:pPr>
        <w:spacing w:after="80"/>
      </w:pPr>
      <w:r>
        <w:rPr>
          <w:b/>
          <w:i w:val="0"/>
        </w:rPr>
        <w:t>Thói quen thực tế:</w:t>
      </w:r>
      <w:r>
        <w:rPr>
          <w:b w:val="0"/>
          <w:i w:val="0"/>
        </w:rPr>
        <w:t xml:space="preserve"> Trước khi chấp nhận một tuyên bố cụ thể, quan trọng, hãy tách bạch trong đầu "điều này nghe tự tin đến đâu" với "mình đã thực sự xác minh điều này là đúng chưa" — đây thực sự là hai câu hỏi khác nhau, và chỉ một trong số đó cho bạn biết liệu bạn có thể dựa vào tuyên bố đó hay không.</w:t>
      </w:r>
    </w:p>
    <w:p>
      <w:pPr>
        <w:pStyle w:val="Heading2"/>
      </w:pPr>
      <w:r>
        <w:rPr>
          <w:rFonts w:ascii="Calibri" w:hAnsi="Calibri"/>
          <w:b/>
          <w:i w:val="0"/>
          <w:sz w:val="32"/>
        </w:rPr>
        <w:t>Bài học 5: Xây dựng Xác minh vào Quy trình Thường trực của Bạn</w:t>
      </w:r>
    </w:p>
    <w:p>
      <w:pPr>
        <w:spacing w:after="80"/>
      </w:pPr>
      <w:r>
        <w:rPr>
          <w:b/>
          <w:i w:val="0"/>
        </w:rPr>
        <w:t>Là gì?</w:t>
      </w:r>
      <w:r>
        <w:rPr>
          <w:b w:val="0"/>
          <w:i w:val="0"/>
        </w:rPr>
        <w:t xml:space="preserve"> Các chương trong suốt cuốn sách này đã nhiều lần nhấn mạnh việc xây dựng thói quen tốt vào các quy trình thường trực thay vì dựa vào việc nhớ làm chúng mỗi lần. Xác minh là ví dụ rõ ràng nhất cho đến nay.</w:t>
      </w:r>
    </w:p>
    <w:p>
      <w:pPr>
        <w:spacing w:after="80"/>
      </w:pPr>
      <w:r>
        <w:rPr>
          <w:b w:val="0"/>
          <w:i w:val="0"/>
        </w:rPr>
        <w:t>Cách xây dựng điều này một cách cụ thể:</w:t>
      </w:r>
    </w:p>
    <w:p>
      <w:pPr>
        <w:spacing w:after="80"/>
      </w:pPr>
      <w:r>
        <w:rPr>
          <w:b w:val="0"/>
          <w:i w:val="0"/>
        </w:rPr>
        <w:t xml:space="preserve">● </w:t>
      </w:r>
      <w:r>
        <w:rPr>
          <w:b/>
          <w:i w:val="0"/>
        </w:rPr>
        <w:t>Thêm một bước xác minh bắt buộc vào bất kỳ quy trình nào tạo ra đầu ra công khai hoặc có rủi ro cao</w:t>
      </w:r>
      <w:r>
        <w:rPr>
          <w:b w:val="0"/>
          <w:i w:val="0"/>
        </w:rPr>
        <w:t xml:space="preserve"> — song song trực tiếp với bước kiểm tra thực tế marketing ở Chương 13 và giai đoạn kiểm tra nghiên cứu ở Chương 15.</w:t>
      </w:r>
    </w:p>
    <w:p>
      <w:pPr>
        <w:spacing w:after="80"/>
      </w:pPr>
      <w:r>
        <w:rPr>
          <w:b w:val="0"/>
          <w:i w:val="0"/>
        </w:rPr>
        <w:t xml:space="preserve">● </w:t>
      </w:r>
      <w:r>
        <w:rPr>
          <w:b/>
          <w:i w:val="0"/>
        </w:rPr>
        <w:t>Giữ một danh sách cá nhân gồm "các loại tuyên bố tôi luôn xác minh"</w:t>
      </w:r>
      <w:r>
        <w:rPr>
          <w:b w:val="0"/>
          <w:i w:val="0"/>
        </w:rPr>
        <w:t xml:space="preserve"> dựa trên những gì đã quan trọng trong công việc của chính bạn — đưa vào cơ sở kiến thức của bạn từ Chương 9.</w:t>
      </w:r>
    </w:p>
    <w:p>
      <w:pPr>
        <w:spacing w:after="80"/>
      </w:pPr>
      <w:r>
        <w:rPr>
          <w:b w:val="0"/>
          <w:i w:val="0"/>
        </w:rPr>
        <w:t xml:space="preserve">● </w:t>
      </w:r>
      <w:r>
        <w:rPr>
          <w:b/>
          <w:i w:val="0"/>
        </w:rPr>
        <w:t>Bình thường hóa việc hỏi "làm sao mình biết điều này là đúng?" như một câu hỏi tiêu chuẩn</w:t>
      </w:r>
      <w:r>
        <w:rPr>
          <w:b w:val="0"/>
          <w:i w:val="0"/>
        </w:rPr>
        <w:t xml:space="preserve"> , không phải dấu hiệu thiếu tin tưởng vào công cụ — cùng câu hỏi mà một chuyên gia cẩn thận sẽ hỏi với bất kỳ nguồn nào, dù là con người hay không.</w:t>
      </w:r>
    </w:p>
    <w:p>
      <w:pPr>
        <w:spacing w:after="80"/>
      </w:pPr>
      <w:r>
        <w:rPr>
          <w:b/>
          <w:i w:val="0"/>
        </w:rPr>
        <w:t>Thực hành tốt nhất:</w:t>
      </w:r>
      <w:r>
        <w:rPr>
          <w:b w:val="0"/>
          <w:i w:val="0"/>
        </w:rPr>
        <w:t xml:space="preserve"> Hãy đối xử với kỷ luật xác minh giống như cách bạn đối xử với bất kỳ thói quen kiểm soát chất lượng chuyên nghiệp nào khác — đọc lại bản thảo, kiểm tra lại một phép tính, nhờ người thứ hai xem xét một việc quan trọng. Đó không phải là dấu hiệu cho thấy bạn không tin tưởng công cụ của mình; đó là dấu hiệu cho thấy bạn coi trọng kết quả đầu ra đủ để chắc chắn về nó.</w:t>
      </w:r>
    </w:p>
    <w:p>
      <w:pPr>
        <w:pStyle w:val="Heading2"/>
      </w:pPr>
      <w:r>
        <w:rPr>
          <w:rFonts w:ascii="Calibri" w:hAnsi="Calibri"/>
          <w:b/>
          <w:i w:val="0"/>
          <w:sz w:val="32"/>
        </w:rPr>
        <w:t>Ví dụ thực tế trong kinh doanh</w:t>
      </w:r>
    </w:p>
    <w:p>
      <w:pPr>
        <w:spacing w:after="80"/>
      </w:pPr>
      <w:r>
        <w:rPr>
          <w:b/>
          <w:i w:val="0"/>
        </w:rPr>
        <w:t>Tình huống:</w:t>
      </w:r>
      <w:r>
        <w:rPr>
          <w:b w:val="0"/>
          <w:i w:val="0"/>
        </w:rPr>
        <w:t xml:space="preserve"> Một nhà báo đang thực hiện một bài phóng sự dùng Claude để hỗ trợ soạn các phần bối cảnh và xác định những chuyên gia tiềm năng có thể phỏng vấn. Cô ấy áp dụng quy trình xác minh theo cấp độ xuyên suốt: những giải thích bối cảnh chung chỉ cần kiểm tra tính hợp lý nhẹ nhàng, nhưng mọi số liệu cụ thể, mọi trích dẫn và mọi nguồn được nêu tên đều phải được xác minh độc lập dựa trên các nguồn gốc trước khi lọt vào bất kỳ bản nháp nào sẽ được xuất bản — bởi vì đây chính xác là cấp độ "hướng tới công chúng, hậu quả nghiêm trọng" từ Bài 2.</w:t>
      </w:r>
    </w:p>
    <w:p>
      <w:pPr>
        <w:spacing w:after="80"/>
      </w:pPr>
      <w:r>
        <w:rPr>
          <w:b w:val="0"/>
          <w:i w:val="0"/>
        </w:rPr>
        <w:t>Trong quá trình này, cô phát hiện một số liệu — dù nghe có vẻ hợp lý và được trình bày đầy tự tin — lại không khớp với những gì cô tìm thấy trong nguồn gốc mà Claude đã chỉ cho cô: một sự đọc sai tinh vi so với dữ liệu gốc. Vì việc xác minh là một bước không thể thương lượng trong quy trình làm việc của cô chứ không phải là việc nghĩ đến rồi làm cho có, nên lỗi đó đã không bao giờ lọt vào bản in.</w:t>
      </w:r>
    </w:p>
    <w:p>
      <w:pPr>
        <w:spacing w:after="80"/>
      </w:pPr>
      <w:r>
        <w:rPr>
          <w:b/>
          <w:i w:val="0"/>
        </w:rPr>
        <w:t>Bài học rút ra:</w:t>
      </w:r>
      <w:r>
        <w:rPr>
          <w:b w:val="0"/>
          <w:i w:val="0"/>
        </w:rPr>
        <w:t xml:space="preserve"> Việc phát hiện lỗi không xảy ra vì Claude tự đánh dấu lỗi của chính nó — mà xảy ra vì việc xác minh độc lập là một phần thường trực, bắt buộc trong quy trình của cô đối với đúng loại tuyên bố có rủi ro cao này.</w:t>
      </w:r>
    </w:p>
    <w:p>
      <w:pPr>
        <w:pStyle w:val="Heading2"/>
      </w:pPr>
      <w:r>
        <w:rPr>
          <w:rFonts w:ascii="Calibri" w:hAnsi="Calibri"/>
          <w:b/>
          <w:i w:val="0"/>
          <w:sz w:val="32"/>
        </w:rPr>
        <w:t>Ví dụ về cuộc trò chuyện với Claude</w:t>
      </w:r>
    </w:p>
    <w:p>
      <w:pPr>
        <w:spacing w:after="80"/>
      </w:pPr>
      <w:r>
        <w:rPr>
          <w:b/>
          <w:i w:val="0"/>
        </w:rPr>
        <w:t>Người dùng:</w:t>
      </w:r>
      <w:r>
        <w:rPr>
          <w:b w:val="0"/>
          <w:i w:val="0"/>
        </w:rPr>
        <w:t xml:space="preserve"> Bạn có chắc số liệu đó đúng không?</w:t>
      </w:r>
    </w:p>
    <w:p>
      <w:pPr>
        <w:spacing w:after="80"/>
      </w:pPr>
      <w:r>
        <w:rPr>
          <w:b/>
          <w:i w:val="0"/>
        </w:rPr>
        <w:t>Claude:</w:t>
      </w:r>
      <w:r>
        <w:rPr>
          <w:b w:val="0"/>
          <w:i w:val="0"/>
        </w:rPr>
        <w:t xml:space="preserve"> Tôi tin là nó đúng dựa trên những gì tôi đã tạo ra nó, nhưng tôi muốn nói thẳng với bạn: việc tôi nói "vâng, tôi chắc" không giống với việc xác minh độc lập — tôi có thể sai một cách đầy tự tin. Nếu điều này sẽ được công bố công khai hoặc có hậu quả nghiêm trọng, tôi thực sự khuyên bạn nên tìm kiếm trực tiếp để có một nguồn độc lập xác nhận nó, thay vì chỉ dựa vào lời trấn an của tôi. Tôi sẵn lòng chạy tìm kiếm đó ngay bây giờ nếu bạn muốn.</w:t>
      </w:r>
    </w:p>
    <w:p>
      <w:pPr>
        <w:pStyle w:val="Heading2"/>
      </w:pPr>
      <w:r>
        <w:rPr>
          <w:rFonts w:ascii="Calibri" w:hAnsi="Calibri"/>
          <w:b/>
          <w:i w:val="0"/>
          <w:sz w:val="32"/>
        </w:rPr>
        <w:t>Bài tập</w:t>
      </w:r>
    </w:p>
    <w:p>
      <w:pPr>
        <w:spacing w:after="80"/>
      </w:pPr>
      <w:r>
        <w:rPr>
          <w:b w:val="0"/>
          <w:i w:val="0"/>
        </w:rPr>
        <w:t xml:space="preserve">1. </w:t>
      </w:r>
      <w:r>
        <w:rPr>
          <w:b/>
          <w:i w:val="0"/>
        </w:rPr>
        <w:t>Phân loại theo nhóm:</w:t>
      </w:r>
      <w:r>
        <w:rPr>
          <w:b w:val="0"/>
          <w:i w:val="0"/>
        </w:rPr>
        <w:t xml:space="preserve"> Lấy một bài viết hoặc bản phân tích bạn đã tạo với Claude gần đây và xác định những tuyên bố nào thuộc các nhóm rủi ro cao hơn trong Bài 1.</w:t>
      </w:r>
    </w:p>
    <w:p>
      <w:pPr>
        <w:spacing w:after="80"/>
      </w:pPr>
      <w:r>
        <w:rPr>
          <w:b w:val="0"/>
          <w:i w:val="0"/>
        </w:rPr>
        <w:t xml:space="preserve">2. </w:t>
      </w:r>
      <w:r>
        <w:rPr>
          <w:b/>
          <w:i w:val="0"/>
        </w:rPr>
        <w:t>Thực hành xác minh theo cấp độ:</w:t>
      </w:r>
      <w:r>
        <w:rPr>
          <w:b w:val="0"/>
          <w:i w:val="0"/>
        </w:rPr>
        <w:t xml:space="preserve"> Áp dụng cách tiếp cận theo cấp độ trong Bài 2 cho ba sản phẩm công việc hiện tại hoặc gần đây, điều chỉnh mức độ xác minh cho phù hợp với mức độ rủi ro thực tế.</w:t>
      </w:r>
    </w:p>
    <w:p>
      <w:pPr>
        <w:spacing w:after="80"/>
      </w:pPr>
      <w:r>
        <w:rPr>
          <w:b w:val="0"/>
          <w:i w:val="0"/>
        </w:rPr>
        <w:t xml:space="preserve">3. </w:t>
      </w:r>
      <w:r>
        <w:rPr>
          <w:b/>
          <w:i w:val="0"/>
        </w:rPr>
        <w:t>Xác minh thực sự so với trấn an:</w:t>
      </w:r>
      <w:r>
        <w:rPr>
          <w:b w:val="0"/>
          <w:i w:val="0"/>
        </w:rPr>
        <w:t xml:space="preserve"> Thực hành sự khác biệt — yêu cầu Claude tìm kiếm sự xác nhận độc lập cho một tuyên bố, thay vì chỉ hỏi "bạn có chắc không?"</w:t>
      </w:r>
    </w:p>
    <w:p>
      <w:pPr>
        <w:spacing w:after="80"/>
      </w:pPr>
      <w:r>
        <w:rPr>
          <w:b w:val="0"/>
          <w:i w:val="0"/>
        </w:rPr>
        <w:t xml:space="preserve">4. </w:t>
      </w:r>
      <w:r>
        <w:rPr>
          <w:b/>
          <w:i w:val="0"/>
        </w:rPr>
        <w:t>Kiểm tra sự tự tin so với độ chính xác:</w:t>
      </w:r>
      <w:r>
        <w:rPr>
          <w:b w:val="0"/>
          <w:i w:val="0"/>
        </w:rPr>
        <w:t xml:space="preserve"> Xem lại một phản hồi gần đây của Claude và tách riêng, với từng tuyên bố cụ thể, xem nó nghe tự tin đến mức nào so với việc bạn đã thực sự xác minh nó hay chưa.</w:t>
      </w:r>
    </w:p>
    <w:p>
      <w:pPr>
        <w:pStyle w:val="Heading2"/>
      </w:pPr>
      <w:r>
        <w:rPr>
          <w:rFonts w:ascii="Calibri" w:hAnsi="Calibri"/>
          <w:b/>
          <w:i w:val="0"/>
          <w:sz w:val="32"/>
        </w:rPr>
        <w:t>Dự án nhỏ: "Tiêu chuẩn xác minh"</w:t>
      </w:r>
    </w:p>
    <w:p>
      <w:pPr>
        <w:spacing w:after="80"/>
      </w:pPr>
      <w:r>
        <w:rPr>
          <w:b w:val="0"/>
          <w:i w:val="0"/>
        </w:rPr>
        <w:t>Viết một tiêu chuẩn xác minh cá nhân ngắn gọn (nửa trang) định nghĩa cách tiếp cận theo cấp độ của riêng bạn: cái gì chỉ cần xác minh nhẹ, cái gì cần kiểm tra nguồn độc lập, và cái gì luôn cần chuyên gia con người xem xét, bất kể Claude nghe tự tin đến đâu. Hãy áp dụng nó cho sản phẩm công việc thực tế tiếp theo của bạn.</w:t>
      </w:r>
    </w:p>
    <w:p>
      <w:pPr>
        <w:pStyle w:val="Heading2"/>
      </w:pPr>
      <w:r>
        <w:rPr>
          <w:rFonts w:ascii="Calibri" w:hAnsi="Calibri"/>
          <w:b/>
          <w:i w:val="0"/>
          <w:sz w:val="32"/>
        </w:rPr>
        <w:t>Những lỗi thường gặp cần tránh</w:t>
      </w:r>
    </w:p>
    <w:p>
      <w:pPr>
        <w:spacing w:after="80"/>
      </w:pPr>
      <w:r>
        <w:rPr>
          <w:b w:val="0"/>
          <w:i w:val="0"/>
        </w:rPr>
        <w:t>● Xác minh mọi thứ với cùng một cường độ, hoặc không xác minh gì cả, thay vì điều chỉnh nỗ lực cho phù hợp với mức độ quan trọng thực tế.</w:t>
      </w:r>
    </w:p>
    <w:p>
      <w:pPr>
        <w:spacing w:after="80"/>
      </w:pPr>
      <w:r>
        <w:rPr>
          <w:b w:val="0"/>
          <w:i w:val="0"/>
        </w:rPr>
        <w:t>● Nhầm lẫn việc Claude tự tin khẳng định lại chính tuyên bố của mình với việc xác minh độc lập thực sự.</w:t>
      </w:r>
    </w:p>
    <w:p>
      <w:pPr>
        <w:spacing w:after="80"/>
      </w:pPr>
      <w:r>
        <w:rPr>
          <w:b w:val="0"/>
          <w:i w:val="0"/>
        </w:rPr>
        <w:t>● Coi ngôn ngữ trôi chảy, không có chút do dự nào là bằng chứng của độ chính xác.</w:t>
      </w:r>
    </w:p>
    <w:p>
      <w:pPr>
        <w:spacing w:after="80"/>
      </w:pPr>
      <w:r>
        <w:rPr>
          <w:b w:val="0"/>
          <w:i w:val="0"/>
        </w:rPr>
        <w:t>● Bỏ qua việc xác minh, đặc biệt là với những tuyên bố tình cờ xác nhận điều bạn vốn đã tin.</w:t>
      </w:r>
    </w:p>
    <w:p>
      <w:pPr>
        <w:spacing w:after="80"/>
      </w:pPr>
      <w:r>
        <w:rPr>
          <w:b w:val="0"/>
          <w:i w:val="0"/>
        </w:rPr>
        <w:t>● Không bao giờ đưa việc xác minh vào một quy trình thường trực, mà thay vào đó dựa vào việc nhớ phải làm điều đó mỗi lần.</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khả năng</w:t>
            </w:r>
          </w:p>
        </w:tc>
        <w:tc>
          <w:tcPr>
            <w:tcW w:type="dxa" w:w="3120"/>
          </w:tcPr>
          <w:p>
            <w:r/>
            <w:r>
              <w:rPr>
                <w:b/>
                <w:i w:val="0"/>
                <w:sz w:val="19"/>
              </w:rPr>
              <w:t>Cách khắc phục</w:t>
            </w:r>
          </w:p>
        </w:tc>
      </w:tr>
      <w:tr>
        <w:tc>
          <w:tcPr>
            <w:tcW w:type="dxa" w:w="3120"/>
          </w:tcPr>
          <w:p>
            <w:r/>
            <w:r>
              <w:rPr>
                <w:b w:val="0"/>
                <w:i w:val="0"/>
                <w:sz w:val="19"/>
              </w:rPr>
              <w:t>Một tuyên bố sau đó hóa ra là sai dù nghe có vẻ đầy tự tin</w:t>
            </w:r>
          </w:p>
        </w:tc>
        <w:tc>
          <w:tcPr>
            <w:tcW w:type="dxa" w:w="3120"/>
          </w:tcPr>
          <w:p>
            <w:r/>
            <w:r>
              <w:rPr>
                <w:b w:val="0"/>
                <w:i w:val="0"/>
                <w:sz w:val="19"/>
              </w:rPr>
              <w:t>Sự tự tin bị nhầm lẫn với độ chính xác</w:t>
            </w:r>
          </w:p>
        </w:tc>
        <w:tc>
          <w:tcPr>
            <w:tcW w:type="dxa" w:w="3120"/>
          </w:tcPr>
          <w:p>
            <w:r/>
            <w:r>
              <w:rPr>
                <w:b w:val="0"/>
                <w:i w:val="0"/>
                <w:sz w:val="19"/>
              </w:rPr>
              <w:t>Áp dụng thói quen ở Bài học 4: tách bạch rõ ràng giữa sự tự tin và trạng thái xác minh</w:t>
            </w:r>
          </w:p>
        </w:tc>
      </w:tr>
      <w:tr>
        <w:tc>
          <w:tcPr>
            <w:tcW w:type="dxa" w:w="3120"/>
          </w:tcPr>
          <w:p>
            <w:r/>
            <w:r>
              <w:rPr>
                <w:b w:val="0"/>
                <w:i w:val="0"/>
                <w:sz w:val="19"/>
              </w:rPr>
              <w:t>Việc xác minh khiến mọi tác vụ có cảm giác bị chậm lại</w:t>
            </w:r>
          </w:p>
        </w:tc>
        <w:tc>
          <w:tcPr>
            <w:tcW w:type="dxa" w:w="3120"/>
          </w:tcPr>
          <w:p>
            <w:r/>
            <w:r>
              <w:rPr>
                <w:b w:val="0"/>
                <w:i w:val="0"/>
                <w:sz w:val="19"/>
              </w:rPr>
              <w:t>Xác minh với cùng cường độ bất kể mức độ quan trọng</w:t>
            </w:r>
          </w:p>
        </w:tc>
        <w:tc>
          <w:tcPr>
            <w:tcW w:type="dxa" w:w="3120"/>
          </w:tcPr>
          <w:p>
            <w:r/>
            <w:r>
              <w:rPr>
                <w:b w:val="0"/>
                <w:i w:val="0"/>
                <w:sz w:val="19"/>
              </w:rPr>
              <w:t>Áp dụng cách tiếp cận theo tầng ở Bài học 2, dành sự nghiêm ngặt cho những tuyên bố quan trọng hơn</w:t>
            </w:r>
          </w:p>
        </w:tc>
      </w:tr>
      <w:tr>
        <w:tc>
          <w:tcPr>
            <w:tcW w:type="dxa" w:w="3120"/>
          </w:tcPr>
          <w:p>
            <w:r/>
            <w:r>
              <w:rPr>
                <w:b w:val="0"/>
                <w:i w:val="0"/>
                <w:sz w:val="19"/>
              </w:rPr>
              <w:t>Một lỗi lọt vào công việc đã xuất bản hoặc công việc có mức độ quan trọng cao</w:t>
            </w:r>
          </w:p>
        </w:tc>
        <w:tc>
          <w:tcPr>
            <w:tcW w:type="dxa" w:w="3120"/>
          </w:tcPr>
          <w:p>
            <w:r/>
            <w:r>
              <w:rPr>
                <w:b w:val="0"/>
                <w:i w:val="0"/>
                <w:sz w:val="19"/>
              </w:rPr>
              <w:t>Không có bước xác minh bắt buộc trong quy trình làm việc</w:t>
            </w:r>
          </w:p>
        </w:tc>
        <w:tc>
          <w:tcPr>
            <w:tcW w:type="dxa" w:w="3120"/>
          </w:tcPr>
          <w:p>
            <w:r/>
            <w:r>
              <w:rPr>
                <w:b w:val="0"/>
                <w:i w:val="0"/>
                <w:sz w:val="19"/>
              </w:rPr>
              <w:t>Xây dựng một bước xác minh thường trực vào bất kỳ quy trình làm việc nào có tính rủi ro cao</w:t>
            </w:r>
          </w:p>
        </w:tc>
      </w:tr>
      <w:tr>
        <w:tc>
          <w:tcPr>
            <w:tcW w:type="dxa" w:w="3120"/>
          </w:tcPr>
          <w:p>
            <w:r/>
            <w:r>
              <w:rPr>
                <w:b w:val="0"/>
                <w:i w:val="0"/>
                <w:sz w:val="19"/>
              </w:rPr>
              <w:t>Xác minh chỉ đơn giản là hỏi "bạn có chắc không?"</w:t>
            </w:r>
          </w:p>
        </w:tc>
        <w:tc>
          <w:tcPr>
            <w:tcW w:type="dxa" w:w="3120"/>
          </w:tcPr>
          <w:p>
            <w:r/>
            <w:r>
              <w:rPr>
                <w:b w:val="0"/>
                <w:i w:val="0"/>
                <w:sz w:val="19"/>
              </w:rPr>
              <w:t>Nhầm lẫn giữa việc tự khẳng định lại với xác minh độc lập</w:t>
            </w:r>
          </w:p>
        </w:tc>
        <w:tc>
          <w:tcPr>
            <w:tcW w:type="dxa" w:w="3120"/>
          </w:tcPr>
          <w:p>
            <w:r/>
            <w:r>
              <w:rPr>
                <w:b w:val="0"/>
                <w:i w:val="0"/>
                <w:sz w:val="19"/>
              </w:rPr>
              <w:t>Thay vào đó, hãy dùng xác minh dựa trên tìm kiếm hoặc các nguồn độc lập</w:t>
            </w:r>
          </w:p>
        </w:tc>
      </w:tr>
    </w:tbl>
    <w:p>
      <w:pPr>
        <w:spacing w:after="0"/>
      </w:pPr>
    </w:p>
    <w:p>
      <w:pPr>
        <w:pStyle w:val="Heading2"/>
      </w:pPr>
      <w:r>
        <w:rPr>
          <w:rFonts w:ascii="Calibri" w:hAnsi="Calibri"/>
          <w:b/>
          <w:i w:val="0"/>
          <w:sz w:val="32"/>
        </w:rPr>
        <w:t>Tóm tắt chương</w:t>
      </w:r>
    </w:p>
    <w:p>
      <w:pPr>
        <w:spacing w:after="80"/>
      </w:pPr>
      <w:r>
        <w:rPr>
          <w:b w:val="0"/>
          <w:i w:val="0"/>
        </w:rPr>
        <w:t>● Một số loại tuyên bố nhất định — những con số cụ thể, trích dẫn, sự kiện gần đây, thông tin ngách và những tuyên bố tiện lợi để xác nhận — đáng được soi xét kỹ lưỡng một cách tương xứng.</w:t>
      </w:r>
    </w:p>
    <w:p>
      <w:pPr>
        <w:spacing w:after="80"/>
      </w:pPr>
      <w:r>
        <w:rPr>
          <w:b w:val="0"/>
          <w:i w:val="0"/>
        </w:rPr>
        <w:t>● Hãy khớp mức độ xác minh với mức độ rủi ro thực tế bằng cách dùng phương pháp phân tầng, thay vì xác minh mọi thứ hoặc không xác minh gì như nhau.</w:t>
      </w:r>
    </w:p>
    <w:p>
      <w:pPr>
        <w:spacing w:after="80"/>
      </w:pPr>
      <w:r>
        <w:rPr>
          <w:b w:val="0"/>
          <w:i w:val="0"/>
        </w:rPr>
        <w:t>● Dùng Claude để xác minh thực sự (tìm kiếm độc lập, dò tìm điểm yếu) thay vì nhầm lẫn việc tự khẳng định lại với sự xác nhận.</w:t>
      </w:r>
    </w:p>
    <w:p>
      <w:pPr>
        <w:spacing w:after="80"/>
      </w:pPr>
      <w:r>
        <w:rPr>
          <w:b w:val="0"/>
          <w:i w:val="0"/>
        </w:rPr>
        <w:t>● Sự tự tin và độ chính xác không phải là một — ngôn ngữ trôi chảy, không rào đón không phải là bằng chứng cho thấy điều đó đúng.</w:t>
      </w:r>
    </w:p>
    <w:p>
      <w:pPr>
        <w:spacing w:after="80"/>
      </w:pPr>
      <w:r>
        <w:rPr>
          <w:b w:val="0"/>
          <w:i w:val="0"/>
        </w:rPr>
        <w:t>● Hãy đưa việc xác minh vào các quy trình làm việc thường trực cho bất cứ thứ gì hướng tới công chúng hoặc có rủi ro cao, thay vì dựa vào việc nhớ làm điều đó mỗi lần.</w:t>
      </w:r>
    </w:p>
    <w:p>
      <w:pPr>
        <w:pStyle w:val="Heading2"/>
      </w:pPr>
      <w:r>
        <w:rPr>
          <w:rFonts w:ascii="Calibri" w:hAnsi="Calibri"/>
          <w:b/>
          <w:i w:val="0"/>
          <w:sz w:val="32"/>
        </w:rPr>
        <w:t>Danh sách kiểm tra hành động</w:t>
      </w:r>
    </w:p>
    <w:p>
      <w:pPr>
        <w:spacing w:after="80"/>
      </w:pPr>
      <w:r>
        <w:rPr>
          <w:b w:val="0"/>
          <w:i w:val="0"/>
        </w:rPr>
        <w:t>● ☐ Tôi xác định các loại tuyên bố có rủi ro cao hơn đáng được soi xét kỹ thêm.</w:t>
      </w:r>
    </w:p>
    <w:p>
      <w:pPr>
        <w:spacing w:after="80"/>
      </w:pPr>
      <w:r>
        <w:rPr>
          <w:b w:val="0"/>
          <w:i w:val="0"/>
        </w:rPr>
        <w:t>● ☐ Tôi áp dụng xác minh phân tầng phù hợp với mức độ rủi ro thực tế.</w:t>
      </w:r>
    </w:p>
    <w:p>
      <w:pPr>
        <w:spacing w:after="80"/>
      </w:pPr>
      <w:r>
        <w:rPr>
          <w:b w:val="0"/>
          <w:i w:val="0"/>
        </w:rPr>
        <w:t>● ☐ Tôi dùng xác minh độc lập thực sự, không phải tự khẳng định lại, cho những tuyên bố quan trọng.</w:t>
      </w:r>
    </w:p>
    <w:p>
      <w:pPr>
        <w:spacing w:after="80"/>
      </w:pPr>
      <w:r>
        <w:rPr>
          <w:b w:val="0"/>
          <w:i w:val="0"/>
        </w:rPr>
        <w:t>● ☐ Tôi tách biệt sự tự tin với độ chính xác khi đánh giá các phản hồi của Claude.</w:t>
      </w:r>
    </w:p>
    <w:p>
      <w:pPr>
        <w:spacing w:after="80"/>
      </w:pPr>
      <w:r>
        <w:rPr>
          <w:b w:val="0"/>
          <w:i w:val="0"/>
        </w:rPr>
        <w:t>● ☐ Tôi đã đưa việc xác minh vào quy trình làm việc thường xuyên của mình cho những công việc quan trọng hoặc hướng đến công chúng.</w:t>
      </w:r>
    </w:p>
    <w:p>
      <w:pPr>
        <w:pStyle w:val="Heading2"/>
      </w:pPr>
      <w:r>
        <w:rPr>
          <w:rFonts w:ascii="Calibri" w:hAnsi="Calibri"/>
          <w:b/>
          <w:i w:val="0"/>
          <w:sz w:val="32"/>
        </w:rPr>
        <w:t>Câu hỏi kiểm tra</w:t>
      </w:r>
    </w:p>
    <w:p>
      <w:pPr>
        <w:spacing w:after="80"/>
      </w:pPr>
      <w:r>
        <w:rPr>
          <w:b w:val="0"/>
          <w:i w:val="0"/>
        </w:rPr>
        <w:t>1. Loại tuyên bố nào cần được soi xét kỹ lưỡng nhất? a) Những sự thật đã được thiết lập vững chắc, bất biến theo thời gian b) Số liệu thống kê hoặc trích dẫn cụ thể nhưng không có nguồn được trích dẫn rõ ràng c) Lập luận chung dựa trên tài liệu bạn đã trực tiếp cung cấp d) Các định nghĩa thông thường</w:t>
      </w:r>
    </w:p>
    <w:p>
      <w:pPr>
        <w:spacing w:after="80"/>
      </w:pPr>
      <w:r>
        <w:rPr>
          <w:b w:val="0"/>
          <w:i w:val="0"/>
        </w:rPr>
        <w:t>2. Vấn đề với việc chỉ hỏi "bạn có chắc không?" như phương pháp xác minh duy nhất là gì? a) Không có vấn đề gì — nó là sự xác minh đầy đủ b) Đó là sự tự khẳng định lại, không phải xác minh độc lập c) Nó luôn tạo ra câu trả lời "không" d) Nó mất quá nhiều thời gian</w:t>
      </w:r>
    </w:p>
    <w:p>
      <w:pPr>
        <w:spacing w:after="80"/>
      </w:pPr>
      <w:r>
        <w:rPr>
          <w:b w:val="0"/>
          <w:i w:val="0"/>
        </w:rPr>
        <w:t>3. Đúng hay Sai: Ngôn ngữ tự tin, không rào đón là bằng chứng đáng tin cậy cho thấy một tuyên bố là chính xác.</w:t>
      </w:r>
    </w:p>
    <w:p>
      <w:pPr>
        <w:spacing w:after="80"/>
      </w:pPr>
      <w:r>
        <w:rPr>
          <w:b w:val="0"/>
          <w:i w:val="0"/>
        </w:rPr>
        <w:t>4. Theo cách tiếp cận phân tầng, điều gì nên kích hoạt mức độ xác minh nghiêm ngặt tối đa? a) Những tuyên bố mang tính cá nhân, thông thường, ít hệ quả b) Những tuyên bố liên quan đến pháp lý, y tế, tài chính hoặc an toàn c) Không có gì — mọi tuyên bố đều cần được xác minh như nhau d) Chỉ những tuyên bố mà bạn đã nghi ngờ</w:t>
      </w:r>
    </w:p>
    <w:p>
      <w:pPr>
        <w:spacing w:after="80"/>
      </w:pPr>
      <w:r>
        <w:rPr>
          <w:b w:val="0"/>
          <w:i w:val="0"/>
        </w:rPr>
        <w:t>(Đáp án: 1-b, 2-b, 3-Sai, 4-b)</w:t>
      </w:r>
    </w:p>
    <w:p>
      <w:pPr>
        <w:pStyle w:val="Heading2"/>
      </w:pPr>
      <w:r>
        <w:rPr>
          <w:rFonts w:ascii="Calibri" w:hAnsi="Calibri"/>
          <w:b/>
          <w:i w:val="0"/>
          <w:sz w:val="32"/>
        </w:rPr>
        <w:t>Luyện tập thêm</w:t>
      </w:r>
    </w:p>
    <w:p>
      <w:pPr>
        <w:spacing w:after="80"/>
      </w:pPr>
      <w:r>
        <w:rPr>
          <w:b w:val="0"/>
          <w:i w:val="0"/>
        </w:rPr>
        <w:t>● Áp dụng tiêu chuẩn xác minh cá nhân của bạn cho mọi công việc hướng đến công chúng hoặc quan trọng trong tháng tới, cho đến khi nó trở thành một bước tự động thay vì một nỗ lực có ý thức.</w:t>
      </w:r>
    </w:p>
    <w:p>
      <w:pPr>
        <w:spacing w:after="80"/>
      </w:pPr>
      <w:r>
        <w:rPr>
          <w:b w:val="0"/>
          <w:i w:val="0"/>
        </w:rPr>
        <w:t>● Hãy xem lại các nguyên tắc trong chương này mỗi khi bạn nhận thấy mình cảm thấy tự tin một cách bất thường về một tuyên bố mà bạn chưa thực sự kiểm tra — cảm giác đó tự nó đáng để xem xét.</w:t>
      </w:r>
    </w:p>
    <w:p>
      <w:pPr>
        <w:spacing w:after="80"/>
      </w:pPr>
      <w:r>
        <w:rPr>
          <w:b w:val="0"/>
          <w:i w:val="0"/>
        </w:rPr>
        <w:t>Tiếp theo: Chương 19 — Xây dựng không cần mã: Trang web, công cụ và sản phẩm tương tác</w:t>
      </w:r>
    </w:p>
    <w:p>
      <w:pPr>
        <w:pStyle w:val="Heading1"/>
      </w:pPr>
      <w:r>
        <w:rPr>
          <w:rFonts w:ascii="Calibri" w:hAnsi="Calibri"/>
          <w:b/>
          <w:i w:val="0"/>
          <w:sz w:val="40"/>
        </w:rPr>
        <w:t>Chương 19: Xây dựng không cần mã — Trang web, công cụ và sản phẩm tương tác</w:t>
      </w:r>
    </w:p>
    <w:p>
      <w:pPr>
        <w:pStyle w:val="Heading2"/>
      </w:pPr>
      <w:r>
        <w:rPr>
          <w:rFonts w:ascii="Calibri" w:hAnsi="Calibri"/>
          <w:b/>
          <w:i w:val="0"/>
          <w:sz w:val="32"/>
        </w:rPr>
        <w:t>Mục tiêu học tập</w:t>
      </w:r>
    </w:p>
    <w:p>
      <w:pPr>
        <w:spacing w:after="80"/>
      </w:pPr>
      <w:r>
        <w:rPr>
          <w:b w:val="0"/>
          <w:i w:val="0"/>
        </w:rPr>
        <w:t>Đến cuối chương này, bạn sẽ có thể:</w:t>
      </w:r>
    </w:p>
    <w:p>
      <w:pPr>
        <w:spacing w:after="80"/>
      </w:pPr>
      <w:r>
        <w:rPr>
          <w:b w:val="0"/>
          <w:i w:val="0"/>
        </w:rPr>
        <w:t>● Mô tả một công cụ hoặc trang web có chức năng rõ ràng đến mức Claude có thể xây dựng nó tốt ngay trong lần thử đầu tiên.</w:t>
      </w:r>
    </w:p>
    <w:p>
      <w:pPr>
        <w:spacing w:after="80"/>
      </w:pPr>
      <w:r>
        <w:rPr>
          <w:b w:val="0"/>
          <w:i w:val="0"/>
        </w:rPr>
        <w:t>● Tinh chỉnh một sản phẩm xây dựng thông qua phản hồi có cấu trúc, cụ thể thay vì những yêu cầu chỉnh sửa mơ hồ.</w:t>
      </w:r>
    </w:p>
    <w:p>
      <w:pPr>
        <w:spacing w:after="80"/>
      </w:pPr>
      <w:r>
        <w:rPr>
          <w:b w:val="0"/>
          <w:i w:val="0"/>
        </w:rPr>
        <w:t>● Hiểu rõ ranh giới thực tế của việc xây dựng không cần code (no-code) với Claude — điều gì thực sự làm được mà không cần kỹ năng kỹ thuật, và điều gì bắt đầu đòi hỏi kỹ năng đó.</w:t>
      </w:r>
    </w:p>
    <w:p>
      <w:pPr>
        <w:spacing w:after="80"/>
      </w:pPr>
      <w:r>
        <w:rPr>
          <w:b w:val="0"/>
          <w:i w:val="0"/>
        </w:rPr>
        <w:t>● Kiểm tra một cách có hệ thống những gì đã được xây dựng trước khi dựa vào hoặc chia sẻ nó.</w:t>
      </w:r>
    </w:p>
    <w:p>
      <w:pPr>
        <w:spacing w:after="80"/>
      </w:pPr>
      <w:r>
        <w:rPr>
          <w:b w:val="0"/>
          <w:i w:val="0"/>
        </w:rPr>
        <w:t>● Chuyển từ một nguyên mẫu (prototype) hoạt động được sang thứ đủ bền bỉ để dùng thực tế lặp đi lặp lại.</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Nghĩa dễ hiểu</w:t>
            </w:r>
          </w:p>
        </w:tc>
      </w:tr>
      <w:tr>
        <w:tc>
          <w:tcPr>
            <w:tcW w:type="dxa" w:w="4680"/>
          </w:tcPr>
          <w:p>
            <w:r/>
            <w:r>
              <w:rPr>
                <w:b w:val="0"/>
                <w:i w:val="0"/>
                <w:sz w:val="19"/>
              </w:rPr>
              <w:t>Xây dựng không cần code (No-Code Building)</w:t>
            </w:r>
          </w:p>
        </w:tc>
        <w:tc>
          <w:tcPr>
            <w:tcW w:type="dxa" w:w="4680"/>
          </w:tcPr>
          <w:p>
            <w:r/>
            <w:r>
              <w:rPr>
                <w:b w:val="0"/>
                <w:i w:val="0"/>
                <w:sz w:val="19"/>
              </w:rPr>
              <w:t>Tạo ra phần mềm hoạt động được (công cụ, trang web, máy tính) bằng cách mô tả điều bạn muốn thay vì tự viết code.</w:t>
            </w:r>
          </w:p>
        </w:tc>
      </w:tr>
      <w:tr>
        <w:tc>
          <w:tcPr>
            <w:tcW w:type="dxa" w:w="4680"/>
          </w:tcPr>
          <w:p>
            <w:r/>
            <w:r>
              <w:rPr>
                <w:b w:val="0"/>
                <w:i w:val="0"/>
                <w:sz w:val="19"/>
              </w:rPr>
              <w:t>Nguyên mẫu (Prototype)</w:t>
            </w:r>
          </w:p>
        </w:tc>
        <w:tc>
          <w:tcPr>
            <w:tcW w:type="dxa" w:w="4680"/>
          </w:tcPr>
          <w:p>
            <w:r/>
            <w:r>
              <w:rPr>
                <w:b w:val="0"/>
                <w:i w:val="0"/>
                <w:sz w:val="19"/>
              </w:rPr>
              <w:t>Một phiên bản ban đầu, có thể hoạt động được của một công cụ, được tạo ra để kiểm tra xem ý tưởng có khả thi không trước khi đầu tư vào một phiên bản chỉn chu hơn.</w:t>
            </w:r>
          </w:p>
        </w:tc>
      </w:tr>
      <w:tr>
        <w:tc>
          <w:tcPr>
            <w:tcW w:type="dxa" w:w="4680"/>
          </w:tcPr>
          <w:p>
            <w:r/>
            <w:r>
              <w:rPr>
                <w:b w:val="0"/>
                <w:i w:val="0"/>
                <w:sz w:val="19"/>
              </w:rPr>
              <w:t>Đặc tả chức năng (Functional Specification)</w:t>
            </w:r>
          </w:p>
        </w:tc>
        <w:tc>
          <w:tcPr>
            <w:tcW w:type="dxa" w:w="4680"/>
          </w:tcPr>
          <w:p>
            <w:r/>
            <w:r>
              <w:rPr>
                <w:b w:val="0"/>
                <w:i w:val="0"/>
                <w:sz w:val="19"/>
              </w:rPr>
              <w:t>Một mô tả rõ ràng về những gì một công cụ cần làm, bao gồm đầu vào, đầu ra và cách hoạt động — bản thiết kế mà Claude dựa vào để xây dựng.</w:t>
            </w:r>
          </w:p>
        </w:tc>
      </w:tr>
      <w:tr>
        <w:tc>
          <w:tcPr>
            <w:tcW w:type="dxa" w:w="4680"/>
          </w:tcPr>
          <w:p>
            <w:r/>
            <w:r>
              <w:rPr>
                <w:b w:val="0"/>
                <w:i w:val="0"/>
                <w:sz w:val="19"/>
              </w:rPr>
              <w:t>Trường hợp biên (Edge Case)</w:t>
            </w:r>
          </w:p>
        </w:tc>
        <w:tc>
          <w:tcPr>
            <w:tcW w:type="dxa" w:w="4680"/>
          </w:tcPr>
          <w:p>
            <w:r/>
            <w:r>
              <w:rPr>
                <w:b w:val="0"/>
                <w:i w:val="0"/>
                <w:sz w:val="19"/>
              </w:rPr>
              <w:t>Một đầu vào/tình huống bất thường hoặc cực đoan mà công cụ cần xử lý đúng, nằm ngoài cách dùng thông thường được mong đợi.</w:t>
            </w:r>
          </w:p>
        </w:tc>
      </w:tr>
    </w:tbl>
    <w:p>
      <w:pPr>
        <w:spacing w:after="0"/>
      </w:pPr>
    </w:p>
    <w:p>
      <w:pPr>
        <w:pStyle w:val="Heading2"/>
      </w:pPr>
      <w:r>
        <w:rPr>
          <w:rFonts w:ascii="Calibri" w:hAnsi="Calibri"/>
          <w:b/>
          <w:i w:val="0"/>
          <w:sz w:val="32"/>
        </w:rPr>
        <w:t>Giới thiệu</w:t>
      </w:r>
    </w:p>
    <w:p>
      <w:pPr>
        <w:spacing w:after="80"/>
      </w:pPr>
      <w:r>
        <w:rPr>
          <w:b w:val="0"/>
          <w:i w:val="0"/>
        </w:rPr>
        <w:t xml:space="preserve">Chương này đánh dấu một bước chuyển trong cuốn sách. Cho đến giờ, hầu hết các chương đều nói về việc tạo ra </w:t>
      </w:r>
      <w:r>
        <w:rPr>
          <w:b w:val="0"/>
          <w:i/>
        </w:rPr>
        <w:t>nội dung</w:t>
      </w:r>
      <w:r>
        <w:rPr>
          <w:b w:val="0"/>
          <w:i w:val="0"/>
        </w:rPr>
        <w:t xml:space="preserve"> tốt hơn — viết, phân tích, nghiên cứu. Chương này, và những chương tiếp theo trong Phần Năm, nói về việc tạo ra những </w:t>
      </w:r>
      <w:r>
        <w:rPr>
          <w:b w:val="0"/>
          <w:i/>
        </w:rPr>
        <w:t>thứ</w:t>
      </w:r>
      <w:r>
        <w:rPr>
          <w:b w:val="0"/>
          <w:i w:val="0"/>
        </w:rPr>
        <w:t xml:space="preserve"> tốt hơn — công cụ hoạt động được, quy trình tự động hóa, phần mềm thực thụ — dùng Claude như một người xây dựng thực sự có năng lực, chứ không chỉ là một người viết.</w:t>
      </w:r>
    </w:p>
    <w:p>
      <w:pPr>
        <w:spacing w:after="80"/>
      </w:pPr>
      <w:r>
        <w:rPr>
          <w:b w:val="0"/>
          <w:i w:val="0"/>
        </w:rPr>
        <w:t>Với những độc giả không chuyên về kỹ thuật, đây thường là khả năng gây ngạc nhiên nhất trong toàn bộ cuốn sách: một chiếc máy tính, bài kiểm tra, bảng điều khiển hay công cụ web nhỏ thực sự hoạt động được, được tạo ra từ một mô tả bằng tiếng Anh thông thường, mà bạn không cần viết một dòng code nào. Chương này xem xét khả năng đó một cách nghiêm túc và thực tế — như một kỹ năng thực sự cần rèn luyện, chứ không phải một điều mới lạ để trầm trồ một lần rồi quên.</w:t>
      </w:r>
    </w:p>
    <w:p>
      <w:pPr>
        <w:pStyle w:val="Heading2"/>
      </w:pPr>
      <w:r>
        <w:rPr>
          <w:rFonts w:ascii="Calibri" w:hAnsi="Calibri"/>
          <w:b/>
          <w:i w:val="0"/>
          <w:sz w:val="32"/>
        </w:rPr>
        <w:t>Bài 1: "Xây dựng không cần code" thực sự có nghĩa là gì ở đây</w:t>
      </w:r>
    </w:p>
    <w:p>
      <w:pPr>
        <w:spacing w:after="80"/>
      </w:pPr>
      <w:r>
        <w:rPr>
          <w:b/>
          <w:i w:val="0"/>
        </w:rPr>
        <w:t>Cái gì?</w:t>
      </w:r>
      <w:r>
        <w:rPr>
          <w:b w:val="0"/>
          <w:i w:val="0"/>
        </w:rPr>
        <w:t xml:space="preserve"> Khi bạn mô tả một công cụ có chức năng rõ ràng, Claude có thể tạo ra phần triển khai thực sự hoạt động được — thường là dưới dạng một Artifact (Chương 8) — xử lý các chi tiết kỹ thuật về cách nó vận hành trong khi bạn tập trung vào việc mô tả nó nên làm gì.</w:t>
      </w:r>
    </w:p>
    <w:p>
      <w:pPr>
        <w:spacing w:after="80"/>
      </w:pPr>
      <w:r>
        <w:rPr>
          <w:b/>
          <w:i w:val="0"/>
        </w:rPr>
        <w:t>Vì sao điều này đặc biệt quan trọng với độc giả không chuyên về kỹ thuật:</w:t>
      </w:r>
      <w:r>
        <w:rPr>
          <w:b w:val="0"/>
          <w:i w:val="0"/>
        </w:rPr>
        <w:t xml:space="preserve"> Rào cản truyền thống khi xây dựng một công cụ tùy chỉnh nhỏ — phải học lập trình, hoặc thuê người biết lập trình — đã phần lớn sụp đổ đối với một loạt công cụ hữu ích thực sự, có độ phức tạp vừa phải. Điều này không có nghĩa là mọi phát triển phần mềm đã trở nên tầm thường (Chương 22 và các chương sau sẽ bàn về những công việc lập trình lớn hơn), nhưng một nhóm công cụ nhỏ, thiết thực, có ý nghĩa giờ đây nằm trong tầm tay của bất kỳ ai biết mô tả rõ ràng điều mình cần.</w:t>
      </w:r>
    </w:p>
    <w:p>
      <w:pPr>
        <w:spacing w:after="80"/>
      </w:pPr>
      <w:r>
        <w:rPr>
          <w:b w:val="0"/>
          <w:i w:val="0"/>
        </w:rPr>
        <w:t>Những ví dụ thực tế về những gì có thể làm được:</w:t>
      </w:r>
    </w:p>
    <w:p>
      <w:pPr>
        <w:spacing w:after="80"/>
      </w:pPr>
      <w:r>
        <w:rPr>
          <w:b w:val="0"/>
          <w:i w:val="0"/>
        </w:rPr>
        <w:t>● Một máy tính giá hoặc báo giá với logic tùy chỉnh.</w:t>
      </w:r>
    </w:p>
    <w:p>
      <w:pPr>
        <w:spacing w:after="80"/>
      </w:pPr>
      <w:r>
        <w:rPr>
          <w:b w:val="0"/>
          <w:i w:val="0"/>
        </w:rPr>
        <w:t>● Một danh sách kiểm tra hoặc công cụ lập kế hoạch tương tác.</w:t>
      </w:r>
    </w:p>
    <w:p>
      <w:pPr>
        <w:spacing w:after="80"/>
      </w:pPr>
      <w:r>
        <w:rPr>
          <w:b w:val="0"/>
          <w:i w:val="0"/>
        </w:rPr>
        <w:t>● Một bảng điều khiển nội bộ đơn giản tóm tắt dữ liệu bạn cung cấp.</w:t>
      </w:r>
    </w:p>
    <w:p>
      <w:pPr>
        <w:spacing w:after="80"/>
      </w:pPr>
      <w:r>
        <w:rPr>
          <w:b w:val="0"/>
          <w:i w:val="0"/>
        </w:rPr>
        <w:t>● Một bài kiểm tra, khảo sát hoặc biểu mẫu phản hồi với logic tùy chỉnh.</w:t>
      </w:r>
    </w:p>
    <w:p>
      <w:pPr>
        <w:spacing w:after="80"/>
      </w:pPr>
      <w:r>
        <w:rPr>
          <w:b w:val="0"/>
          <w:i w:val="0"/>
        </w:rPr>
        <w:t>● Một trò chơi nhỏ hoặc công cụ giải thích tương tác.</w:t>
      </w:r>
    </w:p>
    <w:p>
      <w:pPr>
        <w:pStyle w:val="Heading2"/>
      </w:pPr>
      <w:r>
        <w:rPr>
          <w:rFonts w:ascii="Calibri" w:hAnsi="Calibri"/>
          <w:b/>
          <w:i w:val="0"/>
          <w:sz w:val="32"/>
        </w:rPr>
        <w:t>Bài 2: Viết một đặc tả chức năng</w:t>
      </w:r>
    </w:p>
    <w:p>
      <w:pPr>
        <w:spacing w:after="80"/>
      </w:pPr>
      <w:r>
        <w:rPr>
          <w:b/>
          <w:i w:val="0"/>
        </w:rPr>
        <w:t>Cái gì?</w:t>
      </w:r>
      <w:r>
        <w:rPr>
          <w:b w:val="0"/>
          <w:i w:val="0"/>
        </w:rPr>
        <w:t xml:space="preserve"> Đây là khung gợi ý bốn thành phần của Chương 4, được áp dụng riêng cho việc mô tả một công cụ thay vì một bài viết. Một đặc tả chức năng mô tả: công cụ làm gì, nó nhận đầu vào nào, kết quả đầu ra hoặc hành vi nào, và bất kỳ quy tắc hay trường hợp đặc biệt cụ thể nào.</w:t>
      </w:r>
    </w:p>
    <w:p>
      <w:pPr>
        <w:spacing w:after="80"/>
      </w:pPr>
      <w:r>
        <w:rPr>
          <w:b w:val="0"/>
          <w:i w:val="0"/>
        </w:rPr>
        <w:t>Cách viết một đặc tả tốt:</w:t>
      </w:r>
    </w:p>
    <w:p>
      <w:pPr>
        <w:spacing w:after="80"/>
      </w:pPr>
      <w:r>
        <w:rPr>
          <w:b w:val="0"/>
          <w:i w:val="0"/>
        </w:rPr>
        <w:t>"Hãy tạo cho tôi một công cụ tính phí vận chuyển dựa trên cân nặng gói hàng và vùng điểm đến. Đầu vào: cân nặng tính bằng pound (một ô nhập số), vùng điểm đến (một menu thả xuống với các lựa chọn A, B, C). Logic: Vùng A là $5 cơ bản + $0.50/lb, Vùng B là $8 cơ bản + $0.75/lb, Vùng C là $12 cơ bản + $1/lb. Nếu cân nặng được nhập là 0 hoặc số âm, hiển thị thông báo lỗi thay vì tính toán. Hiển thị kết quả rõ ràng với tổng được tách thành chi phí cơ bản và chi phí theo cân nặng."</w:t>
      </w:r>
    </w:p>
    <w:p>
      <w:pPr>
        <w:spacing w:after="80"/>
      </w:pPr>
      <w:r>
        <w:rPr>
          <w:b/>
          <w:i w:val="0"/>
        </w:rPr>
        <w:t>Vì sao việc đặc tả các trường hợp đặc biệt lại quan trọng:</w:t>
      </w:r>
      <w:r>
        <w:rPr>
          <w:b w:val="0"/>
          <w:i w:val="0"/>
        </w:rPr>
        <w:t xml:space="preserve"> Hãy để ý cách xử lý rõ ràng đầu vào không hợp lệ (cân nặng bằng 0 hoặc âm) — đây chính xác là kiểu chi tiết phân biệt một công cụ hoạt động được trong bản demo với một công cụ trụ vững được trong thực tế sử dụng lộn xộn. Việc suy nghĩ trước về "điều gì xảy ra nếu ai đó nhập thứ gì đó bất ngờ" sẽ tiết kiệm một vòng chỉnh sửa về sau.</w:t>
      </w:r>
    </w:p>
    <w:p>
      <w:pPr>
        <w:spacing w:after="80"/>
      </w:pPr>
      <w:r>
        <w:rPr>
          <w:b/>
          <w:i w:val="0"/>
        </w:rPr>
        <w:t>Lỗi thường gặp:</w:t>
      </w:r>
      <w:r>
        <w:rPr>
          <w:b w:val="0"/>
          <w:i w:val="0"/>
        </w:rPr>
        <w:t xml:space="preserve"> Chỉ mô tả "con đường thuận lợi" (cách dùng bình thường, như mong đợi) và không bao giờ đề cập đến việc công cụ nên xử lý đầu vào bất thường hoặc không hợp lệ như thế nào, rồi ngạc nhiên khi nó không xử lý những trường hợp đó một cách êm đẹp.</w:t>
      </w:r>
    </w:p>
    <w:p>
      <w:pPr>
        <w:pStyle w:val="Heading2"/>
      </w:pPr>
      <w:r>
        <w:rPr>
          <w:rFonts w:ascii="Calibri" w:hAnsi="Calibri"/>
          <w:b/>
          <w:i w:val="0"/>
          <w:sz w:val="32"/>
        </w:rPr>
        <w:t>Bài 3: Lặp lại với phản hồi cụ thể, có cấu trúc</w:t>
      </w:r>
    </w:p>
    <w:p>
      <w:pPr>
        <w:spacing w:after="80"/>
      </w:pPr>
      <w:r>
        <w:rPr>
          <w:b/>
          <w:i w:val="0"/>
        </w:rPr>
        <w:t>Cái gì?</w:t>
      </w:r>
      <w:r>
        <w:rPr>
          <w:b w:val="0"/>
          <w:i w:val="0"/>
        </w:rPr>
        <w:t xml:space="preserve"> Phần này mở rộng trực tiếp bài học về lặp lại Artifact ở Chương 8, áp dụng cụ thể cho các công cụ chức năng thay vì tài liệu hay sơ đồ.</w:t>
      </w:r>
    </w:p>
    <w:p>
      <w:pPr>
        <w:spacing w:after="80"/>
      </w:pPr>
      <w:r>
        <w:rPr>
          <w:b w:val="0"/>
          <w:i w:val="0"/>
        </w:rPr>
        <w:t>Cách đưa ra phản hồi lặp lại hữu ích:</w:t>
      </w:r>
    </w:p>
    <w:p>
      <w:pPr>
        <w:spacing w:after="80"/>
      </w:pPr>
      <w:r>
        <w:rPr>
          <w:b w:val="0"/>
          <w:i w:val="0"/>
        </w:rPr>
        <w:t xml:space="preserve">● </w:t>
      </w:r>
      <w:r>
        <w:rPr>
          <w:b/>
          <w:i w:val="0"/>
        </w:rPr>
        <w:t>Mô tả vấn đề một cách chính xác, bao gồm cả những gì bạn đã làm để kích hoạt nó.</w:t>
      </w:r>
      <w:r>
        <w:rPr>
          <w:b w:val="0"/>
          <w:i w:val="0"/>
        </w:rPr>
        <w:t xml:space="preserve"> "Khi tôi nhập cân nặng 15 và chọn Zone B, tổng hiển thị là $0 thay vì $19.25 như mong đợi" hữu ích hơn nhiều so với "phép tính có vẻ sai."</w:t>
      </w:r>
    </w:p>
    <w:p>
      <w:pPr>
        <w:spacing w:after="80"/>
      </w:pPr>
      <w:r>
        <w:rPr>
          <w:b w:val="0"/>
          <w:i w:val="0"/>
        </w:rPr>
        <w:t xml:space="preserve">● </w:t>
      </w:r>
      <w:r>
        <w:rPr>
          <w:b/>
          <w:i w:val="0"/>
        </w:rPr>
        <w:t>Nêu rõ những gì nên giữ nguyên.</w:t>
      </w:r>
      <w:r>
        <w:rPr>
          <w:b w:val="0"/>
          <w:i w:val="0"/>
        </w:rPr>
        <w:t xml:space="preserve"> "Giữ nguyên bố cục và phép tính Zone A/C y như hiện tại — chỉ sửa logic Zone B thôi."</w:t>
      </w:r>
    </w:p>
    <w:p>
      <w:pPr>
        <w:spacing w:after="80"/>
      </w:pPr>
      <w:r>
        <w:rPr>
          <w:b w:val="0"/>
          <w:i w:val="0"/>
        </w:rPr>
        <w:t xml:space="preserve">● </w:t>
      </w:r>
      <w:r>
        <w:rPr>
          <w:b/>
          <w:i w:val="0"/>
        </w:rPr>
        <w:t>Kiểm tra sau mỗi thay đổi có ý nghĩa</w:t>
      </w:r>
      <w:r>
        <w:rPr>
          <w:b w:val="0"/>
          <w:i w:val="0"/>
        </w:rPr>
        <w:t xml:space="preserve"> , chứ không chỉ một lần ở cuối — phát hiện vấn đề ngay sau một thay đổi sẽ dễ chẩn đoán hơn nhiều so với việc phát hiện nó sau khi đã chồng thêm vài thay đổi khác.</w:t>
      </w:r>
    </w:p>
    <w:p>
      <w:pPr>
        <w:spacing w:after="80"/>
      </w:pPr>
      <w:r>
        <w:rPr>
          <w:b/>
          <w:i w:val="0"/>
        </w:rPr>
        <w:t>Ví dụ:</w:t>
      </w:r>
      <w:r>
        <w:rPr>
          <w:b w:val="0"/>
          <w:i w:val="0"/>
        </w:rPr>
        <w:t xml:space="preserve"> Một người dùng đang thử nghiệm biểu mẫu tiếp nhận khách hàng nhận thấy nút gửi không xác nhận rõ ràng việc gửi. Thay vì nói chung chung "làm cho tốt hơn," họ nêu cụ thể: "Sau khi nhấp gửi, hiển thị thông báo xác nhận rõ ràng và vô hiệu hóa nút để không thể nhấp hai lần — mọi thứ khác của biểu mẫu nên giữ nguyên."</w:t>
      </w:r>
    </w:p>
    <w:p>
      <w:pPr>
        <w:pStyle w:val="Heading2"/>
      </w:pPr>
      <w:r>
        <w:rPr>
          <w:rFonts w:ascii="Calibri" w:hAnsi="Calibri"/>
          <w:b/>
          <w:i w:val="0"/>
          <w:sz w:val="32"/>
        </w:rPr>
        <w:t>Bài 4: Ranh giới thực tế — Những gì thực sự có thể làm được</w:t>
      </w:r>
    </w:p>
    <w:p>
      <w:pPr>
        <w:spacing w:after="80"/>
      </w:pPr>
      <w:r>
        <w:rPr>
          <w:b/>
          <w:i w:val="0"/>
        </w:rPr>
        <w:t>Cái gì?</w:t>
      </w:r>
      <w:r>
        <w:rPr>
          <w:b w:val="0"/>
          <w:i w:val="0"/>
        </w:rPr>
        <w:t xml:space="preserve"> Thật đáng để trung thực về việc điểm mạnh của xây dựng không-code kết thúc ở đâu, để bạn biết khi nào một tác vụ đã vượt qua ranh giới cần nhiều hơn (Chương 22-25) hoặc cần một lập trình viên thực thụ.</w:t>
      </w:r>
    </w:p>
    <w:p>
      <w:pPr>
        <w:spacing w:after="80"/>
      </w:pPr>
      <w:r>
        <w:rPr>
          <w:b w:val="0"/>
          <w:i w:val="0"/>
        </w:rPr>
        <w:t>Nói chung phù hợp với xây dựng không-code:</w:t>
      </w:r>
    </w:p>
    <w:p>
      <w:pPr>
        <w:spacing w:after="80"/>
      </w:pPr>
      <w:r>
        <w:rPr>
          <w:b w:val="0"/>
          <w:i w:val="0"/>
        </w:rPr>
        <w:t>● Các công cụ khép kín với logic rõ ràng, có thể mô tả được.</w:t>
      </w:r>
    </w:p>
    <w:p>
      <w:pPr>
        <w:spacing w:after="80"/>
      </w:pPr>
      <w:r>
        <w:rPr>
          <w:b w:val="0"/>
          <w:i w:val="0"/>
        </w:rPr>
        <w:t>● Các công cụ không cần lưu trữ dữ liệu vĩnh viễn qua các phiên cho nhiều người dùng, hoặc có thể dùng lưu trữ đơn giản, bền vững cho mục đích cá nhân hoặc quy mô nhỏ.</w:t>
      </w:r>
    </w:p>
    <w:p>
      <w:pPr>
        <w:spacing w:after="80"/>
      </w:pPr>
      <w:r>
        <w:rPr>
          <w:b w:val="0"/>
          <w:i w:val="0"/>
        </w:rPr>
        <w:t>● Các công cụ mà bạn có thể mô tả đầy đủ hành vi mong muốn bằng ngôn ngữ thông thường.</w:t>
      </w:r>
    </w:p>
    <w:p>
      <w:pPr>
        <w:spacing w:after="80"/>
      </w:pPr>
      <w:r>
        <w:rPr>
          <w:b w:val="0"/>
          <w:i w:val="0"/>
        </w:rPr>
        <w:t>Bắt đầu cần nhiều hơn (được đề cập ở các chương sau, hoặc cần sự tham gia thực sự của lập trình viên):</w:t>
      </w:r>
    </w:p>
    <w:p>
      <w:pPr>
        <w:spacing w:after="80"/>
      </w:pPr>
      <w:r>
        <w:rPr>
          <w:b w:val="0"/>
          <w:i w:val="0"/>
        </w:rPr>
        <w:t>● Các công cụ yêu cầu tích hợp với các hệ thống kinh doanh chuyên biệt, bên ngoài.</w:t>
      </w:r>
    </w:p>
    <w:p>
      <w:pPr>
        <w:spacing w:after="80"/>
      </w:pPr>
      <w:r>
        <w:rPr>
          <w:b w:val="0"/>
          <w:i w:val="0"/>
        </w:rPr>
        <w:t>● Bất cứ thứ gì yêu cầu bảo mật vững chắc để xử lý dữ liệu nhạy cảm ở quy mô lớn.</w:t>
      </w:r>
    </w:p>
    <w:p>
      <w:pPr>
        <w:spacing w:after="80"/>
      </w:pPr>
      <w:r>
        <w:rPr>
          <w:b w:val="0"/>
          <w:i w:val="0"/>
        </w:rPr>
        <w:t>● Các hệ thống phức tạp, nhiều người dùng với cấu trúc phân quyền và tần suất sử dụng đồng thời cao.</w:t>
      </w:r>
    </w:p>
    <w:p>
      <w:pPr>
        <w:spacing w:after="80"/>
      </w:pPr>
      <w:r>
        <w:rPr>
          <w:b/>
          <w:i w:val="0"/>
        </w:rPr>
        <w:t>Lỗi thường gặp:</w:t>
      </w:r>
      <w:r>
        <w:rPr>
          <w:b w:val="0"/>
          <w:i w:val="0"/>
        </w:rPr>
        <w:t xml:space="preserve"> Cho rằng không có giới hạn nào cho những gì một mô tả bằng ngôn ngữ tự nhiên có thể tạo ra, rồi thất vọng với hạn chế của công cụ thay vì nhận ra khi một dự án đã thực sự vượt xa cách tiếp cận no-code.</w:t>
      </w:r>
    </w:p>
    <w:p>
      <w:pPr>
        <w:pStyle w:val="Heading2"/>
      </w:pPr>
      <w:r>
        <w:rPr>
          <w:rFonts w:ascii="Calibri" w:hAnsi="Calibri"/>
          <w:b/>
          <w:i w:val="0"/>
          <w:sz w:val="32"/>
        </w:rPr>
        <w:t>Bài học 5: Từ Nguyên mẫu đến Thứ Bạn Thực Sự Dựa Vào</w:t>
      </w:r>
    </w:p>
    <w:p>
      <w:pPr>
        <w:spacing w:after="80"/>
      </w:pPr>
      <w:r>
        <w:rPr>
          <w:b/>
          <w:i w:val="0"/>
        </w:rPr>
        <w:t>Cái gì?</w:t>
      </w:r>
      <w:r>
        <w:rPr>
          <w:b w:val="0"/>
          <w:i w:val="0"/>
        </w:rPr>
        <w:t xml:space="preserve"> Có sự khác biệt thực sự giữa một nguyên mẫu hoạt động được dùng để minh họa một ý tưởng và một thứ đủ bền vững để sử dụng lặp đi lặp lại trong thực tế — và đáng để bạn có chủ đích rõ ràng về việc mình đang xây dựng cái nào ở mỗi giai đoạn.</w:t>
      </w:r>
    </w:p>
    <w:p>
      <w:pPr>
        <w:spacing w:after="80"/>
      </w:pPr>
      <w:r>
        <w:rPr>
          <w:b w:val="0"/>
          <w:i w:val="0"/>
        </w:rPr>
        <w:t>Một lộ trình hợp lý:</w:t>
      </w:r>
    </w:p>
    <w:p>
      <w:pPr>
        <w:spacing w:after="80"/>
      </w:pPr>
      <w:r>
        <w:rPr>
          <w:b w:val="0"/>
          <w:i w:val="0"/>
        </w:rPr>
        <w:t xml:space="preserve">1. </w:t>
      </w:r>
      <w:r>
        <w:rPr>
          <w:b/>
          <w:i w:val="0"/>
        </w:rPr>
        <w:t>Xây dựng một nguyên mẫu thô trước tiên</w:t>
      </w:r>
      <w:r>
        <w:rPr>
          <w:b w:val="0"/>
          <w:i w:val="0"/>
        </w:rPr>
        <w:t xml:space="preserve"> , tập trung vào chức năng cốt lõi, để kiểm tra xem ý tưởng có thực sự hoạt động như bạn hình dung không.</w:t>
      </w:r>
    </w:p>
    <w:p>
      <w:pPr>
        <w:spacing w:after="80"/>
      </w:pPr>
      <w:r>
        <w:rPr>
          <w:b w:val="0"/>
          <w:i w:val="0"/>
        </w:rPr>
        <w:t xml:space="preserve">2. </w:t>
      </w:r>
      <w:r>
        <w:rPr>
          <w:b/>
          <w:i w:val="0"/>
        </w:rPr>
        <w:t>Tự kiểm tra kỹ lưỡng, trong điều kiện thực tế</w:t>
      </w:r>
      <w:r>
        <w:rPr>
          <w:b w:val="0"/>
          <w:i w:val="0"/>
        </w:rPr>
        <w:t xml:space="preserve"> — không chỉ luồng thuận lợi, mà cả các trường hợp biên và đầu vào bất thường mà người dùng thực sự có thể thử.</w:t>
      </w:r>
    </w:p>
    <w:p>
      <w:pPr>
        <w:spacing w:after="80"/>
      </w:pPr>
      <w:r>
        <w:rPr>
          <w:b w:val="0"/>
          <w:i w:val="0"/>
        </w:rPr>
        <w:t xml:space="preserve">3. </w:t>
      </w:r>
      <w:r>
        <w:rPr>
          <w:b/>
          <w:i w:val="0"/>
        </w:rPr>
        <w:t>Lặp lại một cách cụ thể dựa trên những gì việc kiểm tra phát hiện ra</w:t>
      </w:r>
      <w:r>
        <w:rPr>
          <w:b w:val="0"/>
          <w:i w:val="0"/>
        </w:rPr>
        <w:t xml:space="preserve"> , thay vì đoán mò các cải tiến một cách trừu tượng.</w:t>
      </w:r>
    </w:p>
    <w:p>
      <w:pPr>
        <w:spacing w:after="80"/>
      </w:pPr>
      <w:r>
        <w:rPr>
          <w:b w:val="0"/>
          <w:i w:val="0"/>
        </w:rPr>
        <w:t xml:space="preserve">4. </w:t>
      </w:r>
      <w:r>
        <w:rPr>
          <w:b/>
          <w:i w:val="0"/>
        </w:rPr>
        <w:t>Chỉ sau đó mới cân nhắc chia sẻ rộng rãi hơn</w:t>
      </w:r>
      <w:r>
        <w:rPr>
          <w:b w:val="0"/>
          <w:i w:val="0"/>
        </w:rPr>
        <w:t xml:space="preserve"> (hướng dẫn chia sẻ ở Chương 8 áp dụng trực tiếp ở đây) — một nguyên mẫu hoạt động tốt với bạn trong bài kiểm tra năm phút không tự động sẵn sàng cho cả nhóm hay công chúng.</w:t>
      </w:r>
    </w:p>
    <w:p>
      <w:pPr>
        <w:spacing w:after="80"/>
      </w:pPr>
      <w:r>
        <w:rPr>
          <w:b/>
          <w:i w:val="0"/>
        </w:rPr>
        <w:t>Thực hành tốt nhất:</w:t>
      </w:r>
      <w:r>
        <w:rPr>
          <w:b w:val="0"/>
          <w:i w:val="0"/>
        </w:rPr>
        <w:t xml:space="preserve"> Hãy cưỡng lại sự thôi thúc chia sẻ phiên bản hoạt động đầu tiên ngay lập tức chỉ vì nó chạy được một lần. Khoảng cách giữa "chạy được trong bài kiểm tra của tôi" và "chạy ổn định cho người khác trong điều kiện thực tế" chính là nơi việc kiểm tra kỹ lưỡng chứng minh được giá trị của nó.</w:t>
      </w:r>
    </w:p>
    <w:p>
      <w:pPr>
        <w:pStyle w:val="Heading2"/>
      </w:pPr>
      <w:r>
        <w:rPr>
          <w:rFonts w:ascii="Calibri" w:hAnsi="Calibri"/>
          <w:b/>
          <w:i w:val="0"/>
          <w:sz w:val="32"/>
        </w:rPr>
        <w:t>Ví dụ kinh doanh</w:t>
      </w:r>
    </w:p>
    <w:p>
      <w:pPr>
        <w:spacing w:after="80"/>
      </w:pPr>
      <w:r>
        <w:rPr>
          <w:b/>
          <w:i w:val="0"/>
        </w:rPr>
        <w:t>Tình huống:</w:t>
      </w:r>
      <w:r>
        <w:rPr>
          <w:b w:val="0"/>
          <w:i w:val="0"/>
        </w:rPr>
        <w:t xml:space="preserve"> Một nhà tổ chức tiệc cưới, Odalys, muốn có một công cụ để khách hàng tiềm năng nhận được báo giá sơ bộ tức thì dựa trên số lượng khách, mùa và loại địa điểm. Bản đặc tả đầu tiên của cô mô tả rõ luồng thuận lợi, nhưng trong quá trình kiểm tra cô phát hiện rằng nhập số lượng khách là "0" tạo ra một báo giá vô nghĩa trông như số âm, và việc không chọn loại địa điểm nào cả không tạo ra lỗi — nó chỉ âm thầm tính toán bằng giá trị mặc định, điều này có thể gây nhầm lẫn cho khách hàng tiềm năng thực sự.</w:t>
      </w:r>
    </w:p>
    <w:p>
      <w:pPr>
        <w:spacing w:after="80"/>
      </w:pPr>
      <w:r>
        <w:rPr>
          <w:b w:val="0"/>
          <w:i w:val="0"/>
        </w:rPr>
        <w:t>Cô quay lại và thêm xử lý trường hợp biên rõ ràng vào bản đặc tả: xác thực số lượng khách tối thiểu, và bắt buộc chọn loại địa điểm trước khi tính bất kỳ báo giá nào. Sau lần chỉnh sửa này và một vòng kiểm tra có chủ đích khác — thử nghiệm cụ thể với các đầu vào bất thường, không chỉ những đầu vào mong đợi — cô đủ tự tin để chia sẻ liên kết trên trang web kinh doanh thực tế của mình.</w:t>
      </w:r>
    </w:p>
    <w:p>
      <w:pPr>
        <w:spacing w:after="80"/>
      </w:pPr>
      <w:r>
        <w:rPr>
          <w:b/>
          <w:i w:val="0"/>
        </w:rPr>
        <w:t>Bài học ẩn chứa:</w:t>
      </w:r>
      <w:r>
        <w:rPr>
          <w:b w:val="0"/>
          <w:i w:val="0"/>
        </w:rPr>
        <w:t xml:space="preserve"> Sự khác biệt giữa một công cụ khiến cô xấu hổ trước khách hàng thực sự và một công cụ cô có thể tự tin công bố nằm hoàn toàn ở việc kiểm tra có chủ đích và lặp lại các trường hợp biên — không phải ở bản xây dựng ban đầu.</w:t>
      </w:r>
    </w:p>
    <w:p>
      <w:pPr>
        <w:pStyle w:val="Heading2"/>
      </w:pPr>
      <w:r>
        <w:rPr>
          <w:rFonts w:ascii="Calibri" w:hAnsi="Calibri"/>
          <w:b/>
          <w:i w:val="0"/>
          <w:sz w:val="32"/>
        </w:rPr>
        <w:t>Ví dụ hội thoại với Claude</w:t>
      </w:r>
    </w:p>
    <w:p>
      <w:pPr>
        <w:spacing w:after="80"/>
      </w:pPr>
      <w:r>
        <w:rPr>
          <w:b/>
          <w:i w:val="0"/>
        </w:rPr>
        <w:t>Người dùng:</w:t>
      </w:r>
      <w:r>
        <w:rPr>
          <w:b w:val="0"/>
          <w:i w:val="0"/>
        </w:rPr>
        <w:t xml:space="preserve"> Công cụ chạy được khi tôi kiểm tra bình thường, nhưng tôi muốn chắc chắn nó thực sự vững chắc. Tôi nên kiểm tra những gì?</w:t>
      </w:r>
    </w:p>
    <w:p>
      <w:pPr>
        <w:spacing w:after="80"/>
      </w:pPr>
      <w:r>
        <w:rPr>
          <w:b/>
          <w:i w:val="0"/>
        </w:rPr>
        <w:t>Claude:</w:t>
      </w:r>
      <w:r>
        <w:rPr>
          <w:b w:val="0"/>
          <w:i w:val="0"/>
        </w:rPr>
        <w:t xml:space="preserve"> Trực giác tốt đấy — có vài thứ đáng để bạn chủ động thử nghiệm trước khi coi như xong: thử nhập những giá trị lạ hoặc không hợp lệ (ô trống, số 0, số âm, số cực lớn) và xem công cụ phản hồi thế nào. Thử bấm nút liên tục nhiều lần thật nhanh. Nếu có menu thả xuống hoặc trường tùy chọn, thử để nguyên mặc định hoặc để trống xem kết quả có còn hợp lý không. Nếu bạn phát hiện điều gì đó hoạt động bất thường, hãy cho tôi biết chính xác bạn đã nhập gì và chuyện gì đã xảy ra, tôi có thể sửa đúng chỗ đó.</w:t>
      </w:r>
    </w:p>
    <w:p>
      <w:pPr>
        <w:pStyle w:val="Heading2"/>
      </w:pPr>
      <w:r>
        <w:rPr>
          <w:rFonts w:ascii="Calibri" w:hAnsi="Calibri"/>
          <w:b/>
          <w:i w:val="0"/>
          <w:sz w:val="32"/>
        </w:rPr>
        <w:t>Bài tập</w:t>
      </w:r>
    </w:p>
    <w:p>
      <w:pPr>
        <w:spacing w:after="80"/>
      </w:pPr>
      <w:r>
        <w:rPr>
          <w:b w:val="0"/>
          <w:i w:val="0"/>
        </w:rPr>
        <w:t xml:space="preserve">1. </w:t>
      </w:r>
      <w:r>
        <w:rPr>
          <w:b/>
          <w:i w:val="0"/>
        </w:rPr>
        <w:t>Luyện viết đặc tả chức năng:</w:t>
      </w:r>
      <w:r>
        <w:rPr>
          <w:b w:val="0"/>
          <w:i w:val="0"/>
        </w:rPr>
        <w:t xml:space="preserve"> Viết một bản đặc tả chức năng đầy đủ, bao gồm ít nhất hai trường hợp biên, cho một công cụ nhỏ mà bạn thực sự cần.</w:t>
      </w:r>
    </w:p>
    <w:p>
      <w:pPr>
        <w:spacing w:after="80"/>
      </w:pPr>
      <w:r>
        <w:rPr>
          <w:b w:val="0"/>
          <w:i w:val="0"/>
        </w:rPr>
        <w:t xml:space="preserve">2. </w:t>
      </w:r>
      <w:r>
        <w:rPr>
          <w:b/>
          <w:i w:val="0"/>
        </w:rPr>
        <w:t>Xây dựng và kiểm thử:</w:t>
      </w:r>
      <w:r>
        <w:rPr>
          <w:b w:val="0"/>
          <w:i w:val="0"/>
        </w:rPr>
        <w:t xml:space="preserve"> Xây dựng công cụ đó dưới dạng một Artifact, rồi chủ động kiểm thử nó bằng những đầu vào lạ và không hợp lệ, chứ không chỉ những đầu vào như mong đợi.</w:t>
      </w:r>
    </w:p>
    <w:p>
      <w:pPr>
        <w:spacing w:after="80"/>
      </w:pPr>
      <w:r>
        <w:rPr>
          <w:b w:val="0"/>
          <w:i w:val="0"/>
        </w:rPr>
        <w:t xml:space="preserve">3. </w:t>
      </w:r>
      <w:r>
        <w:rPr>
          <w:b/>
          <w:i w:val="0"/>
        </w:rPr>
        <w:t>Luyện lặp có cấu trúc:</w:t>
      </w:r>
      <w:r>
        <w:rPr>
          <w:b w:val="0"/>
          <w:i w:val="0"/>
        </w:rPr>
        <w:t xml:space="preserve"> Đưa ra ít nhất một phản hồi chính xác, có cấu trúc (theo Bài 3) thay vì một yêu cầu chỉnh sửa chung chung.</w:t>
      </w:r>
    </w:p>
    <w:p>
      <w:pPr>
        <w:spacing w:after="80"/>
      </w:pPr>
      <w:r>
        <w:rPr>
          <w:b w:val="0"/>
          <w:i w:val="0"/>
        </w:rPr>
        <w:t xml:space="preserve">4. </w:t>
      </w:r>
      <w:r>
        <w:rPr>
          <w:b/>
          <w:i w:val="0"/>
        </w:rPr>
        <w:t>Kiểm tra ranh giới:</w:t>
      </w:r>
      <w:r>
        <w:rPr>
          <w:b w:val="0"/>
          <w:i w:val="0"/>
        </w:rPr>
        <w:t xml:space="preserve"> Lấy một ý tưởng công cụ tham vọng hơn mà bạn có và đánh giá, dùng khung của Bài 4, xem nó thực sự phù hợp để xây dựng không cần code hay đã vượt qua ngưỡng cần nhiều hơn thế.</w:t>
      </w:r>
    </w:p>
    <w:p>
      <w:pPr>
        <w:pStyle w:val="Heading2"/>
      </w:pPr>
      <w:r>
        <w:rPr>
          <w:rFonts w:ascii="Calibri" w:hAnsi="Calibri"/>
          <w:b/>
          <w:i w:val="0"/>
          <w:sz w:val="32"/>
        </w:rPr>
        <w:t>Dự án nhỏ: "Công cụ thực sự"</w:t>
      </w:r>
    </w:p>
    <w:p>
      <w:pPr>
        <w:spacing w:after="80"/>
      </w:pPr>
      <w:r>
        <w:rPr>
          <w:b w:val="0"/>
          <w:i w:val="0"/>
        </w:rPr>
        <w:t>Xây dựng một công cụ thực sự hữu ích cho công việc hoặc cuộc sống của bạn, từ đầu đến cuối:</w:t>
      </w:r>
    </w:p>
    <w:p>
      <w:pPr>
        <w:spacing w:after="80"/>
      </w:pPr>
      <w:r>
        <w:rPr>
          <w:b w:val="0"/>
          <w:i w:val="0"/>
        </w:rPr>
        <w:t>● Viết một bản đặc tả chức năng đầy đủ bao gồm các trường hợp biên.</w:t>
      </w:r>
    </w:p>
    <w:p>
      <w:pPr>
        <w:spacing w:after="80"/>
      </w:pPr>
      <w:r>
        <w:rPr>
          <w:b w:val="0"/>
          <w:i w:val="0"/>
        </w:rPr>
        <w:t>● Xây dựng nó dưới dạng một Artifact.</w:t>
      </w:r>
    </w:p>
    <w:p>
      <w:pPr>
        <w:spacing w:after="80"/>
      </w:pPr>
      <w:r>
        <w:rPr>
          <w:b w:val="0"/>
          <w:i w:val="0"/>
        </w:rPr>
        <w:t>● Chủ động kiểm thử nó bằng cả những đầu vào như mong đợi lẫn những đầu vào lạ.</w:t>
      </w:r>
    </w:p>
    <w:p>
      <w:pPr>
        <w:spacing w:after="80"/>
      </w:pPr>
      <w:r>
        <w:rPr>
          <w:b w:val="0"/>
          <w:i w:val="0"/>
        </w:rPr>
        <w:t>● Lặp ít nhất hai lần bằng phản hồi cụ thể, có cấu trúc.</w:t>
      </w:r>
    </w:p>
    <w:p>
      <w:pPr>
        <w:spacing w:after="80"/>
      </w:pPr>
      <w:r>
        <w:rPr>
          <w:b w:val="0"/>
          <w:i w:val="0"/>
        </w:rPr>
        <w:t>● Nếu phù hợp, chia sẻ nó với người thực sự có thể dùng được (theo hướng dẫn chia sẻ ở Chương 8).</w:t>
      </w:r>
    </w:p>
    <w:p>
      <w:pPr>
        <w:pStyle w:val="Heading2"/>
      </w:pPr>
      <w:r>
        <w:rPr>
          <w:rFonts w:ascii="Calibri" w:hAnsi="Calibri"/>
          <w:b/>
          <w:i w:val="0"/>
          <w:sz w:val="32"/>
        </w:rPr>
        <w:t>Những lỗi thường gặp cần tránh</w:t>
      </w:r>
    </w:p>
    <w:p>
      <w:pPr>
        <w:spacing w:after="80"/>
      </w:pPr>
      <w:r>
        <w:rPr>
          <w:b w:val="0"/>
          <w:i w:val="0"/>
        </w:rPr>
        <w:t>● Chỉ mô tả luồng thuận lợi và không bao giờ nêu rõ công cụ nên xử lý đầu vào lạ hoặc không hợp lệ như thế nào.</w:t>
      </w:r>
    </w:p>
    <w:p>
      <w:pPr>
        <w:spacing w:after="80"/>
      </w:pPr>
      <w:r>
        <w:rPr>
          <w:b w:val="0"/>
          <w:i w:val="0"/>
        </w:rPr>
        <w:t>● Đưa phản hồi chỉnh sửa chung chung kiểu "sửa cái này đi" thay vì mô tả vấn đề cụ thể và tình huống kích hoạt.</w:t>
      </w:r>
    </w:p>
    <w:p>
      <w:pPr>
        <w:spacing w:after="80"/>
      </w:pPr>
      <w:r>
        <w:rPr>
          <w:b w:val="0"/>
          <w:i w:val="0"/>
        </w:rPr>
        <w:t>● Giả sử không có giới hạn nào cho những gì việc xây dựng không cần code (no-code) có thể đạt được, bất kể độ phức tạp.</w:t>
      </w:r>
    </w:p>
    <w:p>
      <w:pPr>
        <w:spacing w:after="80"/>
      </w:pPr>
      <w:r>
        <w:rPr>
          <w:b w:val="0"/>
          <w:i w:val="0"/>
        </w:rPr>
        <w:t>● Chia sẻ rộng rãi một công cụ chỉ sau một lần kiểm thử happy-path (luồng thuận lợi) thành công duy nhất.</w:t>
      </w:r>
    </w:p>
    <w:p>
      <w:pPr>
        <w:spacing w:after="80"/>
      </w:pPr>
      <w:r>
        <w:rPr>
          <w:b w:val="0"/>
          <w:i w:val="0"/>
        </w:rPr>
        <w:t>● Chỉ kiểm thử một lần vào phút cuối thay vì sau mỗi thay đổi đáng kể.</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khả năng</w:t>
            </w:r>
          </w:p>
        </w:tc>
        <w:tc>
          <w:tcPr>
            <w:tcW w:type="dxa" w:w="3120"/>
          </w:tcPr>
          <w:p>
            <w:r/>
            <w:r>
              <w:rPr>
                <w:b/>
                <w:i w:val="0"/>
                <w:sz w:val="19"/>
              </w:rPr>
              <w:t>Cách khắc phục</w:t>
            </w:r>
          </w:p>
        </w:tc>
      </w:tr>
      <w:tr>
        <w:tc>
          <w:tcPr>
            <w:tcW w:type="dxa" w:w="3120"/>
          </w:tcPr>
          <w:p>
            <w:r/>
            <w:r>
              <w:rPr>
                <w:b w:val="0"/>
                <w:i w:val="0"/>
                <w:sz w:val="19"/>
              </w:rPr>
              <w:t>Một công cụ hoạt động với đầu vào dự kiến nhưng hỏng với đầu vào bất thường</w:t>
            </w:r>
          </w:p>
        </w:tc>
        <w:tc>
          <w:tcPr>
            <w:tcW w:type="dxa" w:w="3120"/>
          </w:tcPr>
          <w:p>
            <w:r/>
            <w:r>
              <w:rPr>
                <w:b w:val="0"/>
                <w:i w:val="0"/>
                <w:sz w:val="19"/>
              </w:rPr>
              <w:t>Các trường hợp biên (edge case) chưa được chỉ định hoặc kiểm thử</w:t>
            </w:r>
          </w:p>
        </w:tc>
        <w:tc>
          <w:tcPr>
            <w:tcW w:type="dxa" w:w="3120"/>
          </w:tcPr>
          <w:p>
            <w:r/>
            <w:r>
              <w:rPr>
                <w:b w:val="0"/>
                <w:i w:val="0"/>
                <w:sz w:val="19"/>
              </w:rPr>
              <w:t>Thêm xử lý trường hợp biên rõ ràng vào đặc tả và kiểm thử một cách có chủ đích</w:t>
            </w:r>
          </w:p>
        </w:tc>
      </w:tr>
      <w:tr>
        <w:tc>
          <w:tcPr>
            <w:tcW w:type="dxa" w:w="3120"/>
          </w:tcPr>
          <w:p>
            <w:r/>
            <w:r>
              <w:rPr>
                <w:b w:val="0"/>
                <w:i w:val="0"/>
                <w:sz w:val="19"/>
              </w:rPr>
              <w:t>Các bản sửa đổi liên tục bỏ sót vấn đề thực sự</w:t>
            </w:r>
          </w:p>
        </w:tc>
        <w:tc>
          <w:tcPr>
            <w:tcW w:type="dxa" w:w="3120"/>
          </w:tcPr>
          <w:p>
            <w:r/>
            <w:r>
              <w:rPr>
                <w:b w:val="0"/>
                <w:i w:val="0"/>
                <w:sz w:val="19"/>
              </w:rPr>
              <w:t>Phản hồi mơ hồ, không có chi tiết cụ thể</w:t>
            </w:r>
          </w:p>
        </w:tc>
        <w:tc>
          <w:tcPr>
            <w:tcW w:type="dxa" w:w="3120"/>
          </w:tcPr>
          <w:p>
            <w:r/>
            <w:r>
              <w:rPr>
                <w:b w:val="0"/>
                <w:i w:val="0"/>
                <w:sz w:val="19"/>
              </w:rPr>
              <w:t>Mô tả chính xác vấn đề và điều gì đã gây ra nó</w:t>
            </w:r>
          </w:p>
        </w:tc>
      </w:tr>
      <w:tr>
        <w:tc>
          <w:tcPr>
            <w:tcW w:type="dxa" w:w="3120"/>
          </w:tcPr>
          <w:p>
            <w:r/>
            <w:r>
              <w:rPr>
                <w:b w:val="0"/>
                <w:i w:val="0"/>
                <w:sz w:val="19"/>
              </w:rPr>
              <w:t>Một bản dựng có cảm giác bị bế tắc hoặc không đạt được điều bạn muốn</w:t>
            </w:r>
          </w:p>
        </w:tc>
        <w:tc>
          <w:tcPr>
            <w:tcW w:type="dxa" w:w="3120"/>
          </w:tcPr>
          <w:p>
            <w:r/>
            <w:r>
              <w:rPr>
                <w:b w:val="0"/>
                <w:i w:val="0"/>
                <w:sz w:val="19"/>
              </w:rPr>
              <w:t>Nhiệm vụ có thể đã vượt quá điểm ngọt (sweet spot) của việc xây dựng không cần code</w:t>
            </w:r>
          </w:p>
        </w:tc>
        <w:tc>
          <w:tcPr>
            <w:tcW w:type="dxa" w:w="3120"/>
          </w:tcPr>
          <w:p>
            <w:r/>
            <w:r>
              <w:rPr>
                <w:b w:val="0"/>
                <w:i w:val="0"/>
                <w:sz w:val="19"/>
              </w:rPr>
              <w:t>Đánh giá lại bằng cách dùng các ranh giới trong Bài 4; cân nhắc Chương 22-25 hoặc một lập trình viên</w:t>
            </w:r>
          </w:p>
        </w:tc>
      </w:tr>
      <w:tr>
        <w:tc>
          <w:tcPr>
            <w:tcW w:type="dxa" w:w="3120"/>
          </w:tcPr>
          <w:p>
            <w:r/>
            <w:r>
              <w:rPr>
                <w:b w:val="0"/>
                <w:i w:val="0"/>
                <w:sz w:val="19"/>
              </w:rPr>
              <w:t>Một công cụ dùng chung khiến bạn bối rối vì một lỗi bất ngờ</w:t>
            </w:r>
          </w:p>
        </w:tc>
        <w:tc>
          <w:tcPr>
            <w:tcW w:type="dxa" w:w="3120"/>
          </w:tcPr>
          <w:p>
            <w:r/>
            <w:r>
              <w:rPr>
                <w:b w:val="0"/>
                <w:i w:val="0"/>
                <w:sz w:val="19"/>
              </w:rPr>
              <w:t>Kiểm thử chưa đủ trước khi chia sẻ rộng rãi</w:t>
            </w:r>
          </w:p>
        </w:tc>
        <w:tc>
          <w:tcPr>
            <w:tcW w:type="dxa" w:w="3120"/>
          </w:tcPr>
          <w:p>
            <w:r/>
            <w:r>
              <w:rPr>
                <w:b w:val="0"/>
                <w:i w:val="0"/>
                <w:sz w:val="19"/>
              </w:rPr>
              <w:t>Hãy kiểm thử một cách có chủ đích với những đầu vào khác thường trước khi chia sẻ rộng rãi</w:t>
            </w:r>
          </w:p>
        </w:tc>
      </w:tr>
    </w:tbl>
    <w:p>
      <w:pPr>
        <w:spacing w:after="0"/>
      </w:pPr>
    </w:p>
    <w:p>
      <w:pPr>
        <w:pStyle w:val="Heading2"/>
      </w:pPr>
      <w:r>
        <w:rPr>
          <w:rFonts w:ascii="Calibri" w:hAnsi="Calibri"/>
          <w:b/>
          <w:i w:val="0"/>
          <w:sz w:val="32"/>
        </w:rPr>
        <w:t>Tóm tắt chương</w:t>
      </w:r>
    </w:p>
    <w:p>
      <w:pPr>
        <w:spacing w:after="80"/>
      </w:pPr>
      <w:r>
        <w:rPr>
          <w:b w:val="0"/>
          <w:i w:val="0"/>
        </w:rPr>
        <w:t>● Xây dựng không cần code (no-code) cho phép bạn tạo ra những công cụ thực sự hữu ích bằng cách mô tả chúng nên làm gì, mà không cần tự viết code.</w:t>
      </w:r>
    </w:p>
    <w:p>
      <w:pPr>
        <w:spacing w:after="80"/>
      </w:pPr>
      <w:r>
        <w:rPr>
          <w:b w:val="0"/>
          <w:i w:val="0"/>
        </w:rPr>
        <w:t>● Một đặc tả chức năng (functional specification) tốt bao gồm đầu vào, đầu ra, logic và việc xử lý rõ ràng các trường hợp biên (edge case), chứ không chỉ là luồng thuận lợi (happy path).</w:t>
      </w:r>
    </w:p>
    <w:p>
      <w:pPr>
        <w:spacing w:after="80"/>
      </w:pPr>
      <w:r>
        <w:rPr>
          <w:b w:val="0"/>
          <w:i w:val="0"/>
        </w:rPr>
        <w:t>● Hãy lặp lại với phản hồi cụ thể, có cấu trúc, mô tả chính xác vấn đề và nguyên nhân kích hoạt, đồng thời kiểm thử sau mỗi thay đổi đáng kể.</w:t>
      </w:r>
    </w:p>
    <w:p>
      <w:pPr>
        <w:spacing w:after="80"/>
      </w:pPr>
      <w:r>
        <w:rPr>
          <w:b w:val="0"/>
          <w:i w:val="0"/>
        </w:rPr>
        <w:t>● Hãy biết rõ các giới hạn thực tế — những công cụ khép kín với logic có thể mô tả được là điểm ngọt (sweet spot); các hệ thống phức tạp, nhiều người dùng hoặc có tính bảo mật cao thì cần nhiều hơn thế.</w:t>
      </w:r>
    </w:p>
    <w:p>
      <w:pPr>
        <w:spacing w:after="80"/>
      </w:pPr>
      <w:r>
        <w:rPr>
          <w:b w:val="0"/>
          <w:i w:val="0"/>
        </w:rPr>
        <w:t>● Hãy chuyển một cách có chủ đích từ bản nguyên mẫu (prototype) đang chạy được sang một thứ đã được kiểm thử và bền vững trước khi chia sẻ rộng rãi.</w:t>
      </w:r>
    </w:p>
    <w:p>
      <w:pPr>
        <w:pStyle w:val="Heading2"/>
      </w:pPr>
      <w:r>
        <w:rPr>
          <w:rFonts w:ascii="Calibri" w:hAnsi="Calibri"/>
          <w:b/>
          <w:i w:val="0"/>
          <w:sz w:val="32"/>
        </w:rPr>
        <w:t>Danh sách kiểm tra hành động</w:t>
      </w:r>
    </w:p>
    <w:p>
      <w:pPr>
        <w:spacing w:after="80"/>
      </w:pPr>
      <w:r>
        <w:rPr>
          <w:b w:val="0"/>
          <w:i w:val="0"/>
        </w:rPr>
        <w:t>● ☐ Tôi viết đầy đủ đặc tả chức năng, bao gồm cả các trường hợp biên, trước khi xây dựng.</w:t>
      </w:r>
    </w:p>
    <w:p>
      <w:pPr>
        <w:spacing w:after="80"/>
      </w:pPr>
      <w:r>
        <w:rPr>
          <w:b w:val="0"/>
          <w:i w:val="0"/>
        </w:rPr>
        <w:t>● ☐ Tôi kiểm thử công cụ một cách có chủ đích với những đầu vào khác thường và không hợp lệ, chứ không chỉ những đầu vào mong đợi.</w:t>
      </w:r>
    </w:p>
    <w:p>
      <w:pPr>
        <w:spacing w:after="80"/>
      </w:pPr>
      <w:r>
        <w:rPr>
          <w:b w:val="0"/>
          <w:i w:val="0"/>
        </w:rPr>
        <w:t>● ☐ Tôi đưa ra phản hồi lặp lại cụ thể, có cấu trúc thay vì những yêu cầu chỉnh sửa mơ hồ.</w:t>
      </w:r>
    </w:p>
    <w:p>
      <w:pPr>
        <w:spacing w:after="80"/>
      </w:pPr>
      <w:r>
        <w:rPr>
          <w:b w:val="0"/>
          <w:i w:val="0"/>
        </w:rPr>
        <w:t>● ☐ Tôi nhận ra khi một dự án đã vượt quá giới hạn thực tế của việc xây dựng không cần code.</w:t>
      </w:r>
    </w:p>
    <w:p>
      <w:pPr>
        <w:spacing w:after="80"/>
      </w:pPr>
      <w:r>
        <w:rPr>
          <w:b w:val="0"/>
          <w:i w:val="0"/>
        </w:rPr>
        <w:t>● ☐ Tôi đã hoàn thành dự án nhỏ Công cụ thực tế (Real Tool).</w:t>
      </w:r>
    </w:p>
    <w:p>
      <w:pPr>
        <w:pStyle w:val="Heading2"/>
      </w:pPr>
      <w:r>
        <w:rPr>
          <w:rFonts w:ascii="Calibri" w:hAnsi="Calibri"/>
          <w:b/>
          <w:i w:val="0"/>
          <w:sz w:val="32"/>
        </w:rPr>
        <w:t>Câu đố</w:t>
      </w:r>
    </w:p>
    <w:p>
      <w:pPr>
        <w:spacing w:after="80"/>
      </w:pPr>
      <w:r>
        <w:rPr>
          <w:b w:val="0"/>
          <w:i w:val="0"/>
        </w:rPr>
        <w:t>1. Một đặc tả chức năng (functional specification) mạnh mẽ nên bao gồm những gì ngoài luồng xử lý thuận lợi (happy path)? a) Không cần gì thêm b) Xử lý rõ ràng các trường hợp biên (edge-case) cho đầu vào bất thường hoặc không hợp lệ c) Chỉ một mô tả chung chung không có chi tiết cụ thể d) Một danh sách các tính năng không liên quan</w:t>
      </w:r>
    </w:p>
    <w:p>
      <w:pPr>
        <w:spacing w:after="80"/>
      </w:pPr>
      <w:r>
        <w:rPr>
          <w:b w:val="0"/>
          <w:i w:val="0"/>
        </w:rPr>
        <w:t>2. Loại phản hồi khi lặp (iteration feedback) nào hữu ích nhất? a) "Làm cho nó tốt hơn" b) Mô tả chính xác vấn đề và điều gì đã gây ra nó c) Không có phản hồi nào cả d) Yêu cầu một công cụ hoàn toàn khác</w:t>
      </w:r>
    </w:p>
    <w:p>
      <w:pPr>
        <w:spacing w:after="80"/>
      </w:pPr>
      <w:r>
        <w:rPr>
          <w:b w:val="0"/>
          <w:i w:val="0"/>
        </w:rPr>
        <w:t>3. Đúng hay Sai: Không có giới hạn thực tế nào cho những gì việc xây dựng không cần mã (no-code) với Claude có thể đạt được, bất kể độ phức tạp.</w:t>
      </w:r>
    </w:p>
    <w:p>
      <w:pPr>
        <w:spacing w:after="80"/>
      </w:pPr>
      <w:r>
        <w:rPr>
          <w:b w:val="0"/>
          <w:i w:val="0"/>
        </w:rPr>
        <w:t>4. Điều gì nên xảy ra trước khi chia sẻ rộng rãi một công cụ đã xây dựng? a) Không gì cả — chia sẻ ngay sau lần kiểm thử thành công đầu tiên b) Kiểm thử có chủ đích với các đầu vào bất thường và không hợp lệ, không chỉ luồng xử lý thuận lợi c) Xóa đặc tả d) Bỏ qua mọi kiểm thử tiếp theo</w:t>
      </w:r>
    </w:p>
    <w:p>
      <w:pPr>
        <w:spacing w:after="80"/>
      </w:pPr>
      <w:r>
        <w:rPr>
          <w:b w:val="0"/>
          <w:i w:val="0"/>
        </w:rPr>
        <w:t>(Đáp án: 1-b, 2-b, 3-Sai, 4-b)</w:t>
      </w:r>
    </w:p>
    <w:p>
      <w:pPr>
        <w:pStyle w:val="Heading2"/>
      </w:pPr>
      <w:r>
        <w:rPr>
          <w:rFonts w:ascii="Calibri" w:hAnsi="Calibri"/>
          <w:b/>
          <w:i w:val="0"/>
          <w:sz w:val="32"/>
        </w:rPr>
        <w:t>Luyện tập thêm</w:t>
      </w:r>
    </w:p>
    <w:p>
      <w:pPr>
        <w:spacing w:after="80"/>
      </w:pPr>
      <w:r>
        <w:rPr>
          <w:b w:val="0"/>
          <w:i w:val="0"/>
        </w:rPr>
        <w:t>● Xây dựng một công cụ nhỏ mỗi tháng cho một nhu cầu thực tế trong cuộc sống hoặc công việc của bạn, chủ đích luyện tập toàn bộ chu trình đặc tả-xây dựng-kiểm thử-lặp lại mỗi lần.</w:t>
      </w:r>
    </w:p>
    <w:p>
      <w:pPr>
        <w:spacing w:after="80"/>
      </w:pPr>
      <w:r>
        <w:rPr>
          <w:b w:val="0"/>
          <w:i w:val="0"/>
        </w:rPr>
        <w:t>● Duy trì một danh sách các trường hợp biên mà bạn đã học được để suy nghĩ tới (đầu vào rỗng, giá trị bằng không, nhấp chuột trùng lặp) — danh sách kiểm tra này càng trở nên giá trị hơn mỗi lần bạn xây dựng.</w:t>
      </w:r>
    </w:p>
    <w:p>
      <w:pPr>
        <w:spacing w:after="80"/>
      </w:pPr>
      <w:r>
        <w:rPr>
          <w:b w:val="0"/>
          <w:i w:val="0"/>
        </w:rPr>
        <w:t>Tiếp theo: Chương 20 — Giới thiệu về Tự động hóa: Kỹ năng, Trình kết nối và Hành động tái sử dụng</w:t>
      </w:r>
    </w:p>
    <w:p>
      <w:pPr>
        <w:pStyle w:val="Heading1"/>
      </w:pPr>
      <w:r>
        <w:rPr>
          <w:rFonts w:ascii="Calibri" w:hAnsi="Calibri"/>
          <w:b/>
          <w:i w:val="0"/>
          <w:sz w:val="40"/>
        </w:rPr>
        <w:t>Chương 20: Giới thiệu về Tự động hóa — Kỹ năng, Trình kết nối và Hành động tái sử dụng</w:t>
      </w:r>
    </w:p>
    <w:p>
      <w:pPr>
        <w:jc w:val="center"/>
      </w:pPr>
      <w:r>
        <w:drawing>
          <wp:inline xmlns:a="http://schemas.openxmlformats.org/drawingml/2006/main" xmlns:pic="http://schemas.openxmlformats.org/drawingml/2006/picture">
            <wp:extent cx="5486400" cy="5486400"/>
            <wp:docPr id="17" name="Picture 17"/>
            <wp:cNvGraphicFramePr>
              <a:graphicFrameLocks noChangeAspect="1"/>
            </wp:cNvGraphicFramePr>
            <a:graphic>
              <a:graphicData uri="http://schemas.openxmlformats.org/drawingml/2006/picture">
                <pic:pic>
                  <pic:nvPicPr>
                    <pic:cNvPr id="0" name="image_rsrc7FW.jpg"/>
                    <pic:cNvPicPr/>
                  </pic:nvPicPr>
                  <pic:blipFill>
                    <a:blip r:embed="rId25"/>
                    <a:stretch>
                      <a:fillRect/>
                    </a:stretch>
                  </pic:blipFill>
                  <pic:spPr>
                    <a:xfrm>
                      <a:off x="0" y="0"/>
                      <a:ext cx="5486400" cy="5486400"/>
                    </a:xfrm>
                    <a:prstGeom prst="rect"/>
                  </pic:spPr>
                </pic:pic>
              </a:graphicData>
            </a:graphic>
          </wp:inline>
        </w:drawing>
      </w:r>
    </w:p>
    <w:p>
      <w:pPr>
        <w:pStyle w:val="Heading2"/>
      </w:pPr>
      <w:r>
        <w:rPr>
          <w:rFonts w:ascii="Calibri" w:hAnsi="Calibri"/>
          <w:b/>
          <w:i w:val="0"/>
          <w:sz w:val="32"/>
        </w:rPr>
        <w:t>Mục tiêu học tập</w:t>
      </w:r>
    </w:p>
    <w:p>
      <w:pPr>
        <w:spacing w:after="80"/>
      </w:pPr>
      <w:r>
        <w:rPr>
          <w:b w:val="0"/>
          <w:i w:val="0"/>
        </w:rPr>
        <w:t>Đến cuối chương này, bạn sẽ có thể:</w:t>
      </w:r>
    </w:p>
    <w:p>
      <w:pPr>
        <w:spacing w:after="80"/>
      </w:pPr>
      <w:r>
        <w:rPr>
          <w:b w:val="0"/>
          <w:i w:val="0"/>
        </w:rPr>
        <w:t>● Giải thích khái niệm chung về tự động hóa và các hành động tái sử dụng trong bối cảnh làm việc với Claude.</w:t>
      </w:r>
    </w:p>
    <w:p>
      <w:pPr>
        <w:spacing w:after="80"/>
      </w:pPr>
      <w:r>
        <w:rPr>
          <w:b w:val="0"/>
          <w:i w:val="0"/>
        </w:rPr>
        <w:t>● Nhận ra sự khác biệt giữa một tác vụ làm một lần và một tác vụ đáng để tự động hóa.</w:t>
      </w:r>
    </w:p>
    <w:p>
      <w:pPr>
        <w:spacing w:after="80"/>
      </w:pPr>
      <w:r>
        <w:rPr>
          <w:b w:val="0"/>
          <w:i w:val="0"/>
        </w:rPr>
        <w:t>● Hiểu, ở mức độ khái niệm, cách các trình kết nối (connector) cho phép Claude tương tác với các công cụ và dịch vụ khác.</w:t>
      </w:r>
    </w:p>
    <w:p>
      <w:pPr>
        <w:spacing w:after="80"/>
      </w:pPr>
      <w:r>
        <w:rPr>
          <w:b w:val="0"/>
          <w:i w:val="0"/>
        </w:rPr>
        <w:t>● Đánh giá liệu một cơ hội tự động hóa nhất định có đáng để đầu tư công sức thiết lập hay không.</w:t>
      </w:r>
    </w:p>
    <w:p>
      <w:pPr>
        <w:spacing w:after="80"/>
      </w:pPr>
      <w:r>
        <w:rPr>
          <w:b w:val="0"/>
          <w:i w:val="0"/>
        </w:rPr>
        <w:t>● Tiếp cận tự động hóa với sự thận trọng phù hợp về quyền hạn và giám sát.</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Ý nghĩa dễ hiểu</w:t>
            </w:r>
          </w:p>
        </w:tc>
      </w:tr>
      <w:tr>
        <w:tc>
          <w:tcPr>
            <w:tcW w:type="dxa" w:w="4680"/>
          </w:tcPr>
          <w:p>
            <w:r/>
            <w:r>
              <w:rPr>
                <w:b w:val="0"/>
                <w:i w:val="0"/>
                <w:sz w:val="19"/>
              </w:rPr>
              <w:t>Tự động hóa</w:t>
            </w:r>
          </w:p>
        </w:tc>
        <w:tc>
          <w:tcPr>
            <w:tcW w:type="dxa" w:w="4680"/>
          </w:tcPr>
          <w:p>
            <w:r/>
            <w:r>
              <w:rPr>
                <w:b w:val="0"/>
                <w:i w:val="0"/>
                <w:sz w:val="19"/>
              </w:rPr>
              <w:t>Thiết lập một quy trình để nó chạy với ít công sức thủ công, lặp đi lặp lại của con người hơn mỗi lần.</w:t>
            </w:r>
          </w:p>
        </w:tc>
      </w:tr>
      <w:tr>
        <w:tc>
          <w:tcPr>
            <w:tcW w:type="dxa" w:w="4680"/>
          </w:tcPr>
          <w:p>
            <w:r/>
            <w:r>
              <w:rPr>
                <w:b w:val="0"/>
                <w:i w:val="0"/>
                <w:sz w:val="19"/>
              </w:rPr>
              <w:t>Trình kết nối</w:t>
            </w:r>
          </w:p>
        </w:tc>
        <w:tc>
          <w:tcPr>
            <w:tcW w:type="dxa" w:w="4680"/>
          </w:tcPr>
          <w:p>
            <w:r/>
            <w:r>
              <w:rPr>
                <w:b w:val="0"/>
                <w:i w:val="0"/>
                <w:sz w:val="19"/>
              </w:rPr>
              <w:t>Một liên kết đã được cấu hình giữa Claude và một công cụ hoặc dịch vụ bên ngoài (như lịch, trình theo dõi dự án, hoặc kho tài liệu).</w:t>
            </w:r>
          </w:p>
        </w:tc>
      </w:tr>
      <w:tr>
        <w:tc>
          <w:tcPr>
            <w:tcW w:type="dxa" w:w="4680"/>
          </w:tcPr>
          <w:p>
            <w:r/>
            <w:r>
              <w:rPr>
                <w:b w:val="0"/>
                <w:i w:val="0"/>
                <w:sz w:val="19"/>
              </w:rPr>
              <w:t>Hành động tái sử dụng</w:t>
            </w:r>
          </w:p>
        </w:tc>
        <w:tc>
          <w:tcPr>
            <w:tcW w:type="dxa" w:w="4680"/>
          </w:tcPr>
          <w:p>
            <w:r/>
            <w:r>
              <w:rPr>
                <w:b w:val="0"/>
                <w:i w:val="0"/>
                <w:sz w:val="19"/>
              </w:rPr>
              <w:t>Một tác vụ hoặc quy trình làm việc đã được định nghĩa mà bạn có thể kích hoạt lặp đi lặp lại mà không cần giải thích lại từ đầu mỗi lần.</w:t>
            </w:r>
          </w:p>
        </w:tc>
      </w:tr>
      <w:tr>
        <w:tc>
          <w:tcPr>
            <w:tcW w:type="dxa" w:w="4680"/>
          </w:tcPr>
          <w:p>
            <w:r/>
            <w:r>
              <w:rPr>
                <w:b w:val="0"/>
                <w:i w:val="0"/>
                <w:sz w:val="19"/>
              </w:rPr>
              <w:t>Phạm vi quyền hạn</w:t>
            </w:r>
          </w:p>
        </w:tc>
        <w:tc>
          <w:tcPr>
            <w:tcW w:type="dxa" w:w="4680"/>
          </w:tcPr>
          <w:p>
            <w:r/>
            <w:r>
              <w:rPr>
                <w:b w:val="0"/>
                <w:i w:val="0"/>
                <w:sz w:val="19"/>
              </w:rPr>
              <w:t>Quyền truy cập và các hành động cụ thể mà một kết nối tự động được phép thực hiện — lý tưởng nhất là không rộng hơn mức cần thiết.</w:t>
            </w:r>
          </w:p>
        </w:tc>
      </w:tr>
    </w:tbl>
    <w:p>
      <w:pPr>
        <w:spacing w:after="0"/>
      </w:pPr>
    </w:p>
    <w:p>
      <w:pPr>
        <w:pStyle w:val="Heading2"/>
      </w:pPr>
      <w:r>
        <w:rPr>
          <w:rFonts w:ascii="Calibri" w:hAnsi="Calibri"/>
          <w:b/>
          <w:i w:val="0"/>
          <w:sz w:val="32"/>
        </w:rPr>
        <w:t>Giới thiệu</w:t>
      </w:r>
    </w:p>
    <w:p>
      <w:pPr>
        <w:spacing w:after="80"/>
      </w:pPr>
      <w:r>
        <w:rPr>
          <w:b w:val="0"/>
          <w:i w:val="0"/>
        </w:rPr>
        <w:t>Mọi thứ trong cuốn sách này cho đến nay phần lớn đều giả định rằng một con người — bạn — đang chủ động dẫn dắt từng cuộc trò chuyện. Chương này bắt đầu chuyển hướng sang một câu hỏi khác: những phần nào trong công việc lặp đi lặp lại của bạn có thể chạy với ít sự tham gia trực tiếp, từng giây từng phút của bạn hơn, một khi đã được thiết lập đúng cách?</w:t>
      </w:r>
    </w:p>
    <w:p>
      <w:pPr>
        <w:spacing w:after="80"/>
      </w:pPr>
      <w:r>
        <w:rPr>
          <w:b w:val="0"/>
          <w:i w:val="0"/>
        </w:rPr>
        <w:t>Đây là một lĩnh vực đang phát triển nhanh chóng của sản phẩm, hơn gần như bất cứ thứ gì khác được đề cập trong cuốn sách này — các công cụ cụ thể, tên trình kết nối, và các bước thiết lập có sẵn cho bạn có thể sẽ trông hơi khác vào thời điểm bạn đọc cuốn này so với khi nó được viết. Chương này tập trung vào các khái niệm bền vững và những phán đoán sẽ vẫn hữu ích bất kể giao diện tiến hóa chính xác như thế nào, và hướng bạn đến việc kiểm tra các bước thiết lập cụ thể, hiện tại trực tiếp trong tài khoản của bạn hoặc tài liệu của Anthropic khi bạn sẵn sàng triển khai một thứ gì đó.</w:t>
      </w:r>
    </w:p>
    <w:p>
      <w:pPr>
        <w:pStyle w:val="Heading2"/>
      </w:pPr>
      <w:r>
        <w:rPr>
          <w:rFonts w:ascii="Calibri" w:hAnsi="Calibri"/>
          <w:b/>
          <w:i w:val="0"/>
          <w:sz w:val="32"/>
        </w:rPr>
        <w:t>Bài 1: "Tự động hóa" thực sự có nghĩa gì ở đây</w:t>
      </w:r>
    </w:p>
    <w:p>
      <w:pPr>
        <w:spacing w:after="80"/>
      </w:pPr>
      <w:r>
        <w:rPr>
          <w:b/>
          <w:i w:val="0"/>
        </w:rPr>
        <w:t>Cái gì?</w:t>
      </w:r>
      <w:r>
        <w:rPr>
          <w:b w:val="0"/>
          <w:i w:val="0"/>
        </w:rPr>
        <w:t xml:space="preserve"> Về cơ bản, tự động hóa trong ngữ cảnh này nghĩa là giảm bớt việc bạn phải giải thích lại hoặc kích hoạt lại thủ công một tác vụ lặp đi lặp lại — từ một mẫu câu lệnh (prompt) đơn giản có thể tái sử dụng, cho đến các trình kết nối (connector) cho phép Claude tương tác trực tiếp với các công cụ khác thay mặt bạn.</w:t>
      </w:r>
    </w:p>
    <w:p>
      <w:pPr>
        <w:spacing w:after="80"/>
      </w:pPr>
      <w:r>
        <w:rPr>
          <w:b w:val="0"/>
          <w:i w:val="0"/>
        </w:rPr>
        <w:t>Một phổ hữu ích, từ đơn giản nhất đến phức tạp nhất:</w:t>
      </w:r>
    </w:p>
    <w:p>
      <w:pPr>
        <w:spacing w:after="80"/>
      </w:pPr>
      <w:r>
        <w:rPr>
          <w:b w:val="0"/>
          <w:i w:val="0"/>
        </w:rPr>
        <w:t xml:space="preserve">1. </w:t>
      </w:r>
      <w:r>
        <w:rPr>
          <w:b/>
          <w:i w:val="0"/>
        </w:rPr>
        <w:t>Một câu lệnh hoặc gói ngữ cảnh đã lưu, có thể tái sử dụng</w:t>
      </w:r>
      <w:r>
        <w:rPr>
          <w:b w:val="0"/>
          <w:i w:val="0"/>
        </w:rPr>
        <w:t xml:space="preserve"> (Chương 5) — về mặt kỹ thuật thì không hẳn là "tự động hóa" theo nghĩa chặt chẽ, nhưng đây là phiên bản đơn giản nhất, ít công sức nhất của cùng một mục tiêu cốt lõi: không phải giải thích lại công việc lặp đi lặp lại từ đầu.</w:t>
      </w:r>
    </w:p>
    <w:p>
      <w:pPr>
        <w:spacing w:after="80"/>
      </w:pPr>
      <w:r>
        <w:rPr>
          <w:b w:val="0"/>
          <w:i w:val="0"/>
        </w:rPr>
        <w:t xml:space="preserve">2. </w:t>
      </w:r>
      <w:r>
        <w:rPr>
          <w:b/>
          <w:i w:val="0"/>
        </w:rPr>
        <w:t>Một Project với hướng dẫn tùy chỉnh mạnh mẽ</w:t>
      </w:r>
      <w:r>
        <w:rPr>
          <w:b w:val="0"/>
          <w:i w:val="0"/>
        </w:rPr>
        <w:t xml:space="preserve"> (Chương 6) — giảm bớt việc giải thích lại hơn nữa bằng cách làm cho ngữ cảnh trở nên thường trực.</w:t>
      </w:r>
    </w:p>
    <w:p>
      <w:pPr>
        <w:spacing w:after="80"/>
      </w:pPr>
      <w:r>
        <w:rPr>
          <w:b w:val="0"/>
          <w:i w:val="0"/>
        </w:rPr>
        <w:t xml:space="preserve">3. </w:t>
      </w:r>
      <w:r>
        <w:rPr>
          <w:b/>
          <w:i w:val="0"/>
        </w:rPr>
        <w:t>Trình kết nối với các công cụ bên ngoài</w:t>
      </w:r>
      <w:r>
        <w:rPr>
          <w:b w:val="0"/>
          <w:i w:val="0"/>
        </w:rPr>
        <w:t xml:space="preserve"> — cho phép Claude đọc trực tiếp từ hoặc thao tác trên các hệ thống khác (lịch, trình theo dõi công việc, kho tài liệu) như một phần của cuộc trò chuyện.</w:t>
      </w:r>
    </w:p>
    <w:p>
      <w:pPr>
        <w:spacing w:after="80"/>
      </w:pPr>
      <w:r>
        <w:rPr>
          <w:b w:val="0"/>
          <w:i w:val="0"/>
        </w:rPr>
        <w:t xml:space="preserve">4. </w:t>
      </w:r>
      <w:r>
        <w:rPr>
          <w:b/>
          <w:i w:val="0"/>
        </w:rPr>
        <w:t>Các quy trình nhiều bước được định nghĩa sẵn, có thể tái sử dụng</w:t>
      </w:r>
      <w:r>
        <w:rPr>
          <w:b w:val="0"/>
          <w:i w:val="0"/>
        </w:rPr>
        <w:t xml:space="preserve"> — một chuỗi hành động có thể được kích hoạt như một khối thay vì phải điều phối thủ công mỗi lần.</w:t>
      </w:r>
    </w:p>
    <w:p>
      <w:pPr>
        <w:spacing w:after="80"/>
      </w:pPr>
      <w:r>
        <w:rPr>
          <w:b/>
          <w:i w:val="0"/>
        </w:rPr>
        <w:t>Vì sao nên bắt đầu đơn giản:</w:t>
      </w:r>
      <w:r>
        <w:rPr>
          <w:b w:val="0"/>
          <w:i w:val="0"/>
        </w:rPr>
        <w:t xml:space="preserve"> Nhiều tác vụ lặp đi lặp lại chỉ cần bước 1 hoặc 2 là đã đủ tốt. Chỉ nên dùng đến trình kết nối và tự động hóa phức tạp hơn khi tác vụ thực sự cần tương tác với một hệ thống bên ngoài, chứ không phải mặc định là vậy.</w:t>
      </w:r>
    </w:p>
    <w:p>
      <w:pPr>
        <w:pStyle w:val="Heading2"/>
      </w:pPr>
      <w:r>
        <w:rPr>
          <w:rFonts w:ascii="Calibri" w:hAnsi="Calibri"/>
          <w:b/>
          <w:i w:val="0"/>
          <w:sz w:val="32"/>
        </w:rPr>
        <w:t>Bài học 2: Nhận diện điều gì đáng để tự động hóa</w:t>
      </w:r>
    </w:p>
    <w:p>
      <w:pPr>
        <w:spacing w:after="80"/>
      </w:pPr>
      <w:r>
        <w:rPr>
          <w:b/>
          <w:i w:val="0"/>
        </w:rPr>
        <w:t>Cái gì?</w:t>
      </w:r>
      <w:r>
        <w:rPr>
          <w:b w:val="0"/>
          <w:i w:val="0"/>
        </w:rPr>
        <w:t xml:space="preserve"> Không phải mọi tác vụ lặp lại đều đáng để đầu tư tự động hóa. Một bộ lọc hữu ích, mượn từ tư duy năng suất nói chung và áp dụng trực tiếp vào đây:</w:t>
      </w:r>
    </w:p>
    <w:p>
      <w:pPr>
        <w:spacing w:after="80"/>
      </w:pPr>
      <w:r>
        <w:rPr>
          <w:b w:val="0"/>
          <w:i w:val="0"/>
        </w:rPr>
        <w:t>Ứng viên tốt cho tự động hóa:</w:t>
      </w:r>
    </w:p>
    <w:p>
      <w:pPr>
        <w:spacing w:after="80"/>
      </w:pPr>
      <w:r>
        <w:rPr>
          <w:b w:val="0"/>
          <w:i w:val="0"/>
        </w:rPr>
        <w:t>● Những tác vụ bạn làm đủ thường xuyên để thời gian thiết lập được thu hồi nhanh chóng.</w:t>
      </w:r>
    </w:p>
    <w:p>
      <w:pPr>
        <w:spacing w:after="80"/>
      </w:pPr>
      <w:r>
        <w:rPr>
          <w:b w:val="0"/>
          <w:i w:val="0"/>
        </w:rPr>
        <w:t>● Những tác vụ có cấu trúc khá nhất quán, có thể mô tả được mỗi lần.</w:t>
      </w:r>
    </w:p>
    <w:p>
      <w:pPr>
        <w:spacing w:after="80"/>
      </w:pPr>
      <w:r>
        <w:rPr>
          <w:b w:val="0"/>
          <w:i w:val="0"/>
        </w:rPr>
        <w:t>● Những tác vụ mà chính việc lặp lại thủ công (chứ không chỉ công việc cốt lõi) là một sự tiêu hao đáng kể thời gian hoặc sự tập trung của bạn.</w:t>
      </w:r>
    </w:p>
    <w:p>
      <w:pPr>
        <w:spacing w:after="80"/>
      </w:pPr>
      <w:r>
        <w:rPr>
          <w:b w:val="0"/>
          <w:i w:val="0"/>
        </w:rPr>
        <w:t>Ứng viên kém cho tự động hóa:</w:t>
      </w:r>
    </w:p>
    <w:p>
      <w:pPr>
        <w:spacing w:after="80"/>
      </w:pPr>
      <w:r>
        <w:rPr>
          <w:b w:val="0"/>
          <w:i w:val="0"/>
        </w:rPr>
        <w:t>● Những tác vụ bạn làm ít khi, khi mà thời gian thiết lập có khả năng vượt quá thời gian tiết kiệm được.</w:t>
      </w:r>
    </w:p>
    <w:p>
      <w:pPr>
        <w:spacing w:after="80"/>
      </w:pPr>
      <w:r>
        <w:rPr>
          <w:b w:val="0"/>
          <w:i w:val="0"/>
        </w:rPr>
        <w:t>● Những tác vụ thay đổi đáng kể mỗi lần, khi mà một cấu trúc tự động nhất quán sẽ thực sự không phù hợp.</w:t>
      </w:r>
    </w:p>
    <w:p>
      <w:pPr>
        <w:spacing w:after="80"/>
      </w:pPr>
      <w:r>
        <w:rPr>
          <w:b w:val="0"/>
          <w:i w:val="0"/>
        </w:rPr>
        <w:t>● Những công việc mà phán đoán của con người trên từng trường hợp cụ thể thực sự là thiết yếu, và việc tự động hóa để loại bỏ phán đoán đó sẽ tạo ra rủi ro thực sự.</w:t>
      </w:r>
    </w:p>
    <w:p>
      <w:pPr>
        <w:spacing w:after="80"/>
      </w:pPr>
      <w:r>
        <w:rPr>
          <w:b/>
          <w:i w:val="0"/>
        </w:rPr>
        <w:t>Ví dụ — Tình huống kinh doanh:</w:t>
      </w:r>
      <w:r>
        <w:rPr>
          <w:b w:val="0"/>
          <w:i w:val="0"/>
        </w:rPr>
        <w:t xml:space="preserve"> Một trưởng nhóm hỗ trợ khách hàng cân nhắc tự động hóa phản hồi cho một nhóm câu hỏi cụ thể thường xuyên lặp lại và ít rủi ro (các câu hỏi về tình trạng đơn hàng với định dạng câu trả lời có thể dự đoán được) — một ứng viên sáng giá nhờ tần suất và tính nhất quán của nó. Cô ấy quyết định không tự động hóa phản hồi cho các trường hợp leo thang khiếu nại, vốn rất đa dạng và thực sự được hưởng lợi từ phán đoán của con người trong từng trường hợp — một ứng viên kém phù hợp dù cũng thường xuyên, bởi yếu tố "không phù hợp" (cần phán đoán cá nhân) lớn hơn yếu tố tần suất.</w:t>
      </w:r>
    </w:p>
    <w:p>
      <w:pPr>
        <w:spacing w:after="80"/>
      </w:pPr>
      <w:r>
        <w:rPr>
          <w:b/>
          <w:i w:val="0"/>
        </w:rPr>
        <w:t>Sai lầm phổ biến:</w:t>
      </w:r>
      <w:r>
        <w:rPr>
          <w:b w:val="0"/>
          <w:i w:val="0"/>
        </w:rPr>
        <w:t xml:space="preserve"> Tự động hóa một công việc chỉ vì về mặt kỹ thuật có thể làm được, mà không đánh giá xem nó có thực sự phù hợp hay không dựa trên tần suất, tính nhất quán và tầm quan trọng của phán đoán cá nhân.</w:t>
      </w:r>
    </w:p>
    <w:p>
      <w:pPr>
        <w:pStyle w:val="Heading2"/>
      </w:pPr>
      <w:r>
        <w:rPr>
          <w:rFonts w:ascii="Calibri" w:hAnsi="Calibri"/>
          <w:b/>
          <w:i w:val="0"/>
          <w:sz w:val="32"/>
        </w:rPr>
        <w:t>Bài học 3: Cách các Connector hoạt động, về mặt khái niệm</w:t>
      </w:r>
    </w:p>
    <w:p>
      <w:pPr>
        <w:spacing w:after="80"/>
      </w:pPr>
      <w:r>
        <w:rPr>
          <w:b/>
          <w:i w:val="0"/>
        </w:rPr>
        <w:t>Cái gì?</w:t>
      </w:r>
      <w:r>
        <w:rPr>
          <w:b w:val="0"/>
          <w:i w:val="0"/>
        </w:rPr>
        <w:t xml:space="preserve"> Connector là một liên kết được cấu hình cho phép Claude tương tác với một công cụ hoặc dịch vụ bên ngoài — đọc thông tin từ đó, hoặc trong một số trường hợp là thực hiện hành động trong đó — như một phần của cuộc trò chuyện, thay vì bạn phải tự sao chép thông tin qua lại thủ công.</w:t>
      </w:r>
    </w:p>
    <w:p>
      <w:pPr>
        <w:spacing w:after="80"/>
      </w:pPr>
      <w:r>
        <w:rPr>
          <w:b/>
          <w:i w:val="0"/>
        </w:rPr>
        <w:t>Tại sao điều này quan trọng trên thực tế:</w:t>
      </w:r>
      <w:r>
        <w:rPr>
          <w:b w:val="0"/>
          <w:i w:val="0"/>
        </w:rPr>
        <w:t xml:space="preserve"> Thay vì tự kiểm tra lịch thủ công, sao chép các chi tiết liên quan vào cuộc trò chuyện, yêu cầu Claude giúp lên kế hoạch xoay quanh chúng, rồi tự nhập lại thủ công mọi thay đổi phát sinh vào lịch, một công cụ lịch được kết nối có thể cho phép Claude đọc và có khả năng cập nhật thông tin lịch một cách trực tiếp hơn — gộp nhiều bước thủ công thành một tương tác mượt mà hơn.</w:t>
      </w:r>
    </w:p>
    <w:p>
      <w:pPr>
        <w:spacing w:after="80"/>
      </w:pPr>
      <w:r>
        <w:rPr>
          <w:b w:val="0"/>
          <w:i w:val="0"/>
        </w:rPr>
        <w:t>Một khung tư duy tổng quát để suy nghĩ về bất kỳ connector nào:</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Câu hỏi</w:t>
            </w:r>
          </w:p>
        </w:tc>
        <w:tc>
          <w:tcPr>
            <w:tcW w:type="dxa" w:w="4680"/>
          </w:tcPr>
          <w:p>
            <w:r/>
            <w:r>
              <w:rPr>
                <w:b/>
                <w:i w:val="0"/>
                <w:sz w:val="19"/>
              </w:rPr>
              <w:t>Tại sao nó quan trọng</w:t>
            </w:r>
          </w:p>
        </w:tc>
      </w:tr>
      <w:tr>
        <w:tc>
          <w:tcPr>
            <w:tcW w:type="dxa" w:w="4680"/>
          </w:tcPr>
          <w:p>
            <w:r/>
            <w:r>
              <w:rPr>
                <w:b w:val="0"/>
                <w:i w:val="0"/>
                <w:sz w:val="19"/>
              </w:rPr>
              <w:t>Connector này có thể đọc được gì?</w:t>
            </w:r>
          </w:p>
        </w:tc>
        <w:tc>
          <w:tcPr>
            <w:tcW w:type="dxa" w:w="4680"/>
          </w:tcPr>
          <w:p>
            <w:r/>
            <w:r>
              <w:rPr>
                <w:b w:val="0"/>
                <w:i w:val="0"/>
                <w:sz w:val="19"/>
              </w:rPr>
              <w:t>Xác định ngữ cảnh nào trở nên khả dụng</w:t>
            </w:r>
          </w:p>
        </w:tc>
      </w:tr>
      <w:tr>
        <w:tc>
          <w:tcPr>
            <w:tcW w:type="dxa" w:w="4680"/>
          </w:tcPr>
          <w:p>
            <w:r/>
            <w:r>
              <w:rPr>
                <w:b w:val="0"/>
                <w:i w:val="0"/>
                <w:sz w:val="19"/>
              </w:rPr>
              <w:t>Connector này thực sự có thể làm gì hoặc thay đổi gì?</w:t>
            </w:r>
          </w:p>
        </w:tc>
        <w:tc>
          <w:tcPr>
            <w:tcW w:type="dxa" w:w="4680"/>
          </w:tcPr>
          <w:p>
            <w:r/>
            <w:r>
              <w:rPr>
                <w:b w:val="0"/>
                <w:i w:val="0"/>
                <w:sz w:val="19"/>
              </w:rPr>
              <w:t>Xác định tác động thực tế của bất kỳ hành động nào được thực hiện</w:t>
            </w:r>
          </w:p>
        </w:tc>
      </w:tr>
      <w:tr>
        <w:tc>
          <w:tcPr>
            <w:tcW w:type="dxa" w:w="4680"/>
          </w:tcPr>
          <w:p>
            <w:r/>
            <w:r>
              <w:rPr>
                <w:b w:val="0"/>
                <w:i w:val="0"/>
                <w:sz w:val="19"/>
              </w:rPr>
              <w:t>Điều gì xảy ra nếu có gì đó sai sót?</w:t>
            </w:r>
          </w:p>
        </w:tc>
        <w:tc>
          <w:tcPr>
            <w:tcW w:type="dxa" w:w="4680"/>
          </w:tcPr>
          <w:p>
            <w:r/>
            <w:r>
              <w:rPr>
                <w:b w:val="0"/>
                <w:i w:val="0"/>
                <w:sz w:val="19"/>
              </w:rPr>
              <w:t>Xác định mức độ rủi ro khi cấp quyền truy cập này</w:t>
            </w:r>
          </w:p>
        </w:tc>
      </w:tr>
    </w:tbl>
    <w:p>
      <w:pPr>
        <w:spacing w:after="0"/>
      </w:pPr>
    </w:p>
    <w:p>
      <w:pPr>
        <w:spacing w:after="80"/>
      </w:pPr>
      <w:r>
        <w:rPr>
          <w:b w:val="0"/>
          <w:i w:val="0"/>
        </w:rPr>
        <w:t>Bởi vì các connector cụ thể hiện có, khả năng chính xác của chúng và quy trình thiết lập đang không ngừng phát triển, hãy luôn kiểm tra tài liệu hiện hành hoặc trực tiếp trong cài đặt tài khoản của bạn thay vì dựa vào một danh sách cố định từ bất kỳ cuốn sách nào, kể cả cuốn này.</w:t>
      </w:r>
    </w:p>
    <w:p>
      <w:pPr>
        <w:pStyle w:val="Heading2"/>
      </w:pPr>
      <w:r>
        <w:rPr>
          <w:rFonts w:ascii="Calibri" w:hAnsi="Calibri"/>
          <w:b/>
          <w:i w:val="0"/>
          <w:sz w:val="32"/>
        </w:rPr>
        <w:t>Bài 4: Quyền hạn và Giám sát — Tiếp cận Tự động hóa một cách Thận trọng</w:t>
      </w:r>
    </w:p>
    <w:p>
      <w:pPr>
        <w:spacing w:after="80"/>
      </w:pPr>
      <w:r>
        <w:rPr>
          <w:b/>
          <w:i w:val="0"/>
        </w:rPr>
        <w:t>Là gì?</w:t>
      </w:r>
      <w:r>
        <w:rPr>
          <w:b w:val="0"/>
          <w:i w:val="0"/>
        </w:rPr>
        <w:t xml:space="preserve"> Khi tự động hóa chuyển từ "Claude đề xuất, tôi thực thi" sang "Claude có thể trực tiếp hành động", tầm quan trọng của việc hiểu và chủ động giới hạn phạm vi quyền hạn tăng lên đáng kể.</w:t>
      </w:r>
    </w:p>
    <w:p>
      <w:pPr>
        <w:spacing w:after="80"/>
      </w:pPr>
      <w:r>
        <w:rPr>
          <w:b w:val="0"/>
          <w:i w:val="0"/>
        </w:rPr>
        <w:t>Một cách tiếp cận thận trọng:</w:t>
      </w:r>
    </w:p>
    <w:p>
      <w:pPr>
        <w:spacing w:after="80"/>
      </w:pPr>
      <w:r>
        <w:rPr>
          <w:b w:val="0"/>
          <w:i w:val="0"/>
        </w:rPr>
        <w:t xml:space="preserve">● </w:t>
      </w:r>
      <w:r>
        <w:rPr>
          <w:b/>
          <w:i w:val="0"/>
        </w:rPr>
        <w:t>Cấp phạm vi quyền hạn hẹp nhất có thể đáp ứng nhu cầu thực tế.</w:t>
      </w:r>
      <w:r>
        <w:rPr>
          <w:b w:val="0"/>
          <w:i w:val="0"/>
        </w:rPr>
        <w:t xml:space="preserve"> Nếu một connector cung cấp cả quyền chỉ đọc và quyền đọc-ghi, mà trường hợp sử dụng của bạn chỉ cần đọc thông tin, hãy ưu tiên phạm vi hạn chế hơn.</w:t>
      </w:r>
    </w:p>
    <w:p>
      <w:pPr>
        <w:spacing w:after="80"/>
      </w:pPr>
      <w:r>
        <w:rPr>
          <w:b w:val="0"/>
          <w:i w:val="0"/>
        </w:rPr>
        <w:t xml:space="preserve">● </w:t>
      </w:r>
      <w:r>
        <w:rPr>
          <w:b/>
          <w:i w:val="0"/>
        </w:rPr>
        <w:t>Duy trì một điểm kiểm tra của con người cho bất cứ điều gì có hậu quả thực tế</w:t>
      </w:r>
      <w:r>
        <w:rPr>
          <w:b w:val="0"/>
          <w:i w:val="0"/>
        </w:rPr>
        <w:t xml:space="preserve"> , ít nhất là cho đến khi bạn đã xây dựng được sự tin tưởng vào một quy trình tự động hóa cụ thể thông qua việc sử dụng lặp đi lặp lại có kiểm duyệt. Gửi email, chỉnh sửa một tài liệu chia sẻ, hay thực hiện một giao dịch mua đều đúng là những loại hành động đáng để giữ lại một bước xác nhận, ngay cả khi một quy trình đã có vẻ được thiết lập vững chắc.</w:t>
      </w:r>
    </w:p>
    <w:p>
      <w:pPr>
        <w:spacing w:after="80"/>
      </w:pPr>
      <w:r>
        <w:rPr>
          <w:b w:val="0"/>
          <w:i w:val="0"/>
        </w:rPr>
        <w:t xml:space="preserve">● </w:t>
      </w:r>
      <w:r>
        <w:rPr>
          <w:b/>
          <w:i w:val="0"/>
        </w:rPr>
        <w:t>Định kỳ xem xét những gì đang được kết nối và vì lý do gì.</w:t>
      </w:r>
      <w:r>
        <w:rPr>
          <w:b w:val="0"/>
          <w:i w:val="0"/>
        </w:rPr>
        <w:t xml:space="preserve"> Cũng giống như với Project Knowledge (Chương 6) và Memory (Chương 7), các quyền hạn đã kết nối có thể trở nên lỗi thời — một connector được thiết lập cho một dự án đã kết thúc thì không nhất thiết phải duy trì hoạt động vô thời hạn.</w:t>
      </w:r>
    </w:p>
    <w:p>
      <w:pPr>
        <w:spacing w:after="80"/>
      </w:pPr>
      <w:r>
        <w:rPr>
          <w:b/>
          <w:i w:val="0"/>
        </w:rPr>
        <w:t>Lỗi Thường Gặp:</w:t>
      </w:r>
      <w:r>
        <w:rPr>
          <w:b w:val="0"/>
          <w:i w:val="0"/>
        </w:rPr>
        <w:t xml:space="preserve"> Cấp những quyền hạn rộng rãi, không cần thiết với lý do "phòng khi sau này hữu ích," thay vì phạm vi tối thiểu thực sự cần cho nhiệm vụ hiện tại.</w:t>
      </w:r>
    </w:p>
    <w:p>
      <w:pPr>
        <w:pStyle w:val="Heading2"/>
      </w:pPr>
      <w:r>
        <w:rPr>
          <w:rFonts w:ascii="Calibri" w:hAnsi="Calibri"/>
          <w:b/>
          <w:i w:val="0"/>
          <w:sz w:val="32"/>
        </w:rPr>
        <w:t>Bài 5: Bắt đầu Nhỏ với Tự động hóa</w:t>
      </w:r>
    </w:p>
    <w:p>
      <w:pPr>
        <w:spacing w:after="80"/>
      </w:pPr>
      <w:r>
        <w:rPr>
          <w:b/>
          <w:i w:val="0"/>
        </w:rPr>
        <w:t>Là gì?</w:t>
      </w:r>
      <w:r>
        <w:rPr>
          <w:b w:val="0"/>
          <w:i w:val="0"/>
        </w:rPr>
        <w:t xml:space="preserve"> Với tốc độ phát triển nhanh chóng của lĩnh vực này và mức độ phán đoán cần thiết để làm đúng việc cấp quyền và xác định phạm vi, một cách tiếp cận tăng dần có chủ đích sẽ phục vụ hầu hết độc giả tốt hơn là việc xây dựng tự động hóa tham vọng, làm tất cả cùng một lúc.</w:t>
      </w:r>
    </w:p>
    <w:p>
      <w:pPr>
        <w:spacing w:after="80"/>
      </w:pPr>
      <w:r>
        <w:rPr>
          <w:b w:val="0"/>
          <w:i w:val="0"/>
        </w:rPr>
        <w:t>Một trình tự khởi đầu hợp lý:</w:t>
      </w:r>
    </w:p>
    <w:p>
      <w:pPr>
        <w:spacing w:after="80"/>
      </w:pPr>
      <w:r>
        <w:rPr>
          <w:b w:val="0"/>
          <w:i w:val="0"/>
        </w:rPr>
        <w:t xml:space="preserve">1. </w:t>
      </w:r>
      <w:r>
        <w:rPr>
          <w:b/>
          <w:i w:val="0"/>
        </w:rPr>
        <w:t>Bắt đầu với phiên bản ít rủi ro nhất</w:t>
      </w:r>
      <w:r>
        <w:rPr>
          <w:b w:val="0"/>
          <w:i w:val="0"/>
        </w:rPr>
        <w:t xml:space="preserve"> : các gói ngữ cảnh tái sử dụng và các Project được cấu trúc tốt (Chương 5 và 6), những thứ hoàn toàn không cần kết nối bên ngoài.</w:t>
      </w:r>
    </w:p>
    <w:p>
      <w:pPr>
        <w:spacing w:after="80"/>
      </w:pPr>
      <w:r>
        <w:rPr>
          <w:b w:val="0"/>
          <w:i w:val="0"/>
        </w:rPr>
        <w:t xml:space="preserve">2. </w:t>
      </w:r>
      <w:r>
        <w:rPr>
          <w:b/>
          <w:i w:val="0"/>
        </w:rPr>
        <w:t>Thêm một connector duy nhất, được hiểu rõ</w:t>
      </w:r>
      <w:r>
        <w:rPr>
          <w:b w:val="0"/>
          <w:i w:val="0"/>
        </w:rPr>
        <w:t xml:space="preserve"> cho một nhiệm vụ thực sự có tần suất cao và được xác định rõ ràng, với một điểm kiểm tra của con người được giữ lại ban đầu.</w:t>
      </w:r>
    </w:p>
    <w:p>
      <w:pPr>
        <w:spacing w:after="80"/>
      </w:pPr>
      <w:r>
        <w:rPr>
          <w:b w:val="0"/>
          <w:i w:val="0"/>
        </w:rPr>
        <w:t xml:space="preserve">3. </w:t>
      </w:r>
      <w:r>
        <w:rPr>
          <w:b/>
          <w:i w:val="0"/>
        </w:rPr>
        <w:t>Mở rộng dần dần</w:t>
      </w:r>
      <w:r>
        <w:rPr>
          <w:b w:val="0"/>
          <w:i w:val="0"/>
        </w:rPr>
        <w:t xml:space="preserve"> , chỉ sau khi bạn đã xây dựng được sự tin tưởng thực sự vào cách một quy trình tự động hóa cụ thể vận hành, và chỉ cho những nhiệm vụ đáp ứng rõ ràng các tiêu chí "ứng viên tự động hóa tốt" từ Bài 2.</w:t>
      </w:r>
    </w:p>
    <w:p>
      <w:pPr>
        <w:spacing w:after="80"/>
      </w:pPr>
      <w:r>
        <w:rPr>
          <w:b/>
          <w:i w:val="0"/>
        </w:rPr>
        <w:t>Thực hành Tốt nhất:</w:t>
      </w:r>
      <w:r>
        <w:rPr>
          <w:b w:val="0"/>
          <w:i w:val="0"/>
        </w:rPr>
        <w:t xml:space="preserve"> Hãy đối xử với quy trình tự động hóa đầu tiên của bạn giống như cách bạn đối xử khi giao một loại nhiệm vụ mới cho một nhân viên mới — với sự giám sát thực sự ban đầu, giảm dần khi niềm tin được xây dựng thông qua hiệu suất đáng tin cậy được quan sát, chứ không phải được cấp trước một cách mù quáng.</w:t>
      </w:r>
    </w:p>
    <w:p>
      <w:pPr>
        <w:pStyle w:val="Heading2"/>
      </w:pPr>
      <w:r>
        <w:rPr>
          <w:rFonts w:ascii="Calibri" w:hAnsi="Calibri"/>
          <w:b/>
          <w:i w:val="0"/>
          <w:sz w:val="32"/>
        </w:rPr>
        <w:t>Ví dụ Kinh doanh</w:t>
      </w:r>
    </w:p>
    <w:p>
      <w:pPr>
        <w:spacing w:after="80"/>
      </w:pPr>
      <w:r>
        <w:rPr>
          <w:b/>
          <w:i w:val="0"/>
        </w:rPr>
        <w:t>Tình huống:</w:t>
      </w:r>
      <w:r>
        <w:rPr>
          <w:b w:val="0"/>
          <w:i w:val="0"/>
        </w:rPr>
        <w:t xml:space="preserve"> Một công ty quản lý bất động sản nhỏ cân nhắc tự động hóa việc phân loại yêu cầu bảo trì của người thuê. Thay vì ngay lập tức xây dựng một hệ thống hoàn toàn tự động đọc các yêu cầu và trực tiếp lên lịch các chuyến thăm của nhà thầu, họ bắt đầu một cách thận trọng: Claude đọc các yêu cầu đến (thông qua một connector) và soạn thảo một đề xuất về danh mục phân loại và mức độ ưu tiên, nhưng một thành viên trong nhóm là con người sẽ xem xét và xác nhận trước khi bất cứ điều gì thực sự được lên lịch.</w:t>
      </w:r>
    </w:p>
    <w:p>
      <w:pPr>
        <w:spacing w:after="80"/>
      </w:pPr>
      <w:r>
        <w:rPr>
          <w:b w:val="0"/>
          <w:i w:val="0"/>
        </w:rPr>
        <w:t>Sau vài tháng với những gợi ý chính xác một cách nhất quán, họ mở rộng tự động hóa thêm một chút — cho phép các danh mục thực sự thường nhật, ít rủi ro (như yêu cầu thay bóng đèn) được lên lịch tự động, trong khi bất cứ thứ gì được đánh dấu là ưu tiên cao hơn hoặc mơ hồ vẫn cần con người xác nhận. Việc mở rộng diễn ra dần dần, dựa trên bằng chứng, và được giới hạn cụ thể vào nơi mà sự tự tin thực sự đã được tạo dựng.</w:t>
      </w:r>
    </w:p>
    <w:p>
      <w:pPr>
        <w:spacing w:after="80"/>
      </w:pPr>
      <w:r>
        <w:rPr>
          <w:b/>
          <w:i w:val="0"/>
        </w:rPr>
        <w:t>Bài học rút ra:</w:t>
      </w:r>
      <w:r>
        <w:rPr>
          <w:b w:val="0"/>
          <w:i w:val="0"/>
        </w:rPr>
        <w:t xml:space="preserve"> Công ty không tự động hóa mọi thứ có thể ngay từ ngày đầu — họ khớp mức độ tin cậy tự động của mình với độ tin cậy đã được chứng minh và quan sát thực tế, đúng chính xác cách tiếp cận từng bước mà chương này đề xuất.</w:t>
      </w:r>
    </w:p>
    <w:p>
      <w:pPr>
        <w:pStyle w:val="Heading2"/>
      </w:pPr>
      <w:r>
        <w:rPr>
          <w:rFonts w:ascii="Calibri" w:hAnsi="Calibri"/>
          <w:b/>
          <w:i w:val="0"/>
          <w:sz w:val="32"/>
        </w:rPr>
        <w:t>Ví dụ về cuộc trò chuyện với Claude</w:t>
      </w:r>
    </w:p>
    <w:p>
      <w:pPr>
        <w:spacing w:after="80"/>
      </w:pPr>
      <w:r>
        <w:rPr>
          <w:b/>
          <w:i w:val="0"/>
        </w:rPr>
        <w:t>Người dùng:</w:t>
      </w:r>
      <w:r>
        <w:rPr>
          <w:b w:val="0"/>
          <w:i w:val="0"/>
        </w:rPr>
        <w:t xml:space="preserve"> Tôi có nên cứ kết nối mọi thứ có thể và để tự động hóa xử lý càng nhiều càng tốt không?</w:t>
      </w:r>
    </w:p>
    <w:p>
      <w:pPr>
        <w:spacing w:after="80"/>
      </w:pPr>
      <w:r>
        <w:rPr>
          <w:b/>
          <w:i w:val="0"/>
        </w:rPr>
        <w:t>Claude:</w:t>
      </w:r>
      <w:r>
        <w:rPr>
          <w:b w:val="0"/>
          <w:i w:val="0"/>
        </w:rPr>
        <w:t xml:space="preserve"> Thực ra tôi khuyên bạn không nên làm vậy như một cách bắt đầu. Nói chung tốt hơn là bắt đầu với một kết nối hẹp, dễ hiểu cho một tác vụ cụ thể, tần suất cao, ban đầu vẫn giữ một bước con người kiểm tra, rồi mở rộng dần khi bạn xây dựng được sự tin tưởng vào cách nó hoạt động. Kết nối rộng rãi nhiều công cụ cùng lúc, đặc biệt với quyền hạn rộng, khiến việc suy luận về những gì có thể sai và sai ở đâu trở nên khó hơn — bắt đầu hẹp cho bạn bức tranh rõ ràng hơn nhiều về những gì thực sự đang hoạt động tốt trước khi mở rộng thêm.</w:t>
      </w:r>
    </w:p>
    <w:p>
      <w:pPr>
        <w:pStyle w:val="Heading2"/>
      </w:pPr>
      <w:r>
        <w:rPr>
          <w:rFonts w:ascii="Calibri" w:hAnsi="Calibri"/>
          <w:b/>
          <w:i w:val="0"/>
          <w:sz w:val="32"/>
        </w:rPr>
        <w:t>Bài tập</w:t>
      </w:r>
    </w:p>
    <w:p>
      <w:pPr>
        <w:spacing w:after="80"/>
      </w:pPr>
      <w:r>
        <w:rPr>
          <w:b w:val="0"/>
          <w:i w:val="0"/>
        </w:rPr>
        <w:t xml:space="preserve">1. </w:t>
      </w:r>
      <w:r>
        <w:rPr>
          <w:b/>
          <w:i w:val="0"/>
        </w:rPr>
        <w:t>Kiểm tra các ứng viên tự động hóa:</w:t>
      </w:r>
      <w:r>
        <w:rPr>
          <w:b w:val="0"/>
          <w:i w:val="0"/>
        </w:rPr>
        <w:t xml:space="preserve"> Liệt kê năm tác vụ lặp lại trong công việc của bạn. Dùng bộ lọc ở Bài học 2, xác định tác vụ nào thực sự là ứng viên tự động hóa tốt và tác vụ nào không.</w:t>
      </w:r>
    </w:p>
    <w:p>
      <w:pPr>
        <w:spacing w:after="80"/>
      </w:pPr>
      <w:r>
        <w:rPr>
          <w:b w:val="0"/>
          <w:i w:val="0"/>
        </w:rPr>
        <w:t xml:space="preserve">2. </w:t>
      </w:r>
      <w:r>
        <w:rPr>
          <w:b/>
          <w:i w:val="0"/>
        </w:rPr>
        <w:t>Thực hành phạm vi quyền hạn:</w:t>
      </w:r>
      <w:r>
        <w:rPr>
          <w:b w:val="0"/>
          <w:i w:val="0"/>
        </w:rPr>
        <w:t xml:space="preserve"> Với một ý tưởng tự động hóa bạn có, hãy viết ra phạm vi quyền hạn hẹp nhất mà vẫn thực sự đáp ứng được nhu cầu, cưỡng lại mong muốn yêu cầu quyền truy cập rộng hơn "để phòng hờ".</w:t>
      </w:r>
    </w:p>
    <w:p>
      <w:pPr>
        <w:spacing w:after="80"/>
      </w:pPr>
      <w:r>
        <w:rPr>
          <w:b w:val="0"/>
          <w:i w:val="0"/>
        </w:rPr>
        <w:t xml:space="preserve">3. </w:t>
      </w:r>
      <w:r>
        <w:rPr>
          <w:b/>
          <w:i w:val="0"/>
        </w:rPr>
        <w:t>Thiết kế giám sát:</w:t>
      </w:r>
      <w:r>
        <w:rPr>
          <w:b w:val="0"/>
          <w:i w:val="0"/>
        </w:rPr>
        <w:t xml:space="preserve"> Với một tác vụ bạn đang cân nhắc tự động hóa, hãy thiết kế xem điểm kiểm tra của con người sẽ trông như thế nào, và trong điều kiện nào bạn sẽ thấy thoải mái để cuối cùng gỡ bỏ nó.</w:t>
      </w:r>
    </w:p>
    <w:p>
      <w:pPr>
        <w:spacing w:after="80"/>
      </w:pPr>
      <w:r>
        <w:rPr>
          <w:b w:val="0"/>
          <w:i w:val="0"/>
        </w:rPr>
        <w:t xml:space="preserve">4. </w:t>
      </w:r>
      <w:r>
        <w:rPr>
          <w:b/>
          <w:i w:val="0"/>
        </w:rPr>
        <w:t>Kiểm tra tài liệu:</w:t>
      </w:r>
      <w:r>
        <w:rPr>
          <w:b w:val="0"/>
          <w:i w:val="0"/>
        </w:rPr>
        <w:t xml:space="preserve"> Tra cứu các connector và tính năng tự động hóa hiện có trong tài khoản của bạn hoặc tài liệu của Anthropic, vì các chi tiết cụ thể thay đổi nhanh chóng.</w:t>
      </w:r>
    </w:p>
    <w:p>
      <w:pPr>
        <w:pStyle w:val="Heading2"/>
      </w:pPr>
      <w:r>
        <w:rPr>
          <w:rFonts w:ascii="Calibri" w:hAnsi="Calibri"/>
          <w:b/>
          <w:i w:val="0"/>
          <w:sz w:val="32"/>
        </w:rPr>
        <w:t>Dự án nhỏ: "Tự động hóa nhỏ đầu tiên"</w:t>
      </w:r>
    </w:p>
    <w:p>
      <w:pPr>
        <w:spacing w:after="80"/>
      </w:pPr>
      <w:r>
        <w:rPr>
          <w:b w:val="0"/>
          <w:i w:val="0"/>
        </w:rPr>
        <w:t>Xác định một ứng viên tự động hóa thực sự tốt từ công việc lặp lại của chính bạn. Bắt đầu với phiên bản ít rủi ro nhất — một gói ngữ cảnh tái sử dụng mạnh mẽ hoặc một Project — rồi xây dựng nó hoàn chỉnh. Nếu có một connector phù hợp và thích hợp, hãy thiết lập nó với phạm vi quyền hạn hẹp và một điểm kiểm tra của con người, và chạy nó với ít nhất vài trường hợp thực tế trước khi cân nhắc bất kỳ mở rộng nào thêm.</w:t>
      </w:r>
    </w:p>
    <w:p>
      <w:pPr>
        <w:pStyle w:val="Heading2"/>
      </w:pPr>
      <w:r>
        <w:rPr>
          <w:rFonts w:ascii="Calibri" w:hAnsi="Calibri"/>
          <w:b/>
          <w:i w:val="0"/>
          <w:sz w:val="32"/>
        </w:rPr>
        <w:t>Những lỗi thường gặp cần tránh</w:t>
      </w:r>
    </w:p>
    <w:p>
      <w:pPr>
        <w:spacing w:after="80"/>
      </w:pPr>
      <w:r>
        <w:rPr>
          <w:b w:val="0"/>
          <w:i w:val="0"/>
        </w:rPr>
        <w:t>● Tự động hóa một tác vụ chỉ vì về mặt kỹ thuật là có thể, mà không đánh giá mức độ phù hợp.</w:t>
      </w:r>
    </w:p>
    <w:p>
      <w:pPr>
        <w:spacing w:after="80"/>
      </w:pPr>
      <w:r>
        <w:rPr>
          <w:b w:val="0"/>
          <w:i w:val="0"/>
        </w:rPr>
        <w:t>● Cấp quyền hạn rộng "để phòng hờ", thay vì mức tối thiểu cần thiết.</w:t>
      </w:r>
    </w:p>
    <w:p>
      <w:pPr>
        <w:spacing w:after="80"/>
      </w:pPr>
      <w:r>
        <w:rPr>
          <w:b w:val="0"/>
          <w:i w:val="0"/>
        </w:rPr>
        <w:t>● Gỡ bỏ các điểm kiểm tra của con người trước khi độ tin cậy của một quy trình thực sự được chứng minh.</w:t>
      </w:r>
    </w:p>
    <w:p>
      <w:pPr>
        <w:spacing w:after="80"/>
      </w:pPr>
      <w:r>
        <w:rPr>
          <w:b w:val="0"/>
          <w:i w:val="0"/>
        </w:rPr>
        <w:t>● Dựa vào một danh sách cố định các connector hay khả năng từ bất kỳ nguồn nào thay vì kiểm tra tài liệu hiện hành.</w:t>
      </w:r>
    </w:p>
    <w:p>
      <w:pPr>
        <w:spacing w:after="80"/>
      </w:pPr>
      <w:r>
        <w:rPr>
          <w:b w:val="0"/>
          <w:i w:val="0"/>
        </w:rPr>
        <w:t>● Cố gắng xây dựng một hệ thống tự động hóa tham vọng, làm một lần cho xong thay vì bắt đầu nhỏ và tăng dần.</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thể</w:t>
            </w:r>
          </w:p>
        </w:tc>
        <w:tc>
          <w:tcPr>
            <w:tcW w:type="dxa" w:w="3120"/>
          </w:tcPr>
          <w:p>
            <w:r/>
            <w:r>
              <w:rPr>
                <w:b/>
                <w:i w:val="0"/>
                <w:sz w:val="19"/>
              </w:rPr>
              <w:t>Cách khắc phục</w:t>
            </w:r>
          </w:p>
        </w:tc>
      </w:tr>
      <w:tr>
        <w:tc>
          <w:tcPr>
            <w:tcW w:type="dxa" w:w="3120"/>
          </w:tcPr>
          <w:p>
            <w:r/>
            <w:r>
              <w:rPr>
                <w:b w:val="0"/>
                <w:i w:val="0"/>
                <w:sz w:val="19"/>
              </w:rPr>
              <w:t>Một tác vụ tự động hóa vẫn chưa đáng tin cậy</w:t>
            </w:r>
          </w:p>
        </w:tc>
        <w:tc>
          <w:tcPr>
            <w:tcW w:type="dxa" w:w="3120"/>
          </w:tcPr>
          <w:p>
            <w:r/>
            <w:r>
              <w:rPr>
                <w:b w:val="0"/>
                <w:i w:val="0"/>
                <w:sz w:val="19"/>
              </w:rPr>
              <w:t>Chưa có đủ lịch sử quan sát để biện minh cho mức độ tin cậy hiện tại</w:t>
            </w:r>
          </w:p>
        </w:tc>
        <w:tc>
          <w:tcPr>
            <w:tcW w:type="dxa" w:w="3120"/>
          </w:tcPr>
          <w:p>
            <w:r/>
            <w:r>
              <w:rPr>
                <w:b w:val="0"/>
                <w:i w:val="0"/>
                <w:sz w:val="19"/>
              </w:rPr>
              <w:t>Đưa trở lại hoặc duy trì một điểm kiểm tra của con người cho đến khi tích lũy thêm bằng chứng</w:t>
            </w:r>
          </w:p>
        </w:tc>
      </w:tr>
      <w:tr>
        <w:tc>
          <w:tcPr>
            <w:tcW w:type="dxa" w:w="3120"/>
          </w:tcPr>
          <w:p>
            <w:r/>
            <w:r>
              <w:rPr>
                <w:b w:val="0"/>
                <w:i w:val="0"/>
                <w:sz w:val="19"/>
              </w:rPr>
              <w:t>Quá nhiều connector khiến khó suy luận</w:t>
            </w:r>
          </w:p>
        </w:tc>
        <w:tc>
          <w:tcPr>
            <w:tcW w:type="dxa" w:w="3120"/>
          </w:tcPr>
          <w:p>
            <w:r/>
            <w:r>
              <w:rPr>
                <w:b w:val="0"/>
                <w:i w:val="0"/>
                <w:sz w:val="19"/>
              </w:rPr>
              <w:t>Áp dụng tự động hóa quá rộng và đồng thời</w:t>
            </w:r>
          </w:p>
        </w:tc>
        <w:tc>
          <w:tcPr>
            <w:tcW w:type="dxa" w:w="3120"/>
          </w:tcPr>
          <w:p>
            <w:r/>
            <w:r>
              <w:rPr>
                <w:b w:val="0"/>
                <w:i w:val="0"/>
                <w:sz w:val="19"/>
              </w:rPr>
              <w:t>Thu hẹp lại còn một connector được hiểu rõ tại một thời điểm</w:t>
            </w:r>
          </w:p>
        </w:tc>
      </w:tr>
      <w:tr>
        <w:tc>
          <w:tcPr>
            <w:tcW w:type="dxa" w:w="3120"/>
          </w:tcPr>
          <w:p>
            <w:r/>
            <w:r>
              <w:rPr>
                <w:b w:val="0"/>
                <w:i w:val="0"/>
                <w:sz w:val="19"/>
              </w:rPr>
              <w:t>Một connector có quyền truy cập nhiều hơn mức thực sự cần thiết</w:t>
            </w:r>
          </w:p>
        </w:tc>
        <w:tc>
          <w:tcPr>
            <w:tcW w:type="dxa" w:w="3120"/>
          </w:tcPr>
          <w:p>
            <w:r/>
            <w:r>
              <w:rPr>
                <w:b w:val="0"/>
                <w:i w:val="0"/>
                <w:sz w:val="19"/>
              </w:rPr>
              <w:t>Phạm vi quyền chưa được giới hạn một cách có chủ đích</w:t>
            </w:r>
          </w:p>
        </w:tc>
        <w:tc>
          <w:tcPr>
            <w:tcW w:type="dxa" w:w="3120"/>
          </w:tcPr>
          <w:p>
            <w:r/>
            <w:r>
              <w:rPr>
                <w:b w:val="0"/>
                <w:i w:val="0"/>
                <w:sz w:val="19"/>
              </w:rPr>
              <w:t>Xem xét và thu hẹp phạm vi quyền chỉ còn những gì cần thiết</w:t>
            </w:r>
          </w:p>
        </w:tc>
      </w:tr>
      <w:tr>
        <w:tc>
          <w:tcPr>
            <w:tcW w:type="dxa" w:w="3120"/>
          </w:tcPr>
          <w:p>
            <w:r/>
            <w:r>
              <w:rPr>
                <w:b w:val="0"/>
                <w:i w:val="0"/>
                <w:sz w:val="19"/>
              </w:rPr>
              <w:t>Hướng dẫn thiết lập tự động hóa không khớp với giao diện của bạn</w:t>
            </w:r>
          </w:p>
        </w:tc>
        <w:tc>
          <w:tcPr>
            <w:tcW w:type="dxa" w:w="3120"/>
          </w:tcPr>
          <w:p>
            <w:r/>
            <w:r>
              <w:rPr>
                <w:b w:val="0"/>
                <w:i w:val="0"/>
                <w:sz w:val="19"/>
              </w:rPr>
              <w:t>Các tính năng và bước thiết lập thay đổi rất nhanh</w:t>
            </w:r>
          </w:p>
        </w:tc>
        <w:tc>
          <w:tcPr>
            <w:tcW w:type="dxa" w:w="3120"/>
          </w:tcPr>
          <w:p>
            <w:r/>
            <w:r>
              <w:rPr>
                <w:b w:val="0"/>
                <w:i w:val="0"/>
                <w:sz w:val="19"/>
              </w:rPr>
              <w:t>Hãy kiểm tra tài liệu hiện hành hoặc trực tiếp trong phần cài đặt của tài khoản</w:t>
            </w:r>
          </w:p>
        </w:tc>
      </w:tr>
    </w:tbl>
    <w:p>
      <w:pPr>
        <w:spacing w:after="0"/>
      </w:pPr>
    </w:p>
    <w:p>
      <w:pPr>
        <w:pStyle w:val="Heading2"/>
      </w:pPr>
      <w:r>
        <w:rPr>
          <w:rFonts w:ascii="Calibri" w:hAnsi="Calibri"/>
          <w:b/>
          <w:i w:val="0"/>
          <w:sz w:val="32"/>
        </w:rPr>
        <w:t>Tóm tắt chương</w:t>
      </w:r>
    </w:p>
    <w:p>
      <w:pPr>
        <w:spacing w:after="80"/>
      </w:pPr>
      <w:r>
        <w:rPr>
          <w:b w:val="0"/>
          <w:i w:val="0"/>
        </w:rPr>
        <w:t>● Tự động hóa trải dài trên một phổ, từ những gói ngữ cảnh đơn giản có thể tái sử dụng, cho đến các connector và những quy trình nhiều bước được định nghĩa rõ ràng.</w:t>
      </w:r>
    </w:p>
    <w:p>
      <w:pPr>
        <w:spacing w:after="80"/>
      </w:pPr>
      <w:r>
        <w:rPr>
          <w:b w:val="0"/>
          <w:i w:val="0"/>
        </w:rPr>
        <w:t>● Không phải mọi tác vụ lặp đi lặp lại đều đáng để tự động hóa — hãy đánh giá tần suất, tính nhất quán và tầm quan trọng của phán đoán cá nhân trước khi bỏ công sức thiết lập.</w:t>
      </w:r>
    </w:p>
    <w:p>
      <w:pPr>
        <w:spacing w:after="80"/>
      </w:pPr>
      <w:r>
        <w:rPr>
          <w:b w:val="0"/>
          <w:i w:val="0"/>
        </w:rPr>
        <w:t>● Connector cho phép Claude đọc từ các công cụ bên ngoài và hành động trên chúng; luôn đánh giá xem một connector có thể đọc gì, có thể làm gì, và điều gì xảy ra nếu có sự cố.</w:t>
      </w:r>
    </w:p>
    <w:p>
      <w:pPr>
        <w:spacing w:after="80"/>
      </w:pPr>
      <w:r>
        <w:rPr>
          <w:b w:val="0"/>
          <w:i w:val="0"/>
        </w:rPr>
        <w:t>● Chỉ cấp phạm vi quyền hạn hẹp nhất đủ để hoàn thành nhu cầu, và duy trì các điểm kiểm tra của con người cho đến khi độ tin cậy được chứng minh.</w:t>
      </w:r>
    </w:p>
    <w:p>
      <w:pPr>
        <w:spacing w:after="80"/>
      </w:pPr>
      <w:r>
        <w:rPr>
          <w:b w:val="0"/>
          <w:i w:val="0"/>
        </w:rPr>
        <w:t>● Hãy bắt đầu nhỏ và mở rộng tự động hóa dần dần, dựa trên bằng chứng thay vì giả định ban đầu.</w:t>
      </w:r>
    </w:p>
    <w:p>
      <w:pPr>
        <w:pStyle w:val="Heading2"/>
      </w:pPr>
      <w:r>
        <w:rPr>
          <w:rFonts w:ascii="Calibri" w:hAnsi="Calibri"/>
          <w:b/>
          <w:i w:val="0"/>
          <w:sz w:val="32"/>
        </w:rPr>
        <w:t>Danh sách kiểm tra hành động</w:t>
      </w:r>
    </w:p>
    <w:p>
      <w:pPr>
        <w:spacing w:after="80"/>
      </w:pPr>
      <w:r>
        <w:rPr>
          <w:b w:val="0"/>
          <w:i w:val="0"/>
        </w:rPr>
        <w:t>● ☐ Tôi đánh giá các ứng viên tự động hóa dựa trên tiêu chí tần suất, tính nhất quán và nhu cầu phán đoán.</w:t>
      </w:r>
    </w:p>
    <w:p>
      <w:pPr>
        <w:spacing w:after="80"/>
      </w:pPr>
      <w:r>
        <w:rPr>
          <w:b w:val="0"/>
          <w:i w:val="0"/>
        </w:rPr>
        <w:t>● ☐ Tôi hiểu các connector về mặt khái niệm: chúng đọc gì, chúng làm gì, và rủi ro nếu có sự cố xảy ra.</w:t>
      </w:r>
    </w:p>
    <w:p>
      <w:pPr>
        <w:spacing w:after="80"/>
      </w:pPr>
      <w:r>
        <w:rPr>
          <w:b w:val="0"/>
          <w:i w:val="0"/>
        </w:rPr>
        <w:t>● ☐ Tôi cấp phạm vi quyền hạn hẹp thay vì quyền truy cập rộng, kiểu "để phòng hờ".</w:t>
      </w:r>
    </w:p>
    <w:p>
      <w:pPr>
        <w:spacing w:after="80"/>
      </w:pPr>
      <w:r>
        <w:rPr>
          <w:b w:val="0"/>
          <w:i w:val="0"/>
        </w:rPr>
        <w:t>● ☐ Tôi duy trì các điểm kiểm tra của con người cho đến khi độ tin cậy của một quy trình được chứng minh.</w:t>
      </w:r>
    </w:p>
    <w:p>
      <w:pPr>
        <w:spacing w:after="80"/>
      </w:pPr>
      <w:r>
        <w:rPr>
          <w:b w:val="0"/>
          <w:i w:val="0"/>
        </w:rPr>
        <w:t>● ☐ Tôi bắt đầu các nỗ lực tự động hóa ở quy mô nhỏ và mở rộng dần dựa trên bằng chứng.</w:t>
      </w:r>
    </w:p>
    <w:p>
      <w:pPr>
        <w:pStyle w:val="Heading2"/>
      </w:pPr>
      <w:r>
        <w:rPr>
          <w:rFonts w:ascii="Calibri" w:hAnsi="Calibri"/>
          <w:b/>
          <w:i w:val="0"/>
          <w:sz w:val="32"/>
        </w:rPr>
        <w:t>Câu hỏi trắc nghiệm</w:t>
      </w:r>
    </w:p>
    <w:p>
      <w:pPr>
        <w:spacing w:after="80"/>
      </w:pPr>
      <w:r>
        <w:rPr>
          <w:b w:val="0"/>
          <w:i w:val="0"/>
        </w:rPr>
        <w:t>1. Thế nào là một "ứng viên tự động hóa tốt"? a) Bất kỳ tác vụ nào, bất kể tần suất hay tính nhất quán b) Một tác vụ thường xuyên, khá nhất quán, nơi việc lặp lại thủ công thực sự gây hao tổn c) Một tác vụ chỉ làm một lần d) Một tác vụ đòi hỏi phán đoán cá nhân đáng kể mỗi lần</w:t>
      </w:r>
    </w:p>
    <w:p>
      <w:pPr>
        <w:spacing w:after="80"/>
      </w:pPr>
      <w:r>
        <w:rPr>
          <w:b w:val="0"/>
          <w:i w:val="0"/>
        </w:rPr>
        <w:t>2. Nói chung nên cấp phạm vi quyền hạn (permission scope) nào cho một connector? a) Càng rộng càng tốt, để phòng hờ b) Phạm vi hẹp nhất có thể đáp ứng nhu cầu thực tế c) Không cấp quyền nào cả, mãi mãi d) Bất cứ thứ gì dễ thiết lập nhất</w:t>
      </w:r>
    </w:p>
    <w:p>
      <w:pPr>
        <w:spacing w:after="80"/>
      </w:pPr>
      <w:r>
        <w:rPr>
          <w:b w:val="0"/>
          <w:i w:val="0"/>
        </w:rPr>
        <w:t>3. Đúng hay Sai: Nên gỡ bỏ các điểm kiểm tra của con người (human checkpoint) ngay khi thiết lập xong một quy trình tự động hóa, để tối đa hóa hiệu quả.</w:t>
      </w:r>
    </w:p>
    <w:p>
      <w:pPr>
        <w:spacing w:after="80"/>
      </w:pPr>
      <w:r>
        <w:rPr>
          <w:b w:val="0"/>
          <w:i w:val="0"/>
        </w:rPr>
        <w:t>4. Cách tiếp cận được khuyến nghị khi bắt đầu với tự động hóa là gì? a) Kết nối mọi thứ có thể ngay lập tức b) Bắt đầu nhỏ với một connector được hiểu rõ và mở rộng dần dựa trên bằng chứng c) Tránh hoàn toàn việc tự động hóa d) Chỉ tự động hóa những tác vụ thay đổi đáng kể mỗi lần</w:t>
      </w:r>
    </w:p>
    <w:p>
      <w:pPr>
        <w:spacing w:after="80"/>
      </w:pPr>
      <w:r>
        <w:rPr>
          <w:b w:val="0"/>
          <w:i w:val="0"/>
        </w:rPr>
        <w:t>(Đáp án: 1-b, 2-b, 3-Sai, 4-b)</w:t>
      </w:r>
    </w:p>
    <w:p>
      <w:pPr>
        <w:pStyle w:val="Heading2"/>
      </w:pPr>
      <w:r>
        <w:rPr>
          <w:rFonts w:ascii="Calibri" w:hAnsi="Calibri"/>
          <w:b/>
          <w:i w:val="0"/>
          <w:sz w:val="32"/>
        </w:rPr>
        <w:t>Luyện tập thêm</w:t>
      </w:r>
    </w:p>
    <w:p>
      <w:pPr>
        <w:spacing w:after="80"/>
      </w:pPr>
      <w:r>
        <w:rPr>
          <w:b w:val="0"/>
          <w:i w:val="0"/>
        </w:rPr>
        <w:t>● Xem lại danh sách ứng viên tự động hóa của bạn vài tháng một lần khi công việc của bạn thay đổi — điều chưa đáng tự động hóa sáu tháng trước có thể bây giờ đã đáng, và ngược lại.</w:t>
      </w:r>
    </w:p>
    <w:p>
      <w:pPr>
        <w:spacing w:after="80"/>
      </w:pPr>
      <w:r>
        <w:rPr>
          <w:b w:val="0"/>
          <w:i w:val="0"/>
        </w:rPr>
        <w:t>● Kiểm tra tài liệu hiện hành của Anthropic định kỳ, vì đây là một trong những lĩnh vực thay đổi nhanh nhất được đề cập trong cuốn sách này.</w:t>
      </w:r>
    </w:p>
    <w:p>
      <w:pPr>
        <w:spacing w:after="80"/>
      </w:pPr>
      <w:r>
        <w:rPr>
          <w:b w:val="0"/>
          <w:i w:val="0"/>
        </w:rPr>
        <w:t>Tiếp theo: Chương 21 — Giải thích MCP bằng ngôn ngữ đơn giản</w:t>
      </w:r>
    </w:p>
    <w:p>
      <w:pPr>
        <w:pStyle w:val="Heading1"/>
      </w:pPr>
      <w:r>
        <w:rPr>
          <w:rFonts w:ascii="Calibri" w:hAnsi="Calibri"/>
          <w:b/>
          <w:i w:val="0"/>
          <w:sz w:val="40"/>
        </w:rPr>
        <w:t>Chương 21: Giải thích MCP bằng ngôn ngữ đơn giản</w:t>
      </w:r>
    </w:p>
    <w:p>
      <w:pPr>
        <w:jc w:val="center"/>
      </w:pPr>
      <w:r>
        <w:drawing>
          <wp:inline xmlns:a="http://schemas.openxmlformats.org/drawingml/2006/main" xmlns:pic="http://schemas.openxmlformats.org/drawingml/2006/picture">
            <wp:extent cx="5486400" cy="2994660"/>
            <wp:docPr id="18" name="Picture 18"/>
            <wp:cNvGraphicFramePr>
              <a:graphicFrameLocks noChangeAspect="1"/>
            </wp:cNvGraphicFramePr>
            <a:graphic>
              <a:graphicData uri="http://schemas.openxmlformats.org/drawingml/2006/picture">
                <pic:pic>
                  <pic:nvPicPr>
                    <pic:cNvPr id="0" name="image_rsrc7FX.jpg"/>
                    <pic:cNvPicPr/>
                  </pic:nvPicPr>
                  <pic:blipFill>
                    <a:blip r:embed="rId26"/>
                    <a:stretch>
                      <a:fillRect/>
                    </a:stretch>
                  </pic:blipFill>
                  <pic:spPr>
                    <a:xfrm>
                      <a:off x="0" y="0"/>
                      <a:ext cx="5486400" cy="2994660"/>
                    </a:xfrm>
                    <a:prstGeom prst="rect"/>
                  </pic:spPr>
                </pic:pic>
              </a:graphicData>
            </a:graphic>
          </wp:inline>
        </w:drawing>
      </w:r>
    </w:p>
    <w:p>
      <w:pPr>
        <w:pStyle w:val="Heading2"/>
      </w:pPr>
      <w:r>
        <w:rPr>
          <w:rFonts w:ascii="Calibri" w:hAnsi="Calibri"/>
          <w:b/>
          <w:i w:val="0"/>
          <w:sz w:val="32"/>
        </w:rPr>
        <w:t>Mục tiêu học tập</w:t>
      </w:r>
    </w:p>
    <w:p>
      <w:pPr>
        <w:spacing w:after="80"/>
      </w:pPr>
      <w:r>
        <w:rPr>
          <w:b w:val="0"/>
          <w:i w:val="0"/>
        </w:rPr>
        <w:t>Đến cuối chương này, bạn sẽ có thể:</w:t>
      </w:r>
    </w:p>
    <w:p>
      <w:pPr>
        <w:spacing w:after="80"/>
      </w:pPr>
      <w:r>
        <w:rPr>
          <w:b w:val="0"/>
          <w:i w:val="0"/>
        </w:rPr>
        <w:t>● Giải thích MCP là gì, bằng ngôn ngữ đơn giản, mà không cần nền tảng kỹ thuật.</w:t>
      </w:r>
    </w:p>
    <w:p>
      <w:pPr>
        <w:spacing w:after="80"/>
      </w:pPr>
      <w:r>
        <w:rPr>
          <w:b w:val="0"/>
          <w:i w:val="0"/>
        </w:rPr>
        <w:t>● Hiểu vì sao MCP quan trọng như một cách tiếp cận tổng quát để kết nối các hệ thống AI với các công cụ khác.</w:t>
      </w:r>
    </w:p>
    <w:p>
      <w:pPr>
        <w:spacing w:after="80"/>
      </w:pPr>
      <w:r>
        <w:rPr>
          <w:b w:val="0"/>
          <w:i w:val="0"/>
        </w:rPr>
        <w:t>● Nhận ra sự khác biệt giữa MCP với tư cách là một tiêu chuẩn chung và bất kỳ connector cụ thể nào được xây dựng bằng nó.</w:t>
      </w:r>
    </w:p>
    <w:p>
      <w:pPr>
        <w:spacing w:after="80"/>
      </w:pPr>
      <w:r>
        <w:rPr>
          <w:b w:val="0"/>
          <w:i w:val="0"/>
        </w:rPr>
        <w:t>● Đánh giá, ở mức khái niệm, khi nào một kết nối dựa trên MCP là giải pháp đúng cho một vấn đề.</w:t>
      </w:r>
    </w:p>
    <w:p>
      <w:pPr>
        <w:spacing w:after="80"/>
      </w:pPr>
      <w:r>
        <w:rPr>
          <w:b w:val="0"/>
          <w:i w:val="0"/>
        </w:rPr>
        <w:t>● Biết tìm chi tiết kỹ thuật hiện hành, chính xác ở đâu khi bạn cần.</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Nghĩa dễ hiểu</w:t>
            </w:r>
          </w:p>
        </w:tc>
      </w:tr>
      <w:tr>
        <w:tc>
          <w:tcPr>
            <w:tcW w:type="dxa" w:w="4680"/>
          </w:tcPr>
          <w:p>
            <w:r/>
            <w:r>
              <w:rPr>
                <w:b w:val="0"/>
                <w:i w:val="0"/>
                <w:sz w:val="19"/>
              </w:rPr>
              <w:t>MCP (Model Context Protocol)</w:t>
            </w:r>
          </w:p>
        </w:tc>
        <w:tc>
          <w:tcPr>
            <w:tcW w:type="dxa" w:w="4680"/>
          </w:tcPr>
          <w:p>
            <w:r/>
            <w:r>
              <w:rPr>
                <w:b w:val="0"/>
                <w:i w:val="0"/>
                <w:sz w:val="19"/>
              </w:rPr>
              <w:t>Một tiêu chuẩn mở định nghĩa cách chung để các hệ thống AI như Claude kết nối với các công cụ và nguồn dữ liệu bên ngoài.</w:t>
            </w:r>
          </w:p>
        </w:tc>
      </w:tr>
      <w:tr>
        <w:tc>
          <w:tcPr>
            <w:tcW w:type="dxa" w:w="4680"/>
          </w:tcPr>
          <w:p>
            <w:r/>
            <w:r>
              <w:rPr>
                <w:b w:val="0"/>
                <w:i w:val="0"/>
                <w:sz w:val="19"/>
              </w:rPr>
              <w:t>Tiêu chuẩn (Standard)</w:t>
            </w:r>
          </w:p>
        </w:tc>
        <w:tc>
          <w:tcPr>
            <w:tcW w:type="dxa" w:w="4680"/>
          </w:tcPr>
          <w:p>
            <w:r/>
            <w:r>
              <w:rPr>
                <w:b w:val="0"/>
                <w:i w:val="0"/>
                <w:sz w:val="19"/>
              </w:rPr>
              <w:t>Một cách làm chung mà mọi người đều đồng ý, để các hệ thống khác nhau có thể phối hợp với nhau mà không cần giải pháp riêng lẻ cho từng trường hợp.</w:t>
            </w:r>
          </w:p>
        </w:tc>
      </w:tr>
      <w:tr>
        <w:tc>
          <w:tcPr>
            <w:tcW w:type="dxa" w:w="4680"/>
          </w:tcPr>
          <w:p>
            <w:r/>
            <w:r>
              <w:rPr>
                <w:b w:val="0"/>
                <w:i w:val="0"/>
                <w:sz w:val="19"/>
              </w:rPr>
              <w:t>Máy chủ (Server) (trong ngữ cảnh này)</w:t>
            </w:r>
          </w:p>
        </w:tc>
        <w:tc>
          <w:tcPr>
            <w:tcW w:type="dxa" w:w="4680"/>
          </w:tcPr>
          <w:p>
            <w:r/>
            <w:r>
              <w:rPr>
                <w:b w:val="0"/>
                <w:i w:val="0"/>
                <w:sz w:val="19"/>
              </w:rPr>
              <w:t>Một dịch vụ cung cấp một công cụ hoặc nguồn dữ liệu cụ thể theo cách mà hệ thống AI tương thích với MCP có thể sử dụng được.</w:t>
            </w:r>
          </w:p>
        </w:tc>
      </w:tr>
      <w:tr>
        <w:tc>
          <w:tcPr>
            <w:tcW w:type="dxa" w:w="4680"/>
          </w:tcPr>
          <w:p>
            <w:r/>
            <w:r>
              <w:rPr>
                <w:b w:val="0"/>
                <w:i w:val="0"/>
                <w:sz w:val="19"/>
              </w:rPr>
              <w:t>Máy khách (Client) (trong ngữ cảnh này)</w:t>
            </w:r>
          </w:p>
        </w:tc>
        <w:tc>
          <w:tcPr>
            <w:tcW w:type="dxa" w:w="4680"/>
          </w:tcPr>
          <w:p>
            <w:r/>
            <w:r>
              <w:rPr>
                <w:b w:val="0"/>
                <w:i w:val="0"/>
                <w:sz w:val="19"/>
              </w:rPr>
              <w:t>Hệ thống AI hoặc ứng dụng (chẳng hạn như Claude) kết nối tới và sử dụng một máy chủ MCP.</w:t>
            </w:r>
          </w:p>
        </w:tc>
      </w:tr>
    </w:tbl>
    <w:p>
      <w:pPr>
        <w:spacing w:after="0"/>
      </w:pPr>
    </w:p>
    <w:p>
      <w:pPr>
        <w:pStyle w:val="Heading2"/>
      </w:pPr>
      <w:r>
        <w:rPr>
          <w:rFonts w:ascii="Calibri" w:hAnsi="Calibri"/>
          <w:b/>
          <w:i w:val="0"/>
          <w:sz w:val="32"/>
        </w:rPr>
        <w:t>Giới thiệu</w:t>
      </w:r>
    </w:p>
    <w:p>
      <w:pPr>
        <w:spacing w:after="80"/>
      </w:pPr>
      <w:r>
        <w:rPr>
          <w:b w:val="0"/>
          <w:i w:val="0"/>
        </w:rPr>
        <w:t>MCP xuất hiện đủ thường xuyên trong các cuộc thảo luận về công cụ AI hiện đại đến mức đáng để hiểu ở mức khái niệm, kể cả khi bạn chưa bao giờ tự tay thiết lập một cái. Chương này cố tình giữ ở mức khái niệm, dễ hiểu — MCP là một tiêu chuẩn kỹ thuật, và đặc tả chính xác cùng hệ sinh thái của nó là kiểu chi tiết thật sự nên tra cứu mới từ tài liệu kỹ thuật hiện hành hơn là học thuộc lòng từ sách, nhất là khi các máy chủ và khả năng mới liên tục được thêm vào hệ sinh thái.</w:t>
      </w:r>
    </w:p>
    <w:p>
      <w:pPr>
        <w:spacing w:after="80"/>
      </w:pPr>
      <w:r>
        <w:rPr>
          <w:b w:val="0"/>
          <w:i w:val="0"/>
        </w:rPr>
        <w:t>Mục tiêu ở đây là sau khi đọc chương này, nếu ai đó nhắc đến "MCP" trong một cuộc họp hay phần mô tả sản phẩm, bạn sẽ hiểu đại khái họ muốn nói gì và tại sao nó quan trọng — chứ không phải là bạn có thể tự xây dựng một cái mà không cần thêm tài liệu kỹ thuật chi tiết hơn.</w:t>
      </w:r>
    </w:p>
    <w:p>
      <w:pPr>
        <w:pStyle w:val="Heading2"/>
      </w:pPr>
      <w:r>
        <w:rPr>
          <w:rFonts w:ascii="Calibri" w:hAnsi="Calibri"/>
          <w:b/>
          <w:i w:val="0"/>
          <w:sz w:val="32"/>
        </w:rPr>
        <w:t>Bài 1: Vấn đề mà MCP giải quyết</w:t>
      </w:r>
    </w:p>
    <w:p>
      <w:pPr>
        <w:spacing w:after="80"/>
      </w:pPr>
      <w:r>
        <w:rPr>
          <w:b/>
          <w:i w:val="0"/>
        </w:rPr>
        <w:t>Cái gì?</w:t>
      </w:r>
      <w:r>
        <w:rPr>
          <w:b w:val="0"/>
          <w:i w:val="0"/>
        </w:rPr>
        <w:t xml:space="preserve"> Trước khi có một tiêu chuẩn chung như MCP, việc kết nối một hệ thống AI với bất kỳ công cụ hay nguồn dữ liệu bên ngoài nào đều đòi hỏi công việc kỹ thuật riêng, làm một lần cho đúng cặp kết nối đó — một cây cầu riêng giữa, ví dụ, "hệ thống AI này" và "công cụ quản lý dự án cụ thể kia", được xây dựng và bảo trì riêng lẻ.</w:t>
      </w:r>
    </w:p>
    <w:p>
      <w:pPr>
        <w:spacing w:after="80"/>
      </w:pPr>
      <w:r>
        <w:rPr>
          <w:b/>
          <w:i w:val="0"/>
        </w:rPr>
        <w:t>Vì sao đây là vấn đề đáng để giải quyết:</w:t>
      </w:r>
      <w:r>
        <w:rPr>
          <w:b w:val="0"/>
          <w:i w:val="0"/>
        </w:rPr>
        <w:t xml:space="preserve"> Nếu mỗi hệ thống AI đều cần một kết nối được xây dựng riêng cho từng công cụ mà nó có thể làm việc cùng, thì số lượng tích hợp tùy chỉnh cần thiết sẽ tăng cực kỳ nhanh khi cả số lượng hệ thống AI lẫn số lượng công cụ đều tăng — rất nhiều nỗ lực kỹ thuật bị lặp lại, với mỗi cặp kết nối đều được xây từ đầu.</w:t>
      </w:r>
    </w:p>
    <w:p>
      <w:pPr>
        <w:spacing w:after="80"/>
      </w:pPr>
      <w:r>
        <w:rPr>
          <w:b/>
          <w:i w:val="0"/>
        </w:rPr>
        <w:t>Phép so sánh đáng để ghi nhớ:</w:t>
      </w:r>
      <w:r>
        <w:rPr>
          <w:b w:val="0"/>
          <w:i w:val="0"/>
        </w:rPr>
        <w:t xml:space="preserve"> Hãy nghĩ về MCP giống như cách bạn nghĩ về một ổ cắm điện tiêu chuẩn. Trước khi có tiêu chuẩn hóa, mỗi thiết bị điện có thể đã cần một kết nối nguồn được chế riêng. Một ổ cắm tiêu chuẩn nghĩa là bất kỳ thiết bị nào tương thích đều có thể cắm vào bất kỳ ổ cắm tương thích nào, mà không cần kỹ thuật riêng cho từng cặp cụ thể. MCP hướng tới làm điều tương tự cho việc kết nối các hệ thống AI và công cụ bên ngoài — một cách "cắm vào" chung, được chia sẻ, thay vì phải đi dây riêng cho từng tổ hợp.</w:t>
      </w:r>
    </w:p>
    <w:p>
      <w:pPr>
        <w:pStyle w:val="Heading2"/>
      </w:pPr>
      <w:r>
        <w:rPr>
          <w:rFonts w:ascii="Calibri" w:hAnsi="Calibri"/>
          <w:b/>
          <w:i w:val="0"/>
          <w:sz w:val="32"/>
        </w:rPr>
        <w:t>Bài 2: MCP thực sự chuẩn hóa điều gì</w:t>
      </w:r>
    </w:p>
    <w:p>
      <w:pPr>
        <w:spacing w:after="80"/>
      </w:pPr>
      <w:r>
        <w:rPr>
          <w:b/>
          <w:i w:val="0"/>
        </w:rPr>
        <w:t>Cái gì?</w:t>
      </w:r>
      <w:r>
        <w:rPr>
          <w:b w:val="0"/>
          <w:i w:val="0"/>
        </w:rPr>
        <w:t xml:space="preserve"> MCP định nghĩa một cách chung để hai thứ giao tiếp với nhau: một hệ thống AI (như Claude, đóng vai trò được gọi là "client" trong ngữ cảnh này) và một công cụ hoặc nguồn dữ liệu bên ngoài (được phơi ra dưới dạng được gọi là "server").</w:t>
      </w:r>
    </w:p>
    <w:p>
      <w:pPr>
        <w:spacing w:after="80"/>
      </w:pPr>
      <w:r>
        <w:rPr>
          <w:b/>
          <w:i w:val="0"/>
        </w:rPr>
        <w:t>Vì sao cách diễn đạt này quan trọng:</w:t>
      </w:r>
      <w:r>
        <w:rPr>
          <w:b w:val="0"/>
          <w:i w:val="0"/>
        </w:rPr>
        <w:t xml:space="preserve"> Một khi một công cụ hoặc nguồn dữ liệu đã có MCP server được xây cho nó, </w:t>
      </w:r>
      <w:r>
        <w:rPr>
          <w:b w:val="0"/>
          <w:i/>
        </w:rPr>
        <w:t>bất kỳ</w:t>
      </w:r>
      <w:r>
        <w:rPr>
          <w:b w:val="0"/>
          <w:i w:val="0"/>
        </w:rPr>
        <w:t xml:space="preserve"> hệ thống AI tương thích MCP nào cũng có thể kết nối tới nó bằng cùng một tiêu chuẩn chung — thay vì công cụ đó cần một tích hợp tùy chỉnh riêng cho mỗi hệ thống AI khác nhau muốn dùng nó. Điều này có lợi cho cả hai phía: người xây công cụ có thể xây một MCP server thay vì nhiều tích hợp tùy chỉnh, và các hệ thống AI có thể kết nối tới một hệ sinh thái công cụ ngày càng lớn mà không cần công việc riêng cho từng cái.</w:t>
      </w:r>
    </w:p>
    <w:p>
      <w:pPr>
        <w:spacing w:after="80"/>
      </w:pPr>
      <w:r>
        <w:rPr>
          <w:b w:val="0"/>
          <w:i w:val="0"/>
        </w:rPr>
        <w:t>Một mô hình tư duy đơn giản: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Không có tiêu chuẩn chung</w:t>
            </w:r>
          </w:p>
        </w:tc>
        <w:tc>
          <w:tcPr>
            <w:tcW w:type="dxa" w:w="4680"/>
          </w:tcPr>
          <w:p>
            <w:r/>
            <w:r>
              <w:rPr>
                <w:b/>
                <w:i w:val="0"/>
                <w:sz w:val="19"/>
              </w:rPr>
              <w:t>Có MCP</w:t>
            </w:r>
          </w:p>
        </w:tc>
      </w:tr>
      <w:tr>
        <w:tc>
          <w:tcPr>
            <w:tcW w:type="dxa" w:w="4680"/>
          </w:tcPr>
          <w:p>
            <w:r/>
            <w:r>
              <w:rPr>
                <w:b w:val="0"/>
                <w:i w:val="0"/>
                <w:sz w:val="19"/>
              </w:rPr>
              <w:t>Mỗi cặp AI–công cụ đều cần công việc tích hợp tùy chỉnh</w:t>
            </w:r>
          </w:p>
        </w:tc>
        <w:tc>
          <w:tcPr>
            <w:tcW w:type="dxa" w:w="4680"/>
          </w:tcPr>
          <w:p>
            <w:r/>
            <w:r>
              <w:rPr>
                <w:b w:val="0"/>
                <w:i w:val="0"/>
                <w:sz w:val="19"/>
              </w:rPr>
              <w:t>Bất kỳ hệ thống AI tương thích MCP nào cũng có thể dùng bất kỳ MCP server nào được xây theo tiêu chuẩn</w:t>
            </w:r>
          </w:p>
        </w:tc>
      </w:tr>
      <w:tr>
        <w:tc>
          <w:tcPr>
            <w:tcW w:type="dxa" w:w="4680"/>
          </w:tcPr>
          <w:p>
            <w:r/>
            <w:r>
              <w:rPr>
                <w:b w:val="0"/>
                <w:i w:val="0"/>
                <w:sz w:val="19"/>
              </w:rPr>
              <w:t>Nỗ lực tích hợp tăng nhanh khi công cụ và hệ thống AI nhân lên</w:t>
            </w:r>
          </w:p>
        </w:tc>
        <w:tc>
          <w:tcPr>
            <w:tcW w:type="dxa" w:w="4680"/>
          </w:tcPr>
          <w:p>
            <w:r/>
            <w:r>
              <w:rPr>
                <w:b w:val="0"/>
                <w:i w:val="0"/>
                <w:sz w:val="19"/>
              </w:rPr>
              <w:t>Nỗ lực tích hợp phần lớn chỉ làm một lần cho mỗi công cụ, có thể tái sử dụng rộng rãi</w:t>
            </w:r>
          </w:p>
        </w:tc>
      </w:tr>
    </w:tbl>
    <w:p>
      <w:pPr>
        <w:spacing w:after="0"/>
      </w:pPr>
    </w:p>
    <w:p>
      <w:pPr>
        <w:pStyle w:val="Heading2"/>
      </w:pPr>
      <w:r>
        <w:rPr>
          <w:rFonts w:ascii="Calibri" w:hAnsi="Calibri"/>
          <w:b/>
          <w:i w:val="0"/>
          <w:sz w:val="32"/>
        </w:rPr>
        <w:t>Bài 3: MCP như một tiêu chuẩn so với các connector cụ thể bạn dùng</w:t>
      </w:r>
    </w:p>
    <w:p>
      <w:pPr>
        <w:spacing w:after="80"/>
      </w:pPr>
      <w:r>
        <w:rPr>
          <w:b/>
          <w:i w:val="0"/>
        </w:rPr>
        <w:t>Cái gì?</w:t>
      </w:r>
      <w:r>
        <w:rPr>
          <w:b w:val="0"/>
          <w:i w:val="0"/>
        </w:rPr>
        <w:t xml:space="preserve"> Thật đáng để tách bạch rõ ràng hai thứ dễ bị lẫn lộn: bản thân MCP (tiêu chuẩn/giao thức chung) và bất kỳ connector cụ thể nào mà bạn có thể thực sự bật trong tài khoản Claude của mình (một triển khai cụ thể được xây bằng tiêu chuẩn đó, cho một công cụ hoặc dịch vụ cụ thể).</w:t>
      </w:r>
    </w:p>
    <w:p>
      <w:pPr>
        <w:spacing w:after="80"/>
      </w:pPr>
      <w:r>
        <w:rPr>
          <w:b/>
          <w:i w:val="0"/>
        </w:rPr>
        <w:t>Vì sao sự phân biệt này quan trọng trên thực tế:</w:t>
      </w:r>
      <w:r>
        <w:rPr>
          <w:b w:val="0"/>
          <w:i w:val="0"/>
        </w:rPr>
        <w:t xml:space="preserve"> Là người dùng hằng ngày, bạn thường sẽ không tương tác trực tiếp với "MCP" — bạn sẽ tương tác với những connector cụ thể mà tình cờ được xây bằng MCP ở bên dưới, giống như bạn không nghĩ về bản thân tiêu chuẩn điện khi cắm một chiếc đèn; bạn chỉ trải nghiệm "chiếc đèn sáng khi được cắm vào."</w:t>
      </w:r>
    </w:p>
    <w:p>
      <w:pPr>
        <w:spacing w:after="80"/>
      </w:pPr>
      <w:r>
        <w:rPr>
          <w:b/>
          <w:i w:val="0"/>
        </w:rPr>
        <w:t>Điều này có nghĩa gì với bạn khi đọc cuốn sách này:</w:t>
      </w:r>
      <w:r>
        <w:rPr>
          <w:b w:val="0"/>
          <w:i w:val="0"/>
        </w:rPr>
        <w:t xml:space="preserve"> Bạn không cần hiểu đặc tả kỹ thuật của MCP để hưởng lợi và sử dụng hiệu quả các connector dựa trên MCP — mọi thứ được trình bày trong Chương 20 về đánh giá connector, giới hạn phạm vi quyền, và bắt đầu từ nhỏ đều áp dụng trực tiếp và thiết thực, bất kể bạn có bao giờ nghĩ lại về tiêu chuẩn nền tảng đó hay không.</w:t>
      </w:r>
    </w:p>
    <w:p>
      <w:pPr>
        <w:pStyle w:val="Heading2"/>
      </w:pPr>
      <w:r>
        <w:rPr>
          <w:rFonts w:ascii="Calibri" w:hAnsi="Calibri"/>
          <w:b/>
          <w:i w:val="0"/>
          <w:sz w:val="32"/>
        </w:rPr>
        <w:t>Bài 4: Khi nào một kết nối dựa trên MCP là giải pháp phù hợp</w:t>
      </w:r>
    </w:p>
    <w:p>
      <w:pPr>
        <w:spacing w:after="80"/>
      </w:pPr>
      <w:r>
        <w:rPr>
          <w:b/>
          <w:i w:val="0"/>
        </w:rPr>
        <w:t>Cái gì?</w:t>
      </w:r>
      <w:r>
        <w:rPr>
          <w:b w:val="0"/>
          <w:i w:val="0"/>
        </w:rPr>
        <w:t xml:space="preserve"> Hiểu MCP về mặt khái niệm giúp bạn nhận ra một kiểu tình huống cụ thể: khi một vấn đề về bản chất là "tôi cần Claude tương tác một cách đáng tin cậy với một công cụ hoặc nguồn dữ liệu bên ngoài cụ thể theo cách có cấu trúc và thường xuyên", thì một trình kết nối dựa trên MCP (khi có sẵn cho công cụ liên quan) thường là giải pháp vững chắc hơn, được hỗ trợ tốt hơn so với việc cố xoay xở cùng nhu cầu đó bằng cách sao chép-dán thủ công hoặc các cách lách tạm bợ.</w:t>
      </w:r>
    </w:p>
    <w:p>
      <w:pPr>
        <w:spacing w:after="80"/>
      </w:pPr>
      <w:r>
        <w:rPr>
          <w:b/>
          <w:i w:val="0"/>
        </w:rPr>
        <w:t>Một phép thử đơn giản:</w:t>
      </w:r>
      <w:r>
        <w:rPr>
          <w:b w:val="0"/>
          <w:i w:val="0"/>
        </w:rPr>
        <w:t xml:space="preserve"> Hãy tự hỏi: "Mình có đang thường xuyên chuyển thông tin thủ công giữa Claude và công cụ kia theo một cách khá nhất quán, có thể mô tả được không?" Nếu có, thì việc kiểm tra xem có trình kết nối dựa trên MCP nào cho công cụ đó không là điều đáng bỏ ra vài phút, trước khi mặc định rằng bạn phải tiếp tục làm thủ công hoặc tự xây dựng một cái gì đó riêng.</w:t>
      </w:r>
    </w:p>
    <w:p>
      <w:pPr>
        <w:spacing w:after="80"/>
      </w:pPr>
      <w:r>
        <w:rPr>
          <w:b/>
          <w:i w:val="0"/>
        </w:rPr>
        <w:t>Lỗi thường gặp:</w:t>
      </w:r>
      <w:r>
        <w:rPr>
          <w:b w:val="0"/>
          <w:i w:val="0"/>
        </w:rPr>
        <w:t xml:space="preserve"> Không nhận ra rằng đã có sẵn một trình kết nối chuẩn, được hỗ trợ tốt cho công cụ bạn đang dùng, và cứ tiếp tục mãi một quy trình thủ công kém hiệu quả.</w:t>
      </w:r>
    </w:p>
    <w:p>
      <w:pPr>
        <w:pStyle w:val="Heading2"/>
      </w:pPr>
      <w:r>
        <w:rPr>
          <w:rFonts w:ascii="Calibri" w:hAnsi="Calibri"/>
          <w:b/>
          <w:i w:val="0"/>
          <w:sz w:val="32"/>
        </w:rPr>
        <w:t>Bài 5: Tìm thông tin chi tiết chính xác, cập nhật ở đâu</w:t>
      </w:r>
    </w:p>
    <w:p>
      <w:pPr>
        <w:spacing w:after="80"/>
      </w:pPr>
      <w:r>
        <w:rPr>
          <w:b/>
          <w:i w:val="0"/>
        </w:rPr>
        <w:t>Cái gì?</w:t>
      </w:r>
      <w:r>
        <w:rPr>
          <w:b w:val="0"/>
          <w:i w:val="0"/>
        </w:rPr>
        <w:t xml:space="preserve"> Vì MCP là một chuẩn mở đang phát triển tích cực, và hệ sinh thái các server cùng trình kết nối sẵn có không ngừng mở rộng, đây là trường hợp rõ ràng mà việc kiểm tra các nguồn thông tin hiện hành, có thẩm quyền sẽ tốt hơn là dựa vào bất kỳ mô tả cố định nào — kể cả chương này.</w:t>
      </w:r>
    </w:p>
    <w:p>
      <w:pPr>
        <w:spacing w:after="80"/>
      </w:pPr>
      <w:r>
        <w:rPr>
          <w:b w:val="0"/>
          <w:i w:val="0"/>
        </w:rPr>
        <w:t>Cách tìm thông tin hiện hành một cách có trách nhiệm:</w:t>
      </w:r>
    </w:p>
    <w:p>
      <w:pPr>
        <w:spacing w:after="80"/>
      </w:pPr>
      <w:r>
        <w:rPr>
          <w:b w:val="0"/>
          <w:i w:val="0"/>
        </w:rPr>
        <w:t>● Kiểm tra tài liệu hiện hành của chính Anthropic để có bức tranh chính xác, cập nhật nhất về những gì được hỗ trợ chính thức và cách thiết lập.</w:t>
      </w:r>
    </w:p>
    <w:p>
      <w:pPr>
        <w:spacing w:after="80"/>
      </w:pPr>
      <w:r>
        <w:rPr>
          <w:b w:val="0"/>
          <w:i w:val="0"/>
        </w:rPr>
        <w:t>● Nếu bạn có nền tảng kỹ thuật và muốn đi sâu vào đặc tả thực tế của giao thức, hãy tìm trực tiếp tài liệu chính thức của giao thức thay vì các bản tóm tắt gián tiếp, vốn có thể chậm hơn so với những thay đổi thực tế.</w:t>
      </w:r>
    </w:p>
    <w:p>
      <w:pPr>
        <w:spacing w:after="80"/>
      </w:pPr>
      <w:r>
        <w:rPr>
          <w:b/>
          <w:i w:val="0"/>
        </w:rPr>
        <w:t>Thực hành tốt nhất:</w:t>
      </w:r>
      <w:r>
        <w:rPr>
          <w:b w:val="0"/>
          <w:i w:val="0"/>
        </w:rPr>
        <w:t xml:space="preserve"> Hãy coi chương này như việc cung cấp cho bạn vốn từ khái niệm để hiểu người ta muốn nói gì khi nhắc đến MCP và vì sao nó quan trọng — chứ không phải một sách hướng dẫn thiết lập kỹ thuật. Khi bạn sẵn sàng triển khai thực tế, hãy đến với tài liệu hiện hành, có thẩm quyền để biết chi tiết cụ thể.</w:t>
      </w:r>
    </w:p>
    <w:p>
      <w:pPr>
        <w:pStyle w:val="Heading2"/>
      </w:pPr>
      <w:r>
        <w:rPr>
          <w:rFonts w:ascii="Calibri" w:hAnsi="Calibri"/>
          <w:b/>
          <w:i w:val="0"/>
          <w:sz w:val="32"/>
        </w:rPr>
        <w:t>Ví dụ trong kinh doanh</w:t>
      </w:r>
    </w:p>
    <w:p>
      <w:pPr>
        <w:spacing w:after="80"/>
      </w:pPr>
      <w:r>
        <w:rPr>
          <w:b/>
          <w:i w:val="0"/>
        </w:rPr>
        <w:t>Tình huống:</w:t>
      </w:r>
      <w:r>
        <w:rPr>
          <w:b w:val="0"/>
          <w:i w:val="0"/>
        </w:rPr>
        <w:t xml:space="preserve"> Một quản lý vận hành của một công ty tư vấn nhỏ liên tục nghe "MCP" được nhắc đến trong các webinar và bài viết về công cụ AI, mà không rõ nó thực sự nghĩa là gì hay có liên quan đến doanh nghiệp của cô ấy không. Sau khi hiểu khái niệm bằng ngôn ngữ đơn giản — một chuẩn chung cho phép các hệ thống AI kết nối với công cụ mà không cần tích hợp riêng cho từng cặp — cô nhận ra câu hỏi thực tế, thiết thực cho doanh nghiệp mình không phải là "chúng ta có cần MCP không" theo kiểu trừu tượng, mà là "liệu có sẵn một trình kết nối chuẩn cho công cụ quản lý dự án cụ thể mà nhóm chúng ta đang dùng, để Claude có thể làm việc trực tiếp với nó thay vì chúng ta phải sao chép thông tin qua lại thủ công." Đó là một câu hỏi cụ thể, có thể kiểm tra được mà giờ cô có thể trực tiếp tìm hiểu, thay vì coi "MCP" như một từ thời thượng trừu tượng để lo lắng.</w:t>
      </w:r>
    </w:p>
    <w:p>
      <w:pPr>
        <w:spacing w:after="80"/>
      </w:pPr>
      <w:r>
        <w:rPr>
          <w:b/>
          <w:i w:val="0"/>
        </w:rPr>
        <w:t>Bài học rút ra:</w:t>
      </w:r>
      <w:r>
        <w:rPr>
          <w:b w:val="0"/>
          <w:i w:val="0"/>
        </w:rPr>
        <w:t xml:space="preserve"> Hiểu khái niệm không quan trọng vì bản thân nó, mà vì nó giúp chuyển một câu hỏi mơ hồ, bị dẫn dắt bởi từ thời thượng thành một câu hỏi cụ thể, có thể trả lời được trong thực tế.</w:t>
      </w:r>
    </w:p>
    <w:p>
      <w:pPr>
        <w:pStyle w:val="Heading2"/>
      </w:pPr>
      <w:r>
        <w:rPr>
          <w:rFonts w:ascii="Calibri" w:hAnsi="Calibri"/>
          <w:b/>
          <w:i w:val="0"/>
          <w:sz w:val="32"/>
        </w:rPr>
        <w:t>Ví dụ về hội thoại với Claude</w:t>
      </w:r>
    </w:p>
    <w:p>
      <w:pPr>
        <w:spacing w:after="80"/>
      </w:pPr>
      <w:r>
        <w:rPr>
          <w:b/>
          <w:i w:val="0"/>
        </w:rPr>
        <w:t>Người dùng:</w:t>
      </w:r>
      <w:r>
        <w:rPr>
          <w:b w:val="0"/>
          <w:i w:val="0"/>
        </w:rPr>
        <w:t xml:space="preserve"> Tôi có cần hiểu MCP để dùng Claude hiệu quả không?</w:t>
      </w:r>
    </w:p>
    <w:p>
      <w:pPr>
        <w:spacing w:after="80"/>
      </w:pPr>
      <w:r>
        <w:rPr>
          <w:b/>
          <w:i w:val="0"/>
        </w:rPr>
        <w:t>Claude:</w:t>
      </w:r>
      <w:r>
        <w:rPr>
          <w:b w:val="0"/>
          <w:i w:val="0"/>
        </w:rPr>
        <w:t xml:space="preserve"> Không hẳn đâu — với tư cách người dùng hằng ngày, bạn chủ yếu sẽ tương tác với những trình kết nối cụ thể vốn được xây dựng bằng MCP, mà không cần nghĩ về chuẩn nền tảng bên dưới, giống như bạn không nghĩ về tiêu chuẩn điện khi cắm phích cắm vậy. Hiểu khái niệm ở mức tổng quan thì thực sự hữu ích, chủ yếu để bạn nhận ra khi nào "liệu có trình kết nối cho công cụ này không" là một câu hỏi đáng đặt ra, và để bạn không bị choáng ngợp bởi thuật ngữ này nếu nó xuất hiện. Ngoài ra, các kỹ năng thực tế — đánh giá trình kết nối, cân nhắc phạm vi quyền một cách kỹ lưỡng, bắt đầu từ việc nhỏ — quan trọng hơn nhiều trong công việc hằng ngày so với các chi tiết kỹ thuật của bản thân chuẩn đó.</w:t>
      </w:r>
    </w:p>
    <w:p>
      <w:pPr>
        <w:pStyle w:val="Heading2"/>
      </w:pPr>
      <w:r>
        <w:rPr>
          <w:rFonts w:ascii="Calibri" w:hAnsi="Calibri"/>
          <w:b/>
          <w:i w:val="0"/>
          <w:sz w:val="32"/>
        </w:rPr>
        <w:t>Bài tập</w:t>
      </w:r>
    </w:p>
    <w:p>
      <w:pPr>
        <w:spacing w:after="80"/>
      </w:pPr>
      <w:r>
        <w:rPr>
          <w:b w:val="0"/>
          <w:i w:val="0"/>
        </w:rPr>
        <w:t xml:space="preserve">1. </w:t>
      </w:r>
      <w:r>
        <w:rPr>
          <w:b/>
          <w:i w:val="0"/>
        </w:rPr>
        <w:t>Giải thích bằng ngôn ngữ đơn giản:</w:t>
      </w:r>
      <w:r>
        <w:rPr>
          <w:b w:val="0"/>
          <w:i w:val="0"/>
        </w:rPr>
        <w:t xml:space="preserve"> Viết một đoạn giải thích hai câu về MCP là gì, bằng ngôn ngữ mà bạn có thể dùng với một đồng nghiệp không rành kỹ thuật.</w:t>
      </w:r>
    </w:p>
    <w:p>
      <w:pPr>
        <w:spacing w:after="80"/>
      </w:pPr>
      <w:r>
        <w:rPr>
          <w:b w:val="0"/>
          <w:i w:val="0"/>
        </w:rPr>
        <w:t xml:space="preserve">2. </w:t>
      </w:r>
      <w:r>
        <w:rPr>
          <w:b/>
          <w:i w:val="0"/>
        </w:rPr>
        <w:t>Luyện tập ví von:</w:t>
      </w:r>
      <w:r>
        <w:rPr>
          <w:b w:val="0"/>
          <w:i w:val="0"/>
        </w:rPr>
        <w:t xml:space="preserve"> Tự nghĩ ra một ví von của riêng bạn cho MCP (ngoài ví dụ ổ cắm điện), rồi kiểm tra xem nó có đứng vững qua vài câu hỏi tiếp theo không.</w:t>
      </w:r>
    </w:p>
    <w:p>
      <w:pPr>
        <w:spacing w:after="80"/>
      </w:pPr>
      <w:r>
        <w:rPr>
          <w:b w:val="0"/>
          <w:i w:val="0"/>
        </w:rPr>
        <w:t xml:space="preserve">3. </w:t>
      </w:r>
      <w:r>
        <w:rPr>
          <w:b/>
          <w:i w:val="0"/>
        </w:rPr>
        <w:t>Kiểm tra connector:</w:t>
      </w:r>
      <w:r>
        <w:rPr>
          <w:b w:val="0"/>
          <w:i w:val="0"/>
        </w:rPr>
        <w:t xml:space="preserve"> Xác định một công cụ bạn thường dùng cùng với Claude, và tra tài liệu hiện hành để xem liệu có connector chuẩn nào cho nó chưa.</w:t>
      </w:r>
    </w:p>
    <w:p>
      <w:pPr>
        <w:spacing w:after="80"/>
      </w:pPr>
      <w:r>
        <w:rPr>
          <w:b w:val="0"/>
          <w:i w:val="0"/>
        </w:rPr>
        <w:t xml:space="preserve">4. </w:t>
      </w:r>
      <w:r>
        <w:rPr>
          <w:b/>
          <w:i w:val="0"/>
        </w:rPr>
        <w:t>Đổi góc nhìn từ buzzword:</w:t>
      </w:r>
      <w:r>
        <w:rPr>
          <w:b w:val="0"/>
          <w:i w:val="0"/>
        </w:rPr>
        <w:t xml:space="preserve"> Lấy một buzzword (từ thời thượng) liên quan đến AI mà bạn mới gặp gần đây (MCP hay bất kỳ từ nào khác) và luyện tập chuyển nó thành một câu hỏi cụ thể, có thể trả lời được cho tình huống của chính bạn.</w:t>
      </w:r>
    </w:p>
    <w:p>
      <w:pPr>
        <w:pStyle w:val="Heading2"/>
      </w:pPr>
      <w:r>
        <w:rPr>
          <w:rFonts w:ascii="Calibri" w:hAnsi="Calibri"/>
          <w:b/>
          <w:i w:val="0"/>
          <w:sz w:val="32"/>
        </w:rPr>
        <w:t>Dự án nhỏ: "Câu hỏi cụ thể"</w:t>
      </w:r>
    </w:p>
    <w:p>
      <w:pPr>
        <w:spacing w:after="80"/>
      </w:pPr>
      <w:r>
        <w:rPr>
          <w:b w:val="0"/>
          <w:i w:val="0"/>
        </w:rPr>
        <w:t>Xác định một công cụ hoặc hệ thống trong công việc của bạn mà hiện tại bạn đang phải thủ công chuyển thông tin qua lại với Claude. Dùng tài liệu hiện hành để tìm hiểu xem liệu có connector chuẩn nào cho nó chưa. Nếu có, hãy đánh giá nó bằng khung trong Chương 20 (nó đọc gì, nó làm gì, phạm vi quyền hạn) trước khi quyết định có dùng hay không.</w:t>
      </w:r>
    </w:p>
    <w:p>
      <w:pPr>
        <w:pStyle w:val="Heading2"/>
      </w:pPr>
      <w:r>
        <w:rPr>
          <w:rFonts w:ascii="Calibri" w:hAnsi="Calibri"/>
          <w:b/>
          <w:i w:val="0"/>
          <w:sz w:val="32"/>
        </w:rPr>
        <w:t>Những lỗi thường gặp cần tránh</w:t>
      </w:r>
    </w:p>
    <w:p>
      <w:pPr>
        <w:spacing w:after="80"/>
      </w:pPr>
      <w:r>
        <w:rPr>
          <w:b w:val="0"/>
          <w:i w:val="0"/>
        </w:rPr>
        <w:t>● Coi "MCP" là thứ mà bản thân bạn phải hiểu về mặt kỹ thuật thì mới dùng Claude tốt được.</w:t>
      </w:r>
    </w:p>
    <w:p>
      <w:pPr>
        <w:spacing w:after="80"/>
      </w:pPr>
      <w:r>
        <w:rPr>
          <w:b w:val="0"/>
          <w:i w:val="0"/>
        </w:rPr>
        <w:t>● Nhầm lẫn giữa tiêu chuẩn chung (MCP) với bất kỳ một connector cụ thể nào được xây dựng bằng nó.</w:t>
      </w:r>
    </w:p>
    <w:p>
      <w:pPr>
        <w:spacing w:after="80"/>
      </w:pPr>
      <w:r>
        <w:rPr>
          <w:b w:val="0"/>
          <w:i w:val="0"/>
        </w:rPr>
        <w:t>● Cho rằng không có connector chuẩn nào cho một công cụ mà không thực sự tra tài liệu hiện hành.</w:t>
      </w:r>
    </w:p>
    <w:p>
      <w:pPr>
        <w:spacing w:after="80"/>
      </w:pPr>
      <w:r>
        <w:rPr>
          <w:b w:val="0"/>
          <w:i w:val="0"/>
        </w:rPr>
        <w:t>● Dựa vào cuốn sách này hay bất kỳ cuốn sách nào khác để có thông số kỹ thuật chính xác, cập nhật, vì chúng thay đổi rất nhanh.</w:t>
      </w:r>
    </w:p>
    <w:p>
      <w:pPr>
        <w:spacing w:after="80"/>
      </w:pPr>
      <w:r>
        <w:rPr>
          <w:b w:val="0"/>
          <w:i w:val="0"/>
        </w:rPr>
        <w:t>● Coi MCP như một buzzword trừu tượng thay vì chuyển nó thành những câu hỏi cụ thể, có thể kiểm chứng được cho tình huống của chính bạn.</w:t>
      </w:r>
    </w:p>
    <w:p>
      <w:pPr>
        <w:pStyle w:val="Heading2"/>
      </w:pPr>
      <w:r>
        <w:rPr>
          <w:rFonts w:ascii="Calibri" w:hAnsi="Calibri"/>
          <w:b/>
          <w:i w:val="0"/>
          <w:sz w:val="32"/>
        </w:rPr>
        <w:t>Xử lý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thể</w:t>
            </w:r>
          </w:p>
        </w:tc>
        <w:tc>
          <w:tcPr>
            <w:tcW w:type="dxa" w:w="3120"/>
          </w:tcPr>
          <w:p>
            <w:r/>
            <w:r>
              <w:rPr>
                <w:b/>
                <w:i w:val="0"/>
                <w:sz w:val="19"/>
              </w:rPr>
              <w:t>Khắc phục</w:t>
            </w:r>
          </w:p>
        </w:tc>
      </w:tr>
      <w:tr>
        <w:tc>
          <w:tcPr>
            <w:tcW w:type="dxa" w:w="3120"/>
          </w:tcPr>
          <w:p>
            <w:r/>
            <w:r>
              <w:rPr>
                <w:b w:val="0"/>
                <w:i w:val="0"/>
                <w:sz w:val="19"/>
              </w:rPr>
              <w:t>Nhầm lẫn về ý nghĩa của "MCP" khi nó được nhắc đến</w:t>
            </w:r>
          </w:p>
        </w:tc>
        <w:tc>
          <w:tcPr>
            <w:tcW w:type="dxa" w:w="3120"/>
          </w:tcPr>
          <w:p>
            <w:r/>
            <w:r>
              <w:rPr>
                <w:b w:val="0"/>
                <w:i w:val="0"/>
                <w:sz w:val="19"/>
              </w:rPr>
              <w:t>Không có nền tảng khái niệm bằng ngôn ngữ đơn giản</w:t>
            </w:r>
          </w:p>
        </w:tc>
        <w:tc>
          <w:tcPr>
            <w:tcW w:type="dxa" w:w="3120"/>
          </w:tcPr>
          <w:p>
            <w:r/>
            <w:r>
              <w:rPr>
                <w:b w:val="0"/>
                <w:i w:val="0"/>
                <w:sz w:val="19"/>
              </w:rPr>
              <w:t>Xem lại phép so sánh ổ cắm điện trong Bài 1</w:t>
            </w:r>
          </w:p>
        </w:tc>
      </w:tr>
      <w:tr>
        <w:tc>
          <w:tcPr>
            <w:tcW w:type="dxa" w:w="3120"/>
          </w:tcPr>
          <w:p>
            <w:r/>
            <w:r>
              <w:rPr>
                <w:b w:val="0"/>
                <w:i w:val="0"/>
                <w:sz w:val="19"/>
              </w:rPr>
              <w:t>Không chắc chắn liệu có tồn tại connector cho một công cụ cụ thể hay không</w:t>
            </w:r>
          </w:p>
        </w:tc>
        <w:tc>
          <w:tcPr>
            <w:tcW w:type="dxa" w:w="3120"/>
          </w:tcPr>
          <w:p>
            <w:r/>
            <w:r>
              <w:rPr>
                <w:b w:val="0"/>
                <w:i w:val="0"/>
                <w:sz w:val="19"/>
              </w:rPr>
              <w:t>Đưa ra giả định mà không kiểm tra</w:t>
            </w:r>
          </w:p>
        </w:tc>
        <w:tc>
          <w:tcPr>
            <w:tcW w:type="dxa" w:w="3120"/>
          </w:tcPr>
          <w:p>
            <w:r/>
            <w:r>
              <w:rPr>
                <w:b w:val="0"/>
                <w:i w:val="0"/>
                <w:sz w:val="19"/>
              </w:rPr>
              <w:t>Kiểm tra trực tiếp tài liệu hiện tại của Anthropic</w:t>
            </w:r>
          </w:p>
        </w:tc>
      </w:tr>
      <w:tr>
        <w:tc>
          <w:tcPr>
            <w:tcW w:type="dxa" w:w="3120"/>
          </w:tcPr>
          <w:p>
            <w:r/>
            <w:r>
              <w:rPr>
                <w:b w:val="0"/>
                <w:i w:val="0"/>
                <w:sz w:val="19"/>
              </w:rPr>
              <w:t>Choáng ngợp trước chi tiết kỹ thuật của MCP</w:t>
            </w:r>
          </w:p>
        </w:tc>
        <w:tc>
          <w:tcPr>
            <w:tcW w:type="dxa" w:w="3120"/>
          </w:tcPr>
          <w:p>
            <w:r/>
            <w:r>
              <w:rPr>
                <w:b w:val="0"/>
                <w:i w:val="0"/>
                <w:sz w:val="19"/>
              </w:rPr>
              <w:t>Cố gắng học toàn bộ đặc tả giao thức một cách không cần thiết</w:t>
            </w:r>
          </w:p>
        </w:tc>
        <w:tc>
          <w:tcPr>
            <w:tcW w:type="dxa" w:w="3120"/>
          </w:tcPr>
          <w:p>
            <w:r/>
            <w:r>
              <w:rPr>
                <w:b w:val="0"/>
                <w:i w:val="0"/>
                <w:sz w:val="19"/>
              </w:rPr>
              <w:t>Tập trung vào hiểu biết khái niệm trong chương này; chỉ đi sâu hơn nếu bạn thực sự đang xây dựng một thứ gì đó mang tính kỹ thuật</w:t>
            </w:r>
          </w:p>
        </w:tc>
      </w:tr>
      <w:tr>
        <w:tc>
          <w:tcPr>
            <w:tcW w:type="dxa" w:w="3120"/>
          </w:tcPr>
          <w:p>
            <w:r/>
            <w:r>
              <w:rPr>
                <w:b w:val="0"/>
                <w:i w:val="0"/>
                <w:sz w:val="19"/>
              </w:rPr>
              <w:t>Một quy trình thủ công, lặp đi lặp lại vẫn tồn tại một cách không cần thiết</w:t>
            </w:r>
          </w:p>
        </w:tc>
        <w:tc>
          <w:tcPr>
            <w:tcW w:type="dxa" w:w="3120"/>
          </w:tcPr>
          <w:p>
            <w:r/>
            <w:r>
              <w:rPr>
                <w:b w:val="0"/>
                <w:i w:val="0"/>
                <w:sz w:val="19"/>
              </w:rPr>
              <w:t>Không nhận ra rằng một connector tiêu chuẩn có thể thay thế nó</w:t>
            </w:r>
          </w:p>
        </w:tc>
        <w:tc>
          <w:tcPr>
            <w:tcW w:type="dxa" w:w="3120"/>
          </w:tcPr>
          <w:p>
            <w:r/>
            <w:r>
              <w:rPr>
                <w:b w:val="0"/>
                <w:i w:val="0"/>
                <w:sz w:val="19"/>
              </w:rPr>
              <w:t>Áp dụng bài kiểm tra đơn giản trong Bài 4 và kiểm tra xem có connector nào sẵn có không</w:t>
            </w:r>
          </w:p>
        </w:tc>
      </w:tr>
    </w:tbl>
    <w:p>
      <w:pPr>
        <w:spacing w:after="0"/>
      </w:pPr>
    </w:p>
    <w:p>
      <w:pPr>
        <w:pStyle w:val="Heading2"/>
      </w:pPr>
      <w:r>
        <w:rPr>
          <w:rFonts w:ascii="Calibri" w:hAnsi="Calibri"/>
          <w:b/>
          <w:i w:val="0"/>
          <w:sz w:val="32"/>
        </w:rPr>
        <w:t>Tóm tắt chương</w:t>
      </w:r>
    </w:p>
    <w:p>
      <w:pPr>
        <w:spacing w:after="80"/>
      </w:pPr>
      <w:r>
        <w:rPr>
          <w:b w:val="0"/>
          <w:i w:val="0"/>
        </w:rPr>
        <w:t>● MCP là một tiêu chuẩn mở cho phép các hệ thống AI và công cụ bên ngoài kết nối với nhau theo một cách chung, tránh nhu cầu phải tạo các tích hợp tùy chỉnh, riêng lẻ cho từng cặp kết nối.</w:t>
      </w:r>
    </w:p>
    <w:p>
      <w:pPr>
        <w:spacing w:after="80"/>
      </w:pPr>
      <w:r>
        <w:rPr>
          <w:b w:val="0"/>
          <w:i w:val="0"/>
        </w:rPr>
        <w:t>● Về mặt khái niệm, nó hoạt động giống như một ổ cắm điện tiêu chuẩn — cho phép khả năng tương thích rộng rãi thay vì phải đấu dây riêng cho từng tổ hợp.</w:t>
      </w:r>
    </w:p>
    <w:p>
      <w:pPr>
        <w:spacing w:after="80"/>
      </w:pPr>
      <w:r>
        <w:rPr>
          <w:b w:val="0"/>
          <w:i w:val="0"/>
        </w:rPr>
        <w:t>● Là người dùng hằng ngày, bạn tương tác với những connector (trình kết nối) cụ thể được xây dựng bằng MCP, chứ không phải trực tiếp với chính tiêu chuẩn đó.</w:t>
      </w:r>
    </w:p>
    <w:p>
      <w:pPr>
        <w:spacing w:after="80"/>
      </w:pPr>
      <w:r>
        <w:rPr>
          <w:b w:val="0"/>
          <w:i w:val="0"/>
        </w:rPr>
        <w:t>● Một phép thử thực tế hữu ích: nếu bạn thường xuyên tự tay chuyển thông tin giữa Claude và một công cụ khác, hãy kiểm tra xem đã có connector chuẩn nào sẵn có chưa.</w:t>
      </w:r>
    </w:p>
    <w:p>
      <w:pPr>
        <w:spacing w:after="80"/>
      </w:pPr>
      <w:r>
        <w:rPr>
          <w:b w:val="0"/>
          <w:i w:val="0"/>
        </w:rPr>
        <w:t>● Vì MCP và hệ sinh thái của nó phát triển rất nhanh, hãy dựa vào tài liệu chính thống, cập nhật hiện hành để biết chi tiết kỹ thuật, thay vì bất kỳ mô tả cố định nào.</w:t>
      </w:r>
    </w:p>
    <w:p>
      <w:pPr>
        <w:pStyle w:val="Heading2"/>
      </w:pPr>
      <w:r>
        <w:rPr>
          <w:rFonts w:ascii="Calibri" w:hAnsi="Calibri"/>
          <w:b/>
          <w:i w:val="0"/>
          <w:sz w:val="32"/>
        </w:rPr>
        <w:t>Danh sách việc cần làm</w:t>
      </w:r>
    </w:p>
    <w:p>
      <w:pPr>
        <w:spacing w:after="80"/>
      </w:pPr>
      <w:r>
        <w:rPr>
          <w:b w:val="0"/>
          <w:i w:val="0"/>
        </w:rPr>
        <w:t>● ☐ Tôi có thể giải thích MCP bằng ngôn ngữ đơn giản thông qua một phép so sánh.</w:t>
      </w:r>
    </w:p>
    <w:p>
      <w:pPr>
        <w:spacing w:after="80"/>
      </w:pPr>
      <w:r>
        <w:rPr>
          <w:b w:val="0"/>
          <w:i w:val="0"/>
        </w:rPr>
        <w:t>● ☐ Tôi hiểu sự khác biệt giữa MCP với tư cách là một tiêu chuẩn và những connector cụ thể được xây dựng bằng nó.</w:t>
      </w:r>
    </w:p>
    <w:p>
      <w:pPr>
        <w:spacing w:after="80"/>
      </w:pPr>
      <w:r>
        <w:rPr>
          <w:b w:val="0"/>
          <w:i w:val="0"/>
        </w:rPr>
        <w:t>● ☐ Tôi biết cần kiểm tra xem đã có connector chuẩn sẵn có chưa trước khi tự xây dựng hoặc duy trì một cách làm thủ công.</w:t>
      </w:r>
    </w:p>
    <w:p>
      <w:pPr>
        <w:spacing w:after="80"/>
      </w:pPr>
      <w:r>
        <w:rPr>
          <w:b w:val="0"/>
          <w:i w:val="0"/>
        </w:rPr>
        <w:t>● ☐ Tôi biết tìm tài liệu chính thống, cập nhật hiện hành ở đâu khi cần chi tiết kỹ thuật.</w:t>
      </w:r>
    </w:p>
    <w:p>
      <w:pPr>
        <w:spacing w:after="80"/>
      </w:pPr>
      <w:r>
        <w:rPr>
          <w:b w:val="0"/>
          <w:i w:val="0"/>
        </w:rPr>
        <w:t>● ☐ Tôi đã hoàn thành dự án nhỏ Concrete Question.</w:t>
      </w:r>
    </w:p>
    <w:p>
      <w:pPr>
        <w:pStyle w:val="Heading2"/>
      </w:pPr>
      <w:r>
        <w:rPr>
          <w:rFonts w:ascii="Calibri" w:hAnsi="Calibri"/>
          <w:b/>
          <w:i w:val="0"/>
          <w:sz w:val="32"/>
        </w:rPr>
        <w:t>Câu hỏi trắc nghiệm</w:t>
      </w:r>
    </w:p>
    <w:p>
      <w:pPr>
        <w:spacing w:after="80"/>
      </w:pPr>
      <w:r>
        <w:rPr>
          <w:b w:val="0"/>
          <w:i w:val="0"/>
        </w:rPr>
        <w:t>1. MCP chủ yếu giải quyết vấn đề gì? a) Nhu cầu về các tích hợp tùy chỉnh, riêng lẻ giữa mọi hệ thống AI và mọi công cụ b) Giới hạn lưu trữ dữ liệu c) Lỗi công thức bảng tính d) Việc chọn mô hình</w:t>
      </w:r>
    </w:p>
    <w:p>
      <w:pPr>
        <w:spacing w:after="80"/>
      </w:pPr>
      <w:r>
        <w:rPr>
          <w:b w:val="0"/>
          <w:i w:val="0"/>
        </w:rPr>
        <w:t>2. Mối quan hệ giữa MCP và một connector cụ thể mà bạn có thể dùng là gì? a) Chúng hoàn toàn là một thứ b) MCP là tiêu chuẩn chung; một connector cụ thể là một cách triển khai riêng được xây dựng bằng nó c) Connector không liên quan gì đến MCP d) MCP thay thế hoàn toàn nhu cầu về connector</w:t>
      </w:r>
    </w:p>
    <w:p>
      <w:pPr>
        <w:spacing w:after="80"/>
      </w:pPr>
      <w:r>
        <w:rPr>
          <w:b w:val="0"/>
          <w:i w:val="0"/>
        </w:rPr>
        <w:t>3. Đúng hay Sai: Là người dùng hằng ngày, bạn thường không cần hiểu đặc tả kỹ thuật của MCP để sử dụng Claude hiệu quả.</w:t>
      </w:r>
    </w:p>
    <w:p>
      <w:pPr>
        <w:spacing w:after="80"/>
      </w:pPr>
      <w:r>
        <w:rPr>
          <w:b w:val="0"/>
          <w:i w:val="0"/>
        </w:rPr>
        <w:t>4. Phép thử thực tế hữu ích để biết một connector dựa trên MCP có thể giúp ích hay không là gì? a) Bạn đã từng nghe đến thuật ngữ MCP chưa b) Bạn có thường xuyên tự tay chuyển thông tin giữa Claude và một công cụ khác không c) Công cụ đó có logo sặc sỡ không d) Công cụ đó có miễn phí không</w:t>
      </w:r>
    </w:p>
    <w:p>
      <w:pPr>
        <w:spacing w:after="80"/>
      </w:pPr>
      <w:r>
        <w:rPr>
          <w:b w:val="0"/>
          <w:i w:val="0"/>
        </w:rPr>
        <w:t>(Đáp án: 1-a, 2-b, 3-Sai, 4-b)</w:t>
      </w:r>
    </w:p>
    <w:p>
      <w:pPr>
        <w:pStyle w:val="Heading2"/>
      </w:pPr>
      <w:r>
        <w:rPr>
          <w:rFonts w:ascii="Calibri" w:hAnsi="Calibri"/>
          <w:b/>
          <w:i w:val="0"/>
          <w:sz w:val="32"/>
        </w:rPr>
        <w:t>Luyện tập thêm</w:t>
      </w:r>
    </w:p>
    <w:p>
      <w:pPr>
        <w:spacing w:after="80"/>
      </w:pPr>
      <w:r>
        <w:rPr>
          <w:b w:val="0"/>
          <w:i w:val="0"/>
        </w:rPr>
        <w:t>● Lần tới khi bạn nghe ai đó nhắc đến "MCP" trong một bài viết, webinar hay cuộc trò chuyện, hãy thử dịch nó sang khái niệm ngôn ngữ đơn giản từ chương này trước khi tra cứu bất cứ thứ gì.</w:t>
      </w:r>
    </w:p>
    <w:p>
      <w:pPr>
        <w:spacing w:after="80"/>
      </w:pPr>
      <w:r>
        <w:rPr>
          <w:b w:val="0"/>
          <w:i w:val="0"/>
        </w:rPr>
        <w:t>● Thỉnh thoảng kiểm tra tài liệu hiện hành để tìm các connector mới liên quan đến những công cụ bạn đang dùng — hệ sinh thái này phát triển không ngừng.</w:t>
      </w:r>
    </w:p>
    <w:p>
      <w:pPr>
        <w:spacing w:after="80"/>
      </w:pPr>
      <w:r>
        <w:rPr>
          <w:b w:val="0"/>
          <w:i w:val="0"/>
        </w:rPr>
        <w:t>Tiếp theo: Chương 22 — Lập trình với Claude: Con đường thân thiện cho người mới bắt đầu</w:t>
      </w:r>
    </w:p>
    <w:p>
      <w:pPr>
        <w:pStyle w:val="Heading1"/>
      </w:pPr>
      <w:r>
        <w:rPr>
          <w:rFonts w:ascii="Calibri" w:hAnsi="Calibri"/>
          <w:b/>
          <w:i w:val="0"/>
          <w:sz w:val="40"/>
        </w:rPr>
        <w:t>Chương 22: Lập trình với Claude — Con đường thân thiện cho người mới bắt đầu</w:t>
      </w:r>
    </w:p>
    <w:p>
      <w:pPr>
        <w:pStyle w:val="Heading2"/>
      </w:pPr>
      <w:r>
        <w:rPr>
          <w:rFonts w:ascii="Calibri" w:hAnsi="Calibri"/>
          <w:b/>
          <w:i w:val="0"/>
          <w:sz w:val="32"/>
        </w:rPr>
        <w:t>Mục tiêu học tập</w:t>
      </w:r>
    </w:p>
    <w:p>
      <w:pPr>
        <w:spacing w:after="80"/>
      </w:pPr>
      <w:r>
        <w:rPr>
          <w:b w:val="0"/>
          <w:i w:val="0"/>
        </w:rPr>
        <w:t>Sau khi học xong chương này, bạn sẽ có thể:</w:t>
      </w:r>
    </w:p>
    <w:p>
      <w:pPr>
        <w:spacing w:after="80"/>
      </w:pPr>
      <w:r>
        <w:rPr>
          <w:b w:val="0"/>
          <w:i w:val="0"/>
        </w:rPr>
        <w:t>● Bắt đầu học lập trình với sự hỗ trợ của Claude, ngay cả khi bạn chưa từng có kinh nghiệm lập trình trước đây.</w:t>
      </w:r>
    </w:p>
    <w:p>
      <w:pPr>
        <w:spacing w:after="80"/>
      </w:pPr>
      <w:r>
        <w:rPr>
          <w:b w:val="0"/>
          <w:i w:val="0"/>
        </w:rPr>
        <w:t>● Viết những yêu cầu rõ ràng về code phản ánh đúng điều bạn thực sự muốn chương trình làm.</w:t>
      </w:r>
    </w:p>
    <w:p>
      <w:pPr>
        <w:spacing w:after="80"/>
      </w:pPr>
      <w:r>
        <w:rPr>
          <w:b w:val="0"/>
          <w:i w:val="0"/>
        </w:rPr>
        <w:t>● Đọc và hiểu code mà Claude tạo ra ở mức cơ bản, thay vì coi nó như một chiếc hộp đen bí ẩn.</w:t>
      </w:r>
    </w:p>
    <w:p>
      <w:pPr>
        <w:spacing w:after="80"/>
      </w:pPr>
      <w:r>
        <w:rPr>
          <w:b w:val="0"/>
          <w:i w:val="0"/>
        </w:rPr>
        <w:t>● Xây dựng những chương trình nhỏ, thực tế, chạy được như một cách học thay vì chỉ làm theo các bài hướng dẫn trừu tượng.</w:t>
      </w:r>
    </w:p>
    <w:p>
      <w:pPr>
        <w:spacing w:after="80"/>
      </w:pPr>
      <w:r>
        <w:rPr>
          <w:b w:val="0"/>
          <w:i w:val="0"/>
        </w:rPr>
        <w:t>● Phân biệt được sự khác nhau giữa việc dùng Claude để viết code thay bạn và việc dùng Claude để dạy bạn lập trình.</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Nghĩa đơn giản</w:t>
            </w:r>
          </w:p>
        </w:tc>
      </w:tr>
      <w:tr>
        <w:tc>
          <w:tcPr>
            <w:tcW w:type="dxa" w:w="4680"/>
          </w:tcPr>
          <w:p>
            <w:r/>
            <w:r>
              <w:rPr>
                <w:b w:val="0"/>
                <w:i w:val="0"/>
                <w:sz w:val="19"/>
              </w:rPr>
              <w:t>Ngôn ngữ lập trình</w:t>
            </w:r>
          </w:p>
        </w:tc>
        <w:tc>
          <w:tcPr>
            <w:tcW w:type="dxa" w:w="4680"/>
          </w:tcPr>
          <w:p>
            <w:r/>
            <w:r>
              <w:rPr>
                <w:b w:val="0"/>
                <w:i w:val="0"/>
                <w:sz w:val="19"/>
              </w:rPr>
              <w:t>Một ngôn ngữ hình thức cụ thể (như Python hay JavaScript) dùng để viết các chỉ dẫn mà máy tính có thể thực thi.</w:t>
            </w:r>
          </w:p>
        </w:tc>
      </w:tr>
      <w:tr>
        <w:tc>
          <w:tcPr>
            <w:tcW w:type="dxa" w:w="4680"/>
          </w:tcPr>
          <w:p>
            <w:r/>
            <w:r>
              <w:rPr>
                <w:b w:val="0"/>
                <w:i w:val="0"/>
                <w:sz w:val="19"/>
              </w:rPr>
              <w:t>Cú pháp</w:t>
            </w:r>
          </w:p>
        </w:tc>
        <w:tc>
          <w:tcPr>
            <w:tcW w:type="dxa" w:w="4680"/>
          </w:tcPr>
          <w:p>
            <w:r/>
            <w:r>
              <w:rPr>
                <w:b w:val="0"/>
                <w:i w:val="0"/>
                <w:sz w:val="19"/>
              </w:rPr>
              <w:t>Các quy tắc và cấu trúc cụ thể mà một ngôn ngữ lập trình yêu cầu — "ngữ pháp" của nó.</w:t>
            </w:r>
          </w:p>
        </w:tc>
      </w:tr>
      <w:tr>
        <w:tc>
          <w:tcPr>
            <w:tcW w:type="dxa" w:w="4680"/>
          </w:tcPr>
          <w:p>
            <w:r/>
            <w:r>
              <w:rPr>
                <w:b w:val="0"/>
                <w:i w:val="0"/>
                <w:sz w:val="19"/>
              </w:rPr>
              <w:t>Gỡ lỗi</w:t>
            </w:r>
          </w:p>
        </w:tc>
        <w:tc>
          <w:tcPr>
            <w:tcW w:type="dxa" w:w="4680"/>
          </w:tcPr>
          <w:p>
            <w:r/>
            <w:r>
              <w:rPr>
                <w:b w:val="0"/>
                <w:i w:val="0"/>
                <w:sz w:val="19"/>
              </w:rPr>
              <w:t>Quá trình tìm và sửa lỗi trong mã (được trình bày chi tiết trong Chương 24).</w:t>
            </w:r>
          </w:p>
        </w:tc>
      </w:tr>
      <w:tr>
        <w:tc>
          <w:tcPr>
            <w:tcW w:type="dxa" w:w="4680"/>
          </w:tcPr>
          <w:p>
            <w:r/>
            <w:r>
              <w:rPr>
                <w:b w:val="0"/>
                <w:i w:val="0"/>
                <w:sz w:val="19"/>
              </w:rPr>
              <w:t>Hàm</w:t>
            </w:r>
          </w:p>
        </w:tc>
        <w:tc>
          <w:tcPr>
            <w:tcW w:type="dxa" w:w="4680"/>
          </w:tcPr>
          <w:p>
            <w:r/>
            <w:r>
              <w:rPr>
                <w:b w:val="0"/>
                <w:i w:val="0"/>
                <w:sz w:val="19"/>
              </w:rPr>
              <w:t>Một khối mã có tên, có thể tái sử dụng, thực hiện một nhiệm vụ cụ thể.</w:t>
            </w:r>
          </w:p>
        </w:tc>
      </w:tr>
    </w:tbl>
    <w:p>
      <w:pPr>
        <w:spacing w:after="0"/>
      </w:pPr>
    </w:p>
    <w:p>
      <w:pPr>
        <w:pStyle w:val="Heading2"/>
      </w:pPr>
      <w:r>
        <w:rPr>
          <w:rFonts w:ascii="Calibri" w:hAnsi="Calibri"/>
          <w:b/>
          <w:i w:val="0"/>
          <w:sz w:val="32"/>
        </w:rPr>
        <w:t>Giới thiệu</w:t>
      </w:r>
    </w:p>
    <w:p>
      <w:pPr>
        <w:spacing w:after="80"/>
      </w:pPr>
      <w:r>
        <w:rPr>
          <w:b w:val="0"/>
          <w:i w:val="0"/>
        </w:rPr>
        <w:t>Dù bạn có coi mình là người "kỹ thuật" hay không, chương này vẫn đáng để đọc. Claude đã thực sự hạ thấp rào cản để viết ra mã chạy được — không phải bằng cách loại bỏ nhu cầu hiểu biết mọi thứ, mà bằng cách cho bạn một người cộng tác kiên nhẫn, luôn sẵn sàng, có thể giải thích các khái niệm, viết điểm khởi đầu, và giúp bạn gỡ lỗi, ở bất kỳ nhịp độ và độ sâu nào mà bạn sẵn sàng.</w:t>
      </w:r>
    </w:p>
    <w:p>
      <w:pPr>
        <w:spacing w:after="80"/>
      </w:pPr>
      <w:r>
        <w:rPr>
          <w:b w:val="0"/>
          <w:i w:val="0"/>
        </w:rPr>
        <w:t>Chương này hướng đến hai đối tượng cùng lúc: những người mới hoàn toàn muốn hiểu điều gì là khả thi và cách bắt đầu, và những người đã có chút kinh nghiệm muốn có một quy trình làm việc hiệu quả hơn với riêng Claude. Cả hai luồng này đều xuyên suốt mọi bài học.</w:t>
      </w:r>
    </w:p>
    <w:p>
      <w:pPr>
        <w:pStyle w:val="Heading2"/>
      </w:pPr>
      <w:r>
        <w:rPr>
          <w:rFonts w:ascii="Calibri" w:hAnsi="Calibri"/>
          <w:b/>
          <w:i w:val="0"/>
          <w:sz w:val="32"/>
        </w:rPr>
        <w:t>Bài 1: Hai Mục Tiêu Khác Nhau — Viết Ra Mã vs. Học Lập Trình</w:t>
      </w:r>
    </w:p>
    <w:p>
      <w:pPr>
        <w:spacing w:after="80"/>
      </w:pPr>
      <w:r>
        <w:rPr>
          <w:b/>
          <w:i w:val="0"/>
        </w:rPr>
        <w:t>Cái gì?</w:t>
      </w:r>
      <w:r>
        <w:rPr>
          <w:b w:val="0"/>
          <w:i w:val="0"/>
        </w:rPr>
        <w:t xml:space="preserve"> Trước khi bắt tay vào, bạn nên thành thật với chính mình về việc hiện tại bạn thực sự có mục tiêu nào, vì điều đó thay đổi cách bạn nên dùng Claude.</w:t>
      </w:r>
    </w:p>
    <w:p>
      <w:pPr>
        <w:spacing w:after="80"/>
      </w:pPr>
      <w:r>
        <w:rPr>
          <w:b/>
          <w:i w:val="0"/>
        </w:rPr>
        <w:t>Mục tiêu A: "Tôi cần xây dựng một thứ cụ thể, và tôi không cần tự học lập trình."</w:t>
      </w:r>
      <w:r>
        <w:rPr>
          <w:b w:val="0"/>
          <w:i w:val="0"/>
        </w:rPr>
        <w:t xml:space="preserve"> Cách này gần với phương pháp xây dựng không cần mã ở Chương 19 — mô tả rõ ràng điều bạn cần, để Claude tạo ra phần triển khai, và tập trung nỗ lực của bạn vào việc kiểm thử và lặp lại thay vì hiểu từng dòng.</w:t>
      </w:r>
    </w:p>
    <w:p>
      <w:pPr>
        <w:spacing w:after="80"/>
      </w:pPr>
      <w:r>
        <w:rPr>
          <w:b/>
          <w:i w:val="0"/>
        </w:rPr>
        <w:t>Mục tiêu B: "Tôi muốn thực sự học lập trình, dùng Claude như một gia sư."</w:t>
      </w:r>
      <w:r>
        <w:rPr>
          <w:b w:val="0"/>
          <w:i w:val="0"/>
        </w:rPr>
        <w:t xml:space="preserve"> Cách này đòi hỏi một hướng tiếp cận khác — yêu cầu Claude giải thích, chứ không chỉ tạo ra sản phẩm; tự viết mã với Claude như người hướng dẫn và gỡ lỗi thay vì là tác giả chính; và chủ động xây dựng hiểu biết, ngay cả khi chỉ cần hỏi xin một giải pháp hoàn chỉnh sẽ nhanh hơn.</w:t>
      </w:r>
    </w:p>
    <w:p>
      <w:pPr>
        <w:spacing w:after="80"/>
      </w:pPr>
      <w:r>
        <w:rPr>
          <w:b/>
          <w:i w:val="0"/>
        </w:rPr>
        <w:t>Vì sao việc phân biệt hai điều này lại quan trọng:</w:t>
      </w:r>
      <w:r>
        <w:rPr>
          <w:b w:val="0"/>
          <w:i w:val="0"/>
        </w:rPr>
        <w:t xml:space="preserve"> Dùng cách "cứ xây nó cho tôi" khi mục tiêu thực sự của bạn là học sẽ cho bạn mã chạy được nhưng không nhất thiết là hiểu biết lâu dài. Dùng cách "giải thích mọi thứ thật sâu" khi bạn chỉ cần một công cụ chạy được trước cuối ngày sẽ làm bạn chậm lại một cách không cần thiết. Không cách nào là sai — chúng chỉ phù hợp với những mục tiêu khác nhau, và bạn nên rõ ràng với chính mình (và với Claude, một cách tường minh, trong các câu lệnh của bạn) về việc hiện tại bạn đang theo đuổi mục tiêu nào.</w:t>
      </w:r>
    </w:p>
    <w:p>
      <w:pPr>
        <w:pStyle w:val="Heading2"/>
      </w:pPr>
      <w:r>
        <w:rPr>
          <w:rFonts w:ascii="Calibri" w:hAnsi="Calibri"/>
          <w:b/>
          <w:i w:val="0"/>
          <w:sz w:val="32"/>
        </w:rPr>
        <w:t>Bài 2: Bắt Đầu Từ Con Số Không — Buổi Thực Hành Đầu Tiên Của Người Mới</w:t>
      </w:r>
    </w:p>
    <w:p>
      <w:pPr>
        <w:spacing w:after="80"/>
      </w:pPr>
      <w:r>
        <w:rPr>
          <w:b/>
          <w:i w:val="0"/>
        </w:rPr>
        <w:t>Cái gì?</w:t>
      </w:r>
      <w:r>
        <w:rPr>
          <w:b w:val="0"/>
          <w:i w:val="0"/>
        </w:rPr>
        <w:t xml:space="preserve"> Nếu bạn chưa từng viết một dòng mã nào, đây là một cách bắt đầu cụ thể, không áp lực, dùng Claude như một người hướng dẫn kiên nhẫn.</w:t>
      </w:r>
    </w:p>
    <w:p>
      <w:pPr>
        <w:spacing w:after="80"/>
      </w:pPr>
      <w:r>
        <w:rPr>
          <w:b/>
          <w:i w:val="0"/>
        </w:rPr>
        <w:t>Bước 1: Hãy thành thật nói với Claude mục tiêu thực sự và trình độ hiện tại của bạn.</w:t>
      </w:r>
      <w:r>
        <w:rPr>
          <w:b w:val="0"/>
          <w:i w:val="0"/>
        </w:rPr>
        <w:t xml:space="preserve"> "Tôi không có chút kinh nghiệm lập trình nào. Cuối cùng tôi muốn có thể tự xây dựng những công cụ đơn giản như những công cụ được mô tả trong Chương 19, nhưng tôi bắt đầu từ con số không. Tôi nên bắt đầu từ đâu?"</w:t>
      </w:r>
    </w:p>
    <w:p>
      <w:pPr>
        <w:spacing w:after="80"/>
      </w:pPr>
      <w:r>
        <w:rPr>
          <w:b/>
          <w:i w:val="0"/>
        </w:rPr>
        <w:t>Bước 2: Yêu cầu một chương trình đầu tiên nhỏ, hoàn chỉnh và chạy được — không phải một bài học trừu tượng.</w:t>
      </w:r>
      <w:r>
        <w:rPr>
          <w:b w:val="0"/>
          <w:i w:val="0"/>
        </w:rPr>
        <w:t xml:space="preserve"> Bắt đầu bằng một chương trình tí hon nhưng thực sự hoạt động được (kể cả chỉ đơn giản như chương trình hỏi tên bạn rồi chào lại bạn) sẽ cho bạn một thứ thật để chạy, chỉnh sửa và làm hỏng, điều này thường giúp bạn hiểu nhanh hơn so với việc đọc về các khái niệm một cách trừu tượng.</w:t>
      </w:r>
    </w:p>
    <w:p>
      <w:pPr>
        <w:spacing w:after="80"/>
      </w:pPr>
      <w:r>
        <w:rPr>
          <w:b/>
          <w:i w:val="0"/>
        </w:rPr>
        <w:t>Bước 3: Yêu cầu Claude giải thích chương trình từng dòng một, bằng ngôn ngữ đơn giản.</w:t>
      </w:r>
      <w:r>
        <w:rPr>
          <w:b w:val="0"/>
          <w:i w:val="0"/>
        </w:rPr>
        <w:t xml:space="preserve"> "Hãy dẫn tôi đi qua từng dòng của đoạn code này thực sự làm gì, cứ như thể tôi chưa từng nhìn thấy code bao giờ."</w:t>
      </w:r>
    </w:p>
    <w:p>
      <w:pPr>
        <w:spacing w:after="80"/>
      </w:pPr>
      <w:r>
        <w:rPr>
          <w:b/>
          <w:i w:val="0"/>
        </w:rPr>
        <w:t>Bước 4: Tự bạn chỉnh sửa nó, nhờ Claude giúp khi bị mắc kẹt.</w:t>
      </w:r>
      <w:r>
        <w:rPr>
          <w:b w:val="0"/>
          <w:i w:val="0"/>
        </w:rPr>
        <w:t xml:space="preserve"> Thử thay đổi một thứ nhỏ — ví dụ lời chào — rồi xem điều gì xảy ra. Khi có thứ gì đó hỏng (và nó sẽ hỏng, điều này là bình thường và hữu ích), đó là trải nghiệm gỡ lỗi (debugging) thực sự đầu tiên của bạn, được trình bày đầy đủ hơn trong Chương 24.</w:t>
      </w:r>
    </w:p>
    <w:p>
      <w:pPr>
        <w:spacing w:after="80"/>
      </w:pPr>
      <w:r>
        <w:rPr>
          <w:b/>
          <w:i w:val="0"/>
        </w:rPr>
        <w:t>Lỗi thường gặp:</w:t>
      </w:r>
      <w:r>
        <w:rPr>
          <w:b w:val="0"/>
          <w:i w:val="0"/>
        </w:rPr>
        <w:t xml:space="preserve"> Cố gắng tiếp thu các khái niệm lập trình hoàn toàn một cách trừu tượng, mà không bao giờ chạy code thật, chạy được — trải nghiệm thực hành với những chương trình thật, nhỏ sẽ giúp bạn hiểu nhanh hơn nhiều so với chỉ đọc thụ động.</w:t>
      </w:r>
    </w:p>
    <w:p>
      <w:pPr>
        <w:pStyle w:val="Heading2"/>
      </w:pPr>
      <w:r>
        <w:rPr>
          <w:rFonts w:ascii="Calibri" w:hAnsi="Calibri"/>
          <w:b/>
          <w:i w:val="0"/>
          <w:sz w:val="32"/>
        </w:rPr>
        <w:t>Bài học 3: Viết yêu cầu rõ ràng cho code</w:t>
      </w:r>
    </w:p>
    <w:p>
      <w:pPr>
        <w:spacing w:after="80"/>
      </w:pPr>
      <w:r>
        <w:rPr>
          <w:b/>
          <w:i w:val="0"/>
        </w:rPr>
        <w:t>Cái gì?</w:t>
      </w:r>
      <w:r>
        <w:rPr>
          <w:b w:val="0"/>
          <w:i w:val="0"/>
        </w:rPr>
        <w:t xml:space="preserve"> Phần này mở rộng trực tiếp khung gợi ý bốn thành phần ở Chương 4 và bài học về đặc tả chức năng ở Chương 19, được áp dụng cụ thể cho các yêu cầu về code.</w:t>
      </w:r>
    </w:p>
    <w:p>
      <w:pPr>
        <w:spacing w:after="80"/>
      </w:pPr>
      <w:r>
        <w:rPr>
          <w:b w:val="0"/>
          <w:i w:val="0"/>
        </w:rPr>
        <w:t>Một yêu cầu code tốt bao gồm:</w:t>
      </w:r>
    </w:p>
    <w:p>
      <w:pPr>
        <w:spacing w:after="80"/>
      </w:pPr>
      <w:r>
        <w:rPr>
          <w:b w:val="0"/>
          <w:i w:val="0"/>
        </w:rPr>
        <w:t xml:space="preserve">● </w:t>
      </w:r>
      <w:r>
        <w:rPr>
          <w:b/>
          <w:i w:val="0"/>
        </w:rPr>
        <w:t>Chương trình nên làm gì</w:t>
      </w:r>
      <w:r>
        <w:rPr>
          <w:b w:val="0"/>
          <w:i w:val="0"/>
        </w:rPr>
        <w:t xml:space="preserve"> , được mô tả rõ ràng và cụ thể.</w:t>
      </w:r>
    </w:p>
    <w:p>
      <w:pPr>
        <w:spacing w:after="80"/>
      </w:pPr>
      <w:r>
        <w:rPr>
          <w:b w:val="0"/>
          <w:i w:val="0"/>
        </w:rPr>
        <w:t xml:space="preserve">● </w:t>
      </w:r>
      <w:r>
        <w:rPr>
          <w:b/>
          <w:i w:val="0"/>
        </w:rPr>
        <w:t>Ngôn ngữ hoặc môi trường nào</w:t>
      </w:r>
      <w:r>
        <w:rPr>
          <w:b w:val="0"/>
          <w:i w:val="0"/>
        </w:rPr>
        <w:t xml:space="preserve"> mà nó cần hoạt động, nếu điều đó quan trọng với tình huống của bạn.</w:t>
      </w:r>
    </w:p>
    <w:p>
      <w:pPr>
        <w:spacing w:after="80"/>
      </w:pPr>
      <w:r>
        <w:rPr>
          <w:b w:val="0"/>
          <w:i w:val="0"/>
        </w:rPr>
        <w:t xml:space="preserve">● </w:t>
      </w:r>
      <w:r>
        <w:rPr>
          <w:b/>
          <w:i w:val="0"/>
        </w:rPr>
        <w:t>Mọi ràng buộc</w:t>
      </w:r>
      <w:r>
        <w:rPr>
          <w:b w:val="0"/>
          <w:i w:val="0"/>
        </w:rPr>
        <w:t xml:space="preserve"> — nhu cầu về hiệu năng, yêu cầu tương thích, sở thích về phong cách nếu bạn có.</w:t>
      </w:r>
    </w:p>
    <w:p>
      <w:pPr>
        <w:spacing w:after="80"/>
      </w:pPr>
      <w:r>
        <w:rPr>
          <w:b w:val="0"/>
          <w:i w:val="0"/>
        </w:rPr>
        <w:t xml:space="preserve">● </w:t>
      </w:r>
      <w:r>
        <w:rPr>
          <w:b/>
          <w:i w:val="0"/>
        </w:rPr>
        <w:t>Bạn sẽ thực sự chạy hoặc dùng nó như thế nào</w:t>
      </w:r>
      <w:r>
        <w:rPr>
          <w:b w:val="0"/>
          <w:i w:val="0"/>
        </w:rPr>
        <w:t xml:space="preserve"> — điều này ảnh hưởng đến việc loại giải pháp nào là hợp lý.</w:t>
      </w:r>
    </w:p>
    <w:p>
      <w:pPr>
        <w:spacing w:after="80"/>
      </w:pPr>
      <w:r>
        <w:rPr>
          <w:b/>
          <w:i w:val="0"/>
        </w:rPr>
        <w:t>Ví dụ:</w:t>
      </w:r>
      <w:r>
        <w:rPr>
          <w:b w:val="0"/>
          <w:i w:val="0"/>
        </w:rPr>
        <w:t xml:space="preserve"> Yếu: "Viết cho tôi một script để sắp xếp các tệp của tôi."</w:t>
      </w:r>
    </w:p>
    <w:p>
      <w:pPr>
        <w:spacing w:after="80"/>
      </w:pPr>
      <w:r>
        <w:rPr>
          <w:b w:val="0"/>
          <w:i w:val="0"/>
        </w:rPr>
        <w:t>Mạnh: "Viết cho tôi một script Python đi qua một thư mục và sắp xếp các tệp vào các thư mục con theo loại tệp (hình ảnh, tài liệu, bảng tính, v.v.) dựa trên phần mở rộng của chúng. Nó không được sửa đổi hoặc di chuyển bất kỳ tệp nào nếu đã tồn tại một tệp cùng tên trong thư mục đích — thay vào đó, hãy in cảnh báo và bỏ qua nó. Tôi sẽ chạy cái này trên máy tính của mình định kỳ, không lên lịch tự động."</w:t>
      </w:r>
    </w:p>
    <w:p>
      <w:pPr>
        <w:spacing w:after="80"/>
      </w:pPr>
      <w:r>
        <w:rPr>
          <w:b/>
          <w:i w:val="0"/>
        </w:rPr>
        <w:t>Vì sao chi tiết thêm lại quan trọng:</w:t>
      </w:r>
      <w:r>
        <w:rPr>
          <w:b w:val="0"/>
          <w:i w:val="0"/>
        </w:rPr>
        <w:t xml:space="preserve"> Phiên bản mạnh đã lường trước ngay từ đầu một trường hợp biên thực tế và quan trọng (tên tệp trùng nhau), đúng kiểu chi tiết phân biệt code chạy trơn tru với code gây ra một bất ngờ khó chịu ngay lần đầu nó gặp một tình huống thực tế mà phiên bản đơn giản không lường trước.</w:t>
      </w:r>
    </w:p>
    <w:p>
      <w:pPr>
        <w:pStyle w:val="Heading2"/>
      </w:pPr>
      <w:r>
        <w:rPr>
          <w:rFonts w:ascii="Calibri" w:hAnsi="Calibri"/>
          <w:b/>
          <w:i w:val="0"/>
          <w:sz w:val="32"/>
        </w:rPr>
        <w:t>Bài học 4: Đọc code, ngay cả khi là người mới bắt đầu</w:t>
      </w:r>
    </w:p>
    <w:p>
      <w:pPr>
        <w:spacing w:after="80"/>
      </w:pPr>
      <w:r>
        <w:rPr>
          <w:b/>
          <w:i w:val="0"/>
        </w:rPr>
        <w:t>Cái gì?</w:t>
      </w:r>
      <w:r>
        <w:rPr>
          <w:b w:val="0"/>
          <w:i w:val="0"/>
        </w:rPr>
        <w:t xml:space="preserve"> Bạn không cần phải có khả năng viết code từ đầu để hưởng lợi rất nhiều từ việc đọc code ở mức cơ bản — nhận ra một đoạn code đại khái đang làm gì, ngay cả khi chưa thông thạo hoàn toàn cú pháp của ngôn ngữ đó.</w:t>
      </w:r>
    </w:p>
    <w:p>
      <w:pPr>
        <w:spacing w:after="80"/>
      </w:pPr>
      <w:r>
        <w:rPr>
          <w:b/>
          <w:i w:val="0"/>
        </w:rPr>
        <w:t>Một thói quen thực tế: hãy yêu cầu giải thích bằng ngôn ngữ đơn giản cho bất kỳ đoạn code nào trước khi bạn chạy nó, đặc biệt là giai đoạn đầu.</w:t>
      </w:r>
      <w:r>
        <w:rPr>
          <w:b w:val="0"/>
          <w:i w:val="0"/>
        </w:rPr>
        <w:t xml:space="preserve"> "Trước khi tôi chạy cái này, bạn có thể giải thích bằng ngôn ngữ đơn giản nó làm gì không, đặc biệt là bất cứ thứ gì sửa đổi hoặc xóa tệp, gửi thông tin đi đâu đó, hoặc tạo ra những thay đổi mà tôi không thể dễ dàng hoàn tác?"</w:t>
      </w:r>
    </w:p>
    <w:p>
      <w:pPr>
        <w:spacing w:after="80"/>
      </w:pPr>
      <w:r>
        <w:rPr>
          <w:b/>
          <w:i w:val="0"/>
        </w:rPr>
        <w:t>Tại sao điều này quan trọng, không chỉ để học:</w:t>
      </w:r>
      <w:r>
        <w:rPr>
          <w:b w:val="0"/>
          <w:i w:val="0"/>
        </w:rPr>
        <w:t xml:space="preserve"> Đây cũng là một thói quen an toàn thực sự — chạy code mà bạn hoàn toàn không hiểu, đặc biệt là bất cứ thứ gì chạm vào tệp của bạn, tài khoản của bạn, hoặc gửi dữ liệu đi đâu đó, mang lại rủi ro thực sự. Một lời giải thích nhanh bằng ngôn ngữ đơn giản trước khi chạy bất cứ thứ gì lạ là một bước kiểm tra tốn ít công sức nhưng giá trị cao, có tinh thần tương tự như kỷ luật xác minh ở Chương 18.</w:t>
      </w:r>
    </w:p>
    <w:p>
      <w:pPr>
        <w:spacing w:after="80"/>
      </w:pPr>
      <w:r>
        <w:rPr>
          <w:b/>
          <w:i w:val="0"/>
        </w:rPr>
        <w:t>Sai lầm phổ biến:</w:t>
      </w:r>
      <w:r>
        <w:rPr>
          <w:b w:val="0"/>
          <w:i w:val="0"/>
        </w:rPr>
        <w:t xml:space="preserve"> Chạy code mà bạn hoàn toàn không hiểu, đặc biệt là thứ có tác động thực tế (xóa tệp, gửi dữ liệu, sửa đổi cài đặt), mà không hỏi trước một lời giải thích bằng ngôn ngữ đơn giản về việc nó thực sự làm gì.</w:t>
      </w:r>
    </w:p>
    <w:p>
      <w:pPr>
        <w:pStyle w:val="Heading2"/>
      </w:pPr>
      <w:r>
        <w:rPr>
          <w:rFonts w:ascii="Calibri" w:hAnsi="Calibri"/>
          <w:b/>
          <w:i w:val="0"/>
          <w:sz w:val="32"/>
        </w:rPr>
        <w:t>Bài 5: Xây dựng những thứ nhỏ bé, thực tế trong khi bạn học</w:t>
      </w:r>
    </w:p>
    <w:p>
      <w:pPr>
        <w:spacing w:after="80"/>
      </w:pPr>
      <w:r>
        <w:rPr>
          <w:b/>
          <w:i w:val="0"/>
        </w:rPr>
        <w:t>Cái gì?</w:t>
      </w:r>
      <w:r>
        <w:rPr>
          <w:b w:val="0"/>
          <w:i w:val="0"/>
        </w:rPr>
        <w:t xml:space="preserve"> Cách nhanh nhất và bền vững nhất để xây dựng kỹ năng lập trình thực sự với sự hỗ trợ của Claude là xây dựng những chương trình nhỏ, thực tế, có ý nghĩa cá nhân — không phải chỉ làm qua các bài tập hướng dẫn trừu tượng, chung chung.</w:t>
      </w:r>
    </w:p>
    <w:p>
      <w:pPr>
        <w:spacing w:after="80"/>
      </w:pPr>
      <w:r>
        <w:rPr>
          <w:b/>
          <w:i w:val="0"/>
        </w:rPr>
        <w:t>Tại sao dự án thực tế tốt hơn bài tập chung chung:</w:t>
      </w:r>
      <w:r>
        <w:rPr>
          <w:b w:val="0"/>
          <w:i w:val="0"/>
        </w:rPr>
        <w:t xml:space="preserve"> Một dự án thực tế mà bạn thực sự muốn nó tồn tại (một script đổi tên các tệp ảnh của bạn theo một cách nhất định, một công cụ nhỏ theo dõi thứ gì đó bạn quan tâm) tạo ra động lực thực sự để vượt qua sự bối rối và gỡ lỗi không thể tránh khỏi, theo cách mà một bài tập chung chung kiểu "in các số từ 1 đến 100" thường không làm được.</w:t>
      </w:r>
    </w:p>
    <w:p>
      <w:pPr>
        <w:spacing w:after="80"/>
      </w:pPr>
      <w:r>
        <w:rPr>
          <w:b w:val="0"/>
          <w:i w:val="0"/>
        </w:rPr>
        <w:t>Một lộ trình hợp lý:</w:t>
      </w:r>
    </w:p>
    <w:p>
      <w:pPr>
        <w:spacing w:after="80"/>
      </w:pPr>
      <w:r>
        <w:rPr>
          <w:b w:val="0"/>
          <w:i w:val="0"/>
        </w:rPr>
        <w:t xml:space="preserve">1. </w:t>
      </w:r>
      <w:r>
        <w:rPr>
          <w:b/>
          <w:i w:val="0"/>
        </w:rPr>
        <w:t>Bắt đầu với thứ gì đó thực sự nhỏ và hữu ích với cá nhân bạn.</w:t>
      </w:r>
    </w:p>
    <w:p>
      <w:pPr>
        <w:spacing w:after="80"/>
      </w:pPr>
      <w:r>
        <w:rPr>
          <w:b w:val="0"/>
          <w:i w:val="0"/>
        </w:rPr>
        <w:t xml:space="preserve">2. </w:t>
      </w:r>
      <w:r>
        <w:rPr>
          <w:b/>
          <w:i w:val="0"/>
        </w:rPr>
        <w:t>Dùng Claude vừa như người viết vừa như người thầy</w:t>
      </w:r>
      <w:r>
        <w:rPr>
          <w:b w:val="0"/>
          <w:i w:val="0"/>
        </w:rPr>
        <w:t xml:space="preserve"> — yêu cầu nó giải thích các lựa chọn, không chỉ tạo ra kết quả, đặc biệt là giai đoạn đầu.</w:t>
      </w:r>
    </w:p>
    <w:p>
      <w:pPr>
        <w:spacing w:after="80"/>
      </w:pPr>
      <w:r>
        <w:rPr>
          <w:b w:val="0"/>
          <w:i w:val="0"/>
        </w:rPr>
        <w:t xml:space="preserve">3. </w:t>
      </w:r>
      <w:r>
        <w:rPr>
          <w:b/>
          <w:i w:val="0"/>
        </w:rPr>
        <w:t>Dần dần tự đảm nhận nhiều phần việc viết code hơn</w:t>
      </w:r>
      <w:r>
        <w:rPr>
          <w:b w:val="0"/>
          <w:i w:val="0"/>
        </w:rPr>
        <w:t xml:space="preserve"> , sử dụng Claude ngày càng nhiều như người gỡ lỗi và cố vấn thay vì người viết chính, khi bạn cảm thấy thoải mái hơn.</w:t>
      </w:r>
    </w:p>
    <w:p>
      <w:pPr>
        <w:spacing w:after="80"/>
      </w:pPr>
      <w:r>
        <w:rPr>
          <w:b w:val="0"/>
          <w:i w:val="0"/>
        </w:rPr>
        <w:t xml:space="preserve">4. </w:t>
      </w:r>
      <w:r>
        <w:rPr>
          <w:b/>
          <w:i w:val="0"/>
        </w:rPr>
        <w:t>Xem lại các dự án ban đầu sau này và nhận ra bạn hiểu nhiều hơn bao nhiêu</w:t>
      </w:r>
      <w:r>
        <w:rPr>
          <w:b w:val="0"/>
          <w:i w:val="0"/>
        </w:rPr>
        <w:t xml:space="preserve"> — một cách cụ thể, thực sự khích lệ để thấy tiến bộ của chính mình.</w:t>
      </w:r>
    </w:p>
    <w:p>
      <w:pPr>
        <w:spacing w:after="80"/>
      </w:pPr>
      <w:r>
        <w:rPr>
          <w:b/>
          <w:i w:val="0"/>
        </w:rPr>
        <w:t>Ví dụ:</w:t>
      </w:r>
      <w:r>
        <w:rPr>
          <w:b w:val="0"/>
          <w:i w:val="0"/>
        </w:rPr>
        <w:t xml:space="preserve"> Một người mới hoàn toàn bắt đầu bằng cách nhờ Claude giúp xây dựng một chương trình nhỏ theo dõi lượng nước uống hàng ngày, nhập thủ công, với tổng số theo tuần. Nó nhỏ, thực sự hữu ích với họ, và đủ đơn giản để hiểu trọn vẹn từng dòng. Qua vài tháng với những dự án nhỏ tương tự — mỗi cái tham vọng hơn một chút — họ thấy mình viết ngày càng nhiều phần code, với Claude chuyển từ người viết chính thành đối tác gỡ lỗi.</w:t>
      </w:r>
    </w:p>
    <w:p>
      <w:pPr>
        <w:pStyle w:val="Heading2"/>
      </w:pPr>
      <w:r>
        <w:rPr>
          <w:rFonts w:ascii="Calibri" w:hAnsi="Calibri"/>
          <w:b/>
          <w:i w:val="0"/>
          <w:sz w:val="32"/>
        </w:rPr>
        <w:t>Ví dụ kinh doanh</w:t>
      </w:r>
    </w:p>
    <w:p>
      <w:pPr>
        <w:spacing w:after="80"/>
      </w:pPr>
      <w:r>
        <w:rPr>
          <w:b/>
          <w:i w:val="0"/>
        </w:rPr>
        <w:t>Tình huống:</w:t>
      </w:r>
      <w:r>
        <w:rPr>
          <w:b w:val="0"/>
          <w:i w:val="0"/>
        </w:rPr>
        <w:t xml:space="preserve"> Một chủ doanh nghiệp nhỏ không có nền tảng lập trình, Reuben, muốn cuối cùng có thể tự thực hiện những sửa đổi nhỏ cho các công cụ nội bộ đơn giản của công ty mình, thay vì phụ thuộc hoàn toàn vào một nhà thầu bên ngoài cho mọi thay đổi nhỏ. Anh bắt đầu, theo cách tiếp cận của chương này, với những dự án nhỏ, thực tế: đầu tiên là một script đổi tên một loạt ảnh sản phẩm một cách nhất quán, rồi một công cụ có phần phức tạp hơn đọc bảng tính hàng tồn kho và đánh dấu các mặt hàng sắp hết.</w:t>
      </w:r>
    </w:p>
    <w:p>
      <w:pPr>
        <w:spacing w:after="80"/>
      </w:pPr>
      <w:r>
        <w:rPr>
          <w:b w:val="0"/>
          <w:i w:val="0"/>
        </w:rPr>
        <w:t>Sáu tháng sau, anh vẫn còn xa mới trở thành lập trình viên chuyên nghiệp, nhưng giờ anh có thể đọc code của nhà thầu đủ tốt để hiểu đại khái nó làm gì, tự thực hiện những sửa đổi nhỏ, ít rủi ro với sự giúp đỡ của Claude, và có những cuộc trò chuyện hiểu biết hơn nhiều với nhà thầu về những gì anh thực sự cần — một vị thế khác biệt đáng kể so với nơi anh bắt đầu.</w:t>
      </w:r>
    </w:p>
    <w:p>
      <w:pPr>
        <w:spacing w:after="80"/>
      </w:pPr>
      <w:r>
        <w:rPr>
          <w:b/>
          <w:i w:val="0"/>
        </w:rPr>
        <w:t>Bài học cốt lõi:</w:t>
      </w:r>
      <w:r>
        <w:rPr>
          <w:b w:val="0"/>
          <w:i w:val="0"/>
        </w:rPr>
        <w:t xml:space="preserve"> Mục tiêu không phải là thành thạo hoàn toàn — mà là xây dựng đủ hiểu biết thực sự, thông qua những dự án nhỏ có thật, để trở thành người tham gia có năng lực và tự tin hơn vào các quyết định kỹ thuật của chính doanh nghiệp mình.</w:t>
      </w:r>
    </w:p>
    <w:p>
      <w:pPr>
        <w:pStyle w:val="Heading2"/>
      </w:pPr>
      <w:r>
        <w:rPr>
          <w:rFonts w:ascii="Calibri" w:hAnsi="Calibri"/>
          <w:b/>
          <w:i w:val="0"/>
          <w:sz w:val="32"/>
        </w:rPr>
        <w:t>Ví dụ về cuộc trò chuyện với Claude</w:t>
      </w:r>
    </w:p>
    <w:p>
      <w:pPr>
        <w:spacing w:after="80"/>
      </w:pPr>
      <w:r>
        <w:rPr>
          <w:b/>
          <w:i w:val="0"/>
        </w:rPr>
        <w:t>Người dùng:</w:t>
      </w:r>
      <w:r>
        <w:rPr>
          <w:b w:val="0"/>
          <w:i w:val="0"/>
        </w:rPr>
        <w:t xml:space="preserve"> Tôi không có chút kinh nghiệm lập trình nào nhưng tôi thực sự muốn học. Tôi nên bắt đầu từ đâu đây?</w:t>
      </w:r>
    </w:p>
    <w:p>
      <w:pPr>
        <w:spacing w:after="80"/>
      </w:pPr>
      <w:r>
        <w:rPr>
          <w:b/>
          <w:i w:val="0"/>
        </w:rPr>
        <w:t>Claude:</w:t>
      </w:r>
      <w:r>
        <w:rPr>
          <w:b w:val="0"/>
          <w:i w:val="0"/>
        </w:rPr>
        <w:t xml:space="preserve"> Một điểm khởi đầu tuyệt vời là bắt đầu với một thứ gì đó nhỏ và thực sự hữu ích cho bạn, thay vì một bài tập trừu tượng. Hãy kể cho tôi một công việc nhỏ, lặp đi lặp lại trong cuộc sống hoặc công việc của bạn mà bạn muốn có một chương trình nhỏ xử lý — kể cả điều gì đó đơn giản, như sắp xếp tệp hay theo dõi một thứ bạn thường xuyên kiểm tra. Chúng ta sẽ cùng nhau xây dựng nó như một dự án đầu tiên thực sự, và tôi sẽ giải thích từng phần bằng ngôn ngữ đơn giản trong suốt quá trình, để bạn học từ một thứ cụ thể thay vì bắt đầu bằng lý thuyết trừu tượng.</w:t>
      </w:r>
    </w:p>
    <w:p>
      <w:pPr>
        <w:pStyle w:val="Heading2"/>
      </w:pPr>
      <w:r>
        <w:rPr>
          <w:rFonts w:ascii="Calibri" w:hAnsi="Calibri"/>
          <w:b/>
          <w:i w:val="0"/>
          <w:sz w:val="32"/>
        </w:rPr>
        <w:t>Bài tập</w:t>
      </w:r>
    </w:p>
    <w:p>
      <w:pPr>
        <w:spacing w:after="80"/>
      </w:pPr>
      <w:r>
        <w:rPr>
          <w:b w:val="0"/>
          <w:i w:val="0"/>
        </w:rPr>
        <w:t xml:space="preserve">1. </w:t>
      </w:r>
      <w:r>
        <w:rPr>
          <w:b/>
          <w:i w:val="0"/>
        </w:rPr>
        <w:t>Làm rõ mục tiêu:</w:t>
      </w:r>
      <w:r>
        <w:rPr>
          <w:b w:val="0"/>
          <w:i w:val="0"/>
        </w:rPr>
        <w:t xml:space="preserve"> Trước yêu cầu liên quan đến lập trình tiếp theo của bạn dành cho Claude, hãy quyết định rõ ràng mục tiêu của bạn là Mục tiêu A (xây dựng xong nó) hay Mục tiêu B (học lập trình), và nói thẳng điều đó trong prompt của bạn.</w:t>
      </w:r>
    </w:p>
    <w:p>
      <w:pPr>
        <w:spacing w:after="80"/>
      </w:pPr>
      <w:r>
        <w:rPr>
          <w:b w:val="0"/>
          <w:i w:val="0"/>
        </w:rPr>
        <w:t xml:space="preserve">2. </w:t>
      </w:r>
      <w:r>
        <w:rPr>
          <w:b/>
          <w:i w:val="0"/>
        </w:rPr>
        <w:t>Hướng dẫn chương trình đầu tiên:</w:t>
      </w:r>
      <w:r>
        <w:rPr>
          <w:b w:val="0"/>
          <w:i w:val="0"/>
        </w:rPr>
        <w:t xml:space="preserve"> Nếu bạn là người mới bắt đầu, hãy xây dựng một chương trình nhỏ, hoàn chỉnh với sự giúp đỡ của Claude, và yêu cầu giải thích đầy đủ từng dòng bằng ngôn ngữ đơn giản.</w:t>
      </w:r>
    </w:p>
    <w:p>
      <w:pPr>
        <w:spacing w:after="80"/>
      </w:pPr>
      <w:r>
        <w:rPr>
          <w:b w:val="0"/>
          <w:i w:val="0"/>
        </w:rPr>
        <w:t xml:space="preserve">3. </w:t>
      </w:r>
      <w:r>
        <w:rPr>
          <w:b/>
          <w:i w:val="0"/>
        </w:rPr>
        <w:t>Thực hành yêu cầu code hiệu quả:</w:t>
      </w:r>
      <w:r>
        <w:rPr>
          <w:b w:val="0"/>
          <w:i w:val="0"/>
        </w:rPr>
        <w:t xml:space="preserve"> Hãy lấy một nhiệm vụ lập trình bạn cần hoàn thành và viết một yêu cầu theo cấu trúc của Bài 3, bao gồm ít nhất một trường hợp biên (edge case) mà bạn dự đoán trước.</w:t>
      </w:r>
    </w:p>
    <w:p>
      <w:pPr>
        <w:spacing w:after="80"/>
      </w:pPr>
      <w:r>
        <w:rPr>
          <w:b w:val="0"/>
          <w:i w:val="0"/>
        </w:rPr>
        <w:t xml:space="preserve">4. </w:t>
      </w:r>
      <w:r>
        <w:rPr>
          <w:b/>
          <w:i w:val="0"/>
        </w:rPr>
        <w:t>Thực hành thói quen an toàn:</w:t>
      </w:r>
      <w:r>
        <w:rPr>
          <w:b w:val="0"/>
          <w:i w:val="0"/>
        </w:rPr>
        <w:t xml:space="preserve"> Trước khi chạy bất kỳ đoạn code nào Claude đưa cho bạn trong tuần này, hãy yêu cầu giải thích bằng ngôn ngữ đơn giản về những gì nó làm, đặc biệt là bất cứ thứ gì có tác động thực tế.</w:t>
      </w:r>
    </w:p>
    <w:p>
      <w:pPr>
        <w:pStyle w:val="Heading2"/>
      </w:pPr>
      <w:r>
        <w:rPr>
          <w:rFonts w:ascii="Calibri" w:hAnsi="Calibri"/>
          <w:b/>
          <w:i w:val="0"/>
          <w:sz w:val="32"/>
        </w:rPr>
        <w:t>Dự án nhỏ: "Thứ nhỏ bé có thật"</w:t>
      </w:r>
    </w:p>
    <w:p>
      <w:pPr>
        <w:spacing w:after="80"/>
      </w:pPr>
      <w:r>
        <w:rPr>
          <w:b w:val="0"/>
          <w:i w:val="0"/>
        </w:rPr>
        <w:t>Hãy xây dựng một chương trình nhỏ, thực sự hữu ích cho cuộc sống hoặc công việc của chính bạn, theo tiến trình trong Bài 5:</w:t>
      </w:r>
    </w:p>
    <w:p>
      <w:pPr>
        <w:spacing w:after="80"/>
      </w:pPr>
      <w:r>
        <w:rPr>
          <w:b w:val="0"/>
          <w:i w:val="0"/>
        </w:rPr>
        <w:t>● Chọn một thứ gì đó nhỏ và có ý nghĩa cá nhân, không trừu tượng.</w:t>
      </w:r>
    </w:p>
    <w:p>
      <w:pPr>
        <w:spacing w:after="80"/>
      </w:pPr>
      <w:r>
        <w:rPr>
          <w:b w:val="0"/>
          <w:i w:val="0"/>
        </w:rPr>
        <w:t>● Yêu cầu Claude giải thích lý luận và code của nó, chứ không chỉ tạo ra code.</w:t>
      </w:r>
    </w:p>
    <w:p>
      <w:pPr>
        <w:spacing w:after="80"/>
      </w:pPr>
      <w:r>
        <w:rPr>
          <w:b w:val="0"/>
          <w:i w:val="0"/>
        </w:rPr>
        <w:t>● Tự mình sửa đổi nó theo ít nhất một cách, dùng Claude như người hướng dẫn khi bạn gặp khó khăn.</w:t>
      </w:r>
    </w:p>
    <w:p>
      <w:pPr>
        <w:spacing w:after="80"/>
      </w:pPr>
      <w:r>
        <w:rPr>
          <w:b w:val="0"/>
          <w:i w:val="0"/>
        </w:rPr>
        <w:t>● Suy ngẫm về những gì bạn hiểu bây giờ mà trước khi bắt đầu bạn chưa hiểu.</w:t>
      </w:r>
    </w:p>
    <w:p>
      <w:pPr>
        <w:pStyle w:val="Heading2"/>
      </w:pPr>
      <w:r>
        <w:rPr>
          <w:rFonts w:ascii="Calibri" w:hAnsi="Calibri"/>
          <w:b/>
          <w:i w:val="0"/>
          <w:sz w:val="32"/>
        </w:rPr>
        <w:t>Những lỗi thường gặp cần tránh</w:t>
      </w:r>
    </w:p>
    <w:p>
      <w:pPr>
        <w:spacing w:after="80"/>
      </w:pPr>
      <w:r>
        <w:rPr>
          <w:b w:val="0"/>
          <w:i w:val="0"/>
        </w:rPr>
        <w:t>● Không rõ ràng (với chính mình hoặc với Claude) về việc mục tiêu của bạn là tạo ra sản phẩm hay học lập trình.</w:t>
      </w:r>
    </w:p>
    <w:p>
      <w:pPr>
        <w:spacing w:after="80"/>
      </w:pPr>
      <w:r>
        <w:rPr>
          <w:b w:val="0"/>
          <w:i w:val="0"/>
        </w:rPr>
        <w:t>● Cố gắng tiếp thu các khái niệm lập trình hoàn toàn theo kiểu trừu tượng mà không chạy code thật, chạy được.</w:t>
      </w:r>
    </w:p>
    <w:p>
      <w:pPr>
        <w:spacing w:after="80"/>
      </w:pPr>
      <w:r>
        <w:rPr>
          <w:b w:val="0"/>
          <w:i w:val="0"/>
        </w:rPr>
        <w:t>● Viết những yêu cầu code mơ hồ, không lường trước các tình huống biên (edge case) trong thực tế.</w:t>
      </w:r>
    </w:p>
    <w:p>
      <w:pPr>
        <w:spacing w:after="80"/>
      </w:pPr>
      <w:r>
        <w:rPr>
          <w:b w:val="0"/>
          <w:i w:val="0"/>
        </w:rPr>
        <w:t>● Chạy code lạ, đặc biệt là bất cứ thứ gì có tác động thật trong thực tế, mà không có lời giải thích bằng ngôn ngữ đơn giản trước.</w:t>
      </w:r>
    </w:p>
    <w:p>
      <w:pPr>
        <w:spacing w:after="80"/>
      </w:pPr>
      <w:r>
        <w:rPr>
          <w:b w:val="0"/>
          <w:i w:val="0"/>
        </w:rPr>
        <w:t>● Chỉ làm việc qua các bài tập hướng dẫn chung chung thay vì những dự án thật nhỏ nhưng có ý nghĩa với cá nhân bạn.</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thể</w:t>
            </w:r>
          </w:p>
        </w:tc>
        <w:tc>
          <w:tcPr>
            <w:tcW w:type="dxa" w:w="3120"/>
          </w:tcPr>
          <w:p>
            <w:r/>
            <w:r>
              <w:rPr>
                <w:b/>
                <w:i w:val="0"/>
                <w:sz w:val="19"/>
              </w:rPr>
              <w:t>Cách khắc phục</w:t>
            </w:r>
          </w:p>
        </w:tc>
      </w:tr>
      <w:tr>
        <w:tc>
          <w:tcPr>
            <w:tcW w:type="dxa" w:w="3120"/>
          </w:tcPr>
          <w:p>
            <w:r/>
            <w:r>
              <w:rPr>
                <w:b w:val="0"/>
                <w:i w:val="0"/>
                <w:sz w:val="19"/>
              </w:rPr>
              <w:t>Việc học có cảm giác trừu tượng và không đọng lại</w:t>
            </w:r>
          </w:p>
        </w:tc>
        <w:tc>
          <w:tcPr>
            <w:tcW w:type="dxa" w:w="3120"/>
          </w:tcPr>
          <w:p>
            <w:r/>
            <w:r>
              <w:rPr>
                <w:b w:val="0"/>
                <w:i w:val="0"/>
                <w:sz w:val="19"/>
              </w:rPr>
              <w:t>Không có code thật, chạy được, mang tính thực hành</w:t>
            </w:r>
          </w:p>
        </w:tc>
        <w:tc>
          <w:tcPr>
            <w:tcW w:type="dxa" w:w="3120"/>
          </w:tcPr>
          <w:p>
            <w:r/>
            <w:r>
              <w:rPr>
                <w:b w:val="0"/>
                <w:i w:val="0"/>
                <w:sz w:val="19"/>
              </w:rPr>
              <w:t>Bắt đầu ngay một dự án thật nhỏ nhưng có ý nghĩa với cá nhân bạn</w:t>
            </w:r>
          </w:p>
        </w:tc>
      </w:tr>
      <w:tr>
        <w:tc>
          <w:tcPr>
            <w:tcW w:type="dxa" w:w="3120"/>
          </w:tcPr>
          <w:p>
            <w:r/>
            <w:r>
              <w:rPr>
                <w:b w:val="0"/>
                <w:i w:val="0"/>
                <w:sz w:val="19"/>
              </w:rPr>
              <w:t>Code chạy được lúc đầu nhưng hỏng khi dùng trong thực tế</w:t>
            </w:r>
          </w:p>
        </w:tc>
        <w:tc>
          <w:tcPr>
            <w:tcW w:type="dxa" w:w="3120"/>
          </w:tcPr>
          <w:p>
            <w:r/>
            <w:r>
              <w:rPr>
                <w:b w:val="0"/>
                <w:i w:val="0"/>
                <w:sz w:val="19"/>
              </w:rPr>
              <w:t>Các tình huống biên chưa được lường trước trong yêu cầu ban đầu</w:t>
            </w:r>
          </w:p>
        </w:tc>
        <w:tc>
          <w:tcPr>
            <w:tcW w:type="dxa" w:w="3120"/>
          </w:tcPr>
          <w:p>
            <w:r/>
            <w:r>
              <w:rPr>
                <w:b w:val="0"/>
                <w:i w:val="0"/>
                <w:sz w:val="19"/>
              </w:rPr>
              <w:t>Thêm phần xử lý tình huống biên rõ ràng, theo Bài 3</w:t>
            </w:r>
          </w:p>
        </w:tc>
      </w:tr>
      <w:tr>
        <w:tc>
          <w:tcPr>
            <w:tcW w:type="dxa" w:w="3120"/>
          </w:tcPr>
          <w:p>
            <w:r/>
            <w:r>
              <w:rPr>
                <w:b w:val="0"/>
                <w:i w:val="0"/>
                <w:sz w:val="19"/>
              </w:rPr>
              <w:t>Không chắc chắn liệu code có an toàn để chạy hay không</w:t>
            </w:r>
          </w:p>
        </w:tc>
        <w:tc>
          <w:tcPr>
            <w:tcW w:type="dxa" w:w="3120"/>
          </w:tcPr>
          <w:p>
            <w:r/>
            <w:r>
              <w:rPr>
                <w:b w:val="0"/>
                <w:i w:val="0"/>
                <w:sz w:val="19"/>
              </w:rPr>
              <w:t>Không yêu cầu giải thích bằng ngôn ngữ đơn giản trước</w:t>
            </w:r>
          </w:p>
        </w:tc>
        <w:tc>
          <w:tcPr>
            <w:tcW w:type="dxa" w:w="3120"/>
          </w:tcPr>
          <w:p>
            <w:r/>
            <w:r>
              <w:rPr>
                <w:b w:val="0"/>
                <w:i w:val="0"/>
                <w:sz w:val="19"/>
              </w:rPr>
              <w:t>Yêu cầu giải thích đoạn code làm gì trước khi chạy nó</w:t>
            </w:r>
          </w:p>
        </w:tc>
      </w:tr>
      <w:tr>
        <w:tc>
          <w:tcPr>
            <w:tcW w:type="dxa" w:w="3120"/>
          </w:tcPr>
          <w:p>
            <w:r/>
            <w:r>
              <w:rPr>
                <w:b w:val="0"/>
                <w:i w:val="0"/>
                <w:sz w:val="19"/>
              </w:rPr>
              <w:t>Tiến độ có vẻ chậm hoặc không rõ ràng</w:t>
            </w:r>
          </w:p>
        </w:tc>
        <w:tc>
          <w:tcPr>
            <w:tcW w:type="dxa" w:w="3120"/>
          </w:tcPr>
          <w:p>
            <w:r/>
            <w:r>
              <w:rPr>
                <w:b w:val="0"/>
                <w:i w:val="0"/>
                <w:sz w:val="19"/>
              </w:rPr>
              <w:t>Chưa xác lập mục tiêu có chủ đích (xây dựng vs. học)</w:t>
            </w:r>
          </w:p>
        </w:tc>
        <w:tc>
          <w:tcPr>
            <w:tcW w:type="dxa" w:w="3120"/>
          </w:tcPr>
          <w:p>
            <w:r/>
            <w:r>
              <w:rPr>
                <w:b w:val="0"/>
                <w:i w:val="0"/>
                <w:sz w:val="19"/>
              </w:rPr>
              <w:t>Làm rõ mục tiêu thực sự của bạn một cách rõ ràng trước mỗi yêu cầu</w:t>
            </w:r>
          </w:p>
        </w:tc>
      </w:tr>
    </w:tbl>
    <w:p>
      <w:pPr>
        <w:spacing w:after="0"/>
      </w:pPr>
    </w:p>
    <w:p>
      <w:pPr>
        <w:pStyle w:val="Heading2"/>
      </w:pPr>
      <w:r>
        <w:rPr>
          <w:rFonts w:ascii="Calibri" w:hAnsi="Calibri"/>
          <w:b/>
          <w:i w:val="0"/>
          <w:sz w:val="32"/>
        </w:rPr>
        <w:t>Tóm tắt chương</w:t>
      </w:r>
    </w:p>
    <w:p>
      <w:pPr>
        <w:spacing w:after="80"/>
      </w:pPr>
      <w:r>
        <w:rPr>
          <w:b w:val="0"/>
          <w:i w:val="0"/>
        </w:rPr>
        <w:t>● Hãy rõ ràng về việc mục tiêu của bạn là được viết code cho mình, hay thực sự học lập trình — cách tiếp cận đúng sẽ khác nhau cho mỗi trường hợp.</w:t>
      </w:r>
    </w:p>
    <w:p>
      <w:pPr>
        <w:spacing w:after="80"/>
      </w:pPr>
      <w:r>
        <w:rPr>
          <w:b w:val="0"/>
          <w:i w:val="0"/>
        </w:rPr>
        <w:t>● Người mới bắt đầu sẽ hưởng lợi khi khởi đầu với những chương trình nhỏ, hoàn chỉnh, chạy được và được giải thích từng dòng, thay vì chỉ có các khái niệm trừu tượng.</w:t>
      </w:r>
    </w:p>
    <w:p>
      <w:pPr>
        <w:spacing w:after="80"/>
      </w:pPr>
      <w:r>
        <w:rPr>
          <w:b w:val="0"/>
          <w:i w:val="0"/>
        </w:rPr>
        <w:t>● Một yêu cầu code tốt sẽ nêu rõ chương trình nên làm gì, môi trường, các ràng buộc, và những tình huống thực tế hiếm gặp (edge case).</w:t>
      </w:r>
    </w:p>
    <w:p>
      <w:pPr>
        <w:spacing w:after="80"/>
      </w:pPr>
      <w:r>
        <w:rPr>
          <w:b w:val="0"/>
          <w:i w:val="0"/>
        </w:rPr>
        <w:t>● Hãy yêu cầu giải thích bằng ngôn ngữ đơn giản cho những đoạn code lạ trước khi chạy nó, đặc biệt là bất cứ thứ gì có tác động thực tế — đây vừa là thói quen học tập vừa là thói quen an toàn.</w:t>
      </w:r>
    </w:p>
    <w:p>
      <w:pPr>
        <w:spacing w:after="80"/>
      </w:pPr>
      <w:r>
        <w:rPr>
          <w:b w:val="0"/>
          <w:i w:val="0"/>
        </w:rPr>
        <w:t>● Hãy xây dựng những dự án thực tế nhỏ, có ý nghĩa với cá nhân bạn như con đường nhanh nhất và bền vững nhất để có kỹ năng lập trình thực sự.</w:t>
      </w:r>
    </w:p>
    <w:p>
      <w:pPr>
        <w:pStyle w:val="Heading2"/>
      </w:pPr>
      <w:r>
        <w:rPr>
          <w:rFonts w:ascii="Calibri" w:hAnsi="Calibri"/>
          <w:b/>
          <w:i w:val="0"/>
          <w:sz w:val="32"/>
        </w:rPr>
        <w:t>Danh sách hành động</w:t>
      </w:r>
    </w:p>
    <w:p>
      <w:pPr>
        <w:spacing w:after="80"/>
      </w:pPr>
      <w:r>
        <w:rPr>
          <w:b w:val="0"/>
          <w:i w:val="0"/>
        </w:rPr>
        <w:t>● ☐ Tôi làm rõ mục tiêu của mình là được viết code hay học lập trình, và nói rõ điều đó.</w:t>
      </w:r>
    </w:p>
    <w:p>
      <w:pPr>
        <w:spacing w:after="80"/>
      </w:pPr>
      <w:r>
        <w:rPr>
          <w:b w:val="0"/>
          <w:i w:val="0"/>
        </w:rPr>
        <w:t>● ☐ Tôi đã xây dựng ít nhất một chương trình nhỏ, hoàn chỉnh và được giải thích từng dòng.</w:t>
      </w:r>
    </w:p>
    <w:p>
      <w:pPr>
        <w:spacing w:after="80"/>
      </w:pPr>
      <w:r>
        <w:rPr>
          <w:b w:val="0"/>
          <w:i w:val="0"/>
        </w:rPr>
        <w:t>● ☐ Tôi viết các yêu cầu code có tính đến những tình huống thực tế hiếm gặp.</w:t>
      </w:r>
    </w:p>
    <w:p>
      <w:pPr>
        <w:spacing w:after="80"/>
      </w:pPr>
      <w:r>
        <w:rPr>
          <w:b w:val="0"/>
          <w:i w:val="0"/>
        </w:rPr>
        <w:t>● ☐ Tôi yêu cầu giải thích bằng ngôn ngữ đơn giản trước khi chạy code lạ.</w:t>
      </w:r>
    </w:p>
    <w:p>
      <w:pPr>
        <w:spacing w:after="80"/>
      </w:pPr>
      <w:r>
        <w:rPr>
          <w:b w:val="0"/>
          <w:i w:val="0"/>
        </w:rPr>
        <w:t>● ☐ Tôi đã hoàn thành dự án nhỏ "Small Real Thing".</w:t>
      </w:r>
    </w:p>
    <w:p>
      <w:pPr>
        <w:pStyle w:val="Heading2"/>
      </w:pPr>
      <w:r>
        <w:rPr>
          <w:rFonts w:ascii="Calibri" w:hAnsi="Calibri"/>
          <w:b/>
          <w:i w:val="0"/>
          <w:sz w:val="32"/>
        </w:rPr>
        <w:t>Câu hỏi kiểm tra</w:t>
      </w:r>
    </w:p>
    <w:p>
      <w:pPr>
        <w:spacing w:after="80"/>
      </w:pPr>
      <w:r>
        <w:rPr>
          <w:b w:val="0"/>
          <w:i w:val="0"/>
        </w:rPr>
        <w:t>1. Tại sao việc phân biệt "xây dựng xong sản phẩm" với "học lập trình" lại quan trọng? a) Không quan trọng chút nào b) Cách tiếp cận đúng với Claude sẽ khác nhau tùy theo mục tiêu thực sự của bạn là gì c) Chỉ lập trình viên chuyên nghiệp mới nên học lập trình d) Cả hai mục tiêu đều đòi hỏi cách tiếp cận giống hệt nhau</w:t>
      </w:r>
    </w:p>
    <w:p>
      <w:pPr>
        <w:spacing w:after="80"/>
      </w:pPr>
      <w:r>
        <w:rPr>
          <w:b w:val="0"/>
          <w:i w:val="0"/>
        </w:rPr>
        <w:t>2. Thói quen an toàn nào được khuyến nghị trước khi chạy code lạ? a) Chạy ngay lập tức mà không xem xét b) Yêu cầu giải thích bằng ngôn ngữ đơn giản, đặc biệt với bất cứ thứ gì có tác động thực tế c) Xóa code mà không đọc d) Bỏ qua mọi cảnh báo</w:t>
      </w:r>
    </w:p>
    <w:p>
      <w:pPr>
        <w:spacing w:after="80"/>
      </w:pPr>
      <w:r>
        <w:rPr>
          <w:b w:val="0"/>
          <w:i w:val="0"/>
        </w:rPr>
        <w:t>3. Đúng hay Sai: Các bài tập hướng dẫn chung chung, trừu tượng thường hiệu quả hơn trong việc xây dựng kỹ năng lập trình lâu dài so với những dự án thực tế nhỏ nhưng có ý nghĩa cá nhân.</w:t>
      </w:r>
    </w:p>
    <w:p>
      <w:pPr>
        <w:spacing w:after="80"/>
      </w:pPr>
      <w:r>
        <w:rPr>
          <w:b w:val="0"/>
          <w:i w:val="0"/>
        </w:rPr>
        <w:t>4. Một yêu cầu viết code tốt nên bao gồm gì ngoài mô tả nhiệm vụ cơ bản? a) Không cần gì thêm b) Môi trường, các ràng buộc và những tình huống biên thực tế c) Chỉ một mô tả mơ hồ, một dòng d) Yêu cầu giải pháp phức tạp nhất có thể</w:t>
      </w:r>
    </w:p>
    <w:p>
      <w:pPr>
        <w:spacing w:after="80"/>
      </w:pPr>
      <w:r>
        <w:rPr>
          <w:b w:val="0"/>
          <w:i w:val="0"/>
        </w:rPr>
        <w:t>(Đáp án: 1-b, 2-b, 3-Sai, 4-b)</w:t>
      </w:r>
    </w:p>
    <w:p>
      <w:pPr>
        <w:pStyle w:val="Heading2"/>
      </w:pPr>
      <w:r>
        <w:rPr>
          <w:rFonts w:ascii="Calibri" w:hAnsi="Calibri"/>
          <w:b/>
          <w:i w:val="0"/>
          <w:sz w:val="32"/>
        </w:rPr>
        <w:t>Luyện tập thêm</w:t>
      </w:r>
    </w:p>
    <w:p>
      <w:pPr>
        <w:spacing w:after="80"/>
      </w:pPr>
      <w:r>
        <w:rPr>
          <w:b w:val="0"/>
          <w:i w:val="0"/>
        </w:rPr>
        <w:t>● Mỗi tháng hãy xây dựng một chương trình thực tế nhỏ mới, mỗi lần chọn một thứ thực sự hữu ích cho cuộc sống hoặc công việc của chính bạn.</w:t>
      </w:r>
    </w:p>
    <w:p>
      <w:pPr>
        <w:spacing w:after="80"/>
      </w:pPr>
      <w:r>
        <w:rPr>
          <w:b w:val="0"/>
          <w:i w:val="0"/>
        </w:rPr>
        <w:t>● Sau vài tháng luyện tập, hãy xem lại dự án đầu tiên của bạn — bạn sẽ ngạc nhiên vì giờ đây mình hiểu được nhiều phần của nó hơn hẳn.</w:t>
      </w:r>
    </w:p>
    <w:p>
      <w:pPr>
        <w:spacing w:after="80"/>
      </w:pPr>
      <w:r>
        <w:rPr>
          <w:b w:val="0"/>
          <w:i w:val="0"/>
        </w:rPr>
        <w:t>Tiếp theo: Chương 23 — Claude Code: Những kiến thức cơ bản về phát triển dạng tác tử (agentic)</w:t>
      </w:r>
    </w:p>
    <w:p>
      <w:pPr>
        <w:pStyle w:val="Heading1"/>
      </w:pPr>
      <w:r>
        <w:rPr>
          <w:rFonts w:ascii="Calibri" w:hAnsi="Calibri"/>
          <w:b/>
          <w:i w:val="0"/>
          <w:sz w:val="40"/>
        </w:rPr>
        <w:t>Chương 23: Claude Code — Những kiến thức cơ bản về phát triển dạng tác tử (agentic)</w:t>
      </w:r>
    </w:p>
    <w:p>
      <w:pPr>
        <w:jc w:val="center"/>
      </w:pPr>
      <w:r>
        <w:drawing>
          <wp:inline xmlns:a="http://schemas.openxmlformats.org/drawingml/2006/main" xmlns:pic="http://schemas.openxmlformats.org/drawingml/2006/picture">
            <wp:extent cx="5486400" cy="2994660"/>
            <wp:docPr id="19" name="Picture 19"/>
            <wp:cNvGraphicFramePr>
              <a:graphicFrameLocks noChangeAspect="1"/>
            </wp:cNvGraphicFramePr>
            <a:graphic>
              <a:graphicData uri="http://schemas.openxmlformats.org/drawingml/2006/picture">
                <pic:pic>
                  <pic:nvPicPr>
                    <pic:cNvPr id="0" name="image_rsrc7FY.jpg"/>
                    <pic:cNvPicPr/>
                  </pic:nvPicPr>
                  <pic:blipFill>
                    <a:blip r:embed="rId27"/>
                    <a:stretch>
                      <a:fillRect/>
                    </a:stretch>
                  </pic:blipFill>
                  <pic:spPr>
                    <a:xfrm>
                      <a:off x="0" y="0"/>
                      <a:ext cx="5486400" cy="2994660"/>
                    </a:xfrm>
                    <a:prstGeom prst="rect"/>
                  </pic:spPr>
                </pic:pic>
              </a:graphicData>
            </a:graphic>
          </wp:inline>
        </w:drawing>
      </w:r>
    </w:p>
    <w:p>
      <w:pPr>
        <w:pStyle w:val="Heading2"/>
      </w:pPr>
      <w:r>
        <w:rPr>
          <w:rFonts w:ascii="Calibri" w:hAnsi="Calibri"/>
          <w:b/>
          <w:i w:val="0"/>
          <w:sz w:val="32"/>
        </w:rPr>
        <w:t>Mục tiêu học tập</w:t>
      </w:r>
    </w:p>
    <w:p>
      <w:pPr>
        <w:spacing w:after="80"/>
      </w:pPr>
      <w:r>
        <w:rPr>
          <w:b w:val="0"/>
          <w:i w:val="0"/>
        </w:rPr>
        <w:t>Đến cuối chương này, bạn sẽ có thể:</w:t>
      </w:r>
    </w:p>
    <w:p>
      <w:pPr>
        <w:spacing w:after="80"/>
      </w:pPr>
      <w:r>
        <w:rPr>
          <w:b w:val="0"/>
          <w:i w:val="0"/>
        </w:rPr>
        <w:t>● Giải thích Claude Code là gì và nó khác biệt căn bản như thế nào so với việc trò chuyện về code trong Claude.ai.</w:t>
      </w:r>
    </w:p>
    <w:p>
      <w:pPr>
        <w:spacing w:after="80"/>
      </w:pPr>
      <w:r>
        <w:rPr>
          <w:b w:val="0"/>
          <w:i w:val="0"/>
        </w:rPr>
        <w:t>● Hiểu khái niệm công việc "dạng tác tử" (agentic) — thực thi nhiệm vụ gồm nhiều bước, bán tự động — ở mức độ thực tế.</w:t>
      </w:r>
    </w:p>
    <w:p>
      <w:pPr>
        <w:spacing w:after="80"/>
      </w:pPr>
      <w:r>
        <w:rPr>
          <w:b w:val="0"/>
          <w:i w:val="0"/>
        </w:rPr>
        <w:t>● Đặt kỳ vọng và giới hạn phù hợp khi để Claude làm việc tự chủ hơn trong một codebase.</w:t>
      </w:r>
    </w:p>
    <w:p>
      <w:pPr>
        <w:spacing w:after="80"/>
      </w:pPr>
      <w:r>
        <w:rPr>
          <w:b w:val="0"/>
          <w:i w:val="0"/>
        </w:rPr>
        <w:t>● Nhận biết những loại tác vụ phù hợp với Claude Code so với những tác vụ nên xử lý theo kiểu trò chuyện.</w:t>
      </w:r>
    </w:p>
    <w:p>
      <w:pPr>
        <w:spacing w:after="80"/>
      </w:pPr>
      <w:r>
        <w:rPr>
          <w:b w:val="0"/>
          <w:i w:val="0"/>
        </w:rPr>
        <w:t>● Đánh giá công việc mang tính tác tử (agentic) một cách có trách nhiệm thay vì chấp nhận nó mà không kiểm tra.</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Ý nghĩa dễ hiểu</w:t>
            </w:r>
          </w:p>
        </w:tc>
      </w:tr>
      <w:tr>
        <w:tc>
          <w:tcPr>
            <w:tcW w:type="dxa" w:w="4680"/>
          </w:tcPr>
          <w:p>
            <w:r/>
            <w:r>
              <w:rPr>
                <w:b w:val="0"/>
                <w:i w:val="0"/>
                <w:sz w:val="19"/>
              </w:rPr>
              <w:t>Claude Code</w:t>
            </w:r>
          </w:p>
        </w:tc>
        <w:tc>
          <w:tcPr>
            <w:tcW w:type="dxa" w:w="4680"/>
          </w:tcPr>
          <w:p>
            <w:r/>
            <w:r>
              <w:rPr>
                <w:b w:val="0"/>
                <w:i w:val="0"/>
                <w:sz w:val="19"/>
              </w:rPr>
              <w:t>Một công cụ cho phép Claude làm việc trực tiếp trong một codebase thực tế — đọc, chỉnh sửa và chạy code — từ dòng lệnh hoặc một môi trường tích hợp.</w:t>
            </w:r>
          </w:p>
        </w:tc>
      </w:tr>
      <w:tr>
        <w:tc>
          <w:tcPr>
            <w:tcW w:type="dxa" w:w="4680"/>
          </w:tcPr>
          <w:p>
            <w:r/>
            <w:r>
              <w:rPr>
                <w:b w:val="0"/>
                <w:i w:val="0"/>
                <w:sz w:val="19"/>
              </w:rPr>
              <w:t>Tác tử (Agentic)</w:t>
            </w:r>
          </w:p>
        </w:tc>
        <w:tc>
          <w:tcPr>
            <w:tcW w:type="dxa" w:w="4680"/>
          </w:tcPr>
          <w:p>
            <w:r/>
            <w:r>
              <w:rPr>
                <w:b w:val="0"/>
                <w:i w:val="0"/>
                <w:sz w:val="19"/>
              </w:rPr>
              <w:t>Mô tả một hệ thống AI thực hiện một chuỗi hành động hướng tới mục tiêu với ít sự chỉ dẫn từng bước của con người hơn, thay vì chỉ một lượt yêu cầu - phản hồi đơn lẻ.</w:t>
            </w:r>
          </w:p>
        </w:tc>
      </w:tr>
      <w:tr>
        <w:tc>
          <w:tcPr>
            <w:tcW w:type="dxa" w:w="4680"/>
          </w:tcPr>
          <w:p>
            <w:r/>
            <w:r>
              <w:rPr>
                <w:b w:val="0"/>
                <w:i w:val="0"/>
                <w:sz w:val="19"/>
              </w:rPr>
              <w:t>Codebase</w:t>
            </w:r>
          </w:p>
        </w:tc>
        <w:tc>
          <w:tcPr>
            <w:tcW w:type="dxa" w:w="4680"/>
          </w:tcPr>
          <w:p>
            <w:r/>
            <w:r>
              <w:rPr>
                <w:b w:val="0"/>
                <w:i w:val="0"/>
                <w:sz w:val="19"/>
              </w:rPr>
              <w:t>Toàn bộ tập hợp các tệp code tạo nên một dự án phần mềm.</w:t>
            </w:r>
          </w:p>
        </w:tc>
      </w:tr>
      <w:tr>
        <w:tc>
          <w:tcPr>
            <w:tcW w:type="dxa" w:w="4680"/>
          </w:tcPr>
          <w:p>
            <w:r/>
            <w:r>
              <w:rPr>
                <w:b w:val="0"/>
                <w:i w:val="0"/>
                <w:sz w:val="19"/>
              </w:rPr>
              <w:t>Giới hạn (Guardrail)</w:t>
            </w:r>
          </w:p>
        </w:tc>
        <w:tc>
          <w:tcPr>
            <w:tcW w:type="dxa" w:w="4680"/>
          </w:tcPr>
          <w:p>
            <w:r/>
            <w:r>
              <w:rPr>
                <w:b w:val="0"/>
                <w:i w:val="0"/>
                <w:sz w:val="19"/>
              </w:rPr>
              <w:t>Một giới hạn hoặc điểm kiểm soát có chủ đích được đặt ra để giữ công việc tự chủ hoặc bán tự chủ trong phạm vi an toàn, có thể kiểm tra được.</w:t>
            </w:r>
          </w:p>
        </w:tc>
      </w:tr>
    </w:tbl>
    <w:p>
      <w:pPr>
        <w:spacing w:after="0"/>
      </w:pPr>
    </w:p>
    <w:p>
      <w:pPr>
        <w:pStyle w:val="Heading2"/>
      </w:pPr>
      <w:r>
        <w:rPr>
          <w:rFonts w:ascii="Calibri" w:hAnsi="Calibri"/>
          <w:b/>
          <w:i w:val="0"/>
          <w:sz w:val="32"/>
        </w:rPr>
        <w:t>Giới thiệu</w:t>
      </w:r>
    </w:p>
    <w:p>
      <w:pPr>
        <w:spacing w:after="80"/>
      </w:pPr>
      <w:r>
        <w:rPr>
          <w:b w:val="0"/>
          <w:i w:val="0"/>
        </w:rPr>
        <w:t>Mọi thứ trong Chương 22 đều giả định một cuộc trao đổi qua lại theo kiểu trò chuyện: bạn hỏi, Claude trả lời, bạn xem xét, bạn hỏi lại. Claude Code đại diện cho một cách làm việc khác biệt đáng kể — một cách mà Claude có thể nhận một mục tiêu rộng hơn ("sửa lỗi khiến bài test này thất bại," "thêm tính năng này vào các tệp liên quan") và xử lý nhiều bước cần thiết một cách khá độc lập hơn: đọc các tệp liên quan, thực hiện thay đổi trên nhiều tệp trong số đó, chạy test, và lặp lại dựa trên kết quả, trước khi quay lại với bạn cùng một phần công việc hoàn chỉnh hơn.</w:t>
      </w:r>
    </w:p>
    <w:p>
      <w:pPr>
        <w:spacing w:after="80"/>
      </w:pPr>
      <w:r>
        <w:rPr>
          <w:b w:val="0"/>
          <w:i w:val="0"/>
        </w:rPr>
        <w:t>Chương này được viết cho hai nhóm độc giả: những lập trình viên sẽ dùng trực tiếp Claude Code và muốn hiểu cách làm việc với nó cho hiệu quả, cùng những độc giả ít chuyên môn kỹ thuật hơn nhưng muốn hiểu phương thức làm việc này thực sự bao gồm những gì, bởi vì "agentic AI" (AI tác tử) là một thuật ngữ bạn sẽ ngày càng gặp nhiều và đáng để hiểu một cách cụ thể thay vì chỉ coi đó là một từ thời thượng mơ hồ.</w:t>
      </w:r>
    </w:p>
    <w:p>
      <w:pPr>
        <w:pStyle w:val="Heading2"/>
      </w:pPr>
      <w:r>
        <w:rPr>
          <w:rFonts w:ascii="Calibri" w:hAnsi="Calibri"/>
          <w:b/>
          <w:i w:val="0"/>
          <w:sz w:val="32"/>
        </w:rPr>
        <w:t>Bài 1: Điều gì khiến Claude Code khác biệt</w:t>
      </w:r>
    </w:p>
    <w:p>
      <w:pPr>
        <w:spacing w:after="80"/>
      </w:pPr>
      <w:r>
        <w:rPr>
          <w:b/>
          <w:i w:val="0"/>
        </w:rPr>
        <w:t>Là gì?</w:t>
      </w:r>
      <w:r>
        <w:rPr>
          <w:b w:val="0"/>
          <w:i w:val="0"/>
        </w:rPr>
        <w:t xml:space="preserve"> Claude Code hoạt động trực tiếp bên trong chính codebase (kho mã) thực tế của bạn — đọc các tệp thật, thực hiện chỉnh sửa thật, chạy các lệnh thật (như kiểm thử) — thay vì chỉ làm việc trong một cửa sổ trò chuyện nơi bạn phải tự tay sao chép mã qua lại.</w:t>
      </w:r>
    </w:p>
    <w:p>
      <w:pPr>
        <w:spacing w:after="80"/>
      </w:pPr>
      <w:r>
        <w:rPr>
          <w:b/>
          <w:i w:val="0"/>
        </w:rPr>
        <w:t>Vì sao sự khác biệt này quan trọng trên thực tế:</w:t>
      </w:r>
      <w:r>
        <w:rPr>
          <w:b w:val="0"/>
          <w:i w:val="0"/>
        </w:rPr>
        <w:t xml:space="preserve"> Trong một cuộc trò chuyện tiêu chuẩn về mã, chính bạn là người đưa thông tin qua lại: dán vào một tệp, nhận một đề xuất thay đổi, tự tay áp dụng nó, rồi báo lại điều gì đã xảy ra khi bạn chạy nó. Claude Code thu gọn phần lớn việc chuyển tiếp thủ công đó — nó có thể đọc trực tiếp các tệp thật, thực hiện thay đổi trực tiếp, và quan sát kết quả thật của việc chạy chúng (như kết quả kiểm thử), tất cả trong một phiên làm việc liên tục.</w:t>
      </w:r>
    </w:p>
    <w:p>
      <w:pPr>
        <w:spacing w:after="80"/>
      </w:pPr>
      <w:r>
        <w:rPr>
          <w:b/>
          <w:i w:val="0"/>
        </w:rPr>
        <w:t>Khi nào điều này quan trọng nhất:</w:t>
      </w:r>
      <w:r>
        <w:rPr>
          <w:b w:val="0"/>
          <w:i w:val="0"/>
        </w:rPr>
        <w:t xml:space="preserve"> Với những đoạn mã nhỏ, khép kín, cách trò chuyện từ Chương 22 vẫn hoạt động hoàn toàn tốt. Ưu thế của Claude Code thể hiện rõ nhất ở những tác vụ lớn hơn, chạm đến nhiều tệp, đòi hỏi hiểu mối liên hệ giữa các phần khác nhau của một codebase sẵn có, hoặc hưởng lợi từ vòng lặp "thay đổi, chạy kiểm thử, điều chỉnh dựa trên cái gì đã thất bại" mà nếu chuyển tiếp thủ công từng tin nhắn một sẽ rất mệt mỏi.</w:t>
      </w:r>
    </w:p>
    <w:p>
      <w:pPr>
        <w:pStyle w:val="Heading2"/>
      </w:pPr>
      <w:r>
        <w:rPr>
          <w:rFonts w:ascii="Calibri" w:hAnsi="Calibri"/>
          <w:b/>
          <w:i w:val="0"/>
          <w:sz w:val="32"/>
        </w:rPr>
        <w:t>Bài 2: Hiểu về công việc "tác tử" (agentic)</w:t>
      </w:r>
    </w:p>
    <w:p>
      <w:pPr>
        <w:spacing w:after="80"/>
      </w:pPr>
      <w:r>
        <w:rPr>
          <w:b/>
          <w:i w:val="0"/>
        </w:rPr>
        <w:t>Là gì?</w:t>
      </w:r>
      <w:r>
        <w:rPr>
          <w:b w:val="0"/>
          <w:i w:val="0"/>
        </w:rPr>
        <w:t xml:space="preserve"> "Agentic" mô tả một chế độ mà, khi được giao một mục tiêu rộng hơn, Claude có thể lập kế hoạch và thực thi một chuỗi bước hướng tới mục tiêu đó với ít sự chỉ dẫn của con người theo từng thời điểm hơn so với một cuộc trao đổi trò chuyện tiêu chuẩn — đọc những gì nó cần đọc, thực hiện một hành động, quan sát kết quả, và điều chỉnh hành động tiếp theo cho phù hợp, trong một vòng lặp, thay vì dừng lại xin phép trước từng bước riêng lẻ.</w:t>
      </w:r>
    </w:p>
    <w:p>
      <w:pPr>
        <w:spacing w:after="80"/>
      </w:pPr>
      <w:r>
        <w:rPr>
          <w:b/>
          <w:i w:val="0"/>
        </w:rPr>
        <w:t>Vì sao điều này quan trọng, và vì sao nó đáng được sử dụng một cách thận trọng:</w:t>
      </w:r>
      <w:r>
        <w:rPr>
          <w:b w:val="0"/>
          <w:i w:val="0"/>
        </w:rPr>
        <w:t xml:space="preserve"> Điều này thực sự mạnh mẽ cho các tác vụ phức tạp, nhiều bước — nhưng nó cũng có nghĩa là bạn có ít cơ hội tự nhiên hơn để phát hiện sớm một bước đi sai, so với một cuộc trao đổi trò chuyện nơi bạn xem xét và phê duyệt sau từng bước một. Làm quen với công việc tác tử nghĩa là làm quen với một nhịp giám sát khác: xem xét kết quả và các điểm kiểm tra lớn hơn, thay vì từng bước nhỏ riêng lẻ.</w:t>
      </w:r>
    </w:p>
    <w:p>
      <w:pPr>
        <w:spacing w:after="80"/>
      </w:pPr>
      <w:r>
        <w:rPr>
          <w:b/>
          <w:i w:val="0"/>
        </w:rPr>
        <w:t>Một mô hình tư duy hữu ích:</w:t>
      </w:r>
      <w:r>
        <w:rPr>
          <w:b w:val="0"/>
          <w:i w:val="0"/>
        </w:rPr>
        <w:t xml:space="preserve"> Hãy so sánh việc giao một tác vụ cho một nhân viên mới bằng cách chỉ định từng hành động một, với việc giao một mục tiêu rõ ràng và tin tưởng họ tự xử lý các bước, báo cáo lại với bạn ở những điểm kiểm tra có ý nghĩa hoặc khi họ gặp một điểm quyết định thực sự. Công việc tác tử gần với mô hình thứ hai hơn — hiệu quả hơn cho những tác vụ phù hợp, nhưng đòi hỏi niềm tin vào quá trình nhiều hơn và những điểm kiểm tra có chủ đích hơn, chứ không phải ít giám sát hơn về tổng thể.</w:t>
      </w:r>
    </w:p>
    <w:p>
      <w:pPr>
        <w:pStyle w:val="Heading2"/>
      </w:pPr>
      <w:r>
        <w:rPr>
          <w:rFonts w:ascii="Calibri" w:hAnsi="Calibri"/>
          <w:b/>
          <w:i w:val="0"/>
          <w:sz w:val="32"/>
        </w:rPr>
        <w:t>Bài 3: Thiết lập rào chắn cho công việc tác tử</w:t>
      </w:r>
    </w:p>
    <w:p>
      <w:pPr>
        <w:spacing w:after="80"/>
      </w:pPr>
      <w:r>
        <w:rPr>
          <w:b/>
          <w:i w:val="0"/>
        </w:rPr>
        <w:t>Là gì?</w:t>
      </w:r>
      <w:r>
        <w:rPr>
          <w:b w:val="0"/>
          <w:i w:val="0"/>
        </w:rPr>
        <w:t xml:space="preserve"> Bởi vì công việc tác tử liên quan đến nhiều hành động tự chủ hơn, việc chủ động thiết lập các rào chắn — điểm kiểm tra, giới hạn phạm vi, thói quen xem xét — quan trọng ở đây hơn so với một quy trình hoàn toàn thủ công, kiểu trò chuyện.</w:t>
      </w:r>
    </w:p>
    <w:p>
      <w:pPr>
        <w:spacing w:after="80"/>
      </w:pPr>
      <w:r>
        <w:rPr>
          <w:b w:val="0"/>
          <w:i w:val="0"/>
        </w:rPr>
        <w:t>Những rào chắn thực tế đáng thiết lập:</w:t>
      </w:r>
    </w:p>
    <w:p>
      <w:pPr>
        <w:spacing w:after="80"/>
      </w:pPr>
      <w:r>
        <w:rPr>
          <w:b w:val="0"/>
          <w:i w:val="0"/>
        </w:rPr>
        <w:t xml:space="preserve">● </w:t>
      </w:r>
      <w:r>
        <w:rPr>
          <w:b/>
          <w:i w:val="0"/>
        </w:rPr>
        <w:t>Xác định mục tiêu rõ ràng và cụ thể</w:t>
      </w:r>
      <w:r>
        <w:rPr>
          <w:b w:val="0"/>
          <w:i w:val="0"/>
        </w:rPr>
        <w:t xml:space="preserve"> , cùng kỷ luật từ khung gợi ý ở Chương 4 và đặc tả chức năng ở Chương 19, áp dụng ở đây với tầm quan trọng còn lớn hơn do việc giám sát từng bước bị giảm bớt. Một mục tiêu mơ hồ, rộng lớn giao cho một quy trình tác tử có thể lạc đường xa hơn so với một yêu cầu mơ hồ trong một cuộc trao đổi trò chuyện đơn lẻ, đơn giản vì có nhiều hành động độc lập hơn diễn ra trước khi bạn nhìn thấy kết quả.</w:t>
      </w:r>
    </w:p>
    <w:p>
      <w:pPr>
        <w:spacing w:after="80"/>
      </w:pPr>
      <w:r>
        <w:rPr>
          <w:b w:val="0"/>
          <w:i w:val="0"/>
        </w:rPr>
        <w:t xml:space="preserve">● </w:t>
      </w:r>
      <w:r>
        <w:rPr>
          <w:b/>
          <w:i w:val="0"/>
        </w:rPr>
        <w:t>Dùng quản lý phiên bản</w:t>
      </w:r>
      <w:r>
        <w:rPr>
          <w:b w:val="0"/>
          <w:i w:val="0"/>
        </w:rPr>
        <w:t xml:space="preserve"> (một thực hành phát triển phần mềm tiêu chuẩn để theo dõi và khôi phục thay đổi) để mọi thay đổi của tác tử có thể được xem xét và, nếu cần, hoàn tác — đây là một tấm lưới an toàn nền tảng cho kiểu công việc này, không phải một thứ tùy chọn thêm vào.</w:t>
      </w:r>
    </w:p>
    <w:p>
      <w:pPr>
        <w:spacing w:after="80"/>
      </w:pPr>
      <w:r>
        <w:rPr>
          <w:b w:val="0"/>
          <w:i w:val="0"/>
        </w:rPr>
        <w:t xml:space="preserve">● </w:t>
      </w:r>
      <w:r>
        <w:rPr>
          <w:b/>
          <w:i w:val="0"/>
        </w:rPr>
        <w:t>Xem xét những thay đổi thực tế đã được thực hiện, chứ không chỉ xem mục tiêu cuối cùng có được báo là đã đạt hay chưa.</w:t>
      </w:r>
      <w:r>
        <w:rPr>
          <w:b w:val="0"/>
          <w:i w:val="0"/>
        </w:rPr>
        <w:t xml:space="preserve"> Một tác vụ có thể được báo là "xong" trong khi đã âm thầm gây ra một vấn đề ở chỗ khác — xem xét diff thực tế (những thay đổi cụ thể đã được thực hiện) là một cách kiểm tra khác biệt và kỹ lưỡng hơn hẳn so với chỉ xác nhận rằng mục tiêu đã nêu đã đạt được.</w:t>
      </w:r>
    </w:p>
    <w:p>
      <w:pPr>
        <w:spacing w:after="80"/>
      </w:pPr>
      <w:r>
        <w:rPr>
          <w:b w:val="0"/>
          <w:i w:val="0"/>
        </w:rPr>
        <w:t xml:space="preserve">● </w:t>
      </w:r>
      <w:r>
        <w:rPr>
          <w:b/>
          <w:i w:val="0"/>
        </w:rPr>
        <w:t>Bắt đầu với một tác vụ hẹp, được định nghĩa rõ ràng trước khi tin tưởng giao cho công việc tác tử một việc gì đó rộng và mở</w:t>
      </w:r>
      <w:r>
        <w:rPr>
          <w:b w:val="0"/>
          <w:i w:val="0"/>
        </w:rPr>
        <w:t xml:space="preserve"> , xây dựng sự tự tin dần dần — điều này trực tiếp lặp lại nguyên tắc tự động hóa "bắt đầu nhỏ" ở Chương 20, áp dụng ở đây cụ thể cho việc lập trình.</w:t>
      </w:r>
    </w:p>
    <w:p>
      <w:pPr>
        <w:spacing w:after="80"/>
      </w:pPr>
      <w:r>
        <w:rPr>
          <w:b/>
          <w:i w:val="0"/>
        </w:rPr>
        <w:t>Lỗi thường gặp:</w:t>
      </w:r>
      <w:r>
        <w:rPr>
          <w:b w:val="0"/>
          <w:i w:val="0"/>
        </w:rPr>
        <w:t xml:space="preserve"> Đưa ra một mục tiêu cố tình mơ hồ, rộng lớn cho công việc agentic rồi ngạc nhiên khi thấy những thay đổi bất ngờ hoặc quá rộng — mục tiêu càng lỏng lẻo, càng có nhiều chỗ cho một cách hiểu hợp lý-nhưng-không-mong-muốn bám rễ trước khi bạn nhìn thấy kết quả.</w:t>
      </w:r>
    </w:p>
    <w:p>
      <w:pPr>
        <w:pStyle w:val="Heading2"/>
      </w:pPr>
      <w:r>
        <w:rPr>
          <w:rFonts w:ascii="Calibri" w:hAnsi="Calibri"/>
          <w:b/>
          <w:i w:val="0"/>
          <w:sz w:val="32"/>
        </w:rPr>
        <w:t>Bài học 4: Những tác vụ phù hợp với Claude Code so với trò chuyện thông thường</w:t>
      </w:r>
    </w:p>
    <w:p>
      <w:pPr>
        <w:spacing w:after="80"/>
      </w:pPr>
      <w:r>
        <w:rPr>
          <w:b/>
          <w:i w:val="0"/>
        </w:rPr>
        <w:t>Cái gì?</w:t>
      </w:r>
      <w:r>
        <w:rPr>
          <w:b w:val="0"/>
          <w:i w:val="0"/>
        </w:rPr>
        <w:t xml:space="preserve"> Không phải mọi tác vụ lập trình đều hưởng lợi từ cách tiếp cận agentic, đa tệp, thực thi tự động. Việc khớp công cụ với tác vụ ở đây quan trọng chẳng kém gì xuyên suốt cuốn sách này.</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Loại tác vụ</w:t>
            </w:r>
          </w:p>
        </w:tc>
        <w:tc>
          <w:tcPr>
            <w:tcW w:type="dxa" w:w="4680"/>
          </w:tcPr>
          <w:p>
            <w:r/>
            <w:r>
              <w:rPr>
                <w:b/>
                <w:i w:val="0"/>
                <w:sz w:val="19"/>
              </w:rPr>
              <w:t>Phù hợp hơn với</w:t>
            </w:r>
          </w:p>
        </w:tc>
      </w:tr>
      <w:tr>
        <w:tc>
          <w:tcPr>
            <w:tcW w:type="dxa" w:w="4680"/>
          </w:tcPr>
          <w:p>
            <w:r/>
            <w:r>
              <w:rPr>
                <w:b w:val="0"/>
                <w:i w:val="0"/>
                <w:sz w:val="19"/>
              </w:rPr>
              <w:t>Một đoạn mã nhỏ, khép kín hoặc câu hỏi về một hàm đơn lẻ</w:t>
            </w:r>
          </w:p>
        </w:tc>
        <w:tc>
          <w:tcPr>
            <w:tcW w:type="dxa" w:w="4680"/>
          </w:tcPr>
          <w:p>
            <w:r/>
            <w:r>
              <w:rPr>
                <w:b w:val="0"/>
                <w:i w:val="0"/>
                <w:sz w:val="19"/>
              </w:rPr>
              <w:t>Trò chuyện thông thường (Chương 22)</w:t>
            </w:r>
          </w:p>
        </w:tc>
      </w:tr>
      <w:tr>
        <w:tc>
          <w:tcPr>
            <w:tcW w:type="dxa" w:w="4680"/>
          </w:tcPr>
          <w:p>
            <w:r/>
            <w:r>
              <w:rPr>
                <w:b w:val="0"/>
                <w:i w:val="0"/>
                <w:sz w:val="19"/>
              </w:rPr>
              <w:t>Hiểu một khái niệm xa lạ, học tập</w:t>
            </w:r>
          </w:p>
        </w:tc>
        <w:tc>
          <w:tcPr>
            <w:tcW w:type="dxa" w:w="4680"/>
          </w:tcPr>
          <w:p>
            <w:r/>
            <w:r>
              <w:rPr>
                <w:b w:val="0"/>
                <w:i w:val="0"/>
                <w:sz w:val="19"/>
              </w:rPr>
              <w:t>Trò chuyện thông thường, với yêu cầu giải thích</w:t>
            </w:r>
          </w:p>
        </w:tc>
      </w:tr>
      <w:tr>
        <w:tc>
          <w:tcPr>
            <w:tcW w:type="dxa" w:w="4680"/>
          </w:tcPr>
          <w:p>
            <w:r/>
            <w:r>
              <w:rPr>
                <w:b w:val="0"/>
                <w:i w:val="0"/>
                <w:sz w:val="19"/>
              </w:rPr>
              <w:t>Một thay đổi chạm đến nhiều tệp trong một codebase hiện có</w:t>
            </w:r>
          </w:p>
        </w:tc>
        <w:tc>
          <w:tcPr>
            <w:tcW w:type="dxa" w:w="4680"/>
          </w:tcPr>
          <w:p>
            <w:r/>
            <w:r>
              <w:rPr>
                <w:b w:val="0"/>
                <w:i w:val="0"/>
                <w:sz w:val="19"/>
              </w:rPr>
              <w:t>Claude Code</w:t>
            </w:r>
          </w:p>
        </w:tc>
      </w:tr>
      <w:tr>
        <w:tc>
          <w:tcPr>
            <w:tcW w:type="dxa" w:w="4680"/>
          </w:tcPr>
          <w:p>
            <w:r/>
            <w:r>
              <w:rPr>
                <w:b w:val="0"/>
                <w:i w:val="0"/>
                <w:sz w:val="19"/>
              </w:rPr>
              <w:t>Một bản sửa lỗi đòi hỏi chạy kiểm thử và lặp lại dựa trên kết quả</w:t>
            </w:r>
          </w:p>
        </w:tc>
        <w:tc>
          <w:tcPr>
            <w:tcW w:type="dxa" w:w="4680"/>
          </w:tcPr>
          <w:p>
            <w:r/>
            <w:r>
              <w:rPr>
                <w:b w:val="0"/>
                <w:i w:val="0"/>
                <w:sz w:val="19"/>
              </w:rPr>
              <w:t>Claude Code</w:t>
            </w:r>
          </w:p>
        </w:tc>
      </w:tr>
      <w:tr>
        <w:tc>
          <w:tcPr>
            <w:tcW w:type="dxa" w:w="4680"/>
          </w:tcPr>
          <w:p>
            <w:r/>
            <w:r>
              <w:rPr>
                <w:b w:val="0"/>
                <w:i w:val="0"/>
                <w:sz w:val="19"/>
              </w:rPr>
              <w:t>Một câu hỏi thiết kế mang tính khám phá, rộng lớn kiểu "cái này thậm chí nên trông như thế nào"</w:t>
            </w:r>
          </w:p>
        </w:tc>
        <w:tc>
          <w:tcPr>
            <w:tcW w:type="dxa" w:w="4680"/>
          </w:tcPr>
          <w:p>
            <w:r/>
            <w:r>
              <w:rPr>
                <w:b w:val="0"/>
                <w:i w:val="0"/>
                <w:sz w:val="19"/>
              </w:rPr>
              <w:t>Trò chuyện thông thường trước, rồi có thể dùng Claude Code để triển khai khi thiết kế đã rõ ràng hơn</w:t>
            </w:r>
          </w:p>
        </w:tc>
      </w:tr>
    </w:tbl>
    <w:p>
      <w:pPr>
        <w:spacing w:after="0"/>
      </w:pPr>
    </w:p>
    <w:p>
      <w:pPr>
        <w:spacing w:after="80"/>
      </w:pPr>
      <w:r>
        <w:rPr>
          <w:b/>
          <w:i w:val="0"/>
        </w:rPr>
        <w:t>Lỗi thường gặp:</w:t>
      </w:r>
      <w:r>
        <w:rPr>
          <w:b w:val="0"/>
          <w:i w:val="0"/>
        </w:rPr>
        <w:t xml:space="preserve"> Dùng quy trình Claude Code nặng nề, tự chủ hơn cho một tác vụ đơn giản đến mức một cuộc trao đổi trò chuyện nhanh chóng sẽ nhanh hơn và dễ xem xét đầy đủ hơn.</w:t>
      </w:r>
    </w:p>
    <w:p>
      <w:pPr>
        <w:pStyle w:val="Heading2"/>
      </w:pPr>
      <w:r>
        <w:rPr>
          <w:rFonts w:ascii="Calibri" w:hAnsi="Calibri"/>
          <w:b/>
          <w:i w:val="0"/>
          <w:sz w:val="32"/>
        </w:rPr>
        <w:t>Bài 5: Đánh giá công việc tác tử một cách có trách nhiệm</w:t>
      </w:r>
    </w:p>
    <w:p>
      <w:pPr>
        <w:spacing w:after="80"/>
      </w:pPr>
      <w:r>
        <w:rPr>
          <w:b/>
          <w:i w:val="0"/>
        </w:rPr>
        <w:t>Cái gì?</w:t>
      </w:r>
      <w:r>
        <w:rPr>
          <w:b w:val="0"/>
          <w:i w:val="0"/>
        </w:rPr>
        <w:t xml:space="preserve"> Bài học quan trọng nhất của chương này, phản chiếu trực tiếp kỷ luật xác minh ở Chương 18: công việc tác tử được báo cáo là đã hoàn thành thành công không đồng nghĩa với việc công việc tác tử thực sự đúng đắn, an toàn và có phạm vi phù hợp.</w:t>
      </w:r>
    </w:p>
    <w:p>
      <w:pPr>
        <w:spacing w:after="80"/>
      </w:pPr>
      <w:r>
        <w:rPr>
          <w:b w:val="0"/>
          <w:i w:val="0"/>
        </w:rPr>
        <w:t>Một quy trình đánh giá có trách nhiệm:</w:t>
      </w:r>
    </w:p>
    <w:p>
      <w:pPr>
        <w:spacing w:after="80"/>
      </w:pPr>
      <w:r>
        <w:rPr>
          <w:b w:val="0"/>
          <w:i w:val="0"/>
        </w:rPr>
        <w:t xml:space="preserve">1. </w:t>
      </w:r>
      <w:r>
        <w:rPr>
          <w:b/>
          <w:i w:val="0"/>
        </w:rPr>
        <w:t>Xem xét các thay đổi thực tế đã được thực hiện</w:t>
      </w:r>
      <w:r>
        <w:rPr>
          <w:b w:val="0"/>
          <w:i w:val="0"/>
        </w:rPr>
        <w:t xml:space="preserve"> , chứ không chỉ bản tóm tắt về những gì được báo cáo là đã làm.</w:t>
      </w:r>
    </w:p>
    <w:p>
      <w:pPr>
        <w:spacing w:after="80"/>
      </w:pPr>
      <w:r>
        <w:rPr>
          <w:b w:val="0"/>
          <w:i w:val="0"/>
        </w:rPr>
        <w:t xml:space="preserve">2. </w:t>
      </w:r>
      <w:r>
        <w:rPr>
          <w:b/>
          <w:i w:val="0"/>
        </w:rPr>
        <w:t>Tự bạn chạy các bài kiểm tra, hoặc xác nhận rằng chúng thực sự đã được chạy</w:t>
      </w:r>
      <w:r>
        <w:rPr>
          <w:b w:val="0"/>
          <w:i w:val="0"/>
        </w:rPr>
        <w:t xml:space="preserve"> (chứ không chỉ được báo cáo là đạt) nếu đó là một phần trong quy trình làm việc của bạn.</w:t>
      </w:r>
    </w:p>
    <w:p>
      <w:pPr>
        <w:spacing w:after="80"/>
      </w:pPr>
      <w:r>
        <w:rPr>
          <w:b w:val="0"/>
          <w:i w:val="0"/>
        </w:rPr>
        <w:t xml:space="preserve">3. </w:t>
      </w:r>
      <w:r>
        <w:rPr>
          <w:b/>
          <w:i w:val="0"/>
        </w:rPr>
        <w:t>Kiểm tra xem có bị vượt phạm vi (scope creep) không</w:t>
      </w:r>
      <w:r>
        <w:rPr>
          <w:b w:val="0"/>
          <w:i w:val="0"/>
        </w:rPr>
        <w:t xml:space="preserve"> — các thay đổi có nằm trong ranh giới dự định không, hay quy trình đã thực hiện thêm những thay đổi vượt quá những gì thực sự được yêu cầu?</w:t>
      </w:r>
    </w:p>
    <w:p>
      <w:pPr>
        <w:spacing w:after="80"/>
      </w:pPr>
      <w:r>
        <w:rPr>
          <w:b w:val="0"/>
          <w:i w:val="0"/>
        </w:rPr>
        <w:t xml:space="preserve">4. </w:t>
      </w:r>
      <w:r>
        <w:rPr>
          <w:b/>
          <w:i w:val="0"/>
        </w:rPr>
        <w:t>Áp dụng sự soi xét kỹ lưỡng hơn cho bất cứ thứ gì liên quan đến mã nhạy cảm về bảo mật, xử lý dữ liệu, hoặc hệ thống production</w:t>
      </w:r>
      <w:r>
        <w:rPr>
          <w:b w:val="0"/>
          <w:i w:val="0"/>
        </w:rPr>
        <w:t xml:space="preserve"> — đúng kiểu bối cảnh có tính rủi ro cao mà cách tiếp cận xác minh theo tầng ở Chương 18 đòi hỏi sự nghiêm ngặt tối đa.</w:t>
      </w:r>
    </w:p>
    <w:p>
      <w:pPr>
        <w:spacing w:after="80"/>
      </w:pPr>
      <w:r>
        <w:rPr>
          <w:b/>
          <w:i w:val="0"/>
        </w:rPr>
        <w:t>Thực hành tốt nhất:</w:t>
      </w:r>
      <w:r>
        <w:rPr>
          <w:b w:val="0"/>
          <w:i w:val="0"/>
        </w:rPr>
        <w:t xml:space="preserve"> Hãy đối xử với một tác vụ lập trình tác tử đã hoàn thành giống như cách một trưởng nhóm kỹ thuật giàu kinh nghiệm đối xử với một pull request từ một thành viên mới nhưng có năng lực — thực sự có khả năng cao là công việc tốt, và vẫn đáng để đánh giá thực sự trước khi đưa vào sử dụng, đặc biệt với bất cứ thứ gì quan trọng.</w:t>
      </w:r>
    </w:p>
    <w:p>
      <w:pPr>
        <w:pStyle w:val="Heading2"/>
      </w:pPr>
      <w:r>
        <w:rPr>
          <w:rFonts w:ascii="Calibri" w:hAnsi="Calibri"/>
          <w:b/>
          <w:i w:val="0"/>
          <w:sz w:val="32"/>
        </w:rPr>
        <w:t>Ví dụ trong doanh nghiệp</w:t>
      </w:r>
    </w:p>
    <w:p>
      <w:pPr>
        <w:spacing w:after="80"/>
      </w:pPr>
      <w:r>
        <w:rPr>
          <w:b/>
          <w:i w:val="0"/>
        </w:rPr>
        <w:t>Tình huống:</w:t>
      </w:r>
      <w:r>
        <w:rPr>
          <w:b w:val="0"/>
          <w:i w:val="0"/>
        </w:rPr>
        <w:t xml:space="preserve"> Một nhóm phần mềm nhỏ dùng Claude Code để triển khai một tính năng có độ phức tạp vừa phải trải rộng trên nhiều tệp trong ứng dụng hiện có của họ. Thay vì đưa ra một mục tiêu rộng và mở, trưởng nhóm phát triển xác định phạm vi rõ ràng: tính năng cụ thể, các tệp cụ thể có khả năng liên quan, và một ghi chú rõ ràng về những phần nào của hệ thống đặc biệt nhạy cảm và không nên chạm vào nếu chưa trao đổi kiểm tra trước.</w:t>
      </w:r>
    </w:p>
    <w:p>
      <w:pPr>
        <w:spacing w:after="80"/>
      </w:pPr>
      <w:r>
        <w:rPr>
          <w:b w:val="0"/>
          <w:i w:val="0"/>
        </w:rPr>
        <w:t>Sau khi công việc được báo cáo là hoàn thành, lập trình viên xem xét diff thực tế chứ không chỉ bản tóm tắt, tự mình chạy toàn bộ bộ kiểm thử thay vì chỉ tin vào bản tóm tắt "các bài kiểm tra đã đạt" được báo cáo, và đặc biệt kiểm tra rằng không có gì trong các khu vực nhạy cảm đã được đánh dấu bị chạm vào. Quá trình đánh giá phát hiện một thay đổi nhỏ, ngoài ý muốn trong một tệp tiện ích dùng chung vốn không thực sự cần thiết cho tính năng này — được phát hiện và hoàn tác trước khi hợp nhất, bởi vì quy trình đánh giá đã xem xét các thay đổi thực tế chứ không chỉ kết quả được báo cáo.</w:t>
      </w:r>
    </w:p>
    <w:p>
      <w:pPr>
        <w:spacing w:after="80"/>
      </w:pPr>
      <w:r>
        <w:rPr>
          <w:b/>
          <w:i w:val="0"/>
        </w:rPr>
        <w:t>Bài học ẩn chứa:</w:t>
      </w:r>
      <w:r>
        <w:rPr>
          <w:b w:val="0"/>
          <w:i w:val="0"/>
        </w:rPr>
        <w:t xml:space="preserve"> Việc xác định phạm vi tác vụ rõ ràng đã giảm bớt chỗ cho những diễn giải không mong muốn, và việc đánh giá các thay đổi thực tế (chứ không chỉ kết quả được báo cáo) đã bắt được điều mà một quá trình đánh giá hời hợt hơn sẽ bỏ sót.</w:t>
      </w:r>
    </w:p>
    <w:p>
      <w:pPr>
        <w:pStyle w:val="Heading2"/>
      </w:pPr>
      <w:r>
        <w:rPr>
          <w:rFonts w:ascii="Calibri" w:hAnsi="Calibri"/>
          <w:b/>
          <w:i w:val="0"/>
          <w:sz w:val="32"/>
        </w:rPr>
        <w:t>Ví dụ hội thoại với Claude</w:t>
      </w:r>
    </w:p>
    <w:p>
      <w:pPr>
        <w:spacing w:after="80"/>
      </w:pPr>
      <w:r>
        <w:rPr>
          <w:b/>
          <w:i w:val="0"/>
        </w:rPr>
        <w:t>Người dùng:</w:t>
      </w:r>
      <w:r>
        <w:rPr>
          <w:b w:val="0"/>
          <w:i w:val="0"/>
        </w:rPr>
        <w:t xml:space="preserve"> Tính năng đã xong rồi — tôi cứ hợp nhất luôn nhé?</w:t>
      </w:r>
    </w:p>
    <w:p>
      <w:pPr>
        <w:spacing w:after="80"/>
      </w:pPr>
      <w:r>
        <w:rPr>
          <w:b/>
          <w:i w:val="0"/>
        </w:rPr>
        <w:t>Claude:</w:t>
      </w:r>
      <w:r>
        <w:rPr>
          <w:b w:val="0"/>
          <w:i w:val="0"/>
        </w:rPr>
        <w:t xml:space="preserve"> Trước khi hợp nhất, tôi khuyên bạn nên xem xét trực tiếp các thay đổi thực tế thay vì chỉ dựa vào bản tóm tắt của tôi — tôi có thể dẫn bạn đi qua từng tệp đã thay đổi nếu điều đó hữu ích. Bạn cũng nên xác nhận rằng bộ kiểm thử thực sự đạt khi bạn tự chạy nó, và kiểm tra rằng không có gì ngoài phạm vi dự định bị sửa đổi, đặc biệt là trong bất kỳ khu vực nhạy cảm hơn nào bạn đã đánh dấu trước đó. Đây đúng là kiểu bước đánh giá đáng làm ngay cả khi một tác vụ được báo cáo là đã hoàn thành thành công.</w:t>
      </w:r>
    </w:p>
    <w:p>
      <w:pPr>
        <w:pStyle w:val="Heading2"/>
      </w:pPr>
      <w:r>
        <w:rPr>
          <w:rFonts w:ascii="Calibri" w:hAnsi="Calibri"/>
          <w:b/>
          <w:i w:val="0"/>
          <w:sz w:val="32"/>
        </w:rPr>
        <w:t>Bài tập</w:t>
      </w:r>
    </w:p>
    <w:p>
      <w:pPr>
        <w:spacing w:after="80"/>
      </w:pPr>
      <w:r>
        <w:rPr>
          <w:b w:val="0"/>
          <w:i w:val="0"/>
        </w:rPr>
        <w:t xml:space="preserve">1. </w:t>
      </w:r>
      <w:r>
        <w:rPr>
          <w:b/>
          <w:i w:val="0"/>
        </w:rPr>
        <w:t>Đánh giá mức độ phù hợp với nhiệm vụ:</w:t>
      </w:r>
      <w:r>
        <w:rPr>
          <w:b w:val="0"/>
          <w:i w:val="0"/>
        </w:rPr>
        <w:t xml:space="preserve"> Lấy ba nhiệm vụ lập trình sắp tới của bạn và phân loại từng nhiệm vụ, dùng bảng ở Bài 4, xem nhiệm vụ nào phù hợp hơn với trò chuyện hội thoại hay với Claude Code.</w:t>
      </w:r>
    </w:p>
    <w:p>
      <w:pPr>
        <w:spacing w:after="80"/>
      </w:pPr>
      <w:r>
        <w:rPr>
          <w:b w:val="0"/>
          <w:i w:val="0"/>
        </w:rPr>
        <w:t xml:space="preserve">2. </w:t>
      </w:r>
      <w:r>
        <w:rPr>
          <w:b/>
          <w:i w:val="0"/>
        </w:rPr>
        <w:t>Lập kế hoạch rào chắn bảo vệ:</w:t>
      </w:r>
      <w:r>
        <w:rPr>
          <w:b w:val="0"/>
          <w:i w:val="0"/>
        </w:rPr>
        <w:t xml:space="preserve"> Với một nhiệm vụ lập trình dạng tác nhân (agentic) có thật hoặc giả định, hãy viết ra các rào chắn bảo vệ cụ thể (phạm vi, kiểm soát phiên bản, các điểm kiểm tra đánh giá) mà bạn sẽ thiết lập trước khi bắt đầu.</w:t>
      </w:r>
    </w:p>
    <w:p>
      <w:pPr>
        <w:spacing w:after="80"/>
      </w:pPr>
      <w:r>
        <w:rPr>
          <w:b w:val="0"/>
          <w:i w:val="0"/>
        </w:rPr>
        <w:t xml:space="preserve">3. </w:t>
      </w:r>
      <w:r>
        <w:rPr>
          <w:b/>
          <w:i w:val="0"/>
        </w:rPr>
        <w:t>Thực hành xác định phạm vi:</w:t>
      </w:r>
      <w:r>
        <w:rPr>
          <w:b w:val="0"/>
          <w:i w:val="0"/>
        </w:rPr>
        <w:t xml:space="preserve"> Lấy một mục tiêu lập trình mơ hồ và viết lại thành một mục tiêu có phạm vi rõ ràng, theo hướng dẫn ở Bài 3, bao gồm cả những gì được nêu rõ là nằm ngoài giới hạn.</w:t>
      </w:r>
    </w:p>
    <w:p>
      <w:pPr>
        <w:spacing w:after="80"/>
      </w:pPr>
      <w:r>
        <w:rPr>
          <w:b w:val="0"/>
          <w:i w:val="0"/>
        </w:rPr>
        <w:t xml:space="preserve">4. </w:t>
      </w:r>
      <w:r>
        <w:rPr>
          <w:b/>
          <w:i w:val="0"/>
        </w:rPr>
        <w:t>Thực hành đánh giá:</w:t>
      </w:r>
      <w:r>
        <w:rPr>
          <w:b w:val="0"/>
          <w:i w:val="0"/>
        </w:rPr>
        <w:t xml:space="preserve"> Nếu bạn có quyền truy cập vào Claude Code hoặc một công cụ tác nhân tương tự, hãy chạy một nhiệm vụ nhỏ và thực hành toàn bộ quy trình đánh giá ở Bài 5, bao gồm việc xem xét các thay đổi thực tế chứ không chỉ bản tóm tắt.</w:t>
      </w:r>
    </w:p>
    <w:p>
      <w:pPr>
        <w:pStyle w:val="Heading2"/>
      </w:pPr>
      <w:r>
        <w:rPr>
          <w:rFonts w:ascii="Calibri" w:hAnsi="Calibri"/>
          <w:b/>
          <w:i w:val="0"/>
          <w:sz w:val="32"/>
        </w:rPr>
        <w:t>Dự án nhỏ: "Nhiệm vụ tác nhân được đánh giá"</w:t>
      </w:r>
    </w:p>
    <w:p>
      <w:pPr>
        <w:spacing w:after="80"/>
      </w:pPr>
      <w:r>
        <w:rPr>
          <w:b w:val="0"/>
          <w:i w:val="0"/>
        </w:rPr>
        <w:t>Nếu bạn có quyền truy cập vào Claude Code (hoặc một thiết lập tương đương): hãy xác định phạm vi rõ ràng cho một nhiệm vụ lập trình nhỏ, được định nghĩa tốt, bao gồm cả các ranh giới rõ ràng. Chạy nó, rồi tiến hành một quy trình đánh giá đầy đủ và có trách nhiệm — xem xét các thay đổi thực tế, thực sự chạy lại các bài kiểm tra, kiểm tra xem phạm vi có bị vượt quá không — trước khi coi nó là hoàn thành. Nếu bạn không có quyền truy cập trực tiếp, hãy viết chi tiết chính xác cách bạn sẽ xác định phạm vi và đánh giá một nhiệm vụ như vậy, áp dụng mọi nguyên tắc trong chương này.</w:t>
      </w:r>
    </w:p>
    <w:p>
      <w:pPr>
        <w:pStyle w:val="Heading2"/>
      </w:pPr>
      <w:r>
        <w:rPr>
          <w:rFonts w:ascii="Calibri" w:hAnsi="Calibri"/>
          <w:b/>
          <w:i w:val="0"/>
          <w:sz w:val="32"/>
        </w:rPr>
        <w:t>Những lỗi thường gặp cần tránh</w:t>
      </w:r>
    </w:p>
    <w:p>
      <w:pPr>
        <w:spacing w:after="80"/>
      </w:pPr>
      <w:r>
        <w:rPr>
          <w:b w:val="0"/>
          <w:i w:val="0"/>
        </w:rPr>
        <w:t>● Đưa ra những mục tiêu mơ hồ, rộng lớn cho công việc dạng tác nhân rồi bất ngờ vì phạm vi không như mong đợi.</w:t>
      </w:r>
    </w:p>
    <w:p>
      <w:pPr>
        <w:spacing w:after="80"/>
      </w:pPr>
      <w:r>
        <w:rPr>
          <w:b w:val="0"/>
          <w:i w:val="0"/>
        </w:rPr>
        <w:t>● Bỏ qua kiểm soát phiên bản, loại bỏ lưới an toàn để đánh giá hoặc hoàn tác các thay đổi của tác nhân.</w:t>
      </w:r>
    </w:p>
    <w:p>
      <w:pPr>
        <w:spacing w:after="80"/>
      </w:pPr>
      <w:r>
        <w:rPr>
          <w:b w:val="0"/>
          <w:i w:val="0"/>
        </w:rPr>
        <w:t>● Tin vào bản tóm tắt báo cáo "nhiệm vụ hoàn thành" hoặc "các bài kiểm tra đã vượt qua" mà không tự mình xác minh.</w:t>
      </w:r>
    </w:p>
    <w:p>
      <w:pPr>
        <w:spacing w:after="80"/>
      </w:pPr>
      <w:r>
        <w:rPr>
          <w:b w:val="0"/>
          <w:i w:val="0"/>
        </w:rPr>
        <w:t>● Dùng các quy trình Claude Code nặng nề, tự chủ cho những nhiệm vụ đơn giản đến mức chỉ cần trò chuyện hội thoại nhanh là đủ.</w:t>
      </w:r>
    </w:p>
    <w:p>
      <w:pPr>
        <w:spacing w:after="80"/>
      </w:pPr>
      <w:r>
        <w:rPr>
          <w:b w:val="0"/>
          <w:i w:val="0"/>
        </w:rPr>
        <w:t>● Áp dụng cùng một mức đánh giá nhẹ nhàng cho công việc tác nhân nhạy cảm về bảo mật hoặc quan trọng với sản phẩm như đối với các nhiệm vụ ít rủi ro.</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thể</w:t>
            </w:r>
          </w:p>
        </w:tc>
        <w:tc>
          <w:tcPr>
            <w:tcW w:type="dxa" w:w="3120"/>
          </w:tcPr>
          <w:p>
            <w:r/>
            <w:r>
              <w:rPr>
                <w:b/>
                <w:i w:val="0"/>
                <w:sz w:val="19"/>
              </w:rPr>
              <w:t>Cách khắc phục</w:t>
            </w:r>
          </w:p>
        </w:tc>
      </w:tr>
      <w:tr>
        <w:tc>
          <w:tcPr>
            <w:tcW w:type="dxa" w:w="3120"/>
          </w:tcPr>
          <w:p>
            <w:r/>
            <w:r>
              <w:rPr>
                <w:b w:val="0"/>
                <w:i w:val="0"/>
                <w:sz w:val="19"/>
              </w:rPr>
              <w:t>Công việc agentic gây ra những thay đổi bất ngờ hoặc quá rộng</w:t>
            </w:r>
          </w:p>
        </w:tc>
        <w:tc>
          <w:tcPr>
            <w:tcW w:type="dxa" w:w="3120"/>
          </w:tcPr>
          <w:p>
            <w:r/>
            <w:r>
              <w:rPr>
                <w:b w:val="0"/>
                <w:i w:val="0"/>
                <w:sz w:val="19"/>
              </w:rPr>
              <w:t>Mục tiêu được xác định phạm vi quá mơ hồ</w:t>
            </w:r>
          </w:p>
        </w:tc>
        <w:tc>
          <w:tcPr>
            <w:tcW w:type="dxa" w:w="3120"/>
          </w:tcPr>
          <w:p>
            <w:r/>
            <w:r>
              <w:rPr>
                <w:b w:val="0"/>
                <w:i w:val="0"/>
                <w:sz w:val="19"/>
              </w:rPr>
              <w:t>Xác định lại phạm vi với ranh giới rõ ràng và thử lại</w:t>
            </w:r>
          </w:p>
        </w:tc>
      </w:tr>
      <w:tr>
        <w:tc>
          <w:tcPr>
            <w:tcW w:type="dxa" w:w="3120"/>
          </w:tcPr>
          <w:p>
            <w:r/>
            <w:r>
              <w:rPr>
                <w:b w:val="0"/>
                <w:i w:val="0"/>
                <w:sz w:val="19"/>
              </w:rPr>
              <w:t>Không chắc chắn liệu "thành công" được báo cáo có chính xác không</w:t>
            </w:r>
          </w:p>
        </w:tc>
        <w:tc>
          <w:tcPr>
            <w:tcW w:type="dxa" w:w="3120"/>
          </w:tcPr>
          <w:p>
            <w:r/>
            <w:r>
              <w:rPr>
                <w:b w:val="0"/>
                <w:i w:val="0"/>
                <w:sz w:val="19"/>
              </w:rPr>
              <w:t>Không có xác minh độc lập về những thay đổi thực tế hoặc kết quả kiểm thử</w:t>
            </w:r>
          </w:p>
        </w:tc>
        <w:tc>
          <w:tcPr>
            <w:tcW w:type="dxa" w:w="3120"/>
          </w:tcPr>
          <w:p>
            <w:r/>
            <w:r>
              <w:rPr>
                <w:b w:val="0"/>
                <w:i w:val="0"/>
                <w:sz w:val="19"/>
              </w:rPr>
              <w:t>Xem lại diff thực tế và tự chạy lại kiểm thử</w:t>
            </w:r>
          </w:p>
        </w:tc>
      </w:tr>
      <w:tr>
        <w:tc>
          <w:tcPr>
            <w:tcW w:type="dxa" w:w="3120"/>
          </w:tcPr>
          <w:p>
            <w:r/>
            <w:r>
              <w:rPr>
                <w:b w:val="0"/>
                <w:i w:val="0"/>
                <w:sz w:val="19"/>
              </w:rPr>
              <w:t>Một tác vụ đơn giản mất nhiều thời gian hơn dự kiến khi dùng Claude Code</w:t>
            </w:r>
          </w:p>
        </w:tc>
        <w:tc>
          <w:tcPr>
            <w:tcW w:type="dxa" w:w="3120"/>
          </w:tcPr>
          <w:p>
            <w:r/>
            <w:r>
              <w:rPr>
                <w:b w:val="0"/>
                <w:i w:val="0"/>
                <w:sz w:val="19"/>
              </w:rPr>
              <w:t>Tác vụ phù hợp hơn với trò chuyện hội thoại</w:t>
            </w:r>
          </w:p>
        </w:tc>
        <w:tc>
          <w:tcPr>
            <w:tcW w:type="dxa" w:w="3120"/>
          </w:tcPr>
          <w:p>
            <w:r/>
            <w:r>
              <w:rPr>
                <w:b w:val="0"/>
                <w:i w:val="0"/>
                <w:sz w:val="19"/>
              </w:rPr>
              <w:t>Dùng bảng trong Bài 4 để ghép các tác vụ sau này với cách tiếp cận phù hợp</w:t>
            </w:r>
          </w:p>
        </w:tc>
      </w:tr>
      <w:tr>
        <w:tc>
          <w:tcPr>
            <w:tcW w:type="dxa" w:w="3120"/>
          </w:tcPr>
          <w:p>
            <w:r/>
            <w:r>
              <w:rPr>
                <w:b w:val="0"/>
                <w:i w:val="0"/>
                <w:sz w:val="19"/>
              </w:rPr>
              <w:t>Những thay đổi không mong muốn xuất hiện ở các phần không liên quan của codebase</w:t>
            </w:r>
          </w:p>
        </w:tc>
        <w:tc>
          <w:tcPr>
            <w:tcW w:type="dxa" w:w="3120"/>
          </w:tcPr>
          <w:p>
            <w:r/>
            <w:r>
              <w:rPr>
                <w:b w:val="0"/>
                <w:i w:val="0"/>
                <w:sz w:val="19"/>
              </w:rPr>
              <w:t>Không thực hiện kiểm tra lan rộng phạm vi (scope-creep) trong quá trình review</w:t>
            </w:r>
          </w:p>
        </w:tc>
        <w:tc>
          <w:tcPr>
            <w:tcW w:type="dxa" w:w="3120"/>
          </w:tcPr>
          <w:p>
            <w:r/>
            <w:r>
              <w:rPr>
                <w:b w:val="0"/>
                <w:i w:val="0"/>
                <w:sz w:val="19"/>
              </w:rPr>
              <w:t>Thêm một bước kiểm tra lan rộng phạm vi riêng vào quy trình review của bạn</w:t>
            </w:r>
          </w:p>
        </w:tc>
      </w:tr>
    </w:tbl>
    <w:p>
      <w:pPr>
        <w:spacing w:after="0"/>
      </w:pPr>
    </w:p>
    <w:p>
      <w:pPr>
        <w:pStyle w:val="Heading2"/>
      </w:pPr>
      <w:r>
        <w:rPr>
          <w:rFonts w:ascii="Calibri" w:hAnsi="Calibri"/>
          <w:b/>
          <w:i w:val="0"/>
          <w:sz w:val="32"/>
        </w:rPr>
        <w:t>Tóm tắt chương</w:t>
      </w:r>
    </w:p>
    <w:p>
      <w:pPr>
        <w:spacing w:after="80"/>
      </w:pPr>
      <w:r>
        <w:rPr>
          <w:b w:val="0"/>
          <w:i w:val="0"/>
        </w:rPr>
        <w:t>● Claude Code hoạt động trực tiếp trong một codebase thực, giảm việc chuyển tiếp thông tin thủ công cần thiết khi nhờ trợ giúp lập trình qua hội thoại thông thường.</w:t>
      </w:r>
    </w:p>
    <w:p>
      <w:pPr>
        <w:spacing w:after="80"/>
      </w:pPr>
      <w:r>
        <w:rPr>
          <w:b w:val="0"/>
          <w:i w:val="0"/>
        </w:rPr>
        <w:t>● Công việc "agentic" nghĩa là Claude thực hiện một chuỗi hành động hướng tới một mục tiêu rộng hơn với ít chỉ dẫn của con người theo từng thời điểm hơn — mạnh mẽ, nhưng đòi hỏi sự giám sát khác đi, dựa trên các điểm kiểm tra (checkpoint), chứ không phải ít giám sát hơn nói chung.</w:t>
      </w:r>
    </w:p>
    <w:p>
      <w:pPr>
        <w:spacing w:after="80"/>
      </w:pPr>
      <w:r>
        <w:rPr>
          <w:b w:val="0"/>
          <w:i w:val="0"/>
        </w:rPr>
        <w:t>● Hãy đặt ra các rào chắn có chủ đích: xác định phạm vi rõ ràng, kiểm soát phiên bản, và review thực sự những thay đổi thực tế, đặc biệt là trước khi tin tưởng vào những tác vụ rộng hơn, tự chủ hơn.</w:t>
      </w:r>
    </w:p>
    <w:p>
      <w:pPr>
        <w:spacing w:after="80"/>
      </w:pPr>
      <w:r>
        <w:rPr>
          <w:b w:val="0"/>
          <w:i w:val="0"/>
        </w:rPr>
        <w:t>● Ghép công cụ với nhiệm vụ — những câu hỏi nhỏ, khép kín thường phù hợp với chat trò chuyện hơn là quy trình agentic nặng nề hơn.</w:t>
      </w:r>
    </w:p>
    <w:p>
      <w:pPr>
        <w:spacing w:after="80"/>
      </w:pPr>
      <w:r>
        <w:rPr>
          <w:b w:val="0"/>
          <w:i w:val="0"/>
        </w:rPr>
        <w:t>● Luôn tự mình xem xét các thay đổi và kết quả thực tế của công việc agentic một cách độc lập, thay vì tin tưởng vào bản tóm tắt "đã hoàn thành nhiệm vụ" được báo cáo.</w:t>
      </w:r>
    </w:p>
    <w:p>
      <w:pPr>
        <w:pStyle w:val="Heading2"/>
      </w:pPr>
      <w:r>
        <w:rPr>
          <w:rFonts w:ascii="Calibri" w:hAnsi="Calibri"/>
          <w:b/>
          <w:i w:val="0"/>
          <w:sz w:val="32"/>
        </w:rPr>
        <w:t>Danh sách kiểm tra hành động</w:t>
      </w:r>
    </w:p>
    <w:p>
      <w:pPr>
        <w:spacing w:after="80"/>
      </w:pPr>
      <w:r>
        <w:rPr>
          <w:b w:val="0"/>
          <w:i w:val="0"/>
        </w:rPr>
        <w:t>● ☐ Tôi hiểu Claude Code khác với chat lập trình trò chuyện như thế nào.</w:t>
      </w:r>
    </w:p>
    <w:p>
      <w:pPr>
        <w:spacing w:after="80"/>
      </w:pPr>
      <w:r>
        <w:rPr>
          <w:b w:val="0"/>
          <w:i w:val="0"/>
        </w:rPr>
        <w:t>● ☐ Tôi hiểu công việc "agentic" nghĩa là gì và tại sao nó cần sự giám sát dựa trên các điểm kiểm tra.</w:t>
      </w:r>
    </w:p>
    <w:p>
      <w:pPr>
        <w:spacing w:after="80"/>
      </w:pPr>
      <w:r>
        <w:rPr>
          <w:b w:val="0"/>
          <w:i w:val="0"/>
        </w:rPr>
        <w:t>● ☐ Tôi đặt ra các rào chắn rõ ràng (phạm vi, kiểm soát phiên bản, các điểm kiểm tra xem xét) trước khi thực hiện các nhiệm vụ agentic.</w:t>
      </w:r>
    </w:p>
    <w:p>
      <w:pPr>
        <w:spacing w:after="80"/>
      </w:pPr>
      <w:r>
        <w:rPr>
          <w:b w:val="0"/>
          <w:i w:val="0"/>
        </w:rPr>
        <w:t>● ☐ Tôi ghép nhiệm vụ với đúng công cụ — chat trò chuyện hoặc Claude Code — dựa trên độ phức tạp và phạm vi.</w:t>
      </w:r>
    </w:p>
    <w:p>
      <w:pPr>
        <w:spacing w:after="80"/>
      </w:pPr>
      <w:r>
        <w:rPr>
          <w:b w:val="0"/>
          <w:i w:val="0"/>
        </w:rPr>
        <w:t>● ☐ Tôi tự mình xem xét các thay đổi và kết quả thực tế thay vì chỉ tin vào các bản tóm tắt được báo cáo.</w:t>
      </w:r>
    </w:p>
    <w:p>
      <w:pPr>
        <w:pStyle w:val="Heading2"/>
      </w:pPr>
      <w:r>
        <w:rPr>
          <w:rFonts w:ascii="Calibri" w:hAnsi="Calibri"/>
          <w:b/>
          <w:i w:val="0"/>
          <w:sz w:val="32"/>
        </w:rPr>
        <w:t>Câu đố</w:t>
      </w:r>
    </w:p>
    <w:p>
      <w:pPr>
        <w:spacing w:after="80"/>
      </w:pPr>
      <w:r>
        <w:rPr>
          <w:b w:val="0"/>
          <w:i w:val="0"/>
        </w:rPr>
        <w:t>1. Sự khác biệt chính giữa Claude Code và hỗ trợ lập trình trò chuyện tiêu chuẩn là gì? a) Không có sự khác biệt thực sự b) Claude Code làm việc trực tiếp trong một codebase thực tế, giảm việc chuyển tiếp thông tin thủ công c) Claude Code chỉ hoạt động với các đoạn mã rất nhỏ d) Claude Code không thể chạy kiểm thử</w:t>
      </w:r>
    </w:p>
    <w:p>
      <w:pPr>
        <w:spacing w:after="80"/>
      </w:pPr>
      <w:r>
        <w:rPr>
          <w:b w:val="0"/>
          <w:i w:val="0"/>
        </w:rPr>
        <w:t>2. "Agentic" nghĩa là gì trong ngữ cảnh này? a) Một trao đổi yêu cầu-phản hồi đơn lẻ b) Thực hiện một chuỗi hành động hướng tới một mục tiêu rộng lớn hơn với ít sự chỉ đạo của con người theo từng thời điểm c) Một loại ngôn ngữ lập trình d) Một từ đồng nghĩa với gỡ lỗi</w:t>
      </w:r>
    </w:p>
    <w:p>
      <w:pPr>
        <w:spacing w:after="80"/>
      </w:pPr>
      <w:r>
        <w:rPr>
          <w:b w:val="0"/>
          <w:i w:val="0"/>
        </w:rPr>
        <w:t>3. Đúng hay Sai: Bản tóm tắt "đã hoàn thành nhiệm vụ" được báo cáo từ công việc agentic tự nó đã đủ để xác minh, mà không cần xem xét các thay đổi thực tế.</w:t>
      </w:r>
    </w:p>
    <w:p>
      <w:pPr>
        <w:spacing w:after="80"/>
      </w:pPr>
      <w:r>
        <w:rPr>
          <w:b w:val="0"/>
          <w:i w:val="0"/>
        </w:rPr>
        <w:t>4. Đâu là một rào chắn được khuyến nghị cho công việc lập trình agentic? a) Đưa ra các mục tiêu cố ý mơ hồ, rộng lớn b) Sử dụng kiểm soát phiên bản và xem xét các thay đổi thực tế trước khi tin tưởng vào công việc c) Tránh mọi quy trình xem xét để tiết kiệm thời gian d) Bỏ qua hoàn toàn việc kiểm thử</w:t>
      </w:r>
    </w:p>
    <w:p>
      <w:pPr>
        <w:spacing w:after="80"/>
      </w:pPr>
      <w:r>
        <w:rPr>
          <w:b w:val="0"/>
          <w:i w:val="0"/>
        </w:rPr>
        <w:t>(Đáp án: 1-b, 2-b, 3-Sai, 4-b)</w:t>
      </w:r>
    </w:p>
    <w:p>
      <w:pPr>
        <w:pStyle w:val="Heading2"/>
      </w:pPr>
      <w:r>
        <w:rPr>
          <w:rFonts w:ascii="Calibri" w:hAnsi="Calibri"/>
          <w:b/>
          <w:i w:val="0"/>
          <w:sz w:val="32"/>
        </w:rPr>
        <w:t>Luyện tập thêm</w:t>
      </w:r>
    </w:p>
    <w:p>
      <w:pPr>
        <w:spacing w:after="80"/>
      </w:pPr>
      <w:r>
        <w:rPr>
          <w:b w:val="0"/>
          <w:i w:val="0"/>
        </w:rPr>
        <w:t>● Nếu bạn làm việc với mã thường xuyên, hãy thử một nhiệm vụ Claude Code nhỏ, có phạm vi rõ ràng trong tháng này, áp dụng đầy đủ quy trình rào chắn và xem xét từ chương này.</w:t>
      </w:r>
    </w:p>
    <w:p>
      <w:pPr>
        <w:spacing w:after="80"/>
      </w:pPr>
      <w:r>
        <w:rPr>
          <w:b w:val="0"/>
          <w:i w:val="0"/>
        </w:rPr>
        <w:t>● Luyện tập viết mục tiêu rõ ràng, có phạm vi cụ thể cho các tác vụ lập trình nói chung — kỹ năng này có ích dù bạn làm việc theo kiểu trò chuyện hay theo kiểu tác tử (agentic).</w:t>
      </w:r>
    </w:p>
    <w:p>
      <w:pPr>
        <w:spacing w:after="80"/>
      </w:pPr>
      <w:r>
        <w:rPr>
          <w:b w:val="0"/>
          <w:i w:val="0"/>
        </w:rPr>
        <w:t>Tiếp theo: Chương 24 — Gỡ lỗi và Xử lý Lỗi cùng Claude</w:t>
      </w:r>
    </w:p>
    <w:p>
      <w:pPr>
        <w:pStyle w:val="Heading1"/>
      </w:pPr>
      <w:r>
        <w:rPr>
          <w:rFonts w:ascii="Calibri" w:hAnsi="Calibri"/>
          <w:b/>
          <w:i w:val="0"/>
          <w:sz w:val="40"/>
        </w:rPr>
        <w:t>Chương 24: Gỡ lỗi và Xử lý Lỗi cùng Claude</w:t>
      </w:r>
    </w:p>
    <w:p>
      <w:pPr>
        <w:pStyle w:val="Heading2"/>
      </w:pPr>
      <w:r>
        <w:rPr>
          <w:rFonts w:ascii="Calibri" w:hAnsi="Calibri"/>
          <w:b/>
          <w:i w:val="0"/>
          <w:sz w:val="32"/>
        </w:rPr>
        <w:t>Mục tiêu Học tập</w:t>
      </w:r>
    </w:p>
    <w:p>
      <w:pPr>
        <w:spacing w:after="80"/>
      </w:pPr>
      <w:r>
        <w:rPr>
          <w:b w:val="0"/>
          <w:i w:val="0"/>
        </w:rPr>
        <w:t>Sau khi học xong chương này, bạn sẽ có thể:</w:t>
      </w:r>
    </w:p>
    <w:p>
      <w:pPr>
        <w:spacing w:after="80"/>
      </w:pPr>
      <w:r>
        <w:rPr>
          <w:b w:val="0"/>
          <w:i w:val="0"/>
        </w:rPr>
        <w:t>● Cung cấp đúng thông tin khi yêu cầu trợ giúp gỡ lỗi, để Claude thực sự có thể chẩn đoán được vấn đề.</w:t>
      </w:r>
    </w:p>
    <w:p>
      <w:pPr>
        <w:spacing w:after="80"/>
      </w:pPr>
      <w:r>
        <w:rPr>
          <w:b w:val="0"/>
          <w:i w:val="0"/>
        </w:rPr>
        <w:t>● Sử dụng một quy trình có hệ thống để thu hẹp nguyên nhân của lỗi thay vì đoán mò lung tung.</w:t>
      </w:r>
    </w:p>
    <w:p>
      <w:pPr>
        <w:spacing w:after="80"/>
      </w:pPr>
      <w:r>
        <w:rPr>
          <w:b w:val="0"/>
          <w:i w:val="0"/>
        </w:rPr>
        <w:t>● Hiểu các nhóm lỗi phổ biến và cách chúng thường biểu hiện.</w:t>
      </w:r>
    </w:p>
    <w:p>
      <w:pPr>
        <w:spacing w:after="80"/>
      </w:pPr>
      <w:r>
        <w:rPr>
          <w:b w:val="0"/>
          <w:i w:val="0"/>
        </w:rPr>
        <w:t>● Tránh những thói quen gỡ lỗi gây lãng phí thời gian và chỉ tạo ra những bản sửa nông cạn, tạm thời.</w:t>
      </w:r>
    </w:p>
    <w:p>
      <w:pPr>
        <w:spacing w:after="80"/>
      </w:pPr>
      <w:r>
        <w:rPr>
          <w:b w:val="0"/>
          <w:i w:val="0"/>
        </w:rPr>
        <w:t>● Xây dựng hiểu biết thực sự từ mỗi phiên gỡ lỗi thay vì chỉ gỡ được bí một lần.</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Nghĩa Tiếng Việt Đơn giản</w:t>
            </w:r>
          </w:p>
        </w:tc>
      </w:tr>
      <w:tr>
        <w:tc>
          <w:tcPr>
            <w:tcW w:type="dxa" w:w="4680"/>
          </w:tcPr>
          <w:p>
            <w:r/>
            <w:r>
              <w:rPr>
                <w:b w:val="0"/>
                <w:i w:val="0"/>
                <w:sz w:val="19"/>
              </w:rPr>
              <w:t>Thông báo Lỗi</w:t>
            </w:r>
          </w:p>
        </w:tc>
        <w:tc>
          <w:tcPr>
            <w:tcW w:type="dxa" w:w="4680"/>
          </w:tcPr>
          <w:p>
            <w:r/>
            <w:r>
              <w:rPr>
                <w:b w:val="0"/>
                <w:i w:val="0"/>
                <w:sz w:val="19"/>
              </w:rPr>
              <w:t>Văn bản do chương trình xuất ra cho biết có gì đó đã sai, thường kèm manh mối về vị trí và lý do.</w:t>
            </w:r>
          </w:p>
        </w:tc>
      </w:tr>
      <w:tr>
        <w:tc>
          <w:tcPr>
            <w:tcW w:type="dxa" w:w="4680"/>
          </w:tcPr>
          <w:p>
            <w:r/>
            <w:r>
              <w:rPr>
                <w:b w:val="0"/>
                <w:i w:val="0"/>
                <w:sz w:val="19"/>
              </w:rPr>
              <w:t>Tái hiện Lỗi</w:t>
            </w:r>
          </w:p>
        </w:tc>
        <w:tc>
          <w:tcPr>
            <w:tcW w:type="dxa" w:w="4680"/>
          </w:tcPr>
          <w:p>
            <w:r/>
            <w:r>
              <w:rPr>
                <w:b w:val="0"/>
                <w:i w:val="0"/>
                <w:sz w:val="19"/>
              </w:rPr>
              <w:t>Việc tái hiện lại một cách đáng tin cậy cùng một lỗi, một bước quan trọng để thực sự chẩn đoán được nó.</w:t>
            </w:r>
          </w:p>
        </w:tc>
      </w:tr>
      <w:tr>
        <w:tc>
          <w:tcPr>
            <w:tcW w:type="dxa" w:w="4680"/>
          </w:tcPr>
          <w:p>
            <w:r/>
            <w:r>
              <w:rPr>
                <w:b w:val="0"/>
                <w:i w:val="0"/>
                <w:sz w:val="19"/>
              </w:rPr>
              <w:t>Nguyên nhân gốc rễ</w:t>
            </w:r>
          </w:p>
        </w:tc>
        <w:tc>
          <w:tcPr>
            <w:tcW w:type="dxa" w:w="4680"/>
          </w:tcPr>
          <w:p>
            <w:r/>
            <w:r>
              <w:rPr>
                <w:b w:val="0"/>
                <w:i w:val="0"/>
                <w:sz w:val="19"/>
              </w:rPr>
              <w:t>Lý do thực sự nằm bên dưới khiến một lỗi xảy ra, khác với chỉ triệu chứng bề ngoài của nó.</w:t>
            </w:r>
          </w:p>
        </w:tc>
      </w:tr>
      <w:tr>
        <w:tc>
          <w:tcPr>
            <w:tcW w:type="dxa" w:w="4680"/>
          </w:tcPr>
          <w:p>
            <w:r/>
            <w:r>
              <w:rPr>
                <w:b w:val="0"/>
                <w:i w:val="0"/>
                <w:sz w:val="19"/>
              </w:rPr>
              <w:t>Tái hiện tối thiểu</w:t>
            </w:r>
          </w:p>
        </w:tc>
        <w:tc>
          <w:tcPr>
            <w:tcW w:type="dxa" w:w="4680"/>
          </w:tcPr>
          <w:p>
            <w:r/>
            <w:r>
              <w:rPr>
                <w:b w:val="0"/>
                <w:i w:val="0"/>
                <w:sz w:val="19"/>
              </w:rPr>
              <w:t>Một phiên bản nhỏ, đơn giản hóa của vấn đề mà vẫn kích hoạt được lỗi, đã lược bỏ những phức tạp không liên quan.</w:t>
            </w:r>
          </w:p>
        </w:tc>
      </w:tr>
    </w:tbl>
    <w:p>
      <w:pPr>
        <w:spacing w:after="0"/>
      </w:pPr>
    </w:p>
    <w:p>
      <w:pPr>
        <w:pStyle w:val="Heading2"/>
      </w:pPr>
      <w:r>
        <w:rPr>
          <w:rFonts w:ascii="Calibri" w:hAnsi="Calibri"/>
          <w:b/>
          <w:i w:val="0"/>
          <w:sz w:val="32"/>
        </w:rPr>
        <w:t>Giới thiệu</w:t>
      </w:r>
    </w:p>
    <w:p>
      <w:pPr>
        <w:spacing w:after="80"/>
      </w:pPr>
      <w:r>
        <w:rPr>
          <w:b w:val="0"/>
          <w:i w:val="0"/>
        </w:rPr>
        <w:t>Gỡ lỗi là lúc việc lập trình không còn giống như làm theo công thức nữa mà bắt đầu giống như công việc thám tử — và đây cũng là chỗ mà rất nhiều người mới (và cả không ít lập trình viên dày dạn) mắc kẹt lâu nhất, có khi còn thay đổi mọi thứ một cách gần như ngẫu nhiên với hy vọng có gì đó sẽ chạy được. Claude có thể rút ngắn quá trình này một cách đáng kể, nhưng chỉ khi bạn cung cấp cho nó đúng thông tin và tuân theo một quy trình thực sự có hệ thống, thay vì coi trợ giúp gỡ lỗi như một nút "sửa nó đi" thần kỳ.</w:t>
      </w:r>
    </w:p>
    <w:p>
      <w:pPr>
        <w:spacing w:after="80"/>
      </w:pPr>
      <w:r>
        <w:rPr>
          <w:b w:val="0"/>
          <w:i w:val="0"/>
        </w:rPr>
        <w:t>Chương này xây dựng trực tiếp dựa trên những kiến thức nền tảng về lập trình ở Chương 22 và tính kỷ luật khi review ở Chương 23, tập trung cụ thể vào thời điểm mọi thứ đi sai — mà trong bất kỳ công việc lập trình thực tế nào, đó không phải là ngoại lệ hiếm gặp mà là một phần thường nhật, được lường trước của cả quá trình.</w:t>
      </w:r>
    </w:p>
    <w:p>
      <w:pPr>
        <w:pStyle w:val="Heading2"/>
      </w:pPr>
      <w:r>
        <w:rPr>
          <w:rFonts w:ascii="Calibri" w:hAnsi="Calibri"/>
          <w:b/>
          <w:i w:val="0"/>
          <w:sz w:val="32"/>
        </w:rPr>
        <w:t>Bài 1: Cần cung cấp gì khi nhờ trợ giúp gỡ lỗi</w:t>
      </w:r>
    </w:p>
    <w:p>
      <w:pPr>
        <w:spacing w:after="80"/>
      </w:pPr>
      <w:r>
        <w:rPr>
          <w:b/>
          <w:i w:val="0"/>
        </w:rPr>
        <w:t>Cái gì?</w:t>
      </w:r>
      <w:r>
        <w:rPr>
          <w:b w:val="0"/>
          <w:i w:val="0"/>
        </w:rPr>
        <w:t xml:space="preserve"> Yếu tố quan trọng nhất để nhận được trợ giúp gỡ lỗi thực sự hữu ích là cung cấp thông tin đầy đủ, cụ thể — đây chính là khung prompting ở Chương 4 được áp dụng vào một tình huống mà thông tin thiếu hụt gây tốn kém đặc biệt.</w:t>
      </w:r>
    </w:p>
    <w:p>
      <w:pPr>
        <w:spacing w:after="80"/>
      </w:pPr>
      <w:r>
        <w:rPr>
          <w:b w:val="0"/>
          <w:i w:val="0"/>
        </w:rPr>
        <w:t>Những gì cần đưa vào, mỗi lần:</w:t>
      </w:r>
    </w:p>
    <w:p>
      <w:pPr>
        <w:spacing w:after="80"/>
      </w:pPr>
      <w:r>
        <w:rPr>
          <w:b w:val="0"/>
          <w:i w:val="0"/>
        </w:rPr>
        <w:t xml:space="preserve">● </w:t>
      </w:r>
      <w:r>
        <w:rPr>
          <w:b/>
          <w:i w:val="0"/>
        </w:rPr>
        <w:t>Thông báo lỗi đầy đủ, chính xác</w:t>
      </w:r>
      <w:r>
        <w:rPr>
          <w:b w:val="0"/>
          <w:i w:val="0"/>
        </w:rPr>
        <w:t xml:space="preserve"> , không phải diễn giải lại hay tóm tắt nó. Thông báo lỗi thường chứa những chi tiết cụ thể, có ý nghĩa (số dòng, từ ngữ chính xác) mà bị mất đi khi diễn giải lại.</w:t>
      </w:r>
    </w:p>
    <w:p>
      <w:pPr>
        <w:spacing w:after="80"/>
      </w:pPr>
      <w:r>
        <w:rPr>
          <w:b w:val="0"/>
          <w:i w:val="0"/>
        </w:rPr>
        <w:t xml:space="preserve">● </w:t>
      </w:r>
      <w:r>
        <w:rPr>
          <w:b/>
          <w:i w:val="0"/>
        </w:rPr>
        <w:t>Chính đoạn code liên quan</w:t>
      </w:r>
      <w:r>
        <w:rPr>
          <w:b w:val="0"/>
          <w:i w:val="0"/>
        </w:rPr>
        <w:t xml:space="preserve"> , không phải mô tả về việc nó được cho là phải làm gì. Claude cần thấy đoạn code thực tế để phát hiện ra vấn đề thực tế.</w:t>
      </w:r>
    </w:p>
    <w:p>
      <w:pPr>
        <w:spacing w:after="80"/>
      </w:pPr>
      <w:r>
        <w:rPr>
          <w:b w:val="0"/>
          <w:i w:val="0"/>
        </w:rPr>
        <w:t xml:space="preserve">● </w:t>
      </w:r>
      <w:r>
        <w:rPr>
          <w:b/>
          <w:i w:val="0"/>
        </w:rPr>
        <w:t>Điều bạn mong đợi sẽ xảy ra so với điều thực tế đã xảy ra.</w:t>
      </w:r>
      <w:r>
        <w:rPr>
          <w:b w:val="0"/>
          <w:i w:val="0"/>
        </w:rPr>
        <w:t xml:space="preserve"> Sự khác biệt này thường mang lại nhiều thông tin hơn là chỉ một trong hai.</w:t>
      </w:r>
    </w:p>
    <w:p>
      <w:pPr>
        <w:spacing w:after="80"/>
      </w:pPr>
      <w:r>
        <w:rPr>
          <w:b w:val="0"/>
          <w:i w:val="0"/>
        </w:rPr>
        <w:t xml:space="preserve">● </w:t>
      </w:r>
      <w:r>
        <w:rPr>
          <w:b/>
          <w:i w:val="0"/>
        </w:rPr>
        <w:t>Những gì bạn đã thử rồi</w:t>
      </w:r>
      <w:r>
        <w:rPr>
          <w:b w:val="0"/>
          <w:i w:val="0"/>
        </w:rPr>
        <w:t xml:space="preserve"> , nếu có, để bạn không mất thêm một vòng cho một cách sửa mà bạn đã loại trừ.</w:t>
      </w:r>
    </w:p>
    <w:p>
      <w:pPr>
        <w:spacing w:after="80"/>
      </w:pPr>
      <w:r>
        <w:rPr>
          <w:b/>
          <w:i w:val="0"/>
        </w:rPr>
        <w:t>Ví dụ:</w:t>
      </w:r>
      <w:r>
        <w:rPr>
          <w:b w:val="0"/>
          <w:i w:val="0"/>
        </w:rPr>
        <w:t xml:space="preserve"> Yếu: "Code của tôi không chạy được, bạn giúp được không?"</w:t>
      </w:r>
    </w:p>
    <w:p>
      <w:pPr>
        <w:spacing w:after="80"/>
      </w:pPr>
      <w:r>
        <w:rPr>
          <w:b w:val="0"/>
          <w:i w:val="0"/>
        </w:rPr>
        <w:t>Mạnh: "Tôi đang gặp đúng lỗi này: [dán toàn bộ thông báo lỗi]. Đây là hàm liên quan: [dán code]. Tôi mong nó trả về một danh sách đã sắp xếp, nhưng thay vào đó nó lại ném ra lỗi này khi danh sách đầu vào rỗng. Tôi chưa thử gì cả vì tôi không chắc điều gì gây ra nó."</w:t>
      </w:r>
    </w:p>
    <w:p>
      <w:pPr>
        <w:spacing w:after="80"/>
      </w:pPr>
      <w:r>
        <w:rPr>
          <w:b/>
          <w:i w:val="0"/>
        </w:rPr>
        <w:t>Lỗi thường gặp:</w:t>
      </w:r>
      <w:r>
        <w:rPr>
          <w:b w:val="0"/>
          <w:i w:val="0"/>
        </w:rPr>
        <w:t xml:space="preserve"> Diễn giải lại thông báo lỗi theo trí nhớ thay vì dán nguyên văn đoạn text chính xác — những chi tiết nhỏ trong thông báo lỗi thường quan trọng hơn vẻ ngoài của chúng rất nhiều.</w:t>
      </w:r>
    </w:p>
    <w:p>
      <w:pPr>
        <w:pStyle w:val="Heading2"/>
      </w:pPr>
      <w:r>
        <w:rPr>
          <w:rFonts w:ascii="Calibri" w:hAnsi="Calibri"/>
          <w:b/>
          <w:i w:val="0"/>
          <w:sz w:val="32"/>
        </w:rPr>
        <w:t>Bài 2: Một quy trình có hệ thống để thu hẹp phạm vi một bug</w:t>
      </w:r>
    </w:p>
    <w:p>
      <w:pPr>
        <w:spacing w:after="80"/>
      </w:pPr>
      <w:r>
        <w:rPr>
          <w:b/>
          <w:i w:val="0"/>
        </w:rPr>
        <w:t>Cái gì?</w:t>
      </w:r>
      <w:r>
        <w:rPr>
          <w:b w:val="0"/>
          <w:i w:val="0"/>
        </w:rPr>
        <w:t xml:space="preserve"> Thay vì đoán mò cách sửa một cách ngẫu nhiên, hãy làm theo một quy trình thu hẹp có cấu trúc — phản chiếu trực tiếp cách tiếp cận có kỷ luật, theo từng giai đoạn được dùng xuyên suốt cuốn sách này cho tài liệu (Chương 10), nghiên cứu (Chương 15) và dữ liệu (Chương 16).</w:t>
      </w:r>
    </w:p>
    <w:p>
      <w:pPr>
        <w:spacing w:after="80"/>
      </w:pPr>
      <w:r>
        <w:rPr>
          <w:b w:val="0"/>
          <w:i w:val="0"/>
        </w:rPr>
        <w:t>Từng bước:</w:t>
      </w:r>
    </w:p>
    <w:p>
      <w:pPr>
        <w:spacing w:after="80"/>
      </w:pPr>
      <w:r>
        <w:rPr>
          <w:b/>
          <w:i w:val="0"/>
        </w:rPr>
        <w:t>Bước 1: Tái hiện bug một cách đáng tin cậy.</w:t>
      </w:r>
      <w:r>
        <w:rPr>
          <w:b w:val="0"/>
          <w:i w:val="0"/>
        </w:rPr>
        <w:t xml:space="preserve"> Trước hết, hãy chắc chắn rằng bạn có thể kích hoạt lỗi một cách nhất quán. "Đôi khi nó xảy ra" khó debug hơn nhiều so với "nó xảy ra mỗi lần tôi làm X."</w:t>
      </w:r>
    </w:p>
    <w:p>
      <w:pPr>
        <w:spacing w:after="80"/>
      </w:pPr>
      <w:r>
        <w:rPr>
          <w:b/>
          <w:i w:val="0"/>
        </w:rPr>
        <w:t>Bước 2: Cô lập một bản tái hiện tối giản.</w:t>
      </w:r>
      <w:r>
        <w:rPr>
          <w:b w:val="0"/>
          <w:i w:val="0"/>
        </w:rPr>
        <w:t xml:space="preserve"> Nhờ Claude giúp loại bỏ mọi thứ không liên quan trực tiếp đến bug, cho đến khi bạn có đoạn code nhỏ nhất có thể mà vẫn kích hoạt được nó. Điều này đơn giản hóa việc chẩn đoán một cách đáng kể bằng cách loại bỏ những phức tạp không liên quan.</w:t>
      </w:r>
    </w:p>
    <w:p>
      <w:pPr>
        <w:spacing w:after="80"/>
      </w:pPr>
      <w:r>
        <w:rPr>
          <w:b/>
          <w:i w:val="0"/>
        </w:rPr>
        <w:t>Bước 3: Đưa ra giả thuyết trước khi thay đổi bất cứ thứ gì.</w:t>
      </w:r>
      <w:r>
        <w:rPr>
          <w:b w:val="0"/>
          <w:i w:val="0"/>
        </w:rPr>
        <w:t xml:space="preserve"> Hỏi Claude: "Dựa trên lỗi và đoạn code này, bạn nghĩ nguyên nhân khả dĩ nhất là gì?" Hãy có một giả thuyết cụ thể trước khi thay đổi bất cứ thứ gì — điều này ngăn chặn cái bẫy phổ biến là thay đổi lung tung rồi mất dấu những gì đã thực sự thử và chúng có tác dụng gì.</w:t>
      </w:r>
    </w:p>
    <w:p>
      <w:pPr>
        <w:spacing w:after="80"/>
      </w:pPr>
      <w:r>
        <w:rPr>
          <w:b/>
          <w:i w:val="0"/>
        </w:rPr>
        <w:t>Bước 4: Kiểm tra giả thuyết bằng thay đổi nhỏ nhất có thể.</w:t>
      </w:r>
      <w:r>
        <w:rPr>
          <w:b w:val="0"/>
          <w:i w:val="0"/>
        </w:rPr>
        <w:t xml:space="preserve"> Thực hiện một thay đổi có mục tiêu giải quyết đúng giả thuyết cụ thể, rồi kiểm tra lại — không phải nhiều thay đổi cùng lúc, vì điều đó khiến bạn khó biết thay đổi nào (nếu có) thực sự đã sửa được vấn đề.</w:t>
      </w:r>
    </w:p>
    <w:p>
      <w:pPr>
        <w:spacing w:after="80"/>
      </w:pPr>
      <w:r>
        <w:rPr>
          <w:b/>
          <w:i w:val="0"/>
        </w:rPr>
        <w:t>Bước 5: Nếu giả thuyết sai, hãy đưa ra giả thuyết mới dựa trên những gì bạn đã học được.</w:t>
      </w:r>
      <w:r>
        <w:rPr>
          <w:b w:val="0"/>
          <w:i w:val="0"/>
        </w:rPr>
        <w:t xml:space="preserve"> Mỗi giả thuyết thất bại vẫn thu hẹp các khả năng — hãy coi nó là thông tin hữu ích, chứ không phải công sức bỏ đi.</w:t>
      </w:r>
    </w:p>
    <w:p>
      <w:pPr>
        <w:spacing w:after="80"/>
      </w:pPr>
      <w:r>
        <w:rPr>
          <w:b/>
          <w:i w:val="0"/>
        </w:rPr>
        <w:t>Lỗi thường gặp:</w:t>
      </w:r>
      <w:r>
        <w:rPr>
          <w:b w:val="0"/>
          <w:i w:val="0"/>
        </w:rPr>
        <w:t xml:space="preserve"> Thực hiện nhiều thay đổi cùng lúc để phản ứng với một lỗi, rồi không thể biết thay đổi nào (nếu có) thực sự đã sửa được vấn đề gốc — hoặc tệ hơn, liệu "bản sửa" đó có tình cờ làm triệu chứng cụ thể biến mất mà không giải quyết nguyên nhân gốc hay không.</w:t>
      </w:r>
    </w:p>
    <w:p>
      <w:pPr>
        <w:pStyle w:val="Heading2"/>
      </w:pPr>
      <w:r>
        <w:rPr>
          <w:rFonts w:ascii="Calibri" w:hAnsi="Calibri"/>
          <w:b/>
          <w:i w:val="0"/>
          <w:sz w:val="32"/>
        </w:rPr>
        <w:t>Bài 3: Các loại bug phổ biến và cách chúng thường biểu hiện</w:t>
      </w:r>
    </w:p>
    <w:p>
      <w:pPr>
        <w:spacing w:after="80"/>
      </w:pPr>
      <w:r>
        <w:rPr>
          <w:b/>
          <w:i w:val="0"/>
        </w:rPr>
        <w:t>Cái gì?</w:t>
      </w:r>
      <w:r>
        <w:rPr>
          <w:b w:val="0"/>
          <w:i w:val="0"/>
        </w:rPr>
        <w:t xml:space="preserve"> Nhận diện các loại bug rộng giúp bạn (và Claude) lý luận hiệu quả hơn về những nguyên nhân khả dĩ.</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Loại</w:t>
            </w:r>
          </w:p>
        </w:tc>
        <w:tc>
          <w:tcPr>
            <w:tcW w:type="dxa" w:w="4680"/>
          </w:tcPr>
          <w:p>
            <w:r/>
            <w:r>
              <w:rPr>
                <w:b/>
                <w:i w:val="0"/>
                <w:sz w:val="19"/>
              </w:rPr>
              <w:t>Biểu hiện điển hình</w:t>
            </w:r>
          </w:p>
        </w:tc>
      </w:tr>
      <w:tr>
        <w:tc>
          <w:tcPr>
            <w:tcW w:type="dxa" w:w="4680"/>
          </w:tcPr>
          <w:p>
            <w:r/>
            <w:r>
              <w:rPr>
                <w:b w:val="0"/>
                <w:i w:val="0"/>
                <w:sz w:val="19"/>
              </w:rPr>
              <w:t>Lỗi cú pháp</w:t>
            </w:r>
          </w:p>
        </w:tc>
        <w:tc>
          <w:tcPr>
            <w:tcW w:type="dxa" w:w="4680"/>
          </w:tcPr>
          <w:p>
            <w:r/>
            <w:r>
              <w:rPr>
                <w:b w:val="0"/>
                <w:i w:val="0"/>
                <w:sz w:val="19"/>
              </w:rPr>
              <w:t>Code hoàn toàn không chạy được, thường kèm theo số dòng cụ thể chỉ ra vấn đề</w:t>
            </w:r>
          </w:p>
        </w:tc>
      </w:tr>
      <w:tr>
        <w:tc>
          <w:tcPr>
            <w:tcW w:type="dxa" w:w="4680"/>
          </w:tcPr>
          <w:p>
            <w:r/>
            <w:r>
              <w:rPr>
                <w:b w:val="0"/>
                <w:i w:val="0"/>
                <w:sz w:val="19"/>
              </w:rPr>
              <w:t>Lỗi logic</w:t>
            </w:r>
          </w:p>
        </w:tc>
        <w:tc>
          <w:tcPr>
            <w:tcW w:type="dxa" w:w="4680"/>
          </w:tcPr>
          <w:p>
            <w:r/>
            <w:r>
              <w:rPr>
                <w:b w:val="0"/>
                <w:i w:val="0"/>
                <w:sz w:val="19"/>
              </w:rPr>
              <w:t>Code chạy không bị crash, nhưng cho ra kết quả sai</w:t>
            </w:r>
          </w:p>
        </w:tc>
      </w:tr>
      <w:tr>
        <w:tc>
          <w:tcPr>
            <w:tcW w:type="dxa" w:w="4680"/>
          </w:tcPr>
          <w:p>
            <w:r/>
            <w:r>
              <w:rPr>
                <w:b w:val="0"/>
                <w:i w:val="0"/>
                <w:sz w:val="19"/>
              </w:rPr>
              <w:t>Lỗi ở các trường hợp biên (edge case)</w:t>
            </w:r>
          </w:p>
        </w:tc>
        <w:tc>
          <w:tcPr>
            <w:tcW w:type="dxa" w:w="4680"/>
          </w:tcPr>
          <w:p>
            <w:r/>
            <w:r>
              <w:rPr>
                <w:b w:val="0"/>
                <w:i w:val="0"/>
                <w:sz w:val="19"/>
              </w:rPr>
              <w:t>Code chạy đúng với dữ liệu đầu vào thông thường nhưng thất bại với dữ liệu bất thường (giá trị rỗng, giá trị cực đoan) — liên kết trực tiếp với phần thảo luận về trường hợp biên ở Chương 19</w:t>
            </w:r>
          </w:p>
        </w:tc>
      </w:tr>
      <w:tr>
        <w:tc>
          <w:tcPr>
            <w:tcW w:type="dxa" w:w="4680"/>
          </w:tcPr>
          <w:p>
            <w:r/>
            <w:r>
              <w:rPr>
                <w:b w:val="0"/>
                <w:i w:val="0"/>
                <w:sz w:val="19"/>
              </w:rPr>
              <w:t>Vấn đề về môi trường/phụ thuộc (dependency)</w:t>
            </w:r>
          </w:p>
        </w:tc>
        <w:tc>
          <w:tcPr>
            <w:tcW w:type="dxa" w:w="4680"/>
          </w:tcPr>
          <w:p>
            <w:r/>
            <w:r>
              <w:rPr>
                <w:b w:val="0"/>
                <w:i w:val="0"/>
                <w:sz w:val="19"/>
              </w:rPr>
              <w:t>Code trước đây chạy được giờ lại lỗi, thường là sau khi hệ thống xung quanh thay đổi chứ không phải bản thân code</w:t>
            </w:r>
          </w:p>
        </w:tc>
      </w:tr>
      <w:tr>
        <w:tc>
          <w:tcPr>
            <w:tcW w:type="dxa" w:w="4680"/>
          </w:tcPr>
          <w:p>
            <w:r/>
            <w:r>
              <w:rPr>
                <w:b w:val="0"/>
                <w:i w:val="0"/>
                <w:sz w:val="19"/>
              </w:rPr>
              <w:t>Vấn đề về thời điểm/trình tự thực thi</w:t>
            </w:r>
          </w:p>
        </w:tc>
        <w:tc>
          <w:tcPr>
            <w:tcW w:type="dxa" w:w="4680"/>
          </w:tcPr>
          <w:p>
            <w:r/>
            <w:r>
              <w:rPr>
                <w:b w:val="0"/>
                <w:i w:val="0"/>
                <w:sz w:val="19"/>
              </w:rPr>
              <w:t>Lỗi xảy ra không nhất quán, thường liên quan đến thứ tự hoặc thời điểm của các thao tác</w:t>
            </w:r>
          </w:p>
        </w:tc>
      </w:tr>
    </w:tbl>
    <w:p>
      <w:pPr>
        <w:spacing w:after="0"/>
      </w:pPr>
    </w:p>
    <w:p>
      <w:pPr>
        <w:spacing w:after="80"/>
      </w:pPr>
      <w:r>
        <w:rPr>
          <w:b/>
          <w:i w:val="0"/>
        </w:rPr>
        <w:t>Vì sao việc phân loại này hữu ích:</w:t>
      </w:r>
      <w:r>
        <w:rPr>
          <w:b w:val="0"/>
          <w:i w:val="0"/>
        </w:rPr>
        <w:t xml:space="preserve"> Nói với Claude rằng "cái này có vẻ chập chờn, khó tái hiện một cách nhất quán" so với "cái này lỗi mỗi lần với cùng một dữ liệu đầu vào" sẽ ngay lập tức thu hẹp loại lỗi có khả năng xảy ra, giúp tập trung quá trình chẩn đoán nhanh hơn nhiều so với việc bắt đầu lại từ đầu mỗi lần.</w:t>
      </w:r>
    </w:p>
    <w:p>
      <w:pPr>
        <w:pStyle w:val="Heading2"/>
      </w:pPr>
      <w:r>
        <w:rPr>
          <w:rFonts w:ascii="Calibri" w:hAnsi="Calibri"/>
          <w:b/>
          <w:i w:val="0"/>
          <w:sz w:val="32"/>
        </w:rPr>
        <w:t>Bài học 4: Tránh những bản sửa lỗi bỏ qua nguyên nhân gốc rễ</w:t>
      </w:r>
    </w:p>
    <w:p>
      <w:pPr>
        <w:spacing w:after="80"/>
      </w:pPr>
      <w:r>
        <w:rPr>
          <w:b/>
          <w:i w:val="0"/>
        </w:rPr>
        <w:t>Cái gì?</w:t>
      </w:r>
      <w:r>
        <w:rPr>
          <w:b w:val="0"/>
          <w:i w:val="0"/>
        </w:rPr>
        <w:t xml:space="preserve"> Rất dễ bị cám dỗ, đặc biệt là khi chịu áp lực thời gian, chấp nhận một bản sửa lỗi chỉ làm triệu chứng trước mắt biến mất mà không thực sự hiểu hoặc giải quyết lý do tại sao vấn đề lại phát sinh ngay từ đầu.</w:t>
      </w:r>
    </w:p>
    <w:p>
      <w:pPr>
        <w:spacing w:after="80"/>
      </w:pPr>
      <w:r>
        <w:rPr>
          <w:b/>
          <w:i w:val="0"/>
        </w:rPr>
        <w:t>Vì sao điều này quan trọng:</w:t>
      </w:r>
      <w:r>
        <w:rPr>
          <w:b w:val="0"/>
          <w:i w:val="0"/>
        </w:rPr>
        <w:t xml:space="preserve"> Một bản sửa lỗi chỉ che đi triệu chứng mà không giải quyết nguyên nhân gốc rễ thường có nghĩa là vấn đề nền tảng tương tự sẽ tái xuất hiện sau này, dưới một hình thức khác, có thể ở một nơi khó truy ngược về nguyên nhân ban đầu hơn.</w:t>
      </w:r>
    </w:p>
    <w:p>
      <w:pPr>
        <w:spacing w:after="80"/>
      </w:pPr>
      <w:r>
        <w:rPr>
          <w:b w:val="0"/>
          <w:i w:val="0"/>
        </w:rPr>
        <w:t>Cách phòng ngừa điều này:</w:t>
      </w:r>
    </w:p>
    <w:p>
      <w:pPr>
        <w:spacing w:after="80"/>
      </w:pPr>
      <w:r>
        <w:rPr>
          <w:b w:val="0"/>
          <w:i w:val="0"/>
        </w:rPr>
        <w:t xml:space="preserve">● </w:t>
      </w:r>
      <w:r>
        <w:rPr>
          <w:b/>
          <w:i w:val="0"/>
        </w:rPr>
        <w:t>Hỏi thẳng: "Bản sửa lỗi này giải quyết nguyên nhân gốc rễ thực sự, hay chỉ xử lý triệu chứng cụ thể này?"</w:t>
      </w:r>
      <w:r>
        <w:rPr>
          <w:b w:val="0"/>
          <w:i w:val="0"/>
        </w:rPr>
        <w:t xml:space="preserve"> Đây là một câu hỏi thực sự hữu ích để hỏi Claude một cách rõ ràng, và cũng là câu hỏi hay để tự hỏi bản thân bất kể ai là người gỡ lỗi.</w:t>
      </w:r>
    </w:p>
    <w:p>
      <w:pPr>
        <w:spacing w:after="80"/>
      </w:pPr>
      <w:r>
        <w:rPr>
          <w:b w:val="0"/>
          <w:i w:val="0"/>
        </w:rPr>
        <w:t xml:space="preserve">● </w:t>
      </w:r>
      <w:r>
        <w:rPr>
          <w:b/>
          <w:i w:val="0"/>
        </w:rPr>
        <w:t>Hiểu vì sao bug xảy ra, chứ không chỉ biết rằng nó đã được sửa.</w:t>
      </w:r>
      <w:r>
        <w:rPr>
          <w:b w:val="0"/>
          <w:i w:val="0"/>
        </w:rPr>
        <w:t xml:space="preserve"> Nếu bạn không thể giải thích bằng lời của mình vì sao code gốc thất bại và vì sao bản sửa lỗi giải quyết đúng lý do đó, thì có khả năng bạn vẫn chưa chạm tới nguyên nhân gốc rễ.</w:t>
      </w:r>
    </w:p>
    <w:p>
      <w:pPr>
        <w:spacing w:after="80"/>
      </w:pPr>
      <w:r>
        <w:rPr>
          <w:b/>
          <w:i w:val="0"/>
        </w:rPr>
        <w:t>Ví dụ:</w:t>
      </w:r>
      <w:r>
        <w:rPr>
          <w:b w:val="0"/>
          <w:i w:val="0"/>
        </w:rPr>
        <w:t xml:space="preserve"> Một chương trình của người mới bắt đầu bị crash khi danh sách trống. Một cách sửa bỏ qua nguyên nhân gốc có thể chỉ đơn giản bọc dòng gây crash trong một trình xử lý lỗi bao quát, âm thầm không làm gì khi thất bại — crash biến mất, nhưng vấn đề cốt lõi (đoạn code thực sự chưa bao giờ xử lý trường hợp danh sách trống một cách có ý nghĩa) vẫn còn đó, có khả năng gây ra hành vi khó hiểu ở nơi khác về sau. Một cách sửa tận gốc sẽ kiểm tra rõ ràng và xử lý trường hợp danh sách trống một cách có ý nghĩa ngay tại nơi nó thực sự quan trọng.</w:t>
      </w:r>
    </w:p>
    <w:p>
      <w:pPr>
        <w:pStyle w:val="Heading2"/>
      </w:pPr>
      <w:r>
        <w:rPr>
          <w:rFonts w:ascii="Calibri" w:hAnsi="Calibri"/>
          <w:b/>
          <w:i w:val="0"/>
          <w:sz w:val="32"/>
        </w:rPr>
        <w:t>Bài 5: Xây dựng hiểu biết từ mỗi phiên gỡ lỗi</w:t>
      </w:r>
    </w:p>
    <w:p>
      <w:pPr>
        <w:spacing w:after="80"/>
      </w:pPr>
      <w:r>
        <w:rPr>
          <w:b/>
          <w:i w:val="0"/>
        </w:rPr>
        <w:t>Cái gì?</w:t>
      </w:r>
      <w:r>
        <w:rPr>
          <w:b w:val="0"/>
          <w:i w:val="0"/>
        </w:rPr>
        <w:t xml:space="preserve"> Hãy coi mỗi phiên gỡ lỗi (debugging) là một cơ hội học hỏi nhỏ, chứ không chỉ là một vấn đề cần vượt qua càng nhanh càng tốt — điều này trực tiếp mở rộng nhấn mạnh của Chương 22 về việc hiểu biết thực sự thay vì chỉ "làm cho nó chạy được."</w:t>
      </w:r>
    </w:p>
    <w:p>
      <w:pPr>
        <w:spacing w:after="80"/>
      </w:pPr>
      <w:r>
        <w:rPr>
          <w:b w:val="0"/>
          <w:i w:val="0"/>
        </w:rPr>
        <w:t>Cách làm điều này một cách có chủ đích:</w:t>
      </w:r>
    </w:p>
    <w:p>
      <w:pPr>
        <w:spacing w:after="80"/>
      </w:pPr>
      <w:r>
        <w:rPr>
          <w:b w:val="0"/>
          <w:i w:val="0"/>
        </w:rPr>
        <w:t xml:space="preserve">● </w:t>
      </w:r>
      <w:r>
        <w:rPr>
          <w:b/>
          <w:i w:val="0"/>
        </w:rPr>
        <w:t>Yêu cầu Claude giải thích, theo cách hiểu của riêng bạn, tại sao lỗi xảy ra</w:t>
      </w:r>
      <w:r>
        <w:rPr>
          <w:b w:val="0"/>
          <w:i w:val="0"/>
        </w:rPr>
        <w:t xml:space="preserve"> , sau khi nó đã được sửa, chứ không chỉ là cách sửa là gì.</w:t>
      </w:r>
    </w:p>
    <w:p>
      <w:pPr>
        <w:spacing w:after="80"/>
      </w:pPr>
      <w:r>
        <w:rPr>
          <w:b w:val="0"/>
          <w:i w:val="0"/>
        </w:rPr>
        <w:t xml:space="preserve">● </w:t>
      </w:r>
      <w:r>
        <w:rPr>
          <w:b/>
          <w:i w:val="0"/>
        </w:rPr>
        <w:t>Ghi chú cá nhân thường xuyên về các mẫu lỗi bạn đã gặp</w:t>
      </w:r>
      <w:r>
        <w:rPr>
          <w:b w:val="0"/>
          <w:i w:val="0"/>
        </w:rPr>
        <w:t xml:space="preserve"> (đưa vào cơ sở kiến thức của bạn từ Chương 9) — theo thời gian, chính bạn sẽ bắt đầu nhận ra các loại quen thuộc nhanh hơn, cần ít trợ giúp hơn cho các vấn đề tương tự trong tương lai.</w:t>
      </w:r>
    </w:p>
    <w:p>
      <w:pPr>
        <w:spacing w:after="80"/>
      </w:pPr>
      <w:r>
        <w:rPr>
          <w:b w:val="0"/>
          <w:i w:val="0"/>
        </w:rPr>
        <w:t xml:space="preserve">● </w:t>
      </w:r>
      <w:r>
        <w:rPr>
          <w:b/>
          <w:i w:val="0"/>
        </w:rPr>
        <w:t>Để ý các loại lặp lại trong công việc của chính bạn.</w:t>
      </w:r>
      <w:r>
        <w:rPr>
          <w:b w:val="0"/>
          <w:i w:val="0"/>
        </w:rPr>
        <w:t xml:space="preserve"> Nếu bạn liên tục gặp cùng một loại lỗi trường hợp biên (edge-case), đó là dấu hiệu để xây dựng một thói quen (như việc viết đặc tả ưu tiên trường hợp biên ở Chương 19) giúp ngăn loại lỗi đó tái diễn, thay vì chỉ sửa từng trường hợp riêng lẻ khi nó xuất hiện.</w:t>
      </w:r>
    </w:p>
    <w:p>
      <w:pPr>
        <w:pStyle w:val="Heading2"/>
      </w:pPr>
      <w:r>
        <w:rPr>
          <w:rFonts w:ascii="Calibri" w:hAnsi="Calibri"/>
          <w:b/>
          <w:i w:val="0"/>
          <w:sz w:val="32"/>
        </w:rPr>
        <w:t>Ví dụ kinh doanh</w:t>
      </w:r>
    </w:p>
    <w:p>
      <w:pPr>
        <w:spacing w:after="80"/>
      </w:pPr>
      <w:r>
        <w:rPr>
          <w:b/>
          <w:i w:val="0"/>
        </w:rPr>
        <w:t>Tình huống:</w:t>
      </w:r>
      <w:r>
        <w:rPr>
          <w:b w:val="0"/>
          <w:i w:val="0"/>
        </w:rPr>
        <w:t xml:space="preserve"> Một lập trình viên tự học của một doanh nghiệp nhỏ, Simone, gặp một lỗi trong script theo dõi hàng tồn kho của cô chỉ xảy ra "đôi khi," mà ban đầu cô không thể tái hiện một cách đáng tin cậy. Theo quy trình của chương này, cô làm việc với Claude để trước tiên xác định chính xác khi nào nó xảy ra — phát hiện ra rằng nó đặc biệt gắn với việc chạy script ngay sau một lần xuất dữ liệu cụ thể, chứ không thực sự ngẫu nhiên chút nào. Chỉ riêng bước tái hiện này đã thu hẹp đáng kể phạm vi tìm kiếm chẩn đoán.</w:t>
      </w:r>
    </w:p>
    <w:p>
      <w:pPr>
        <w:spacing w:after="80"/>
      </w:pPr>
      <w:r>
        <w:rPr>
          <w:b w:val="0"/>
          <w:i w:val="0"/>
        </w:rPr>
        <w:t>Từ đó, cô đưa ra một giả thuyết cụ thể (một vấn đề về thời điểm liên quan đến việc một tệp chưa được ghi xong trước khi script cố đọc nó), kiểm tra một cách sửa có mục tiêu duy nhất, và xác nhận nó giải quyết được vấn đề. Thay vì dừng lại ở đó, cô yêu cầu Claude giải thích tại sao vấn đề thời điểm cụ thể này lại xảy ra, và thêm một ghi chú vào danh sách mẫu lỗi đang chạy của chính cô — nhận ra đây là một loại ("đọc một tệp ngay sau khi một tiến trình khác ghi nó") mà cô nên chủ động để ý trong các script tương lai.</w:t>
      </w:r>
    </w:p>
    <w:p>
      <w:pPr>
        <w:spacing w:after="80"/>
      </w:pPr>
      <w:r>
        <w:rPr>
          <w:b/>
          <w:i w:val="0"/>
        </w:rPr>
        <w:t>Bài học ẩn chứa:</w:t>
      </w:r>
      <w:r>
        <w:rPr>
          <w:b w:val="0"/>
          <w:i w:val="0"/>
        </w:rPr>
        <w:t xml:space="preserve"> Quá trình tái hiện có hệ thống và kiểm tra giả thuyết đã biến một lỗi ban đầu bí ẩn, "đôi khi" thành một mẫu cụ thể, được hiểu rõ, và giờ đây có thể phòng ngừa được — một kết quả khác biệt một cách có ý nghĩa so với việc sửa nhanh mà không giải thích sẽ tạo ra.</w:t>
      </w:r>
    </w:p>
    <w:p>
      <w:pPr>
        <w:pStyle w:val="Heading2"/>
      </w:pPr>
      <w:r>
        <w:rPr>
          <w:rFonts w:ascii="Calibri" w:hAnsi="Calibri"/>
          <w:b/>
          <w:i w:val="0"/>
          <w:sz w:val="32"/>
        </w:rPr>
        <w:t>Ví dụ hội thoại với Claude</w:t>
      </w:r>
    </w:p>
    <w:p>
      <w:pPr>
        <w:spacing w:after="80"/>
      </w:pPr>
      <w:r>
        <w:rPr>
          <w:b/>
          <w:i w:val="0"/>
        </w:rPr>
        <w:t>Người dùng:</w:t>
      </w:r>
      <w:r>
        <w:rPr>
          <w:b w:val="0"/>
          <w:i w:val="0"/>
        </w:rPr>
        <w:t xml:space="preserve"> Tôi đã thay đổi gì đó và lỗi biến mất, nhưng tôi không hoàn toàn chắc tại sao. Tôi có nên cứ tiếp tục luôn không?</w:t>
      </w:r>
    </w:p>
    <w:p>
      <w:pPr>
        <w:spacing w:after="80"/>
      </w:pPr>
      <w:r>
        <w:rPr>
          <w:b/>
          <w:i w:val="0"/>
        </w:rPr>
        <w:t>Claude:</w:t>
      </w:r>
      <w:r>
        <w:rPr>
          <w:b w:val="0"/>
          <w:i w:val="0"/>
        </w:rPr>
        <w:t xml:space="preserve"> Tôi khuyên bạn nên dừng lại một chút trước đã — đáng để hiểu xem thay đổi đó thực sự giải quyết nguyên nhân gốc, hay chỉ tình cờ làm triệu chứng cụ thể này biến mất mà không sửa được vấn đề cốt lõi. Bạn có thể kể cho tôi nghe bạn đã thay đổi những gì không? Tôi có thể giúp đánh giá xem đó là một cách sửa thực sự hay là điều gì đó có thể tái xuất hiện sau này dưới một hình thức khác. Một lời giải thích nhanh bây giờ rẻ hơn nhiều so với việc truy tìm lại một lỗi liên quan sau này mà không hiểu mối liên hệ.</w:t>
      </w:r>
    </w:p>
    <w:p>
      <w:pPr>
        <w:pStyle w:val="Heading2"/>
      </w:pPr>
      <w:r>
        <w:rPr>
          <w:rFonts w:ascii="Calibri" w:hAnsi="Calibri"/>
          <w:b/>
          <w:i w:val="0"/>
          <w:sz w:val="32"/>
        </w:rPr>
        <w:t>Bài tập</w:t>
      </w:r>
    </w:p>
    <w:p>
      <w:pPr>
        <w:spacing w:after="80"/>
      </w:pPr>
      <w:r>
        <w:rPr>
          <w:b w:val="0"/>
          <w:i w:val="0"/>
        </w:rPr>
        <w:t xml:space="preserve">1. </w:t>
      </w:r>
      <w:r>
        <w:rPr>
          <w:b/>
          <w:i w:val="0"/>
        </w:rPr>
        <w:t>Thực hành thông tin đầy đủ:</w:t>
      </w:r>
      <w:r>
        <w:rPr>
          <w:b w:val="0"/>
          <w:i w:val="0"/>
        </w:rPr>
        <w:t xml:space="preserve"> Lần tới khi bạn gặp một lỗi thực sự, hãy thực hành cung cấp đủ cả bốn yếu tố từ Bài 1 (lỗi chính xác, code thực tế, hành vi mong đợi so với thực tế, những gì bạn đã thử) trong yêu cầu trợ giúp đầu tiên của bạn.</w:t>
      </w:r>
    </w:p>
    <w:p>
      <w:pPr>
        <w:spacing w:after="80"/>
      </w:pPr>
      <w:r>
        <w:rPr>
          <w:b w:val="0"/>
          <w:i w:val="0"/>
        </w:rPr>
        <w:t xml:space="preserve">2. </w:t>
      </w:r>
      <w:r>
        <w:rPr>
          <w:b/>
          <w:i w:val="0"/>
        </w:rPr>
        <w:t>Luyện tập quy trình có hệ thống:</w:t>
      </w:r>
      <w:r>
        <w:rPr>
          <w:b w:val="0"/>
          <w:i w:val="0"/>
        </w:rPr>
        <w:t xml:space="preserve"> Thực hiện quy trình năm bước của Bài 2 trên một lỗi thực tế, cố gắng kìm lại mong muốn nhảy thẳng vào thử các cách sửa ngẫu nhiên.</w:t>
      </w:r>
    </w:p>
    <w:p>
      <w:pPr>
        <w:spacing w:after="80"/>
      </w:pPr>
      <w:r>
        <w:rPr>
          <w:b w:val="0"/>
          <w:i w:val="0"/>
        </w:rPr>
        <w:t xml:space="preserve">3. </w:t>
      </w:r>
      <w:r>
        <w:rPr>
          <w:b/>
          <w:i w:val="0"/>
        </w:rPr>
        <w:t>Nhận diện phân loại:</w:t>
      </w:r>
      <w:r>
        <w:rPr>
          <w:b w:val="0"/>
          <w:i w:val="0"/>
        </w:rPr>
        <w:t xml:space="preserve"> Với ba lỗi tiếp theo của bạn, hãy phân loại từng lỗi bằng bảng trong Bài 3 trước khi chẩn đoán sâu hơn, và để ý xem việc phân loại có giúp quá trình nhanh hơn không.</w:t>
      </w:r>
    </w:p>
    <w:p>
      <w:pPr>
        <w:spacing w:after="80"/>
      </w:pPr>
      <w:r>
        <w:rPr>
          <w:b w:val="0"/>
          <w:i w:val="0"/>
        </w:rPr>
        <w:t xml:space="preserve">4. </w:t>
      </w:r>
      <w:r>
        <w:rPr>
          <w:b/>
          <w:i w:val="0"/>
        </w:rPr>
        <w:t>Kiểm tra nguyên nhân gốc:</w:t>
      </w:r>
      <w:r>
        <w:rPr>
          <w:b w:val="0"/>
          <w:i w:val="0"/>
        </w:rPr>
        <w:t xml:space="preserve"> Sau lần sửa thành công tiếp theo, hãy hỏi thẳng Claude (hoặc chính bạn) xem nó giải quyết nguyên nhân gốc hay chỉ là triệu chứng.</w:t>
      </w:r>
    </w:p>
    <w:p>
      <w:pPr>
        <w:pStyle w:val="Heading2"/>
      </w:pPr>
      <w:r>
        <w:rPr>
          <w:rFonts w:ascii="Calibri" w:hAnsi="Calibri"/>
          <w:b/>
          <w:i w:val="0"/>
          <w:sz w:val="32"/>
        </w:rPr>
        <w:t>Dự án nhỏ: "Lỗi được hiểu tường tận"</w:t>
      </w:r>
    </w:p>
    <w:p>
      <w:pPr>
        <w:spacing w:after="80"/>
      </w:pPr>
      <w:r>
        <w:rPr>
          <w:b w:val="0"/>
          <w:i w:val="0"/>
        </w:rPr>
        <w:t>Lần tới khi bạn gặp một lỗi thực tế (hoặc cố tình tạo một lỗi vào một chương trình luyện tập nhỏ), hãy thực hiện trọn vẹn quy trình trong chương này: tái hiện đáng tin cậy, tái hiện tối giản, đặt giả thuyết trước khi hành động, một phép thử có mục tiêu duy nhất, và lời giải thích cuối cùng về nguyên nhân gốc bằng chính lời của bạn. Thêm mẫu lỗi đó vào ghi chú về các mẫu lỗi cá nhân của bạn.</w:t>
      </w:r>
    </w:p>
    <w:p>
      <w:pPr>
        <w:pStyle w:val="Heading2"/>
      </w:pPr>
      <w:r>
        <w:rPr>
          <w:rFonts w:ascii="Calibri" w:hAnsi="Calibri"/>
          <w:b/>
          <w:i w:val="0"/>
          <w:sz w:val="32"/>
        </w:rPr>
        <w:t>Những lỗi thường gặp cần tránh</w:t>
      </w:r>
    </w:p>
    <w:p>
      <w:pPr>
        <w:spacing w:after="80"/>
      </w:pPr>
      <w:r>
        <w:rPr>
          <w:b w:val="0"/>
          <w:i w:val="0"/>
        </w:rPr>
        <w:t>● Diễn giải lại thông báo lỗi thay vì cung cấp nguyên văn chính xác.</w:t>
      </w:r>
    </w:p>
    <w:p>
      <w:pPr>
        <w:spacing w:after="80"/>
      </w:pPr>
      <w:r>
        <w:rPr>
          <w:b w:val="0"/>
          <w:i w:val="0"/>
        </w:rPr>
        <w:t>● Thực hiện nhiều thay đổi cùng lúc để phản hồi một lỗi, khiến bạn mất dấu điều gì thực sự hiệu quả.</w:t>
      </w:r>
    </w:p>
    <w:p>
      <w:pPr>
        <w:spacing w:after="80"/>
      </w:pPr>
      <w:r>
        <w:rPr>
          <w:b w:val="0"/>
          <w:i w:val="0"/>
        </w:rPr>
        <w:t>● Chấp nhận một cách sửa chỉ che đi triệu chứng mà không hiểu hay giải quyết nguyên nhân gốc.</w:t>
      </w:r>
    </w:p>
    <w:p>
      <w:pPr>
        <w:spacing w:after="80"/>
      </w:pPr>
      <w:r>
        <w:rPr>
          <w:b w:val="0"/>
          <w:i w:val="0"/>
        </w:rPr>
        <w:t>● Coi "giờ nó chạy được rồi" là đủ mà không hiểu vì sao ban đầu nó hỏng.</w:t>
      </w:r>
    </w:p>
    <w:p>
      <w:pPr>
        <w:spacing w:after="80"/>
      </w:pPr>
      <w:r>
        <w:rPr>
          <w:b w:val="0"/>
          <w:i w:val="0"/>
        </w:rPr>
        <w:t>● Không theo dõi các mẫu lỗi tái diễn, bỏ lỡ cơ hội ngăn chặn cả một nhóm lỗi một cách chủ động.</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khả dĩ</w:t>
            </w:r>
          </w:p>
        </w:tc>
        <w:tc>
          <w:tcPr>
            <w:tcW w:type="dxa" w:w="3120"/>
          </w:tcPr>
          <w:p>
            <w:r/>
            <w:r>
              <w:rPr>
                <w:b/>
                <w:i w:val="0"/>
                <w:sz w:val="19"/>
              </w:rPr>
              <w:t>Cách sửa</w:t>
            </w:r>
          </w:p>
        </w:tc>
      </w:tr>
      <w:tr>
        <w:tc>
          <w:tcPr>
            <w:tcW w:type="dxa" w:w="3120"/>
          </w:tcPr>
          <w:p>
            <w:r/>
            <w:r>
              <w:rPr>
                <w:b w:val="0"/>
                <w:i w:val="0"/>
                <w:sz w:val="19"/>
              </w:rPr>
              <w:t>Trợ giúp gỡ lỗi có vẻ chung chung hoặc không hữu ích</w:t>
            </w:r>
          </w:p>
        </w:tc>
        <w:tc>
          <w:tcPr>
            <w:tcW w:type="dxa" w:w="3120"/>
          </w:tcPr>
          <w:p>
            <w:r/>
            <w:r>
              <w:rPr>
                <w:b w:val="0"/>
                <w:i w:val="0"/>
                <w:sz w:val="19"/>
              </w:rPr>
              <w:t>Thông tin cung cấp chưa đầy đủ (lỗi được diễn giải lại, không có code thực tế)</w:t>
            </w:r>
          </w:p>
        </w:tc>
        <w:tc>
          <w:tcPr>
            <w:tcW w:type="dxa" w:w="3120"/>
          </w:tcPr>
          <w:p>
            <w:r/>
            <w:r>
              <w:rPr>
                <w:b w:val="0"/>
                <w:i w:val="0"/>
                <w:sz w:val="19"/>
              </w:rPr>
              <w:t>Cung cấp lỗi chính xác, code thực tế, và hành vi mong đợi so với hành vi thực tế</w:t>
            </w:r>
          </w:p>
        </w:tc>
      </w:tr>
      <w:tr>
        <w:tc>
          <w:tcPr>
            <w:tcW w:type="dxa" w:w="3120"/>
          </w:tcPr>
          <w:p>
            <w:r/>
            <w:r>
              <w:rPr>
                <w:b w:val="0"/>
                <w:i w:val="0"/>
                <w:sz w:val="19"/>
              </w:rPr>
              <w:t>Không thể biết thay đổi nào trong số nhiều thay đổi đã khắc phục được vấn đề</w:t>
            </w:r>
          </w:p>
        </w:tc>
        <w:tc>
          <w:tcPr>
            <w:tcW w:type="dxa" w:w="3120"/>
          </w:tcPr>
          <w:p>
            <w:r/>
            <w:r>
              <w:rPr>
                <w:b w:val="0"/>
                <w:i w:val="0"/>
                <w:sz w:val="19"/>
              </w:rPr>
              <w:t>Nhiều thay đổi được thực hiện cùng lúc</w:t>
            </w:r>
          </w:p>
        </w:tc>
        <w:tc>
          <w:tcPr>
            <w:tcW w:type="dxa" w:w="3120"/>
          </w:tcPr>
          <w:p>
            <w:r/>
            <w:r>
              <w:rPr>
                <w:b w:val="0"/>
                <w:i w:val="0"/>
                <w:sz w:val="19"/>
              </w:rPr>
              <w:t>Kiểm tra từng thay đổi có mục tiêu một, dựa trên một giả thuyết cụ thể</w:t>
            </w:r>
          </w:p>
        </w:tc>
      </w:tr>
      <w:tr>
        <w:tc>
          <w:tcPr>
            <w:tcW w:type="dxa" w:w="3120"/>
          </w:tcPr>
          <w:p>
            <w:r/>
            <w:r>
              <w:rPr>
                <w:b w:val="0"/>
                <w:i w:val="0"/>
                <w:sz w:val="19"/>
              </w:rPr>
              <w:t>Một bug dường như xuất hiện lại dưới dạng khác sau đó</w:t>
            </w:r>
          </w:p>
        </w:tc>
        <w:tc>
          <w:tcPr>
            <w:tcW w:type="dxa" w:w="3120"/>
          </w:tcPr>
          <w:p>
            <w:r/>
            <w:r>
              <w:rPr>
                <w:b w:val="0"/>
                <w:i w:val="0"/>
                <w:sz w:val="19"/>
              </w:rPr>
              <w:t>Bản sửa lỗi ban đầu chỉ giải quyết triệu chứng, không phải nguyên nhân gốc rễ</w:t>
            </w:r>
          </w:p>
        </w:tc>
        <w:tc>
          <w:tcPr>
            <w:tcW w:type="dxa" w:w="3120"/>
          </w:tcPr>
          <w:p>
            <w:r/>
            <w:r>
              <w:rPr>
                <w:b w:val="0"/>
                <w:i w:val="0"/>
                <w:sz w:val="19"/>
              </w:rPr>
              <w:t>Xác minh rõ ràng hiểu biết về nguyên nhân gốc rễ trước khi coi một bug đã được giải quyết</w:t>
            </w:r>
          </w:p>
        </w:tc>
      </w:tr>
      <w:tr>
        <w:tc>
          <w:tcPr>
            <w:tcW w:type="dxa" w:w="3120"/>
          </w:tcPr>
          <w:p>
            <w:r/>
            <w:r>
              <w:rPr>
                <w:b w:val="0"/>
                <w:i w:val="0"/>
                <w:sz w:val="19"/>
              </w:rPr>
              <w:t>Một bug "thỉnh thoảng mới xuất hiện" rất khó chẩn đoán</w:t>
            </w:r>
          </w:p>
        </w:tc>
        <w:tc>
          <w:tcPr>
            <w:tcW w:type="dxa" w:w="3120"/>
          </w:tcPr>
          <w:p>
            <w:r/>
            <w:r>
              <w:rPr>
                <w:b w:val="0"/>
                <w:i w:val="0"/>
                <w:sz w:val="19"/>
              </w:rPr>
              <w:t>Việc tái hiện vẫn chưa được thiết lập một cách đáng tin cậy</w:t>
            </w:r>
          </w:p>
        </w:tc>
        <w:tc>
          <w:tcPr>
            <w:tcW w:type="dxa" w:w="3120"/>
          </w:tcPr>
          <w:p>
            <w:r/>
            <w:r>
              <w:rPr>
                <w:b w:val="0"/>
                <w:i w:val="0"/>
                <w:sz w:val="19"/>
              </w:rPr>
              <w:t>Tập trung trước tiên vào việc tìm ra chính xác điều gì kích hoạt nó một cách nhất quán</w:t>
            </w:r>
          </w:p>
        </w:tc>
      </w:tr>
    </w:tbl>
    <w:p>
      <w:pPr>
        <w:spacing w:after="0"/>
      </w:pPr>
    </w:p>
    <w:p>
      <w:pPr>
        <w:pStyle w:val="Heading2"/>
      </w:pPr>
      <w:r>
        <w:rPr>
          <w:rFonts w:ascii="Calibri" w:hAnsi="Calibri"/>
          <w:b/>
          <w:i w:val="0"/>
          <w:sz w:val="32"/>
        </w:rPr>
        <w:t>Tóm tắt chương</w:t>
      </w:r>
    </w:p>
    <w:p>
      <w:pPr>
        <w:spacing w:after="80"/>
      </w:pPr>
      <w:r>
        <w:rPr>
          <w:b w:val="0"/>
          <w:i w:val="0"/>
        </w:rPr>
        <w:t>● Cung cấp thông tin đầy đủ khi nhờ trợ giúp gỡ lỗi: thông báo lỗi chính xác, code thực tế, hành vi mong đợi so với hành vi thực tế, và những gì đã thử trước đó.</w:t>
      </w:r>
    </w:p>
    <w:p>
      <w:pPr>
        <w:spacing w:after="80"/>
      </w:pPr>
      <w:r>
        <w:rPr>
          <w:b w:val="0"/>
          <w:i w:val="0"/>
        </w:rPr>
        <w:t>● Xử lý bug một cách có hệ thống: tái hiện đáng tin cậy, cô lập một bản tái hiện tối giản, đưa ra giả thuyết, kiểm tra từng thay đổi có mục tiêu một, và lặp lại dựa trên kết quả.</w:t>
      </w:r>
    </w:p>
    <w:p>
      <w:pPr>
        <w:spacing w:after="80"/>
      </w:pPr>
      <w:r>
        <w:rPr>
          <w:b w:val="0"/>
          <w:i w:val="0"/>
        </w:rPr>
        <w:t>● Nhận diện các loại bug phổ biến (cú pháp, logic, trường hợp biên, môi trường, thời điểm) giúp chẩn đoán nhanh hơn.</w:t>
      </w:r>
    </w:p>
    <w:p>
      <w:pPr>
        <w:spacing w:after="80"/>
      </w:pPr>
      <w:r>
        <w:rPr>
          <w:b w:val="0"/>
          <w:i w:val="0"/>
        </w:rPr>
        <w:t>● Đề phòng những bản sửa lỗi chỉ che giấu triệu chứng mà không giải quyết nguyên nhân gốc rễ — hiểu tại sao bug xảy ra, chứ không chỉ là nó đã biến mất.</w:t>
      </w:r>
    </w:p>
    <w:p>
      <w:pPr>
        <w:spacing w:after="80"/>
      </w:pPr>
      <w:r>
        <w:rPr>
          <w:b w:val="0"/>
          <w:i w:val="0"/>
        </w:rPr>
        <w:t>● Hãy coi mỗi phiên gỡ lỗi (debugging) là một cơ hội học hỏi, theo dõi các mẫu lặp lại để ngăn chặn cả một nhóm lỗi trong tương lai.</w:t>
      </w:r>
    </w:p>
    <w:p>
      <w:pPr>
        <w:pStyle w:val="Heading2"/>
      </w:pPr>
      <w:r>
        <w:rPr>
          <w:rFonts w:ascii="Calibri" w:hAnsi="Calibri"/>
          <w:b/>
          <w:i w:val="0"/>
          <w:sz w:val="32"/>
        </w:rPr>
        <w:t>Danh sách kiểm tra hành động</w:t>
      </w:r>
    </w:p>
    <w:p>
      <w:pPr>
        <w:spacing w:after="80"/>
      </w:pPr>
      <w:r>
        <w:rPr>
          <w:b w:val="0"/>
          <w:i w:val="0"/>
        </w:rPr>
        <w:t>● ☐ Tôi cung cấp thông tin đầy đủ (lỗi chính xác, mã thực tế, hành vi mong đợi so với hành vi thực tế) khi nhờ trợ giúp gỡ lỗi.</w:t>
      </w:r>
    </w:p>
    <w:p>
      <w:pPr>
        <w:spacing w:after="80"/>
      </w:pPr>
      <w:r>
        <w:rPr>
          <w:b w:val="0"/>
          <w:i w:val="0"/>
        </w:rPr>
        <w:t>● ☐ Tôi xử lý lỗi một cách có hệ thống thay vì thay đổi lung tung.</w:t>
      </w:r>
    </w:p>
    <w:p>
      <w:pPr>
        <w:spacing w:after="80"/>
      </w:pPr>
      <w:r>
        <w:rPr>
          <w:b w:val="0"/>
          <w:i w:val="0"/>
        </w:rPr>
        <w:t>● ☐ Tôi nhận biết các nhóm lỗi phổ biến và dùng chúng để chẩn đoán nhanh hơn.</w:t>
      </w:r>
    </w:p>
    <w:p>
      <w:pPr>
        <w:spacing w:after="80"/>
      </w:pPr>
      <w:r>
        <w:rPr>
          <w:b w:val="0"/>
          <w:i w:val="0"/>
        </w:rPr>
        <w:t>● ☐ Tôi xác minh rằng bản sửa lỗi giải quyết nguyên nhân gốc rễ, chứ không chỉ là triệu chứng.</w:t>
      </w:r>
    </w:p>
    <w:p>
      <w:pPr>
        <w:spacing w:after="80"/>
      </w:pPr>
      <w:r>
        <w:rPr>
          <w:b w:val="0"/>
          <w:i w:val="0"/>
        </w:rPr>
        <w:t>● ☐ Tôi theo dõi các mẫu lỗi lặp lại để chủ động ngăn chặn chúng trong tương lai.</w:t>
      </w:r>
    </w:p>
    <w:p>
      <w:pPr>
        <w:pStyle w:val="Heading2"/>
      </w:pPr>
      <w:r>
        <w:rPr>
          <w:rFonts w:ascii="Calibri" w:hAnsi="Calibri"/>
          <w:b/>
          <w:i w:val="0"/>
          <w:sz w:val="32"/>
        </w:rPr>
        <w:t>Câu đố</w:t>
      </w:r>
    </w:p>
    <w:p>
      <w:pPr>
        <w:spacing w:after="80"/>
      </w:pPr>
      <w:r>
        <w:rPr>
          <w:b w:val="0"/>
          <w:i w:val="0"/>
        </w:rPr>
        <w:t>1. Bạn nên luôn cung cấp gì khi nhờ trợ giúp gỡ lỗi? a) Mô tả mơ hồ về vấn đề b) Thông báo lỗi chính xác, mã thực tế, và hành vi mong đợi so với hành vi thực tế c) Không gì cả — Claude nên tự đoán d) Chỉ thông báo lỗi, được diễn giải lại</w:t>
      </w:r>
    </w:p>
    <w:p>
      <w:pPr>
        <w:spacing w:after="80"/>
      </w:pPr>
      <w:r>
        <w:rPr>
          <w:b w:val="0"/>
          <w:i w:val="0"/>
        </w:rPr>
        <w:t>2. Tại sao nên kiểm tra từng thay đổi một trong quá trình gỡ lỗi? a) Nó chậm hơn và không có lợi ích gì b) Nó cho phép bạn xác định rõ ràng thay đổi nào thực sự đã sửa được vấn đề c) Nhiều thay đổi cùng lúc thì luôn an toàn d) Nó chỉ liên quan đến các dự án lớn</w:t>
      </w:r>
    </w:p>
    <w:p>
      <w:pPr>
        <w:spacing w:after="80"/>
      </w:pPr>
      <w:r>
        <w:rPr>
          <w:b w:val="0"/>
          <w:i w:val="0"/>
        </w:rPr>
        <w:t>3. Đúng hay Sai: Một bản sửa lỗi làm cho thông báo lỗi biến mất luôn có nghĩa là nguyên nhân gốc rễ đã được giải quyết.</w:t>
      </w:r>
    </w:p>
    <w:p>
      <w:pPr>
        <w:spacing w:after="80"/>
      </w:pPr>
      <w:r>
        <w:rPr>
          <w:b w:val="0"/>
          <w:i w:val="0"/>
        </w:rPr>
        <w:t>4. "Tái hiện tối thiểu" (minimal reproduction) trong gỡ lỗi là gì? a) Chương trình gốc đầy đủ, phức tạp b) Một phiên bản nhỏ, đơn giản hóa của vấn đề mà vẫn kích hoạt được lỗi c) Một loại thông báo lỗi d) Một giải pháp hoàn chỉnh, đang hoạt động</w:t>
      </w:r>
    </w:p>
    <w:p>
      <w:pPr>
        <w:spacing w:after="80"/>
      </w:pPr>
      <w:r>
        <w:rPr>
          <w:b w:val="0"/>
          <w:i w:val="0"/>
        </w:rPr>
        <w:t>(Đáp án: 1-b, 2-b, 3-Sai, 4-b)</w:t>
      </w:r>
    </w:p>
    <w:p>
      <w:pPr>
        <w:pStyle w:val="Heading2"/>
      </w:pPr>
      <w:r>
        <w:rPr>
          <w:rFonts w:ascii="Calibri" w:hAnsi="Calibri"/>
          <w:b/>
          <w:i w:val="0"/>
          <w:sz w:val="32"/>
        </w:rPr>
        <w:t>Luyện tập thêm</w:t>
      </w:r>
    </w:p>
    <w:p>
      <w:pPr>
        <w:spacing w:after="80"/>
      </w:pPr>
      <w:r>
        <w:rPr>
          <w:b w:val="0"/>
          <w:i w:val="0"/>
        </w:rPr>
        <w:t>● Áp dụng đầy đủ quy trình có hệ thống gồm năm bước cho mọi lỗi không tầm thường mà bạn gặp trong tháng tới, đừng đi đường tắt, cho đến khi nó trở thành cách tiếp cận mặc định của bạn.</w:t>
      </w:r>
    </w:p>
    <w:p>
      <w:pPr>
        <w:spacing w:after="80"/>
      </w:pPr>
      <w:r>
        <w:rPr>
          <w:b w:val="0"/>
          <w:i w:val="0"/>
        </w:rPr>
        <w:t>● Duy trì và định kỳ xem lại ghi chú về các mẫu lỗi của riêng bạn — nhận ra các nhóm lỗi lặp lại của chính mình là một trong những cách nhanh nhất để trở thành một người gỡ lỗi giỏi hơn, độc lập hơn theo thời gian.</w:t>
      </w:r>
    </w:p>
    <w:p>
      <w:pPr>
        <w:spacing w:after="80"/>
      </w:pPr>
      <w:r>
        <w:rPr>
          <w:b w:val="0"/>
          <w:i w:val="0"/>
        </w:rPr>
        <w:t>Tiếp theo: Chương 25 — Claude API: Khi nào và vì sao nên vượt ra ngoài cửa sổ trò chuyện</w:t>
      </w:r>
    </w:p>
    <w:p>
      <w:pPr>
        <w:pStyle w:val="Heading1"/>
      </w:pPr>
      <w:r>
        <w:rPr>
          <w:rFonts w:ascii="Calibri" w:hAnsi="Calibri"/>
          <w:b/>
          <w:i w:val="0"/>
          <w:sz w:val="40"/>
        </w:rPr>
        <w:t>Chương 25: Claude API — Khi nào và vì sao nên vượt ra ngoài cửa sổ trò chuyện</w:t>
      </w:r>
    </w:p>
    <w:p>
      <w:pPr>
        <w:jc w:val="center"/>
      </w:pPr>
      <w:r>
        <w:drawing>
          <wp:inline xmlns:a="http://schemas.openxmlformats.org/drawingml/2006/main" xmlns:pic="http://schemas.openxmlformats.org/drawingml/2006/picture">
            <wp:extent cx="5486400" cy="2994660"/>
            <wp:docPr id="20" name="Picture 20"/>
            <wp:cNvGraphicFramePr>
              <a:graphicFrameLocks noChangeAspect="1"/>
            </wp:cNvGraphicFramePr>
            <a:graphic>
              <a:graphicData uri="http://schemas.openxmlformats.org/drawingml/2006/picture">
                <pic:pic>
                  <pic:nvPicPr>
                    <pic:cNvPr id="0" name="image_rsrc7FZ.jpg"/>
                    <pic:cNvPicPr/>
                  </pic:nvPicPr>
                  <pic:blipFill>
                    <a:blip r:embed="rId28"/>
                    <a:stretch>
                      <a:fillRect/>
                    </a:stretch>
                  </pic:blipFill>
                  <pic:spPr>
                    <a:xfrm>
                      <a:off x="0" y="0"/>
                      <a:ext cx="5486400" cy="2994660"/>
                    </a:xfrm>
                    <a:prstGeom prst="rect"/>
                  </pic:spPr>
                </pic:pic>
              </a:graphicData>
            </a:graphic>
          </wp:inline>
        </w:drawing>
      </w:r>
    </w:p>
    <w:p>
      <w:pPr>
        <w:pStyle w:val="Heading2"/>
      </w:pPr>
      <w:r>
        <w:rPr>
          <w:rFonts w:ascii="Calibri" w:hAnsi="Calibri"/>
          <w:b/>
          <w:i w:val="0"/>
          <w:sz w:val="32"/>
        </w:rPr>
        <w:t>Mục tiêu học tập</w:t>
      </w:r>
    </w:p>
    <w:p>
      <w:pPr>
        <w:spacing w:after="80"/>
      </w:pPr>
      <w:r>
        <w:rPr>
          <w:b w:val="0"/>
          <w:i w:val="0"/>
        </w:rPr>
        <w:t>Sau khi học xong chương này, bạn sẽ có thể:</w:t>
      </w:r>
    </w:p>
    <w:p>
      <w:pPr>
        <w:spacing w:after="80"/>
      </w:pPr>
      <w:r>
        <w:rPr>
          <w:b w:val="0"/>
          <w:i w:val="0"/>
        </w:rPr>
        <w:t>● Giải thích Claude API là gì và nó khác Claude.ai như thế nào trên thực tế.</w:t>
      </w:r>
    </w:p>
    <w:p>
      <w:pPr>
        <w:spacing w:after="80"/>
      </w:pPr>
      <w:r>
        <w:rPr>
          <w:b w:val="0"/>
          <w:i w:val="0"/>
        </w:rPr>
        <w:t>● Nhận ra những tình huống kinh doanh và sản phẩm mà API là công cụ phù hợp.</w:t>
      </w:r>
    </w:p>
    <w:p>
      <w:pPr>
        <w:spacing w:after="80"/>
      </w:pPr>
      <w:r>
        <w:rPr>
          <w:b w:val="0"/>
          <w:i w:val="0"/>
        </w:rPr>
        <w:t>● Hiểu ở mức khái niệm cách chi phí và mức sử dụng API vận hành.</w:t>
      </w:r>
    </w:p>
    <w:p>
      <w:pPr>
        <w:spacing w:after="80"/>
      </w:pPr>
      <w:r>
        <w:rPr>
          <w:b w:val="0"/>
          <w:i w:val="0"/>
        </w:rPr>
        <w:t>● Đánh giá xem một dự án có cần API hay có thể hoàn thành bằng Claude.ai cùng các tính năng sẵn có của nó.</w:t>
      </w:r>
    </w:p>
    <w:p>
      <w:pPr>
        <w:spacing w:after="80"/>
      </w:pPr>
      <w:r>
        <w:rPr>
          <w:b w:val="0"/>
          <w:i w:val="0"/>
        </w:rPr>
        <w:t>● Biết khi nào nên nhờ đến lập trình viên và khi nào việc khám phá phi kỹ thuật là hợp lý.</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Nghĩa dễ hiểu</w:t>
            </w:r>
          </w:p>
        </w:tc>
      </w:tr>
      <w:tr>
        <w:tc>
          <w:tcPr>
            <w:tcW w:type="dxa" w:w="4680"/>
          </w:tcPr>
          <w:p>
            <w:r/>
            <w:r>
              <w:rPr>
                <w:b w:val="0"/>
                <w:i w:val="0"/>
                <w:sz w:val="19"/>
              </w:rPr>
              <w:t>API (Giao diện lập trình ứng dụng)</w:t>
            </w:r>
          </w:p>
        </w:tc>
        <w:tc>
          <w:tcPr>
            <w:tcW w:type="dxa" w:w="4680"/>
          </w:tcPr>
          <w:p>
            <w:r/>
            <w:r>
              <w:rPr>
                <w:b w:val="0"/>
                <w:i w:val="0"/>
                <w:sz w:val="19"/>
              </w:rPr>
              <w:t>Cách để phần mềm giao tiếp với Claude theo kiểu lập trình, không cần con người gõ vào cửa sổ trò chuyện.</w:t>
            </w:r>
          </w:p>
        </w:tc>
      </w:tr>
      <w:tr>
        <w:tc>
          <w:tcPr>
            <w:tcW w:type="dxa" w:w="4680"/>
          </w:tcPr>
          <w:p>
            <w:r/>
            <w:r>
              <w:rPr>
                <w:b w:val="0"/>
                <w:i w:val="0"/>
                <w:sz w:val="19"/>
              </w:rPr>
              <w:t>Tích hợp</w:t>
            </w:r>
          </w:p>
        </w:tc>
        <w:tc>
          <w:tcPr>
            <w:tcW w:type="dxa" w:w="4680"/>
          </w:tcPr>
          <w:p>
            <w:r/>
            <w:r>
              <w:rPr>
                <w:b w:val="0"/>
                <w:i w:val="0"/>
                <w:sz w:val="19"/>
              </w:rPr>
              <w:t>Đưa khả năng của Claude vào trực tiếp một sản phẩm, ứng dụng hoặc công cụ nội bộ khác.</w:t>
            </w:r>
          </w:p>
        </w:tc>
      </w:tr>
      <w:tr>
        <w:tc>
          <w:tcPr>
            <w:tcW w:type="dxa" w:w="4680"/>
          </w:tcPr>
          <w:p>
            <w:r/>
            <w:r>
              <w:rPr>
                <w:b w:val="0"/>
                <w:i w:val="0"/>
                <w:sz w:val="19"/>
              </w:rPr>
              <w:t>Định giá theo Token</w:t>
            </w:r>
          </w:p>
        </w:tc>
        <w:tc>
          <w:tcPr>
            <w:tcW w:type="dxa" w:w="4680"/>
          </w:tcPr>
          <w:p>
            <w:r/>
            <w:r>
              <w:rPr>
                <w:b w:val="0"/>
                <w:i w:val="0"/>
                <w:sz w:val="19"/>
              </w:rPr>
              <w:t>Một mô hình định giá dựa trên lượng văn bản được xử lý (đo bằng token), thay vì thu phí cố định theo từng người dùng.</w:t>
            </w:r>
          </w:p>
        </w:tc>
      </w:tr>
      <w:tr>
        <w:tc>
          <w:tcPr>
            <w:tcW w:type="dxa" w:w="4680"/>
          </w:tcPr>
          <w:p>
            <w:r/>
            <w:r>
              <w:rPr>
                <w:b w:val="0"/>
                <w:i w:val="0"/>
                <w:sz w:val="19"/>
              </w:rPr>
              <w:t>Thiết kế Prompt (ở cấp độ API)</w:t>
            </w:r>
          </w:p>
        </w:tc>
        <w:tc>
          <w:tcPr>
            <w:tcW w:type="dxa" w:w="4680"/>
          </w:tcPr>
          <w:p>
            <w:r/>
            <w:r>
              <w:rPr>
                <w:b w:val="0"/>
                <w:i w:val="0"/>
                <w:sz w:val="19"/>
              </w:rPr>
              <w:t>Việc soạn sẵn những chỉ dẫn mà một phần mềm tự động gửi đến Claude, thay vì để con người gõ chúng mỗi lần.</w:t>
            </w:r>
          </w:p>
        </w:tc>
      </w:tr>
    </w:tbl>
    <w:p>
      <w:pPr>
        <w:spacing w:after="0"/>
      </w:pPr>
    </w:p>
    <w:p>
      <w:pPr>
        <w:pStyle w:val="Heading2"/>
      </w:pPr>
      <w:r>
        <w:rPr>
          <w:rFonts w:ascii="Calibri" w:hAnsi="Calibri"/>
          <w:b/>
          <w:i w:val="0"/>
          <w:sz w:val="32"/>
        </w:rPr>
        <w:t>Giới thiệu</w:t>
      </w:r>
    </w:p>
    <w:p>
      <w:pPr>
        <w:spacing w:after="80"/>
      </w:pPr>
      <w:r>
        <w:rPr>
          <w:b w:val="0"/>
          <w:i w:val="0"/>
        </w:rPr>
        <w:t xml:space="preserve">Mọi thứ được đề cập trong cuốn sách này cho đến chương này — Projects, Artifacts, Memory, Claude Code — đều diễn ra bên trong những giao diện do Anthropic xây dựng để bạn dùng trực tiếp. Claude API lại đại diện cho một mối quan hệ hoàn toàn khác: đó là cách các nhà phát triển và doanh nghiệp đưa khả năng của Claude vào chính sản phẩm và công cụ nội bộ của </w:t>
      </w:r>
      <w:r>
        <w:rPr>
          <w:b w:val="0"/>
          <w:i/>
        </w:rPr>
        <w:t>họ</w:t>
      </w:r>
      <w:r>
        <w:rPr>
          <w:b w:val="0"/>
          <w:i w:val="0"/>
        </w:rPr>
        <w:t>, mà không cần một con người ngồi trong cửa sổ chat nữa.</w:t>
      </w:r>
    </w:p>
    <w:p>
      <w:pPr>
        <w:spacing w:after="80"/>
      </w:pPr>
      <w:r>
        <w:rPr>
          <w:b w:val="0"/>
          <w:i w:val="0"/>
        </w:rPr>
        <w:t>Hầu hết độc giả của cuốn sách này sẽ không bao giờ tự viết một dòng code API nào — và điều đó hoàn toàn ổn. Chương này tồn tại để bạn có thể nhận ra khi nhu cầu đang lớn dần của mình đã bước vào vùng lãnh thổ "cái này cần đến API", và để bạn có thể có một cuộc trò chuyện hiểu biết với một nhà phát triển hoặc đối tác kỹ thuật khi thời điểm đó đến, thay vì tiếp cận nó như một chiếc hộp đen đáng sợ.</w:t>
      </w:r>
    </w:p>
    <w:p>
      <w:pPr>
        <w:pStyle w:val="Heading2"/>
      </w:pPr>
      <w:r>
        <w:rPr>
          <w:rFonts w:ascii="Calibri" w:hAnsi="Calibri"/>
          <w:b/>
          <w:i w:val="0"/>
          <w:sz w:val="32"/>
        </w:rPr>
        <w:t>Bài 1: API thực chất là gì</w:t>
      </w:r>
    </w:p>
    <w:p>
      <w:pPr>
        <w:spacing w:after="80"/>
      </w:pPr>
      <w:r>
        <w:rPr>
          <w:b/>
          <w:i w:val="0"/>
        </w:rPr>
        <w:t>Là gì?</w:t>
      </w:r>
      <w:r>
        <w:rPr>
          <w:b w:val="0"/>
          <w:i w:val="0"/>
        </w:rPr>
        <w:t xml:space="preserve"> Claude API cho phép phần mềm gửi yêu cầu trực tiếp đến Claude và nhận phản hồi trả về — một cách lập trình, như một phần trong hoạt động bình thường của ứng dụng, thay vì thông qua việc con người gõ vào giao diện chat của Claude.ai.</w:t>
      </w:r>
    </w:p>
    <w:p>
      <w:pPr>
        <w:spacing w:after="80"/>
      </w:pPr>
      <w:r>
        <w:rPr>
          <w:b/>
          <w:i w:val="0"/>
        </w:rPr>
        <w:t>Vì sao sự phân biệt này quan trọng:</w:t>
      </w:r>
      <w:r>
        <w:rPr>
          <w:b w:val="0"/>
          <w:i w:val="0"/>
        </w:rPr>
        <w:t xml:space="preserve"> Mọi thứ trong cuốn sách này cho đến giờ đều liên quan đến việc bạn tương tác trực tiếp với Claude. API dành cho những tình huống mà bạn muốn khả năng của Claude được nhúng </w:t>
      </w:r>
      <w:r>
        <w:rPr>
          <w:b w:val="0"/>
          <w:i/>
        </w:rPr>
        <w:t>bên trong</w:t>
      </w:r>
      <w:r>
        <w:rPr>
          <w:b w:val="0"/>
          <w:i w:val="0"/>
        </w:rPr>
        <w:t xml:space="preserve"> một thứ khác — một chatbot hỗ trợ khách hàng trên website công ty bạn, một công cụ nội bộ tự động tóm tắt các ticket hỗ trợ đến, một tính năng trong ứng dụng di động tạo nội dung cá nhân hóa cho từng người dùng — vận hành mà không cần con người thao tác Claude.ai thủ công cho từng trường hợp riêng lẻ.</w:t>
      </w:r>
    </w:p>
    <w:p>
      <w:pPr>
        <w:spacing w:after="80"/>
      </w:pPr>
      <w:r>
        <w:rPr>
          <w:b/>
          <w:i w:val="0"/>
        </w:rPr>
        <w:t>Một cách đơn giản để nghĩ về nó:</w:t>
      </w:r>
      <w:r>
        <w:rPr>
          <w:b w:val="0"/>
          <w:i w:val="0"/>
        </w:rPr>
        <w:t xml:space="preserve"> Nếu nhu cầu của bạn là "tôi muốn dùng Claude cho một tác vụ", thì Claude.ai gần như chắc chắn là điểm khởi đầu đúng đắn. Nếu nhu cầu của bạn là "tôi muốn </w:t>
      </w:r>
      <w:r>
        <w:rPr>
          <w:b w:val="0"/>
          <w:i/>
        </w:rPr>
        <w:t>sản phẩm của tôi</w:t>
      </w:r>
      <w:r>
        <w:rPr>
          <w:b w:val="0"/>
          <w:i w:val="0"/>
        </w:rPr>
        <w:t xml:space="preserve"> hoặc </w:t>
      </w:r>
      <w:r>
        <w:rPr>
          <w:b w:val="0"/>
          <w:i/>
        </w:rPr>
        <w:t>phần mềm của doanh nghiệp tôi</w:t>
      </w:r>
      <w:r>
        <w:rPr>
          <w:b w:val="0"/>
          <w:i w:val="0"/>
        </w:rPr>
        <w:t xml:space="preserve"> dùng Claude một cách tự động, cho nhiều trường hợp, mà không cần con người can thiệp mỗi lần", thì đó là vùng lãnh thổ của API.</w:t>
      </w:r>
    </w:p>
    <w:p>
      <w:pPr>
        <w:pStyle w:val="Heading2"/>
      </w:pPr>
      <w:r>
        <w:rPr>
          <w:rFonts w:ascii="Calibri" w:hAnsi="Calibri"/>
          <w:b/>
          <w:i w:val="0"/>
          <w:sz w:val="32"/>
        </w:rPr>
        <w:t>Bài 2: Nhận ra khi bạn đã bước vào vùng lãnh thổ API</w:t>
      </w:r>
    </w:p>
    <w:p>
      <w:pPr>
        <w:spacing w:after="80"/>
      </w:pPr>
      <w:r>
        <w:rPr>
          <w:b/>
          <w:i w:val="0"/>
        </w:rPr>
        <w:t>Là gì?</w:t>
      </w:r>
      <w:r>
        <w:rPr>
          <w:b w:val="0"/>
          <w:i w:val="0"/>
        </w:rPr>
        <w:t xml:space="preserve"> Một tập hợp các dấu hiệu thực tế cho thấy một dự án đã thực sự vượt qua Claude.ai và cần đến API.</w:t>
      </w:r>
    </w:p>
    <w:p>
      <w:pPr>
        <w:spacing w:after="80"/>
      </w:pPr>
      <w:r>
        <w:rPr>
          <w:b w:val="0"/>
          <w:i w:val="0"/>
        </w:rPr>
        <w:t>Những dấu hiệu cho thấy đã đến lúc cần API:</w:t>
      </w:r>
    </w:p>
    <w:p>
      <w:pPr>
        <w:spacing w:after="80"/>
      </w:pPr>
      <w:r>
        <w:rPr>
          <w:b w:val="0"/>
          <w:i w:val="0"/>
        </w:rPr>
        <w:t>● Bạn cần khả năng của Claude chạy tự động, được kích hoạt bởi một sự kiện (một khách hàng mới đăng ký, một ticket hỗ trợ đến), mà không cần con người thủ công bắt đầu từng cuộc trò chuyện.</w:t>
      </w:r>
    </w:p>
    <w:p>
      <w:pPr>
        <w:spacing w:after="80"/>
      </w:pPr>
      <w:r>
        <w:rPr>
          <w:b w:val="0"/>
          <w:i w:val="0"/>
        </w:rPr>
        <w:t>● Bạn cần phục vụ nhiều người dùng hoặc nhiều trường hợp cùng lúc, mỗi cái có tương tác riêng biệt, ở quy mô vượt xa khả năng vận hành thủ công các cuộc trò chuyện.</w:t>
      </w:r>
    </w:p>
    <w:p>
      <w:pPr>
        <w:spacing w:after="80"/>
      </w:pPr>
      <w:r>
        <w:rPr>
          <w:b w:val="0"/>
          <w:i w:val="0"/>
        </w:rPr>
        <w:t>● Bạn đang xây dựng một tính năng sản phẩm mà khách hàng sẽ dùng trực tiếp, trong đó sự tham gia của Claude phải vô hình với họ — không phải một cửa sổ chat, mà là một năng lực được nhúng vào chính giao diện của bạn.</w:t>
      </w:r>
    </w:p>
    <w:p>
      <w:pPr>
        <w:spacing w:after="80"/>
      </w:pPr>
      <w:r>
        <w:rPr>
          <w:b w:val="0"/>
          <w:i w:val="0"/>
        </w:rPr>
        <w:t>● Bạn cần quyền kiểm soát chặt chẽ hơn, tùy chỉnh hơn đối với chính xác cách Claude được nhắc (prompt) và cách phản hồi của nó được xử lý, vượt xa những gì có thể cấu hình trong Projects và custom instructions của Claude.ai.</w:t>
      </w:r>
    </w:p>
    <w:p>
      <w:pPr>
        <w:spacing w:after="80"/>
      </w:pPr>
      <w:r>
        <w:rPr>
          <w:b w:val="0"/>
          <w:i w:val="0"/>
        </w:rPr>
        <w:t>Những dấu hiệu cho thấy có lẽ bạn chưa cần API vội:</w:t>
      </w:r>
    </w:p>
    <w:p>
      <w:pPr>
        <w:spacing w:after="80"/>
      </w:pPr>
      <w:r>
        <w:rPr>
          <w:b w:val="0"/>
          <w:i w:val="0"/>
        </w:rPr>
        <w:t>● Nhu cầu của bạn thực sự được đáp ứng bởi một con người — bạn hoặc đồng nghiệp — dùng Claude.ai trực tiếp, kể cả khi lặp lại nhiều lần.</w:t>
      </w:r>
    </w:p>
    <w:p>
      <w:pPr>
        <w:spacing w:after="80"/>
      </w:pPr>
      <w:r>
        <w:rPr>
          <w:b w:val="0"/>
          <w:i w:val="0"/>
        </w:rPr>
        <w:t>● Bạn vẫn đang khám phá hoặc tạo nguyên mẫu (prototype) cho một ý tưởng và chưa xác nhận rằng nó cần chạy tự động ở quy mô lớn.</w:t>
      </w:r>
    </w:p>
    <w:p>
      <w:pPr>
        <w:spacing w:after="80"/>
      </w:pPr>
      <w:r>
        <w:rPr>
          <w:b w:val="0"/>
          <w:i w:val="0"/>
        </w:rPr>
        <w:t>● Một Project được cấu hình tốt (Chương 6) hoặc một công cụ dựa trên Artifact (Chương 8 và 19) đã đáp ứng được nhu cầu thực tế.</w:t>
      </w:r>
    </w:p>
    <w:p>
      <w:pPr>
        <w:spacing w:after="80"/>
      </w:pPr>
      <w:r>
        <w:rPr>
          <w:b/>
          <w:i w:val="0"/>
        </w:rPr>
        <w:t>Ví dụ — Tình huống kinh doanh:</w:t>
      </w:r>
      <w:r>
        <w:rPr>
          <w:b w:val="0"/>
          <w:i w:val="0"/>
        </w:rPr>
        <w:t xml:space="preserve"> Một công ty bán lẻ muốn giúp nhân viên chăm sóc khách hàng soạn phản hồi cho các câu hỏi thường gặp nhanh hơn — việc này được đáp ứng tốt bởi nhân viên dùng Claude.ai trực tiếp, có thể trong một Project được cấu hình tốt chứa các chính sách và hướng dẫn giọng điệu của công ty. Cũng công ty đó, nếu muốn tự động tạo một tin nhắn xác nhận đơn hàng được cá nhân hóa cho từng lượt mua của mọi khách hàng, không cần con người tham gia cho mỗi trường hợp, thì đúng là lãnh địa của API.</w:t>
      </w:r>
    </w:p>
    <w:p>
      <w:pPr>
        <w:pStyle w:val="Heading2"/>
      </w:pPr>
      <w:r>
        <w:rPr>
          <w:rFonts w:ascii="Calibri" w:hAnsi="Calibri"/>
          <w:b/>
          <w:i w:val="0"/>
          <w:sz w:val="32"/>
        </w:rPr>
        <w:t>Bài học 3: Cách việc dùng API và chi phí nói chung vận hành</w:t>
      </w:r>
    </w:p>
    <w:p>
      <w:pPr>
        <w:spacing w:after="80"/>
      </w:pPr>
      <w:r>
        <w:rPr>
          <w:b/>
          <w:i w:val="0"/>
        </w:rPr>
        <w:t>Cái gì?</w:t>
      </w:r>
      <w:r>
        <w:rPr>
          <w:b w:val="0"/>
          <w:i w:val="0"/>
        </w:rPr>
        <w:t xml:space="preserve"> Khác với mức giá thuê bao thường cố định của Claude.ai, việc dùng API nói chung được tính phí dựa trên lượng văn bản thực tế được xử lý — thường được mô tả theo token (Chương 1) gửi đến và nhận về từ Claude.</w:t>
      </w:r>
    </w:p>
    <w:p>
      <w:pPr>
        <w:spacing w:after="80"/>
      </w:pPr>
      <w:r>
        <w:rPr>
          <w:b/>
          <w:i w:val="0"/>
        </w:rPr>
        <w:t>Vì sao điều này quan trọng cho việc lập kế hoạch:</w:t>
      </w:r>
      <w:r>
        <w:rPr>
          <w:b w:val="0"/>
          <w:i w:val="0"/>
        </w:rPr>
        <w:t xml:space="preserve"> Điều này có nghĩa là chi phí API tăng theo mức sử dụng thực tế — nhiều yêu cầu hơn, prompt dài hơn và phản hồi dài hơn thường tốn nhiều tiền hơn, thay vì một mức phí cố định bất kể khối lượng. Với một doanh nghiệp đang cân nhắc liệu một tính năng dựa trên API có hợp lý không, việc hiểu cấu trúc chi phí này (dù chỉ ở mức khái niệm) rất quan trọng để lập kế hoạch thực tế, khác biệt với chi phí cố định, dễ đoán của một thuê bao Claude.ai.</w:t>
      </w:r>
    </w:p>
    <w:p>
      <w:pPr>
        <w:spacing w:after="80"/>
      </w:pPr>
      <w:r>
        <w:rPr>
          <w:b/>
          <w:i w:val="0"/>
        </w:rPr>
        <w:t>Một thói quen thực tế cho người không phải lập trình viên khi đánh giá một dự án dựa trên API:</w:t>
      </w:r>
      <w:r>
        <w:rPr>
          <w:b w:val="0"/>
          <w:i w:val="0"/>
        </w:rPr>
        <w:t xml:space="preserve"> Hãy đề nghị người triển khai nó dẫn bạn đi qua một ước tính sơ bộ về khối lượng sử dụng dự kiến và khoảng chi phí liên quan, trước khi cam kết xây dựng — cũng chính là sự cẩn trọng tài chính cơ bản mà bạn sẽ áp dụng cho bất kỳ chi phí nào khác tăng theo mức sử dụng, như chi phí thuê máy chủ đám mây (cloud hosting) hay phí xử lý thanh toán. Vì các cấu trúc giá hiện hành chính xác là loại chi tiết mà Anthropic cập nhật theo thời gian, hãy luôn kiểm tra tài liệu giá chính thức, hiện hành để lập kế hoạch thay vì dựa vào bất kỳ con số cố định nào từ một cuốn sách.</w:t>
      </w:r>
    </w:p>
    <w:p>
      <w:pPr>
        <w:pStyle w:val="Heading2"/>
      </w:pPr>
      <w:r>
        <w:rPr>
          <w:rFonts w:ascii="Calibri" w:hAnsi="Calibri"/>
          <w:b/>
          <w:i w:val="0"/>
          <w:sz w:val="32"/>
        </w:rPr>
        <w:t>Bài học 4: Xây dựng với API thực sự bao gồm những gì</w:t>
      </w:r>
    </w:p>
    <w:p>
      <w:pPr>
        <w:spacing w:after="80"/>
      </w:pPr>
      <w:r>
        <w:rPr>
          <w:b/>
          <w:i w:val="0"/>
        </w:rPr>
        <w:t>Cái gì?</w:t>
      </w:r>
      <w:r>
        <w:rPr>
          <w:b w:val="0"/>
          <w:i w:val="0"/>
        </w:rPr>
        <w:t xml:space="preserve"> Ở mức khái niệm (độ sâu kỹ thuật đầy đủ nằm ngoài phạm vi cuốn sách này, và đúng ra thuộc về tài liệu dành cho nhà phát triển của chính Anthropic), việc xây dựng với API bao gồm một lập trình viên viết mã gửi những prompt được thiết kế cẩn thận đến Claude và xử lý các phản hồi bằng lập trình — thường kết hợp với các công cụ khác, nguồn dữ liệu và logic nghiệp vụ riêng cho sản phẩm đang được xây dựng.</w:t>
      </w:r>
    </w:p>
    <w:p>
      <w:pPr>
        <w:spacing w:after="80"/>
      </w:pPr>
      <w:r>
        <w:rPr>
          <w:b/>
          <w:i w:val="0"/>
        </w:rPr>
        <w:t>Vì sao "những prompt được thiết kế cẩn thận" vẫn quan trọng ngay cả ở mức API:</w:t>
      </w:r>
      <w:r>
        <w:rPr>
          <w:b w:val="0"/>
          <w:i w:val="0"/>
        </w:rPr>
        <w:t xml:space="preserve"> Mọi thứ từ những nguyên tắc cơ bản về prompting ở Chương 4 vẫn áp dụng — có thể nói là còn đặt cược cao hơn, vì một prompt được nhúng trong mã của sản phẩm sẽ chạy tự động, ở quy mô lớn, cho mọi người dùng, thay vì được điều chỉnh qua đối thoại ngay lúc đó như bạn có thể làm trong Claude.ai. Một prompt được thiết kế kém ở mức API không chỉ tạo ra một phản hồi chat đáng thất vọng — nó có thể tạo ra một trải nghiệm yếu kém một cách có hệ thống trong mọi tương tác của từng người dùng cho đến khi được sửa.</w:t>
      </w:r>
    </w:p>
    <w:p>
      <w:pPr>
        <w:spacing w:after="80"/>
      </w:pPr>
      <w:r>
        <w:rPr>
          <w:b/>
          <w:i w:val="0"/>
        </w:rPr>
        <w:t>Nơi các bên liên quan phi kỹ thuật tạo ra giá trị thực sự dù không viết mã:</w:t>
      </w:r>
      <w:r>
        <w:rPr>
          <w:b w:val="0"/>
          <w:i w:val="0"/>
        </w:rPr>
        <w:t xml:space="preserve"> Kể cả khi bạn không phải người viết mã tích hợp, hiểu biết của bạn về những nguyên tắc cơ bản của prompting, kỹ thuật ngữ cảnh (context engineering) (Chương 5) và kỷ luật kiểm chứng (Chương 18) là đóng góp thực sự có giá trị cho cách một tính năng dựa trên API nên được thiết kế — bạn có thể đóng góp một cách ý nghĩa vào "prompt này thực ra nên nói gì" và "chúng ta nên kiểm chứng thế nào rằng nó đang hoạt động tốt" ngay cả khi không tự tay chạm vào mã nguồn.</w:t>
      </w:r>
    </w:p>
    <w:p>
      <w:pPr>
        <w:pStyle w:val="Heading2"/>
      </w:pPr>
      <w:r>
        <w:rPr>
          <w:rFonts w:ascii="Calibri" w:hAnsi="Calibri"/>
          <w:b/>
          <w:i w:val="0"/>
          <w:sz w:val="32"/>
        </w:rPr>
        <w:t>Bài học 5: Quyết định xem có nên đưa một lập trình viên vào hay không</w:t>
      </w:r>
    </w:p>
    <w:p>
      <w:pPr>
        <w:spacing w:after="80"/>
      </w:pPr>
      <w:r>
        <w:rPr>
          <w:b/>
          <w:i w:val="0"/>
        </w:rPr>
        <w:t>Cái gì?</w:t>
      </w:r>
      <w:r>
        <w:rPr>
          <w:b w:val="0"/>
          <w:i w:val="0"/>
        </w:rPr>
        <w:t xml:space="preserve"> Với hầu hết độc giả của cuốn sách này, câu hỏi thực tế không phải là "làm sao để tôi tự viết code API" mà là "khi nào tôi nên nhờ đến một lập trình viên hoặc đối tác kỹ thuật cho việc này."</w:t>
      </w:r>
    </w:p>
    <w:p>
      <w:pPr>
        <w:spacing w:after="80"/>
      </w:pPr>
      <w:r>
        <w:rPr>
          <w:b w:val="0"/>
          <w:i w:val="0"/>
        </w:rPr>
        <w:t>Một quy trình quyết định hợp lý:</w:t>
      </w:r>
    </w:p>
    <w:p>
      <w:pPr>
        <w:spacing w:after="80"/>
      </w:pPr>
      <w:r>
        <w:rPr>
          <w:b w:val="0"/>
          <w:i w:val="0"/>
        </w:rPr>
        <w:t xml:space="preserve">1. </w:t>
      </w:r>
      <w:r>
        <w:rPr>
          <w:b/>
          <w:i w:val="0"/>
        </w:rPr>
        <w:t>Đầu tiên, xác nhận rằng nhu cầu thực sự cần đến API</w:t>
      </w:r>
      <w:r>
        <w:rPr>
          <w:b w:val="0"/>
          <w:i w:val="0"/>
        </w:rPr>
        <w:t xml:space="preserve"> , dựa trên các dấu hiệu ở Bài 2 — đừng vội tìm lập trình viên và lao vào độ phức tạp cấp API nếu một công cụ dựa trên Project hoặc Artifact được cấu hình tốt thực sự đáp ứng được nhu cầu.</w:t>
      </w:r>
    </w:p>
    <w:p>
      <w:pPr>
        <w:spacing w:after="80"/>
      </w:pPr>
      <w:r>
        <w:rPr>
          <w:b w:val="0"/>
          <w:i w:val="0"/>
        </w:rPr>
        <w:t xml:space="preserve">2. </w:t>
      </w:r>
      <w:r>
        <w:rPr>
          <w:b/>
          <w:i w:val="0"/>
        </w:rPr>
        <w:t>Nếu thực sự cần API, hãy tự mình xác định rõ ràng mục tiêu và các ràng buộc trước</w:t>
      </w:r>
      <w:r>
        <w:rPr>
          <w:b w:val="0"/>
          <w:i w:val="0"/>
        </w:rPr>
        <w:t xml:space="preserve"> — chính là kỷ luật đặc tả chức năng từ Chương 19, giúp mọi cuộc trao đổi với lập trình viên trở nên hiệu quả và năng suất hơn.</w:t>
      </w:r>
    </w:p>
    <w:p>
      <w:pPr>
        <w:spacing w:after="80"/>
      </w:pPr>
      <w:r>
        <w:rPr>
          <w:b w:val="0"/>
          <w:i w:val="0"/>
        </w:rPr>
        <w:t xml:space="preserve">3. </w:t>
      </w:r>
      <w:r>
        <w:rPr>
          <w:b/>
          <w:i w:val="0"/>
        </w:rPr>
        <w:t>Nhờ đến sự hỗ trợ kỹ thuật cho phần triển khai thực tế</w:t>
      </w:r>
      <w:r>
        <w:rPr>
          <w:b w:val="0"/>
          <w:i w:val="0"/>
        </w:rPr>
        <w:t xml:space="preserve"> , nhưng vẫn phải tham gia vào việc xác định tính năng nên làm gì, nên được kiểm chứng như thế nào, và "tốt" trông ra sao — chuyên môn lĩnh vực của bạn không hề mất đi giá trị chỉ vì việc viết code do người khác đảm nhận.</w:t>
      </w:r>
    </w:p>
    <w:p>
      <w:pPr>
        <w:spacing w:after="80"/>
      </w:pPr>
      <w:r>
        <w:rPr>
          <w:b/>
          <w:i w:val="0"/>
        </w:rPr>
        <w:t>Lỗi thường gặp:</w:t>
      </w:r>
      <w:r>
        <w:rPr>
          <w:b w:val="0"/>
          <w:i w:val="0"/>
        </w:rPr>
        <w:t xml:space="preserve"> Cho rằng công việc cấp API hoàn toàn là chuyện kỹ thuật kiểu "giao đi rồi quên", thay vì vẫn phải tham gia vào những khía cạnh — ý đồ thiết kế prompt, tiêu chuẩn kiểm chứng, các tình huống biên thực tế — nơi chuyên môn của chính bạn vẫn thực sự thiết yếu.</w:t>
      </w:r>
    </w:p>
    <w:p>
      <w:pPr>
        <w:pStyle w:val="Heading2"/>
      </w:pPr>
      <w:r>
        <w:rPr>
          <w:rFonts w:ascii="Calibri" w:hAnsi="Calibri"/>
          <w:b/>
          <w:i w:val="0"/>
          <w:sz w:val="32"/>
        </w:rPr>
        <w:t>Ví dụ kinh doanh</w:t>
      </w:r>
    </w:p>
    <w:p>
      <w:pPr>
        <w:spacing w:after="80"/>
      </w:pPr>
      <w:r>
        <w:rPr>
          <w:b/>
          <w:i w:val="0"/>
        </w:rPr>
        <w:t>Tình huống:</w:t>
      </w:r>
      <w:r>
        <w:rPr>
          <w:b w:val="0"/>
          <w:i w:val="0"/>
        </w:rPr>
        <w:t xml:space="preserve"> Một công ty giao bữa ăn theo gói đăng ký muốn tự động tạo email gợi ý công thức nấu ăn hàng tuần được cá nhân hóa cho từng khách hàng trong số hàng nghìn khách của mình, dựa trên sở thích trong quá khứ và các hạn chế ăn kiêng của khách hàng đó — rõ ràng vượt xa khả năng mà việc vận hành Claude.ai thủ công có thể đáp ứng ở quy mô đó. Họ nhờ một lập trình viên xây dựng tích hợp API, nhưng trưởng nhóm marketing vẫn tham gia sát sao xuyên suốt: xác định chính xác giọng điệu mà các email nên có (dựa trực tiếp vào khái niệm bản tóm tắt giọng thương hiệu ở Chương 13), quy định cách xử lý các hạn chế ăn kiêng với mức độ không khoan nhượng cho sai sót (một yêu cầu kiểm chứng rõ ràng cho tình huống rủi ro cao, theo Chương 18), và xem xét một mẫu email thực tế được tạo ra trước khi tính năng này ra mắt toàn bộ tệp khách hàng.</w:t>
      </w:r>
    </w:p>
    <w:p>
      <w:pPr>
        <w:spacing w:after="80"/>
      </w:pPr>
      <w:r>
        <w:rPr>
          <w:b/>
          <w:i w:val="0"/>
        </w:rPr>
        <w:t>Bài học rút ra:</w:t>
      </w:r>
      <w:r>
        <w:rPr>
          <w:b w:val="0"/>
          <w:i w:val="0"/>
        </w:rPr>
        <w:t xml:space="preserve"> Phần triển khai kỹ thuật cần đến một lập trình viên, nhưng chất lượng và độ an toàn của tính năng thực tế lại phụ thuộc rất nhiều vào chính những nguyên tắc về prompt, ngữ cảnh và kiểm chứng được trình bày xuyên suốt cuốn sách này — chuyên môn mà trưởng nhóm marketing đã đóng góp trực tiếp, mà không cần tự viết một dòng code nào.</w:t>
      </w:r>
    </w:p>
    <w:p>
      <w:pPr>
        <w:pStyle w:val="Heading2"/>
      </w:pPr>
      <w:r>
        <w:rPr>
          <w:rFonts w:ascii="Calibri" w:hAnsi="Calibri"/>
          <w:b/>
          <w:i w:val="0"/>
          <w:sz w:val="32"/>
        </w:rPr>
        <w:t>Ví dụ hội thoại với Claude</w:t>
      </w:r>
    </w:p>
    <w:p>
      <w:pPr>
        <w:spacing w:after="80"/>
      </w:pPr>
      <w:r>
        <w:rPr>
          <w:b/>
          <w:i w:val="0"/>
        </w:rPr>
        <w:t>Người dùng:</w:t>
      </w:r>
      <w:r>
        <w:rPr>
          <w:b w:val="0"/>
          <w:i w:val="0"/>
        </w:rPr>
        <w:t xml:space="preserve"> Ý tưởng kinh doanh của tôi cần Claude tự động phản hồi hàng trăm tin nhắn khách hàng mỗi ngày mà không cần con người tham gia. Tôi có cần API cho việc này không?</w:t>
      </w:r>
    </w:p>
    <w:p>
      <w:pPr>
        <w:spacing w:after="80"/>
      </w:pPr>
      <w:r>
        <w:rPr>
          <w:b/>
          <w:i w:val="0"/>
        </w:rPr>
        <w:t>Claude:</w:t>
      </w:r>
      <w:r>
        <w:rPr>
          <w:b w:val="0"/>
          <w:i w:val="0"/>
        </w:rPr>
        <w:t xml:space="preserve"> Đúng là trường hợp này rất phù hợp với API hơn là dùng trực tiếp Claude.ai — phản hồi tự động, khối lượng lớn mà không cần người vận hành cửa sổ chat thủ công mỗi lần chính là kiểu tình huống mà API được sinh ra để phục vụ. Tôi khuyên bạn nên nhờ một lập trình viên cho phần triển khai thực tế, nhưng trước cuộc trao đổi đó, bạn nên tự xác định rõ ràng những phản hồi này cần đạt được điều gì, nên mang giọng điệu và thông tin gì, và — quan trọng là — điều gì nên xảy ra với những tin nhắn mơ hồ hoặc rủi ro cao đến mức có lẽ không nên tự động hóa hoàn toàn. Sự rõ ràng ngay từ đầu như vậy sẽ giúp việc xây dựng kỹ thuật có nhiều khả năng thành công ngay lần đầu hơn.</w:t>
      </w:r>
    </w:p>
    <w:p>
      <w:pPr>
        <w:pStyle w:val="Heading2"/>
      </w:pPr>
      <w:r>
        <w:rPr>
          <w:rFonts w:ascii="Calibri" w:hAnsi="Calibri"/>
          <w:b/>
          <w:i w:val="0"/>
          <w:sz w:val="32"/>
        </w:rPr>
        <w:t>Bài tập</w:t>
      </w:r>
    </w:p>
    <w:p>
      <w:pPr>
        <w:spacing w:after="80"/>
      </w:pPr>
      <w:r>
        <w:rPr>
          <w:b w:val="0"/>
          <w:i w:val="0"/>
        </w:rPr>
        <w:t xml:space="preserve">1. </w:t>
      </w:r>
      <w:r>
        <w:rPr>
          <w:b/>
          <w:i w:val="0"/>
        </w:rPr>
        <w:t>Kiểm tra dấu hiệu:</w:t>
      </w:r>
      <w:r>
        <w:rPr>
          <w:b w:val="0"/>
          <w:i w:val="0"/>
        </w:rPr>
        <w:t xml:space="preserve"> Lấy một ý tưởng dự án bạn đang có và đánh giá nó dựa trên các dấu hiệu ở Bài 2 — nó thực sự cần API, hay các tính năng hiện có của Claude.ai đã đủ dùng?</w:t>
      </w:r>
    </w:p>
    <w:p>
      <w:pPr>
        <w:spacing w:after="80"/>
      </w:pPr>
      <w:r>
        <w:rPr>
          <w:b w:val="0"/>
          <w:i w:val="0"/>
        </w:rPr>
        <w:t xml:space="preserve">2. </w:t>
      </w:r>
      <w:r>
        <w:rPr>
          <w:b/>
          <w:i w:val="0"/>
        </w:rPr>
        <w:t>Nhận thức về chi phí:</w:t>
      </w:r>
      <w:r>
        <w:rPr>
          <w:b w:val="0"/>
          <w:i w:val="0"/>
        </w:rPr>
        <w:t xml:space="preserve"> Nếu bạn có (hoặc đang cân nhắc) một dự án dựa trên API, hãy tra cứu tài liệu giá chính thức hiện hành và lập một ước tính chi phí sử dụng sơ bộ.</w:t>
      </w:r>
    </w:p>
    <w:p>
      <w:pPr>
        <w:spacing w:after="80"/>
      </w:pPr>
      <w:r>
        <w:rPr>
          <w:b w:val="0"/>
          <w:i w:val="0"/>
        </w:rPr>
        <w:t xml:space="preserve">3. </w:t>
      </w:r>
      <w:r>
        <w:rPr>
          <w:b/>
          <w:i w:val="0"/>
        </w:rPr>
        <w:t>Vẽ bản đồ đóng góp phi kỹ thuật:</w:t>
      </w:r>
      <w:r>
        <w:rPr>
          <w:b w:val="0"/>
          <w:i w:val="0"/>
        </w:rPr>
        <w:t xml:space="preserve"> Với một ý tưởng tính năng dựa trên API, hãy liệt kê cụ thể những gì bạn (không viết code) có thể đóng góp một cách có ý nghĩa cho việc thiết kế và kiểm chứng nó.</w:t>
      </w:r>
    </w:p>
    <w:p>
      <w:pPr>
        <w:spacing w:after="80"/>
      </w:pPr>
      <w:r>
        <w:rPr>
          <w:b w:val="0"/>
          <w:i w:val="0"/>
        </w:rPr>
        <w:t xml:space="preserve">4. </w:t>
      </w:r>
      <w:r>
        <w:rPr>
          <w:b/>
          <w:i w:val="0"/>
        </w:rPr>
        <w:t>Chuẩn bị trao đổi với lập trình viên:</w:t>
      </w:r>
      <w:r>
        <w:rPr>
          <w:b w:val="0"/>
          <w:i w:val="0"/>
        </w:rPr>
        <w:t xml:space="preserve"> Luyện tập viết một đặc tả chức năng (functional specification) rõ ràng (theo cách tiếp cận ở Chương 19) cho một ý tưởng tính năng dựa trên API, như thể bạn đang chuẩn bị để trao đổi với lập trình viên.</w:t>
      </w:r>
    </w:p>
    <w:p>
      <w:pPr>
        <w:pStyle w:val="Heading2"/>
      </w:pPr>
      <w:r>
        <w:rPr>
          <w:rFonts w:ascii="Calibri" w:hAnsi="Calibri"/>
          <w:b/>
          <w:i w:val="0"/>
          <w:sz w:val="32"/>
        </w:rPr>
        <w:t>Dự án nhỏ: "Kiểm tra mức độ sẵn sàng với API"</w:t>
      </w:r>
    </w:p>
    <w:p>
      <w:pPr>
        <w:spacing w:after="80"/>
      </w:pPr>
      <w:r>
        <w:rPr>
          <w:b w:val="0"/>
          <w:i w:val="0"/>
        </w:rPr>
        <w:t>Hãy lấy một ý tưởng của bạn có thể cần đến Claude API. Dựa vào các dấu hiệu ở Bài 2 để thực sự xác định xem nó có cần API hay có thể làm được bằng các tính năng sẵn có của Claude.ai. Nếu nó thực sự cần API, hãy phác thảo một đặc tả chức năng rõ ràng và một danh sách những việc bạn muốn đích thân tham gia (ý định thiết kế prompt, tiêu chuẩn kiểm chứng) ngay cả khi một lập trình viên đảm nhận phần triển khai.</w:t>
      </w:r>
    </w:p>
    <w:p>
      <w:pPr>
        <w:pStyle w:val="Heading2"/>
      </w:pPr>
      <w:r>
        <w:rPr>
          <w:rFonts w:ascii="Calibri" w:hAnsi="Calibri"/>
          <w:b/>
          <w:i w:val="0"/>
          <w:sz w:val="32"/>
        </w:rPr>
        <w:t>Những lỗi thường gặp cần tránh</w:t>
      </w:r>
    </w:p>
    <w:p>
      <w:pPr>
        <w:spacing w:after="80"/>
      </w:pPr>
      <w:r>
        <w:rPr>
          <w:b w:val="0"/>
          <w:i w:val="0"/>
        </w:rPr>
        <w:t>● Cho rằng mọi cách dùng Claude nghiêm túc đều cần API, trong khi các tính năng sẵn có của Claude.ai thường đã đủ.</w:t>
      </w:r>
    </w:p>
    <w:p>
      <w:pPr>
        <w:spacing w:after="80"/>
      </w:pPr>
      <w:r>
        <w:rPr>
          <w:b w:val="0"/>
          <w:i w:val="0"/>
        </w:rPr>
        <w:t>● Vội vàng chạm tới mức độ phức tạp của API trước khi xác nhận rằng nhu cầu thực sự đòi hỏi điều đó.</w:t>
      </w:r>
    </w:p>
    <w:p>
      <w:pPr>
        <w:spacing w:after="80"/>
      </w:pPr>
      <w:r>
        <w:rPr>
          <w:b w:val="0"/>
          <w:i w:val="0"/>
        </w:rPr>
        <w:t>● Coi các dự án dựa trên API hoàn toàn là việc bàn giao kỹ thuật, rồi rút lui khỏi việc thiết kế prompt và kiểm chứng.</w:t>
      </w:r>
    </w:p>
    <w:p>
      <w:pPr>
        <w:spacing w:after="80"/>
      </w:pPr>
      <w:r>
        <w:rPr>
          <w:b w:val="0"/>
          <w:i w:val="0"/>
        </w:rPr>
        <w:t>● Bắt tay vào xây dựng dựa trên API mà không hiểu sơ bộ về chi phí theo mức sử dụng.</w:t>
      </w:r>
    </w:p>
    <w:p>
      <w:pPr>
        <w:spacing w:after="80"/>
      </w:pPr>
      <w:r>
        <w:rPr>
          <w:b w:val="0"/>
          <w:i w:val="0"/>
        </w:rPr>
        <w:t>● Bỏ qua một đặc tả chức năng rõ ràng trước khi mời lập trình viên vào, dẫn đến hợp tác kém hiệu quả hơn.</w:t>
      </w:r>
    </w:p>
    <w:p>
      <w:pPr>
        <w:pStyle w:val="Heading2"/>
      </w:pPr>
      <w:r>
        <w:rPr>
          <w:rFonts w:ascii="Calibri" w:hAnsi="Calibri"/>
          <w:b/>
          <w:i w:val="0"/>
          <w:sz w:val="32"/>
        </w:rPr>
        <w:t>Xử lý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thể</w:t>
            </w:r>
          </w:p>
        </w:tc>
        <w:tc>
          <w:tcPr>
            <w:tcW w:type="dxa" w:w="3120"/>
          </w:tcPr>
          <w:p>
            <w:r/>
            <w:r>
              <w:rPr>
                <w:b/>
                <w:i w:val="0"/>
                <w:sz w:val="19"/>
              </w:rPr>
              <w:t>Cách khắc phục</w:t>
            </w:r>
          </w:p>
        </w:tc>
      </w:tr>
      <w:tr>
        <w:tc>
          <w:tcPr>
            <w:tcW w:type="dxa" w:w="3120"/>
          </w:tcPr>
          <w:p>
            <w:r/>
            <w:r>
              <w:rPr>
                <w:b w:val="0"/>
                <w:i w:val="0"/>
                <w:sz w:val="19"/>
              </w:rPr>
              <w:t>Không chắc chắn liệu một dự án có cần API hay không</w:t>
            </w:r>
          </w:p>
        </w:tc>
        <w:tc>
          <w:tcPr>
            <w:tcW w:type="dxa" w:w="3120"/>
          </w:tcPr>
          <w:p>
            <w:r/>
            <w:r>
              <w:rPr>
                <w:b w:val="0"/>
                <w:i w:val="0"/>
                <w:sz w:val="19"/>
              </w:rPr>
              <w:t>Chưa kiểm tra rõ ràng các dấu hiệu ở Bài 2</w:t>
            </w:r>
          </w:p>
        </w:tc>
        <w:tc>
          <w:tcPr>
            <w:tcW w:type="dxa" w:w="3120"/>
          </w:tcPr>
          <w:p>
            <w:r/>
            <w:r>
              <w:rPr>
                <w:b w:val="0"/>
                <w:i w:val="0"/>
                <w:sz w:val="19"/>
              </w:rPr>
              <w:t>Hãy đi qua danh sách kiểm tra các dấu hiệu trước khi quyết định</w:t>
            </w:r>
          </w:p>
        </w:tc>
      </w:tr>
      <w:tr>
        <w:tc>
          <w:tcPr>
            <w:tcW w:type="dxa" w:w="3120"/>
          </w:tcPr>
          <w:p>
            <w:r/>
            <w:r>
              <w:rPr>
                <w:b w:val="0"/>
                <w:i w:val="0"/>
                <w:sz w:val="19"/>
              </w:rPr>
              <w:t>Chi phí dự án dựa trên API không rõ ràng hoặc gây bất ngờ</w:t>
            </w:r>
          </w:p>
        </w:tc>
        <w:tc>
          <w:tcPr>
            <w:tcW w:type="dxa" w:w="3120"/>
          </w:tcPr>
          <w:p>
            <w:r/>
            <w:r>
              <w:rPr>
                <w:b w:val="0"/>
                <w:i w:val="0"/>
                <w:sz w:val="19"/>
              </w:rPr>
              <w:t>Không có ước tính chi phí dựa trên mức sử dụng được lập trước khi cam kết</w:t>
            </w:r>
          </w:p>
        </w:tc>
        <w:tc>
          <w:tcPr>
            <w:tcW w:type="dxa" w:w="3120"/>
          </w:tcPr>
          <w:p>
            <w:r/>
            <w:r>
              <w:rPr>
                <w:b w:val="0"/>
                <w:i w:val="0"/>
                <w:sz w:val="19"/>
              </w:rPr>
              <w:t>Lập một ước tính sơ bộ bằng tài liệu giá chính thức hiện hành</w:t>
            </w:r>
          </w:p>
        </w:tc>
      </w:tr>
      <w:tr>
        <w:tc>
          <w:tcPr>
            <w:tcW w:type="dxa" w:w="3120"/>
          </w:tcPr>
          <w:p>
            <w:r/>
            <w:r>
              <w:rPr>
                <w:b w:val="0"/>
                <w:i w:val="0"/>
                <w:sz w:val="19"/>
              </w:rPr>
              <w:t>Một tính năng do lập trình viên xây dựng không hoạt động như mong đợi</w:t>
            </w:r>
          </w:p>
        </w:tc>
        <w:tc>
          <w:tcPr>
            <w:tcW w:type="dxa" w:w="3120"/>
          </w:tcPr>
          <w:p>
            <w:r/>
            <w:r>
              <w:rPr>
                <w:b w:val="0"/>
                <w:i w:val="0"/>
                <w:sz w:val="19"/>
              </w:rPr>
              <w:t>Các bên liên quan không chuyên về kỹ thuật không được tham gia vào việc xác định ý định và tiêu chuẩn kiểm chứng</w:t>
            </w:r>
          </w:p>
        </w:tc>
        <w:tc>
          <w:tcPr>
            <w:tcW w:type="dxa" w:w="3120"/>
          </w:tcPr>
          <w:p>
            <w:r/>
            <w:r>
              <w:rPr>
                <w:b w:val="0"/>
                <w:i w:val="0"/>
                <w:sz w:val="19"/>
              </w:rPr>
              <w:t>Hãy tiếp tục tham gia vào ý định thiết kế prompt và kiểm chứng ngay cả khi lập trình viên đảm nhận phần triển khai</w:t>
            </w:r>
          </w:p>
        </w:tc>
      </w:tr>
      <w:tr>
        <w:tc>
          <w:tcPr>
            <w:tcW w:type="dxa" w:w="3120"/>
          </w:tcPr>
          <w:p>
            <w:r/>
            <w:r>
              <w:rPr>
                <w:b w:val="0"/>
                <w:i w:val="0"/>
                <w:sz w:val="19"/>
              </w:rPr>
              <w:t>Một cuộc trao đổi với lập trình viên cảm thấy không hiệu quả hoặc mơ hồ</w:t>
            </w:r>
          </w:p>
        </w:tc>
        <w:tc>
          <w:tcPr>
            <w:tcW w:type="dxa" w:w="3120"/>
          </w:tcPr>
          <w:p>
            <w:r/>
            <w:r>
              <w:rPr>
                <w:b w:val="0"/>
                <w:i w:val="0"/>
                <w:sz w:val="19"/>
              </w:rPr>
              <w:t>Không có đặc tả chức năng rõ ràng được chuẩn bị trước</w:t>
            </w:r>
          </w:p>
        </w:tc>
        <w:tc>
          <w:tcPr>
            <w:tcW w:type="dxa" w:w="3120"/>
          </w:tcPr>
          <w:p>
            <w:r/>
            <w:r>
              <w:rPr>
                <w:b w:val="0"/>
                <w:i w:val="0"/>
                <w:sz w:val="19"/>
              </w:rPr>
              <w:t>Soạn một đặc tả rõ ràng theo cách tiếp cận của Chương 19 trước cuộc trao đổi</w:t>
            </w:r>
          </w:p>
        </w:tc>
      </w:tr>
    </w:tbl>
    <w:p>
      <w:pPr>
        <w:spacing w:after="0"/>
      </w:pPr>
    </w:p>
    <w:p>
      <w:pPr>
        <w:pStyle w:val="Heading2"/>
      </w:pPr>
      <w:r>
        <w:rPr>
          <w:rFonts w:ascii="Calibri" w:hAnsi="Calibri"/>
          <w:b/>
          <w:i w:val="0"/>
          <w:sz w:val="32"/>
        </w:rPr>
        <w:t>Tóm tắt chương</w:t>
      </w:r>
    </w:p>
    <w:p>
      <w:pPr>
        <w:spacing w:after="80"/>
      </w:pPr>
      <w:r>
        <w:rPr>
          <w:b w:val="0"/>
          <w:i w:val="0"/>
        </w:rPr>
        <w:t>● Claude API cho phép phần mềm sử dụng Claude một cách lập trình, được nhúng vào một sản phẩm hoặc công cụ nội bộ, mà không cần con người vận hành cửa sổ chat cho từng trường hợp.</w:t>
      </w:r>
    </w:p>
    <w:p>
      <w:pPr>
        <w:spacing w:after="80"/>
      </w:pPr>
      <w:r>
        <w:rPr>
          <w:b w:val="0"/>
          <w:i w:val="0"/>
        </w:rPr>
        <w:t>● Nhận biết lãnh địa API qua các dấu hiệu cụ thể: tự động hóa ở quy mô lớn, nhiều người dùng đồng thời, các tính năng sản phẩm được nhúng, hoặc nhu cầu tùy chỉnh prompt sâu.</w:t>
      </w:r>
    </w:p>
    <w:p>
      <w:pPr>
        <w:spacing w:after="80"/>
      </w:pPr>
      <w:r>
        <w:rPr>
          <w:b w:val="0"/>
          <w:i w:val="0"/>
        </w:rPr>
        <w:t>● Việc sử dụng API thường được tính phí dựa trên mức sử dụng thực tế (số token được xử lý), khác với gói đăng ký cố định của Claude.ai — hãy lập kế hoạch phù hợp bằng bảng giá chính thức hiện hành.</w:t>
      </w:r>
    </w:p>
    <w:p>
      <w:pPr>
        <w:spacing w:after="80"/>
      </w:pPr>
      <w:r>
        <w:rPr>
          <w:b w:val="0"/>
          <w:i w:val="0"/>
        </w:rPr>
        <w:t>● Các nguyên tắc về prompt và ngữ cảnh từ những chương trước cũng áp dụng ở cấp độ API, thường với mức độ quan trọng cao hơn do quy mô tự động hóa.</w:t>
      </w:r>
    </w:p>
    <w:p>
      <w:pPr>
        <w:spacing w:after="80"/>
      </w:pPr>
      <w:r>
        <w:rPr>
          <w:b w:val="0"/>
          <w:i w:val="0"/>
        </w:rPr>
        <w:t>● Hãy mời một lập trình viên tham gia triển khai, nhưng bản thân bạn vẫn phải tham gia vào việc xác định ý định, giọng điệu và tiêu chuẩn kiểm chứng — chuyên môn của bạn không ngừng quan trọng khi đã có code tham gia.</w:t>
      </w:r>
    </w:p>
    <w:p>
      <w:pPr>
        <w:pStyle w:val="Heading2"/>
      </w:pPr>
      <w:r>
        <w:rPr>
          <w:rFonts w:ascii="Calibri" w:hAnsi="Calibri"/>
          <w:b/>
          <w:i w:val="0"/>
          <w:sz w:val="32"/>
        </w:rPr>
        <w:t>Danh sách kiểm tra hành động</w:t>
      </w:r>
    </w:p>
    <w:p>
      <w:pPr>
        <w:spacing w:after="80"/>
      </w:pPr>
      <w:r>
        <w:rPr>
          <w:b w:val="0"/>
          <w:i w:val="0"/>
        </w:rPr>
        <w:t>● ☐ Tôi có thể giải thích Claude API là gì và nó khác với Claude.ai như thế nào.</w:t>
      </w:r>
    </w:p>
    <w:p>
      <w:pPr>
        <w:spacing w:after="80"/>
      </w:pPr>
      <w:r>
        <w:rPr>
          <w:b w:val="0"/>
          <w:i w:val="0"/>
        </w:rPr>
        <w:t>● ☐ Tôi có thể đánh giá liệu một dự án có thực sự cần API hay không bằng những dấu hiệu rõ ràng.</w:t>
      </w:r>
    </w:p>
    <w:p>
      <w:pPr>
        <w:spacing w:after="80"/>
      </w:pPr>
      <w:r>
        <w:rPr>
          <w:b w:val="0"/>
          <w:i w:val="0"/>
        </w:rPr>
        <w:t>● ☐ Tôi hiểu, về mặt khái niệm, chi phí API dựa trên mức sử dụng hoạt động như thế nào.</w:t>
      </w:r>
    </w:p>
    <w:p>
      <w:pPr>
        <w:spacing w:after="80"/>
      </w:pPr>
      <w:r>
        <w:rPr>
          <w:b w:val="0"/>
          <w:i w:val="0"/>
        </w:rPr>
        <w:t>● ☐ Tôi biết chuyên môn phi kỹ thuật của mình vẫn có giá trị ở đâu trong một dự án dùng API.</w:t>
      </w:r>
    </w:p>
    <w:p>
      <w:pPr>
        <w:spacing w:after="80"/>
      </w:pPr>
      <w:r>
        <w:rPr>
          <w:b w:val="0"/>
          <w:i w:val="0"/>
        </w:rPr>
        <w:t>● ☐ Tôi đã hoàn thành dự án nhỏ Kiểm tra Mức độ Sẵn sàng với API.</w:t>
      </w:r>
    </w:p>
    <w:p>
      <w:pPr>
        <w:pStyle w:val="Heading2"/>
      </w:pPr>
      <w:r>
        <w:rPr>
          <w:rFonts w:ascii="Calibri" w:hAnsi="Calibri"/>
          <w:b/>
          <w:i w:val="0"/>
          <w:sz w:val="32"/>
        </w:rPr>
        <w:t>Bài kiểm tra</w:t>
      </w:r>
    </w:p>
    <w:p>
      <w:pPr>
        <w:spacing w:after="80"/>
      </w:pPr>
      <w:r>
        <w:rPr>
          <w:b w:val="0"/>
          <w:i w:val="0"/>
        </w:rPr>
        <w:t>1. Claude API chủ yếu được dùng để làm gì? a) Con người trực tiếp trò chuyện với Claude b) Cho phép phần mềm sử dụng Claude theo cách lập trình, không cần con người thao tác cửa sổ chat mỗi lần c) Một sự thay thế cho Projects d) Một loại mô hình Claude</w:t>
      </w:r>
    </w:p>
    <w:p>
      <w:pPr>
        <w:spacing w:after="80"/>
      </w:pPr>
      <w:r>
        <w:rPr>
          <w:b w:val="0"/>
          <w:i w:val="0"/>
        </w:rPr>
        <w:t>2. Dấu hiệu rõ ràng nào cho thấy một dự án cần API thay vì Claude.ai? a) Một người thỉnh thoảng dùng Claude để hỗ trợ viết lách b) Cần phản hồi tự động, số lượng lớn mà không có con người tham gia cho từng trường hợp c) Muốn sắp xếp một vài cuộc trò chuyện liên quan d) Cần phân tích một tài liệu một lần</w:t>
      </w:r>
    </w:p>
    <w:p>
      <w:pPr>
        <w:spacing w:after="80"/>
      </w:pPr>
      <w:r>
        <w:rPr>
          <w:b w:val="0"/>
          <w:i w:val="0"/>
        </w:rPr>
        <w:t>3. Đúng hay Sai: Việc sử dụng API thường được tính phí theo một mức cố định duy nhất bất kể thực tế dùng bao nhiêu.</w:t>
      </w:r>
    </w:p>
    <w:p>
      <w:pPr>
        <w:spacing w:after="80"/>
      </w:pPr>
      <w:r>
        <w:rPr>
          <w:b w:val="0"/>
          <w:i w:val="0"/>
        </w:rPr>
        <w:t>4. Các bên liên quan phi kỹ thuật nên tiếp tục tham gia vào điều gì, ngay cả khi một lập trình viên đảm nhận việc tích hợp API? a) Không gì cả — đó hoàn toàn là vấn đề kỹ thuật b) Xác định mục tiêu, giọng điệu và tiêu chuẩn kiểm chứng c) Viết code thực tế d) Thiết lập hạ tầng máy chủ</w:t>
      </w:r>
    </w:p>
    <w:p>
      <w:pPr>
        <w:spacing w:after="80"/>
      </w:pPr>
      <w:r>
        <w:rPr>
          <w:b w:val="0"/>
          <w:i w:val="0"/>
        </w:rPr>
        <w:t>(Đáp án: 1-b, 2-b, 3-Sai, 4-b)</w:t>
      </w:r>
    </w:p>
    <w:p>
      <w:pPr>
        <w:pStyle w:val="Heading2"/>
      </w:pPr>
      <w:r>
        <w:rPr>
          <w:rFonts w:ascii="Calibri" w:hAnsi="Calibri"/>
          <w:b/>
          <w:i w:val="0"/>
          <w:sz w:val="32"/>
        </w:rPr>
        <w:t>Luyện tập thêm</w:t>
      </w:r>
    </w:p>
    <w:p>
      <w:pPr>
        <w:spacing w:after="80"/>
      </w:pPr>
      <w:r>
        <w:rPr>
          <w:b w:val="0"/>
          <w:i w:val="0"/>
        </w:rPr>
        <w:t>● Nếu bạn đang khám phá một ý tưởng sản phẩm có thể cần API, hãy bắt đầu bằng việc tự mình định nghĩa rõ ràng đặc tả chức năng, ngay cả trước khi có bất kỳ cuộc trao đổi kỹ thuật nào — điều đó sẽ giúp mọi bước tiếp theo suôn sẻ hơn.</w:t>
      </w:r>
    </w:p>
    <w:p>
      <w:pPr>
        <w:spacing w:after="80"/>
      </w:pPr>
      <w:r>
        <w:rPr>
          <w:b w:val="0"/>
          <w:i w:val="0"/>
        </w:rPr>
        <w:t>● Thỉnh thoảng hãy kiểm tra tài liệu API và bảng giá hiện tại của Anthropic nếu bạn đang đánh giá hoặc duy trì một dự án dùng API, vì những chi tiết này thay đổi theo thời gian.</w:t>
      </w:r>
    </w:p>
    <w:p>
      <w:pPr>
        <w:spacing w:after="80"/>
      </w:pPr>
      <w:r>
        <w:rPr>
          <w:b w:val="0"/>
          <w:i w:val="0"/>
        </w:rPr>
        <w:t>Tiếp theo: Chương 26 — Bảo mật, Quyền riêng tư và Xử lý Dữ liệu</w:t>
      </w:r>
    </w:p>
    <w:p>
      <w:pPr>
        <w:pStyle w:val="Heading1"/>
      </w:pPr>
      <w:r>
        <w:rPr>
          <w:rFonts w:ascii="Calibri" w:hAnsi="Calibri"/>
          <w:b/>
          <w:i w:val="0"/>
          <w:sz w:val="40"/>
        </w:rPr>
        <w:t>Chương 26: Bảo mật, Quyền riêng tư và Xử lý Dữ liệu</w:t>
      </w:r>
    </w:p>
    <w:p>
      <w:pPr>
        <w:pStyle w:val="Heading2"/>
      </w:pPr>
      <w:r>
        <w:rPr>
          <w:rFonts w:ascii="Calibri" w:hAnsi="Calibri"/>
          <w:b/>
          <w:i w:val="0"/>
          <w:sz w:val="32"/>
        </w:rPr>
        <w:t>Mục tiêu học tập</w:t>
      </w:r>
    </w:p>
    <w:p>
      <w:pPr>
        <w:spacing w:after="80"/>
      </w:pPr>
      <w:r>
        <w:rPr>
          <w:b w:val="0"/>
          <w:i w:val="0"/>
        </w:rPr>
        <w:t>Đến cuối chương này, bạn sẽ có thể:</w:t>
      </w:r>
    </w:p>
    <w:p>
      <w:pPr>
        <w:spacing w:after="80"/>
      </w:pPr>
      <w:r>
        <w:rPr>
          <w:b w:val="0"/>
          <w:i w:val="0"/>
        </w:rPr>
        <w:t>● Đưa ra quyết định sáng suốt về việc thông tin nào là phù hợp để chia sẻ với Claude.</w:t>
      </w:r>
    </w:p>
    <w:p>
      <w:pPr>
        <w:spacing w:after="80"/>
      </w:pPr>
      <w:r>
        <w:rPr>
          <w:b w:val="0"/>
          <w:i w:val="0"/>
        </w:rPr>
        <w:t>● Hiểu ở mức độ thực tế cách dữ liệu của bạn thường được xử lý và bạn có những quyền kiểm soát nào đối với nó.</w:t>
      </w:r>
    </w:p>
    <w:p>
      <w:pPr>
        <w:spacing w:after="80"/>
      </w:pPr>
      <w:r>
        <w:rPr>
          <w:b w:val="0"/>
          <w:i w:val="0"/>
        </w:rPr>
        <w:t>● Áp dụng sự thận trọng cao hơn một cách hợp lý đối với thông tin được quản lý, nhạy cảm hoặc bảo mật.</w:t>
      </w:r>
    </w:p>
    <w:p>
      <w:pPr>
        <w:spacing w:after="80"/>
      </w:pPr>
      <w:r>
        <w:rPr>
          <w:b w:val="0"/>
          <w:i w:val="0"/>
        </w:rPr>
        <w:t>● Xây dựng những thói quen bảo vệ doanh nghiệp, khách hàng và chính bạn mà không trở nên quá dè dặt đến mức đánh mất những lợi ích thực sự của công cụ.</w:t>
      </w:r>
    </w:p>
    <w:p>
      <w:pPr>
        <w:spacing w:after="80"/>
      </w:pPr>
      <w:r>
        <w:rPr>
          <w:b w:val="0"/>
          <w:i w:val="0"/>
        </w:rPr>
        <w:t>● Biết nơi tìm thông tin hiện hành, đáng tin cậy về các chính sách xử lý dữ liệu.</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Ý nghĩa dễ hiểu</w:t>
            </w:r>
          </w:p>
        </w:tc>
      </w:tr>
      <w:tr>
        <w:tc>
          <w:tcPr>
            <w:tcW w:type="dxa" w:w="4680"/>
          </w:tcPr>
          <w:p>
            <w:r/>
            <w:r>
              <w:rPr>
                <w:b w:val="0"/>
                <w:i w:val="0"/>
                <w:sz w:val="19"/>
              </w:rPr>
              <w:t>Thông tin nhận dạng cá nhân (Personally Identifiable Information - PII)</w:t>
            </w:r>
          </w:p>
        </w:tc>
        <w:tc>
          <w:tcPr>
            <w:tcW w:type="dxa" w:w="4680"/>
          </w:tcPr>
          <w:p>
            <w:r/>
            <w:r>
              <w:rPr>
                <w:b w:val="0"/>
                <w:i w:val="0"/>
                <w:sz w:val="19"/>
              </w:rPr>
              <w:t>Thông tin có thể nhận dạng một cá nhân cụ thể — tên, địa chỉ, số ID và các chi tiết tương tự.</w:t>
            </w:r>
          </w:p>
        </w:tc>
      </w:tr>
      <w:tr>
        <w:tc>
          <w:tcPr>
            <w:tcW w:type="dxa" w:w="4680"/>
          </w:tcPr>
          <w:p>
            <w:r/>
            <w:r>
              <w:rPr>
                <w:b w:val="0"/>
                <w:i w:val="0"/>
                <w:sz w:val="19"/>
              </w:rPr>
              <w:t>Lưu trữ dữ liệu (Data Retention)</w:t>
            </w:r>
          </w:p>
        </w:tc>
        <w:tc>
          <w:tcPr>
            <w:tcW w:type="dxa" w:w="4680"/>
          </w:tcPr>
          <w:p>
            <w:r/>
            <w:r>
              <w:rPr>
                <w:b w:val="0"/>
                <w:i w:val="0"/>
                <w:sz w:val="19"/>
              </w:rPr>
              <w:t>Thông tin bạn chia sẻ được lưu giữ trong bao lâu, và trong những trường hợp nào.</w:t>
            </w:r>
          </w:p>
        </w:tc>
      </w:tr>
      <w:tr>
        <w:tc>
          <w:tcPr>
            <w:tcW w:type="dxa" w:w="4680"/>
          </w:tcPr>
          <w:p>
            <w:r/>
            <w:r>
              <w:rPr>
                <w:b w:val="0"/>
                <w:i w:val="0"/>
                <w:sz w:val="19"/>
              </w:rPr>
              <w:t>Nghĩa vụ bảo mật (Confidentiality Obligation)</w:t>
            </w:r>
          </w:p>
        </w:tc>
        <w:tc>
          <w:tcPr>
            <w:tcW w:type="dxa" w:w="4680"/>
          </w:tcPr>
          <w:p>
            <w:r/>
            <w:r>
              <w:rPr>
                <w:b w:val="0"/>
                <w:i w:val="0"/>
                <w:sz w:val="19"/>
              </w:rPr>
              <w:t>Nghĩa vụ pháp lý hoặc nghề nghiệp phải giữ kín một số thông tin nhất định (dữ liệu khách hàng, bí mật thương mại, thông tin sức khỏe hoặc tài chính được quản lý).</w:t>
            </w:r>
          </w:p>
        </w:tc>
      </w:tr>
      <w:tr>
        <w:tc>
          <w:tcPr>
            <w:tcW w:type="dxa" w:w="4680"/>
          </w:tcPr>
          <w:p>
            <w:r/>
            <w:r>
              <w:rPr>
                <w:b w:val="0"/>
                <w:i w:val="0"/>
                <w:sz w:val="19"/>
              </w:rPr>
              <w:t>Kiểm soát dữ liệu</w:t>
            </w:r>
          </w:p>
        </w:tc>
        <w:tc>
          <w:tcPr>
            <w:tcW w:type="dxa" w:w="4680"/>
          </w:tcPr>
          <w:p>
            <w:r/>
            <w:r>
              <w:rPr>
                <w:b w:val="0"/>
                <w:i w:val="0"/>
                <w:sz w:val="19"/>
              </w:rPr>
              <w:t>Các cài đặt và tùy chọn cho phép bạn quản lý những gì xảy ra với dữ liệu của mình — xem, xuất, xóa.</w:t>
            </w:r>
          </w:p>
        </w:tc>
      </w:tr>
    </w:tbl>
    <w:p>
      <w:pPr>
        <w:spacing w:after="0"/>
      </w:pPr>
    </w:p>
    <w:p>
      <w:pPr>
        <w:pStyle w:val="Heading2"/>
      </w:pPr>
      <w:r>
        <w:rPr>
          <w:rFonts w:ascii="Calibri" w:hAnsi="Calibri"/>
          <w:b/>
          <w:i w:val="0"/>
          <w:sz w:val="32"/>
        </w:rPr>
        <w:t>Giới thiệu</w:t>
      </w:r>
    </w:p>
    <w:p>
      <w:pPr>
        <w:spacing w:after="80"/>
      </w:pPr>
      <w:r>
        <w:rPr>
          <w:b w:val="0"/>
          <w:i w:val="0"/>
        </w:rPr>
        <w:t>Chương này giải quyết một câu hỏi xứng đáng có được câu trả lời sáng suốt, thay vì hoặc là hoang tưởng hoặc là cẩu thả: bạn thực sự nên cẩn thận điều gì khi chia sẻ với Claude, và tại sao? Mọi chương trong cuốn sách này đều khuyến khích bạn cung cấp cho Claude ngữ cảnh phong phú, cụ thể — tài liệu thật, con số thật, ví dụ thật — vì đó chính là điều tạo ra kết quả thực sự hữu ích. Chương này nói về việc làm điều đó một cách chu đáo, với hiểu biết chính xác về những đánh đổi liên quan, thay vì hoặc là tránh né ngữ cảnh hữu ích vì lo lắng mơ hồ, hoặc là chia sẻ thông tin nhạy cảm mà không cẩn trọng thích đáng.</w:t>
      </w:r>
    </w:p>
    <w:p>
      <w:pPr>
        <w:spacing w:after="80"/>
      </w:pPr>
      <w:r>
        <w:rPr>
          <w:b w:val="0"/>
          <w:i w:val="0"/>
        </w:rPr>
        <w:t>Bởi vì các chính sách xử lý dữ liệu, các biện pháp kiểm soát và chứng nhận tuân thủ chính là kiểu chi tiết thay đổi theo thời gian và mang lại hậu quả thực sự nếu bị hiểu sai, chương này tập trung vào những nguyên tắc và thói quen bền vững, đồng thời hướng bạn đến những nguồn hiện hành, có thẩm quyền cho các chi tiết chính sách cụ thể, hiện tại quan trọng đối với tình huống thực tế của bạn.</w:t>
      </w:r>
    </w:p>
    <w:p>
      <w:pPr>
        <w:pStyle w:val="Heading2"/>
      </w:pPr>
      <w:r>
        <w:rPr>
          <w:rFonts w:ascii="Calibri" w:hAnsi="Calibri"/>
          <w:b/>
          <w:i w:val="0"/>
          <w:sz w:val="32"/>
        </w:rPr>
        <w:t>Bài 1: Xây dựng khung phân loại độ nhạy cảm thực tiễn</w:t>
      </w:r>
    </w:p>
    <w:p>
      <w:pPr>
        <w:spacing w:after="80"/>
      </w:pPr>
      <w:r>
        <w:rPr>
          <w:b/>
          <w:i w:val="0"/>
        </w:rPr>
        <w:t>Cái gì?</w:t>
      </w:r>
      <w:r>
        <w:rPr>
          <w:b w:val="0"/>
          <w:i w:val="0"/>
        </w:rPr>
        <w:t xml:space="preserve"> Thay vì coi mọi thông tin đều nhạy cảm như nhau (dẫn đến hoặc là quá thận trọng làm hạn chế tính hữu ích, hoặc là quá dễ dãi tạo ra rủi ro thực sự), hãy xây dựng một khung thực tiễn để phân loại những gì bạn chia sẻ.</w:t>
      </w:r>
    </w:p>
    <w:p>
      <w:pPr>
        <w:spacing w:after="80"/>
      </w:pPr>
      <w:r>
        <w:rPr>
          <w:b w:val="0"/>
          <w:i w:val="0"/>
        </w:rPr>
        <w:t>Một cách tiếp cận theo tầng hữu ích:</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Mức độ nhạy cảm</w:t>
            </w:r>
          </w:p>
        </w:tc>
        <w:tc>
          <w:tcPr>
            <w:tcW w:type="dxa" w:w="3120"/>
          </w:tcPr>
          <w:p>
            <w:r/>
            <w:r>
              <w:rPr>
                <w:b/>
                <w:i w:val="0"/>
                <w:sz w:val="19"/>
              </w:rPr>
              <w:t>Ví dụ</w:t>
            </w:r>
          </w:p>
        </w:tc>
        <w:tc>
          <w:tcPr>
            <w:tcW w:type="dxa" w:w="3120"/>
          </w:tcPr>
          <w:p>
            <w:r/>
            <w:r>
              <w:rPr>
                <w:b/>
                <w:i w:val="0"/>
                <w:sz w:val="19"/>
              </w:rPr>
              <w:t>Cách tiếp cận chung</w:t>
            </w:r>
          </w:p>
        </w:tc>
      </w:tr>
      <w:tr>
        <w:tc>
          <w:tcPr>
            <w:tcW w:type="dxa" w:w="3120"/>
          </w:tcPr>
          <w:p>
            <w:r/>
            <w:r>
              <w:rPr>
                <w:b w:val="0"/>
                <w:i w:val="0"/>
                <w:sz w:val="19"/>
              </w:rPr>
              <w:t>Độ nhạy cảm thấp</w:t>
            </w:r>
          </w:p>
        </w:tc>
        <w:tc>
          <w:tcPr>
            <w:tcW w:type="dxa" w:w="3120"/>
          </w:tcPr>
          <w:p>
            <w:r/>
            <w:r>
              <w:rPr>
                <w:b w:val="0"/>
                <w:i w:val="0"/>
                <w:sz w:val="19"/>
              </w:rPr>
              <w:t>Câu hỏi kinh doanh chung, thông tin công khai, tình huống giả định</w:t>
            </w:r>
          </w:p>
        </w:tc>
        <w:tc>
          <w:tcPr>
            <w:tcW w:type="dxa" w:w="3120"/>
          </w:tcPr>
          <w:p>
            <w:r/>
            <w:r>
              <w:rPr>
                <w:b w:val="0"/>
                <w:i w:val="0"/>
                <w:sz w:val="19"/>
              </w:rPr>
              <w:t>Chia sẻ thoải mái khi cần cho ngữ cảnh hữu ích</w:t>
            </w:r>
          </w:p>
        </w:tc>
      </w:tr>
      <w:tr>
        <w:tc>
          <w:tcPr>
            <w:tcW w:type="dxa" w:w="3120"/>
          </w:tcPr>
          <w:p>
            <w:r/>
            <w:r>
              <w:rPr>
                <w:b w:val="0"/>
                <w:i w:val="0"/>
                <w:sz w:val="19"/>
              </w:rPr>
              <w:t>Độ nhạy cảm trung bình</w:t>
            </w:r>
          </w:p>
        </w:tc>
        <w:tc>
          <w:tcPr>
            <w:tcW w:type="dxa" w:w="3120"/>
          </w:tcPr>
          <w:p>
            <w:r/>
            <w:r>
              <w:rPr>
                <w:b w:val="0"/>
                <w:i w:val="0"/>
                <w:sz w:val="19"/>
              </w:rPr>
              <w:t>Chiến lược kinh doanh nội bộ, thông tin không công khai nhưng không bị quản lý về mặt pháp lý</w:t>
            </w:r>
          </w:p>
        </w:tc>
        <w:tc>
          <w:tcPr>
            <w:tcW w:type="dxa" w:w="3120"/>
          </w:tcPr>
          <w:p>
            <w:r/>
            <w:r>
              <w:rPr>
                <w:b w:val="0"/>
                <w:i w:val="0"/>
                <w:sz w:val="19"/>
              </w:rPr>
              <w:t>Hãy chia sẻ một cách thấu đáo, cân nhắc xem liệu có thể ẩn danh các chi tiết cụ thể mà không làm mất đi tính hữu ích hay không</w:t>
            </w:r>
          </w:p>
        </w:tc>
      </w:tr>
      <w:tr>
        <w:tc>
          <w:tcPr>
            <w:tcW w:type="dxa" w:w="3120"/>
          </w:tcPr>
          <w:p>
            <w:r/>
            <w:r>
              <w:rPr>
                <w:b w:val="0"/>
                <w:i w:val="0"/>
                <w:sz w:val="19"/>
              </w:rPr>
              <w:t>Độ nhạy cảm cao</w:t>
            </w:r>
          </w:p>
        </w:tc>
        <w:tc>
          <w:tcPr>
            <w:tcW w:type="dxa" w:w="3120"/>
          </w:tcPr>
          <w:p>
            <w:r/>
            <w:r>
              <w:rPr>
                <w:b w:val="0"/>
                <w:i w:val="0"/>
                <w:sz w:val="19"/>
              </w:rPr>
              <w:t>Dữ liệu cá nhân của khách hàng, thông tin sức khỏe, chi tiết tài khoản tài chính, bí mật thương mại, dữ liệu được quản lý bởi pháp luật</w:t>
            </w:r>
          </w:p>
        </w:tc>
        <w:tc>
          <w:tcPr>
            <w:tcW w:type="dxa" w:w="3120"/>
          </w:tcPr>
          <w:p>
            <w:r/>
            <w:r>
              <w:rPr>
                <w:b w:val="0"/>
                <w:i w:val="0"/>
                <w:sz w:val="19"/>
              </w:rPr>
              <w:t>Hãy áp dụng mức độ thận trọng tối đa — ẩn danh hóa, dùng dữ liệu giữ chỗ (placeholder), hoặc tránh chia sẻ chi tiết cụ thể hoàn toàn trừ khi bạn chắc chắn về nghĩa vụ của mình và các điều khoản xử lý dữ liệu hiện hành, đang áp dụng</w:t>
            </w:r>
          </w:p>
        </w:tc>
      </w:tr>
    </w:tbl>
    <w:p>
      <w:pPr>
        <w:spacing w:after="0"/>
      </w:pPr>
    </w:p>
    <w:p>
      <w:pPr>
        <w:spacing w:after="80"/>
      </w:pPr>
      <w:r>
        <w:rPr>
          <w:b/>
          <w:i w:val="0"/>
        </w:rPr>
        <w:t>Vì sao việc xây dựng khung này lại quan trọng:</w:t>
      </w:r>
      <w:r>
        <w:rPr>
          <w:b w:val="0"/>
          <w:i w:val="0"/>
        </w:rPr>
        <w:t xml:space="preserve"> Nó cho phép bạn mở rộng những thói quen giàu ngữ cảnh xuyên suốt cuốn sách này sang phần lớn công việc của bạn (độ nhạy cảm thấp và trung bình), đồng thời áp dụng sự thận trọng thực sự, có chủ đích đúng vào những chỗ quan trọng nhất — thay vì một chính sách bao trùm theo bất kỳ hướng nào, vốn hoặc hạn chế tính hữu ích thực sự của bạn, hoặc khiến bạn gặp rủi ro không cần thiết.</w:t>
      </w:r>
    </w:p>
    <w:p>
      <w:pPr>
        <w:pStyle w:val="Heading2"/>
      </w:pPr>
      <w:r>
        <w:rPr>
          <w:rFonts w:ascii="Calibri" w:hAnsi="Calibri"/>
          <w:b/>
          <w:i w:val="0"/>
          <w:sz w:val="32"/>
        </w:rPr>
        <w:t>Bài học 2: Một thói quen thực tế — Ẩn danh hóa và dùng dữ liệu giữ chỗ</w:t>
      </w:r>
    </w:p>
    <w:p>
      <w:pPr>
        <w:spacing w:after="80"/>
      </w:pPr>
      <w:r>
        <w:rPr>
          <w:b/>
          <w:i w:val="0"/>
        </w:rPr>
        <w:t>Là gì?</w:t>
      </w:r>
      <w:r>
        <w:rPr>
          <w:b w:val="0"/>
          <w:i w:val="0"/>
        </w:rPr>
        <w:t xml:space="preserve"> Với nhiều tác vụ, bạn thực ra không cần chia sẻ chi tiết thật, có thể nhận diện được để nhận được sự trợ giúp hữu ích — một phiên bản giữ chỗ hoặc đã ẩn danh hóa thường cũng hiệu quả tương đương.</w:t>
      </w:r>
    </w:p>
    <w:p>
      <w:pPr>
        <w:spacing w:after="80"/>
      </w:pPr>
      <w:r>
        <w:rPr>
          <w:b w:val="0"/>
          <w:i w:val="0"/>
        </w:rPr>
        <w:t>Cách làm điều này cho tốt:</w:t>
      </w:r>
    </w:p>
    <w:p>
      <w:pPr>
        <w:spacing w:after="80"/>
      </w:pPr>
      <w:r>
        <w:rPr>
          <w:b w:val="0"/>
          <w:i w:val="0"/>
        </w:rPr>
        <w:t xml:space="preserve">● </w:t>
      </w:r>
      <w:r>
        <w:rPr>
          <w:b/>
          <w:i w:val="0"/>
        </w:rPr>
        <w:t>Thay tên thật bằng chỗ giữ chỗ chung chung</w:t>
      </w:r>
      <w:r>
        <w:rPr>
          <w:b w:val="0"/>
          <w:i w:val="0"/>
        </w:rPr>
        <w:t xml:space="preserve"> ("Khách hàng A" thay vì tên thật của một khách hàng) khi danh tính cụ thể thực sự không cần thiết cho tác vụ.</w:t>
      </w:r>
    </w:p>
    <w:p>
      <w:pPr>
        <w:spacing w:after="80"/>
      </w:pPr>
      <w:r>
        <w:rPr>
          <w:b w:val="0"/>
          <w:i w:val="0"/>
        </w:rPr>
        <w:t xml:space="preserve">● </w:t>
      </w:r>
      <w:r>
        <w:rPr>
          <w:b/>
          <w:i w:val="0"/>
        </w:rPr>
        <w:t>Dùng những con số hư cấu nhưng thực tế</w:t>
      </w:r>
      <w:r>
        <w:rPr>
          <w:b w:val="0"/>
          <w:i w:val="0"/>
        </w:rPr>
        <w:t xml:space="preserve"> khi bạn cần Claude hiểu một mô thức hay cấu trúc, mà không cần đến những con số thật, bảo mật của bạn.</w:t>
      </w:r>
    </w:p>
    <w:p>
      <w:pPr>
        <w:spacing w:after="80"/>
      </w:pPr>
      <w:r>
        <w:rPr>
          <w:b w:val="0"/>
          <w:i w:val="0"/>
        </w:rPr>
        <w:t xml:space="preserve">● </w:t>
      </w:r>
      <w:r>
        <w:rPr>
          <w:b/>
          <w:i w:val="0"/>
        </w:rPr>
        <w:t>Mô tả tình huống một cách khái quát</w:t>
      </w:r>
      <w:r>
        <w:rPr>
          <w:b w:val="0"/>
          <w:i w:val="0"/>
        </w:rPr>
        <w:t xml:space="preserve"> thay vì dán một tài liệu nhạy cảm thật, khi một mô tả khái quát cũng phục vụ tác vụ tốt tương đương.</w:t>
      </w:r>
    </w:p>
    <w:p>
      <w:pPr>
        <w:spacing w:after="80"/>
      </w:pPr>
      <w:r>
        <w:rPr>
          <w:b/>
          <w:i w:val="0"/>
        </w:rPr>
        <w:t>Ví dụ:</w:t>
      </w:r>
      <w:r>
        <w:rPr>
          <w:b w:val="0"/>
          <w:i w:val="0"/>
        </w:rPr>
        <w:t xml:space="preserve"> Thay vì dán chi tiết tài chính thật của một khách hàng vào yêu cầu nhờ giúp cấu trúc một đề xuất, hãy mô tả tình huống bằng những con số giữ chỗ: "Một khách hàng có doanh thu khoảng $2M mỗi năm, đang cân nhắc khoản đầu tư $150K vào [hạng mục]" — điều này giữ lại mọi thứ thực sự hữu ích cho tác vụ (quy mô và bản chất của quyết định) mà không vô tình để lộ những con số bảo mật thật.</w:t>
      </w:r>
    </w:p>
    <w:p>
      <w:pPr>
        <w:spacing w:after="80"/>
      </w:pPr>
      <w:r>
        <w:rPr>
          <w:b/>
          <w:i w:val="0"/>
        </w:rPr>
        <w:t>Lỗi thường gặp:</w:t>
      </w:r>
      <w:r>
        <w:rPr>
          <w:b w:val="0"/>
          <w:i w:val="0"/>
        </w:rPr>
        <w:t xml:space="preserve"> Mặc định dán thông tin thật, có thể nhận diện được ngay cả khi một phiên bản giữ chỗ hoặc đã ẩn danh hóa cũng phục vụ tác vụ tốt tương đương.</w:t>
      </w:r>
    </w:p>
    <w:p>
      <w:pPr>
        <w:spacing w:after="80"/>
      </w:pPr>
      <w:r>
        <w:rPr>
          <w:b/>
          <w:i w:val="0"/>
        </w:rPr>
        <w:t>Mẹo hay:</w:t>
      </w:r>
      <w:r>
        <w:rPr>
          <w:b w:val="0"/>
          <w:i w:val="0"/>
        </w:rPr>
        <w:t xml:space="preserve"> Hãy xây dựng thói quen này đặc biệt vào bất kỳ Dự án (Project) định kỳ nào (Chương 6) — hướng dẫn tùy chỉnh của một Dự án khách hàng có thể ghi rõ "luôn dùng tên và con số giữ chỗ trừ khi tôi cung cấp cụ thể số thật cho một tác vụ nhất định", đưa sự thận trọng vào quy trình làm việc thường trực của bạn thay vì phụ thuộc vào việc ghi nhớ nó mỗi lần.</w:t>
      </w:r>
    </w:p>
    <w:p>
      <w:pPr>
        <w:pStyle w:val="Heading2"/>
      </w:pPr>
      <w:r>
        <w:rPr>
          <w:rFonts w:ascii="Calibri" w:hAnsi="Calibri"/>
          <w:b/>
          <w:i w:val="0"/>
          <w:sz w:val="32"/>
        </w:rPr>
        <w:t>Bài học 3: Hiểu về xử lý dữ liệu — Cần kiểm tra điều gì và ở đâu</w:t>
      </w:r>
    </w:p>
    <w:p>
      <w:pPr>
        <w:spacing w:after="80"/>
      </w:pPr>
      <w:r>
        <w:rPr>
          <w:b/>
          <w:i w:val="0"/>
        </w:rPr>
        <w:t>Là gì?</w:t>
      </w:r>
      <w:r>
        <w:rPr>
          <w:b w:val="0"/>
          <w:i w:val="0"/>
        </w:rPr>
        <w:t xml:space="preserve"> Thay vì cuốn sách này khẳng định những điều cụ thể, có thể đã lỗi thời về chính xác cách dữ liệu của bạn được lưu giữ, sử dụng hay bảo vệ, đây là một trường hợp rõ ràng mà bạn nên tự kiểm tra trực tiếp các nguồn hiện hành, có thẩm quyền — bởi vì những chính sách này, cùng các cơ chế kiểm soát sẵn có để quản lý chúng, được Anthropic duy trì và cập nhật thường xuyên.</w:t>
      </w:r>
    </w:p>
    <w:p>
      <w:pPr>
        <w:spacing w:after="80"/>
      </w:pPr>
      <w:r>
        <w:rPr>
          <w:b w:val="0"/>
          <w:i w:val="0"/>
        </w:rPr>
        <w:t>Những điều đáng để bạn kiểm tra trực tiếp, trong tài khoản của chính bạn hoặc trong tài liệu hiện hành của Anthropic:</w:t>
      </w:r>
    </w:p>
    <w:p>
      <w:pPr>
        <w:spacing w:after="80"/>
      </w:pPr>
      <w:r>
        <w:rPr>
          <w:b w:val="0"/>
          <w:i w:val="0"/>
        </w:rPr>
        <w:t>● Chính sách hiện tại là gì về việc liệu các cuộc trò chuyện của bạn có thể được dùng để giúp cải thiện các mô hình của Anthropic hay không, và cách kiểm soát cài đặt này.</w:t>
      </w:r>
    </w:p>
    <w:p>
      <w:pPr>
        <w:spacing w:after="80"/>
      </w:pPr>
      <w:r>
        <w:rPr>
          <w:b w:val="0"/>
          <w:i w:val="0"/>
        </w:rPr>
        <w:t>● Dữ liệu của bạn được lưu giữ trong bao lâu, và bạn có những lựa chọn nào để xem, xuất hoặc xóa nó.</w:t>
      </w:r>
    </w:p>
    <w:p>
      <w:pPr>
        <w:spacing w:after="80"/>
      </w:pPr>
      <w:r>
        <w:rPr>
          <w:b w:val="0"/>
          <w:i w:val="0"/>
        </w:rPr>
        <w:t>● Những cam kết hoặc chứng nhận xử lý dữ liệu bổ sung nào áp dụng cho gói dịch vụ cụ thể của bạn, đặc biệt là cho mục đích sử dụng trong doanh nghiệp và tổ chức lớn.</w:t>
      </w:r>
    </w:p>
    <w:p>
      <w:pPr>
        <w:spacing w:after="80"/>
      </w:pPr>
      <w:r>
        <w:rPr>
          <w:b/>
          <w:i w:val="0"/>
        </w:rPr>
        <w:t>Thực hành tốt nhất:</w:t>
      </w:r>
      <w:r>
        <w:rPr>
          <w:b w:val="0"/>
          <w:i w:val="0"/>
        </w:rPr>
        <w:t xml:space="preserve"> Trước khi xử lý thông tin thực sự nhạy cảm như một thói quen thường ngày (không chỉ một lần), hãy dành mười phút để xem xét trực tiếp tài liệu xử lý dữ liệu hiện hành và các cài đặt cụ thể trong tài khoản của bạn — đây là thời gian đáng bỏ ra, và đáng tin cậy hơn nhiều so với việc cho rằng những tuyên bố cụ thể trong bất kỳ cuốn sách nào vẫn còn đúng.</w:t>
      </w:r>
    </w:p>
    <w:p>
      <w:pPr>
        <w:pStyle w:val="Heading2"/>
      </w:pPr>
      <w:r>
        <w:rPr>
          <w:rFonts w:ascii="Calibri" w:hAnsi="Calibri"/>
          <w:b/>
          <w:i w:val="0"/>
          <w:sz w:val="32"/>
        </w:rPr>
        <w:t>Bài học 4: Chăm sóc đặc biệt cho thông tin được quản lý và bảo mật</w:t>
      </w:r>
    </w:p>
    <w:p>
      <w:pPr>
        <w:spacing w:after="80"/>
      </w:pPr>
      <w:r>
        <w:rPr>
          <w:b/>
          <w:i w:val="0"/>
        </w:rPr>
        <w:t>Cái gì?</w:t>
      </w:r>
      <w:r>
        <w:rPr>
          <w:b w:val="0"/>
          <w:i w:val="0"/>
        </w:rPr>
        <w:t xml:space="preserve"> Một số loại thông tin nhất định mang theo các nghĩa vụ pháp lý, quy định hoặc nghề nghiệp vượt xa phán đoán tốt thông thường — thông tin sức khỏe, chi tiết tài khoản tài chính, thông tin thuộc nghĩa vụ bảo mật với khách hàng (như đặc quyền luật sư - khách hàng), và các loại tương tự.</w:t>
      </w:r>
    </w:p>
    <w:p>
      <w:pPr>
        <w:spacing w:after="80"/>
      </w:pPr>
      <w:r>
        <w:rPr>
          <w:b w:val="0"/>
          <w:i w:val="0"/>
        </w:rPr>
        <w:t>Cách tiếp cận những loại thông tin này một cách có trách nhiệm:</w:t>
      </w:r>
    </w:p>
    <w:p>
      <w:pPr>
        <w:spacing w:after="80"/>
      </w:pPr>
      <w:r>
        <w:rPr>
          <w:b w:val="0"/>
          <w:i w:val="0"/>
        </w:rPr>
        <w:t xml:space="preserve">● </w:t>
      </w:r>
      <w:r>
        <w:rPr>
          <w:b/>
          <w:i w:val="0"/>
        </w:rPr>
        <w:t>Hiểu rõ các nghĩa vụ pháp lý và nghề nghiệp cụ thể của chính bạn trước tiên</w:t>
      </w:r>
      <w:r>
        <w:rPr>
          <w:b w:val="0"/>
          <w:i w:val="0"/>
        </w:rPr>
        <w:t xml:space="preserve"> — những nghĩa vụ này khác nhau tùy theo ngành, khu vực pháp lý và nghề nghiệp, và cuốn sách này không thể đưa ra lời khuyên tuân thủ pháp lý cụ thể cho tình huống riêng của bạn (xem ghi chú rộng hơn của cuốn sách này về vấn đề này trong phần giới thiệu và xuyên suốt — Claude và cuốn sách này có thể cung cấp thông tin chung, không thay thế cho cố vấn pháp lý hoặc tuân thủ đủ trình độ).</w:t>
      </w:r>
    </w:p>
    <w:p>
      <w:pPr>
        <w:spacing w:after="80"/>
      </w:pPr>
      <w:r>
        <w:rPr>
          <w:b w:val="0"/>
          <w:i w:val="0"/>
        </w:rPr>
        <w:t xml:space="preserve">● </w:t>
      </w:r>
      <w:r>
        <w:rPr>
          <w:b/>
          <w:i w:val="0"/>
        </w:rPr>
        <w:t>Khi còn nghi ngờ, mặc định chọn ẩn danh hóa hoặc tránh né</w:t>
      </w:r>
      <w:r>
        <w:rPr>
          <w:b w:val="0"/>
          <w:i w:val="0"/>
        </w:rPr>
        <w:t xml:space="preserve"> đối với riêng những loại thông tin này, ngay cả khi điều đó có nghĩa là yêu cầu kém phong phú ngữ cảnh hơn một chút — sự thận trọng này xứng đáng với đánh đổi đối với thông tin thực sự được quản lý hoặc có đặc quyền.</w:t>
      </w:r>
    </w:p>
    <w:p>
      <w:pPr>
        <w:spacing w:after="80"/>
      </w:pPr>
      <w:r>
        <w:rPr>
          <w:b w:val="0"/>
          <w:i w:val="0"/>
        </w:rPr>
        <w:t xml:space="preserve">● </w:t>
      </w:r>
      <w:r>
        <w:rPr>
          <w:b/>
          <w:i w:val="0"/>
        </w:rPr>
        <w:t>Kiểm tra xem tổ chức của bạn có chính sách cụ thể nào không</w:t>
      </w:r>
      <w:r>
        <w:rPr>
          <w:b w:val="0"/>
          <w:i w:val="0"/>
        </w:rPr>
        <w:t xml:space="preserve"> liên quan đến việc sử dụng công cụ AI cho thông tin được quản lý — nhiều tổ chức, đặc biệt trong lĩnh vực chăm sóc sức khỏe, tài chính và dịch vụ pháp lý, có hướng dẫn nội bộ cụ thể nên được ưu tiên hơn các thói quen chung từ cuốn sách này.</w:t>
      </w:r>
    </w:p>
    <w:p>
      <w:pPr>
        <w:spacing w:after="80"/>
      </w:pPr>
      <w:r>
        <w:rPr>
          <w:b/>
          <w:i w:val="0"/>
        </w:rPr>
        <w:t>Sai lầm phổ biến:</w:t>
      </w:r>
      <w:r>
        <w:rPr>
          <w:b w:val="0"/>
          <w:i w:val="0"/>
        </w:rPr>
        <w:t xml:space="preserve"> Áp dụng cùng một phán đoán nhạy cảm đa mục đích cho thông tin thực sự được quản lý (hồ sơ sức khỏe, số tài khoản tài chính, thông tin liên lạc pháp lý có đặc quyền) như bạn áp dụng cho ngữ cảnh kinh doanh thông thường — những loại thông tin này xứng đáng với một tiêu chuẩn thận trọng cao hơn hẳn, dựa trên nghĩa vụ pháp lý và nghề nghiệp thực tế của bạn, chứ không chỉ là lẽ thường chung.</w:t>
      </w:r>
    </w:p>
    <w:p>
      <w:pPr>
        <w:pStyle w:val="Heading2"/>
      </w:pPr>
      <w:r>
        <w:rPr>
          <w:rFonts w:ascii="Calibri" w:hAnsi="Calibri"/>
          <w:b/>
          <w:i w:val="0"/>
          <w:sz w:val="32"/>
        </w:rPr>
        <w:t>Bài học 5: Những thói quen thực tế bảo vệ mà không hạn chế tính hữu ích</w:t>
      </w:r>
    </w:p>
    <w:p>
      <w:pPr>
        <w:spacing w:after="80"/>
      </w:pPr>
      <w:r>
        <w:rPr>
          <w:b/>
          <w:i w:val="0"/>
        </w:rPr>
        <w:t>Cái gì?</w:t>
      </w:r>
      <w:r>
        <w:rPr>
          <w:b w:val="0"/>
          <w:i w:val="0"/>
        </w:rPr>
        <w:t xml:space="preserve"> Kết hợp các bài học trong chương này thành những thói quen thường trực để bảo vệ bạn một cách thích đáng mà không đánh mất giá trị thực sự của ngữ cảnh phong phú được đề cập xuyên suốt cuốn sách này.</w:t>
      </w:r>
    </w:p>
    <w:p>
      <w:pPr>
        <w:spacing w:after="80"/>
      </w:pPr>
      <w:r>
        <w:rPr>
          <w:b w:val="0"/>
          <w:i w:val="0"/>
        </w:rPr>
        <w:t>Một danh sách kiểm tra thực tế:</w:t>
      </w:r>
    </w:p>
    <w:p>
      <w:pPr>
        <w:spacing w:after="80"/>
      </w:pPr>
      <w:r>
        <w:rPr>
          <w:b w:val="0"/>
          <w:i w:val="0"/>
        </w:rPr>
        <w:t>● Phân loại mức độ nhạy cảm trước khi chia sẻ (Bài học 1), thay vì mặc định mở tối đa hoặc thận trọng tối đa một cách đồng loạt.</w:t>
      </w:r>
    </w:p>
    <w:p>
      <w:pPr>
        <w:spacing w:after="80"/>
      </w:pPr>
      <w:r>
        <w:rPr>
          <w:b w:val="0"/>
          <w:i w:val="0"/>
        </w:rPr>
        <w:t>● Mặc định dùng placeholder (chỗ giữ chỗ) và ẩn danh hóa khi chúng không làm giảm đáng kể tính hữu ích (Bài học 2).</w:t>
      </w:r>
    </w:p>
    <w:p>
      <w:pPr>
        <w:spacing w:after="80"/>
      </w:pPr>
      <w:r>
        <w:rPr>
          <w:b w:val="0"/>
          <w:i w:val="0"/>
        </w:rPr>
        <w:t>● Định kỳ xem lại cài đặt xử lý dữ liệu hiện tại của tài khoản bạn, đặc biệt là trước bất kỳ loại mục đích sử dụng nhạy cảm mới nào (Bài học 3).</w:t>
      </w:r>
    </w:p>
    <w:p>
      <w:pPr>
        <w:spacing w:after="80"/>
      </w:pPr>
      <w:r>
        <w:rPr>
          <w:b w:val="0"/>
          <w:i w:val="0"/>
        </w:rPr>
        <w:t>● Áp dụng mức thận trọng cao hơn hẳn một cách phân loại cho thông tin được quản lý và thông tin mật cụ thể, dựa trên các nghĩa vụ nghề nghiệp thực tế của bạn (Bài học 4).</w:t>
      </w:r>
    </w:p>
    <w:p>
      <w:pPr>
        <w:spacing w:after="80"/>
      </w:pPr>
      <w:r>
        <w:rPr>
          <w:b w:val="0"/>
          <w:i w:val="0"/>
        </w:rPr>
        <w:t>● Xây dựng những thói quen này thành hướng dẫn Project thường trực và các thói quen cá nhân, thay vì dựa vào việc ghi nhớ chúng mới mỗi lần (nhất quán với nguyên tắc "tích hợp vào quy trình làm việc" từ Chương 13, 15 và 18).</w:t>
      </w:r>
    </w:p>
    <w:p>
      <w:pPr>
        <w:pStyle w:val="Heading2"/>
      </w:pPr>
      <w:r>
        <w:rPr>
          <w:rFonts w:ascii="Calibri" w:hAnsi="Calibri"/>
          <w:b/>
          <w:i w:val="0"/>
          <w:sz w:val="32"/>
        </w:rPr>
        <w:t>Ví dụ kinh doanh</w:t>
      </w:r>
    </w:p>
    <w:p>
      <w:pPr>
        <w:spacing w:after="80"/>
      </w:pPr>
      <w:r>
        <w:rPr>
          <w:b/>
          <w:i w:val="0"/>
        </w:rPr>
        <w:t>Tình huống:</w:t>
      </w:r>
      <w:r>
        <w:rPr>
          <w:b w:val="0"/>
          <w:i w:val="0"/>
        </w:rPr>
        <w:t xml:space="preserve"> Một quản trị viên phòng khám tư nhân của một nhà trị liệu muốn dùng Claude để hỗ trợ soạn các mẫu liên lạc khách hàng chung và cải thiện quy trình lên lịch nội bộ. Cô ấy cẩn thận áp dụng chính xác khung của chương này: các mẫu liên lạc chung và logic lên lịch có độ nhạy cảm thấp và được soạn thoải mái với chi tiết vận hành thực tế; bất cứ thứ gì liên quan đến tên khách hàng thực, nội dung buổi trị liệu, hoặc thông tin sức khỏe đều hoặc tránh hoàn toàn hoặc xử lý bằng dữ liệu placeholder nghiêm ngặt, hoàn toàn phù hợp với nghĩa vụ bảo mật nghề nghiệp cụ thể của cô ấy, mà cô đã xác nhận với hướng dẫn tuân thủ của chính phòng khám mình thay vì cho rằng lời khuyên chung trên internet là đủ cho bối cảnh được quản lý của mình.</w:t>
      </w:r>
    </w:p>
    <w:p>
      <w:pPr>
        <w:spacing w:after="80"/>
      </w:pPr>
      <w:r>
        <w:rPr>
          <w:b/>
          <w:i w:val="0"/>
        </w:rPr>
        <w:t>Bài học ẩn chứa:</w:t>
      </w:r>
      <w:r>
        <w:rPr>
          <w:b w:val="0"/>
          <w:i w:val="0"/>
        </w:rPr>
        <w:t xml:space="preserve"> Cùng một công cụ phục vụ các nhu cầu kinh doanh thực sự hữu ích, thực tế (mẫu, cải thiện quy trình) đồng thời bảo vệ một cách phân loại loại thông tin cụ thể mang trọng lượng nghề nghiệp và pháp lý thực sự — bởi vì cô ấy áp dụng cách tiếp cận phân tầng có chủ đích thay vì một chính sách chung chung duy nhất.</w:t>
      </w:r>
    </w:p>
    <w:p>
      <w:pPr>
        <w:pStyle w:val="Heading2"/>
      </w:pPr>
      <w:r>
        <w:rPr>
          <w:rFonts w:ascii="Calibri" w:hAnsi="Calibri"/>
          <w:b/>
          <w:i w:val="0"/>
          <w:sz w:val="32"/>
        </w:rPr>
        <w:t>Ví dụ hội thoại với Claude</w:t>
      </w:r>
    </w:p>
    <w:p>
      <w:pPr>
        <w:spacing w:after="80"/>
      </w:pPr>
      <w:r>
        <w:rPr>
          <w:b/>
          <w:i w:val="0"/>
        </w:rPr>
        <w:t>Người dùng:</w:t>
      </w:r>
      <w:r>
        <w:rPr>
          <w:b w:val="0"/>
          <w:i w:val="0"/>
        </w:rPr>
        <w:t xml:space="preserve"> Tôi muốn bạn giúp tôi với một đề xuất cho khách hàng, nhưng tôi không chắc nên chia sẻ bao nhiêu chi tiết thực.</w:t>
      </w:r>
    </w:p>
    <w:p>
      <w:pPr>
        <w:spacing w:after="80"/>
      </w:pPr>
      <w:r>
        <w:rPr>
          <w:b/>
          <w:i w:val="0"/>
        </w:rPr>
        <w:t>Claude:</w:t>
      </w:r>
      <w:r>
        <w:rPr>
          <w:b w:val="0"/>
          <w:i w:val="0"/>
        </w:rPr>
        <w:t xml:space="preserve"> Một cách tiếp cận hợp lý: chia sẻ bất kỳ chi tiết thực nào thực sự giúp tôi hiểu hình dạng của tình huống — ngành, quy mô ước chừng, mục tiêu chung — đồng thời dùng tên placeholder và, nếu bản thân các con số cụ thể là nhạy cảm, dùng các con số placeholder thực tế thay vì con số mật thực của khách hàng bạn. Điều đó thường bảo toàn mọi thứ thực sự hữu ích để soạn một đề xuất mạnh mẽ mà không phơi bày bất cứ điều gì bạn muốn giữ riêng tư. Nếu có lý do bạn đặc biệt cần tôi làm việc với các con số thực, nhận dạng được cho tác vụ này, đó là quyết định của bạn — chỉ đáng để có chủ đích về điều đó thay vì mặc định chia sẻ mọi thứ một cách tự động.</w:t>
      </w:r>
    </w:p>
    <w:p>
      <w:pPr>
        <w:pStyle w:val="Heading2"/>
      </w:pPr>
      <w:r>
        <w:rPr>
          <w:rFonts w:ascii="Calibri" w:hAnsi="Calibri"/>
          <w:b/>
          <w:i w:val="0"/>
          <w:sz w:val="32"/>
        </w:rPr>
        <w:t>Bài tập</w:t>
      </w:r>
    </w:p>
    <w:p>
      <w:pPr>
        <w:spacing w:after="80"/>
      </w:pPr>
      <w:r>
        <w:rPr>
          <w:b w:val="0"/>
          <w:i w:val="0"/>
        </w:rPr>
        <w:t xml:space="preserve">1. </w:t>
      </w:r>
      <w:r>
        <w:rPr>
          <w:b/>
          <w:i w:val="0"/>
        </w:rPr>
        <w:t>Kiểm tra độ nhạy cảm:</w:t>
      </w:r>
      <w:r>
        <w:rPr>
          <w:b w:val="0"/>
          <w:i w:val="0"/>
        </w:rPr>
        <w:t xml:space="preserve"> Xem lại mười cuộc hội thoại gần nhất của bạn với Claude và phân loại thông tin được chia sẻ trong mỗi cuộc bằng khung phân tầng của Bài học 1.</w:t>
      </w:r>
    </w:p>
    <w:p>
      <w:pPr>
        <w:spacing w:after="80"/>
      </w:pPr>
      <w:r>
        <w:rPr>
          <w:b w:val="0"/>
          <w:i w:val="0"/>
        </w:rPr>
        <w:t xml:space="preserve">2. </w:t>
      </w:r>
      <w:r>
        <w:rPr>
          <w:b/>
          <w:i w:val="0"/>
        </w:rPr>
        <w:t>Thực hành placeholder:</w:t>
      </w:r>
      <w:r>
        <w:rPr>
          <w:b w:val="0"/>
          <w:i w:val="0"/>
        </w:rPr>
        <w:t xml:space="preserve"> Lấy một tác vụ bạn thường tiếp cận với thông tin thực, nhận dạng được và làm lại bằng placeholder, đánh giá xem tính hữu ích có thực sự bị mất đi không.</w:t>
      </w:r>
    </w:p>
    <w:p>
      <w:pPr>
        <w:spacing w:after="80"/>
      </w:pPr>
      <w:r>
        <w:rPr>
          <w:b w:val="0"/>
          <w:i w:val="0"/>
        </w:rPr>
        <w:t xml:space="preserve">3. </w:t>
      </w:r>
      <w:r>
        <w:rPr>
          <w:b/>
          <w:i w:val="0"/>
        </w:rPr>
        <w:t>Xem lại cài đặt:</w:t>
      </w:r>
      <w:r>
        <w:rPr>
          <w:b w:val="0"/>
          <w:i w:val="0"/>
        </w:rPr>
        <w:t xml:space="preserve"> Dành mười phút xem trực tiếp cài đặt xử lý dữ liệu hiện tại và tài liệu của tài khoản bạn.</w:t>
      </w:r>
    </w:p>
    <w:p>
      <w:pPr>
        <w:spacing w:after="80"/>
      </w:pPr>
      <w:r>
        <w:rPr>
          <w:b w:val="0"/>
          <w:i w:val="0"/>
        </w:rPr>
        <w:t xml:space="preserve">4. </w:t>
      </w:r>
      <w:r>
        <w:rPr>
          <w:b/>
          <w:i w:val="0"/>
        </w:rPr>
        <w:t>Kiểm tra thông tin được quản lý:</w:t>
      </w:r>
      <w:r>
        <w:rPr>
          <w:b w:val="0"/>
          <w:i w:val="0"/>
        </w:rPr>
        <w:t xml:space="preserve"> Nếu công việc của bạn liên quan đến bất kỳ loại thông tin được quản lý hoặc mật nào, hãy xác định các nghĩa vụ nghề nghiệp cụ thể của bạn và cách chúng nên định hình cách tiếp cận của bạn với việc dùng công cụ AI.</w:t>
      </w:r>
    </w:p>
    <w:p>
      <w:pPr>
        <w:pStyle w:val="Heading2"/>
      </w:pPr>
      <w:r>
        <w:rPr>
          <w:rFonts w:ascii="Calibri" w:hAnsi="Calibri"/>
          <w:b/>
          <w:i w:val="0"/>
          <w:sz w:val="32"/>
        </w:rPr>
        <w:t>Dự án nhỏ: "Chính sách độ nhạy cảm"</w:t>
      </w:r>
    </w:p>
    <w:p>
      <w:pPr>
        <w:spacing w:after="80"/>
      </w:pPr>
      <w:r>
        <w:rPr>
          <w:b w:val="0"/>
          <w:i w:val="0"/>
        </w:rPr>
        <w:t>Viết một chính sách ngắn gọn cho cá nhân hoặc nhóm (khoảng nửa trang) quy định rõ: những cấp độ nhạy cảm nào áp dụng cho công việc thường ngày của bạn, cách tiếp cận mặc định của bạn với các placeholder (chỗ giữ chỗ) và ẩn danh hóa, những loại thông tin được quản lý chặt chẽ hoặc bảo mật cần xử lý đặc biệt, và một lưu ý về việc định kỳ xem lại các cài đặt xử lý dữ liệu hiện tại. Nếu bạn làm việc theo nhóm, hãy chia sẻ chính sách này để mọi người áp dụng một tiêu chuẩn nhất quán.</w:t>
      </w:r>
    </w:p>
    <w:p>
      <w:pPr>
        <w:pStyle w:val="Heading2"/>
      </w:pPr>
      <w:r>
        <w:rPr>
          <w:rFonts w:ascii="Calibri" w:hAnsi="Calibri"/>
          <w:b/>
          <w:i w:val="0"/>
          <w:sz w:val="32"/>
        </w:rPr>
        <w:t>Những lỗi thường gặp cần tránh</w:t>
      </w:r>
    </w:p>
    <w:p>
      <w:pPr>
        <w:spacing w:after="80"/>
      </w:pPr>
      <w:r>
        <w:rPr>
          <w:b w:val="0"/>
          <w:i w:val="0"/>
        </w:rPr>
        <w:t>● Coi mọi thông tin đều nhạy cảm như nhau, dẫn đến việc hoặc quá thận trọng hoặc quá chủ quan.</w:t>
      </w:r>
    </w:p>
    <w:p>
      <w:pPr>
        <w:spacing w:after="80"/>
      </w:pPr>
      <w:r>
        <w:rPr>
          <w:b w:val="0"/>
          <w:i w:val="0"/>
        </w:rPr>
        <w:t>● Mặc định dùng thông tin thật, có thể nhận diện được trong khi một placeholder sẽ phục vụ nhiệm vụ tốt như vậy.</w:t>
      </w:r>
    </w:p>
    <w:p>
      <w:pPr>
        <w:spacing w:after="80"/>
      </w:pPr>
      <w:r>
        <w:rPr>
          <w:b w:val="0"/>
          <w:i w:val="0"/>
        </w:rPr>
        <w:t>● Dựa vào những tuyên bố cụ thể của bất kỳ cuốn sách nào về chính sách xử lý dữ liệu thay vì kiểm tra các nguồn hiện hành, có thẩm quyền.</w:t>
      </w:r>
    </w:p>
    <w:p>
      <w:pPr>
        <w:spacing w:after="80"/>
      </w:pPr>
      <w:r>
        <w:rPr>
          <w:b w:val="0"/>
          <w:i w:val="0"/>
        </w:rPr>
        <w:t>● Áp dụng phán đoán chung chung cho thông tin thực sự được quản lý chặt chẽ hoặc có đặc quyền thay vì tuân theo nghĩa vụ nghề nghiệp thực tế của bạn.</w:t>
      </w:r>
    </w:p>
    <w:p>
      <w:pPr>
        <w:spacing w:after="80"/>
      </w:pPr>
      <w:r>
        <w:rPr>
          <w:b w:val="0"/>
          <w:i w:val="0"/>
        </w:rPr>
        <w:t>● Không bao giờ đưa thói quen về mức độ nhạy cảm vào các quy trình làm việc thường xuyên, mà chỉ dựa vào việc ghi nhớ lại từ đầu mỗi lần.</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thể</w:t>
            </w:r>
          </w:p>
        </w:tc>
        <w:tc>
          <w:tcPr>
            <w:tcW w:type="dxa" w:w="3120"/>
          </w:tcPr>
          <w:p>
            <w:r/>
            <w:r>
              <w:rPr>
                <w:b/>
                <w:i w:val="0"/>
                <w:sz w:val="19"/>
              </w:rPr>
              <w:t>Cách khắc phục</w:t>
            </w:r>
          </w:p>
        </w:tc>
      </w:tr>
      <w:tr>
        <w:tc>
          <w:tcPr>
            <w:tcW w:type="dxa" w:w="3120"/>
          </w:tcPr>
          <w:p>
            <w:r/>
            <w:r>
              <w:rPr>
                <w:b w:val="0"/>
                <w:i w:val="0"/>
                <w:sz w:val="19"/>
              </w:rPr>
              <w:t>Không chắc chắn về việc chia sẻ điều gì là an toàn</w:t>
            </w:r>
          </w:p>
        </w:tc>
        <w:tc>
          <w:tcPr>
            <w:tcW w:type="dxa" w:w="3120"/>
          </w:tcPr>
          <w:p>
            <w:r/>
            <w:r>
              <w:rPr>
                <w:b w:val="0"/>
                <w:i w:val="0"/>
                <w:sz w:val="19"/>
              </w:rPr>
              <w:t>Chưa áp dụng khung phân loại mức độ nhạy cảm</w:t>
            </w:r>
          </w:p>
        </w:tc>
        <w:tc>
          <w:tcPr>
            <w:tcW w:type="dxa" w:w="3120"/>
          </w:tcPr>
          <w:p>
            <w:r/>
            <w:r>
              <w:rPr>
                <w:b w:val="0"/>
                <w:i w:val="0"/>
                <w:sz w:val="19"/>
              </w:rPr>
              <w:t>Dùng cách tiếp cận theo cấp độ của Bài 1 để phân loại trước khi chia sẻ</w:t>
            </w:r>
          </w:p>
        </w:tc>
      </w:tr>
      <w:tr>
        <w:tc>
          <w:tcPr>
            <w:tcW w:type="dxa" w:w="3120"/>
          </w:tcPr>
          <w:p>
            <w:r/>
            <w:r>
              <w:rPr>
                <w:b w:val="0"/>
                <w:i w:val="0"/>
                <w:sz w:val="19"/>
              </w:rPr>
              <w:t>Thông tin thật, có thể nhận diện được bị chia sẻ không cần thiết</w:t>
            </w:r>
          </w:p>
        </w:tc>
        <w:tc>
          <w:tcPr>
            <w:tcW w:type="dxa" w:w="3120"/>
          </w:tcPr>
          <w:p>
            <w:r/>
            <w:r>
              <w:rPr>
                <w:b w:val="0"/>
                <w:i w:val="0"/>
                <w:sz w:val="19"/>
              </w:rPr>
              <w:t>Chưa hình thành thói quen dùng placeholder</w:t>
            </w:r>
          </w:p>
        </w:tc>
        <w:tc>
          <w:tcPr>
            <w:tcW w:type="dxa" w:w="3120"/>
          </w:tcPr>
          <w:p>
            <w:r/>
            <w:r>
              <w:rPr>
                <w:b w:val="0"/>
                <w:i w:val="0"/>
                <w:sz w:val="19"/>
              </w:rPr>
              <w:t>Xây dựng việc dùng placeholder thành hướng dẫn thường trực trong Project</w:t>
            </w:r>
          </w:p>
        </w:tc>
      </w:tr>
      <w:tr>
        <w:tc>
          <w:tcPr>
            <w:tcW w:type="dxa" w:w="3120"/>
          </w:tcPr>
          <w:p>
            <w:r/>
            <w:r>
              <w:rPr>
                <w:b w:val="0"/>
                <w:i w:val="0"/>
                <w:sz w:val="19"/>
              </w:rPr>
              <w:t>Không chắc chắn về chính sách lưu trữ hoặc sử dụng dữ liệu hiện hành</w:t>
            </w:r>
          </w:p>
        </w:tc>
        <w:tc>
          <w:tcPr>
            <w:tcW w:type="dxa" w:w="3120"/>
          </w:tcPr>
          <w:p>
            <w:r/>
            <w:r>
              <w:rPr>
                <w:b w:val="0"/>
                <w:i w:val="0"/>
                <w:sz w:val="19"/>
              </w:rPr>
              <w:t>Dựa vào thông tin lỗi thời hoặc chỉ phỏng đoán</w:t>
            </w:r>
          </w:p>
        </w:tc>
        <w:tc>
          <w:tcPr>
            <w:tcW w:type="dxa" w:w="3120"/>
          </w:tcPr>
          <w:p>
            <w:r/>
            <w:r>
              <w:rPr>
                <w:b w:val="0"/>
                <w:i w:val="0"/>
                <w:sz w:val="19"/>
              </w:rPr>
              <w:t>Kiểm tra trực tiếp tài liệu chính thức, cập nhật hiện hành</w:t>
            </w:r>
          </w:p>
        </w:tc>
      </w:tr>
      <w:tr>
        <w:tc>
          <w:tcPr>
            <w:tcW w:type="dxa" w:w="3120"/>
          </w:tcPr>
          <w:p>
            <w:r/>
            <w:r>
              <w:rPr>
                <w:b w:val="0"/>
                <w:i w:val="0"/>
                <w:sz w:val="19"/>
              </w:rPr>
              <w:t>Thông tin được quản lý theo quy định chỉ được xử lý với mức thận trọng chung</w:t>
            </w:r>
          </w:p>
        </w:tc>
        <w:tc>
          <w:tcPr>
            <w:tcW w:type="dxa" w:w="3120"/>
          </w:tcPr>
          <w:p>
            <w:r/>
            <w:r>
              <w:rPr>
                <w:b w:val="0"/>
                <w:i w:val="0"/>
                <w:sz w:val="19"/>
              </w:rPr>
              <w:t>Không tham khảo các nghĩa vụ đặc thù của ngành nghề</w:t>
            </w:r>
          </w:p>
        </w:tc>
        <w:tc>
          <w:tcPr>
            <w:tcW w:type="dxa" w:w="3120"/>
          </w:tcPr>
          <w:p>
            <w:r/>
            <w:r>
              <w:rPr>
                <w:b w:val="0"/>
                <w:i w:val="0"/>
                <w:sz w:val="19"/>
              </w:rPr>
              <w:t>Xác nhận nghĩa vụ pháp lý/chuyên môn cụ thể của bạn và áp dụng mức thận trọng cao hơn hẳn</w:t>
            </w:r>
          </w:p>
        </w:tc>
      </w:tr>
    </w:tbl>
    <w:p>
      <w:pPr>
        <w:spacing w:after="0"/>
      </w:pPr>
    </w:p>
    <w:p>
      <w:pPr>
        <w:pStyle w:val="Heading2"/>
      </w:pPr>
      <w:r>
        <w:rPr>
          <w:rFonts w:ascii="Calibri" w:hAnsi="Calibri"/>
          <w:b/>
          <w:i w:val="0"/>
          <w:sz w:val="32"/>
        </w:rPr>
        <w:t>Tóm tắt chương</w:t>
      </w:r>
    </w:p>
    <w:p>
      <w:pPr>
        <w:spacing w:after="80"/>
      </w:pPr>
      <w:r>
        <w:rPr>
          <w:b w:val="0"/>
          <w:i w:val="0"/>
        </w:rPr>
        <w:t>● Xây dựng một khung phân loại độ nhạy cảm theo tầng lớp thực tế, thay vì coi mọi thông tin đều nhạy cảm như nhau.</w:t>
      </w:r>
    </w:p>
    <w:p>
      <w:pPr>
        <w:spacing w:after="80"/>
      </w:pPr>
      <w:r>
        <w:rPr>
          <w:b w:val="0"/>
          <w:i w:val="0"/>
        </w:rPr>
        <w:t>● Mặc định dùng placeholder và dữ liệu ẩn danh khi chúng vẫn giữ được tính hữu ích mà không gây phơi bày không cần thiết.</w:t>
      </w:r>
    </w:p>
    <w:p>
      <w:pPr>
        <w:spacing w:after="80"/>
      </w:pPr>
      <w:r>
        <w:rPr>
          <w:b w:val="0"/>
          <w:i w:val="0"/>
        </w:rPr>
        <w:t>● Kiểm tra trực tiếp tài liệu chính thức, cập nhật hiện hành để biết chi tiết về xử lý dữ liệu, thay vì dựa vào bất kỳ khẳng định cố định nào.</w:t>
      </w:r>
    </w:p>
    <w:p>
      <w:pPr>
        <w:spacing w:after="80"/>
      </w:pPr>
      <w:r>
        <w:rPr>
          <w:b w:val="0"/>
          <w:i w:val="0"/>
        </w:rPr>
        <w:t>● Áp dụng mức thận trọng cao hơn hẳn, dựa trên nghĩa vụ chuyên môn thực tế của bạn, đối với thông tin được quản lý theo quy định và thông tin mật.</w:t>
      </w:r>
    </w:p>
    <w:p>
      <w:pPr>
        <w:spacing w:after="80"/>
      </w:pPr>
      <w:r>
        <w:rPr>
          <w:b w:val="0"/>
          <w:i w:val="0"/>
        </w:rPr>
        <w:t>● Đưa những thói quen này vào quy trình làm việc thường trực và hướng dẫn trong Project để chúng được áp dụng nhất quán mà không chỉ dựa vào trí nhớ.</w:t>
      </w:r>
    </w:p>
    <w:p>
      <w:pPr>
        <w:pStyle w:val="Heading2"/>
      </w:pPr>
      <w:r>
        <w:rPr>
          <w:rFonts w:ascii="Calibri" w:hAnsi="Calibri"/>
          <w:b/>
          <w:i w:val="0"/>
          <w:sz w:val="32"/>
        </w:rPr>
        <w:t>Danh sách kiểm tra hành động</w:t>
      </w:r>
    </w:p>
    <w:p>
      <w:pPr>
        <w:spacing w:after="80"/>
      </w:pPr>
      <w:r>
        <w:rPr>
          <w:b w:val="0"/>
          <w:i w:val="0"/>
        </w:rPr>
        <w:t>● ☐ Tôi áp dụng khung phân loại độ nhạy cảm theo tầng lớp trước khi chia sẻ thông tin với Claude.</w:t>
      </w:r>
    </w:p>
    <w:p>
      <w:pPr>
        <w:spacing w:after="80"/>
      </w:pPr>
      <w:r>
        <w:rPr>
          <w:b w:val="0"/>
          <w:i w:val="0"/>
        </w:rPr>
        <w:t>● ☐ Tôi mặc định dùng placeholder và dữ liệu ẩn danh khi chúng vẫn giữ được tính hữu ích.</w:t>
      </w:r>
    </w:p>
    <w:p>
      <w:pPr>
        <w:spacing w:after="80"/>
      </w:pPr>
      <w:r>
        <w:rPr>
          <w:b w:val="0"/>
          <w:i w:val="0"/>
        </w:rPr>
        <w:t>● ☐ Tôi đã trực tiếp xem xét các cài đặt xử lý dữ liệu hiện tại của tài khoản mình.</w:t>
      </w:r>
    </w:p>
    <w:p>
      <w:pPr>
        <w:spacing w:after="80"/>
      </w:pPr>
      <w:r>
        <w:rPr>
          <w:b w:val="0"/>
          <w:i w:val="0"/>
        </w:rPr>
        <w:t>● ☐ Tôi áp dụng mức độ thận trọng cao hơn một cách rõ ràng đối với thông tin được quản lý hoặc bảo mật, dựa trên các nghĩa vụ thực tế của mình.</w:t>
      </w:r>
    </w:p>
    <w:p>
      <w:pPr>
        <w:spacing w:after="80"/>
      </w:pPr>
      <w:r>
        <w:rPr>
          <w:b w:val="0"/>
          <w:i w:val="0"/>
        </w:rPr>
        <w:t>● ☐ Tôi đã hoàn thành dự án nhỏ Chính sách về mức độ nhạy cảm (Sensitivity Policy).</w:t>
      </w:r>
    </w:p>
    <w:p>
      <w:pPr>
        <w:pStyle w:val="Heading2"/>
      </w:pPr>
      <w:r>
        <w:rPr>
          <w:rFonts w:ascii="Calibri" w:hAnsi="Calibri"/>
          <w:b/>
          <w:i w:val="0"/>
          <w:sz w:val="32"/>
        </w:rPr>
        <w:t>Câu hỏi kiểm tra</w:t>
      </w:r>
    </w:p>
    <w:p>
      <w:pPr>
        <w:spacing w:after="80"/>
      </w:pPr>
      <w:r>
        <w:rPr>
          <w:b w:val="0"/>
          <w:i w:val="0"/>
        </w:rPr>
        <w:t>1. Theo chương này, cách tiếp cận được khuyến nghị đối với mức độ nhạy cảm là gì? a) Coi mọi thông tin đều nhạy cảm như nhau b) Áp dụng một khung phân tầng dựa trên mức độ nhạy cảm thực tế c) Không bao giờ chia sẻ bất kỳ thông tin thật nào d) Chia sẻ mọi thứ mà không cần cân nhắc</w:t>
      </w:r>
    </w:p>
    <w:p>
      <w:pPr>
        <w:spacing w:after="80"/>
      </w:pPr>
      <w:r>
        <w:rPr>
          <w:b w:val="0"/>
          <w:i w:val="0"/>
        </w:rPr>
        <w:t>2. Khi nào bạn nên dùng dữ liệu giữ chỗ (placeholder) hoặc dữ liệu ẩn danh? a) Không bao giờ b) Khi nó vẫn giữ được tính hữu ích của công việc mà không để lộ thông tin thật, có thể nhận dạng một cách không cần thiết c) Chỉ với những việc ít rủi ro d) Chỉ khi luật pháp yêu cầu rõ ràng</w:t>
      </w:r>
    </w:p>
    <w:p>
      <w:pPr>
        <w:spacing w:after="80"/>
      </w:pPr>
      <w:r>
        <w:rPr>
          <w:b w:val="0"/>
          <w:i w:val="0"/>
        </w:rPr>
        <w:t>3. Đúng hay Sai: Phán đoán kinh doanh thông thường là đủ để xử lý thông tin thực sự được quản lý như hồ sơ sức khỏe, mà không cần tham khảo các nghĩa vụ nghề nghiệp cụ thể.</w:t>
      </w:r>
    </w:p>
    <w:p>
      <w:pPr>
        <w:spacing w:after="80"/>
      </w:pPr>
      <w:r>
        <w:rPr>
          <w:b w:val="0"/>
          <w:i w:val="0"/>
        </w:rPr>
        <w:t>4. Bạn nên tìm chi tiết chính sách xử lý dữ liệu hiện hành, chính xác ở đâu? a) Bất kỳ cuốn sách AI chung nào, kể cả cuốn này b) Tài liệu hiện hành, có thẩm quyền trực tiếp từ Anthropic và cài đặt tài khoản của bạn c) Các thảo luận trên mạng xã hội d) Những giả định dựa trên các công cụ AI khác</w:t>
      </w:r>
    </w:p>
    <w:p>
      <w:pPr>
        <w:spacing w:after="80"/>
      </w:pPr>
      <w:r>
        <w:rPr>
          <w:b w:val="0"/>
          <w:i w:val="0"/>
        </w:rPr>
        <w:t>(Đáp án: 1-b, 2-b, 3-Sai, 4-b)</w:t>
      </w:r>
    </w:p>
    <w:p>
      <w:pPr>
        <w:pStyle w:val="Heading2"/>
      </w:pPr>
      <w:r>
        <w:rPr>
          <w:rFonts w:ascii="Calibri" w:hAnsi="Calibri"/>
          <w:b/>
          <w:i w:val="0"/>
          <w:sz w:val="32"/>
        </w:rPr>
        <w:t>Luyện tập thêm</w:t>
      </w:r>
    </w:p>
    <w:p>
      <w:pPr>
        <w:spacing w:after="80"/>
      </w:pPr>
      <w:r>
        <w:rPr>
          <w:b w:val="0"/>
          <w:i w:val="0"/>
        </w:rPr>
        <w:t>● Hãy áp dụng Chính sách về mức độ nhạy cảm của bạn một cách nhất quán trong một tháng, và xem lại nó khi công việc hoặc nhóm của bạn phát triển.</w:t>
      </w:r>
    </w:p>
    <w:p>
      <w:pPr>
        <w:spacing w:after="80"/>
      </w:pPr>
      <w:r>
        <w:rPr>
          <w:b w:val="0"/>
          <w:i w:val="0"/>
        </w:rPr>
        <w:t>● Đặt một lời nhắc định kỳ (có thể cùng với phần Ôn tập Bộ nhớ ở Chương 7) để kiểm tra tài liệu xử lý dữ liệu hiện hành theo định kỳ, vì đây là lĩnh vực luôn thay đổi theo thời gian.</w:t>
      </w:r>
    </w:p>
    <w:p>
      <w:pPr>
        <w:spacing w:after="80"/>
      </w:pPr>
      <w:r>
        <w:rPr>
          <w:b w:val="0"/>
          <w:i w:val="0"/>
        </w:rPr>
        <w:t>Tiếp theo: Chương 27 — Cộng tác nhóm và các quy trình làm việc chia sẻ</w:t>
      </w:r>
    </w:p>
    <w:p>
      <w:pPr>
        <w:pStyle w:val="Heading1"/>
      </w:pPr>
      <w:r>
        <w:rPr>
          <w:rFonts w:ascii="Calibri" w:hAnsi="Calibri"/>
          <w:b/>
          <w:i w:val="0"/>
          <w:sz w:val="40"/>
        </w:rPr>
        <w:t>Chương 27: Cộng tác nhóm và các quy trình làm việc chia sẻ</w:t>
      </w:r>
    </w:p>
    <w:p>
      <w:pPr>
        <w:pStyle w:val="Heading2"/>
      </w:pPr>
      <w:r>
        <w:rPr>
          <w:rFonts w:ascii="Calibri" w:hAnsi="Calibri"/>
          <w:b/>
          <w:i w:val="0"/>
          <w:sz w:val="32"/>
        </w:rPr>
        <w:t>Mục tiêu học tập</w:t>
      </w:r>
    </w:p>
    <w:p>
      <w:pPr>
        <w:spacing w:after="80"/>
      </w:pPr>
      <w:r>
        <w:rPr>
          <w:b w:val="0"/>
          <w:i w:val="0"/>
        </w:rPr>
        <w:t>Đến cuối chương này, bạn sẽ có thể:</w:t>
      </w:r>
    </w:p>
    <w:p>
      <w:pPr>
        <w:spacing w:after="80"/>
      </w:pPr>
      <w:r>
        <w:rPr>
          <w:b w:val="0"/>
          <w:i w:val="0"/>
        </w:rPr>
        <w:t>● Thiết kế các quy trình làm việc Claude dùng chung giúp cả nhóm nhất quán mà không gây tắc nghẽn công việc riêng của từng người.</w:t>
      </w:r>
    </w:p>
    <w:p>
      <w:pPr>
        <w:spacing w:after="80"/>
      </w:pPr>
      <w:r>
        <w:rPr>
          <w:b w:val="0"/>
          <w:i w:val="0"/>
        </w:rPr>
        <w:t>● Sử dụng Projects và quyền truy cập dùng chung một cách hợp lý khi cả nhóm mở rộng việc dùng Claude.</w:t>
      </w:r>
    </w:p>
    <w:p>
      <w:pPr>
        <w:spacing w:after="80"/>
      </w:pPr>
      <w:r>
        <w:rPr>
          <w:b w:val="0"/>
          <w:i w:val="0"/>
        </w:rPr>
        <w:t>● Xây dựng tài liệu hướng dẫn nhập môn giúp thành viên mới của nhóm nhanh chóng làm việc hiệu quả.</w:t>
      </w:r>
    </w:p>
    <w:p>
      <w:pPr>
        <w:spacing w:after="80"/>
      </w:pPr>
      <w:r>
        <w:rPr>
          <w:b w:val="0"/>
          <w:i w:val="0"/>
        </w:rPr>
        <w:t>● Thiết lập các tiêu chuẩn chung cho cả nhóm về chất lượng, kiểm chứng và xử lý thông tin nhạy cảm.</w:t>
      </w:r>
    </w:p>
    <w:p>
      <w:pPr>
        <w:spacing w:after="80"/>
      </w:pPr>
      <w:r>
        <w:rPr>
          <w:b w:val="0"/>
          <w:i w:val="0"/>
        </w:rPr>
        <w:t>● Nhận diện những vấn đề phối hợp đặc thù chỉ xuất hiện khi có nhiều hơn một người cùng tham gia.</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Nghĩa dễ hiểu</w:t>
            </w:r>
          </w:p>
        </w:tc>
      </w:tr>
      <w:tr>
        <w:tc>
          <w:tcPr>
            <w:tcW w:type="dxa" w:w="4680"/>
          </w:tcPr>
          <w:p>
            <w:r/>
            <w:r>
              <w:rPr>
                <w:b w:val="0"/>
                <w:i w:val="0"/>
                <w:sz w:val="19"/>
              </w:rPr>
              <w:t>Shared Project</w:t>
            </w:r>
          </w:p>
        </w:tc>
        <w:tc>
          <w:tcPr>
            <w:tcW w:type="dxa" w:w="4680"/>
          </w:tcPr>
          <w:p>
            <w:r/>
            <w:r>
              <w:rPr>
                <w:b w:val="0"/>
                <w:i w:val="0"/>
                <w:sz w:val="19"/>
              </w:rPr>
              <w:t>Một Project (Chương 6) mà nhiều thành viên trong nhóm có thể truy cập, với kiến thức và hướng dẫn dùng chung.</w:t>
            </w:r>
          </w:p>
        </w:tc>
      </w:tr>
      <w:tr>
        <w:tc>
          <w:tcPr>
            <w:tcW w:type="dxa" w:w="4680"/>
          </w:tcPr>
          <w:p>
            <w:r/>
            <w:r>
              <w:rPr>
                <w:b w:val="0"/>
                <w:i w:val="0"/>
                <w:sz w:val="19"/>
              </w:rPr>
              <w:t>Mức quyền truy cập</w:t>
            </w:r>
          </w:p>
        </w:tc>
        <w:tc>
          <w:tcPr>
            <w:tcW w:type="dxa" w:w="4680"/>
          </w:tcPr>
          <w:p>
            <w:r/>
            <w:r>
              <w:rPr>
                <w:b w:val="0"/>
                <w:i w:val="0"/>
                <w:sz w:val="19"/>
              </w:rPr>
              <w:t>Quyền truy cập cụ thể mà một thành viên trong nhóm có đối với một Project hoặc tài nguyên dùng chung — xem, chỉnh sửa, hoặc quản trị.</w:t>
            </w:r>
          </w:p>
        </w:tc>
      </w:tr>
      <w:tr>
        <w:tc>
          <w:tcPr>
            <w:tcW w:type="dxa" w:w="4680"/>
          </w:tcPr>
          <w:p>
            <w:r/>
            <w:r>
              <w:rPr>
                <w:b w:val="0"/>
                <w:i w:val="0"/>
                <w:sz w:val="19"/>
              </w:rPr>
              <w:t>Tiêu chuẩn nhóm</w:t>
            </w:r>
          </w:p>
        </w:tc>
        <w:tc>
          <w:tcPr>
            <w:tcW w:type="dxa" w:w="4680"/>
          </w:tcPr>
          <w:p>
            <w:r/>
            <w:r>
              <w:rPr>
                <w:b w:val="0"/>
                <w:i w:val="0"/>
                <w:sz w:val="19"/>
              </w:rPr>
              <w:t>Một kỳ vọng đã được thống nhất và ghi lại thành văn bản về cách cả nhóm sử dụng Claude một cách nhất quán.</w:t>
            </w:r>
          </w:p>
        </w:tc>
      </w:tr>
      <w:tr>
        <w:tc>
          <w:tcPr>
            <w:tcW w:type="dxa" w:w="4680"/>
          </w:tcPr>
          <w:p>
            <w:r/>
            <w:r>
              <w:rPr>
                <w:b w:val="0"/>
                <w:i w:val="0"/>
                <w:sz w:val="19"/>
              </w:rPr>
              <w:t>Tài liệu hướng dẫn nhập môn</w:t>
            </w:r>
          </w:p>
        </w:tc>
        <w:tc>
          <w:tcPr>
            <w:tcW w:type="dxa" w:w="4680"/>
          </w:tcPr>
          <w:p>
            <w:r/>
            <w:r>
              <w:rPr>
                <w:b w:val="0"/>
                <w:i w:val="0"/>
                <w:sz w:val="19"/>
              </w:rPr>
              <w:t>Tài liệu hoặc tài nguyên giúp một thành viên mới của nhóm nhanh chóng làm việc hiệu quả với một hệ thống dùng chung.</w:t>
            </w:r>
          </w:p>
        </w:tc>
      </w:tr>
    </w:tbl>
    <w:p>
      <w:pPr>
        <w:spacing w:after="0"/>
      </w:pPr>
    </w:p>
    <w:p>
      <w:pPr>
        <w:pStyle w:val="Heading2"/>
      </w:pPr>
      <w:r>
        <w:rPr>
          <w:rFonts w:ascii="Calibri" w:hAnsi="Calibri"/>
          <w:b/>
          <w:i w:val="0"/>
          <w:sz w:val="32"/>
        </w:rPr>
        <w:t>Giới thiệu</w:t>
      </w:r>
    </w:p>
    <w:p>
      <w:pPr>
        <w:spacing w:after="80"/>
      </w:pPr>
      <w:r>
        <w:rPr>
          <w:b w:val="0"/>
          <w:i w:val="0"/>
        </w:rPr>
        <w:t>Mọi kỹ thuật trong cuốn sách này từ đầu đến giờ đều giả định chỉ có một người dùng làm việc một mình. Khi có nhiều hơn một người cùng chia sẻ quyền truy cập vào Claude — một nhóm, một doanh nghiệp nhỏ, một phòng ban — sẽ xuất hiện những vấn đề phối hợp mới mà người dùng đơn lẻ không hề gặp phải: chất lượng không đồng đều giữa các thành viên trong nhóm, công sức bị trùng lặp vì không ai biết đồng nghiệp đã làm gì rồi, và kiến thức chỉ nằm trong đầu một người (hoặc trong lịch sử trò chuyện không tên, không tìm thấy được của một người) thay vì được chia sẻ thực sự.</w:t>
      </w:r>
    </w:p>
    <w:p>
      <w:pPr>
        <w:spacing w:after="80"/>
      </w:pPr>
      <w:r>
        <w:rPr>
          <w:b w:val="0"/>
          <w:i w:val="0"/>
        </w:rPr>
        <w:t>Chương này tiếp cận việc sử dụng Claude ở cấp độ nhóm giống như cách bạn đối xử với bất kỳ hệ thống kinh doanh dùng chung nào khác — đáng để thiết kế một cách có chủ đích, chứ không chỉ là những thói quen cá nhân nhân lên theo số lượng người.</w:t>
      </w:r>
    </w:p>
    <w:p>
      <w:pPr>
        <w:pStyle w:val="Heading2"/>
      </w:pPr>
      <w:r>
        <w:rPr>
          <w:rFonts w:ascii="Calibri" w:hAnsi="Calibri"/>
          <w:b/>
          <w:i w:val="0"/>
          <w:sz w:val="32"/>
        </w:rPr>
        <w:t>Bài 1: Những vấn đề phối hợp đặc thù khi làm việc nhóm</w:t>
      </w:r>
    </w:p>
    <w:p>
      <w:pPr>
        <w:spacing w:after="80"/>
      </w:pPr>
      <w:r>
        <w:rPr>
          <w:b/>
          <w:i w:val="0"/>
        </w:rPr>
        <w:t>Là gì?</w:t>
      </w:r>
      <w:r>
        <w:rPr>
          <w:b w:val="0"/>
          <w:i w:val="0"/>
        </w:rPr>
        <w:t xml:space="preserve"> Ngoài mọi thứ đã đề cập ở các chương trước, làm việc theo nhóm còn mang đến những thách thức mới cụ thể.</w:t>
      </w:r>
    </w:p>
    <w:p>
      <w:pPr>
        <w:spacing w:after="80"/>
      </w:pPr>
      <w:r>
        <w:rPr>
          <w:b w:val="0"/>
          <w:i w:val="0"/>
        </w:rPr>
        <w:t xml:space="preserve">● </w:t>
      </w:r>
      <w:r>
        <w:rPr>
          <w:b/>
          <w:i w:val="0"/>
        </w:rPr>
        <w:t>Chất lượng và giọng điệu không đồng đều</w:t>
      </w:r>
      <w:r>
        <w:rPr>
          <w:b w:val="0"/>
          <w:i w:val="0"/>
        </w:rPr>
        <w:t xml:space="preserve"> giữa kết quả của các thành viên khác nhau, ngay cả khi họ làm những công việc liên quan đến nhau.</w:t>
      </w:r>
    </w:p>
    <w:p>
      <w:pPr>
        <w:spacing w:after="80"/>
      </w:pPr>
      <w:r>
        <w:rPr>
          <w:b w:val="0"/>
          <w:i w:val="0"/>
        </w:rPr>
        <w:t xml:space="preserve">● </w:t>
      </w:r>
      <w:r>
        <w:rPr>
          <w:b/>
          <w:i w:val="0"/>
        </w:rPr>
        <w:t>Công sức bị trùng lặp</w:t>
      </w:r>
      <w:r>
        <w:rPr>
          <w:b w:val="0"/>
          <w:i w:val="0"/>
        </w:rPr>
        <w:t xml:space="preserve"> — hai thành viên trong nhóm độc lập giải quyết cùng một vấn đề hoặc tự xây dựng lại từ đầu cùng một gói ngữ cảnh (context packet).</w:t>
      </w:r>
    </w:p>
    <w:p>
      <w:pPr>
        <w:spacing w:after="80"/>
      </w:pPr>
      <w:r>
        <w:rPr>
          <w:b w:val="0"/>
          <w:i w:val="0"/>
        </w:rPr>
        <w:t xml:space="preserve">● </w:t>
      </w:r>
      <w:r>
        <w:rPr>
          <w:b/>
          <w:i w:val="0"/>
        </w:rPr>
        <w:t>Kiến thức bị chia cắt thành các ốc đảo</w:t>
      </w:r>
      <w:r>
        <w:rPr>
          <w:b w:val="0"/>
          <w:i w:val="0"/>
        </w:rPr>
        <w:t xml:space="preserve"> — một gói ngữ cảnh, prompt hay quy trình làm việc thực sự hữu ích mà chỉ một người biết là nó tồn tại, coi như mất đi đối với phần còn lại của nhóm.</w:t>
      </w:r>
    </w:p>
    <w:p>
      <w:pPr>
        <w:spacing w:after="80"/>
      </w:pPr>
      <w:r>
        <w:rPr>
          <w:b w:val="0"/>
          <w:i w:val="0"/>
        </w:rPr>
        <w:t xml:space="preserve">● </w:t>
      </w:r>
      <w:r>
        <w:rPr>
          <w:b/>
          <w:i w:val="0"/>
        </w:rPr>
        <w:t>Đánh giá không nhất quán về việc xử lý thông tin nhạy cảm</w:t>
      </w:r>
      <w:r>
        <w:rPr>
          <w:b w:val="0"/>
          <w:i w:val="0"/>
        </w:rPr>
        <w:t xml:space="preserve"> (Chương 26) giữa các thành viên có mức độ thận trọng hoặc nhận thức khác nhau.</w:t>
      </w:r>
    </w:p>
    <w:p>
      <w:pPr>
        <w:spacing w:after="80"/>
      </w:pPr>
      <w:r>
        <w:rPr>
          <w:b/>
          <w:i w:val="0"/>
        </w:rPr>
        <w:t>Vì sao cần giải quyết những điều này một cách có chủ đích:</w:t>
      </w:r>
      <w:r>
        <w:rPr>
          <w:b w:val="0"/>
          <w:i w:val="0"/>
        </w:rPr>
        <w:t xml:space="preserve"> Một nhóm không chỉ là tổng của những cá nhân giỏi giang — nếu không phối hợp có chủ đích, bạn sẽ gặp phải những mặt trái như sự không nhất quán và trùng lặp, ngay cả khi từng thành viên đều khá giỏi trong việc dùng Claude.</w:t>
      </w:r>
    </w:p>
    <w:p>
      <w:pPr>
        <w:pStyle w:val="Heading2"/>
      </w:pPr>
      <w:r>
        <w:rPr>
          <w:rFonts w:ascii="Calibri" w:hAnsi="Calibri"/>
          <w:b/>
          <w:i w:val="0"/>
          <w:sz w:val="32"/>
        </w:rPr>
        <w:t>Bài 2: Làm tốt các Dự án dùng chung</w:t>
      </w:r>
    </w:p>
    <w:p>
      <w:pPr>
        <w:spacing w:after="80"/>
      </w:pPr>
      <w:r>
        <w:rPr>
          <w:b/>
          <w:i w:val="0"/>
        </w:rPr>
        <w:t>Là gì?</w:t>
      </w:r>
      <w:r>
        <w:rPr>
          <w:b w:val="0"/>
          <w:i w:val="0"/>
        </w:rPr>
        <w:t xml:space="preserve"> Dự án dùng chung (Shared Projects — một phần mở rộng của khái niệm Dự án ở Chương 6, với nhiều thành viên trong nhóm cùng có quyền truy cập) là công cụ chính để đảm bảo tính nhất quán ở cấp độ nhóm — giải quyết trực tiếp vấn đề ốc đảo kiến thức và công sức trùng lặp ở Bài 1.</w:t>
      </w:r>
    </w:p>
    <w:p>
      <w:pPr>
        <w:spacing w:after="80"/>
      </w:pPr>
      <w:r>
        <w:rPr>
          <w:b w:val="0"/>
          <w:i w:val="0"/>
        </w:rPr>
        <w:t>Cách thiết lập một dự án dùng chung cho tốt:</w:t>
      </w:r>
    </w:p>
    <w:p>
      <w:pPr>
        <w:spacing w:after="80"/>
      </w:pPr>
      <w:r>
        <w:rPr>
          <w:b w:val="0"/>
          <w:i w:val="0"/>
        </w:rPr>
        <w:t xml:space="preserve">● </w:t>
      </w:r>
      <w:r>
        <w:rPr>
          <w:b/>
          <w:i w:val="0"/>
        </w:rPr>
        <w:t>Tập trung hóa những ngữ cảnh thực sự dùng chung</w:t>
      </w:r>
      <w:r>
        <w:rPr>
          <w:b w:val="0"/>
          <w:i w:val="0"/>
        </w:rPr>
        <w:t xml:space="preserve"> — cẩm nang phong cách của nhóm, các mẫu chuẩn, kiến thức chung về khách hàng hay sản phẩm — vào cơ sở tri thức của Dự án dùng chung, để mọi thành viên đều lấy từ cùng một nguồn cập nhật thay vì bản sao cá nhân có thể đã lỗi thời của riêng mình.</w:t>
      </w:r>
    </w:p>
    <w:p>
      <w:pPr>
        <w:spacing w:after="80"/>
      </w:pPr>
      <w:r>
        <w:rPr>
          <w:b w:val="0"/>
          <w:i w:val="0"/>
        </w:rPr>
        <w:t xml:space="preserve">● </w:t>
      </w:r>
      <w:r>
        <w:rPr>
          <w:b/>
          <w:i w:val="0"/>
        </w:rPr>
        <w:t>Viết hướng dẫn tùy chỉnh phản ánh sự đồng thuận của cả nhóm, chứ không phải sở thích riêng của một người.</w:t>
      </w:r>
      <w:r>
        <w:rPr>
          <w:b w:val="0"/>
          <w:i w:val="0"/>
        </w:rPr>
        <w:t xml:space="preserve"> Điều này có thể đòi hỏi phải thảo luận thực sự giữa các thành viên để thống nhất tiêu chuẩn, thay vì để người thiết lập Dự án tự ý biến phong cách cá nhân của mình thành mặc định của cả nhóm.</w:t>
      </w:r>
    </w:p>
    <w:p>
      <w:pPr>
        <w:spacing w:after="80"/>
      </w:pPr>
      <w:r>
        <w:rPr>
          <w:b w:val="0"/>
          <w:i w:val="0"/>
        </w:rPr>
        <w:t xml:space="preserve">● </w:t>
      </w:r>
      <w:r>
        <w:rPr>
          <w:b/>
          <w:i w:val="0"/>
        </w:rPr>
        <w:t>Phân công rõ ràng người chịu trách nhiệm giữ cho Dự án dùng chung luôn được cập nhật.</w:t>
      </w:r>
      <w:r>
        <w:rPr>
          <w:b w:val="0"/>
          <w:i w:val="0"/>
        </w:rPr>
        <w:t xml:space="preserve"> Ngữ cảnh dùng chung đã lỗi thời (tình trạng ngữ cảnh mục nát ở Chương 5, nhưng ở quy mô nhóm) có thể nói là tệ hơn ngữ cảnh cá nhân lỗi thời, vì có nhiều người đang dựa vào việc nó phải chính xác.</w:t>
      </w:r>
    </w:p>
    <w:p>
      <w:pPr>
        <w:spacing w:after="80"/>
      </w:pPr>
      <w:r>
        <w:rPr>
          <w:b/>
          <w:i w:val="0"/>
        </w:rPr>
        <w:t>Lỗi thường gặp:</w:t>
      </w:r>
      <w:r>
        <w:rPr>
          <w:b w:val="0"/>
          <w:i w:val="0"/>
        </w:rPr>
        <w:t xml:space="preserve"> Thiết lập một Project dùng chung một lần rồi không bao giờ xem lại, để nó âm thầm lỗi thời trong khi cả nhóm vẫn dựa vào nó như thể nó còn mới.</w:t>
      </w:r>
    </w:p>
    <w:p>
      <w:pPr>
        <w:pStyle w:val="Heading2"/>
      </w:pPr>
      <w:r>
        <w:rPr>
          <w:rFonts w:ascii="Calibri" w:hAnsi="Calibri"/>
          <w:b/>
          <w:i w:val="0"/>
          <w:sz w:val="32"/>
        </w:rPr>
        <w:t>Bài 3: Các cấp độ quyền và thiết kế quyền truy cập</w:t>
      </w:r>
    </w:p>
    <w:p>
      <w:pPr>
        <w:spacing w:after="80"/>
      </w:pPr>
      <w:r>
        <w:rPr>
          <w:b/>
          <w:i w:val="0"/>
        </w:rPr>
        <w:t>Là gì?</w:t>
      </w:r>
      <w:r>
        <w:rPr>
          <w:b w:val="0"/>
          <w:i w:val="0"/>
        </w:rPr>
        <w:t xml:space="preserve"> Như đã đề cập sơ qua ở Chương 6, các Project và không gian làm việc dùng chung trên gói Team và Enterprise thường cung cấp các kiểm soát quyền — ai được xem, ai được chỉnh sửa, và ai quản trị một tài nguyên dùng chung nhất định.</w:t>
      </w:r>
    </w:p>
    <w:p>
      <w:pPr>
        <w:spacing w:after="80"/>
      </w:pPr>
      <w:r>
        <w:rPr>
          <w:b w:val="0"/>
          <w:i w:val="0"/>
        </w:rPr>
        <w:t>Cách suy nghĩ về thiết kế quyền:</w:t>
      </w:r>
    </w:p>
    <w:p>
      <w:pPr>
        <w:spacing w:after="80"/>
      </w:pPr>
      <w:r>
        <w:rPr>
          <w:b w:val="0"/>
          <w:i w:val="0"/>
        </w:rPr>
        <w:t xml:space="preserve">● </w:t>
      </w:r>
      <w:r>
        <w:rPr>
          <w:b/>
          <w:i w:val="0"/>
        </w:rPr>
        <w:t>Khớp cấp độ quyền với vai trò và trách nhiệm thực tế</w:t>
      </w:r>
      <w:r>
        <w:rPr>
          <w:b w:val="0"/>
          <w:i w:val="0"/>
        </w:rPr>
        <w:t xml:space="preserve"> , chứ không chỉ vì tiện. Người chỉ cần tham chiếu ngữ cảnh dùng chung không nhất thiết cần quyền chỉnh sửa nó.</w:t>
      </w:r>
    </w:p>
    <w:p>
      <w:pPr>
        <w:spacing w:after="80"/>
      </w:pPr>
      <w:r>
        <w:rPr>
          <w:b w:val="0"/>
          <w:i w:val="0"/>
        </w:rPr>
        <w:t xml:space="preserve">● </w:t>
      </w:r>
      <w:r>
        <w:rPr>
          <w:b/>
          <w:i w:val="0"/>
        </w:rPr>
        <w:t>Hạn chế quyền chỉnh sửa rộng rãi trên các tài nguyên dùng chung nền tảng</w:t>
      </w:r>
      <w:r>
        <w:rPr>
          <w:b w:val="0"/>
          <w:i w:val="0"/>
        </w:rPr>
        <w:t xml:space="preserve"> (một bản tóm tắt giọng điệu thương hiệu cốt lõi, kiến thức chính của một Project khách hàng dùng chung) cho những người thực sự chịu trách nhiệm giữ nó chính xác, đồng thời cho phép quyền xem rộng hơn để mọi người đều được hưởng lợi từ nó.</w:t>
      </w:r>
    </w:p>
    <w:p>
      <w:pPr>
        <w:spacing w:after="80"/>
      </w:pPr>
      <w:r>
        <w:rPr>
          <w:b w:val="0"/>
          <w:i w:val="0"/>
        </w:rPr>
        <w:t xml:space="preserve">● </w:t>
      </w:r>
      <w:r>
        <w:rPr>
          <w:b/>
          <w:i w:val="0"/>
        </w:rPr>
        <w:t>Xem lại quyền định kỳ</w:t>
      </w:r>
      <w:r>
        <w:rPr>
          <w:b w:val="0"/>
          <w:i w:val="0"/>
        </w:rPr>
        <w:t xml:space="preserve"> , đặc biệt khi thành phần nhóm thay đổi — người đã chuyển sang vai trò khác hoặc đã rời nhóm không nên giữ quyền truy cập vô thời hạn, lặp lại chính kỷ luật "xem lại và cắt tỉa" từ các Chương 6, 7 và 20.</w:t>
      </w:r>
    </w:p>
    <w:p>
      <w:pPr>
        <w:spacing w:after="80"/>
      </w:pPr>
      <w:r>
        <w:rPr>
          <w:b/>
          <w:i w:val="0"/>
        </w:rPr>
        <w:t>Ví dụ — Tình huống kinh doanh:</w:t>
      </w:r>
      <w:r>
        <w:rPr>
          <w:b w:val="0"/>
          <w:i w:val="0"/>
        </w:rPr>
        <w:t xml:space="preserve"> Project giọng điệu thương hiệu dùng chung của một nhóm marketing cho phép mọi thành viên trong nhóm quyền xem (để ai cũng có thể soạn nội dung nhất quán, đúng thương hiệu), nhưng giới hạn quyền chỉnh sửa trên chính bản tóm tắt giọng điệu thương hiệu cốt lõi cho trưởng nhóm marketing và một copywriter cấp cao — ngăn những chỉnh sửa thiện ý nhưng thiếu phối hợp dần làm lệch chuẩn chung theo những hướng không nhất quán.</w:t>
      </w:r>
    </w:p>
    <w:p>
      <w:pPr>
        <w:pStyle w:val="Heading2"/>
      </w:pPr>
      <w:r>
        <w:rPr>
          <w:rFonts w:ascii="Calibri" w:hAnsi="Calibri"/>
          <w:b/>
          <w:i w:val="0"/>
          <w:sz w:val="32"/>
        </w:rPr>
        <w:t>Bài 4: Xây dựng tài liệu hướng dẫn nhập môn thực sự hiệu quả</w:t>
      </w:r>
    </w:p>
    <w:p>
      <w:pPr>
        <w:spacing w:after="80"/>
      </w:pPr>
      <w:r>
        <w:rPr>
          <w:b/>
          <w:i w:val="0"/>
        </w:rPr>
        <w:t>Là gì?</w:t>
      </w:r>
      <w:r>
        <w:rPr>
          <w:b w:val="0"/>
          <w:i w:val="0"/>
        </w:rPr>
        <w:t xml:space="preserve"> Những tuần đầu tiên của một thành viên mới với quy trình Claude dùng chung không nên đòi hỏi phải tự dựng lại mọi thứ qua thử và sai, hay qua lời giải thích truyền miệng thiếu nhất quán từ bất kỳ ai tình cờ rảnh.</w:t>
      </w:r>
    </w:p>
    <w:p>
      <w:pPr>
        <w:spacing w:after="80"/>
      </w:pPr>
      <w:r>
        <w:rPr>
          <w:b w:val="0"/>
          <w:i w:val="0"/>
        </w:rPr>
        <w:t>Tài liệu hướng dẫn nhập môn tốt bao gồm:</w:t>
      </w:r>
    </w:p>
    <w:p>
      <w:pPr>
        <w:spacing w:after="80"/>
      </w:pPr>
      <w:r>
        <w:rPr>
          <w:b w:val="0"/>
          <w:i w:val="0"/>
        </w:rPr>
        <w:t xml:space="preserve">● </w:t>
      </w:r>
      <w:r>
        <w:rPr>
          <w:b/>
          <w:i w:val="0"/>
        </w:rPr>
        <w:t>Một bản tổng quan ngắn gọn bằng văn bản về các Project dùng chung của nhóm</w:t>
      </w:r>
      <w:r>
        <w:rPr>
          <w:b w:val="0"/>
          <w:i w:val="0"/>
        </w:rPr>
        <w:t xml:space="preserve"> — mỗi cái dùng để làm gì, và khi nào nên dùng.</w:t>
      </w:r>
    </w:p>
    <w:p>
      <w:pPr>
        <w:spacing w:after="80"/>
      </w:pPr>
      <w:r>
        <w:rPr>
          <w:b w:val="0"/>
          <w:i w:val="0"/>
        </w:rPr>
        <w:t xml:space="preserve">● </w:t>
      </w:r>
      <w:r>
        <w:rPr>
          <w:b/>
          <w:i w:val="0"/>
        </w:rPr>
        <w:t>Các tiêu chuẩn cốt lõi của nhóm</w:t>
      </w:r>
      <w:r>
        <w:rPr>
          <w:b w:val="0"/>
          <w:i w:val="0"/>
        </w:rPr>
        <w:t xml:space="preserve"> : hướng dẫn giọng điệu, kỳ vọng kiểm chứng (Chương 18), và chính sách xử lý thông tin nhạy cảm (Chương 26).</w:t>
      </w:r>
    </w:p>
    <w:p>
      <w:pPr>
        <w:spacing w:after="80"/>
      </w:pPr>
      <w:r>
        <w:rPr>
          <w:b w:val="0"/>
          <w:i w:val="0"/>
        </w:rPr>
        <w:t xml:space="preserve">● </w:t>
      </w:r>
      <w:r>
        <w:rPr>
          <w:b/>
          <w:i w:val="0"/>
        </w:rPr>
        <w:t>Một vài ví dụ đầu ra thực sự xuất sắc</w:t>
      </w:r>
      <w:r>
        <w:rPr>
          <w:b w:val="0"/>
          <w:i w:val="0"/>
        </w:rPr>
        <w:t xml:space="preserve"> , để thành viên mới có một chuẩn chất lượng cụ thể để hướng tới, chứ không chỉ là những hướng dẫn trừu tượng.</w:t>
      </w:r>
    </w:p>
    <w:p>
      <w:pPr>
        <w:spacing w:after="80"/>
      </w:pPr>
      <w:r>
        <w:rPr>
          <w:b w:val="0"/>
          <w:i w:val="0"/>
        </w:rPr>
        <w:t xml:space="preserve">● </w:t>
      </w:r>
      <w:r>
        <w:rPr>
          <w:b/>
          <w:i w:val="0"/>
        </w:rPr>
        <w:t>Hỏi ai</w:t>
      </w:r>
      <w:r>
        <w:rPr>
          <w:b w:val="0"/>
          <w:i w:val="0"/>
        </w:rPr>
        <w:t xml:space="preserve"> cho những câu hỏi không có trong tài liệu — một đầu mối liên hệ rõ ràng giúp giảm ma sát trong việc định hướng đúng đắn.</w:t>
      </w:r>
    </w:p>
    <w:p>
      <w:pPr>
        <w:spacing w:after="80"/>
      </w:pPr>
      <w:r>
        <w:rPr>
          <w:b/>
          <w:i w:val="0"/>
        </w:rPr>
        <w:t>Vì sao điều này quan trọng hơn cả sự tiện lợi:</w:t>
      </w:r>
      <w:r>
        <w:rPr>
          <w:b w:val="0"/>
          <w:i w:val="0"/>
        </w:rPr>
        <w:t xml:space="preserve"> Không có những thứ này, thành viên mới hoặc dùng Claude quá ít (bỏ lỡ những tài nguyên dùng chung thực sự hữu ích mà họ không biết là có), hoặc dùng nó không nhất quán với tiêu chuẩn của nhóm (tạo ra đầu ra không khớp với giọng điệu đã thiết lập hay kỳ vọng kiểm chứng của nhóm) — cả hai đều là những chi phí thực sự mà tài liệu hướng dẫn nhập môn tốt ngăn chặn trực tiếp.</w:t>
      </w:r>
    </w:p>
    <w:p>
      <w:pPr>
        <w:spacing w:after="80"/>
      </w:pPr>
      <w:r>
        <w:rPr>
          <w:b/>
          <w:i w:val="0"/>
        </w:rPr>
        <w:t>Lỗi thường gặp:</w:t>
      </w:r>
      <w:r>
        <w:rPr>
          <w:b w:val="0"/>
          <w:i w:val="0"/>
        </w:rPr>
        <w:t xml:space="preserve"> Phụ thuộc hoàn toàn vào việc hướng dẫn miệng, không chính thức, thay đổi tùy theo ai là người giải thích cho thành viên mới, thay vì một tài liệu viết nhất quán mà mọi người đều có thể tham khảo.</w:t>
      </w:r>
    </w:p>
    <w:p>
      <w:pPr>
        <w:pStyle w:val="Heading2"/>
      </w:pPr>
      <w:r>
        <w:rPr>
          <w:rFonts w:ascii="Calibri" w:hAnsi="Calibri"/>
          <w:b/>
          <w:i w:val="0"/>
          <w:sz w:val="32"/>
        </w:rPr>
        <w:t>Bài 5: Tiêu chuẩn chung của cả nhóm về chất lượng và kiểm chứng</w:t>
      </w:r>
    </w:p>
    <w:p>
      <w:pPr>
        <w:spacing w:after="80"/>
      </w:pPr>
      <w:r>
        <w:rPr>
          <w:b/>
          <w:i w:val="0"/>
        </w:rPr>
        <w:t>Cái gì?</w:t>
      </w:r>
      <w:r>
        <w:rPr>
          <w:b w:val="0"/>
          <w:i w:val="0"/>
        </w:rPr>
        <w:t xml:space="preserve"> Chương 14 và 18 đã đề cập sâu về kỷ luật biên tập và kiểm chứng ở cấp cá nhân. Ở cấp độ nhóm, những điều này cần trở thành tiêu chuẩn chung, rõ ràng — không thể để cho phán đoán cá nhân của mỗi người, vốn sẽ rất khác nhau, quyết định.</w:t>
      </w:r>
    </w:p>
    <w:p>
      <w:pPr>
        <w:spacing w:after="80"/>
      </w:pPr>
      <w:r>
        <w:rPr>
          <w:b w:val="0"/>
          <w:i w:val="0"/>
        </w:rPr>
        <w:t>Những gì cần chuẩn hóa ở cấp nhóm:</w:t>
      </w:r>
    </w:p>
    <w:p>
      <w:pPr>
        <w:spacing w:after="80"/>
      </w:pPr>
      <w:r>
        <w:rPr>
          <w:b w:val="0"/>
          <w:i w:val="0"/>
        </w:rPr>
        <w:t xml:space="preserve">● </w:t>
      </w:r>
      <w:r>
        <w:rPr>
          <w:b/>
          <w:i w:val="0"/>
        </w:rPr>
        <w:t>Danh sách kiểm tra tự biên tập chung</w:t>
      </w:r>
      <w:r>
        <w:rPr>
          <w:b w:val="0"/>
          <w:i w:val="0"/>
        </w:rPr>
        <w:t xml:space="preserve"> (mở rộng từ bước tự biên tập có cấu trúc ở Chương 14) mà mọi người đều áp dụng trước khi nội dung hướng tới công chúng được phát hành.</w:t>
      </w:r>
    </w:p>
    <w:p>
      <w:pPr>
        <w:spacing w:after="80"/>
      </w:pPr>
      <w:r>
        <w:rPr>
          <w:b w:val="0"/>
          <w:i w:val="0"/>
        </w:rPr>
        <w:t xml:space="preserve">● </w:t>
      </w:r>
      <w:r>
        <w:rPr>
          <w:b/>
          <w:i w:val="0"/>
        </w:rPr>
        <w:t>Các cấp độ kiểm chứng rõ ràng</w:t>
      </w:r>
      <w:r>
        <w:rPr>
          <w:b w:val="0"/>
          <w:i w:val="0"/>
        </w:rPr>
        <w:t xml:space="preserve"> (mở rộng từ cách tiếp cận theo cấp độ ở Chương 18), với sự đồng thuận của cả nhóm về điều gì được coi là "rủi ro cao" đối với doanh nghiệp cụ thể của bạn, và việc kiểm chứng nào là bắt buộc ở mỗi cấp độ.</w:t>
      </w:r>
    </w:p>
    <w:p>
      <w:pPr>
        <w:spacing w:after="80"/>
      </w:pPr>
      <w:r>
        <w:rPr>
          <w:b w:val="0"/>
          <w:i w:val="0"/>
        </w:rPr>
        <w:t xml:space="preserve">● </w:t>
      </w:r>
      <w:r>
        <w:rPr>
          <w:b/>
          <w:i w:val="0"/>
        </w:rPr>
        <w:t>Chính sách nhạy cảm chung</w:t>
      </w:r>
      <w:r>
        <w:rPr>
          <w:b w:val="0"/>
          <w:i w:val="0"/>
        </w:rPr>
        <w:t xml:space="preserve"> (mở rộng từ Chương 26) để mọi thành viên trong nhóm áp dụng cùng một tiêu chuẩn về thông tin nào phù hợp để chia sẻ, thay vì mỗi người tự đoán riêng.</w:t>
      </w:r>
    </w:p>
    <w:p>
      <w:pPr>
        <w:spacing w:after="80"/>
      </w:pPr>
      <w:r>
        <w:rPr>
          <w:b/>
          <w:i w:val="0"/>
        </w:rPr>
        <w:t>Thực hành tốt nhất:</w:t>
      </w:r>
      <w:r>
        <w:rPr>
          <w:b w:val="0"/>
          <w:i w:val="0"/>
        </w:rPr>
        <w:t xml:space="preserve"> Hãy ghi lại những tiêu chuẩn này ở cùng nơi với tài liệu hướng dẫn hội nhập của bạn (Bài 4), để chúng thực sự dễ tìm thấy và được áp dụng nhất quán, chứ không chỉ được hiểu bởi những ai tình cờ có mặt khi chúng được thảo luận ban đầu.</w:t>
      </w:r>
    </w:p>
    <w:p>
      <w:pPr>
        <w:pStyle w:val="Heading2"/>
      </w:pPr>
      <w:r>
        <w:rPr>
          <w:rFonts w:ascii="Calibri" w:hAnsi="Calibri"/>
          <w:b/>
          <w:i w:val="0"/>
          <w:sz w:val="32"/>
        </w:rPr>
        <w:t>Ví dụ doanh nghiệp</w:t>
      </w:r>
    </w:p>
    <w:p>
      <w:pPr>
        <w:spacing w:after="80"/>
      </w:pPr>
      <w:r>
        <w:rPr>
          <w:b/>
          <w:i w:val="0"/>
        </w:rPr>
        <w:t>Tình huống:</w:t>
      </w:r>
      <w:r>
        <w:rPr>
          <w:b w:val="0"/>
          <w:i w:val="0"/>
        </w:rPr>
        <w:t xml:space="preserve"> Một agency marketing gồm mười người mở rộng việc dùng Claude từ một vài thành viên nhiệt tình riêng lẻ thành thực hành chuẩn của cả nhóm. Họ tạo một Project chung cho mỗi khách hàng đang hoạt động (lặp lại nguyên tắc tách biệt ở Chương 6 ở quy mô nhóm), với quyền xem/chỉnh sửa rõ ràng phù hợp với vai trò, một tài liệu hướng dẫn hội nhập bằng văn bản bao quát các tiêu chuẩn cốt lõi của họ (giọng điệu, kiểm chứng, xử lý vấn đề nhạy cảm), và một người phụ trách được chỉ định chịu trách nhiệm giữ cho kiến thức của mỗi Project khách hàng luôn cập nhật.</w:t>
      </w:r>
    </w:p>
    <w:p>
      <w:pPr>
        <w:spacing w:after="80"/>
      </w:pPr>
      <w:r>
        <w:rPr>
          <w:b w:val="0"/>
          <w:i w:val="0"/>
        </w:rPr>
        <w:t>Sáu tháng sau, một nhân viên mới trở nên hiệu quả ngay trong tuần đầu tiên — xem tài liệu hội nhập, làm việc trong các Project chung sẵn có, và tạo ra công việc sẵn sàng cho khách hàng nhanh hơn cả người dùng Claude đầu tiên của agency sau nhiều tháng thử sai cá nhân, không có hướng dẫn. Tính nhất quán trong đầu ra của cả nhóm cũng cải thiện rõ rệt, vì giờ đây mọi người đều làm việc dựa trên cùng những tiêu chuẩn chung thay vì những thói quen cá nhân tự phát triển riêng lẻ.</w:t>
      </w:r>
    </w:p>
    <w:p>
      <w:pPr>
        <w:spacing w:after="80"/>
      </w:pPr>
      <w:r>
        <w:rPr>
          <w:b/>
          <w:i w:val="0"/>
        </w:rPr>
        <w:t>Bài học rút ra:</w:t>
      </w:r>
      <w:r>
        <w:rPr>
          <w:b w:val="0"/>
          <w:i w:val="0"/>
        </w:rPr>
        <w:t xml:space="preserve"> Giá trị của việc thiết kế có chủ đích ở cấp nhóm không chỉ là hiệu quả — nó trực tiếp chuyển hóa những thực hành tốt nhất của cá nhân (được xây dựng dần qua từng chương trong suốt cuốn sách này) thành một tài sản chung, bền vững của cả nhóm, thay vì để chúng bị khóa chặt trong những thói quen cá nhân vốn không tự động chuyển giao cho đồng nghiệp.</w:t>
      </w:r>
    </w:p>
    <w:p>
      <w:pPr>
        <w:pStyle w:val="Heading2"/>
      </w:pPr>
      <w:r>
        <w:rPr>
          <w:rFonts w:ascii="Calibri" w:hAnsi="Calibri"/>
          <w:b/>
          <w:i w:val="0"/>
          <w:sz w:val="32"/>
        </w:rPr>
        <w:t>Ví dụ hội thoại với Claude</w:t>
      </w:r>
    </w:p>
    <w:p>
      <w:pPr>
        <w:spacing w:after="80"/>
      </w:pPr>
      <w:r>
        <w:rPr>
          <w:b/>
          <w:i w:val="0"/>
        </w:rPr>
        <w:t>Người dùng:</w:t>
      </w:r>
      <w:r>
        <w:rPr>
          <w:b w:val="0"/>
          <w:i w:val="0"/>
        </w:rPr>
        <w:t xml:space="preserve"> Chúng tôi là một nhóm nhỏ và mỗi người dùng Claude một kiểu hơi khác nhau. Làm sao để nhất quán hơn?</w:t>
      </w:r>
    </w:p>
    <w:p>
      <w:pPr>
        <w:spacing w:after="80"/>
      </w:pPr>
      <w:r>
        <w:rPr>
          <w:b/>
          <w:i w:val="0"/>
        </w:rPr>
        <w:t>Claude:</w:t>
      </w:r>
      <w:r>
        <w:rPr>
          <w:b w:val="0"/>
          <w:i w:val="0"/>
        </w:rPr>
        <w:t xml:space="preserve"> Một điểm khởi đầu tốt là xác định điều gì thực sự đang gây ra sự thiếu nhất quán — đó là giọng điệu và phong cách khác nhau, thói quen kiểm chứng khác nhau, hay công việc bị trùng lặp vì mọi người không biết cái gì đã có sẵn? Khi bạn đã xác định được khoảng trống cụ thể, một Project chung với bản tóm tắt giọng điệu thương hiệu rõ ràng và tiêu chuẩn kiểm chứng, cùng một tài liệu hướng dẫn hội nhập ngắn gọn, thường sẽ giải quyết được phần lớn vấn đề. Tôi khuyên nên bắt đầu với sự thiếu nhất quán nào đang gây trở ngại thực sự nhiều nhất ngay lúc này, thay vì cố chuẩn hóa mọi thứ trong quy trình làm việc của nhóm cùng một lúc.</w:t>
      </w:r>
    </w:p>
    <w:p>
      <w:pPr>
        <w:pStyle w:val="Heading2"/>
      </w:pPr>
      <w:r>
        <w:rPr>
          <w:rFonts w:ascii="Calibri" w:hAnsi="Calibri"/>
          <w:b/>
          <w:i w:val="0"/>
          <w:sz w:val="32"/>
        </w:rPr>
        <w:t>Bài tập</w:t>
      </w:r>
    </w:p>
    <w:p>
      <w:pPr>
        <w:spacing w:after="80"/>
      </w:pPr>
      <w:r>
        <w:rPr>
          <w:b w:val="0"/>
          <w:i w:val="0"/>
        </w:rPr>
        <w:t xml:space="preserve">1. </w:t>
      </w:r>
      <w:r>
        <w:rPr>
          <w:b/>
          <w:i w:val="0"/>
        </w:rPr>
        <w:t>Kiểm tra vấn đề phối hợp:</w:t>
      </w:r>
      <w:r>
        <w:rPr>
          <w:b w:val="0"/>
          <w:i w:val="0"/>
        </w:rPr>
        <w:t xml:space="preserve"> Xác định xem những vấn đề phối hợp cụ thể nào trong Bài 1 (thiếu nhất quán, trùng lặp, dữ liệu bị chia cắt theo nhóm, xử lý thông tin nhạy cảm không đồng đều) đang ảnh hưởng đến nhóm của bạn hiện tại.</w:t>
      </w:r>
    </w:p>
    <w:p>
      <w:pPr>
        <w:spacing w:after="80"/>
      </w:pPr>
      <w:r>
        <w:rPr>
          <w:b w:val="0"/>
          <w:i w:val="0"/>
        </w:rPr>
        <w:t xml:space="preserve">2. </w:t>
      </w:r>
      <w:r>
        <w:rPr>
          <w:b/>
          <w:i w:val="0"/>
        </w:rPr>
        <w:t>Thiết kế Dự án chung:</w:t>
      </w:r>
      <w:r>
        <w:rPr>
          <w:b w:val="0"/>
          <w:i w:val="0"/>
        </w:rPr>
        <w:t xml:space="preserve"> Thiết lập (hoặc thiết kế lại) một Dự án chung với kiến thức được tập trung rõ ràng, hướng dẫn tùy chỉnh theo đồng thuận của nhóm, và một người chịu trách nhiệm được chỉ định.</w:t>
      </w:r>
    </w:p>
    <w:p>
      <w:pPr>
        <w:spacing w:after="80"/>
      </w:pPr>
      <w:r>
        <w:rPr>
          <w:b w:val="0"/>
          <w:i w:val="0"/>
        </w:rPr>
        <w:t xml:space="preserve">3. </w:t>
      </w:r>
      <w:r>
        <w:rPr>
          <w:b/>
          <w:i w:val="0"/>
        </w:rPr>
        <w:t>Xem xét quyền truy cập:</w:t>
      </w:r>
      <w:r>
        <w:rPr>
          <w:b w:val="0"/>
          <w:i w:val="0"/>
        </w:rPr>
        <w:t xml:space="preserve"> Xem lại mức quyền hiện tại trên bất kỳ tài nguyên Claude dùng chung nào mà nhóm bạn sử dụng, và điều chỉnh cho khớp với vai trò và trách nhiệm thực tế.</w:t>
      </w:r>
    </w:p>
    <w:p>
      <w:pPr>
        <w:spacing w:after="80"/>
      </w:pPr>
      <w:r>
        <w:rPr>
          <w:b w:val="0"/>
          <w:i w:val="0"/>
        </w:rPr>
        <w:t xml:space="preserve">4. </w:t>
      </w:r>
      <w:r>
        <w:rPr>
          <w:b/>
          <w:i w:val="0"/>
        </w:rPr>
        <w:t>Bản nháp tài liệu hướng dẫn:</w:t>
      </w:r>
      <w:r>
        <w:rPr>
          <w:b w:val="0"/>
          <w:i w:val="0"/>
        </w:rPr>
        <w:t xml:space="preserve"> Viết bản nháp đầu tiên của tài liệu hướng dẫn bao gồm các Dự án chung của nhóm, tiêu chuẩn cốt lõi, và các ví dụ đầu ra.</w:t>
      </w:r>
    </w:p>
    <w:p>
      <w:pPr>
        <w:pStyle w:val="Heading2"/>
      </w:pPr>
      <w:r>
        <w:rPr>
          <w:rFonts w:ascii="Calibri" w:hAnsi="Calibri"/>
          <w:b/>
          <w:i w:val="0"/>
          <w:sz w:val="32"/>
        </w:rPr>
        <w:t>Dự án nhỏ: "Tiêu chuẩn của Nhóm"</w:t>
      </w:r>
    </w:p>
    <w:p>
      <w:pPr>
        <w:spacing w:after="80"/>
      </w:pPr>
      <w:r>
        <w:rPr>
          <w:b w:val="0"/>
          <w:i w:val="0"/>
        </w:rPr>
        <w:t>Xây dựng một tài liệu tiêu chuẩn nhóm hoàn chỉnh bằng văn bản, bao gồm: tổng quan về các Dự án chung và mục đích của chúng, kỳ vọng về giọng điệu và chất lượng, các cấp độ xác minh và yêu cầu, cùng chính sách xử lý thông tin nhạy cảm. Chia sẻ nó với nhóm của bạn (kể cả khi nhóm chỉ có hai người) và coi nó như một tài liệu sống cần được xem lại định kỳ.</w:t>
      </w:r>
    </w:p>
    <w:p>
      <w:pPr>
        <w:pStyle w:val="Heading2"/>
      </w:pPr>
      <w:r>
        <w:rPr>
          <w:rFonts w:ascii="Calibri" w:hAnsi="Calibri"/>
          <w:b/>
          <w:i w:val="0"/>
          <w:sz w:val="32"/>
        </w:rPr>
        <w:t>Những lỗi thường gặp cần tránh</w:t>
      </w:r>
    </w:p>
    <w:p>
      <w:pPr>
        <w:spacing w:after="80"/>
      </w:pPr>
      <w:r>
        <w:rPr>
          <w:b w:val="0"/>
          <w:i w:val="0"/>
        </w:rPr>
        <w:t>● Cho rằng các thực hành tốt nhất của cá nhân sẽ tự động chuyển sang nhóm mà không cần phối hợp có chủ đích.</w:t>
      </w:r>
    </w:p>
    <w:p>
      <w:pPr>
        <w:spacing w:after="80"/>
      </w:pPr>
      <w:r>
        <w:rPr>
          <w:b w:val="0"/>
          <w:i w:val="0"/>
        </w:rPr>
        <w:t>● Thiết lập các Dự án chung một lần rồi để chúng lỗi thời mà không có người chịu trách nhiệm được chỉ định.</w:t>
      </w:r>
    </w:p>
    <w:p>
      <w:pPr>
        <w:spacing w:after="80"/>
      </w:pPr>
      <w:r>
        <w:rPr>
          <w:b w:val="0"/>
          <w:i w:val="0"/>
        </w:rPr>
        <w:t>● Cấp quyền chỉnh sửa rộng rãi trên các tài nguyên chung nền tảng mà không khớp với trách nhiệm thực tế.</w:t>
      </w:r>
    </w:p>
    <w:p>
      <w:pPr>
        <w:spacing w:after="80"/>
      </w:pPr>
      <w:r>
        <w:rPr>
          <w:b w:val="0"/>
          <w:i w:val="0"/>
        </w:rPr>
        <w:t>● Dựa vào việc hướng dẫn miệng không chính thức, thiếu nhất quán thay vì tài liệu bằng văn bản, dễ tra cứu.</w:t>
      </w:r>
    </w:p>
    <w:p>
      <w:pPr>
        <w:spacing w:after="80"/>
      </w:pPr>
      <w:r>
        <w:rPr>
          <w:b w:val="0"/>
          <w:i w:val="0"/>
        </w:rPr>
        <w:t>● Để tiêu chuẩn chất lượng và xác minh cho phán đoán cá nhân thay vì thỏa thuận rõ ràng của cả nhóm.</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thể</w:t>
            </w:r>
          </w:p>
        </w:tc>
        <w:tc>
          <w:tcPr>
            <w:tcW w:type="dxa" w:w="3120"/>
          </w:tcPr>
          <w:p>
            <w:r/>
            <w:r>
              <w:rPr>
                <w:b/>
                <w:i w:val="0"/>
                <w:sz w:val="19"/>
              </w:rPr>
              <w:t>Cách khắc phục</w:t>
            </w:r>
          </w:p>
        </w:tc>
      </w:tr>
      <w:tr>
        <w:tc>
          <w:tcPr>
            <w:tcW w:type="dxa" w:w="3120"/>
          </w:tcPr>
          <w:p>
            <w:r/>
            <w:r>
              <w:rPr>
                <w:b w:val="0"/>
                <w:i w:val="0"/>
                <w:sz w:val="19"/>
              </w:rPr>
              <w:t>Đầu ra của nhóm thiếu nhất quán về giọng điệu hoặc chất lượng</w:t>
            </w:r>
          </w:p>
        </w:tc>
        <w:tc>
          <w:tcPr>
            <w:tcW w:type="dxa" w:w="3120"/>
          </w:tcPr>
          <w:p>
            <w:r/>
            <w:r>
              <w:rPr>
                <w:b w:val="0"/>
                <w:i w:val="0"/>
                <w:sz w:val="19"/>
              </w:rPr>
              <w:t>Chưa có tiêu chuẩn chung nào được cả nhóm đồng thuận</w:t>
            </w:r>
          </w:p>
        </w:tc>
        <w:tc>
          <w:tcPr>
            <w:tcW w:type="dxa" w:w="3120"/>
          </w:tcPr>
          <w:p>
            <w:r/>
            <w:r>
              <w:rPr>
                <w:b w:val="0"/>
                <w:i w:val="0"/>
                <w:sz w:val="19"/>
              </w:rPr>
              <w:t>Xây dựng và ghi lại rõ ràng các tiêu chuẩn của nhóm (Bài 5)</w:t>
            </w:r>
          </w:p>
        </w:tc>
      </w:tr>
      <w:tr>
        <w:tc>
          <w:tcPr>
            <w:tcW w:type="dxa" w:w="3120"/>
          </w:tcPr>
          <w:p>
            <w:r/>
            <w:r>
              <w:rPr>
                <w:b w:val="0"/>
                <w:i w:val="0"/>
                <w:sz w:val="19"/>
              </w:rPr>
              <w:t>Các thành viên trong nhóm làm trùng lặp công việc hoặc dựng lại cùng một tài nguyên</w:t>
            </w:r>
          </w:p>
        </w:tc>
        <w:tc>
          <w:tcPr>
            <w:tcW w:type="dxa" w:w="3120"/>
          </w:tcPr>
          <w:p>
            <w:r/>
            <w:r>
              <w:rPr>
                <w:b w:val="0"/>
                <w:i w:val="0"/>
                <w:sz w:val="19"/>
              </w:rPr>
              <w:t>Chưa có Project hay cơ sở kiến thức chung nào</w:t>
            </w:r>
          </w:p>
        </w:tc>
        <w:tc>
          <w:tcPr>
            <w:tcW w:type="dxa" w:w="3120"/>
          </w:tcPr>
          <w:p>
            <w:r/>
            <w:r>
              <w:rPr>
                <w:b w:val="0"/>
                <w:i w:val="0"/>
                <w:sz w:val="19"/>
              </w:rPr>
              <w:t>Tập trung hóa những ngữ cảnh thực sự dùng chung vào một Project chung được duy trì cẩn thận</w:t>
            </w:r>
          </w:p>
        </w:tc>
      </w:tr>
      <w:tr>
        <w:tc>
          <w:tcPr>
            <w:tcW w:type="dxa" w:w="3120"/>
          </w:tcPr>
          <w:p>
            <w:r/>
            <w:r>
              <w:rPr>
                <w:b w:val="0"/>
                <w:i w:val="0"/>
                <w:sz w:val="19"/>
              </w:rPr>
              <w:t>Thành viên mới mất nhiều thời gian để làm quen và đạt năng suất</w:t>
            </w:r>
          </w:p>
        </w:tc>
        <w:tc>
          <w:tcPr>
            <w:tcW w:type="dxa" w:w="3120"/>
          </w:tcPr>
          <w:p>
            <w:r/>
            <w:r>
              <w:rPr>
                <w:b w:val="0"/>
                <w:i w:val="0"/>
                <w:sz w:val="19"/>
              </w:rPr>
              <w:t>Chưa có tài liệu hướng dẫn nhập môn nào được viết ra</w:t>
            </w:r>
          </w:p>
        </w:tc>
        <w:tc>
          <w:tcPr>
            <w:tcW w:type="dxa" w:w="3120"/>
          </w:tcPr>
          <w:p>
            <w:r/>
            <w:r>
              <w:rPr>
                <w:b w:val="0"/>
                <w:i w:val="0"/>
                <w:sz w:val="19"/>
              </w:rPr>
              <w:t>Xây dựng tài liệu nhập môn theo Bài 4</w:t>
            </w:r>
          </w:p>
        </w:tc>
      </w:tr>
      <w:tr>
        <w:tc>
          <w:tcPr>
            <w:tcW w:type="dxa" w:w="3120"/>
          </w:tcPr>
          <w:p>
            <w:r/>
            <w:r>
              <w:rPr>
                <w:b w:val="0"/>
                <w:i w:val="0"/>
                <w:sz w:val="19"/>
              </w:rPr>
              <w:t>Một Project chung đã trở nên lỗi thời hoặc thiếu nhất quán</w:t>
            </w:r>
          </w:p>
        </w:tc>
        <w:tc>
          <w:tcPr>
            <w:tcW w:type="dxa" w:w="3120"/>
          </w:tcPr>
          <w:p>
            <w:r/>
            <w:r>
              <w:rPr>
                <w:b w:val="0"/>
                <w:i w:val="0"/>
                <w:sz w:val="19"/>
              </w:rPr>
              <w:t>Chưa có ai được giao trách nhiệm cập nhật nó</w:t>
            </w:r>
          </w:p>
        </w:tc>
        <w:tc>
          <w:tcPr>
            <w:tcW w:type="dxa" w:w="3120"/>
          </w:tcPr>
          <w:p>
            <w:r/>
            <w:r>
              <w:rPr>
                <w:b w:val="0"/>
                <w:i w:val="0"/>
                <w:sz w:val="19"/>
              </w:rPr>
              <w:t>Phân công rõ ràng người phụ trách và lịch rà soát định kỳ</w:t>
            </w:r>
          </w:p>
        </w:tc>
      </w:tr>
    </w:tbl>
    <w:p>
      <w:pPr>
        <w:spacing w:after="0"/>
      </w:pPr>
    </w:p>
    <w:p>
      <w:pPr>
        <w:pStyle w:val="Heading2"/>
      </w:pPr>
      <w:r>
        <w:rPr>
          <w:rFonts w:ascii="Calibri" w:hAnsi="Calibri"/>
          <w:b/>
          <w:i w:val="0"/>
          <w:sz w:val="32"/>
        </w:rPr>
        <w:t>Tóm tắt chương</w:t>
      </w:r>
    </w:p>
    <w:p>
      <w:pPr>
        <w:spacing w:after="80"/>
      </w:pPr>
      <w:r>
        <w:rPr>
          <w:b w:val="0"/>
          <w:i w:val="0"/>
        </w:rPr>
        <w:t>● Việc nhóm dùng Claude mang đến những vấn đề phối hợp cụ thể — thiếu nhất quán, trùng lặp, kiến thức bị chia cắt thành các ốc đảo, và cách xử lý thông tin nhạy cảm không đồng đều — những vấn đề mà người dùng đơn lẻ không gặp phải.</w:t>
      </w:r>
    </w:p>
    <w:p>
      <w:pPr>
        <w:spacing w:after="80"/>
      </w:pPr>
      <w:r>
        <w:rPr>
          <w:b w:val="0"/>
          <w:i w:val="0"/>
        </w:rPr>
        <w:t>● Các Project chung, với kiến thức được tập trung hóa và chỉ dẫn tùy chỉnh được cả nhóm đồng thuận, giải quyết trực tiếp một số vấn đề này, nhưng cần có người được giao phụ trách để luôn cập nhật.</w:t>
      </w:r>
    </w:p>
    <w:p>
      <w:pPr>
        <w:spacing w:after="80"/>
      </w:pPr>
      <w:r>
        <w:rPr>
          <w:b w:val="0"/>
          <w:i w:val="0"/>
        </w:rPr>
        <w:t>● Thiết kế các mức quyền hạn phù hợp với vai trò và trách nhiệm thực tế, đồng thời rà soát chúng định kỳ khi thành phần nhóm thay đổi.</w:t>
      </w:r>
    </w:p>
    <w:p>
      <w:pPr>
        <w:spacing w:after="80"/>
      </w:pPr>
      <w:r>
        <w:rPr>
          <w:b w:val="0"/>
          <w:i w:val="0"/>
        </w:rPr>
        <w:t>● Tài liệu onboarding được viết ra giúp thành viên mới làm quen nhanh hơn và nhất quán hơn so với việc giải thích truyền miệng, không chính thức.</w:t>
      </w:r>
    </w:p>
    <w:p>
      <w:pPr>
        <w:spacing w:after="80"/>
      </w:pPr>
      <w:r>
        <w:rPr>
          <w:b w:val="0"/>
          <w:i w:val="0"/>
        </w:rPr>
        <w:t>● Chuẩn hóa chất lượng, kiểm tra và xử lý thông tin nhạy cảm một cách rõ ràng thành các tiêu chuẩn chung của cả nhóm, thay vì để mỗi người tự phán đoán.</w:t>
      </w:r>
    </w:p>
    <w:p>
      <w:pPr>
        <w:pStyle w:val="Heading2"/>
      </w:pPr>
      <w:r>
        <w:rPr>
          <w:rFonts w:ascii="Calibri" w:hAnsi="Calibri"/>
          <w:b/>
          <w:i w:val="0"/>
          <w:sz w:val="32"/>
        </w:rPr>
        <w:t>Danh sách kiểm tra hành động</w:t>
      </w:r>
    </w:p>
    <w:p>
      <w:pPr>
        <w:spacing w:after="80"/>
      </w:pPr>
      <w:r>
        <w:rPr>
          <w:b w:val="0"/>
          <w:i w:val="0"/>
        </w:rPr>
        <w:t>● ☐ Tôi đã xác định được những vấn đề phối hợp nhóm hiện đang ảnh hưởng đến nhóm của mình.</w:t>
      </w:r>
    </w:p>
    <w:p>
      <w:pPr>
        <w:spacing w:after="80"/>
      </w:pPr>
      <w:r>
        <w:rPr>
          <w:b w:val="0"/>
          <w:i w:val="0"/>
        </w:rPr>
        <w:t>● ☐ Tôi có một Project dùng chung với kiến thức tập trung, hướng dẫn đã được cả nhóm đồng thuận và có người chịu trách nhiệm cụ thể.</w:t>
      </w:r>
    </w:p>
    <w:p>
      <w:pPr>
        <w:spacing w:after="80"/>
      </w:pPr>
      <w:r>
        <w:rPr>
          <w:b w:val="0"/>
          <w:i w:val="0"/>
        </w:rPr>
        <w:t>● ☐ Tôi đã xem lại các mức quyền để khớp với vai trò và trách nhiệm thực tế.</w:t>
      </w:r>
    </w:p>
    <w:p>
      <w:pPr>
        <w:spacing w:after="80"/>
      </w:pPr>
      <w:r>
        <w:rPr>
          <w:b w:val="0"/>
          <w:i w:val="0"/>
        </w:rPr>
        <w:t>● ☐ Tôi có tài liệu onboarding được viết ra, bao gồm các tài nguyên dùng chung và tiêu chuẩn cốt lõi.</w:t>
      </w:r>
    </w:p>
    <w:p>
      <w:pPr>
        <w:spacing w:after="80"/>
      </w:pPr>
      <w:r>
        <w:rPr>
          <w:b w:val="0"/>
          <w:i w:val="0"/>
        </w:rPr>
        <w:t>● ☐ Tôi đã hoàn thành dự án nhỏ Tiêu chuẩn nhóm.</w:t>
      </w:r>
    </w:p>
    <w:p>
      <w:pPr>
        <w:pStyle w:val="Heading2"/>
      </w:pPr>
      <w:r>
        <w:rPr>
          <w:rFonts w:ascii="Calibri" w:hAnsi="Calibri"/>
          <w:b/>
          <w:i w:val="0"/>
          <w:sz w:val="32"/>
        </w:rPr>
        <w:t>Câu hỏi trắc nghiệm</w:t>
      </w:r>
    </w:p>
    <w:p>
      <w:pPr>
        <w:spacing w:after="80"/>
      </w:pPr>
      <w:r>
        <w:rPr>
          <w:b w:val="0"/>
          <w:i w:val="0"/>
        </w:rPr>
        <w:t>1. Vấn đề phối hợp đặc thù khi cả nhóm cùng dùng Claude là gì? a) Kiến thức cơ bản về viết prompt b) Kiến thức bị chia cắt và công việc bị trùng lặp giữa các thành viên trong nhóm c) Chọn mô hình d) Giới hạn cửa sổ ngữ cảnh</w:t>
      </w:r>
    </w:p>
    <w:p>
      <w:pPr>
        <w:spacing w:after="80"/>
      </w:pPr>
      <w:r>
        <w:rPr>
          <w:b w:val="0"/>
          <w:i w:val="0"/>
        </w:rPr>
        <w:t>2. Điều gì nên quyết định mức quyền của một thành viên trong nhóm trên một tài nguyên dùng chung? a) Ai hỏi trước thì được b) Vai trò và trách nhiệm thực tế của họ c) Gán ngẫu nhiên d) Chỉ dựa vào thâm niên, bất kể nhu cầu thực tế</w:t>
      </w:r>
    </w:p>
    <w:p>
      <w:pPr>
        <w:spacing w:after="80"/>
      </w:pPr>
      <w:r>
        <w:rPr>
          <w:b w:val="0"/>
          <w:i w:val="0"/>
        </w:rPr>
        <w:t>3. Đúng hay Sai: Onboarding truyền miệng, không chính thức nhìn chung hiệu quả ngang với tài liệu onboarding được viết ra và dễ tra cứu trong việc giúp thành viên mới làm quen nhanh chóng.</w:t>
      </w:r>
    </w:p>
    <w:p>
      <w:pPr>
        <w:spacing w:after="80"/>
      </w:pPr>
      <w:r>
        <w:rPr>
          <w:b w:val="0"/>
          <w:i w:val="0"/>
        </w:rPr>
        <w:t>4. Một Project dùng chung cần có gì để tránh bị lỗi thời? a) Không cần gì cả — Project dùng chung tự duy trì được b) Người chịu trách nhiệm cụ thể và lịch xem xét định kỳ c) Quyền chỉnh sửa không giới hạn cho mọi người d) Không cần tài liệu gì cả</w:t>
      </w:r>
    </w:p>
    <w:p>
      <w:pPr>
        <w:spacing w:after="80"/>
      </w:pPr>
      <w:r>
        <w:rPr>
          <w:b w:val="0"/>
          <w:i w:val="0"/>
        </w:rPr>
        <w:t>(Đáp án: 1-b, 2-b, 3-Sai, 4-b)</w:t>
      </w:r>
    </w:p>
    <w:p>
      <w:pPr>
        <w:pStyle w:val="Heading2"/>
      </w:pPr>
      <w:r>
        <w:rPr>
          <w:rFonts w:ascii="Calibri" w:hAnsi="Calibri"/>
          <w:b/>
          <w:i w:val="0"/>
          <w:sz w:val="32"/>
        </w:rPr>
        <w:t>Luyện tập thêm</w:t>
      </w:r>
    </w:p>
    <w:p>
      <w:pPr>
        <w:spacing w:after="80"/>
      </w:pPr>
      <w:r>
        <w:rPr>
          <w:b w:val="0"/>
          <w:i w:val="0"/>
        </w:rPr>
        <w:t>● Xem lại tài liệu Tiêu chuẩn nhóm của bạn mỗi quý, điều chỉnh khi nhu cầu và thành phần của nhóm thay đổi.</w:t>
      </w:r>
    </w:p>
    <w:p>
      <w:pPr>
        <w:spacing w:after="80"/>
      </w:pPr>
      <w:r>
        <w:rPr>
          <w:b w:val="0"/>
          <w:i w:val="0"/>
        </w:rPr>
        <w:t>● Khi hướng dẫn một thành viên mới tiếp theo gia nhập nhóm, hãy chủ động thu thập phản hồi của họ về những gì còn thiếu trong tài liệu hướng dẫn, và cải thiện nó cho người tiếp theo.</w:t>
      </w:r>
    </w:p>
    <w:p>
      <w:pPr>
        <w:spacing w:after="80"/>
      </w:pPr>
      <w:r>
        <w:rPr>
          <w:b w:val="0"/>
          <w:i w:val="0"/>
        </w:rPr>
        <w:t>Tiếp theo: Chương 28 — Tin cậy, Xác minh và Kiểm soát Chất lượng Dài hạn</w:t>
      </w:r>
    </w:p>
    <w:p>
      <w:pPr>
        <w:pStyle w:val="Heading1"/>
      </w:pPr>
      <w:r>
        <w:rPr>
          <w:rFonts w:ascii="Calibri" w:hAnsi="Calibri"/>
          <w:b/>
          <w:i w:val="0"/>
          <w:sz w:val="40"/>
        </w:rPr>
        <w:t>Chương 28: Tin cậy, Xác minh và Kiểm soát Chất lượng Dài hạn</w:t>
      </w:r>
    </w:p>
    <w:p>
      <w:pPr>
        <w:pStyle w:val="Heading2"/>
      </w:pPr>
      <w:r>
        <w:rPr>
          <w:rFonts w:ascii="Calibri" w:hAnsi="Calibri"/>
          <w:b/>
          <w:i w:val="0"/>
          <w:sz w:val="32"/>
        </w:rPr>
        <w:t>Mục tiêu Học tập</w:t>
      </w:r>
    </w:p>
    <w:p>
      <w:pPr>
        <w:spacing w:after="80"/>
      </w:pPr>
      <w:r>
        <w:rPr>
          <w:b w:val="0"/>
          <w:i w:val="0"/>
        </w:rPr>
        <w:t>Sau khi học xong chương này, bạn sẽ có thể:</w:t>
      </w:r>
    </w:p>
    <w:p>
      <w:pPr>
        <w:spacing w:after="80"/>
      </w:pPr>
      <w:r>
        <w:rPr>
          <w:b w:val="0"/>
          <w:i w:val="0"/>
        </w:rPr>
        <w:t>● Xây dựng cảm giác tin cậy được hiệu chỉnh, dựa trên bằng chứng đối với Claude, thay vì hoặc là tự tin mù quáng hoặc là hoài nghi theo phản xạ.</w:t>
      </w:r>
    </w:p>
    <w:p>
      <w:pPr>
        <w:spacing w:after="80"/>
      </w:pPr>
      <w:r>
        <w:rPr>
          <w:b w:val="0"/>
          <w:i w:val="0"/>
        </w:rPr>
        <w:t>● Thiết kế các quy trình kiểm soát chất lượng liên tục, mở rộng theo mức độ bạn phụ thuộc vào Claude theo thời gian.</w:t>
      </w:r>
    </w:p>
    <w:p>
      <w:pPr>
        <w:spacing w:after="80"/>
      </w:pPr>
      <w:r>
        <w:rPr>
          <w:b w:val="0"/>
          <w:i w:val="0"/>
        </w:rPr>
        <w:t>● Nhận ra những cách cụ thể mà sự tin cậy có thể bị xói mòn hoặc trở nên lệch chuẩn, theo cả hai hướng.</w:t>
      </w:r>
    </w:p>
    <w:p>
      <w:pPr>
        <w:spacing w:after="80"/>
      </w:pPr>
      <w:r>
        <w:rPr>
          <w:b w:val="0"/>
          <w:i w:val="0"/>
        </w:rPr>
        <w:t>● Thực hiện các đánh giá định kỳ để phát hiện sự trôi dạt chất lượng trước khi nó gây ra vấn đề thực sự.</w:t>
      </w:r>
    </w:p>
    <w:p>
      <w:pPr>
        <w:spacing w:after="80"/>
      </w:pPr>
      <w:r>
        <w:rPr>
          <w:b w:val="0"/>
          <w:i w:val="0"/>
        </w:rPr>
        <w:t>● Áp dụng mọi thứ từ cuốn sách này như một hệ thống nhất quán, liên tục, thay vì một tập hợp các kỹ thuật rời rạc.</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Ý nghĩa bằng tiếng Anh đơn giản</w:t>
            </w:r>
          </w:p>
        </w:tc>
      </w:tr>
      <w:tr>
        <w:tc>
          <w:tcPr>
            <w:tcW w:type="dxa" w:w="4680"/>
          </w:tcPr>
          <w:p>
            <w:r/>
            <w:r>
              <w:rPr>
                <w:b w:val="0"/>
                <w:i w:val="0"/>
                <w:sz w:val="19"/>
              </w:rPr>
              <w:t>Tin cậy được Hiệu chỉnh</w:t>
            </w:r>
          </w:p>
        </w:tc>
        <w:tc>
          <w:tcPr>
            <w:tcW w:type="dxa" w:w="4680"/>
          </w:tcPr>
          <w:p>
            <w:r/>
            <w:r>
              <w:rPr>
                <w:b w:val="0"/>
                <w:i w:val="0"/>
                <w:sz w:val="19"/>
              </w:rPr>
              <w:t>Sự tin tưởng vào một công cụ hoặc quy trình phù hợp chính xác với độ tin cậy thực tế của nó — không quá tự tin cũng không quá hoài nghi.</w:t>
            </w:r>
          </w:p>
        </w:tc>
      </w:tr>
      <w:tr>
        <w:tc>
          <w:tcPr>
            <w:tcW w:type="dxa" w:w="4680"/>
          </w:tcPr>
          <w:p>
            <w:r/>
            <w:r>
              <w:rPr>
                <w:b w:val="0"/>
                <w:i w:val="0"/>
                <w:sz w:val="19"/>
              </w:rPr>
              <w:t>Trôi dạt Chất lượng</w:t>
            </w:r>
          </w:p>
        </w:tc>
        <w:tc>
          <w:tcPr>
            <w:tcW w:type="dxa" w:w="4680"/>
          </w:tcPr>
          <w:p>
            <w:r/>
            <w:r>
              <w:rPr>
                <w:b w:val="0"/>
                <w:i w:val="0"/>
                <w:sz w:val="19"/>
              </w:rPr>
              <w:t>Sự suy giảm dần dần về chất lượng hoặc mức độ phù hợp của đầu ra theo thời gian, thường không bị phát hiện cho đến khi nó tích tụ lại.</w:t>
            </w:r>
          </w:p>
        </w:tc>
      </w:tr>
      <w:tr>
        <w:tc>
          <w:tcPr>
            <w:tcW w:type="dxa" w:w="4680"/>
          </w:tcPr>
          <w:p>
            <w:r/>
            <w:r>
              <w:rPr>
                <w:b w:val="0"/>
                <w:i w:val="0"/>
                <w:sz w:val="19"/>
              </w:rPr>
              <w:t>Kiểm tra đột xuất</w:t>
            </w:r>
          </w:p>
        </w:tc>
        <w:tc>
          <w:tcPr>
            <w:tcW w:type="dxa" w:w="4680"/>
          </w:tcPr>
          <w:p>
            <w:r/>
            <w:r>
              <w:rPr>
                <w:b w:val="0"/>
                <w:i w:val="0"/>
                <w:sz w:val="19"/>
              </w:rPr>
              <w:t>Việc xem xét định kỳ, có mục tiêu đối với một mẫu công việc, dùng để phát hiện các vấn đề mang tính hệ thống mà không cần phải xem xét toàn bộ một cách triệt để.</w:t>
            </w:r>
          </w:p>
        </w:tc>
      </w:tr>
      <w:tr>
        <w:tc>
          <w:tcPr>
            <w:tcW w:type="dxa" w:w="4680"/>
          </w:tcPr>
          <w:p>
            <w:r/>
            <w:r>
              <w:rPr>
                <w:b w:val="0"/>
                <w:i w:val="0"/>
                <w:sz w:val="19"/>
              </w:rPr>
              <w:t>Vòng phản hồi</w:t>
            </w:r>
          </w:p>
        </w:tc>
        <w:tc>
          <w:tcPr>
            <w:tcW w:type="dxa" w:w="4680"/>
          </w:tcPr>
          <w:p>
            <w:r/>
            <w:r>
              <w:rPr>
                <w:b w:val="0"/>
                <w:i w:val="0"/>
                <w:sz w:val="19"/>
              </w:rPr>
              <w:t>Một quá trình trong đó kết quả của công việc trước đây cung cấp thông tin và cải thiện công việc trong tương lai.</w:t>
            </w:r>
          </w:p>
        </w:tc>
      </w:tr>
    </w:tbl>
    <w:p>
      <w:pPr>
        <w:spacing w:after="0"/>
      </w:pPr>
    </w:p>
    <w:p>
      <w:pPr>
        <w:pStyle w:val="Heading2"/>
      </w:pPr>
      <w:r>
        <w:rPr>
          <w:rFonts w:ascii="Calibri" w:hAnsi="Calibri"/>
          <w:b/>
          <w:i w:val="0"/>
          <w:sz w:val="32"/>
        </w:rPr>
        <w:t>Giới thiệu</w:t>
      </w:r>
    </w:p>
    <w:p>
      <w:pPr>
        <w:spacing w:after="80"/>
      </w:pPr>
      <w:r>
        <w:rPr>
          <w:b w:val="0"/>
          <w:i w:val="0"/>
        </w:rPr>
        <w:t xml:space="preserve">Chương này, theo một cách nào đó, là chương tổng hợp của toàn bộ cuốn sách. Chương 1 mở đầu với ý tưởng rằng Claude không phải là phép thuật cũng không chỉ đơn thuần là một chatbot, và rằng niềm tin cần được xây dựng một cách có chủ đích, chứ không phải mặc định có sẵn. Mỗi chương kể từ đó đều bổ sung một kỷ luật cụ thể — kỹ thuật ngữ cảnh (context engineering), xác minh, sự chặt chẽ trong biên tập, tiêu chuẩn nhóm — góp phần vào mục tiêu rộng lớn hơn đó là niềm tin </w:t>
      </w:r>
      <w:r>
        <w:rPr>
          <w:b w:val="0"/>
          <w:i/>
        </w:rPr>
        <w:t>được hiệu chỉnh</w:t>
      </w:r>
      <w:r>
        <w:rPr>
          <w:b w:val="0"/>
          <w:i w:val="0"/>
        </w:rPr>
        <w:t>: sự tự tin phản ánh chính xác thực tế, không phải niềm tin mù quáng và cũng không phải sự nghi ngờ theo phản xạ.</w:t>
      </w:r>
    </w:p>
    <w:p>
      <w:pPr>
        <w:spacing w:after="80"/>
      </w:pPr>
      <w:r>
        <w:rPr>
          <w:b w:val="0"/>
          <w:i w:val="0"/>
        </w:rPr>
        <w:t>Chương này nói về việc duy trì sự hiệu chỉnh đó trong dài hạn, khi mức độ sử dụng của bạn tăng lên, khi bản thân công cụ phát triển, và khi mức độ quan trọng của những gì bạn đang dùng nó để làm có khả năng tăng lên.</w:t>
      </w:r>
    </w:p>
    <w:p>
      <w:pPr>
        <w:pStyle w:val="Heading2"/>
      </w:pPr>
      <w:r>
        <w:rPr>
          <w:rFonts w:ascii="Calibri" w:hAnsi="Calibri"/>
          <w:b/>
          <w:i w:val="0"/>
          <w:sz w:val="32"/>
        </w:rPr>
        <w:t>Bài học 1: Niềm tin được hiệu chỉnh thực sự trông như thế nào</w:t>
      </w:r>
    </w:p>
    <w:p>
      <w:pPr>
        <w:spacing w:after="80"/>
      </w:pPr>
      <w:r>
        <w:rPr>
          <w:b/>
          <w:i w:val="0"/>
        </w:rPr>
        <w:t>Cái gì?</w:t>
      </w:r>
      <w:r>
        <w:rPr>
          <w:b w:val="0"/>
          <w:i w:val="0"/>
        </w:rPr>
        <w:t xml:space="preserve"> Niềm tin được hiệu chỉnh nghĩa là sự tự tin của bạn vào một đầu ra cụ thể nào đó của Claude gần như khớp với độ tin cậy thực tế của nó — bạn không quá tin tưởng một cách có hệ thống (chấp nhận những thứ lẽ ra bạn không nên) cũng không quá thiếu tin tưởng một cách có hệ thống (xác minh lại một cách dư thừa những thứ không cần thiết, lãng phí lợi ích hiệu quả thực sự của công cụ).</w:t>
      </w:r>
    </w:p>
    <w:p>
      <w:pPr>
        <w:spacing w:after="80"/>
      </w:pPr>
      <w:r>
        <w:rPr>
          <w:b/>
          <w:i w:val="0"/>
        </w:rPr>
        <w:t>Tại sao điều này quan trọng như một mục tiêu riêng biệt:</w:t>
      </w:r>
      <w:r>
        <w:rPr>
          <w:b w:val="0"/>
          <w:i w:val="0"/>
        </w:rPr>
        <w:t xml:space="preserve"> Cả hai kiểu hiệu chỉnh sai đều mang lại chi phí thực tế. Quá tin tưởng dẫn đến loại lỗi được đề cập xuyên suốt Chương 18 — những tuyên bố đầy tự tin nhưng sai lệch lọt vào các quyết định thực tế hoặc nội dung công khai. Thiếu tin tưởng nghĩa là bạn không thực sự thu được lợi ích về hiệu quả và chất lượng mà toàn bộ cuốn sách này đã hướng tới, bởi vì bạn đang làm lại một cách dư thừa công việc mà Claude đã làm một cách đáng tin cậy.</w:t>
      </w:r>
    </w:p>
    <w:p>
      <w:pPr>
        <w:spacing w:after="80"/>
      </w:pPr>
      <w:r>
        <w:rPr>
          <w:b/>
          <w:i w:val="0"/>
        </w:rPr>
        <w:t>Một cách tự kiểm tra thực tế:</w:t>
      </w:r>
      <w:r>
        <w:rPr>
          <w:b w:val="0"/>
          <w:i w:val="0"/>
        </w:rPr>
        <w:t xml:space="preserve"> Định kỳ tự hỏi bản thân: "Mình có đang xác minh những thứ thực sự không cần thiết, vì thói quen chứ không phải vì rủi ro thực sự? Hay mình đang tin tưởng những thứ mình chưa thực sự xác minh, vì sự tiện lợi chứ không phải vì sự tự tin?" Cả hai đều đáng để nhận ra và điều chỉnh.</w:t>
      </w:r>
    </w:p>
    <w:p>
      <w:pPr>
        <w:pStyle w:val="Heading2"/>
      </w:pPr>
      <w:r>
        <w:rPr>
          <w:rFonts w:ascii="Calibri" w:hAnsi="Calibri"/>
          <w:b/>
          <w:i w:val="0"/>
          <w:sz w:val="32"/>
        </w:rPr>
        <w:t>Bài học 2: Niềm tin nên được xây dựng như thế nào — Bằng chứng, không phải giả định</w:t>
      </w:r>
    </w:p>
    <w:p>
      <w:pPr>
        <w:spacing w:after="80"/>
      </w:pPr>
      <w:r>
        <w:rPr>
          <w:b/>
          <w:i w:val="0"/>
        </w:rPr>
        <w:t>Cái gì?</w:t>
      </w:r>
      <w:r>
        <w:rPr>
          <w:b w:val="0"/>
          <w:i w:val="0"/>
        </w:rPr>
        <w:t xml:space="preserve"> Niềm tin được hiệu chỉnh được xây dựng theo cùng cách bạn xây dựng niềm tin vào một đồng nghiệp mới hoặc một nhà thầu mới: thông qua bằng chứng tích lũy, được quan sát về độ tin cậy trong các lĩnh vực cụ thể — không được ban cho ngay từ đầu dựa trên danh tiếng chung, và cũng không bị giữ lại vô thời hạn bất chấp hiệu suất tốt ổn định.</w:t>
      </w:r>
    </w:p>
    <w:p>
      <w:pPr>
        <w:spacing w:after="80"/>
      </w:pPr>
      <w:r>
        <w:rPr>
          <w:b w:val="0"/>
          <w:i w:val="0"/>
        </w:rPr>
        <w:t>Một quy trình thực tế:</w:t>
      </w:r>
    </w:p>
    <w:p>
      <w:pPr>
        <w:spacing w:after="80"/>
      </w:pPr>
      <w:r>
        <w:rPr>
          <w:b w:val="0"/>
          <w:i w:val="0"/>
        </w:rPr>
        <w:t xml:space="preserve">1. </w:t>
      </w:r>
      <w:r>
        <w:rPr>
          <w:b/>
          <w:i w:val="0"/>
        </w:rPr>
        <w:t>Bắt đầu với sự hoài nghi phù hợp đối với các hạng mục có mức độ quan trọng cao</w:t>
      </w:r>
      <w:r>
        <w:rPr>
          <w:b w:val="0"/>
          <w:i w:val="0"/>
        </w:rPr>
        <w:t xml:space="preserve"> , áp dụng nghiêm ngặt việc xác minh theo tầng của Chương 18, đặc biệt là ở giai đoạn đầu của bất kỳ loại nhiệm vụ mới nào.</w:t>
      </w:r>
    </w:p>
    <w:p>
      <w:pPr>
        <w:spacing w:after="80"/>
      </w:pPr>
      <w:r>
        <w:rPr>
          <w:b w:val="0"/>
          <w:i w:val="0"/>
        </w:rPr>
        <w:t xml:space="preserve">2. </w:t>
      </w:r>
      <w:r>
        <w:rPr>
          <w:b/>
          <w:i w:val="0"/>
        </w:rPr>
        <w:t>Theo dõi kết quả theo thời gian.</w:t>
      </w:r>
      <w:r>
        <w:rPr>
          <w:b w:val="0"/>
          <w:i w:val="0"/>
        </w:rPr>
        <w:t xml:space="preserve"> Công việc của Claude đã trụ vững ở đâu khi bị soi xét kỹ? Bạn đã phát hiện lỗi hay vấn đề ở đâu?</w:t>
      </w:r>
    </w:p>
    <w:p>
      <w:pPr>
        <w:spacing w:after="80"/>
      </w:pPr>
      <w:r>
        <w:rPr>
          <w:b w:val="0"/>
          <w:i w:val="0"/>
        </w:rPr>
        <w:t xml:space="preserve">3. </w:t>
      </w:r>
      <w:r>
        <w:rPr>
          <w:b/>
          <w:i w:val="0"/>
        </w:rPr>
        <w:t>Điều chỉnh mức độ kiểm chứng dựa trên thành tích thực tế đã quan sát được</w:t>
      </w:r>
      <w:r>
        <w:rPr>
          <w:b w:val="0"/>
          <w:i w:val="0"/>
        </w:rPr>
        <w:t xml:space="preserve"> , riêng cho từng loại tác vụ — chứ không phải như một đánh giá chung chung về Claude nói chung. Bạn có thể hợp lý mà xây dựng lòng tin cao với khả năng hỗ trợ viết lách của Claude cho giọng văn và nhu cầu cụ thể của bạn, đồng thời vẫn duy trì kiểm chứng nghiêm ngặt cho những tuyên bố thực tế cụ thể, vì đây thực sự là những loại khác nhau với mức rủi ro khác nhau.</w:t>
      </w:r>
    </w:p>
    <w:p>
      <w:pPr>
        <w:spacing w:after="80"/>
      </w:pPr>
      <w:r>
        <w:rPr>
          <w:b w:val="0"/>
          <w:i w:val="0"/>
        </w:rPr>
        <w:t xml:space="preserve">4. </w:t>
      </w:r>
      <w:r>
        <w:rPr>
          <w:b/>
          <w:i w:val="0"/>
        </w:rPr>
        <w:t>Hiệu chỉnh lại định kỳ</w:t>
      </w:r>
      <w:r>
        <w:rPr>
          <w:b w:val="0"/>
          <w:i w:val="0"/>
        </w:rPr>
        <w:t xml:space="preserve"> , vì cả cách bạn sử dụng lẫn công cụ nền tảng đều thay đổi theo thời gian.</w:t>
      </w:r>
    </w:p>
    <w:p>
      <w:pPr>
        <w:spacing w:after="80"/>
      </w:pPr>
      <w:r>
        <w:rPr>
          <w:b/>
          <w:i w:val="0"/>
        </w:rPr>
        <w:t>Sai lầm phổ biến:</w:t>
      </w:r>
      <w:r>
        <w:rPr>
          <w:b w:val="0"/>
          <w:i w:val="0"/>
        </w:rPr>
        <w:t xml:space="preserve"> Coi lòng tin như một phán đoán đơn nhất, không phân biệt ("Tôi tin Claude" hoặc "Tôi không tin Claude") thay vì một sự hiệu chỉnh tinh tế, theo từng loại, được xây dựng từ bằng chứng thực tế đã quan sát được.</w:t>
      </w:r>
    </w:p>
    <w:p>
      <w:pPr>
        <w:pStyle w:val="Heading2"/>
      </w:pPr>
      <w:r>
        <w:rPr>
          <w:rFonts w:ascii="Calibri" w:hAnsi="Calibri"/>
          <w:b/>
          <w:i w:val="0"/>
          <w:sz w:val="32"/>
        </w:rPr>
        <w:t>Bài học 3: Thiết kế kiểm soát chất lượng liên tục</w:t>
      </w:r>
    </w:p>
    <w:p>
      <w:pPr>
        <w:spacing w:after="80"/>
      </w:pPr>
      <w:r>
        <w:rPr>
          <w:b/>
          <w:i w:val="0"/>
        </w:rPr>
        <w:t>Cái gì?</w:t>
      </w:r>
      <w:r>
        <w:rPr>
          <w:b w:val="0"/>
          <w:i w:val="0"/>
        </w:rPr>
        <w:t xml:space="preserve"> Khi mức độ phụ thuộc vào Claude của bạn tăng lên — nhiều tác vụ hơn, mức độ quan trọng cao hơn, có thể cả một nhóm cùng dựa vào các quy trình làm việc chung (Chương 27) — việc kiểm chứng không chính thức, tùy từng trường hợp, không còn đủ. Bạn cần một quy trình kiểm soát chất lượng liên tục, được thiết kế bài bản.</w:t>
      </w:r>
    </w:p>
    <w:p>
      <w:pPr>
        <w:spacing w:after="80"/>
      </w:pPr>
      <w:r>
        <w:rPr>
          <w:b w:val="0"/>
          <w:i w:val="0"/>
        </w:rPr>
        <w:t>Một hệ thống kiểm soát chất lượng thực tế:</w:t>
      </w:r>
    </w:p>
    <w:p>
      <w:pPr>
        <w:spacing w:after="80"/>
      </w:pPr>
      <w:r>
        <w:rPr>
          <w:b w:val="0"/>
          <w:i w:val="0"/>
        </w:rPr>
        <w:t xml:space="preserve">● </w:t>
      </w:r>
      <w:r>
        <w:rPr>
          <w:b/>
          <w:i w:val="0"/>
        </w:rPr>
        <w:t>Kiểm tra đột xuất định kỳ</w:t>
      </w:r>
      <w:r>
        <w:rPr>
          <w:b w:val="0"/>
          <w:i w:val="0"/>
        </w:rPr>
        <w:t xml:space="preserve"> , ngay cả với công việc bạn thường tin tưởng. Định kỳ xem xét chi tiết một mẫu đầu ra, kể cả với những loại tác vụ có thành tích tốt — điều này phát hiện sự xuống cấp chất lượng trước khi nó tích tụ thành vấn đề thực sự, cùng logic với các cuộc kiểm toán định kỳ trong bất kỳ quy trình được vận hành tốt nào.</w:t>
      </w:r>
    </w:p>
    <w:p>
      <w:pPr>
        <w:spacing w:after="80"/>
      </w:pPr>
      <w:r>
        <w:rPr>
          <w:b w:val="0"/>
          <w:i w:val="0"/>
        </w:rPr>
        <w:t xml:space="preserve">● </w:t>
      </w:r>
      <w:r>
        <w:rPr>
          <w:b/>
          <w:i w:val="0"/>
        </w:rPr>
        <w:t>Một bước xem xét được chỉ định cho bất cứ thứ gì vượt sang mức quan trọng cao hơn</w:t>
      </w:r>
      <w:r>
        <w:rPr>
          <w:b w:val="0"/>
          <w:i w:val="0"/>
        </w:rPr>
        <w:t xml:space="preserve"> (Chương 18), được áp dụng nhất quán thay vì phán đoán tùy từng trường hợp dưới áp lực thời gian, vốn có xu hướng mai một dần khi sự quen thuộc sinh ra sự tùy tiện.</w:t>
      </w:r>
    </w:p>
    <w:p>
      <w:pPr>
        <w:spacing w:after="80"/>
      </w:pPr>
      <w:r>
        <w:rPr>
          <w:b w:val="0"/>
          <w:i w:val="0"/>
        </w:rPr>
        <w:t xml:space="preserve">● </w:t>
      </w:r>
      <w:r>
        <w:rPr>
          <w:b/>
          <w:i w:val="0"/>
        </w:rPr>
        <w:t>Một vòng phản hồi</w:t>
      </w:r>
      <w:r>
        <w:rPr>
          <w:b w:val="0"/>
          <w:i w:val="0"/>
        </w:rPr>
        <w:t xml:space="preserve"> : khi một lần kiểm tra đột xuất hay xem xét phát hiện vấn đề, hãy hiểu vì sao nó xảy ra và điều chỉnh quy trình của bạn — một gói ngữ cảnh mạnh hơn, một hướng dẫn Project được cập nhật, một bước kiểm chứng được sửa đổi — thay vì chỉ sửa mỗi trường hợp đó rồi đi tiếp.</w:t>
      </w:r>
    </w:p>
    <w:p>
      <w:pPr>
        <w:spacing w:after="80"/>
      </w:pPr>
      <w:r>
        <w:rPr>
          <w:b/>
          <w:i w:val="0"/>
        </w:rPr>
        <w:t>Ví dụ — Tình huống kinh doanh:</w:t>
      </w:r>
      <w:r>
        <w:rPr>
          <w:b w:val="0"/>
          <w:i w:val="0"/>
        </w:rPr>
        <w:t xml:space="preserve"> Một nhóm tiếp thị nội dung đã dựa nhiều vào việc soạn thảo có Claude hỗ trợ suốt một năm xây dựng một thông lệ thường trực: mỗi tháng một bài, được chọn khá ngẫu nhiên thay vì một bài đã bị gắn cờ là đáng lo, sẽ được xem xét đầy đủ, nghiêm ngặt theo tiêu chuẩn chất lượng của họ — bất kể quy trình chung đã trở nên thường nhật và đáng tin đến đâu. Điều này phát hiện một vấn đề lệch giọng văn tinh tế (Chương 14) đã lẻn vào dần dần và bị bỏ qua trong việc xem xét hằng ngày kém nghiêm ngặt hơn.</w:t>
      </w:r>
    </w:p>
    <w:p>
      <w:pPr>
        <w:pStyle w:val="Heading2"/>
      </w:pPr>
      <w:r>
        <w:rPr>
          <w:rFonts w:ascii="Calibri" w:hAnsi="Calibri"/>
          <w:b/>
          <w:i w:val="0"/>
          <w:sz w:val="32"/>
        </w:rPr>
        <w:t>Bài học 4: Nhận diện sự xuống cấp chất lượng</w:t>
      </w:r>
    </w:p>
    <w:p>
      <w:pPr>
        <w:spacing w:after="80"/>
      </w:pPr>
      <w:r>
        <w:rPr>
          <w:b/>
          <w:i w:val="0"/>
        </w:rPr>
        <w:t>Cái gì?</w:t>
      </w:r>
      <w:r>
        <w:rPr>
          <w:b w:val="0"/>
          <w:i w:val="0"/>
        </w:rPr>
        <w:t xml:space="preserve"> Xuống cấp chất lượng là sự suy giảm dần dần, khó nhận ra — về tính nhất quán của giọng văn, mức độ nghiêm ngặt trong kiểm chứng, hay các tiêu chuẩn tổng thể — xảy ra chính vì công việc hằng ngày hiếm khi có cảm giác như một thời điểm báo động đỏ. Nó tích tụ chậm rãi thay vì tự thông báo.</w:t>
      </w:r>
    </w:p>
    <w:p>
      <w:pPr>
        <w:spacing w:after="80"/>
      </w:pPr>
      <w:r>
        <w:rPr>
          <w:b w:val="0"/>
          <w:i w:val="0"/>
        </w:rPr>
        <w:t>Những nguồn xuống cấp phổ biến:</w:t>
      </w:r>
    </w:p>
    <w:p>
      <w:pPr>
        <w:spacing w:after="80"/>
      </w:pPr>
      <w:r>
        <w:rPr>
          <w:b w:val="0"/>
          <w:i w:val="0"/>
        </w:rPr>
        <w:t xml:space="preserve">● </w:t>
      </w:r>
      <w:r>
        <w:rPr>
          <w:b/>
          <w:i w:val="0"/>
        </w:rPr>
        <w:t>Sự quen thuộc ngày càng tăng sinh ra sự tùy tiện</w:t>
      </w:r>
      <w:r>
        <w:rPr>
          <w:b w:val="0"/>
          <w:i w:val="0"/>
        </w:rPr>
        <w:t xml:space="preserve"> — những bước kiểm chứng từng nghiêm ngặt khi mới bắt đầu trở nên chiếu lệ theo thời gian khi lòng tin (đôi khi đúng, đôi khi không) tăng lên.</w:t>
      </w:r>
    </w:p>
    <w:p>
      <w:pPr>
        <w:spacing w:after="80"/>
      </w:pPr>
      <w:r>
        <w:rPr>
          <w:b w:val="0"/>
          <w:i w:val="0"/>
        </w:rPr>
        <w:t xml:space="preserve">● </w:t>
      </w:r>
      <w:r>
        <w:rPr>
          <w:b/>
          <w:i w:val="0"/>
        </w:rPr>
        <w:t>Các gói ngữ cảnh và kiến thức Project trở nên cũ kỹ</w:t>
      </w:r>
      <w:r>
        <w:rPr>
          <w:b w:val="0"/>
          <w:i w:val="0"/>
        </w:rPr>
        <w:t xml:space="preserve"> (sự mục rữa ngữ cảnh ở Chương 5, áp dụng cho việc sử dụng lâu dài) mà không ai nhận ra, vì đầu ra vẫn trông có vẻ hợp lý trên bề mặt.</w:t>
      </w:r>
    </w:p>
    <w:p>
      <w:pPr>
        <w:spacing w:after="80"/>
      </w:pPr>
      <w:r>
        <w:rPr>
          <w:b w:val="0"/>
          <w:i w:val="0"/>
        </w:rPr>
        <w:t xml:space="preserve">● </w:t>
      </w:r>
      <w:r>
        <w:rPr>
          <w:b/>
          <w:i w:val="0"/>
        </w:rPr>
        <w:t>Tiêu chuẩn nhóm bị bào mòn</w:t>
      </w:r>
      <w:r>
        <w:rPr>
          <w:b w:val="0"/>
          <w:i w:val="0"/>
        </w:rPr>
        <w:t xml:space="preserve"> khi các thành viên mới tham gia và học một cách không chính thức "cách chúng ta thực sự làm" thay vì theo tiêu chuẩn đã được ghi chép (Chương 27), dần dần lệch khỏi ý định ban đầu.</w:t>
      </w:r>
    </w:p>
    <w:p>
      <w:pPr>
        <w:spacing w:after="80"/>
      </w:pPr>
      <w:r>
        <w:rPr>
          <w:b/>
          <w:i w:val="0"/>
        </w:rPr>
        <w:t>Cách phát hiện:</w:t>
      </w:r>
      <w:r>
        <w:rPr>
          <w:b w:val="0"/>
          <w:i w:val="0"/>
        </w:rPr>
        <w:t xml:space="preserve"> Thói quen kiểm tra đột xuất và đánh giá định kỳ từ Bài 3 là tuyến phòng thủ chính — chính vì sự trôi dạt, về bản chất, rất khó nhận ra khi đang ở trong guồng công việc hằng ngày. Một lần nhìn kỹ hơn, có chủ đích, lý tưởng nhất là do một người hơi tách khỏi nhịp sinh hoạt thường ngày, sẽ bắt được những gì mà sự quen thuộc thường ngày hay bỏ sót.</w:t>
      </w:r>
    </w:p>
    <w:p>
      <w:pPr>
        <w:pStyle w:val="Heading2"/>
      </w:pPr>
      <w:r>
        <w:rPr>
          <w:rFonts w:ascii="Calibri" w:hAnsi="Calibri"/>
          <w:b/>
          <w:i w:val="0"/>
          <w:sz w:val="32"/>
        </w:rPr>
        <w:t>Bài 5: Cuốn sách này là một hệ thống, không phải một danh sách kiểm tra</w:t>
      </w:r>
    </w:p>
    <w:p>
      <w:pPr>
        <w:spacing w:after="80"/>
      </w:pPr>
      <w:r>
        <w:rPr>
          <w:b/>
          <w:i w:val="0"/>
        </w:rPr>
        <w:t>Cái gì?</w:t>
      </w:r>
      <w:r>
        <w:rPr>
          <w:b w:val="0"/>
          <w:i w:val="0"/>
        </w:rPr>
        <w:t xml:space="preserve"> Đến đoạn này của cuốn sách, thật đáng để lùi lại một bước và nhận ra rằng các kỹ thuật riêng lẻ từ tất cả 27 chương trước không thực sự là những mẹo độc lập — chúng tạo thành một hệ thống mạch lạc, mỗi phần củng cố những phần khác.</w:t>
      </w:r>
    </w:p>
    <w:p>
      <w:pPr>
        <w:spacing w:after="80"/>
      </w:pPr>
      <w:r>
        <w:rPr>
          <w:b w:val="0"/>
          <w:i w:val="0"/>
        </w:rPr>
        <w:t>Các phần kết nối với nhau như thế nào:</w:t>
      </w:r>
    </w:p>
    <w:p>
      <w:pPr>
        <w:spacing w:after="80"/>
      </w:pPr>
      <w:r>
        <w:rPr>
          <w:b w:val="0"/>
          <w:i w:val="0"/>
        </w:rPr>
        <w:t>● Prompt mạnh mẽ (Chương 4) và kỹ thuật ngữ cảnh (context engineering) (Chương 5) tạo ra đầu ra thô tốt hơn.</w:t>
      </w:r>
    </w:p>
    <w:p>
      <w:pPr>
        <w:spacing w:after="80"/>
      </w:pPr>
      <w:r>
        <w:rPr>
          <w:b w:val="0"/>
          <w:i w:val="0"/>
        </w:rPr>
        <w:t>● Cấu trúc tổ chức (Projects, Memory — Chương 6-7) khiến chất lượng đó nhất quán và tái sử dụng được thay vì phải xây lại từ đầu mỗi lần.</w:t>
      </w:r>
    </w:p>
    <w:p>
      <w:pPr>
        <w:spacing w:after="80"/>
      </w:pPr>
      <w:r>
        <w:rPr>
          <w:b w:val="0"/>
          <w:i w:val="0"/>
        </w:rPr>
        <w:t>● Kỷ luật biên tập (Chương 14) và xác minh (Chương 18) bắt được những gì mà chỉ đầu ra thô không thể đảm bảo.</w:t>
      </w:r>
    </w:p>
    <w:p>
      <w:pPr>
        <w:spacing w:after="80"/>
      </w:pPr>
      <w:r>
        <w:rPr>
          <w:b w:val="0"/>
          <w:i w:val="0"/>
        </w:rPr>
        <w:t>● Tiêu chuẩn nhóm (Chương 27) mở rộng những thói quen tốt của cá nhân thành thực hành chung bền vững.</w:t>
      </w:r>
    </w:p>
    <w:p>
      <w:pPr>
        <w:spacing w:after="80"/>
      </w:pPr>
      <w:r>
        <w:rPr>
          <w:b w:val="0"/>
          <w:i w:val="0"/>
        </w:rPr>
        <w:t>● Việc kiểm soát chất lượng liên tục trong chương này là thứ giữ cho toàn bộ hệ thống được hiệu chỉnh và đáng tin cậy về lâu dài, thay vì bị bào mòn dần.</w:t>
      </w:r>
    </w:p>
    <w:p>
      <w:pPr>
        <w:spacing w:after="80"/>
      </w:pPr>
      <w:r>
        <w:rPr>
          <w:b/>
          <w:i w:val="0"/>
        </w:rPr>
        <w:t>Vì sao điều này quan trọng khi bạn khép lại cuốn sách:</w:t>
      </w:r>
      <w:r>
        <w:rPr>
          <w:b w:val="0"/>
          <w:i w:val="0"/>
        </w:rPr>
        <w:t xml:space="preserve"> Không có kỹ thuật đơn lẻ nào trong cuốn sách này tự nó là viên đạn bạc — giá trị thực sự đến từ việc áp dụng chúng cùng nhau, một cách nhất quán, như một hệ thống làm việc mạch lạc, được điều chỉnh cho phù hợp với nhu cầu cụ thể của riêng bạn và liên tục được hiệu chỉnh lại dựa trên bằng chứng thực tế theo thời gian.</w:t>
      </w:r>
    </w:p>
    <w:p>
      <w:pPr>
        <w:pStyle w:val="Heading2"/>
      </w:pPr>
      <w:r>
        <w:rPr>
          <w:rFonts w:ascii="Calibri" w:hAnsi="Calibri"/>
          <w:b/>
          <w:i w:val="0"/>
          <w:sz w:val="32"/>
        </w:rPr>
        <w:t>Ví dụ kinh doanh</w:t>
      </w:r>
    </w:p>
    <w:p>
      <w:pPr>
        <w:spacing w:after="80"/>
      </w:pPr>
      <w:r>
        <w:rPr>
          <w:b/>
          <w:i w:val="0"/>
        </w:rPr>
        <w:t>Tình huống:</w:t>
      </w:r>
      <w:r>
        <w:rPr>
          <w:b w:val="0"/>
          <w:i w:val="0"/>
        </w:rPr>
        <w:t xml:space="preserve"> Một công ty tư vấn tài chính đã sử dụng Claude rộng rãi trong một năm, qua nghiên cứu, soạn thảo giao tiếp với khách hàng và phân tích nội bộ, tiến hành một đợt đánh giá toàn diện hằng năm — kiểm tra không chỉ chất lượng đầu ra gần đây, mà cả liệu chính sách nhạy cảm kiểu Chương 26, các tầng xác minh kiểu Chương 18, và tiêu chuẩn nhóm kiểu Chương 27 ban đầu của họ có còn được tuân thủ nhất quán sau một năm hay không, thay vì đã âm thầm bị bào mòn vì sự quen thuộc. Họ phát hiện rằng tầng xác minh cho các tuyên bố số liệu hướng tới khách hàng của mình, trên thực tế, đã trở nên kém nghiêm ngặt hơn so với thiết kế ban đầu, khi sự thoải mái ngày càng tăng của nhóm với công cụ khiến nhiều công việc được coi là "rõ ràng là ổn" mà không có bước kiểm tra như dự định ban đầu.</w:t>
      </w:r>
    </w:p>
    <w:p>
      <w:pPr>
        <w:spacing w:after="80"/>
      </w:pPr>
      <w:r>
        <w:rPr>
          <w:b w:val="0"/>
          <w:i w:val="0"/>
        </w:rPr>
        <w:t>Họ tái cam kết với tiêu chuẩn ban đầu, thêm một phần ôn tập ngắn vào tài liệu hướng dẫn cho người mới (Chương 27), và lên lịch đợt đánh giá toàn diện này như một thực hành hằng năm định kỳ từ nay về sau, thay vì một lần chỉnh sửa duy nhất.</w:t>
      </w:r>
    </w:p>
    <w:p>
      <w:pPr>
        <w:spacing w:after="80"/>
      </w:pPr>
      <w:r>
        <w:rPr>
          <w:b/>
          <w:i w:val="0"/>
        </w:rPr>
        <w:t>Bài học ẩn chứa:</w:t>
      </w:r>
      <w:r>
        <w:rPr>
          <w:b w:val="0"/>
          <w:i w:val="0"/>
        </w:rPr>
        <w:t xml:space="preserve"> Ngay cả một hệ thống được thiết kế thực sự tốt, được xây dựng cẩn thận theo các nguyên tắc của cuốn sách này, cũng hưởng lợi từ việc hiệu chỉnh lại định kỳ, có chủ đích — thiết kế tốt lúc đầu không đảm bảo nó giữ nguyên vẹn nếu không được bảo trì theo thời gian.</w:t>
      </w:r>
    </w:p>
    <w:p>
      <w:pPr>
        <w:pStyle w:val="Heading2"/>
      </w:pPr>
      <w:r>
        <w:rPr>
          <w:rFonts w:ascii="Calibri" w:hAnsi="Calibri"/>
          <w:b/>
          <w:i w:val="0"/>
          <w:sz w:val="32"/>
        </w:rPr>
        <w:t>Ví dụ hội thoại với Claude</w:t>
      </w:r>
    </w:p>
    <w:p>
      <w:pPr>
        <w:spacing w:after="80"/>
      </w:pPr>
      <w:r>
        <w:rPr>
          <w:b/>
          <w:i w:val="0"/>
        </w:rPr>
        <w:t>Người dùng:</w:t>
      </w:r>
      <w:r>
        <w:rPr>
          <w:b w:val="0"/>
          <w:i w:val="0"/>
        </w:rPr>
        <w:t xml:space="preserve"> Chúng tôi đã dùng bạn rất nhiều trong một năm nay. Làm sao để biết liệu quy trình của chúng tôi có thực sự vẫn tốt như khi mới bắt đầu?</w:t>
      </w:r>
    </w:p>
    <w:p>
      <w:pPr>
        <w:spacing w:after="80"/>
      </w:pPr>
      <w:r>
        <w:rPr>
          <w:b/>
          <w:i w:val="0"/>
        </w:rPr>
        <w:t>Claude:</w:t>
      </w:r>
      <w:r>
        <w:rPr>
          <w:b w:val="0"/>
          <w:i w:val="0"/>
        </w:rPr>
        <w:t xml:space="preserve"> Đây thực sự là một câu hỏi hay để thỉnh thoảng tự hỏi, chính vì sự trôi dạt dần dần rất khó nhận ra khi bạn đang ở trong guồng công việc hằng ngày. Tôi gợi ý một buổi đánh giá có cấu trúc: chọn một mẫu kết quả gần đây và so sánh với tiêu chuẩn ban đầu của bạn — giọng điệu, mức độ chặt chẽ trong kiểm chứng, cách xử lý vấn đề nhạy cảm — thay vì chỉ hỏi xem hiện tại nó có "cảm giác ổn" không, vì sự quen thuộc có thể khiến ngay cả một quy trình đã trôi dạt cũng có vẻ bình thường. Nếu bạn phát hiện khoảng trống, nên tìm hiểu cụ thể vì sao chúng lẻn vào, chứ không chỉ sửa ngay trường hợp trước mắt, để giải quyết nguyên nhân gốc rễ thay vì chỉ xử lý triệu chứng mới nhất.</w:t>
      </w:r>
    </w:p>
    <w:p>
      <w:pPr>
        <w:pStyle w:val="Heading2"/>
      </w:pPr>
      <w:r>
        <w:rPr>
          <w:rFonts w:ascii="Calibri" w:hAnsi="Calibri"/>
          <w:b/>
          <w:i w:val="0"/>
          <w:sz w:val="32"/>
        </w:rPr>
        <w:t>Bài tập</w:t>
      </w:r>
    </w:p>
    <w:p>
      <w:pPr>
        <w:spacing w:after="80"/>
      </w:pPr>
      <w:r>
        <w:rPr>
          <w:b w:val="0"/>
          <w:i w:val="0"/>
        </w:rPr>
        <w:t xml:space="preserve">1. </w:t>
      </w:r>
      <w:r>
        <w:rPr>
          <w:b/>
          <w:i w:val="0"/>
        </w:rPr>
        <w:t>Tự kiểm tra độ hiệu chuẩn:</w:t>
      </w:r>
      <w:r>
        <w:rPr>
          <w:b w:val="0"/>
          <w:i w:val="0"/>
        </w:rPr>
        <w:t xml:space="preserve"> Dùng câu hỏi tự kiểm tra ở Bài 1, hãy trung thực đánh giá xem hiện tại bạn đang quá tin, quá ít tin, hay hiệu chuẩn tốt trên các nhóm mục đích sử dụng Claude khác nhau.</w:t>
      </w:r>
    </w:p>
    <w:p>
      <w:pPr>
        <w:spacing w:after="80"/>
      </w:pPr>
      <w:r>
        <w:rPr>
          <w:b w:val="0"/>
          <w:i w:val="0"/>
        </w:rPr>
        <w:t xml:space="preserve">2. </w:t>
      </w:r>
      <w:r>
        <w:rPr>
          <w:b/>
          <w:i w:val="0"/>
        </w:rPr>
        <w:t>Thực hành kiểm tra ngẫu nhiên:</w:t>
      </w:r>
      <w:r>
        <w:rPr>
          <w:b w:val="0"/>
          <w:i w:val="0"/>
        </w:rPr>
        <w:t xml:space="preserve"> Chọn một sản phẩm gần đây mà bạn thường tin tưởng, rồi đánh giá nó một cách đầy đủ, chặt chẽ như thể lần đầu tiên gặp.</w:t>
      </w:r>
    </w:p>
    <w:p>
      <w:pPr>
        <w:spacing w:after="80"/>
      </w:pPr>
      <w:r>
        <w:rPr>
          <w:b w:val="0"/>
          <w:i w:val="0"/>
        </w:rPr>
        <w:t xml:space="preserve">3. </w:t>
      </w:r>
      <w:r>
        <w:rPr>
          <w:b/>
          <w:i w:val="0"/>
        </w:rPr>
        <w:t>Kiểm toán trôi dạt:</w:t>
      </w:r>
      <w:r>
        <w:rPr>
          <w:b w:val="0"/>
          <w:i w:val="0"/>
        </w:rPr>
        <w:t xml:space="preserve"> Xem lại các thông lệ thường trực của bạn (gói ngữ cảnh, thói quen kiểm chứng, tiêu chuẩn nhóm nếu có) so với điều bạn dự định ban đầu khi thiết lập chúng.</w:t>
      </w:r>
    </w:p>
    <w:p>
      <w:pPr>
        <w:spacing w:after="80"/>
      </w:pPr>
      <w:r>
        <w:rPr>
          <w:b w:val="0"/>
          <w:i w:val="0"/>
        </w:rPr>
        <w:t xml:space="preserve">4. </w:t>
      </w:r>
      <w:r>
        <w:rPr>
          <w:b/>
          <w:i w:val="0"/>
        </w:rPr>
        <w:t>Vẽ bản đồ hệ thống:</w:t>
      </w:r>
      <w:r>
        <w:rPr>
          <w:b w:val="0"/>
          <w:i w:val="0"/>
        </w:rPr>
        <w:t xml:space="preserve"> Nhìn lại danh sách chương của cuốn sách này và xác định cách các kỹ thuật riêng lẻ bạn đã áp dụng kết nối và củng cố lẫn nhau trong thực tế của chính bạn.</w:t>
      </w:r>
    </w:p>
    <w:p>
      <w:pPr>
        <w:pStyle w:val="Heading2"/>
      </w:pPr>
      <w:r>
        <w:rPr>
          <w:rFonts w:ascii="Calibri" w:hAnsi="Calibri"/>
          <w:b/>
          <w:i w:val="0"/>
          <w:sz w:val="32"/>
        </w:rPr>
        <w:t>Dự án nhỏ: "Buổi đánh giá thường niên"</w:t>
      </w:r>
    </w:p>
    <w:p>
      <w:pPr>
        <w:spacing w:after="80"/>
      </w:pPr>
      <w:r>
        <w:rPr>
          <w:b w:val="0"/>
          <w:i w:val="0"/>
        </w:rPr>
        <w:t>Thiết kế một quy trình đánh giá toàn diện định kỳ cho việc dùng Claude của bạn (hoặc của nhóm bạn): lấy mẫu những gì, bao lâu một lần, dựa trên tiêu chuẩn nào, và các phát hiện quay lại nuôi dưỡng những cải tiến quy trình cụ thể ra sao. Hãy lên lịch buổi đầu tiên ngay bây giờ, kể cả nếu còn vài tháng nữa, để nó trở thành thông lệ thường trực chứ không chỉ là một bài tập làm một lần.</w:t>
      </w:r>
    </w:p>
    <w:p>
      <w:pPr>
        <w:pStyle w:val="Heading2"/>
      </w:pPr>
      <w:r>
        <w:rPr>
          <w:rFonts w:ascii="Calibri" w:hAnsi="Calibri"/>
          <w:b/>
          <w:i w:val="0"/>
          <w:sz w:val="32"/>
        </w:rPr>
        <w:t>Những lỗi thường gặp cần tránh</w:t>
      </w:r>
    </w:p>
    <w:p>
      <w:pPr>
        <w:spacing w:after="80"/>
      </w:pPr>
      <w:r>
        <w:rPr>
          <w:b w:val="0"/>
          <w:i w:val="0"/>
        </w:rPr>
        <w:t>● Coi sự tin tưởng như một phán đoán đơn nhất, không phân biệt, thay vì theo từng nhóm và dựa trên bằng chứng.</w:t>
      </w:r>
    </w:p>
    <w:p>
      <w:pPr>
        <w:spacing w:after="80"/>
      </w:pPr>
      <w:r>
        <w:rPr>
          <w:b w:val="0"/>
          <w:i w:val="0"/>
        </w:rPr>
        <w:t>● Để mức độ chặt chẽ trong kiểm chứng bào mòn dần khi sự quen thuộc tăng lên mà không nhận ra.</w:t>
      </w:r>
    </w:p>
    <w:p>
      <w:pPr>
        <w:spacing w:after="80"/>
      </w:pPr>
      <w:r>
        <w:rPr>
          <w:b w:val="0"/>
          <w:i w:val="0"/>
        </w:rPr>
        <w:t>● Không bao giờ thực hiện đánh giá định kỳ, có chủ đích, mà chỉ dựa vào cảm nhận hằng ngày về chất lượng.</w:t>
      </w:r>
    </w:p>
    <w:p>
      <w:pPr>
        <w:spacing w:after="80"/>
      </w:pPr>
      <w:r>
        <w:rPr>
          <w:b w:val="0"/>
          <w:i w:val="0"/>
        </w:rPr>
        <w:t>● Cho rằng một hệ thống được thiết kế tốt sẽ nguyên vẹn mãi mãi mà không cần bảo trì.</w:t>
      </w:r>
    </w:p>
    <w:p>
      <w:pPr>
        <w:spacing w:after="80"/>
      </w:pPr>
      <w:r>
        <w:rPr>
          <w:b w:val="0"/>
          <w:i w:val="0"/>
        </w:rPr>
        <w:t>● Coi các kỹ thuật trong cuốn sách này như những mẹo rời rạc thay vì một hệ thống củng cố lẫn nhau, mạch lạc.</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khả năng</w:t>
            </w:r>
          </w:p>
        </w:tc>
        <w:tc>
          <w:tcPr>
            <w:tcW w:type="dxa" w:w="3120"/>
          </w:tcPr>
          <w:p>
            <w:r/>
            <w:r>
              <w:rPr>
                <w:b/>
                <w:i w:val="0"/>
                <w:sz w:val="19"/>
              </w:rPr>
              <w:t>Cách khắc phục</w:t>
            </w:r>
          </w:p>
        </w:tc>
      </w:tr>
      <w:tr>
        <w:tc>
          <w:tcPr>
            <w:tcW w:type="dxa" w:w="3120"/>
          </w:tcPr>
          <w:p>
            <w:r/>
            <w:r>
              <w:rPr>
                <w:b w:val="0"/>
                <w:i w:val="0"/>
                <w:sz w:val="19"/>
              </w:rPr>
              <w:t>Cảm giác về sự tin cậy bị lệch nhưng không rõ lệch theo hướng nào</w:t>
            </w:r>
          </w:p>
        </w:tc>
        <w:tc>
          <w:tcPr>
            <w:tcW w:type="dxa" w:w="3120"/>
          </w:tcPr>
          <w:p>
            <w:r/>
            <w:r>
              <w:rPr>
                <w:b w:val="0"/>
                <w:i w:val="0"/>
                <w:sz w:val="19"/>
              </w:rPr>
              <w:t>Chưa áp dụng cơ chế tự kiểm tra có cấu trúc</w:t>
            </w:r>
          </w:p>
        </w:tc>
        <w:tc>
          <w:tcPr>
            <w:tcW w:type="dxa" w:w="3120"/>
          </w:tcPr>
          <w:p>
            <w:r/>
            <w:r>
              <w:rPr>
                <w:b w:val="0"/>
                <w:i w:val="0"/>
                <w:sz w:val="19"/>
              </w:rPr>
              <w:t>Dùng câu hỏi tự kiểm tra của Bài 1 cho từng loại nhiệm vụ cụ thể</w:t>
            </w:r>
          </w:p>
        </w:tc>
      </w:tr>
      <w:tr>
        <w:tc>
          <w:tcPr>
            <w:tcW w:type="dxa" w:w="3120"/>
          </w:tcPr>
          <w:p>
            <w:r/>
            <w:r>
              <w:rPr>
                <w:b w:val="0"/>
                <w:i w:val="0"/>
                <w:sz w:val="19"/>
              </w:rPr>
              <w:t>Chất lượng có vẻ đã giảm nhưng không có gì thay đổi rõ ràng</w:t>
            </w:r>
          </w:p>
        </w:tc>
        <w:tc>
          <w:tcPr>
            <w:tcW w:type="dxa" w:w="3120"/>
          </w:tcPr>
          <w:p>
            <w:r/>
            <w:r>
              <w:rPr>
                <w:b w:val="0"/>
                <w:i w:val="0"/>
                <w:sz w:val="19"/>
              </w:rPr>
              <w:t>Sự trôi dạt dần dần, không bị phát hiện từ bên trong công việc hằng ngày</w:t>
            </w:r>
          </w:p>
        </w:tc>
        <w:tc>
          <w:tcPr>
            <w:tcW w:type="dxa" w:w="3120"/>
          </w:tcPr>
          <w:p>
            <w:r/>
            <w:r>
              <w:rPr>
                <w:b w:val="0"/>
                <w:i w:val="0"/>
                <w:sz w:val="19"/>
              </w:rPr>
              <w:t>Thực hiện một đợt kiểm tra đột xuất có chủ đích, nghiêm ngặt dựa trên các tiêu chuẩn ban đầu</w:t>
            </w:r>
          </w:p>
        </w:tc>
      </w:tr>
      <w:tr>
        <w:tc>
          <w:tcPr>
            <w:tcW w:type="dxa" w:w="3120"/>
          </w:tcPr>
          <w:p>
            <w:r/>
            <w:r>
              <w:rPr>
                <w:b w:val="0"/>
                <w:i w:val="0"/>
                <w:sz w:val="19"/>
              </w:rPr>
              <w:t>Một quy trình được thiết kế tốt từ nhiều tháng trước không còn khớp với thực hành hiện tại</w:t>
            </w:r>
          </w:p>
        </w:tc>
        <w:tc>
          <w:tcPr>
            <w:tcW w:type="dxa" w:w="3120"/>
          </w:tcPr>
          <w:p>
            <w:r/>
            <w:r>
              <w:rPr>
                <w:b w:val="0"/>
                <w:i w:val="0"/>
                <w:sz w:val="19"/>
              </w:rPr>
              <w:t>Không có cơ chế rà soát hoặc hiệu chỉnh định kỳ</w:t>
            </w:r>
          </w:p>
        </w:tc>
        <w:tc>
          <w:tcPr>
            <w:tcW w:type="dxa" w:w="3120"/>
          </w:tcPr>
          <w:p>
            <w:r/>
            <w:r>
              <w:rPr>
                <w:b w:val="0"/>
                <w:i w:val="0"/>
                <w:sz w:val="19"/>
              </w:rPr>
              <w:t>Thiết lập một đợt rà soát toàn diện định kỳ, theo hướng dẫn trong chương này</w:t>
            </w:r>
          </w:p>
        </w:tc>
      </w:tr>
      <w:tr>
        <w:tc>
          <w:tcPr>
            <w:tcW w:type="dxa" w:w="3120"/>
          </w:tcPr>
          <w:p>
            <w:r/>
            <w:r>
              <w:rPr>
                <w:b w:val="0"/>
                <w:i w:val="0"/>
                <w:sz w:val="19"/>
              </w:rPr>
              <w:t>Các thói quen tốt riêng lẻ không tạo ra lợi ích tích lũy như mong đợi</w:t>
            </w:r>
          </w:p>
        </w:tc>
        <w:tc>
          <w:tcPr>
            <w:tcW w:type="dxa" w:w="3120"/>
          </w:tcPr>
          <w:p>
            <w:r/>
            <w:r>
              <w:rPr>
                <w:b w:val="0"/>
                <w:i w:val="0"/>
                <w:sz w:val="19"/>
              </w:rPr>
              <w:t>Các kỹ thuật được áp dụng như những mẹo rời rạc thay vì một hệ thống củng cố lẫn nhau</w:t>
            </w:r>
          </w:p>
        </w:tc>
        <w:tc>
          <w:tcPr>
            <w:tcW w:type="dxa" w:w="3120"/>
          </w:tcPr>
          <w:p>
            <w:r/>
            <w:r>
              <w:rPr>
                <w:b w:val="0"/>
                <w:i w:val="0"/>
                <w:sz w:val="19"/>
              </w:rPr>
              <w:t>Xem lại cách các thực hành của bạn kết nối với nhau, theo bản đồ hệ thống của Bài 5</w:t>
            </w:r>
          </w:p>
        </w:tc>
      </w:tr>
    </w:tbl>
    <w:p>
      <w:pPr>
        <w:spacing w:after="0"/>
      </w:pPr>
    </w:p>
    <w:p>
      <w:pPr>
        <w:pStyle w:val="Heading2"/>
      </w:pPr>
      <w:r>
        <w:rPr>
          <w:rFonts w:ascii="Calibri" w:hAnsi="Calibri"/>
          <w:b/>
          <w:i w:val="0"/>
          <w:sz w:val="32"/>
        </w:rPr>
        <w:t>Tóm tắt chương</w:t>
      </w:r>
    </w:p>
    <w:p>
      <w:pPr>
        <w:spacing w:after="80"/>
      </w:pPr>
      <w:r>
        <w:rPr>
          <w:b w:val="0"/>
          <w:i w:val="0"/>
        </w:rPr>
        <w:t>● Niềm tin được hiệu chỉnh (calibrated trust) nghĩa là sự tự tin khớp chính xác với độ tin cậy thực tế — không phải chấp nhận mù quáng, cũng không phải kiểm tra lại theo phản xạ một cách thái quá.</w:t>
      </w:r>
    </w:p>
    <w:p>
      <w:pPr>
        <w:spacing w:after="80"/>
      </w:pPr>
      <w:r>
        <w:rPr>
          <w:b w:val="0"/>
          <w:i w:val="0"/>
        </w:rPr>
        <w:t>● Xây dựng niềm tin thông qua bằng chứng tích lũy, theo từng loại công việc cụ thể, qua thời gian, chứ không phải bằng một đánh giá chung chung duy nhất.</w:t>
      </w:r>
    </w:p>
    <w:p>
      <w:pPr>
        <w:spacing w:after="80"/>
      </w:pPr>
      <w:r>
        <w:rPr>
          <w:b w:val="0"/>
          <w:i w:val="0"/>
        </w:rPr>
        <w:t>● Thiết kế quy trình kiểm soát chất lượng liên tục — kiểm tra ngẫu nhiên định kỳ, luôn xem xét kỹ hơn với các việc quan trọng, và một vòng phản hồi thực sự — khi mức độ phụ thuộc tăng lên.</w:t>
      </w:r>
    </w:p>
    <w:p>
      <w:pPr>
        <w:spacing w:after="80"/>
      </w:pPr>
      <w:r>
        <w:rPr>
          <w:b w:val="0"/>
          <w:i w:val="0"/>
        </w:rPr>
        <w:t>● Sự xuống cấp chất lượng (quality drift) diễn ra dần dần và rất dễ bị bỏ qua khi bạn ở trong guồng công việc hằng ngày; việc xem xét định kỳ, có chủ đích chính là lá chắn chính.</w:t>
      </w:r>
    </w:p>
    <w:p>
      <w:pPr>
        <w:spacing w:after="80"/>
      </w:pPr>
      <w:r>
        <w:rPr>
          <w:b w:val="0"/>
          <w:i w:val="0"/>
        </w:rPr>
        <w:t>● Các kỹ thuật trong cuốn sách này vận hành như một hệ thống nhất quán, củng cố lẫn nhau, chứ không phải một danh sách các mẹo rời rạc — và hệ thống đó cần được duy trì liên tục để giữ được độ hiệu chỉnh.</w:t>
      </w:r>
    </w:p>
    <w:p>
      <w:pPr>
        <w:pStyle w:val="Heading2"/>
      </w:pPr>
      <w:r>
        <w:rPr>
          <w:rFonts w:ascii="Calibri" w:hAnsi="Calibri"/>
          <w:b/>
          <w:i w:val="0"/>
          <w:sz w:val="32"/>
        </w:rPr>
        <w:t>Danh sách hành động</w:t>
      </w:r>
    </w:p>
    <w:p>
      <w:pPr>
        <w:spacing w:after="80"/>
      </w:pPr>
      <w:r>
        <w:rPr>
          <w:b w:val="0"/>
          <w:i w:val="0"/>
        </w:rPr>
        <w:t>● ☐ Tôi đánh giá độ hiệu chỉnh niềm tin của mình theo từng loại công việc cụ thể, chứ không phải bằng một đánh giá chung chung duy nhất.</w:t>
      </w:r>
    </w:p>
    <w:p>
      <w:pPr>
        <w:spacing w:after="80"/>
      </w:pPr>
      <w:r>
        <w:rPr>
          <w:b w:val="0"/>
          <w:i w:val="0"/>
        </w:rPr>
        <w:t>● ☐ Tôi xây dựng niềm tin thông qua bằng chứng tích lũy, quan sát được, qua thời gian.</w:t>
      </w:r>
    </w:p>
    <w:p>
      <w:pPr>
        <w:spacing w:after="80"/>
      </w:pPr>
      <w:r>
        <w:rPr>
          <w:b w:val="0"/>
          <w:i w:val="0"/>
        </w:rPr>
        <w:t>● ☐ Tôi có một quy trình kiểm soát chất lượng liên tục được thiết kế bài bản, bao gồm kiểm tra ngẫu nhiên định kỳ.</w:t>
      </w:r>
    </w:p>
    <w:p>
      <w:pPr>
        <w:spacing w:after="80"/>
      </w:pPr>
      <w:r>
        <w:rPr>
          <w:b w:val="0"/>
          <w:i w:val="0"/>
        </w:rPr>
        <w:t>● ☐ Tôi chủ động theo dõi sự xuống cấp chất lượng thay vì mặc định rằng một quy trình tốt sẽ tự động giữ nguyên vẹn.</w:t>
      </w:r>
    </w:p>
    <w:p>
      <w:pPr>
        <w:spacing w:after="80"/>
      </w:pPr>
      <w:r>
        <w:rPr>
          <w:b w:val="0"/>
          <w:i w:val="0"/>
        </w:rPr>
        <w:t>● ☐ Tôi đã hoàn thành dự án nhỏ Đánh giá hằng năm (Annual Review) và lên lịch cho một thói quen định kỳ.</w:t>
      </w:r>
    </w:p>
    <w:p>
      <w:pPr>
        <w:pStyle w:val="Heading2"/>
      </w:pPr>
      <w:r>
        <w:rPr>
          <w:rFonts w:ascii="Calibri" w:hAnsi="Calibri"/>
          <w:b/>
          <w:i w:val="0"/>
          <w:sz w:val="32"/>
        </w:rPr>
        <w:t>Câu hỏi kiểm tra</w:t>
      </w:r>
    </w:p>
    <w:p>
      <w:pPr>
        <w:spacing w:after="80"/>
      </w:pPr>
      <w:r>
        <w:rPr>
          <w:b w:val="0"/>
          <w:i w:val="0"/>
        </w:rPr>
        <w:t>1. "Niềm tin được hiệu chỉnh" nghĩa là gì? a) Tự tin hoàn toàn, vô điều kiện vào mọi kết quả đầu ra b) Sự tự tin khớp chính xác với độ tin cậy thực tế, quan sát được c) Hoài nghi theo phản xạ với mọi thứ d) Một đánh giá đưa ra một lần rồi không bao giờ xem lại</w:t>
      </w:r>
    </w:p>
    <w:p>
      <w:pPr>
        <w:spacing w:after="80"/>
      </w:pPr>
      <w:r>
        <w:rPr>
          <w:b w:val="0"/>
          <w:i w:val="0"/>
        </w:rPr>
        <w:t>2. Tại sao nên kiểm tra ngẫu nhiên định kỳ ngay cả với công việc nhìn chung đáng tin cậy? a) Không cần thiết khi niềm tin đã được thiết lập b) Chúng phát hiện sự xuống cấp chất lượng dần dần trước khi nó tích tụ thành vấn đề thực sự c) Chúng làm chậm mọi công việc một cách không cần thiết d) Chúng thay thế nhu cầu cho mọi hình thức xác minh khác</w:t>
      </w:r>
    </w:p>
    <w:p>
      <w:pPr>
        <w:spacing w:after="80"/>
      </w:pPr>
      <w:r>
        <w:rPr>
          <w:b w:val="0"/>
          <w:i w:val="0"/>
        </w:rPr>
        <w:t>3. Đúng hay Sai: Một quy trình chất lượng được thiết kế tốt, sau khi thiết lập, nhìn chung sẽ giữ nguyên vẹn mãi mãi mà không cần bảo trì gì thêm.</w:t>
      </w:r>
    </w:p>
    <w:p>
      <w:pPr>
        <w:spacing w:after="80"/>
      </w:pPr>
      <w:r>
        <w:rPr>
          <w:b w:val="0"/>
          <w:i w:val="0"/>
        </w:rPr>
        <w:t>4. Sự xuống cấp chất lượng là gì? a) Một thất bại đột ngột, rõ ràng b) Sự suy giảm tiêu chuẩn dần dần, dễ bị bỏ qua, theo thời gian c) Một loại mô hình Claude d) Một vấn đề vĩnh viễn, không thể sửa chữa</w:t>
      </w:r>
    </w:p>
    <w:p>
      <w:pPr>
        <w:spacing w:after="80"/>
      </w:pPr>
      <w:r>
        <w:rPr>
          <w:b w:val="0"/>
          <w:i w:val="0"/>
        </w:rPr>
        <w:t>(Đáp án: 1-b, 2-b, 3-Sai, 4-b)</w:t>
      </w:r>
    </w:p>
    <w:p>
      <w:pPr>
        <w:pStyle w:val="Heading2"/>
      </w:pPr>
      <w:r>
        <w:rPr>
          <w:rFonts w:ascii="Calibri" w:hAnsi="Calibri"/>
          <w:b/>
          <w:i w:val="0"/>
          <w:sz w:val="32"/>
        </w:rPr>
        <w:t>Luyện tập thêm</w:t>
      </w:r>
    </w:p>
    <w:p>
      <w:pPr>
        <w:spacing w:after="80"/>
      </w:pPr>
      <w:r>
        <w:rPr>
          <w:b w:val="0"/>
          <w:i w:val="0"/>
        </w:rPr>
        <w:t>● Thực hiện buổi đánh giá toàn diện đầu tiên trong quý tới, dù chỉ là làm một cách không chính thức, để hình thành thói quen trước khi bạn cảm thấy thực sự cần thiết.</w:t>
      </w:r>
    </w:p>
    <w:p>
      <w:pPr>
        <w:spacing w:after="80"/>
      </w:pPr>
      <w:r>
        <w:rPr>
          <w:b w:val="0"/>
          <w:i w:val="0"/>
        </w:rPr>
        <w:t>● Định kỳ xem lại phần tự kiểm tra mức độ hiệu chỉnh của bạn, đặc biệt là sau bất kỳ thay đổi đáng kể nào về mức độ hoặc cách bạn dựa vào Claude.</w:t>
      </w:r>
    </w:p>
    <w:p>
      <w:pPr>
        <w:spacing w:after="80"/>
      </w:pPr>
      <w:r>
        <w:rPr>
          <w:b w:val="0"/>
          <w:i w:val="0"/>
        </w:rPr>
        <w:t>Tiếp theo: Chương 29 — Xây dựng hệ thống năng suất của riêng bạn xung quanh Claude</w:t>
      </w:r>
    </w:p>
    <w:p>
      <w:pPr>
        <w:pStyle w:val="Heading1"/>
      </w:pPr>
      <w:r>
        <w:rPr>
          <w:rFonts w:ascii="Calibri" w:hAnsi="Calibri"/>
          <w:b/>
          <w:i w:val="0"/>
          <w:sz w:val="40"/>
        </w:rPr>
        <w:t>Chương 29: Xây dựng hệ thống năng suất của riêng bạn xung quanh Claude</w:t>
      </w:r>
    </w:p>
    <w:p>
      <w:pPr>
        <w:jc w:val="center"/>
      </w:pPr>
      <w:r>
        <w:drawing>
          <wp:inline xmlns:a="http://schemas.openxmlformats.org/drawingml/2006/main" xmlns:pic="http://schemas.openxmlformats.org/drawingml/2006/picture">
            <wp:extent cx="5486400" cy="3063240"/>
            <wp:docPr id="21" name="Picture 21"/>
            <wp:cNvGraphicFramePr>
              <a:graphicFrameLocks noChangeAspect="1"/>
            </wp:cNvGraphicFramePr>
            <a:graphic>
              <a:graphicData uri="http://schemas.openxmlformats.org/drawingml/2006/picture">
                <pic:pic>
                  <pic:nvPicPr>
                    <pic:cNvPr id="0" name="image_rsrc7G0.jpg"/>
                    <pic:cNvPicPr/>
                  </pic:nvPicPr>
                  <pic:blipFill>
                    <a:blip r:embed="rId29"/>
                    <a:stretch>
                      <a:fillRect/>
                    </a:stretch>
                  </pic:blipFill>
                  <pic:spPr>
                    <a:xfrm>
                      <a:off x="0" y="0"/>
                      <a:ext cx="5486400" cy="3063240"/>
                    </a:xfrm>
                    <a:prstGeom prst="rect"/>
                  </pic:spPr>
                </pic:pic>
              </a:graphicData>
            </a:graphic>
          </wp:inline>
        </w:drawing>
      </w:r>
    </w:p>
    <w:p>
      <w:pPr>
        <w:pStyle w:val="Heading2"/>
      </w:pPr>
      <w:r>
        <w:rPr>
          <w:rFonts w:ascii="Calibri" w:hAnsi="Calibri"/>
          <w:b/>
          <w:i w:val="0"/>
          <w:sz w:val="32"/>
        </w:rPr>
        <w:t>Mục tiêu học tập</w:t>
      </w:r>
    </w:p>
    <w:p>
      <w:pPr>
        <w:spacing w:after="80"/>
      </w:pPr>
      <w:r>
        <w:rPr>
          <w:b w:val="0"/>
          <w:i w:val="0"/>
        </w:rPr>
        <w:t>Đến cuối chương này, bạn sẽ có thể:</w:t>
      </w:r>
    </w:p>
    <w:p>
      <w:pPr>
        <w:spacing w:after="80"/>
      </w:pPr>
      <w:r>
        <w:rPr>
          <w:b w:val="0"/>
          <w:i w:val="0"/>
        </w:rPr>
        <w:t>● Tập hợp các kỹ thuật riêng lẻ trong cuốn sách này thành một hệ thống mạch lạc, được cá nhân hóa, phù hợp với công việc thực tế của bạn.</w:t>
      </w:r>
    </w:p>
    <w:p>
      <w:pPr>
        <w:spacing w:after="80"/>
      </w:pPr>
      <w:r>
        <w:rPr>
          <w:b w:val="0"/>
          <w:i w:val="0"/>
        </w:rPr>
        <w:t>● Xác định các trường hợp sử dụng mang lại hiệu quả cao nhất của riêng bạn và ưu tiên xây dựng xung quanh những trường hợp đó trước tiên.</w:t>
      </w:r>
    </w:p>
    <w:p>
      <w:pPr>
        <w:spacing w:after="80"/>
      </w:pPr>
      <w:r>
        <w:rPr>
          <w:b w:val="0"/>
          <w:i w:val="0"/>
        </w:rPr>
        <w:t>● Thiết kế nhịp độ bảo trì cá nhân giúp hệ thống của bạn luôn cập nhật mà không trở thành gánh nặng.</w:t>
      </w:r>
    </w:p>
    <w:p>
      <w:pPr>
        <w:spacing w:after="80"/>
      </w:pPr>
      <w:r>
        <w:rPr>
          <w:b w:val="0"/>
          <w:i w:val="0"/>
        </w:rPr>
        <w:t>● Điều chỉnh hệ thống khi nhu cầu, vai trò của bạn hoặc chính công cụ thay đổi theo thời gian.</w:t>
      </w:r>
    </w:p>
    <w:p>
      <w:pPr>
        <w:spacing w:after="80"/>
      </w:pPr>
      <w:r>
        <w:rPr>
          <w:b w:val="0"/>
          <w:i w:val="0"/>
        </w:rPr>
        <w:t>● Nhận ra sự khác biệt giữa một hệ thống thực sự phục vụ bạn và một hệ thống đã trở thành sự phức tạp chỉ vì sự phức tạp.</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Ý nghĩa bằng tiếng Anh đơn giản</w:t>
            </w:r>
          </w:p>
        </w:tc>
      </w:tr>
      <w:tr>
        <w:tc>
          <w:tcPr>
            <w:tcW w:type="dxa" w:w="4680"/>
          </w:tcPr>
          <w:p>
            <w:r/>
            <w:r>
              <w:rPr>
                <w:b w:val="0"/>
                <w:i w:val="0"/>
                <w:sz w:val="19"/>
              </w:rPr>
              <w:t>Hệ thống cá nhân</w:t>
            </w:r>
          </w:p>
        </w:tc>
        <w:tc>
          <w:tcPr>
            <w:tcW w:type="dxa" w:w="4680"/>
          </w:tcPr>
          <w:p>
            <w:r/>
            <w:r>
              <w:rPr>
                <w:b w:val="0"/>
                <w:i w:val="0"/>
                <w:sz w:val="19"/>
              </w:rPr>
              <w:t>Sự kết hợp cụ thể, tích hợp giữa thói quen, Dự án, gói ngữ cảnh và quy trình làm việc mà một cá nhân đã xây dựng xung quanh một công cụ.</w:t>
            </w:r>
          </w:p>
        </w:tc>
      </w:tr>
      <w:tr>
        <w:tc>
          <w:tcPr>
            <w:tcW w:type="dxa" w:w="4680"/>
          </w:tcPr>
          <w:p>
            <w:r/>
            <w:r>
              <w:rPr>
                <w:b w:val="0"/>
                <w:i w:val="0"/>
                <w:sz w:val="19"/>
              </w:rPr>
              <w:t>Trường hợp sử dụng đòn bẩy cao nhất</w:t>
            </w:r>
          </w:p>
        </w:tc>
        <w:tc>
          <w:tcPr>
            <w:tcW w:type="dxa" w:w="4680"/>
          </w:tcPr>
          <w:p>
            <w:r/>
            <w:r>
              <w:rPr>
                <w:b w:val="0"/>
                <w:i w:val="0"/>
                <w:sz w:val="19"/>
              </w:rPr>
              <w:t>Nhiệm vụ hoặc loại công việc cụ thể mà một công cụ mang lại giá trị cao nhất so với công sức bỏ ra để sử dụng nó thành thạo.</w:t>
            </w:r>
          </w:p>
        </w:tc>
      </w:tr>
      <w:tr>
        <w:tc>
          <w:tcPr>
            <w:tcW w:type="dxa" w:w="4680"/>
          </w:tcPr>
          <w:p>
            <w:r/>
            <w:r>
              <w:rPr>
                <w:b w:val="0"/>
                <w:i w:val="0"/>
                <w:sz w:val="19"/>
              </w:rPr>
              <w:t>Nhịp bảo trì</w:t>
            </w:r>
          </w:p>
        </w:tc>
        <w:tc>
          <w:tcPr>
            <w:tcW w:type="dxa" w:w="4680"/>
          </w:tcPr>
          <w:p>
            <w:r/>
            <w:r>
              <w:rPr>
                <w:b w:val="0"/>
                <w:i w:val="0"/>
                <w:sz w:val="19"/>
              </w:rPr>
              <w:t>Một lịch trình đều đặn, bền vững để xem xét và cập nhật các thành phần của hệ thống.</w:t>
            </w:r>
          </w:p>
        </w:tc>
      </w:tr>
      <w:tr>
        <w:tc>
          <w:tcPr>
            <w:tcW w:type="dxa" w:w="4680"/>
          </w:tcPr>
          <w:p>
            <w:r/>
            <w:r>
              <w:rPr>
                <w:b w:val="0"/>
                <w:i w:val="0"/>
                <w:sz w:val="19"/>
              </w:rPr>
              <w:t>Sự phình to phức tạp</w:t>
            </w:r>
          </w:p>
        </w:tc>
        <w:tc>
          <w:tcPr>
            <w:tcW w:type="dxa" w:w="4680"/>
          </w:tcPr>
          <w:p>
            <w:r/>
            <w:r>
              <w:rPr>
                <w:b w:val="0"/>
                <w:i w:val="0"/>
                <w:sz w:val="19"/>
              </w:rPr>
              <w:t>Xu hướng một hệ thống tích lũy sự phức tạp không cần thiết theo thời gian, vượt quá mức thực sự phục vụ mục đích của nó.</w:t>
            </w:r>
          </w:p>
        </w:tc>
      </w:tr>
    </w:tbl>
    <w:p>
      <w:pPr>
        <w:spacing w:after="0"/>
      </w:pPr>
    </w:p>
    <w:p>
      <w:pPr>
        <w:pStyle w:val="Heading2"/>
      </w:pPr>
      <w:r>
        <w:rPr>
          <w:rFonts w:ascii="Calibri" w:hAnsi="Calibri"/>
          <w:b/>
          <w:i w:val="0"/>
          <w:sz w:val="32"/>
        </w:rPr>
        <w:t>Giới thiệu</w:t>
      </w:r>
    </w:p>
    <w:p>
      <w:pPr>
        <w:spacing w:after="80"/>
      </w:pPr>
      <w:r>
        <w:rPr>
          <w:b w:val="0"/>
          <w:i w:val="0"/>
        </w:rPr>
        <w:t>Chương này nói về sự tích hợp — lấy mọi thứ đã đề cập trong 28 chương trước và lắp ghép chúng thành một thứ thực sự phù hợp với công việc cụ thể của bạn, thay vì cố áp dụng mọi kỹ thuật một cách đồng loạt bất kể mức độ liên quan. Không phải độc giả nào cũng cần một thiết lập tự động hóa nặng (Chương 20); không phải độc giả nào cũng cần khả năng lập trình thành thạo sâu (Chương 22-24). Một hệ thống cá nhân thực sự hiệu quả được xây dựng xoay quanh các trường hợp sử dụng đòn bẩy cao nhất thực tế của bạn, chứ không phải một danh sách kiểm tra áp dụng mọi chương trong cuốn sách này một cách vô tội vạ.</w:t>
      </w:r>
    </w:p>
    <w:p>
      <w:pPr>
        <w:spacing w:after="80"/>
      </w:pPr>
      <w:r>
        <w:rPr>
          <w:b w:val="0"/>
          <w:i w:val="0"/>
        </w:rPr>
        <w:t>Hãy coi chương này như phần kết "giờ thì xây dựng hệ thống của riêng bạn" — ít nói về kỹ thuật mới, mà nhiều hơn về việc lắp ghép chu đáo mọi thứ bạn đã học.</w:t>
      </w:r>
    </w:p>
    <w:p>
      <w:pPr>
        <w:pStyle w:val="Heading2"/>
      </w:pPr>
      <w:r>
        <w:rPr>
          <w:rFonts w:ascii="Calibri" w:hAnsi="Calibri"/>
          <w:b/>
          <w:i w:val="0"/>
          <w:sz w:val="32"/>
        </w:rPr>
        <w:t>Bài 1: Xác định các trường hợp sử dụng đòn bẩy cao nhất của riêng bạn</w:t>
      </w:r>
    </w:p>
    <w:p>
      <w:pPr>
        <w:spacing w:after="80"/>
      </w:pPr>
      <w:r>
        <w:rPr>
          <w:b/>
          <w:i w:val="0"/>
        </w:rPr>
        <w:t>Cái gì?</w:t>
      </w:r>
      <w:r>
        <w:rPr>
          <w:b w:val="0"/>
          <w:i w:val="0"/>
        </w:rPr>
        <w:t xml:space="preserve"> Trước khi xây dựng một hệ thống phức tạp, hãy xác định rõ Claude thực sự mang lại giá trị nhiều nhất ở đâu trong công việc cụ thể của bạn — điều này thay đổi rất nhiều tùy theo vai trò, ngành nghề và phong cách làm việc của từng người.</w:t>
      </w:r>
    </w:p>
    <w:p>
      <w:pPr>
        <w:spacing w:after="80"/>
      </w:pPr>
      <w:r>
        <w:rPr>
          <w:b w:val="0"/>
          <w:i w:val="0"/>
        </w:rPr>
        <w:t>Một cách thiết thực để xác định điều này:</w:t>
      </w:r>
    </w:p>
    <w:p>
      <w:pPr>
        <w:spacing w:after="80"/>
      </w:pPr>
      <w:r>
        <w:rPr>
          <w:b w:val="0"/>
          <w:i w:val="0"/>
        </w:rPr>
        <w:t>Hãy nhìn lại việc sử dụng thực tế của bạn cho đến nay (hoặc, nếu bạn còn khá mới, nhu cầu dự kiến của bạn) và tự hỏi:</w:t>
      </w:r>
    </w:p>
    <w:p>
      <w:pPr>
        <w:spacing w:after="80"/>
      </w:pPr>
      <w:r>
        <w:rPr>
          <w:b w:val="0"/>
          <w:i w:val="0"/>
        </w:rPr>
        <w:t>● Claude giúp đỡ những nhiệm vụ nào thường xuyên nhất?</w:t>
      </w:r>
    </w:p>
    <w:p>
      <w:pPr>
        <w:spacing w:after="80"/>
      </w:pPr>
      <w:r>
        <w:rPr>
          <w:b w:val="0"/>
          <w:i w:val="0"/>
        </w:rPr>
        <w:t>● Những tác vụ nào tiết kiệm được nhiều thời gian hoặc công sức nhất, tính theo mỗi lần dùng?</w:t>
      </w:r>
    </w:p>
    <w:p>
      <w:pPr>
        <w:spacing w:after="80"/>
      </w:pPr>
      <w:r>
        <w:rPr>
          <w:b w:val="0"/>
          <w:i w:val="0"/>
        </w:rPr>
        <w:t>● Những tác vụ nào, nếu mai này Claude không còn giúp được nữa, bạn sẽ nhớ nhất?</w:t>
      </w:r>
    </w:p>
    <w:p>
      <w:pPr>
        <w:spacing w:after="80"/>
      </w:pPr>
      <w:r>
        <w:rPr>
          <w:b/>
          <w:i w:val="0"/>
        </w:rPr>
        <w:t>Vì sao bắt đầu từ đây lại quan trọng:</w:t>
      </w:r>
      <w:r>
        <w:rPr>
          <w:b w:val="0"/>
          <w:i w:val="0"/>
        </w:rPr>
        <w:t xml:space="preserve"> Việc xây dựng những hệ thống cầu kỳ (cấu trúc Project đồ sộ, các gói ngữ cảnh (context packet) chi tiết, tự động hóa) xoay quanh những tác vụ ít xảy ra và ít giá trị sẽ lãng phí công sức thiết lập đáng lẽ có thể dành cho những trường hợp sử dụng thực sự đem lại đòn bẩy cao nhất của bạn. Nguyên tắc cốt lõi của chương này: xây dựng chiều sâu ở nơi có giá trị, và giữ nhẹ nhàng hơn ở những chỗ khác.</w:t>
      </w:r>
    </w:p>
    <w:p>
      <w:pPr>
        <w:spacing w:after="80"/>
      </w:pPr>
      <w:r>
        <w:rPr>
          <w:b/>
          <w:i w:val="0"/>
        </w:rPr>
        <w:t>Ví dụ:</w:t>
      </w:r>
      <w:r>
        <w:rPr>
          <w:b w:val="0"/>
          <w:i w:val="0"/>
        </w:rPr>
        <w:t xml:space="preserve"> Một chuyên gia tư vấn có thể nhận ra rằng việc soạn thảo sản phẩm bàn giao cho khách hàng (Chương 11, 12) và tổng hợp nghiên cứu (Chương 15) thực sự đem lại đòn bẩy cao, trong khi việc hỗ trợ lập trình không thường xuyên (Chương 22) là có thật nhưng ít khi xảy ra — đáng để biết cách dùng cho tốt khi cần, nhưng không đáng để xây dựng hệ thống chuyên dụng với cùng độ sâu như những trường hợp sử dụng cốt lõi có tần suất cao hơn.</w:t>
      </w:r>
    </w:p>
    <w:p>
      <w:pPr>
        <w:pStyle w:val="Heading2"/>
      </w:pPr>
      <w:r>
        <w:rPr>
          <w:rFonts w:ascii="Calibri" w:hAnsi="Calibri"/>
          <w:b/>
          <w:i w:val="0"/>
          <w:sz w:val="32"/>
        </w:rPr>
        <w:t>Bài học 2: Lắp ráp Hệ thống Cá nhân của Bạn</w:t>
      </w:r>
    </w:p>
    <w:p>
      <w:pPr>
        <w:spacing w:after="80"/>
      </w:pPr>
      <w:r>
        <w:rPr>
          <w:b/>
          <w:i w:val="0"/>
        </w:rPr>
        <w:t>Cái gì?</w:t>
      </w:r>
      <w:r>
        <w:rPr>
          <w:b w:val="0"/>
          <w:i w:val="0"/>
        </w:rPr>
        <w:t xml:space="preserve"> Khi đã biết những trường hợp sử dụng đem lại đòn bẩy cao nhất của mình, hãy chủ động lắp ráp các kỹ thuật liên quan từ khắp cuốn sách này thành một hệ thống cá nhân gắn kết, thay vì cố áp dụng mọi chương một cách đồng loạt.</w:t>
      </w:r>
    </w:p>
    <w:p>
      <w:pPr>
        <w:spacing w:after="80"/>
      </w:pPr>
      <w:r>
        <w:rPr>
          <w:b w:val="0"/>
          <w:i w:val="0"/>
        </w:rPr>
        <w:t>Một quy trình lắp ráp thực tế:</w:t>
      </w:r>
    </w:p>
    <w:p>
      <w:pPr>
        <w:spacing w:after="80"/>
      </w:pPr>
      <w:r>
        <w:rPr>
          <w:b w:val="0"/>
          <w:i w:val="0"/>
        </w:rPr>
        <w:t xml:space="preserve">1. </w:t>
      </w:r>
      <w:r>
        <w:rPr>
          <w:b/>
          <w:i w:val="0"/>
        </w:rPr>
        <w:t>Với mỗi trường hợp sử dụng đem lại đòn bẩy cao, hãy xây dựng một Project chuyên dụng</w:t>
      </w:r>
      <w:r>
        <w:rPr>
          <w:b w:val="0"/>
          <w:i w:val="0"/>
        </w:rPr>
        <w:t xml:space="preserve"> (Chương 6) với kiến thức được tuyển chọn kỹ lưỡng và các chỉ dẫn tùy chỉnh cụ thể.</w:t>
      </w:r>
    </w:p>
    <w:p>
      <w:pPr>
        <w:spacing w:after="80"/>
      </w:pPr>
      <w:r>
        <w:rPr>
          <w:b w:val="0"/>
          <w:i w:val="0"/>
        </w:rPr>
        <w:t xml:space="preserve">2. </w:t>
      </w:r>
      <w:r>
        <w:rPr>
          <w:b/>
          <w:i w:val="0"/>
        </w:rPr>
        <w:t>Xây dựng các gói ngữ cảnh (context packet)</w:t>
      </w:r>
      <w:r>
        <w:rPr>
          <w:b w:val="0"/>
          <w:i w:val="0"/>
        </w:rPr>
        <w:t xml:space="preserve"> (Chương 5) cho bất cứ thứ gì lặp đi lặp lại trong những trường hợp sử dụng đó.</w:t>
      </w:r>
    </w:p>
    <w:p>
      <w:pPr>
        <w:spacing w:after="80"/>
      </w:pPr>
      <w:r>
        <w:rPr>
          <w:b w:val="0"/>
          <w:i w:val="0"/>
        </w:rPr>
        <w:t xml:space="preserve">3. </w:t>
      </w:r>
      <w:r>
        <w:rPr>
          <w:b/>
          <w:i w:val="0"/>
        </w:rPr>
        <w:t>Thiết lập tầng xác minh cá nhân của bạn</w:t>
      </w:r>
      <w:r>
        <w:rPr>
          <w:b w:val="0"/>
          <w:i w:val="0"/>
        </w:rPr>
        <w:t xml:space="preserve"> (Chương 18) cho mỗi trường hợp sử dụng, phù hợp với mức độ rủi ro thực tế của nó.</w:t>
      </w:r>
    </w:p>
    <w:p>
      <w:pPr>
        <w:spacing w:after="80"/>
      </w:pPr>
      <w:r>
        <w:rPr>
          <w:b w:val="0"/>
          <w:i w:val="0"/>
        </w:rPr>
        <w:t xml:space="preserve">4. </w:t>
      </w:r>
      <w:r>
        <w:rPr>
          <w:b/>
          <w:i w:val="0"/>
        </w:rPr>
        <w:t>Chủ động quyết định về cài đặt Memory</w:t>
      </w:r>
      <w:r>
        <w:rPr>
          <w:b w:val="0"/>
          <w:i w:val="0"/>
        </w:rPr>
        <w:t xml:space="preserve"> (Chương 7) sao cho phù hợp với cách bạn dùng Claude trong cả những trường hợp sử dụng tập trung này lẫn những nhu cầu chung, thường ngày hơn.</w:t>
      </w:r>
    </w:p>
    <w:p>
      <w:pPr>
        <w:spacing w:after="80"/>
      </w:pPr>
      <w:r>
        <w:rPr>
          <w:b w:val="0"/>
          <w:i w:val="0"/>
        </w:rPr>
        <w:t xml:space="preserve">5. </w:t>
      </w:r>
      <w:r>
        <w:rPr>
          <w:b/>
          <w:i w:val="0"/>
        </w:rPr>
        <w:t>Chỉ thêm tự động hóa hoặc connector</w:t>
      </w:r>
      <w:r>
        <w:rPr>
          <w:b w:val="0"/>
          <w:i w:val="0"/>
        </w:rPr>
        <w:t xml:space="preserve"> (Chương 20) ở nơi một trường hợp sử dụng cụ thể thực sự đáp ứng tiêu chí "ứng viên tự động hóa tốt" — chứ không phải mặc định cho mọi quy trình làm việc.</w:t>
      </w:r>
    </w:p>
    <w:p>
      <w:pPr>
        <w:spacing w:after="80"/>
      </w:pPr>
      <w:r>
        <w:rPr>
          <w:b/>
          <w:i w:val="0"/>
        </w:rPr>
        <w:t>Sai lầm thường gặp:</w:t>
      </w:r>
      <w:r>
        <w:rPr>
          <w:b w:val="0"/>
          <w:i w:val="0"/>
        </w:rPr>
        <w:t xml:space="preserve"> Cố xây dựng những hệ thống cầu kỳ tối đa cho từng trường hợp sử dụng một cách đồng loạt, thay vì tập trung công sức thực sự vào những lĩnh vực đem lại đòn bẩy cao và giữ mức độ nhẹ nhàng phù hợp ở những chỗ khác.</w:t>
      </w:r>
    </w:p>
    <w:p>
      <w:pPr>
        <w:pStyle w:val="Heading2"/>
      </w:pPr>
      <w:r>
        <w:rPr>
          <w:rFonts w:ascii="Calibri" w:hAnsi="Calibri"/>
          <w:b/>
          <w:i w:val="0"/>
          <w:sz w:val="32"/>
        </w:rPr>
        <w:t>Bài học 3: Thiết kế Nhịp Bảo trì Bền vững</w:t>
      </w:r>
    </w:p>
    <w:p>
      <w:pPr>
        <w:spacing w:after="80"/>
      </w:pPr>
      <w:r>
        <w:rPr>
          <w:b/>
          <w:i w:val="0"/>
        </w:rPr>
        <w:t>Cái gì?</w:t>
      </w:r>
      <w:r>
        <w:rPr>
          <w:b w:val="0"/>
          <w:i w:val="0"/>
        </w:rPr>
        <w:t xml:space="preserve"> Mọi chương trong cuốn sách này giới thiệu một hệ thống thường trực — kiến thức Project, Memory, gói ngữ cảnh, tiêu chuẩn nhóm — đều cũng nhấn mạnh việc xem xét và bảo trì định kỳ. Gộp những điều này lại thành một nhịp cá nhân duy nhất, bền vững sẽ giúp việc bảo trì không trở thành gánh nặng quá sức của chính nó.</w:t>
      </w:r>
    </w:p>
    <w:p>
      <w:pPr>
        <w:spacing w:after="80"/>
      </w:pPr>
      <w:r>
        <w:rPr>
          <w:b w:val="0"/>
          <w:i w:val="0"/>
        </w:rPr>
        <w:t>Một nhịp thực tế, được tổng hợp lại:</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Tần suất</w:t>
            </w:r>
          </w:p>
        </w:tc>
        <w:tc>
          <w:tcPr>
            <w:tcW w:type="dxa" w:w="4680"/>
          </w:tcPr>
          <w:p>
            <w:r/>
            <w:r>
              <w:rPr>
                <w:b/>
                <w:i w:val="0"/>
                <w:sz w:val="19"/>
              </w:rPr>
              <w:t>Xem xét lại</w:t>
            </w:r>
          </w:p>
        </w:tc>
      </w:tr>
      <w:tr>
        <w:tc>
          <w:tcPr>
            <w:tcW w:type="dxa" w:w="4680"/>
          </w:tcPr>
          <w:p>
            <w:r/>
            <w:r>
              <w:rPr>
                <w:b w:val="0"/>
                <w:i w:val="0"/>
                <w:sz w:val="19"/>
              </w:rPr>
              <w:t>Hàng tuần</w:t>
            </w:r>
          </w:p>
        </w:tc>
        <w:tc>
          <w:tcPr>
            <w:tcW w:type="dxa" w:w="4680"/>
          </w:tcPr>
          <w:p>
            <w:r/>
            <w:r>
              <w:rPr>
                <w:b w:val="0"/>
                <w:i w:val="0"/>
                <w:sz w:val="19"/>
              </w:rPr>
              <w:t>Đổi tên và sắp xếp các cuộc trò chuyện hữu ích trong tuần (Chương 2)</w:t>
            </w:r>
          </w:p>
        </w:tc>
      </w:tr>
      <w:tr>
        <w:tc>
          <w:tcPr>
            <w:tcW w:type="dxa" w:w="4680"/>
          </w:tcPr>
          <w:p>
            <w:r/>
            <w:r>
              <w:rPr>
                <w:b w:val="0"/>
                <w:i w:val="0"/>
                <w:sz w:val="19"/>
              </w:rPr>
              <w:t>Hàng tháng</w:t>
            </w:r>
          </w:p>
        </w:tc>
        <w:tc>
          <w:tcPr>
            <w:tcW w:type="dxa" w:w="4680"/>
          </w:tcPr>
          <w:p>
            <w:r/>
            <w:r>
              <w:rPr>
                <w:b w:val="0"/>
                <w:i w:val="0"/>
                <w:sz w:val="19"/>
              </w:rPr>
              <w:t>Xem xét lại và làm mới các gói ngữ cảnh (context packet) và kiến thức Dự án cho các trường hợp sử dụng đang hoạt động (Chương 5, 6)</w:t>
            </w:r>
          </w:p>
        </w:tc>
      </w:tr>
      <w:tr>
        <w:tc>
          <w:tcPr>
            <w:tcW w:type="dxa" w:w="4680"/>
          </w:tcPr>
          <w:p>
            <w:r/>
            <w:r>
              <w:rPr>
                <w:b w:val="0"/>
                <w:i w:val="0"/>
                <w:sz w:val="19"/>
              </w:rPr>
              <w:t>Hàng quý</w:t>
            </w:r>
          </w:p>
        </w:tc>
        <w:tc>
          <w:tcPr>
            <w:tcW w:type="dxa" w:w="4680"/>
          </w:tcPr>
          <w:p>
            <w:r/>
            <w:r>
              <w:rPr>
                <w:b w:val="0"/>
                <w:i w:val="0"/>
                <w:sz w:val="19"/>
              </w:rPr>
              <w:t>Xem xét lại các mục Memory (Chương 7), đánh giá lại gói dịch vụ (plan tier) (Chương 2), xem xét lại bất kỳ tiêu chuẩn nhóm nào (Chương 27)</w:t>
            </w:r>
          </w:p>
        </w:tc>
      </w:tr>
      <w:tr>
        <w:tc>
          <w:tcPr>
            <w:tcW w:type="dxa" w:w="4680"/>
          </w:tcPr>
          <w:p>
            <w:r/>
            <w:r>
              <w:rPr>
                <w:b w:val="0"/>
                <w:i w:val="0"/>
                <w:sz w:val="19"/>
              </w:rPr>
              <w:t>Hằng năm</w:t>
            </w:r>
          </w:p>
        </w:tc>
        <w:tc>
          <w:tcPr>
            <w:tcW w:type="dxa" w:w="4680"/>
          </w:tcPr>
          <w:p>
            <w:r/>
            <w:r>
              <w:rPr>
                <w:b w:val="0"/>
                <w:i w:val="0"/>
                <w:sz w:val="19"/>
              </w:rPr>
              <w:t>Đánh giá chất lượng toàn diện (Chương 28), đánh giá lại xem những trường hợp sử dụng nào thực sự mang lại đòn bẩy cao nhất (chương này, Bài 1)</w:t>
            </w:r>
          </w:p>
        </w:tc>
      </w:tr>
    </w:tbl>
    <w:p>
      <w:pPr>
        <w:spacing w:after="0"/>
      </w:pPr>
    </w:p>
    <w:p>
      <w:pPr>
        <w:spacing w:after="80"/>
      </w:pPr>
      <w:r>
        <w:rPr>
          <w:b/>
          <w:i w:val="0"/>
        </w:rPr>
        <w:t>Vì sao việc gộp lại thành một nhịp điệu duy nhất lại quan trọng:</w:t>
      </w:r>
      <w:r>
        <w:rPr>
          <w:b w:val="0"/>
          <w:i w:val="0"/>
        </w:rPr>
        <w:t xml:space="preserve">  Việc coi khuyến nghị duy trì của từng chương riêng lẻ như một nhiệm vụ tách biệt, rời rạc sẽ khiến nó có nguy cơ không bao giờ thực sự được thực hiện. Một nhịp điệu duy trì cá nhân duy nhất, được tích hợp và gắn với một lời nhắc trên lịch, sẽ có khả năng được tuân theo một cách nhất quán cao hơn nhiều.</w:t>
      </w:r>
    </w:p>
    <w:p>
      <w:pPr>
        <w:pStyle w:val="Heading2"/>
      </w:pPr>
      <w:r>
        <w:rPr>
          <w:rFonts w:ascii="Calibri" w:hAnsi="Calibri"/>
          <w:b/>
          <w:i w:val="0"/>
          <w:sz w:val="32"/>
        </w:rPr>
        <w:t>Bài 4: Thích ứng hệ thống theo thời gian</w:t>
      </w:r>
    </w:p>
    <w:p>
      <w:pPr>
        <w:spacing w:after="80"/>
      </w:pPr>
      <w:r>
        <w:rPr>
          <w:b/>
          <w:i w:val="0"/>
        </w:rPr>
        <w:t>Cái gì?</w:t>
      </w:r>
      <w:r>
        <w:rPr>
          <w:b w:val="0"/>
          <w:i w:val="0"/>
        </w:rPr>
        <w:t xml:space="preserve">  Các trường hợp sử dụng mang lại hiệu quả cao nhất của bạn, vai trò của bạn, và cả những khả năng của chính Claude đều sẽ tiếp tục thay đổi — một hệ thống cá nhân được xây dựng một lần rồi không bao giờ xem lại sẽ dần trở nên không còn phù hợp, ngay cả khi ban đầu nó được thiết kế tốt.</w:t>
      </w:r>
    </w:p>
    <w:p>
      <w:pPr>
        <w:spacing w:after="80"/>
      </w:pPr>
      <w:r>
        <w:rPr>
          <w:b w:val="0"/>
          <w:i w:val="0"/>
        </w:rPr>
        <w:t>Dấu hiệu cho thấy đã đến lúc xem lại và điều chỉnh hệ thống của bạn:</w:t>
      </w:r>
    </w:p>
    <w:p>
      <w:pPr>
        <w:spacing w:after="80"/>
      </w:pPr>
      <w:r>
        <w:rPr>
          <w:b w:val="0"/>
          <w:i w:val="0"/>
        </w:rPr>
        <w:t>●  Sự thay đổi đáng kể trong vai trò, trách nhiệm hoặc công việc kinh doanh của bạn.</w:t>
      </w:r>
    </w:p>
    <w:p>
      <w:pPr>
        <w:spacing w:after="80"/>
      </w:pPr>
      <w:r>
        <w:rPr>
          <w:b w:val="0"/>
          <w:i w:val="0"/>
        </w:rPr>
        <w:t>● Một khả năng hoặc tính năng mới của Claude có thể cải thiện đáng kể một quy trình làm việc hiện có (đáng để kiểm tra tài liệu hiện hành định kỳ, như đã được nhấn mạnh xuyên suốt các chương có tốc độ phát triển nhanh hơn như chương 7, 8 và 20).</w:t>
      </w:r>
    </w:p>
    <w:p>
      <w:pPr>
        <w:spacing w:after="80"/>
      </w:pPr>
      <w:r>
        <w:rPr>
          <w:b w:val="0"/>
          <w:i w:val="0"/>
        </w:rPr>
        <w:t>● Nhận ra rằng một use case (trường hợp sử dụng) mà bạn từng coi là có đòn bẩy cao đã trở nên ít trọng tâm hơn trong công việc thực tế của bạn, trong khi một thứ khác lại trở nên quan trọng hơn.</w:t>
      </w:r>
    </w:p>
    <w:p>
      <w:pPr>
        <w:spacing w:after="80"/>
      </w:pPr>
      <w:r>
        <w:rPr>
          <w:b/>
          <w:i w:val="0"/>
        </w:rPr>
        <w:t>Cách thích nghi mà không phải bắt đầu lại từ đầu:</w:t>
      </w:r>
      <w:r>
        <w:rPr>
          <w:b w:val="0"/>
          <w:i w:val="0"/>
        </w:rPr>
        <w:t xml:space="preserve"> Định kỳ xem lại việc xác định đòn bẩy cao nhất ở Bài 1 (đã được tích hợp vào buổi đánh giá hằng năm của bạn từ Bài 3), và điều chỉnh độ sâu cũng như trọng tâm của hệ thống cho phù hợp — loại bỏ hoặc làm nhẹ những hệ thống được xây dựng quanh các use case không còn là trọng tâm nữa, và đầu tư một cách có chủ đích hơn vào những use case mới trở nên quan trọng.</w:t>
      </w:r>
    </w:p>
    <w:p>
      <w:pPr>
        <w:pStyle w:val="Heading2"/>
      </w:pPr>
      <w:r>
        <w:rPr>
          <w:rFonts w:ascii="Calibri" w:hAnsi="Calibri"/>
          <w:b/>
          <w:i w:val="0"/>
          <w:sz w:val="32"/>
        </w:rPr>
        <w:t>Bài 5: Tránh sự phình to phức tạp</w:t>
      </w:r>
    </w:p>
    <w:p>
      <w:pPr>
        <w:spacing w:after="80"/>
      </w:pPr>
      <w:r>
        <w:rPr>
          <w:b/>
          <w:i w:val="0"/>
        </w:rPr>
        <w:t>Cái gì?</w:t>
      </w:r>
      <w:r>
        <w:rPr>
          <w:b w:val="0"/>
          <w:i w:val="0"/>
        </w:rPr>
        <w:t xml:space="preserve"> Có thể bạn sẽ đầu tư quá mức vào việc xây dựng hệ thống — tích lũy một cấu trúc phức tạp gồm các Project, context packet (gói ngữ cảnh) và quy trình tự động hóa đến mức việc duy trì chúng tốn nhiều công sức hơn là tiết kiệm được, vượt qua điểm thực sự phục vụ nhu cầu thực tế của bạn.</w:t>
      </w:r>
    </w:p>
    <w:p>
      <w:pPr>
        <w:spacing w:after="80"/>
      </w:pPr>
      <w:r>
        <w:rPr>
          <w:b w:val="0"/>
          <w:i w:val="0"/>
        </w:rPr>
        <w:t>Cách nhận biết sự phình to phức tạp:</w:t>
      </w:r>
    </w:p>
    <w:p>
      <w:pPr>
        <w:spacing w:after="80"/>
      </w:pPr>
      <w:r>
        <w:rPr>
          <w:b w:val="0"/>
          <w:i w:val="0"/>
        </w:rPr>
        <w:t>● Bạn dành nhiều thời gian để duy trì một hệ thống hơn là thời gian nó thực sự tiết kiệm cho bạn.</w:t>
      </w:r>
    </w:p>
    <w:p>
      <w:pPr>
        <w:spacing w:after="80"/>
      </w:pPr>
      <w:r>
        <w:rPr>
          <w:b w:val="0"/>
          <w:i w:val="0"/>
        </w:rPr>
        <w:t>● Bạn có những Project, context packet hoặc automation mà bạn không thể giải thích rõ ràng mục đích hiện tại của chúng.</w:t>
      </w:r>
    </w:p>
    <w:p>
      <w:pPr>
        <w:spacing w:after="80"/>
      </w:pPr>
      <w:r>
        <w:rPr>
          <w:b w:val="0"/>
          <w:i w:val="0"/>
        </w:rPr>
        <w:t>● Việc tuân theo "hệ thống" của chính bạn bắt đầu cảm thấy như một nghĩa vụ thay vì một khoản tiết kiệm hiệu quả thực sự.</w:t>
      </w:r>
    </w:p>
    <w:p>
      <w:pPr>
        <w:spacing w:after="80"/>
      </w:pPr>
      <w:r>
        <w:rPr>
          <w:b/>
          <w:i w:val="0"/>
        </w:rPr>
        <w:t>Cách phòng ngừa:</w:t>
      </w:r>
      <w:r>
        <w:rPr>
          <w:b w:val="0"/>
          <w:i w:val="0"/>
        </w:rPr>
        <w:t xml:space="preserve"> Định kỳ tự hỏi một cách trung thực liệu mỗi thành phần trong hệ thống của bạn còn xứng đáng với công sức bỏ ra không — và sẵn sàng đơn giản hóa hoặc loại bỏ những phần không còn xứng đáng, kể cả khi ban đầu chúng từng tốn không ít công sức để xây dựng. Giá trị của một hệ thống được đo bằng những gì nó thực sự tiết kiệm cho bạn, chứ không phải bằng tính đầy đủ hay sự tinh vi vì chính bản thân nó.</w:t>
      </w:r>
    </w:p>
    <w:p>
      <w:pPr>
        <w:spacing w:after="80"/>
      </w:pPr>
      <w:r>
        <w:rPr>
          <w:b/>
          <w:i w:val="0"/>
        </w:rPr>
        <w:t>Thực hành tốt nhất:</w:t>
      </w:r>
      <w:r>
        <w:rPr>
          <w:b w:val="0"/>
          <w:i w:val="0"/>
        </w:rPr>
        <w:t xml:space="preserve"> Ưu tiên một số lượng nhỏ các thành phần hệ thống được duy trì tốt và thực sự có giá trị cao hơn là một số lượng lớn các thành phần được duy trì nửa vời và ít giá trị — điều này lặp lại nguyên tắc tuyển chọn Project Knowledge ở Chương 6, được áp dụng ở đây cho toàn bộ hệ thống cá nhân của bạn.</w:t>
      </w:r>
    </w:p>
    <w:p>
      <w:pPr>
        <w:pStyle w:val="Heading2"/>
      </w:pPr>
      <w:r>
        <w:rPr>
          <w:rFonts w:ascii="Calibri" w:hAnsi="Calibri"/>
          <w:b/>
          <w:i w:val="0"/>
          <w:sz w:val="32"/>
        </w:rPr>
        <w:t>Ví dụ trong kinh doanh</w:t>
      </w:r>
    </w:p>
    <w:p>
      <w:pPr>
        <w:spacing w:after="80"/>
      </w:pPr>
      <w:r>
        <w:rPr>
          <w:b/>
          <w:i w:val="0"/>
        </w:rPr>
        <w:t>Tình huống:</w:t>
      </w:r>
      <w:r>
        <w:rPr>
          <w:b w:val="0"/>
          <w:i w:val="0"/>
        </w:rPr>
        <w:t xml:space="preserve"> Một người viết đề xuất tài trợ tự do (freelance grant writer), trong năm đầu tiên sử dụng Claude, đã xây dựng một hệ thống ngày càng phức tạp: các Project riêng cho từng loại khách hàng thường xuyên, nhiều context packet phong phú, và thậm chí một số automation cho việc trao đổi thư từ thường nhật. Ở buổi đánh giá hằng năm đầu tiên của cô (thực hành ở Chương 28, áp dụng ở đây), cô nhận ra hai Project theo loại khách hàng đã không được đụng đến trong nhiều tháng — phân khúc đó trong công việc kinh doanh của cô đã thực sự thay đổi, và cô đã duy trì cơ sở hạ tầng cho công việc mà cô không còn thực sự làm nữa.</w:t>
      </w:r>
    </w:p>
    <w:p>
      <w:pPr>
        <w:spacing w:after="80"/>
      </w:pPr>
      <w:r>
        <w:rPr>
          <w:b w:val="0"/>
          <w:i w:val="0"/>
        </w:rPr>
        <w:t>Cô loại bỏ hai Project đó, gộp những nội dung chung vẫn còn hữu ích của chúng vào các context packet cốt lõi của mình, và thay vào đó đầu tư công sức mới thực sự vào một Project cho một loại khách hàng mới hơn đã phát triển thành use case có đòn bẩy cao nhất thực sự của cô trong năm qua — một use case mà vào đầu năm gần như chưa hề tồn tại trong công việc của cô.</w:t>
      </w:r>
    </w:p>
    <w:p>
      <w:pPr>
        <w:spacing w:after="80"/>
      </w:pPr>
      <w:r>
        <w:rPr>
          <w:b/>
          <w:i w:val="0"/>
        </w:rPr>
        <w:t>Bài học ẩn chứa:</w:t>
      </w:r>
      <w:r>
        <w:rPr>
          <w:b w:val="0"/>
          <w:i w:val="0"/>
        </w:rPr>
        <w:t xml:space="preserve"> Một hệ thống được xây dựng chu đáo tại một thời điểm vẫn cần được đánh giá lại một cách trung thực định kỳ so với thực tế hiện tại — mục tiêu luôn là phục vụ nhu cầu hiện tại thực sự, chứ không phải bảo tồn cơ sở hạ tầng trong quá khứ vì quán tính.</w:t>
      </w:r>
    </w:p>
    <w:p>
      <w:pPr>
        <w:pStyle w:val="Heading2"/>
      </w:pPr>
      <w:r>
        <w:rPr>
          <w:rFonts w:ascii="Calibri" w:hAnsi="Calibri"/>
          <w:b/>
          <w:i w:val="0"/>
          <w:sz w:val="32"/>
        </w:rPr>
        <w:t>Ví dụ về hội thoại với Claude</w:t>
      </w:r>
    </w:p>
    <w:p>
      <w:pPr>
        <w:spacing w:after="80"/>
      </w:pPr>
      <w:r>
        <w:rPr>
          <w:b/>
          <w:i w:val="0"/>
        </w:rPr>
        <w:t>Người dùng:</w:t>
      </w:r>
      <w:r>
        <w:rPr>
          <w:b w:val="0"/>
          <w:i w:val="0"/>
        </w:rPr>
        <w:t xml:space="preserve"> Tôi cảm thấy như mình đã thiết lập rất nhiều Project và context packet, nhưng tôi không chắc liệu tất cả chúng có còn thực sự hữu ích nữa không. Tôi nên làm gì?</w:t>
      </w:r>
    </w:p>
    <w:p>
      <w:pPr>
        <w:spacing w:after="80"/>
      </w:pPr>
      <w:r>
        <w:rPr>
          <w:b/>
          <w:i w:val="0"/>
        </w:rPr>
        <w:t>Claude:</w:t>
      </w:r>
      <w:r>
        <w:rPr>
          <w:b w:val="0"/>
          <w:i w:val="0"/>
        </w:rPr>
        <w:t xml:space="preserve"> Điều đó đáng để xem xét nghiêm túc thay vì chỉ tích lũy thêm — một bài tập hữu ích là đi qua từng cái một và tự hỏi một cách trung thực: lần cuối mình thực sự dùng cái này là khi nào, và nó có phản ánh công việc hiện tại của mình không? Bất cứ thứ gì bạn chưa đụng tới trong nhiều tháng, hoặc mô tả một khách hàng hay loại nhiệm vụ không còn là trọng tâm trong công việc của bạn, đều có thể là ứng viên để loại bỏ hoặc gộp lại. Việc một hệ thống cần được tỉa gọn định kỳ khi công việc thực tế của bạn phát triển là hoàn toàn bình thường — mục tiêu là mọi thứ còn lại đều thực sự xứng đáng với công sức bỏ ra, chứ không chỉ tồn tại vì lý do lịch sử.</w:t>
      </w:r>
    </w:p>
    <w:p>
      <w:pPr>
        <w:pStyle w:val="Heading2"/>
      </w:pPr>
      <w:r>
        <w:rPr>
          <w:rFonts w:ascii="Calibri" w:hAnsi="Calibri"/>
          <w:b/>
          <w:i w:val="0"/>
          <w:sz w:val="32"/>
        </w:rPr>
        <w:t>Bài tập</w:t>
      </w:r>
    </w:p>
    <w:p>
      <w:pPr>
        <w:spacing w:after="80"/>
      </w:pPr>
      <w:r>
        <w:rPr>
          <w:b w:val="0"/>
          <w:i w:val="0"/>
        </w:rPr>
        <w:t xml:space="preserve">1. </w:t>
      </w:r>
      <w:r>
        <w:rPr>
          <w:b/>
          <w:i w:val="0"/>
        </w:rPr>
        <w:t>Xác định đòn bẩy cao nhất:</w:t>
      </w:r>
      <w:r>
        <w:rPr>
          <w:b w:val="0"/>
          <w:i w:val="0"/>
        </w:rPr>
        <w:t xml:space="preserve"> Dùng các câu hỏi ở Bài 1, hãy xác định một cách trung thực ba trường hợp sử dụng Claude có đòn bẩy cao nhất của riêng bạn, dựa trên tần suất và giá trị thực tế, không phải phỏng đoán.</w:t>
      </w:r>
    </w:p>
    <w:p>
      <w:pPr>
        <w:spacing w:after="80"/>
      </w:pPr>
      <w:r>
        <w:rPr>
          <w:b w:val="0"/>
          <w:i w:val="0"/>
        </w:rPr>
        <w:t xml:space="preserve">2. </w:t>
      </w:r>
      <w:r>
        <w:rPr>
          <w:b/>
          <w:i w:val="0"/>
        </w:rPr>
        <w:t>Lắp ráp hệ thống:</w:t>
      </w:r>
      <w:r>
        <w:rPr>
          <w:b w:val="0"/>
          <w:i w:val="0"/>
        </w:rPr>
        <w:t xml:space="preserve"> Với trường hợp sử dụng hàng đầu của bạn, hãy chủ động lắp ráp một hệ thống cá nhân hoàn chỉnh (Project, gói ngữ cảnh, mức xác minh) theo quy trình ở Bài 2.</w:t>
      </w:r>
    </w:p>
    <w:p>
      <w:pPr>
        <w:spacing w:after="80"/>
      </w:pPr>
      <w:r>
        <w:rPr>
          <w:b w:val="0"/>
          <w:i w:val="0"/>
        </w:rPr>
        <w:t xml:space="preserve">3. </w:t>
      </w:r>
      <w:r>
        <w:rPr>
          <w:b/>
          <w:i w:val="0"/>
        </w:rPr>
        <w:t>Thiết lập nhịp bảo trì:</w:t>
      </w:r>
      <w:r>
        <w:rPr>
          <w:b w:val="0"/>
          <w:i w:val="0"/>
        </w:rPr>
        <w:t xml:space="preserve"> Xây dựng lịch bảo trì tổng hợp của riêng bạn theo bảng ở Bài 3, và thêm những lần đầu tiên vào lịch thực tế của bạn ngay bây giờ.</w:t>
      </w:r>
    </w:p>
    <w:p>
      <w:pPr>
        <w:spacing w:after="80"/>
      </w:pPr>
      <w:r>
        <w:rPr>
          <w:b w:val="0"/>
          <w:i w:val="0"/>
        </w:rPr>
        <w:t xml:space="preserve">4. </w:t>
      </w:r>
      <w:r>
        <w:rPr>
          <w:b/>
          <w:i w:val="0"/>
        </w:rPr>
        <w:t>Kiểm toán độ phức tạp:</w:t>
      </w:r>
      <w:r>
        <w:rPr>
          <w:b w:val="0"/>
          <w:i w:val="0"/>
        </w:rPr>
        <w:t xml:space="preserve"> Xem lại các Project, gói ngữ cảnh và mọi tự động hóa hiện tại của bạn. Xác định bất cứ thứ gì gần đây không thực sự hữu ích, và cân nhắc loại bỏ hoặc gộp lại.</w:t>
      </w:r>
    </w:p>
    <w:p>
      <w:pPr>
        <w:pStyle w:val="Heading2"/>
      </w:pPr>
      <w:r>
        <w:rPr>
          <w:rFonts w:ascii="Calibri" w:hAnsi="Calibri"/>
          <w:b/>
          <w:i w:val="0"/>
          <w:sz w:val="32"/>
        </w:rPr>
        <w:t>Dự án nhỏ: "Đánh giá Hệ thống Cá nhân"</w:t>
      </w:r>
    </w:p>
    <w:p>
      <w:pPr>
        <w:spacing w:after="80"/>
      </w:pPr>
      <w:r>
        <w:rPr>
          <w:b w:val="0"/>
          <w:i w:val="0"/>
        </w:rPr>
        <w:t>Thực hiện một đánh giá đầy đủ về việc sử dụng Claude hiện tại của bạn: xác định những trường hợp sử dụng có đòn bẩy cao nhất thực sự, lắp ráp hoặc tinh chỉnh các hệ thống chuyên biệt xoay quanh chúng, loại bỏ bất cứ thứ gì đang bị phình to độ phức tạp, và thiết lập nhịp bảo trì tổng hợp của bạn trên một lịch thực tế. Hãy coi đây như bài tổng kết thực hành kết nối mọi thứ trong cuốn sách này thành một thứ được xây dựng riêng cho công việc của chính bạn.</w:t>
      </w:r>
    </w:p>
    <w:p>
      <w:pPr>
        <w:pStyle w:val="Heading2"/>
      </w:pPr>
      <w:r>
        <w:rPr>
          <w:rFonts w:ascii="Calibri" w:hAnsi="Calibri"/>
          <w:b/>
          <w:i w:val="0"/>
          <w:sz w:val="32"/>
        </w:rPr>
        <w:t>Những lỗi thường gặp cần tránh</w:t>
      </w:r>
    </w:p>
    <w:p>
      <w:pPr>
        <w:spacing w:after="80"/>
      </w:pPr>
      <w:r>
        <w:rPr>
          <w:b w:val="0"/>
          <w:i w:val="0"/>
        </w:rPr>
        <w:t>● Xây dựng các hệ thống công phu một cách đồng loạt cho mọi trường hợp sử dụng, thay vì tập trung công sức vào những lĩnh vực thực sự có đòn bẩy cao.</w:t>
      </w:r>
    </w:p>
    <w:p>
      <w:pPr>
        <w:spacing w:after="80"/>
      </w:pPr>
      <w:r>
        <w:rPr>
          <w:b w:val="0"/>
          <w:i w:val="0"/>
        </w:rPr>
        <w:t>● Coi khuyến nghị bảo trì của mỗi chương là riêng biệt và rời rạc, khiến không có phần nào được thực hiện một cách nhất quán.</w:t>
      </w:r>
    </w:p>
    <w:p>
      <w:pPr>
        <w:spacing w:after="80"/>
      </w:pPr>
      <w:r>
        <w:rPr>
          <w:b w:val="0"/>
          <w:i w:val="0"/>
        </w:rPr>
        <w:t>● Không bao giờ xem lại hay điều chỉnh một hệ thống khi vai trò, nhu cầu của bạn hoặc năng lực của Claude phát triển.</w:t>
      </w:r>
    </w:p>
    <w:p>
      <w:pPr>
        <w:spacing w:after="80"/>
      </w:pPr>
      <w:r>
        <w:rPr>
          <w:b w:val="0"/>
          <w:i w:val="0"/>
        </w:rPr>
        <w:t>● Tích lũy độ phức tạp vượt quá điểm mà nó thực sự xứng đáng với công sức bỏ ra.</w:t>
      </w:r>
    </w:p>
    <w:p>
      <w:pPr>
        <w:spacing w:after="80"/>
      </w:pPr>
      <w:r>
        <w:rPr>
          <w:b w:val="0"/>
          <w:i w:val="0"/>
        </w:rPr>
        <w:t>● Giữ lại các thành phần của hệ thống vì quán tính thay vì đánh giá lại một cách trung thực và định kỳ.</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khả năng</w:t>
            </w:r>
          </w:p>
        </w:tc>
        <w:tc>
          <w:tcPr>
            <w:tcW w:type="dxa" w:w="3120"/>
          </w:tcPr>
          <w:p>
            <w:r/>
            <w:r>
              <w:rPr>
                <w:b/>
                <w:i w:val="0"/>
                <w:sz w:val="19"/>
              </w:rPr>
              <w:t>Cách khắc phục</w:t>
            </w:r>
          </w:p>
        </w:tc>
      </w:tr>
      <w:tr>
        <w:tc>
          <w:tcPr>
            <w:tcW w:type="dxa" w:w="3120"/>
          </w:tcPr>
          <w:p>
            <w:r/>
            <w:r>
              <w:rPr>
                <w:b w:val="0"/>
                <w:i w:val="0"/>
                <w:sz w:val="19"/>
              </w:rPr>
              <w:t>Một hệ thống cá nhân có vẻ tốn nhiều công sức hơn là tiết kiệm được</w:t>
            </w:r>
          </w:p>
        </w:tc>
        <w:tc>
          <w:tcPr>
            <w:tcW w:type="dxa" w:w="3120"/>
          </w:tcPr>
          <w:p>
            <w:r/>
            <w:r>
              <w:rPr>
                <w:b w:val="0"/>
                <w:i w:val="0"/>
                <w:sz w:val="19"/>
              </w:rPr>
              <w:t>Độ phức tạp tăng dần hoặc phân bổ công sức sai chỗ vào những trường hợp sử dụng ít đòn bẩy</w:t>
            </w:r>
          </w:p>
        </w:tc>
        <w:tc>
          <w:tcPr>
            <w:tcW w:type="dxa" w:w="3120"/>
          </w:tcPr>
          <w:p>
            <w:r/>
            <w:r>
              <w:rPr>
                <w:b w:val="0"/>
                <w:i w:val="0"/>
                <w:sz w:val="19"/>
              </w:rPr>
              <w:t>Thực hiện một cuộc kiểm tra trung thực và loại bỏ hoặc hợp nhất những thành phần ít được dùng</w:t>
            </w:r>
          </w:p>
        </w:tc>
      </w:tr>
      <w:tr>
        <w:tc>
          <w:tcPr>
            <w:tcW w:type="dxa" w:w="3120"/>
          </w:tcPr>
          <w:p>
            <w:r/>
            <w:r>
              <w:rPr>
                <w:b w:val="0"/>
                <w:i w:val="0"/>
                <w:sz w:val="19"/>
              </w:rPr>
              <w:t>Các nhiệm vụ bảo trì liên tục bị bỏ qua</w:t>
            </w:r>
          </w:p>
        </w:tc>
        <w:tc>
          <w:tcPr>
            <w:tcW w:type="dxa" w:w="3120"/>
          </w:tcPr>
          <w:p>
            <w:r/>
            <w:r>
              <w:rPr>
                <w:b w:val="0"/>
                <w:i w:val="0"/>
                <w:sz w:val="19"/>
              </w:rPr>
              <w:t>Không có một nhịp bảo trì duy nhất, thống nhất</w:t>
            </w:r>
          </w:p>
        </w:tc>
        <w:tc>
          <w:tcPr>
            <w:tcW w:type="dxa" w:w="3120"/>
          </w:tcPr>
          <w:p>
            <w:r/>
            <w:r>
              <w:rPr>
                <w:b w:val="0"/>
                <w:i w:val="0"/>
                <w:sz w:val="19"/>
              </w:rPr>
              <w:t>Xây dựng một nhịp dựa trên lịch tích hợp duy nhất, theo Bài học 3</w:t>
            </w:r>
          </w:p>
        </w:tc>
      </w:tr>
      <w:tr>
        <w:tc>
          <w:tcPr>
            <w:tcW w:type="dxa" w:w="3120"/>
          </w:tcPr>
          <w:p>
            <w:r/>
            <w:r>
              <w:rPr>
                <w:b w:val="0"/>
                <w:i w:val="0"/>
                <w:sz w:val="19"/>
              </w:rPr>
              <w:t>Một hệ thống từng hữu ích không còn phù hợp với công việc hiện tại</w:t>
            </w:r>
          </w:p>
        </w:tc>
        <w:tc>
          <w:tcPr>
            <w:tcW w:type="dxa" w:w="3120"/>
          </w:tcPr>
          <w:p>
            <w:r/>
            <w:r>
              <w:rPr>
                <w:b w:val="0"/>
                <w:i w:val="0"/>
                <w:sz w:val="19"/>
              </w:rPr>
              <w:t>Vai trò hoặc các trường hợp sử dụng đã phát triển mà hệ thống không thích ứng theo</w:t>
            </w:r>
          </w:p>
        </w:tc>
        <w:tc>
          <w:tcPr>
            <w:tcW w:type="dxa" w:w="3120"/>
          </w:tcPr>
          <w:p>
            <w:r/>
            <w:r>
              <w:rPr>
                <w:b w:val="0"/>
                <w:i w:val="0"/>
                <w:sz w:val="19"/>
              </w:rPr>
              <w:t>Định kỳ xem lại những trường hợp sử dụng có đòn bẩy cao nhất và điều chỉnh hệ thống cho phù hợp</w:t>
            </w:r>
          </w:p>
        </w:tc>
      </w:tr>
      <w:tr>
        <w:tc>
          <w:tcPr>
            <w:tcW w:type="dxa" w:w="3120"/>
          </w:tcPr>
          <w:p>
            <w:r/>
            <w:r>
              <w:rPr>
                <w:b w:val="0"/>
                <w:i w:val="0"/>
                <w:sz w:val="19"/>
              </w:rPr>
              <w:t>Không chắc nên tập trung công sức xây dựng hệ thống vào đâu</w:t>
            </w:r>
          </w:p>
        </w:tc>
        <w:tc>
          <w:tcPr>
            <w:tcW w:type="dxa" w:w="3120"/>
          </w:tcPr>
          <w:p>
            <w:r/>
            <w:r>
              <w:rPr>
                <w:b w:val="0"/>
                <w:i w:val="0"/>
                <w:sz w:val="19"/>
              </w:rPr>
              <w:t>Những trường hợp sử dụng có đòn bẩy cao nhất chưa được xác định rõ ràng</w:t>
            </w:r>
          </w:p>
        </w:tc>
        <w:tc>
          <w:tcPr>
            <w:tcW w:type="dxa" w:w="3120"/>
          </w:tcPr>
          <w:p>
            <w:r/>
            <w:r>
              <w:rPr>
                <w:b w:val="0"/>
                <w:i w:val="0"/>
                <w:sz w:val="19"/>
              </w:rPr>
              <w:t>Dùng các câu hỏi trong Bài học 1 để xác định chúng một cách trung thực</w:t>
            </w:r>
          </w:p>
        </w:tc>
      </w:tr>
    </w:tbl>
    <w:p>
      <w:pPr>
        <w:spacing w:after="0"/>
      </w:pPr>
    </w:p>
    <w:p>
      <w:pPr>
        <w:pStyle w:val="Heading2"/>
      </w:pPr>
      <w:r>
        <w:rPr>
          <w:rFonts w:ascii="Calibri" w:hAnsi="Calibri"/>
          <w:b/>
          <w:i w:val="0"/>
          <w:sz w:val="32"/>
        </w:rPr>
        <w:t>Tóm tắt chương</w:t>
      </w:r>
    </w:p>
    <w:p>
      <w:pPr>
        <w:spacing w:after="80"/>
      </w:pPr>
      <w:r>
        <w:rPr>
          <w:b w:val="0"/>
          <w:i w:val="0"/>
        </w:rPr>
        <w:t>● Xác định những trường hợp sử dụng có đòn bẩy cao nhất thực sự của riêng bạn trước khi đầu tư vào việc xây dựng hệ thống công phu, và tập trung chiều sâu vào đúng những chỗ đó.</w:t>
      </w:r>
    </w:p>
    <w:p>
      <w:pPr>
        <w:spacing w:after="80"/>
      </w:pPr>
      <w:r>
        <w:rPr>
          <w:b w:val="0"/>
          <w:i w:val="0"/>
        </w:rPr>
        <w:t>● Tập hợp các kỹ thuật từ khắp cuốn sách này — Projects, gói ngữ cảnh (context packet), các tầng xác minh (verification tier), tự động hóa có chọn lọc (selective automation) — thành một hệ thống gắn kết, được thiết kế riêng cho những trường hợp sử dụng đó.</w:t>
      </w:r>
    </w:p>
    <w:p>
      <w:pPr>
        <w:spacing w:after="80"/>
      </w:pPr>
      <w:r>
        <w:rPr>
          <w:b w:val="0"/>
          <w:i w:val="0"/>
        </w:rPr>
        <w:t>● Gộp việc bảo trì thành một nhịp điệu duy nhất, bền vững, thay vì coi khuyến nghị của mỗi chương như một tác vụ rời rạc.</w:t>
      </w:r>
    </w:p>
    <w:p>
      <w:pPr>
        <w:spacing w:after="80"/>
      </w:pPr>
      <w:r>
        <w:rPr>
          <w:b w:val="0"/>
          <w:i w:val="0"/>
        </w:rPr>
        <w:t>● Điều chỉnh hệ thống của bạn theo định kỳ khi vai trò, nhu cầu và năng lực của Claude thay đổi — một hệ thống xây một lần không phải là xây mãi mãi.</w:t>
      </w:r>
    </w:p>
    <w:p>
      <w:pPr>
        <w:spacing w:after="80"/>
      </w:pPr>
      <w:r>
        <w:rPr>
          <w:b w:val="0"/>
          <w:i w:val="0"/>
        </w:rPr>
        <w:t>● Đề phòng tình trạng phình to độ phức tạp (complexity creep) bằng cách trung thực và định kỳ đánh giá lại xem từng thành phần của hệ thống còn xứng đáng được giữ lại hay không.</w:t>
      </w:r>
    </w:p>
    <w:p>
      <w:pPr>
        <w:pStyle w:val="Heading2"/>
      </w:pPr>
      <w:r>
        <w:rPr>
          <w:rFonts w:ascii="Calibri" w:hAnsi="Calibri"/>
          <w:b/>
          <w:i w:val="0"/>
          <w:sz w:val="32"/>
        </w:rPr>
        <w:t>Danh sách kiểm tra hành động</w:t>
      </w:r>
    </w:p>
    <w:p>
      <w:pPr>
        <w:spacing w:after="80"/>
      </w:pPr>
      <w:r>
        <w:rPr>
          <w:b w:val="0"/>
          <w:i w:val="0"/>
        </w:rPr>
        <w:t>● ☐ Tôi đã xác định được những trường hợp sử dụng Claude thực sự mang lại đòn bẩy cao nhất của riêng mình.</w:t>
      </w:r>
    </w:p>
    <w:p>
      <w:pPr>
        <w:spacing w:after="80"/>
      </w:pPr>
      <w:r>
        <w:rPr>
          <w:b w:val="0"/>
          <w:i w:val="0"/>
        </w:rPr>
        <w:t>● ☐ Tôi đã tập hợp một hệ thống cá nhân gắn kết xoay quanh những trường hợp sử dụng đó.</w:t>
      </w:r>
    </w:p>
    <w:p>
      <w:pPr>
        <w:spacing w:after="80"/>
      </w:pPr>
      <w:r>
        <w:rPr>
          <w:b w:val="0"/>
          <w:i w:val="0"/>
        </w:rPr>
        <w:t>● ☐ Tôi có một nhịp điệu bảo trì duy nhất, được gộp lại, trên một cuốn lịch thực tế.</w:t>
      </w:r>
    </w:p>
    <w:p>
      <w:pPr>
        <w:spacing w:after="80"/>
      </w:pPr>
      <w:r>
        <w:rPr>
          <w:b w:val="0"/>
          <w:i w:val="0"/>
        </w:rPr>
        <w:t>● ☐ Tôi định kỳ xem lại và điều chỉnh hệ thống của mình khi nhu cầu thay đổi.</w:t>
      </w:r>
    </w:p>
    <w:p>
      <w:pPr>
        <w:spacing w:after="80"/>
      </w:pPr>
      <w:r>
        <w:rPr>
          <w:b w:val="0"/>
          <w:i w:val="0"/>
        </w:rPr>
        <w:t>● ☐ Tôi đã rà soát hệ thống của mình để tìm tình trạng phình to độ phức tạp và loại bỏ những gì không còn xứng đáng được giữ lại.</w:t>
      </w:r>
    </w:p>
    <w:p>
      <w:pPr>
        <w:pStyle w:val="Heading2"/>
      </w:pPr>
      <w:r>
        <w:rPr>
          <w:rFonts w:ascii="Calibri" w:hAnsi="Calibri"/>
          <w:b/>
          <w:i w:val="0"/>
          <w:sz w:val="32"/>
        </w:rPr>
        <w:t>Câu hỏi trắc nghiệm</w:t>
      </w:r>
    </w:p>
    <w:p>
      <w:pPr>
        <w:spacing w:after="80"/>
      </w:pPr>
      <w:r>
        <w:rPr>
          <w:b w:val="0"/>
          <w:i w:val="0"/>
        </w:rPr>
        <w:t>1. Điều gì nên quyết định nơi bạn đầu tư nhiều công sức nhất vào việc xây dựng hệ thống? a) Xây dựng độ phức tạp tối đa ở mọi nơi một cách đồng đều b) Những trường hợp sử dụng thực sự mang lại đòn bẩy cao nhất của bạn c) Chương nào của cuốn sách này mà bạn đọc gần đây nhất d) Chọn ngẫu nhiên</w:t>
      </w:r>
    </w:p>
    <w:p>
      <w:pPr>
        <w:spacing w:after="80"/>
      </w:pPr>
      <w:r>
        <w:rPr>
          <w:b w:val="0"/>
          <w:i w:val="0"/>
        </w:rPr>
        <w:t>2. Vì sao nên có một nhịp điệu bảo trì duy nhất, được gộp lại? a) Nó phức tạp và kỹ lưỡng hơn b) Coi khuyến nghị của mỗi chương một cách riêng lẻ thì có nguy cơ không có phần nào được thực hiện đều đặn cả c) Nó loại bỏ nhu cầu bảo trì bất kỳ d) Nó chỉ áp dụng cho nhóm, không áp dụng cho cá nhân</w:t>
      </w:r>
    </w:p>
    <w:p>
      <w:pPr>
        <w:spacing w:after="80"/>
      </w:pPr>
      <w:r>
        <w:rPr>
          <w:b w:val="0"/>
          <w:i w:val="0"/>
        </w:rPr>
        <w:t>3. Đúng hay Sai: Một hệ thống cá nhân được xây dựng tốt nên giữ nguyên không đổi mãi mãi sau khi đã thiết lập.</w:t>
      </w:r>
    </w:p>
    <w:p>
      <w:pPr>
        <w:spacing w:after="80"/>
      </w:pPr>
      <w:r>
        <w:rPr>
          <w:b w:val="0"/>
          <w:i w:val="0"/>
        </w:rPr>
        <w:t>4. "Phình to độ phức tạp" (complexity creep) là gì? a) Một sự cố hệ thống đột ngột b) Sự tích tụ dần dần độ phức tạp của hệ thống vượt qua điểm thực sự phục vụ mục đích của nó c) Một tính năng bắt buộc của bất kỳ hệ thống tốt nào d) Một kiểu tự động hóa</w:t>
      </w:r>
    </w:p>
    <w:p>
      <w:pPr>
        <w:spacing w:after="80"/>
      </w:pPr>
      <w:r>
        <w:rPr>
          <w:b w:val="0"/>
          <w:i w:val="0"/>
        </w:rPr>
        <w:t>(Đáp án: 1-b, 2-b, 3-Sai, 4-b)</w:t>
      </w:r>
    </w:p>
    <w:p>
      <w:pPr>
        <w:pStyle w:val="Heading2"/>
      </w:pPr>
      <w:r>
        <w:rPr>
          <w:rFonts w:ascii="Calibri" w:hAnsi="Calibri"/>
          <w:b/>
          <w:i w:val="0"/>
          <w:sz w:val="32"/>
        </w:rPr>
        <w:t>Luyện tập thêm</w:t>
      </w:r>
    </w:p>
    <w:p>
      <w:pPr>
        <w:spacing w:after="80"/>
      </w:pPr>
      <w:r>
        <w:rPr>
          <w:b w:val="0"/>
          <w:i w:val="0"/>
        </w:rPr>
        <w:t>● Xem lại những trường hợp sử dụng mang lại hiệu quả cao nhất của bạn mỗi sáu tháng đến một năm, và để trọng tâm hệ thống của bạn thay đổi theo khi công việc của bạn phát triển.</w:t>
      </w:r>
    </w:p>
    <w:p>
      <w:pPr>
        <w:spacing w:after="80"/>
      </w:pPr>
      <w:r>
        <w:rPr>
          <w:b w:val="0"/>
          <w:i w:val="0"/>
        </w:rPr>
        <w:t>● Chia sẻ quy trình kiểm tra của chương này với đồng nghiệp hoặc một nhóm, vì sự phình to phức tạp (complexity creep) có xu hướng tích tụ nhanh hơn trong các hệ thống dùng chung (Chương 27) so với hệ thống cá nhân.</w:t>
      </w:r>
    </w:p>
    <w:p>
      <w:pPr>
        <w:spacing w:after="80"/>
      </w:pPr>
      <w:r>
        <w:rPr>
          <w:b w:val="0"/>
          <w:i w:val="0"/>
        </w:rPr>
        <w:t>Tiếp theo: Chương 30 — Điều gì tiếp theo: Giữ mình luôn cập nhật khi Claude phát triển</w:t>
      </w:r>
    </w:p>
    <w:p>
      <w:pPr>
        <w:pStyle w:val="Heading1"/>
      </w:pPr>
      <w:r>
        <w:rPr>
          <w:rFonts w:ascii="Calibri" w:hAnsi="Calibri"/>
          <w:b/>
          <w:i w:val="0"/>
          <w:sz w:val="40"/>
        </w:rPr>
        <w:t>Chương 30: Điều gì tiếp theo — Giữ mình luôn cập nhật khi Claude phát triển</w:t>
      </w:r>
    </w:p>
    <w:p>
      <w:pPr>
        <w:pStyle w:val="Heading2"/>
      </w:pPr>
      <w:r>
        <w:rPr>
          <w:rFonts w:ascii="Calibri" w:hAnsi="Calibri"/>
          <w:b/>
          <w:i w:val="0"/>
          <w:sz w:val="32"/>
        </w:rPr>
        <w:t>Mục tiêu học tập</w:t>
      </w:r>
    </w:p>
    <w:p>
      <w:pPr>
        <w:spacing w:after="80"/>
      </w:pPr>
      <w:r>
        <w:rPr>
          <w:b w:val="0"/>
          <w:i w:val="0"/>
        </w:rPr>
        <w:t>Đến cuối chương này, bạn sẽ có thể:</w:t>
      </w:r>
    </w:p>
    <w:p>
      <w:pPr>
        <w:spacing w:after="80"/>
      </w:pPr>
      <w:r>
        <w:rPr>
          <w:b w:val="0"/>
          <w:i w:val="0"/>
        </w:rPr>
        <w:t>● Phân biệt giữa những nguyên tắc bền vững của cuốn sách này và những chi tiết cụ thể mang tính thời điểm hơn.</w:t>
      </w:r>
    </w:p>
    <w:p>
      <w:pPr>
        <w:spacing w:after="80"/>
      </w:pPr>
      <w:r>
        <w:rPr>
          <w:b w:val="0"/>
          <w:i w:val="0"/>
        </w:rPr>
        <w:t>● Xây dựng một thói quen cá nhân bền vững để giữ mình luôn cập nhật khi năng lực của Claude phát triển.</w:t>
      </w:r>
    </w:p>
    <w:p>
      <w:pPr>
        <w:spacing w:after="80"/>
      </w:pPr>
      <w:r>
        <w:rPr>
          <w:b w:val="0"/>
          <w:i w:val="0"/>
        </w:rPr>
        <w:t>● Đánh giá các tính năng mới một cách thấu đáo thay vì hoặc phớt lờ chúng hoặc chạy theo từng cái một cách phản xạ.</w:t>
      </w:r>
    </w:p>
    <w:p>
      <w:pPr>
        <w:spacing w:after="80"/>
      </w:pPr>
      <w:r>
        <w:rPr>
          <w:b w:val="0"/>
          <w:i w:val="0"/>
        </w:rPr>
        <w:t>● Xem lại phần suy ngẫm "Tôi sẽ dùng Claude như thế nào — và tôi sẽ không dùng như thế nào" của chính bạn từ Chương 1.</w:t>
      </w:r>
    </w:p>
    <w:p>
      <w:pPr>
        <w:spacing w:after="80"/>
      </w:pPr>
      <w:r>
        <w:rPr>
          <w:b w:val="0"/>
          <w:i w:val="0"/>
        </w:rPr>
        <w:t>● Mang mô hình tư duy cốt lõi của cuốn sách này về phía trước, độc lập với bất kỳ giao diện hay bộ tính năng cụ thể nào.</w:t>
      </w:r>
    </w:p>
    <w:p>
      <w:pPr>
        <w:pStyle w:val="Heading2"/>
      </w:pPr>
      <w:r>
        <w:rPr>
          <w:rFonts w:ascii="Calibri" w:hAnsi="Calibri"/>
          <w:b/>
          <w:i w:val="0"/>
          <w:sz w:val="32"/>
        </w:rPr>
        <w:t>Thuật ngữ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Nghĩa tiếng Anh đơn giản</w:t>
            </w:r>
          </w:p>
        </w:tc>
      </w:tr>
      <w:tr>
        <w:tc>
          <w:tcPr>
            <w:tcW w:type="dxa" w:w="4680"/>
          </w:tcPr>
          <w:p>
            <w:r/>
            <w:r>
              <w:rPr>
                <w:b w:val="0"/>
                <w:i w:val="0"/>
                <w:sz w:val="19"/>
              </w:rPr>
              <w:t>Nguyên tắc bền vững</w:t>
            </w:r>
          </w:p>
        </w:tc>
        <w:tc>
          <w:tcPr>
            <w:tcW w:type="dxa" w:w="4680"/>
          </w:tcPr>
          <w:p>
            <w:r/>
            <w:r>
              <w:rPr>
                <w:b w:val="0"/>
                <w:i w:val="0"/>
                <w:sz w:val="19"/>
              </w:rPr>
              <w:t>Một khái niệm hay thói quen vẫn còn giá trị bất kể những thay đổi cụ thể về giao diện hay tính năng.</w:t>
            </w:r>
          </w:p>
        </w:tc>
      </w:tr>
      <w:tr>
        <w:tc>
          <w:tcPr>
            <w:tcW w:type="dxa" w:w="4680"/>
          </w:tcPr>
          <w:p>
            <w:r/>
            <w:r>
              <w:rPr>
                <w:b w:val="0"/>
                <w:i w:val="0"/>
                <w:sz w:val="19"/>
              </w:rPr>
              <w:t>Chi tiết nhạy cảm với thời gian</w:t>
            </w:r>
          </w:p>
        </w:tc>
        <w:tc>
          <w:tcPr>
            <w:tcW w:type="dxa" w:w="4680"/>
          </w:tcPr>
          <w:p>
            <w:r/>
            <w:r>
              <w:rPr>
                <w:b w:val="0"/>
                <w:i w:val="0"/>
                <w:sz w:val="19"/>
              </w:rPr>
              <w:t>Một sự thật cụ thể — vị trí của một nút bấm, tên chính xác của một tính năng, một con số về giá cả — có khả năng thay đổi theo thời gian.</w:t>
            </w:r>
          </w:p>
        </w:tc>
      </w:tr>
      <w:tr>
        <w:tc>
          <w:tcPr>
            <w:tcW w:type="dxa" w:w="4680"/>
          </w:tcPr>
          <w:p>
            <w:r/>
            <w:r>
              <w:rPr>
                <w:b w:val="0"/>
                <w:i w:val="0"/>
                <w:sz w:val="19"/>
              </w:rPr>
              <w:t>Đánh giá tính năng</w:t>
            </w:r>
          </w:p>
        </w:tc>
        <w:tc>
          <w:tcPr>
            <w:tcW w:type="dxa" w:w="4680"/>
          </w:tcPr>
          <w:p>
            <w:r/>
            <w:r>
              <w:rPr>
                <w:b w:val="0"/>
                <w:i w:val="0"/>
                <w:sz w:val="19"/>
              </w:rPr>
              <w:t>Quá trình có chủ đích để đánh giá xem liệu một khả năng mới có thực sự đáng để đưa vào quy trình làm việc của bạn hay không.</w:t>
            </w:r>
          </w:p>
        </w:tc>
      </w:tr>
      <w:tr>
        <w:tc>
          <w:tcPr>
            <w:tcW w:type="dxa" w:w="4680"/>
          </w:tcPr>
          <w:p>
            <w:r/>
            <w:r>
              <w:rPr>
                <w:b w:val="0"/>
                <w:i w:val="0"/>
                <w:sz w:val="19"/>
              </w:rPr>
              <w:t>Mô hình tư duy</w:t>
            </w:r>
          </w:p>
        </w:tc>
        <w:tc>
          <w:tcPr>
            <w:tcW w:type="dxa" w:w="4680"/>
          </w:tcPr>
          <w:p>
            <w:r/>
            <w:r>
              <w:rPr>
                <w:b w:val="0"/>
                <w:i w:val="0"/>
                <w:sz w:val="19"/>
              </w:rPr>
              <w:t>Sự hiểu biết nền tảng, có thể chuyển giao về cách một thứ gì đó hoạt động, khác với những chi tiết cụ thể được ghi nhớ.</w:t>
            </w:r>
          </w:p>
        </w:tc>
      </w:tr>
    </w:tbl>
    <w:p>
      <w:pPr>
        <w:spacing w:after="0"/>
      </w:pPr>
    </w:p>
    <w:p>
      <w:pPr>
        <w:pStyle w:val="Heading2"/>
      </w:pPr>
      <w:r>
        <w:rPr>
          <w:rFonts w:ascii="Calibri" w:hAnsi="Calibri"/>
          <w:b/>
          <w:i w:val="0"/>
          <w:sz w:val="32"/>
        </w:rPr>
        <w:t>Giới thiệu</w:t>
      </w:r>
    </w:p>
    <w:p>
      <w:pPr>
        <w:spacing w:after="80"/>
      </w:pPr>
      <w:r>
        <w:rPr>
          <w:b w:val="0"/>
          <w:i w:val="0"/>
        </w:rPr>
        <w:t>Mỗi chương trong cuốn sách này đều cố gắng trung thực về một mâu thuẫn thực sự: Claude, với tư cách là một sản phẩm, phát triển rất nhanh — các tính năng mới, mô hình mới, khả năng mới xuất hiện thường xuyên — trong khi một cuốn sách, về bản chất, là một bức ảnh chụp cố định tại một thời điểm. Chương cuối này giải quyết trực tiếp mâu thuẫn đó, thay vì giả vờ rằng nó không tồn tại.</w:t>
      </w:r>
    </w:p>
    <w:p>
      <w:pPr>
        <w:spacing w:after="80"/>
      </w:pPr>
      <w:r>
        <w:rPr>
          <w:b w:val="0"/>
          <w:i w:val="0"/>
        </w:rPr>
        <w:t>Tin tốt, và cũng là điều đáng để mang theo hơn hết thảy mọi thứ khác: phần lớn những gì bạn đã học trong cuốn sách này là bền vững. Viết prompt rõ ràng, thiết kế ngữ cảnh một cách có chủ đích, xác minh một cách phù hợp, cấu trúc hóa công việc lặp đi lặp lại, xây dựng niềm tin có cân nhắc — không điều nào trong số này phụ thuộc vào vị trí của một nút bấm cụ thể hay tên hiện tại của một tính năng nào đó. Chương này nói về việc tách biệt những gì sẽ tiếp tục phục vụ bạn khỏi những gì bạn nên định kỳ kiểm tra lại.</w:t>
      </w:r>
    </w:p>
    <w:p>
      <w:pPr>
        <w:pStyle w:val="Heading2"/>
      </w:pPr>
      <w:r>
        <w:rPr>
          <w:rFonts w:ascii="Calibri" w:hAnsi="Calibri"/>
          <w:b/>
          <w:i w:val="0"/>
          <w:sz w:val="32"/>
        </w:rPr>
        <w:t>Bài học 1: Điều gì trong cuốn sách này là bền vững và điều gì nhạy cảm với thời gian</w:t>
      </w:r>
    </w:p>
    <w:p>
      <w:pPr>
        <w:spacing w:after="80"/>
      </w:pPr>
      <w:r>
        <w:rPr>
          <w:b/>
          <w:i w:val="0"/>
        </w:rPr>
        <w:t>Cái gì?</w:t>
      </w:r>
      <w:r>
        <w:rPr>
          <w:b w:val="0"/>
          <w:i w:val="0"/>
        </w:rPr>
        <w:t xml:space="preserve"> Thật đáng để tách biệt rõ ràng hai loại này, để bạn biết điều gì có thể tin tưởng vô thời hạn và điều gì cần định kỳ xác minh lại.</w:t>
      </w:r>
    </w:p>
    <w:p>
      <w:pPr>
        <w:spacing w:after="80"/>
      </w:pPr>
      <w:r>
        <w:rPr>
          <w:b w:val="0"/>
          <w:i w:val="0"/>
        </w:rPr>
        <w:t>Bền vững — sẽ vẫn hữu ích bất kể những thay đổi cụ thể về giao diện:</w:t>
      </w:r>
    </w:p>
    <w:p>
      <w:pPr>
        <w:spacing w:after="80"/>
      </w:pPr>
      <w:r>
        <w:rPr>
          <w:b w:val="0"/>
          <w:i w:val="0"/>
        </w:rPr>
        <w:t>● Khung viết prompt bốn thành phần (Chương 4).</w:t>
      </w:r>
    </w:p>
    <w:p>
      <w:pPr>
        <w:spacing w:after="80"/>
      </w:pPr>
      <w:r>
        <w:rPr>
          <w:b w:val="0"/>
          <w:i w:val="0"/>
        </w:rPr>
        <w:t>● Các nguyên tắc thiết kế ngữ cảnh (Chương 5).</w:t>
      </w:r>
    </w:p>
    <w:p>
      <w:pPr>
        <w:spacing w:after="80"/>
      </w:pPr>
      <w:r>
        <w:rPr>
          <w:b w:val="0"/>
          <w:i w:val="0"/>
        </w:rPr>
        <w:t xml:space="preserve">● Logic tổ chức của Projects, Memory và Artifacts với tư cách là những </w:t>
      </w:r>
      <w:r>
        <w:rPr>
          <w:b w:val="0"/>
          <w:i/>
        </w:rPr>
        <w:t>khái niệm</w:t>
      </w:r>
      <w:r>
        <w:rPr>
          <w:b w:val="0"/>
          <w:i w:val="0"/>
        </w:rPr>
        <w:t xml:space="preserve"> (Chương 6-8), ngay cả khi cách triển khai cụ thể của chúng thay đổi.</w:t>
      </w:r>
    </w:p>
    <w:p>
      <w:pPr>
        <w:spacing w:after="80"/>
      </w:pPr>
      <w:r>
        <w:rPr>
          <w:b w:val="0"/>
          <w:i w:val="0"/>
        </w:rPr>
        <w:t>● Kỷ luật xác minh và tin cậy theo tầng (Chương 18, 28).</w:t>
      </w:r>
    </w:p>
    <w:p>
      <w:pPr>
        <w:spacing w:after="80"/>
      </w:pPr>
      <w:r>
        <w:rPr>
          <w:b w:val="0"/>
          <w:i w:val="0"/>
        </w:rPr>
        <w:t>● Kỹ thuật biên tập và khớp giọng điệu (Chương 14).</w:t>
      </w:r>
    </w:p>
    <w:p>
      <w:pPr>
        <w:spacing w:after="80"/>
      </w:pPr>
      <w:r>
        <w:rPr>
          <w:b w:val="0"/>
          <w:i w:val="0"/>
        </w:rPr>
        <w:t>● Khung ra quyết định và kỷ luật nghiên cứu (Chương 15, 17).</w:t>
      </w:r>
    </w:p>
    <w:p>
      <w:pPr>
        <w:spacing w:after="80"/>
      </w:pPr>
      <w:r>
        <w:rPr>
          <w:b w:val="0"/>
          <w:i w:val="0"/>
        </w:rPr>
        <w:t>● Nguyên tắc phối hợp nhóm (Chương 27).</w:t>
      </w:r>
    </w:p>
    <w:p>
      <w:pPr>
        <w:spacing w:after="80"/>
      </w:pPr>
      <w:r>
        <w:rPr>
          <w:b w:val="0"/>
          <w:i w:val="0"/>
        </w:rPr>
        <w:t>Nhạy cảm với thời gian — nên định kỳ kiểm tra lại với các nguồn hiện hành, có thẩm quyền:</w:t>
      </w:r>
    </w:p>
    <w:p>
      <w:pPr>
        <w:spacing w:after="80"/>
      </w:pPr>
      <w:r>
        <w:rPr>
          <w:b w:val="0"/>
          <w:i w:val="0"/>
        </w:rPr>
        <w:t>● Tên các mô hình cụ thể và năng lực chính xác của chúng (Chương 1).</w:t>
      </w:r>
    </w:p>
    <w:p>
      <w:pPr>
        <w:spacing w:after="80"/>
      </w:pPr>
      <w:r>
        <w:rPr>
          <w:b w:val="0"/>
          <w:i w:val="0"/>
        </w:rPr>
        <w:t>● Các gói dịch vụ chính xác, giá cả và giới hạn sử dụng (Chương 2).</w:t>
      </w:r>
    </w:p>
    <w:p>
      <w:pPr>
        <w:spacing w:after="80"/>
      </w:pPr>
      <w:r>
        <w:rPr>
          <w:b w:val="0"/>
          <w:i w:val="0"/>
        </w:rPr>
        <w:t>● Vị trí giao diện cụ thể cho các cài đặt và tính năng (Chương 2).</w:t>
      </w:r>
    </w:p>
    <w:p>
      <w:pPr>
        <w:spacing w:after="80"/>
      </w:pPr>
      <w:r>
        <w:rPr>
          <w:b w:val="0"/>
          <w:i w:val="0"/>
        </w:rPr>
        <w:t>● Năng lực hiện tại chính xác của Memory, Artifacts và các connector (Chương 7, 8, 20).</w:t>
      </w:r>
    </w:p>
    <w:p>
      <w:pPr>
        <w:spacing w:after="80"/>
      </w:pPr>
      <w:r>
        <w:rPr>
          <w:b w:val="0"/>
          <w:i w:val="0"/>
        </w:rPr>
        <w:t>● Chi tiết cụ thể về hệ sinh thái MCP và các connector hiện có (Chương 20-21).</w:t>
      </w:r>
    </w:p>
    <w:p>
      <w:pPr>
        <w:spacing w:after="80"/>
      </w:pPr>
      <w:r>
        <w:rPr>
          <w:b w:val="0"/>
          <w:i w:val="0"/>
        </w:rPr>
        <w:t>● Giá cả và chi tiết thông số kỹ thuật của Claude API (Chương 25).</w:t>
      </w:r>
    </w:p>
    <w:p>
      <w:pPr>
        <w:spacing w:after="80"/>
      </w:pPr>
      <w:r>
        <w:rPr>
          <w:b/>
          <w:i w:val="0"/>
        </w:rPr>
        <w:t>Vì sao sự phân biệt này quan trọng khi bạn khép lại cuốn sách:</w:t>
      </w:r>
      <w:r>
        <w:rPr>
          <w:b w:val="0"/>
          <w:i w:val="0"/>
        </w:rPr>
        <w:t xml:space="preserve"> Nếu một chi tiết cụ thể từ chương trước đã thay đổi vào lúc bạn đọc cuốn sách này, điều đó không làm suy giảm giá trị thực sự của cuốn sách — nguyên lý nền tảng gần như chắc chắn vẫn còn đúng, ngay cả khi nút bấm cụ thể đã di chuyển hoặc được đổi tên. Đây chính là lý do cuốn sách này đã nhiều lần hướng bạn đến việc kiểm tra tài liệu hiện hành cho những chi tiết nhạy cảm với thời gian, thay vì tự trình bày như một tài liệu tham khảo cố định vĩnh viễn cho những chi tiết đó.</w:t>
      </w:r>
    </w:p>
    <w:p>
      <w:pPr>
        <w:pStyle w:val="Heading2"/>
      </w:pPr>
      <w:r>
        <w:rPr>
          <w:rFonts w:ascii="Calibri" w:hAnsi="Calibri"/>
          <w:b/>
          <w:i w:val="0"/>
          <w:sz w:val="32"/>
        </w:rPr>
        <w:t>Bài học 2: Xây dựng thói quen "cập nhật liên tục" bền vững</w:t>
      </w:r>
    </w:p>
    <w:p>
      <w:pPr>
        <w:spacing w:after="80"/>
      </w:pPr>
      <w:r>
        <w:rPr>
          <w:b/>
          <w:i w:val="0"/>
        </w:rPr>
        <w:t>Cái gì?</w:t>
      </w:r>
      <w:r>
        <w:rPr>
          <w:b w:val="0"/>
          <w:i w:val="0"/>
        </w:rPr>
        <w:t xml:space="preserve"> Thay vì hoặc phớt lờ hoàn toàn những phát triển mới, hoặc lo lắng cố theo dõi từng cập nhật một, hãy xây dựng một thói quen có chủ đích và bền vững — hòa nhịp với khái niệm nhịp bảo trì từ Chương 29.</w:t>
      </w:r>
    </w:p>
    <w:p>
      <w:pPr>
        <w:spacing w:after="80"/>
      </w:pPr>
      <w:r>
        <w:rPr>
          <w:b w:val="0"/>
          <w:i w:val="0"/>
        </w:rPr>
        <w:t>Một cách tiếp cận thực tế:</w:t>
      </w:r>
    </w:p>
    <w:p>
      <w:pPr>
        <w:spacing w:after="80"/>
      </w:pPr>
      <w:r>
        <w:rPr>
          <w:b w:val="0"/>
          <w:i w:val="0"/>
        </w:rPr>
        <w:t xml:space="preserve">● </w:t>
      </w:r>
      <w:r>
        <w:rPr>
          <w:b/>
          <w:i w:val="0"/>
        </w:rPr>
        <w:t>Định kỳ kiểm tra tài liệu và thông báo chính thức của Anthropic</w:t>
      </w:r>
      <w:r>
        <w:rPr>
          <w:b w:val="0"/>
          <w:i w:val="0"/>
        </w:rPr>
        <w:t xml:space="preserve"> — không phải một cách ám ảnh, mà như một phần thường trực trong nhịp đánh giá hàng quý của bạn (Chương 29).</w:t>
      </w:r>
    </w:p>
    <w:p>
      <w:pPr>
        <w:spacing w:after="80"/>
      </w:pPr>
      <w:r>
        <w:rPr>
          <w:b w:val="0"/>
          <w:i w:val="0"/>
        </w:rPr>
        <w:t xml:space="preserve">● </w:t>
      </w:r>
      <w:r>
        <w:rPr>
          <w:b/>
          <w:i w:val="0"/>
        </w:rPr>
        <w:t>Khi bạn nghe về một tính năng mới, hãy đánh giá nó dựa trên những trường hợp sử dụng thực tế có đòn bẩy cao nhất của bạn</w:t>
      </w:r>
      <w:r>
        <w:rPr>
          <w:b w:val="0"/>
          <w:i w:val="0"/>
        </w:rPr>
        <w:t xml:space="preserve"> (khung đánh giá ở Chương 29) trước khi bỏ thời gian để áp dụng nó — không phải tính năng mới nào cũng liên quan đến công việc cụ thể của bạn, và điều đó hoàn toàn bình thường.</w:t>
      </w:r>
    </w:p>
    <w:p>
      <w:pPr>
        <w:spacing w:after="80"/>
      </w:pPr>
      <w:r>
        <w:rPr>
          <w:b w:val="0"/>
          <w:i w:val="0"/>
        </w:rPr>
        <w:t xml:space="preserve">● </w:t>
      </w:r>
      <w:r>
        <w:rPr>
          <w:b/>
          <w:i w:val="0"/>
        </w:rPr>
        <w:t>Phân biệt giữa một tính năng đáng để khám phá ngay</w:t>
      </w:r>
      <w:r>
        <w:rPr>
          <w:b w:val="0"/>
          <w:i w:val="0"/>
        </w:rPr>
        <w:t xml:space="preserve"> (liên quan trực tiếp đến một trường hợp sử dụng có đòn bẩy cao) </w:t>
      </w:r>
      <w:r>
        <w:rPr>
          <w:b/>
          <w:i w:val="0"/>
        </w:rPr>
        <w:t>và một tính năng chỉ cần biết là có</w:t>
      </w:r>
      <w:r>
        <w:rPr>
          <w:b w:val="0"/>
          <w:i w:val="0"/>
        </w:rPr>
        <w:t xml:space="preserve"> (có thể hữu ích vào một ngày nào đó, nhưng chưa gấp) — đối xử với mọi thông báo mới với cùng một mức độ khẩn cấp là con đường nhanh nhất dẫn đến sự mệt mỏi và sự phình to phức tạp (Chương 29).</w:t>
      </w:r>
    </w:p>
    <w:p>
      <w:pPr>
        <w:spacing w:after="80"/>
      </w:pPr>
      <w:r>
        <w:rPr>
          <w:b/>
          <w:i w:val="0"/>
        </w:rPr>
        <w:t>Lỗi thường gặp:</w:t>
      </w:r>
      <w:r>
        <w:rPr>
          <w:b w:val="0"/>
          <w:i w:val="0"/>
        </w:rPr>
        <w:t xml:space="preserve"> Hoặc là hoàn toàn ngắt kết nối với mọi cập nhật sau khi đọc xong cuốn sách này, hoặc là theo phản xạ đuổi theo mọi thông báo tính năng mới bất kể mức độ liên quan thực tế đến công việc của bạn — cả hai đều không bền vững theo cách riêng của chúng.</w:t>
      </w:r>
    </w:p>
    <w:p>
      <w:pPr>
        <w:pStyle w:val="Heading2"/>
      </w:pPr>
      <w:r>
        <w:rPr>
          <w:rFonts w:ascii="Calibri" w:hAnsi="Calibri"/>
          <w:b/>
          <w:i w:val="0"/>
          <w:sz w:val="32"/>
        </w:rPr>
        <w:t>Bài học 3: Đánh giá các tính năng mới một cách thấu đáo</w:t>
      </w:r>
    </w:p>
    <w:p>
      <w:pPr>
        <w:spacing w:after="80"/>
      </w:pPr>
      <w:r>
        <w:rPr>
          <w:b/>
          <w:i w:val="0"/>
        </w:rPr>
        <w:t>Cái gì?</w:t>
      </w:r>
      <w:r>
        <w:rPr>
          <w:b w:val="0"/>
          <w:i w:val="0"/>
        </w:rPr>
        <w:t xml:space="preserve"> Khi một khả năng thực sự mới xuất hiện, hãy áp dụng cùng kỷ luật đánh giá xuyên suốt cuốn sách này, thay vì hoặc là phấn khích thiếu phê phán hoặc là gạt bỏ ngay lập tức.</w:t>
      </w:r>
    </w:p>
    <w:p>
      <w:pPr>
        <w:spacing w:after="80"/>
      </w:pPr>
      <w:r>
        <w:rPr>
          <w:b w:val="0"/>
          <w:i w:val="0"/>
        </w:rPr>
        <w:t>Một quy trình đánh giá thực tế:</w:t>
      </w:r>
    </w:p>
    <w:p>
      <w:pPr>
        <w:spacing w:after="80"/>
      </w:pPr>
      <w:r>
        <w:rPr>
          <w:b w:val="0"/>
          <w:i w:val="0"/>
        </w:rPr>
        <w:t xml:space="preserve">1. </w:t>
      </w:r>
      <w:r>
        <w:rPr>
          <w:b/>
          <w:i w:val="0"/>
        </w:rPr>
        <w:t>Hiểu tính năng thực sự làm gì</w:t>
      </w:r>
      <w:r>
        <w:rPr>
          <w:b w:val="0"/>
          <w:i w:val="0"/>
        </w:rPr>
        <w:t xml:space="preserve"> , dùng tài liệu chính thức thay vì các tóm tắt gián tiếp hay sự thổi phồng.</w:t>
      </w:r>
    </w:p>
    <w:p>
      <w:pPr>
        <w:spacing w:after="80"/>
      </w:pPr>
      <w:r>
        <w:rPr>
          <w:b w:val="0"/>
          <w:i w:val="0"/>
        </w:rPr>
        <w:t xml:space="preserve">2. </w:t>
      </w:r>
      <w:r>
        <w:rPr>
          <w:b/>
          <w:i w:val="0"/>
        </w:rPr>
        <w:t>Đánh giá xem nó có giải quyết một điểm ma sát thực sự</w:t>
      </w:r>
      <w:r>
        <w:rPr>
          <w:b w:val="0"/>
          <w:i w:val="0"/>
        </w:rPr>
        <w:t xml:space="preserve"> trong quy trình làm việc hiện tại của bạn không, dùng cách tư duy kiểu "ứng viên tự động hóa tốt" ở Chương 20.</w:t>
      </w:r>
    </w:p>
    <w:p>
      <w:pPr>
        <w:spacing w:after="80"/>
      </w:pPr>
      <w:r>
        <w:rPr>
          <w:b w:val="0"/>
          <w:i w:val="0"/>
        </w:rPr>
        <w:t xml:space="preserve">3. </w:t>
      </w:r>
      <w:r>
        <w:rPr>
          <w:b/>
          <w:i w:val="0"/>
        </w:rPr>
        <w:t>Thử nghiệm nó trên một tác vụ thực tế nhưng ít rủi ro trước</w:t>
      </w:r>
      <w:r>
        <w:rPr>
          <w:b w:val="0"/>
          <w:i w:val="0"/>
        </w:rPr>
        <w:t xml:space="preserve"> , trước khi tích hợp nó vào bất cứ thứ gì có đòn bẩy cao hoặc rủi ro cao.</w:t>
      </w:r>
    </w:p>
    <w:p>
      <w:pPr>
        <w:spacing w:after="80"/>
      </w:pPr>
      <w:r>
        <w:rPr>
          <w:b w:val="0"/>
          <w:i w:val="0"/>
        </w:rPr>
        <w:t xml:space="preserve">4. </w:t>
      </w:r>
      <w:r>
        <w:rPr>
          <w:b/>
          <w:i w:val="0"/>
        </w:rPr>
        <w:t>Chỉ áp dụng đầy đủ nó vào hệ thống thường trực của bạn</w:t>
      </w:r>
      <w:r>
        <w:rPr>
          <w:b w:val="0"/>
          <w:i w:val="0"/>
        </w:rPr>
        <w:t xml:space="preserve"> (Chương 29) một khi nó đã chứng minh giá trị thực sự, được quan sát thấy — cùng quy trình xây dựng niềm tin dựa trên bằng chứng ở Chương 28, áp dụng riêng cho các tính năng mới.</w:t>
      </w:r>
    </w:p>
    <w:p>
      <w:pPr>
        <w:spacing w:after="80"/>
      </w:pPr>
      <w:r>
        <w:rPr>
          <w:b/>
          <w:i w:val="0"/>
        </w:rPr>
        <w:t>Ví dụ:</w:t>
      </w:r>
      <w:r>
        <w:rPr>
          <w:b w:val="0"/>
          <w:i w:val="0"/>
        </w:rPr>
        <w:t xml:space="preserve"> Một người dùng đọc về một khả năng mới của Claude và, thay vì ngay lập tức tái cấu trúc toàn bộ quy trình làm việc của mình quanh nó, hãy thử nó trên một tác vụ thực tế nhưng không quan trọng trước. Khi thấy nó thực sự hữu ích, họ mới chủ động đưa nó vào hệ thống cá nhân của mình (Chương 29), thay vì hoặc là phớt lờ nó hoặc là cam kết quá mức với nó trước khi hiểu nó thực sự hoạt động thế nào trong thực tế.</w:t>
      </w:r>
    </w:p>
    <w:p>
      <w:pPr>
        <w:pStyle w:val="Heading2"/>
      </w:pPr>
      <w:r>
        <w:rPr>
          <w:rFonts w:ascii="Calibri" w:hAnsi="Calibri"/>
          <w:b/>
          <w:i w:val="0"/>
          <w:sz w:val="32"/>
        </w:rPr>
        <w:t>Bài học 4: Xem lại phần suy ngẫm ở Chương 1 của bạn</w:t>
      </w:r>
    </w:p>
    <w:p>
      <w:pPr>
        <w:spacing w:after="80"/>
      </w:pPr>
      <w:r>
        <w:rPr>
          <w:b/>
          <w:i w:val="0"/>
        </w:rPr>
        <w:t>Cái gì?</w:t>
      </w:r>
      <w:r>
        <w:rPr>
          <w:b w:val="0"/>
          <w:i w:val="0"/>
        </w:rPr>
        <w:t xml:space="preserve"> Quay lại Chương 1, bạn đã viết một tài liệu ngắn: "Tôi sẽ dùng Claude như thế nào — và tôi sẽ không dùng như thế nào," bao gồm những tác vụ bạn sẽ giao phó, những tác vụ bạn sẽ không bao giờ thuê ngoài hoàn toàn, và một câu hỏi mở mà bạn hy vọng cuốn sách này sẽ trả lời.</w:t>
      </w:r>
    </w:p>
    <w:p>
      <w:pPr>
        <w:spacing w:after="80"/>
      </w:pPr>
      <w:r>
        <w:rPr>
          <w:b w:val="0"/>
          <w:i w:val="0"/>
        </w:rPr>
        <w:t>Bây giờ, hãy thực sự xem lại tài liệu đó.</w:t>
      </w:r>
    </w:p>
    <w:p>
      <w:pPr>
        <w:spacing w:after="80"/>
      </w:pPr>
      <w:r>
        <w:rPr>
          <w:b w:val="0"/>
          <w:i w:val="0"/>
        </w:rPr>
        <w:t>● Danh sách những tác vụ bạn tự tin giao phó đã dài thêm chưa, dựa trên những gì bạn đã thực sự học và thực hành qua cuốn sách này?</w:t>
      </w:r>
    </w:p>
    <w:p>
      <w:pPr>
        <w:spacing w:after="80"/>
      </w:pPr>
      <w:r>
        <w:rPr>
          <w:b w:val="0"/>
          <w:i w:val="0"/>
        </w:rPr>
        <w:t>● Danh sách những tác vụ bạn sẽ không bao giờ thuê ngoài hoàn toàn mà không kiểm chứng đã thay đổi chưa, hay đã được tinh chỉnh với sắc thái cụ thể hơn giờ đây khi bạn đã hiểu các tầng kiểm chứng (Chương 18) một cách chính xác hơn?</w:t>
      </w:r>
    </w:p>
    <w:p>
      <w:pPr>
        <w:spacing w:after="80"/>
      </w:pPr>
      <w:r>
        <w:rPr>
          <w:b w:val="0"/>
          <w:i w:val="0"/>
        </w:rPr>
        <w:t>● Câu hỏi mở của bạn có thực sự được trả lời ở đâu đó trong cuốn sách này không? Nếu không, điều đó đáng để bạn theo đuổi tiếp — qua tài liệu chính thức của Anthropic, qua việc tiếp tục thực hành, hoặc qua chính những thử nghiệm của bạn.</w:t>
      </w:r>
    </w:p>
    <w:p>
      <w:pPr>
        <w:spacing w:after="80"/>
      </w:pPr>
      <w:r>
        <w:rPr>
          <w:b/>
          <w:i w:val="0"/>
        </w:rPr>
        <w:t>Vì sao điều này quan trọng như một bài tập khép lại:</w:t>
      </w:r>
      <w:r>
        <w:rPr>
          <w:b w:val="0"/>
          <w:i w:val="0"/>
        </w:rPr>
        <w:t xml:space="preserve"> So sánh điểm xuất phát của bạn ở Chương 1 với nơi bạn đã đi tới là một cách cụ thể, mang tính cá nhân để nhận ra chặng đường thực sự mà cuốn sách này đã giúp bạn đi qua — không phải một cách trừu tượng, mà bằng chính những lời lẽ cụ thể của bạn, từ chính những giả định xuất phát cụ thể của bạn.</w:t>
      </w:r>
    </w:p>
    <w:p>
      <w:pPr>
        <w:pStyle w:val="Heading2"/>
      </w:pPr>
      <w:r>
        <w:rPr>
          <w:rFonts w:ascii="Calibri" w:hAnsi="Calibri"/>
          <w:b/>
          <w:i w:val="0"/>
          <w:sz w:val="32"/>
        </w:rPr>
        <w:t>Bài học 5: Mô hình tư duy để mang theo về sau</w:t>
      </w:r>
    </w:p>
    <w:p>
      <w:pPr>
        <w:spacing w:after="80"/>
      </w:pPr>
      <w:r>
        <w:rPr>
          <w:b/>
          <w:i w:val="0"/>
        </w:rPr>
        <w:t>Cái gì?</w:t>
      </w:r>
      <w:r>
        <w:rPr>
          <w:b w:val="0"/>
          <w:i w:val="0"/>
        </w:rPr>
        <w:t xml:space="preserve"> Nếu mọi thứ khác trong cuốn sách này đều bị quên đi, chỉ giữ lại một mô hình tư duy cốt lõi, thì đây là mô hình đáng giữ lại: </w:t>
      </w:r>
      <w:r>
        <w:rPr>
          <w:b/>
          <w:i w:val="0"/>
        </w:rPr>
        <w:t>Claude là một cộng sự thực sự có năng lực, mà chất lượng đầu ra của nó được định hình đáng kể bởi sự rõ ràng, ngữ cảnh và cấu trúc mà bạn mang vào tương tác — và việc sử dụng đáng tin cậy đòi hỏi sự kiểm chứng dựa trên bằng chứng, được hiệu chỉnh phù hợp, chứ không phải niềm tin mù quáng hay sự nghi ngờ theo phản xạ.</w:t>
      </w:r>
    </w:p>
    <w:p>
      <w:pPr>
        <w:spacing w:after="80"/>
      </w:pPr>
      <w:r>
        <w:rPr>
          <w:b/>
          <w:i w:val="0"/>
        </w:rPr>
        <w:t>Vì sao chỉ một mô hình tư duy này lại tạo ra phần lớn phần còn lại của cuốn sách:</w:t>
      </w:r>
      <w:r>
        <w:rPr>
          <w:b w:val="0"/>
          <w:i w:val="0"/>
        </w:rPr>
        <w:t xml:space="preserve"> Gần như mọi kỹ thuật cụ thể trong suốt ba mươi chương này thực chất đều là một ứng dụng cụ thể của ý tưởng cốt lõi này: viết prompt rõ ràng (Chương 4) là về việc mang lại sự rõ ràng; kỹ thuật ngữ cảnh (context engineering) (Chương 5) và Projects (Chương 6) là về việc mang lại ngữ cảnh phong phú, có tổ chức; kiểm chứng và hiệu chỉnh niềm tin (Chương 18, 28) là về nửa "niềm tin dựa trên bằng chứng" của mô hình. Ngay cả những nội dung nâng cao hơn — tự động hóa (Chương 20), Claude Code (Chương 23), API (Chương 25) — cũng chính là mô hình cốt lõi này được áp dụng vào những bối cảnh ngày càng tự chủ và mang tính kỹ thuật hơn.</w:t>
      </w:r>
    </w:p>
    <w:p>
      <w:pPr>
        <w:spacing w:after="80"/>
      </w:pPr>
      <w:r>
        <w:rPr>
          <w:b/>
          <w:i w:val="0"/>
        </w:rPr>
        <w:t>Thực hành tốt nhất từ nay về sau:</w:t>
      </w:r>
      <w:r>
        <w:rPr>
          <w:b w:val="0"/>
          <w:i w:val="0"/>
        </w:rPr>
        <w:t xml:space="preserve"> Khi bạn gặp một khả năng mới của Claude mà cuốn sách này chưa từng đề cập, bạn không cần một mô hình tư duy mới — hãy áp dụng chính mô hình này. Hãy hỏi: "Khả năng mới này cần sự rõ ràng và ngữ cảnh gì từ mình để hoạt động tốt? Và niềm tin cùng sự kiểm chứng được hiệu chỉnh phù hợp cho trường hợp cụ thể này sẽ trông như thế nào?" Hai câu hỏi đó sẽ phục vụ bạn một cách đáng tin cậy, bất kể giao diện cụ thể tiếp tục tiến hóa ra sao.</w:t>
      </w:r>
    </w:p>
    <w:p>
      <w:pPr>
        <w:pStyle w:val="Heading2"/>
      </w:pPr>
      <w:r>
        <w:rPr>
          <w:rFonts w:ascii="Calibri" w:hAnsi="Calibri"/>
          <w:b/>
          <w:i w:val="0"/>
          <w:sz w:val="32"/>
        </w:rPr>
        <w:t>Ví dụ trong kinh doanh</w:t>
      </w:r>
    </w:p>
    <w:p>
      <w:pPr>
        <w:spacing w:after="80"/>
      </w:pPr>
      <w:r>
        <w:rPr>
          <w:b/>
          <w:i w:val="0"/>
        </w:rPr>
        <w:t>Tình huống:</w:t>
      </w:r>
      <w:r>
        <w:rPr>
          <w:b w:val="0"/>
          <w:i w:val="0"/>
        </w:rPr>
        <w:t xml:space="preserve"> Một độc giả của cuốn sách này, một chủ doanh nghiệp nhỏ, đọc hết toàn bộ nội dung khoảng một năm sau khi bắt đầu cầm sách lên, và trong suốt quá trình đó đã xây dựng được một hệ thống cá nhân thực sự (Chương 29). Trong năm đó, một vài chi tiết giao diện cụ thể từ các chương trước đã có chút thay đổi — một menu cài đặt được sắp xếp lại, một tính năng được đổi tên. Không điều nào trong số này làm xáo trộn đáng kể thực hành thực tế của cô, bởi vì thứ cô thực sự tiếp thu không phải là vị trí cụ thể của các nút bấm, mà là những thói quen nền tảng: viết prompt rõ ràng, chọn lọc ngữ cảnh, kiểm chứng phù hợp, bảo trì hệ thống định kỳ. Khi cô gặp một khả năng hoàn toàn mới mà cuốn sách chưa từng nhắc đến, cô nhận thấy mình tự nhiên áp dụng chính quy trình đánh giá từ chương cuối này — kiểm tra tài liệu, thử nghiệm trên một tác vụ ít rủi ro, rồi áp dụng một cách có chủ đích — mà không cần tham khảo bất kỳ nguồn bên ngoài nào về "cách nghĩ về các tính năng mới", bởi vì cách nghĩ đó đã trở thành của chính cô.</w:t>
      </w:r>
    </w:p>
    <w:p>
      <w:pPr>
        <w:spacing w:after="80"/>
      </w:pPr>
      <w:r>
        <w:rPr>
          <w:b/>
          <w:i w:val="0"/>
        </w:rPr>
        <w:t>Bài học ẩn chứa:</w:t>
      </w:r>
      <w:r>
        <w:rPr>
          <w:b w:val="0"/>
          <w:i w:val="0"/>
        </w:rPr>
        <w:t xml:space="preserve"> Thước đo thực sự cho sự thành công của cuốn sách này không phải là liệu mọi chi tiết cụ thể có còn chính xác hay không — mà là liệu mô hình tư duy và những thói quen nền tảng có được chuyển giao một cách bền vững vào thực hành độc lập của chính độc giả hay không.</w:t>
      </w:r>
    </w:p>
    <w:p>
      <w:pPr>
        <w:pStyle w:val="Heading2"/>
      </w:pPr>
      <w:r>
        <w:rPr>
          <w:rFonts w:ascii="Calibri" w:hAnsi="Calibri"/>
          <w:b/>
          <w:i w:val="0"/>
          <w:sz w:val="32"/>
        </w:rPr>
        <w:t>Ví dụ hội thoại với Claude</w:t>
      </w:r>
    </w:p>
    <w:p>
      <w:pPr>
        <w:spacing w:after="80"/>
      </w:pPr>
      <w:r>
        <w:rPr>
          <w:b/>
          <w:i w:val="0"/>
        </w:rPr>
        <w:t>Người dùng:</w:t>
      </w:r>
      <w:r>
        <w:rPr>
          <w:b w:val="0"/>
          <w:i w:val="0"/>
        </w:rPr>
        <w:t xml:space="preserve"> Tôi vừa đọc xong cả một cuốn sách về cách sử dụng bạn cho tốt, nhưng tôi biết bạn sẽ còn tiếp tục thay đổi. Vậy có phải tôi đã tốn thời gian vô ích không?</w:t>
      </w:r>
    </w:p>
    <w:p>
      <w:pPr>
        <w:spacing w:after="80"/>
      </w:pPr>
      <w:r>
        <w:rPr>
          <w:b/>
          <w:i w:val="0"/>
        </w:rPr>
        <w:t>Claude:</w:t>
      </w:r>
      <w:r>
        <w:rPr>
          <w:b w:val="0"/>
          <w:i w:val="0"/>
        </w:rPr>
        <w:t xml:space="preserve"> Hoàn toàn không — những chi tiết giao diện cụ thể trong bất kỳ cuốn sách nào về một công cụ đang tiến hóa nhanh chóng sẽ không tránh khỏi việc cần được cập nhật định kỳ, nhưng những kỹ năng nền tảng — viết prompt rõ ràng, chủ động thiết kế ngữ cảnh, kiểm chứng phù hợp, xây dựng những hệ thống có tổ chức và tái sử dụng được — là những năng lực bền vững, có thể chuyển giao bất kể các tính năng cụ thể thay đổi ra sao. Nếu có gì, việc đã tiếp thu những nguyên tắc đó nghĩa là bạn sẽ có thể đánh giá và áp dụng bất cứ thứ gì sắp tới một cách chu đáo, thay vì phải bắt đầu lại từ đầu mỗi khi có gì đó thay đổi. Đó thực sự là một khoản lợi tức bền vững cho thời gian bạn đã đầu tư.</w:t>
      </w:r>
    </w:p>
    <w:p>
      <w:pPr>
        <w:pStyle w:val="Heading2"/>
      </w:pPr>
      <w:r>
        <w:rPr>
          <w:rFonts w:ascii="Calibri" w:hAnsi="Calibri"/>
          <w:b/>
          <w:i w:val="0"/>
          <w:sz w:val="32"/>
        </w:rPr>
        <w:t>Bài tập</w:t>
      </w:r>
    </w:p>
    <w:p>
      <w:pPr>
        <w:spacing w:after="80"/>
      </w:pPr>
      <w:r>
        <w:rPr>
          <w:b w:val="0"/>
          <w:i w:val="0"/>
        </w:rPr>
        <w:t xml:space="preserve">1. </w:t>
      </w:r>
      <w:r>
        <w:rPr>
          <w:b/>
          <w:i w:val="0"/>
        </w:rPr>
        <w:t>Kiểm toán giữa bền vững và nhạy cảm với thời gian:</w:t>
      </w:r>
      <w:r>
        <w:rPr>
          <w:b w:val="0"/>
          <w:i w:val="0"/>
        </w:rPr>
        <w:t xml:space="preserve"> Hãy xem lại ghi chú hoặc phần đánh dấu của chính bạn từ cuốn sách này và phân loại chúng vào hai nhóm của Bài học 1.</w:t>
      </w:r>
    </w:p>
    <w:p>
      <w:pPr>
        <w:spacing w:after="80"/>
      </w:pPr>
      <w:r>
        <w:rPr>
          <w:b w:val="0"/>
          <w:i w:val="0"/>
        </w:rPr>
        <w:t xml:space="preserve">2. </w:t>
      </w:r>
      <w:r>
        <w:rPr>
          <w:b/>
          <w:i w:val="0"/>
        </w:rPr>
        <w:t>Thói quen cập nhật:</w:t>
      </w:r>
      <w:r>
        <w:rPr>
          <w:b w:val="0"/>
          <w:i w:val="0"/>
        </w:rPr>
        <w:t xml:space="preserve"> Thêm một bước "kiểm tra các khả năng mới của Claude" vào nhịp bảo trì ở Chương 29 của bạn, với tần suất bền vững (mỗi quý thường là hợp lý).</w:t>
      </w:r>
    </w:p>
    <w:p>
      <w:pPr>
        <w:spacing w:after="80"/>
      </w:pPr>
      <w:r>
        <w:rPr>
          <w:b w:val="0"/>
          <w:i w:val="0"/>
        </w:rPr>
        <w:t xml:space="preserve">3. </w:t>
      </w:r>
      <w:r>
        <w:rPr>
          <w:b/>
          <w:i w:val="0"/>
        </w:rPr>
        <w:t>Xem lại Chương 1:</w:t>
      </w:r>
      <w:r>
        <w:rPr>
          <w:b w:val="0"/>
          <w:i w:val="0"/>
        </w:rPr>
        <w:t xml:space="preserve"> Lấy ra tài liệu "Cách tôi sẽ dùng Claude — và cách tôi sẽ không dùng" ban đầu của bạn và viết một đoạn suy ngẫm ngắn về những gì đã thay đổi.</w:t>
      </w:r>
    </w:p>
    <w:p>
      <w:pPr>
        <w:spacing w:after="80"/>
      </w:pPr>
      <w:r>
        <w:rPr>
          <w:b w:val="0"/>
          <w:i w:val="0"/>
        </w:rPr>
        <w:t xml:space="preserve">4. </w:t>
      </w:r>
      <w:r>
        <w:rPr>
          <w:b/>
          <w:i w:val="0"/>
        </w:rPr>
        <w:t>Áp dụng mô hình tư duy:</w:t>
      </w:r>
      <w:r>
        <w:rPr>
          <w:b w:val="0"/>
          <w:i w:val="0"/>
        </w:rPr>
        <w:t xml:space="preserve"> Lần tới khi bạn gặp một khả năng mới lạ của Claude, hãy chủ động áp dụng hai câu hỏi ở Bài 5 trước khi làm bất cứ điều gì khác, và để ý xem chúng giúp bạn đi được bao xa mà không cần bất kỳ hướng dẫn nào khác.</w:t>
      </w:r>
    </w:p>
    <w:p>
      <w:pPr>
        <w:pStyle w:val="Heading2"/>
      </w:pPr>
      <w:r>
        <w:rPr>
          <w:rFonts w:ascii="Calibri" w:hAnsi="Calibri"/>
          <w:b/>
          <w:i w:val="0"/>
          <w:sz w:val="32"/>
        </w:rPr>
        <w:t>Dự án nhỏ: "Suy ngẫm vòng tròn khép kín"</w:t>
      </w:r>
    </w:p>
    <w:p>
      <w:pPr>
        <w:spacing w:after="80"/>
      </w:pPr>
      <w:r>
        <w:rPr>
          <w:b w:val="0"/>
          <w:i w:val="0"/>
        </w:rPr>
        <w:t>Viết một bài suy ngẫm ngắn cuối cùng (một trang hoặc ít hơn) bao gồm: điều gì đã thay đổi trong cách bạn dùng Claude kể từ khi bắt đầu cuốn sách này, những nguyên tắc bền vững nào bạn kỳ vọng sẽ dựa vào lâu dài, và kế hoạch cá nhân của bạn để luôn cập nhật trong tương lai (gắn với nhịp duy trì ở Chương 29). Điều này khép lại vòng tròn cho bài tập ở Chương 1 và đóng vai trò như một ghi chép cá nhân thực sự về những gì cuốn sách này đã thay đổi nơi bạn.</w:t>
      </w:r>
    </w:p>
    <w:p>
      <w:pPr>
        <w:pStyle w:val="Heading2"/>
      </w:pPr>
      <w:r>
        <w:rPr>
          <w:rFonts w:ascii="Calibri" w:hAnsi="Calibri"/>
          <w:b/>
          <w:i w:val="0"/>
          <w:sz w:val="32"/>
        </w:rPr>
        <w:t>Những lỗi thường gặp cần tránh</w:t>
      </w:r>
    </w:p>
    <w:p>
      <w:pPr>
        <w:spacing w:after="80"/>
      </w:pPr>
      <w:r>
        <w:rPr>
          <w:b w:val="0"/>
          <w:i w:val="0"/>
        </w:rPr>
        <w:t>● Coi mọi chi tiết cụ thể trong cuốn sách này là cố định vĩnh viễn, thay vì phân biệt giữa nguyên tắc bền vững và chi tiết nhạy cảm với thời gian.</w:t>
      </w:r>
    </w:p>
    <w:p>
      <w:pPr>
        <w:spacing w:after="80"/>
      </w:pPr>
      <w:r>
        <w:rPr>
          <w:b w:val="0"/>
          <w:i w:val="0"/>
        </w:rPr>
        <w:t>● Hoàn toàn ngắt kết nối với những phát triển mới sau khi đọc xong cuốn sách này.</w:t>
      </w:r>
    </w:p>
    <w:p>
      <w:pPr>
        <w:spacing w:after="80"/>
      </w:pPr>
      <w:r>
        <w:rPr>
          <w:b w:val="0"/>
          <w:i w:val="0"/>
        </w:rPr>
        <w:t>● Theo phản xạ chấp nhận mọi tính năng mới mà không đánh giá mức độ liên quan thực sự với những trường hợp sử dụng đem lại hiệu quả cao nhất của bạn.</w:t>
      </w:r>
    </w:p>
    <w:p>
      <w:pPr>
        <w:spacing w:after="80"/>
      </w:pPr>
      <w:r>
        <w:rPr>
          <w:b w:val="0"/>
          <w:i w:val="0"/>
        </w:rPr>
        <w:t>● Bỏ qua việc xem lại Chương 1, đánh mất một thước đo tiến bộ thực sự và cụ thể của chính bạn.</w:t>
      </w:r>
    </w:p>
    <w:p>
      <w:pPr>
        <w:spacing w:after="80"/>
      </w:pPr>
      <w:r>
        <w:rPr>
          <w:b w:val="0"/>
          <w:i w:val="0"/>
        </w:rPr>
        <w:t>● Đánh mất mô hình tư duy cốt lõi giữa những kỹ thuật cụ thể, khiến những tình huống mới lạ trong tương lai trở nên khó khăn hơn mức cần thiết.</w:t>
      </w:r>
    </w:p>
    <w:p>
      <w:pPr>
        <w:pStyle w:val="Heading2"/>
      </w:pPr>
      <w:r>
        <w:rPr>
          <w:rFonts w:ascii="Calibri" w:hAnsi="Calibri"/>
          <w:b/>
          <w:i w:val="0"/>
          <w:sz w:val="32"/>
        </w:rPr>
        <w:t>Khắc phục sự cố</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thể</w:t>
            </w:r>
          </w:p>
        </w:tc>
        <w:tc>
          <w:tcPr>
            <w:tcW w:type="dxa" w:w="3120"/>
          </w:tcPr>
          <w:p>
            <w:r/>
            <w:r>
              <w:rPr>
                <w:b/>
                <w:i w:val="0"/>
                <w:sz w:val="19"/>
              </w:rPr>
              <w:t>Cách khắc phục</w:t>
            </w:r>
          </w:p>
        </w:tc>
      </w:tr>
      <w:tr>
        <w:tc>
          <w:tcPr>
            <w:tcW w:type="dxa" w:w="3120"/>
          </w:tcPr>
          <w:p>
            <w:r/>
            <w:r>
              <w:rPr>
                <w:b w:val="0"/>
                <w:i w:val="0"/>
                <w:sz w:val="19"/>
              </w:rPr>
              <w:t>Một chi tiết cụ thể trong cuốn sách này không còn khớp với giao diện hiện tại</w:t>
            </w:r>
          </w:p>
        </w:tc>
        <w:tc>
          <w:tcPr>
            <w:tcW w:type="dxa" w:w="3120"/>
          </w:tcPr>
          <w:p>
            <w:r/>
            <w:r>
              <w:rPr>
                <w:b w:val="0"/>
                <w:i w:val="0"/>
                <w:sz w:val="19"/>
              </w:rPr>
              <w:t>Sự phát triển bình thường của một sản phẩm thay đổi nhanh</w:t>
            </w:r>
          </w:p>
        </w:tc>
        <w:tc>
          <w:tcPr>
            <w:tcW w:type="dxa" w:w="3120"/>
          </w:tcPr>
          <w:p>
            <w:r/>
            <w:r>
              <w:rPr>
                <w:b w:val="0"/>
                <w:i w:val="0"/>
                <w:sz w:val="19"/>
              </w:rPr>
              <w:t>Kiểm tra tài liệu hiện hành; nguyên tắc nền tảng có khả năng vẫn còn đúng</w:t>
            </w:r>
          </w:p>
        </w:tc>
      </w:tr>
      <w:tr>
        <w:tc>
          <w:tcPr>
            <w:tcW w:type="dxa" w:w="3120"/>
          </w:tcPr>
          <w:p>
            <w:r/>
            <w:r>
              <w:rPr>
                <w:b w:val="0"/>
                <w:i w:val="0"/>
                <w:sz w:val="19"/>
              </w:rPr>
              <w:t>Cảm thấy choáng ngợp khi cố theo dõi từng tính năng mới</w:t>
            </w:r>
          </w:p>
        </w:tc>
        <w:tc>
          <w:tcPr>
            <w:tcW w:type="dxa" w:w="3120"/>
          </w:tcPr>
          <w:p>
            <w:r/>
            <w:r>
              <w:rPr>
                <w:b w:val="0"/>
                <w:i w:val="0"/>
                <w:sz w:val="19"/>
              </w:rPr>
              <w:t>Không có thói quen bền vững, có giới hạn để cập nhật thông tin</w:t>
            </w:r>
          </w:p>
        </w:tc>
        <w:tc>
          <w:tcPr>
            <w:tcW w:type="dxa" w:w="3120"/>
          </w:tcPr>
          <w:p>
            <w:r/>
            <w:r>
              <w:rPr>
                <w:b w:val="0"/>
                <w:i w:val="0"/>
                <w:sz w:val="19"/>
              </w:rPr>
              <w:t>Xây dựng một buổi kiểm tra định kỳ, có giới hạn như một phần trong nhịp bảo trì của bạn (Bài 2)</w:t>
            </w:r>
          </w:p>
        </w:tc>
      </w:tr>
      <w:tr>
        <w:tc>
          <w:tcPr>
            <w:tcW w:type="dxa" w:w="3120"/>
          </w:tcPr>
          <w:p>
            <w:r/>
            <w:r>
              <w:rPr>
                <w:b w:val="0"/>
                <w:i w:val="0"/>
                <w:sz w:val="19"/>
              </w:rPr>
              <w:t>Không chắc chắn có nên áp dụng một tính năng mới hay không</w:t>
            </w:r>
          </w:p>
        </w:tc>
        <w:tc>
          <w:tcPr>
            <w:tcW w:type="dxa" w:w="3120"/>
          </w:tcPr>
          <w:p>
            <w:r/>
            <w:r>
              <w:rPr>
                <w:b w:val="0"/>
                <w:i w:val="0"/>
                <w:sz w:val="19"/>
              </w:rPr>
              <w:t>Không áp dụng quy trình đánh giá nào</w:t>
            </w:r>
          </w:p>
        </w:tc>
        <w:tc>
          <w:tcPr>
            <w:tcW w:type="dxa" w:w="3120"/>
          </w:tcPr>
          <w:p>
            <w:r/>
            <w:r>
              <w:rPr>
                <w:b w:val="0"/>
                <w:i w:val="0"/>
                <w:sz w:val="19"/>
              </w:rPr>
              <w:t>Dùng quy trình đánh giá bốn bước của Bài 3</w:t>
            </w:r>
          </w:p>
        </w:tc>
      </w:tr>
      <w:tr>
        <w:tc>
          <w:tcPr>
            <w:tcW w:type="dxa" w:w="3120"/>
          </w:tcPr>
          <w:p>
            <w:r/>
            <w:r>
              <w:rPr>
                <w:b w:val="0"/>
                <w:i w:val="0"/>
                <w:sz w:val="19"/>
              </w:rPr>
              <w:t>Một khả năng mới, chưa quen của Claude xuất hiện mà không có hướng dẫn nào</w:t>
            </w:r>
          </w:p>
        </w:tc>
        <w:tc>
          <w:tcPr>
            <w:tcW w:type="dxa" w:w="3120"/>
          </w:tcPr>
          <w:p>
            <w:r/>
            <w:r>
              <w:rPr>
                <w:b w:val="0"/>
                <w:i w:val="0"/>
                <w:sz w:val="19"/>
              </w:rPr>
              <w:t>Không có gì trong cuốn sách này đề cập rõ ràng đến nó</w:t>
            </w:r>
          </w:p>
        </w:tc>
        <w:tc>
          <w:tcPr>
            <w:tcW w:type="dxa" w:w="3120"/>
          </w:tcPr>
          <w:p>
            <w:r/>
            <w:r>
              <w:rPr>
                <w:b w:val="0"/>
                <w:i w:val="0"/>
                <w:sz w:val="19"/>
              </w:rPr>
              <w:t>Áp dụng mô hình tư duy cốt lõi và hai câu hỏi dẫn đường của Bài 5</w:t>
            </w:r>
          </w:p>
        </w:tc>
      </w:tr>
    </w:tbl>
    <w:p>
      <w:pPr>
        <w:spacing w:after="0"/>
      </w:pPr>
    </w:p>
    <w:p>
      <w:pPr>
        <w:pStyle w:val="Heading2"/>
      </w:pPr>
      <w:r>
        <w:rPr>
          <w:rFonts w:ascii="Calibri" w:hAnsi="Calibri"/>
          <w:b/>
          <w:i w:val="0"/>
          <w:sz w:val="32"/>
        </w:rPr>
        <w:t>Tóm tắt chương</w:t>
      </w:r>
    </w:p>
    <w:p>
      <w:pPr>
        <w:spacing w:after="80"/>
      </w:pPr>
      <w:r>
        <w:rPr>
          <w:b w:val="0"/>
          <w:i w:val="0"/>
        </w:rPr>
        <w:t>● Các chi tiết giao diện cụ thể trong cuốn sách này mang tính thời điểm và sẽ cần được kiểm tra lại định kỳ; những nguyên tắc nền tảng của nó thì bền vững và sẽ tiếp tục hữu ích cho bạn bất kể giao diện có thay đổi thế nào.</w:t>
      </w:r>
    </w:p>
    <w:p>
      <w:pPr>
        <w:spacing w:after="80"/>
      </w:pPr>
      <w:r>
        <w:rPr>
          <w:b w:val="0"/>
          <w:i w:val="0"/>
        </w:rPr>
        <w:t>● Xây dựng một thói quen bền vững, có giới hạn để cập nhật thông tin, thay vì hoặc là rút lui hoàn toàn hoặc là chạy theo mọi bản cập nhật một cách phản xạ.</w:t>
      </w:r>
    </w:p>
    <w:p>
      <w:pPr>
        <w:spacing w:after="80"/>
      </w:pPr>
      <w:r>
        <w:rPr>
          <w:b w:val="0"/>
          <w:i w:val="0"/>
        </w:rPr>
        <w:t>● Đánh giá các tính năng mới một cách có chủ đích — hiểu, đánh giá mức độ liên quan, thử nghiệm trên công việc ít rủi ro, rồi mới áp dụng — thay vì chấp nhận một cách thiếu phê phán hoặc gạt bỏ một cách dứt khoát.</w:t>
      </w:r>
    </w:p>
    <w:p>
      <w:pPr>
        <w:spacing w:after="80"/>
      </w:pPr>
      <w:r>
        <w:rPr>
          <w:b w:val="0"/>
          <w:i w:val="0"/>
        </w:rPr>
        <w:t>● Xem lại phần suy ngẫm ở Chương 1 của bạn như một thước đo cụ thể, mang tính cá nhân về việc hiểu biết và thực hành của bạn đã thực sự tiến xa đến đâu.</w:t>
      </w:r>
    </w:p>
    <w:p>
      <w:pPr>
        <w:spacing w:after="80"/>
      </w:pPr>
      <w:r>
        <w:rPr>
          <w:b w:val="0"/>
          <w:i w:val="0"/>
        </w:rPr>
        <w:t>● Mang theo một mô hình tư duy cốt lõi: đưa vào sự rõ ràng và ngữ cảnh, và hiệu chỉnh mức độ tin cậy thông qua việc kiểm chứng phù hợp — chính ý tưởng duy nhất này tạo ra gần như mọi thứ khác trong cuốn sách này, và sẽ tiếp tục áp dụng cho bất cứ điều gì sắp tới.</w:t>
      </w:r>
    </w:p>
    <w:p>
      <w:pPr>
        <w:pStyle w:val="Heading2"/>
      </w:pPr>
      <w:r>
        <w:rPr>
          <w:rFonts w:ascii="Calibri" w:hAnsi="Calibri"/>
          <w:b/>
          <w:i w:val="0"/>
          <w:sz w:val="32"/>
        </w:rPr>
        <w:t>Danh sách hành động</w:t>
      </w:r>
    </w:p>
    <w:p>
      <w:pPr>
        <w:spacing w:after="80"/>
      </w:pPr>
      <w:r>
        <w:rPr>
          <w:b w:val="0"/>
          <w:i w:val="0"/>
        </w:rPr>
        <w:t>● ☐ Tôi phân biệt được đâu là những nguyên tắc bền vững của cuốn sách này và đâu là những chi tiết chỉ đúng trong thời điểm nhất định.</w:t>
      </w:r>
    </w:p>
    <w:p>
      <w:pPr>
        <w:spacing w:after="80"/>
      </w:pPr>
      <w:r>
        <w:rPr>
          <w:b w:val="0"/>
          <w:i w:val="0"/>
        </w:rPr>
        <w:t>● ☐ Tôi có một thói quen bền vững, có giới hạn để cập nhật những khả năng mới của Claude.</w:t>
      </w:r>
    </w:p>
    <w:p>
      <w:pPr>
        <w:spacing w:after="80"/>
      </w:pPr>
      <w:r>
        <w:rPr>
          <w:b w:val="0"/>
          <w:i w:val="0"/>
        </w:rPr>
        <w:t>● ☐ Tôi đánh giá các tính năng mới một cách có chủ đích trước khi đưa chúng vào quy trình làm việc của mình.</w:t>
      </w:r>
    </w:p>
    <w:p>
      <w:pPr>
        <w:spacing w:after="80"/>
      </w:pPr>
      <w:r>
        <w:rPr>
          <w:b w:val="0"/>
          <w:i w:val="0"/>
        </w:rPr>
        <w:t>● ☐ Tôi đã xem lại phần suy ngẫm ở Chương 1 và ghi nhận những gì đã thay đổi.</w:t>
      </w:r>
    </w:p>
    <w:p>
      <w:pPr>
        <w:spacing w:after="80"/>
      </w:pPr>
      <w:r>
        <w:rPr>
          <w:b w:val="0"/>
          <w:i w:val="0"/>
        </w:rPr>
        <w:t>● ☐ Tôi có thể diễn đạt mô hình tư duy cốt lõi của cuốn sách này bằng lời của chính mình.</w:t>
      </w:r>
    </w:p>
    <w:p>
      <w:pPr>
        <w:pStyle w:val="Heading2"/>
      </w:pPr>
      <w:r>
        <w:rPr>
          <w:rFonts w:ascii="Calibri" w:hAnsi="Calibri"/>
          <w:b/>
          <w:i w:val="0"/>
          <w:sz w:val="32"/>
        </w:rPr>
        <w:t>Câu hỏi trắc nghiệm</w:t>
      </w:r>
    </w:p>
    <w:p>
      <w:pPr>
        <w:spacing w:after="80"/>
      </w:pPr>
      <w:r>
        <w:rPr>
          <w:b w:val="0"/>
          <w:i w:val="0"/>
        </w:rPr>
        <w:t>1. Bạn nên làm gì nếu một chi tiết giao diện cụ thể trong cuốn sách này không còn đúng với thực tế hiện tại? a) Cho rằng toàn bộ cuốn sách giờ đã vô dụng b) Kiểm tra tài liệu hiện hành — nguyên tắc nền tảng có khả năng vẫn còn đúng c) Ngừng sử dụng Claude hoàn toàn d) Bỏ qua sự khác biệt và tiếp tục với thông tin đã lỗi thời</w:t>
      </w:r>
    </w:p>
    <w:p>
      <w:pPr>
        <w:spacing w:after="80"/>
      </w:pPr>
      <w:r>
        <w:rPr>
          <w:b w:val="0"/>
          <w:i w:val="0"/>
        </w:rPr>
        <w:t>2. Cách tiếp cận được khuyến nghị để áp dụng tính năng mới là gì? a) Áp dụng mọi tính năng mới ngay lập tức và không cần đánh giá b) Hiểu rõ, đánh giá mức độ liên quan, thử nghiệm trên công việc ít rủi ro, rồi mới áp dụng một cách có chủ đích c) Bỏ qua tất cả tính năng mới vĩnh viễn d) Áp dụng tính năng chỉ dựa trên mức độ phổ biến</w:t>
      </w:r>
    </w:p>
    <w:p>
      <w:pPr>
        <w:spacing w:after="80"/>
      </w:pPr>
      <w:r>
        <w:rPr>
          <w:b w:val="0"/>
          <w:i w:val="0"/>
        </w:rPr>
        <w:t>3. Đúng hay Sai: Mô hình tư duy cốt lõi của cuốn sách này chỉ hữu ích cho những tính năng cụ thể được đề cập trong các chương của nó.</w:t>
      </w:r>
    </w:p>
    <w:p>
      <w:pPr>
        <w:spacing w:after="80"/>
      </w:pPr>
      <w:r>
        <w:rPr>
          <w:b w:val="0"/>
          <w:i w:val="0"/>
        </w:rPr>
        <w:t>4. Mô hình tư duy cốt lõi mà chương này yêu cầu bạn mang theo là gì? a) Ghi nhớ vị trí từng nút bấm cụ thể b) Mang đến sự rõ ràng và ngữ cảnh, đồng thời hiệu chỉnh mức độ tin cậy thông qua việc xác minh phù hợp c) Tránh mọi công cụ AI d) Tin tưởng mọi kết quả mà không cần đặt câu hỏi</w:t>
      </w:r>
    </w:p>
    <w:p>
      <w:pPr>
        <w:spacing w:after="80"/>
      </w:pPr>
      <w:r>
        <w:rPr>
          <w:b w:val="0"/>
          <w:i w:val="0"/>
        </w:rPr>
        <w:t>(Đáp án: 1-b, 2-b, 3-Sai, 4-b)</w:t>
      </w:r>
    </w:p>
    <w:p>
      <w:pPr>
        <w:pStyle w:val="Heading2"/>
      </w:pPr>
      <w:r>
        <w:rPr>
          <w:rFonts w:ascii="Calibri" w:hAnsi="Calibri"/>
          <w:b/>
          <w:i w:val="0"/>
          <w:sz w:val="32"/>
        </w:rPr>
        <w:t>Luyện tập thêm</w:t>
      </w:r>
    </w:p>
    <w:p>
      <w:pPr>
        <w:spacing w:after="80"/>
      </w:pPr>
      <w:r>
        <w:rPr>
          <w:b w:val="0"/>
          <w:i w:val="0"/>
        </w:rPr>
        <w:t>● Hãy quay lại mô hình tư duy cốt lõi của chương cuối này mỗi khi bạn cảm thấy không chắc chắn về một khả năng mới hoặc chưa quen của Claude — nó được thiết kế để trở thành điểm khởi đầu bền vững bất kể điều gì cụ thể đã thay đổi.</w:t>
      </w:r>
    </w:p>
    <w:p>
      <w:pPr>
        <w:spacing w:after="80"/>
      </w:pPr>
      <w:r>
        <w:rPr>
          <w:b w:val="0"/>
          <w:i w:val="0"/>
        </w:rPr>
        <w:t>● Hãy cân nhắc chia sẻ phần Suy ngẫm Vòng tròn Đầy đủ của bạn với một đồng nghiệp đang ở giai đoạn học hỏi sớm hơn — dạy lại cho người khác là một trong những cách hiệu quả nhất để xác nhận rằng bạn đã thực sự thấm nhuần nó.</w:t>
      </w:r>
    </w:p>
    <w:p>
      <w:pPr>
        <w:spacing w:after="80"/>
      </w:pPr>
      <w:r>
        <w:rPr>
          <w:b w:val="0"/>
          <w:i w:val="0"/>
        </w:rPr>
        <w:t>Đây là phần kết thúc của ba mươi chương cốt lõi trong cuốn Claude, Actually. Phần thưởng — 350 prompt sẵn dùng, 20 quy trình tự động hóa, 20 khung ra quyết định, 20 danh sách kiểm tra, 20 mẫu, 20 quy trình chuẩn (SOP), 30 nghiên cứu tình huống, và 10 hệ thống kinh doanh hoàn chỉnh — tiếp theo như một phần tài liệu tham khảo độc lập, được thiết kế để sử dụng song song với các nguyên tắc được xây dựng xuyên suốt cuốn sách này chứ không phải để thay thế chúng.</w:t>
      </w:r>
    </w:p>
    <w:p>
      <w:pPr>
        <w:pStyle w:val="Heading1"/>
      </w:pPr>
      <w:r>
        <w:rPr>
          <w:rFonts w:ascii="Calibri" w:hAnsi="Calibri"/>
          <w:b/>
          <w:i w:val="0"/>
          <w:sz w:val="40"/>
        </w:rPr>
        <w:t>PHẦN THƯỞNG</w:t>
      </w:r>
    </w:p>
    <w:p>
      <w:pPr>
        <w:spacing w:after="80"/>
      </w:pPr>
      <w:r>
        <w:rPr>
          <w:b w:val="0"/>
          <w:i w:val="0"/>
        </w:rPr>
        <w:t>Tài liệu tham khảo sau đây được thiết kế để dùng song song với 30 chương cốt lõi — tra cứu và trích xuất khi có nhiệm vụ cụ thể phát sinh, chứ không đọc thẳng từ đầu đến cuối. Mọi prompt đều giả định rằng bạn sẽ điều chỉnh các chỗ trống trong ngoặc vuông cho phù hợp với tình huống thực tế của mình, và theo Chương 5, hãy thêm ngữ cảnh thật (tài liệu, ví dụ, con số) ở bất cứ đâu mà nhiệm vụ được hưởng lợi từ việc đó.</w:t>
      </w:r>
    </w:p>
    <w:p>
      <w:pPr>
        <w:pStyle w:val="Heading2"/>
      </w:pPr>
      <w:r>
        <w:rPr>
          <w:rFonts w:ascii="Calibri" w:hAnsi="Calibri"/>
          <w:b/>
          <w:i w:val="0"/>
          <w:sz w:val="32"/>
        </w:rPr>
        <w:t>350 Prompt Sẵn Dùng</w:t>
      </w:r>
    </w:p>
    <w:p>
      <w:pPr>
        <w:pStyle w:val="Heading3"/>
      </w:pPr>
      <w:r>
        <w:rPr>
          <w:rFonts w:ascii="Calibri" w:hAnsi="Calibri"/>
          <w:b/>
          <w:i w:val="0"/>
          <w:sz w:val="26"/>
        </w:rPr>
        <w:t>50 Prompt Kinh Doanh</w:t>
      </w:r>
    </w:p>
    <w:p>
      <w:pPr>
        <w:spacing w:after="80"/>
      </w:pPr>
      <w:r>
        <w:rPr>
          <w:b w:val="0"/>
          <w:i w:val="0"/>
        </w:rPr>
        <w:t>1. Soạn bản tóm tắt điều hành dài một trang cho [báo cáo đính kèm] dành cho người đọc chỉ có 90 giây.</w:t>
      </w:r>
    </w:p>
    <w:p>
      <w:pPr>
        <w:spacing w:after="80"/>
      </w:pPr>
      <w:r>
        <w:rPr>
          <w:b w:val="0"/>
          <w:i w:val="0"/>
        </w:rPr>
        <w:t>2. Viết email nhắc lại lịch sự nhưng dứt khoát gửi cho khách hàng chưa thanh toán hóa đơn đến hạn [X] ngày trước.</w:t>
      </w:r>
    </w:p>
    <w:p>
      <w:pPr>
        <w:spacing w:after="80"/>
      </w:pPr>
      <w:r>
        <w:rPr>
          <w:b w:val="0"/>
          <w:i w:val="0"/>
        </w:rPr>
        <w:t>3. Chuyển biên bản cuộc họp này thành danh sách đầu việc rõ ràng kèm người phụ trách và hạn chót: [dán biên bản].</w:t>
      </w:r>
    </w:p>
    <w:p>
      <w:pPr>
        <w:spacing w:after="80"/>
      </w:pPr>
      <w:r>
        <w:rPr>
          <w:b w:val="0"/>
          <w:i w:val="0"/>
        </w:rPr>
        <w:t>4. Soạn bản ghi nhớ thông báo [thay đổi chính sách] mở đầu bằng quyết định, chứ không phải câu chuyện phía sau.</w:t>
      </w:r>
    </w:p>
    <w:p>
      <w:pPr>
        <w:spacing w:after="80"/>
      </w:pPr>
      <w:r>
        <w:rPr>
          <w:b w:val="0"/>
          <w:i w:val="0"/>
        </w:rPr>
        <w:t>5. Viết ba phương án tiêu đề cho thông báo nội bộ về [chủ đề], mỗi phương án theo một góc tiếp cận khác nhau.</w:t>
      </w:r>
    </w:p>
    <w:p>
      <w:pPr>
        <w:spacing w:after="80"/>
      </w:pPr>
      <w:r>
        <w:rPr>
          <w:b w:val="0"/>
          <w:i w:val="0"/>
        </w:rPr>
        <w:t>6. Tóm tắt các nghĩa vụ chính của hợp đồng này đối với cả hai bên bằng ngôn ngữ dễ hiểu: [đính kèm hợp đồng].</w:t>
      </w:r>
    </w:p>
    <w:p>
      <w:pPr>
        <w:spacing w:after="80"/>
      </w:pPr>
      <w:r>
        <w:rPr>
          <w:b w:val="0"/>
          <w:i w:val="0"/>
        </w:rPr>
        <w:t>7. Soạn phản hồi chuyên nghiệp nhưng ấm áp để từ chối [yêu cầu], kèm lý do rõ ràng và phương án thay thế nếu có.</w:t>
      </w:r>
    </w:p>
    <w:p>
      <w:pPr>
        <w:spacing w:after="80"/>
      </w:pPr>
      <w:r>
        <w:rPr>
          <w:b w:val="0"/>
          <w:i w:val="0"/>
        </w:rPr>
        <w:t>8. Tạo danh sách kiểm tra đơn giản để hòa nhập cho nhân viên mới ở vị trí [vai trò].</w:t>
      </w:r>
    </w:p>
    <w:p>
      <w:pPr>
        <w:spacing w:after="80"/>
      </w:pPr>
      <w:r>
        <w:rPr>
          <w:b w:val="0"/>
          <w:i w:val="0"/>
        </w:rPr>
        <w:t>9. Viết bản nháp đánh giá hiệu suất cho một nhân viên có điểm mạnh là [X] và điểm cần phát triển là [Y].</w:t>
      </w:r>
    </w:p>
    <w:p>
      <w:pPr>
        <w:spacing w:after="80"/>
      </w:pPr>
      <w:r>
        <w:rPr>
          <w:b w:val="0"/>
          <w:i w:val="0"/>
        </w:rPr>
        <w:t>10. Soạn chương trình cho cuộc họp 30 phút về [chủ đề] kèm phân bổ thời gian cho từng mục.</w:t>
      </w:r>
    </w:p>
    <w:p>
      <w:pPr>
        <w:spacing w:after="80"/>
      </w:pPr>
      <w:r>
        <w:rPr>
          <w:b w:val="0"/>
          <w:i w:val="0"/>
        </w:rPr>
        <w:t>11. Tóm tắt những khác biệt chính giữa hai đề xuất của nhà cung cấp này: [đính kèm cả hai].</w:t>
      </w:r>
    </w:p>
    <w:p>
      <w:pPr>
        <w:spacing w:after="80"/>
      </w:pPr>
      <w:r>
        <w:rPr>
          <w:b w:val="0"/>
          <w:i w:val="0"/>
        </w:rPr>
        <w:t>12. Viết một FAQ nội bộ ngắn trả lời năm câu hỏi dễ xuất hiện nhất về [thay đổi sắp tới].</w:t>
      </w:r>
    </w:p>
    <w:p>
      <w:pPr>
        <w:spacing w:after="80"/>
      </w:pPr>
      <w:r>
        <w:rPr>
          <w:b w:val="0"/>
          <w:i w:val="0"/>
        </w:rPr>
        <w:t>13. Soạn email tiếp cận lạnh gửi cho một đối tác tiềm năng trong [ngành], tập trung vào lợi ích đôi bên, chứ không chỉ nhu cầu của chúng ta.</w:t>
      </w:r>
    </w:p>
    <w:p>
      <w:pPr>
        <w:spacing w:after="80"/>
      </w:pPr>
      <w:r>
        <w:rPr>
          <w:b w:val="0"/>
          <w:i w:val="0"/>
        </w:rPr>
        <w:t>14. Biến ý tưởng định giá thô sơ này thành một bản giải thích giá rõ ràng, đơn giản, gói gọn trong một trang cho khách hàng.</w:t>
      </w:r>
    </w:p>
    <w:p>
      <w:pPr>
        <w:spacing w:after="80"/>
      </w:pPr>
      <w:r>
        <w:rPr>
          <w:b w:val="0"/>
          <w:i w:val="0"/>
        </w:rPr>
        <w:t>15. Viết kịch bản cho bài thuyết trình chớp nhoáng (elevator pitch) dài hai phút cho [doanh nghiệp/sản phẩm].</w:t>
      </w:r>
    </w:p>
    <w:p>
      <w:pPr>
        <w:spacing w:after="80"/>
      </w:pPr>
      <w:r>
        <w:rPr>
          <w:b w:val="0"/>
          <w:i w:val="0"/>
        </w:rPr>
        <w:t>16. Soạn một tin nhắn thông báo vắng mặt chuyên nghiệp cho kỳ nghỉ [X] tuần, bao gồm cả việc liên hệ với ai về vấn đề gì.</w:t>
      </w:r>
    </w:p>
    <w:p>
      <w:pPr>
        <w:spacing w:after="80"/>
      </w:pPr>
      <w:r>
        <w:rPr>
          <w:b w:val="0"/>
          <w:i w:val="0"/>
        </w:rPr>
        <w:t>17. Tóm tắt những thắng lợi và thách thức chính của quý này từ những ghi chú này thành một đoạn văn sẵn sàng trình bày trước hội đồng quản trị: [dán ghi chú vào đây].</w:t>
      </w:r>
    </w:p>
    <w:p>
      <w:pPr>
        <w:spacing w:after="80"/>
      </w:pPr>
      <w:r>
        <w:rPr>
          <w:b w:val="0"/>
          <w:i w:val="0"/>
        </w:rPr>
        <w:t>18. Viết một tin tuyển dụng cho vị trí [vai trò], nhấn mạnh vào [những điều cụ thể khiến vai trò/công ty này khác biệt].</w:t>
      </w:r>
    </w:p>
    <w:p>
      <w:pPr>
        <w:spacing w:after="80"/>
      </w:pPr>
      <w:r>
        <w:rPr>
          <w:b w:val="0"/>
          <w:i w:val="0"/>
        </w:rPr>
        <w:t>19. Soạn một email xin gia hạn thời hạn cho [dự án], giải thích lý do mà không cần xin lỗi quá nhiều.</w:t>
      </w:r>
    </w:p>
    <w:p>
      <w:pPr>
        <w:spacing w:after="80"/>
      </w:pPr>
      <w:r>
        <w:rPr>
          <w:b w:val="0"/>
          <w:i w:val="0"/>
        </w:rPr>
        <w:t>20. Tạo một bảng đánh giá rủi ro đơn giản cho [quyết định/dự án] bao gồm khả năng xảy ra, mức độ ảnh hưởng và biện pháp giảm thiểu.</w:t>
      </w:r>
    </w:p>
    <w:p>
      <w:pPr>
        <w:spacing w:after="80"/>
      </w:pPr>
      <w:r>
        <w:rPr>
          <w:b w:val="0"/>
          <w:i w:val="0"/>
        </w:rPr>
        <w:t>21. Viết một lập luận nội bộ ngắn gọn về lý do tại sao chúng ta nên đầu tư vào [công cụ/nguồn lực], bao gồm chi phí, lợi ích và rủi ro.</w:t>
      </w:r>
    </w:p>
    <w:p>
      <w:pPr>
        <w:spacing w:after="80"/>
      </w:pPr>
      <w:r>
        <w:rPr>
          <w:b w:val="0"/>
          <w:i w:val="0"/>
        </w:rPr>
        <w:t>22. Soạn các điểm cần trao đổi cho một cuộc trò chuyện khó khăn với một thành viên trong nhóm về [vấn đề].</w:t>
      </w:r>
    </w:p>
    <w:p>
      <w:pPr>
        <w:spacing w:after="80"/>
      </w:pPr>
      <w:r>
        <w:rPr>
          <w:b w:val="0"/>
          <w:i w:val="0"/>
        </w:rPr>
        <w:t>23. Tóm tắt chuỗi khiếu nại của khách hàng này thành vấn đề cốt lõi và một giải pháp đề xuất: [dán chuỗi khiếu nại vào đây].</w:t>
      </w:r>
    </w:p>
    <w:p>
      <w:pPr>
        <w:spacing w:after="80"/>
      </w:pPr>
      <w:r>
        <w:rPr>
          <w:b w:val="0"/>
          <w:i w:val="0"/>
        </w:rPr>
        <w:t>24. Viết một lời giới thiệu chuyên nghiệp trên LinkedIn cho một đồng nghiệp có thế mạnh về [những kỹ năng cụ thể].</w:t>
      </w:r>
    </w:p>
    <w:p>
      <w:pPr>
        <w:spacing w:after="80"/>
      </w:pPr>
      <w:r>
        <w:rPr>
          <w:b w:val="0"/>
          <w:i w:val="0"/>
        </w:rPr>
        <w:t>25. Soạn một email đàm phán với nhà cung cấp để phản đối [điều khoản cụ thể] mà vẫn giữ mối quan hệ tích cực.</w:t>
      </w:r>
    </w:p>
    <w:p>
      <w:pPr>
        <w:spacing w:after="80"/>
      </w:pPr>
      <w:r>
        <w:rPr>
          <w:b w:val="0"/>
          <w:i w:val="0"/>
        </w:rPr>
        <w:t>26. Tạo một phân tích SWOT đơn giản cho [doanh nghiệp/sản phẩm/quyết định] dựa trên những gì tôi đã kể cho bạn.</w:t>
      </w:r>
    </w:p>
    <w:p>
      <w:pPr>
        <w:spacing w:after="80"/>
      </w:pPr>
      <w:r>
        <w:rPr>
          <w:b w:val="0"/>
          <w:i w:val="0"/>
        </w:rPr>
        <w:t>27. Viết một thông báo nội bộ về việc tuyển dụng nhân viên mới, bao gồm vai trò của họ và những gì họ sẽ đảm nhận.</w:t>
      </w:r>
    </w:p>
    <w:p>
      <w:pPr>
        <w:spacing w:after="80"/>
      </w:pPr>
      <w:r>
        <w:rPr>
          <w:b w:val="0"/>
          <w:i w:val="0"/>
        </w:rPr>
        <w:t>28. Soạn một email hỏi thăm khách hàng cho một dự án đang đúng tiến độ, mà nghe không giống như một mẫu thư khuôn sáo.</w:t>
      </w:r>
    </w:p>
    <w:p>
      <w:pPr>
        <w:spacing w:after="80"/>
      </w:pPr>
      <w:r>
        <w:rPr>
          <w:b w:val="0"/>
          <w:i w:val="0"/>
        </w:rPr>
        <w:t>29. Tóm tắt xu hướng chi tiêu của năm nay từ dữ liệu này thành ba điểm chính: [đính kèm dữ liệu].</w:t>
      </w:r>
    </w:p>
    <w:p>
      <w:pPr>
        <w:spacing w:after="80"/>
      </w:pPr>
      <w:r>
        <w:rPr>
          <w:b w:val="0"/>
          <w:i w:val="0"/>
        </w:rPr>
        <w:t>30. Viết một đoạn ngắn "vì sao chọn chúng tôi" cho một đề xuất, dựa trên những điểm mạnh thực tế của chúng ta: [liệt kê chúng].</w:t>
      </w:r>
    </w:p>
    <w:p>
      <w:pPr>
        <w:spacing w:after="80"/>
      </w:pPr>
      <w:r>
        <w:rPr>
          <w:b w:val="0"/>
          <w:i w:val="0"/>
        </w:rPr>
        <w:t>31. Soạn một email xin lỗi cho một vấn đề dịch vụ, thể hiện sự nhận trách nhiệm mà không giải thích quá nhiều.</w:t>
      </w:r>
    </w:p>
    <w:p>
      <w:pPr>
        <w:spacing w:after="80"/>
      </w:pPr>
      <w:r>
        <w:rPr>
          <w:b w:val="0"/>
          <w:i w:val="0"/>
        </w:rPr>
        <w:t>32. Tạo một bản điều lệ dự án đơn giản cho [dự án]: mục tiêu, phạm vi, tiến độ, người phụ trách.</w:t>
      </w:r>
    </w:p>
    <w:p>
      <w:pPr>
        <w:spacing w:after="80"/>
      </w:pPr>
      <w:r>
        <w:rPr>
          <w:b w:val="0"/>
          <w:i w:val="0"/>
        </w:rPr>
        <w:t>33. Viết một email chuyên nghiệp nhưng dứt khoát để phản đối việc mở rộng phạm vi công việc (scope creep) cho [dự án].</w:t>
      </w:r>
    </w:p>
    <w:p>
      <w:pPr>
        <w:spacing w:after="80"/>
      </w:pPr>
      <w:r>
        <w:rPr>
          <w:b w:val="0"/>
          <w:i w:val="0"/>
        </w:rPr>
        <w:t>34. Soạn một bản cập nhật cho hội đồng quản trị bao gồm tiến độ, rủi ro và các đề nghị trong ba đoạn ngắn gọn.</w:t>
      </w:r>
    </w:p>
    <w:p>
      <w:pPr>
        <w:spacing w:after="80"/>
      </w:pPr>
      <w:r>
        <w:rPr>
          <w:b w:val="0"/>
          <w:i w:val="0"/>
        </w:rPr>
        <w:t>35. Tóm tắt phản hồi khảo sát này thành ba chủ đề chính: [đính kèm các câu trả lời].</w:t>
      </w:r>
    </w:p>
    <w:p>
      <w:pPr>
        <w:spacing w:after="80"/>
      </w:pPr>
      <w:r>
        <w:rPr>
          <w:b w:val="0"/>
          <w:i w:val="0"/>
        </w:rPr>
        <w:t>36. Viết một thông báo nội bộ đặt ra kỳ vọng cho một quy trình mới của nhóm, theo cách mà mọi người thực sự sẽ đọc.</w:t>
      </w:r>
    </w:p>
    <w:p>
      <w:pPr>
        <w:spacing w:after="80"/>
      </w:pPr>
      <w:r>
        <w:rPr>
          <w:b w:val="0"/>
          <w:i w:val="0"/>
        </w:rPr>
        <w:t>37. Soạn một bản phác thảo đề xuất hợp tác bao gồm mục tiêu, cơ cấu và các bước tiếp theo cho [đối tác tiềm năng].</w:t>
      </w:r>
    </w:p>
    <w:p>
      <w:pPr>
        <w:spacing w:after="80"/>
      </w:pPr>
      <w:r>
        <w:rPr>
          <w:b w:val="0"/>
          <w:i w:val="0"/>
        </w:rPr>
        <w:t>38. Tạo một mục nhật ký quyết định đơn giản ghi lại [quyết định], lý do đưa ra và ai là người đưa ra.</w:t>
      </w:r>
    </w:p>
    <w:p>
      <w:pPr>
        <w:spacing w:after="80"/>
      </w:pPr>
      <w:r>
        <w:rPr>
          <w:b w:val="0"/>
          <w:i w:val="0"/>
        </w:rPr>
        <w:t>39. Viết một mẫu cập nhật tình trạng dành cho khách hàng mà tôi có thể tái sử dụng hàng tuần cho [loại dự án].</w:t>
      </w:r>
    </w:p>
    <w:p>
      <w:pPr>
        <w:spacing w:after="80"/>
      </w:pPr>
      <w:r>
        <w:rPr>
          <w:b w:val="0"/>
          <w:i w:val="0"/>
        </w:rPr>
        <w:t>40. Soạn một phản hồi chuyên nghiệp cho một đánh giá tiêu cực trên mạng về [vấn đề].</w:t>
      </w:r>
    </w:p>
    <w:p>
      <w:pPr>
        <w:spacing w:after="80"/>
      </w:pPr>
      <w:r>
        <w:rPr>
          <w:b w:val="0"/>
          <w:i w:val="0"/>
        </w:rPr>
        <w:t>41. Tóm tắt ưu và nhược điểm của [quyết định kinh doanh] theo định dạng hai cột đơn giản.</w:t>
      </w:r>
    </w:p>
    <w:p>
      <w:pPr>
        <w:spacing w:after="80"/>
      </w:pPr>
      <w:r>
        <w:rPr>
          <w:b w:val="0"/>
          <w:i w:val="0"/>
        </w:rPr>
        <w:t>42. Viết một email xác nhận việc nghỉ việc vừa ấm áp vừa chuyên nghiệp.</w:t>
      </w:r>
    </w:p>
    <w:p>
      <w:pPr>
        <w:spacing w:after="80"/>
      </w:pPr>
      <w:r>
        <w:rPr>
          <w:b w:val="0"/>
          <w:i w:val="0"/>
        </w:rPr>
        <w:t>43. Soạn một email báo cáo nội bộ (escalation) cho [vấn đề] thể hiện rõ mức độ khẩn cấp mà không nghe có vẻ gây hoang mang.</w:t>
      </w:r>
    </w:p>
    <w:p>
      <w:pPr>
        <w:spacing w:after="80"/>
      </w:pPr>
      <w:r>
        <w:rPr>
          <w:b w:val="0"/>
          <w:i w:val="0"/>
        </w:rPr>
        <w:t>44. Tạo một bản tóm tắt định vị cạnh tranh dài một trang so sánh chúng ta với [đối thủ cạnh tranh] trên [các khía cạnh cụ thể].</w:t>
      </w:r>
    </w:p>
    <w:p>
      <w:pPr>
        <w:spacing w:after="80"/>
      </w:pPr>
      <w:r>
        <w:rPr>
          <w:b w:val="0"/>
          <w:i w:val="0"/>
        </w:rPr>
        <w:t>45. Viết một lời cảm ơn gửi đến khách hàng sau khi dự án kết thúc thành công.</w:t>
      </w:r>
    </w:p>
    <w:p>
      <w:pPr>
        <w:spacing w:after="80"/>
      </w:pPr>
      <w:r>
        <w:rPr>
          <w:b w:val="0"/>
          <w:i w:val="0"/>
        </w:rPr>
        <w:t>46. Soạn các ý chính để trình bày [đề xuất ngân sách] trước ban lãnh đạo.</w:t>
      </w:r>
    </w:p>
    <w:p>
      <w:pPr>
        <w:spacing w:after="80"/>
      </w:pPr>
      <w:r>
        <w:rPr>
          <w:b w:val="0"/>
          <w:i w:val="0"/>
        </w:rPr>
        <w:t>47. Tóm tắt các điều khoản gia hạn của hợp đồng nhà cung cấp này và bất kỳ dấu hiệu cảnh báo nào: [đính kèm hợp đồng].</w:t>
      </w:r>
    </w:p>
    <w:p>
      <w:pPr>
        <w:spacing w:after="80"/>
      </w:pPr>
      <w:r>
        <w:rPr>
          <w:b w:val="0"/>
          <w:i w:val="0"/>
        </w:rPr>
        <w:t>48. Viết bản tóm tắt đánh giá nội bộ (post-mortem) cho [dự án], bao gồm những gì hiệu quả, những gì không, và lần sau.</w:t>
      </w:r>
    </w:p>
    <w:p>
      <w:pPr>
        <w:spacing w:after="80"/>
      </w:pPr>
      <w:r>
        <w:rPr>
          <w:b w:val="0"/>
          <w:i w:val="0"/>
        </w:rPr>
        <w:t>49. Soạn một giải thích ngắn gọn, rõ ràng về [chính sách] cho nhân viên không tham gia vào việc xây dựng nó.</w:t>
      </w:r>
    </w:p>
    <w:p>
      <w:pPr>
        <w:spacing w:after="80"/>
      </w:pPr>
      <w:r>
        <w:rPr>
          <w:b w:val="0"/>
          <w:i w:val="0"/>
        </w:rPr>
        <w:t>50. Tạo danh sách ưu tiên các sáng kiến của quý này dựa trên các tiêu chí sau: [liệt kê tiêu chí].</w:t>
      </w:r>
    </w:p>
    <w:p>
      <w:pPr>
        <w:pStyle w:val="Heading2"/>
      </w:pPr>
      <w:r>
        <w:rPr>
          <w:rFonts w:ascii="Calibri" w:hAnsi="Calibri"/>
          <w:b/>
          <w:i w:val="0"/>
          <w:sz w:val="32"/>
        </w:rPr>
        <w:t>50 Gợi ý cho Marketing</w:t>
      </w:r>
    </w:p>
    <w:p>
      <w:pPr>
        <w:spacing w:after="80"/>
      </w:pPr>
      <w:r>
        <w:rPr>
          <w:b w:val="0"/>
          <w:i w:val="0"/>
        </w:rPr>
        <w:t>1. Viết năm phương án tiêu đề cho [sản phẩm/ưu đãi], mỗi phương án sử dụng một góc chiến lược thực sự khác biệt.</w:t>
      </w:r>
    </w:p>
    <w:p>
      <w:pPr>
        <w:spacing w:after="80"/>
      </w:pPr>
      <w:r>
        <w:rPr>
          <w:b w:val="0"/>
          <w:i w:val="0"/>
        </w:rPr>
        <w:t>2. Soạn chuỗi 3 email chào mừng cho người đăng ký mới của [bản tin/sản phẩm].</w:t>
      </w:r>
    </w:p>
    <w:p>
      <w:pPr>
        <w:spacing w:after="80"/>
      </w:pPr>
      <w:r>
        <w:rPr>
          <w:b w:val="0"/>
          <w:i w:val="0"/>
        </w:rPr>
        <w:t>3. Viết chú thích Instagram cho [chủ đề bài đăng] phù hợp với giọng thương hiệu này: [dán ví dụ].</w:t>
      </w:r>
    </w:p>
    <w:p>
      <w:pPr>
        <w:spacing w:after="80"/>
      </w:pPr>
      <w:r>
        <w:rPr>
          <w:b w:val="0"/>
          <w:i w:val="0"/>
        </w:rPr>
        <w:t>4. Soạn nội dung quảng cáo cho [nền tảng] quảng bá [ưu đãi], trong giới hạn [X] ký tự.</w:t>
      </w:r>
    </w:p>
    <w:p>
      <w:pPr>
        <w:spacing w:after="80"/>
      </w:pPr>
      <w:r>
        <w:rPr>
          <w:b w:val="0"/>
          <w:i w:val="0"/>
        </w:rPr>
        <w:t>5. Tóm tắt ba lợi ích hàng đầu của sản phẩm chúng ta thành một đoạn văn ấn tượng cho trang chủ.</w:t>
      </w:r>
    </w:p>
    <w:p>
      <w:pPr>
        <w:spacing w:after="80"/>
      </w:pPr>
      <w:r>
        <w:rPr>
          <w:b w:val="0"/>
          <w:i w:val="0"/>
        </w:rPr>
        <w:t>6. Viết email yêu cầu đánh giá từ khách hàng sao cho khách hàng dễ dàng đồng ý.</w:t>
      </w:r>
    </w:p>
    <w:p>
      <w:pPr>
        <w:spacing w:after="80"/>
      </w:pPr>
      <w:r>
        <w:rPr>
          <w:b w:val="0"/>
          <w:i w:val="0"/>
        </w:rPr>
        <w:t>7. Soạn email thông báo ra mắt sản phẩm với một lời kêu gọi hành động rõ ràng, duy nhất.</w:t>
      </w:r>
    </w:p>
    <w:p>
      <w:pPr>
        <w:spacing w:after="80"/>
      </w:pPr>
      <w:r>
        <w:rPr>
          <w:b w:val="0"/>
          <w:i w:val="0"/>
        </w:rPr>
        <w:t>8. Tạo ba tuyên bố giá trị khác nhau cho [sản phẩm], mỗi tuyên bố nhấn mạnh một lợi ích khác nhau.</w:t>
      </w:r>
    </w:p>
    <w:p>
      <w:pPr>
        <w:spacing w:after="80"/>
      </w:pPr>
      <w:r>
        <w:rPr>
          <w:b w:val="0"/>
          <w:i w:val="0"/>
        </w:rPr>
        <w:t>9. Viết kịch bản video ngắn (30 giây) giới thiệu [sản phẩm/dịch vụ].</w:t>
      </w:r>
    </w:p>
    <w:p>
      <w:pPr>
        <w:spacing w:after="80"/>
      </w:pPr>
      <w:r>
        <w:rPr>
          <w:b w:val="0"/>
          <w:i w:val="0"/>
        </w:rPr>
        <w:t>10. Soạn email tái kết nối cho người đăng ký chưa mở bất kỳ email nào trong [X] tháng.</w:t>
      </w:r>
    </w:p>
    <w:p>
      <w:pPr>
        <w:spacing w:after="80"/>
      </w:pPr>
      <w:r>
        <w:rPr>
          <w:b w:val="0"/>
          <w:i w:val="0"/>
        </w:rPr>
        <w:t>11. Tóm tắt chân dung khách hàng này từ những ghi chú sau thành một đoạn hồ sơ: [dán ghi chú].</w:t>
      </w:r>
    </w:p>
    <w:p>
      <w:pPr>
        <w:spacing w:after="80"/>
      </w:pPr>
      <w:r>
        <w:rPr>
          <w:b w:val="0"/>
          <w:i w:val="0"/>
        </w:rPr>
        <w:t>12. Viết tiêu đề và tiêu đề phụ cho trang đích (landing page) cho [ưu đãi], tối ưu cho sự rõ ràng thay vì khéo léo.</w:t>
      </w:r>
    </w:p>
    <w:p>
      <w:pPr>
        <w:spacing w:after="80"/>
      </w:pPr>
      <w:r>
        <w:rPr>
          <w:b w:val="0"/>
          <w:i w:val="0"/>
        </w:rPr>
        <w:t>13. Soạn một email khuyến mãi theo mùa cho [ngày lễ/mùa] mà không mang cảm giác chung chung.</w:t>
      </w:r>
    </w:p>
    <w:p>
      <w:pPr>
        <w:spacing w:after="80"/>
      </w:pPr>
      <w:r>
        <w:rPr>
          <w:b w:val="0"/>
          <w:i w:val="0"/>
        </w:rPr>
        <w:t>14. Tạo dàn ý lịch nội dung cho [nền tảng] bao gồm bốn tuần tới xoay quanh [chủ đề].</w:t>
      </w:r>
    </w:p>
    <w:p>
      <w:pPr>
        <w:spacing w:after="80"/>
      </w:pPr>
      <w:r>
        <w:rPr>
          <w:b w:val="0"/>
          <w:i w:val="0"/>
        </w:rPr>
        <w:t>15. Viết một mục FAQ giải đáp năm phản đối hàng đầu mà khách hàng có về [sản phẩm].</w:t>
      </w:r>
    </w:p>
    <w:p>
      <w:pPr>
        <w:spacing w:after="80"/>
      </w:pPr>
      <w:r>
        <w:rPr>
          <w:b w:val="0"/>
          <w:i w:val="0"/>
        </w:rPr>
        <w:t>16. Soạn mô tả chương trình giới thiệu (referral program) đơn giản đến mức có thể giải thích trong một câu.</w:t>
      </w:r>
    </w:p>
    <w:p>
      <w:pPr>
        <w:spacing w:after="80"/>
      </w:pPr>
      <w:r>
        <w:rPr>
          <w:b w:val="0"/>
          <w:i w:val="0"/>
        </w:rPr>
        <w:t>17. Viết ba biến thể bài đăng Twitter/X khác nhau để thông báo [tin tức], mỗi bài dưới 280 ký tự.</w:t>
      </w:r>
    </w:p>
    <w:p>
      <w:pPr>
        <w:spacing w:after="80"/>
      </w:pPr>
      <w:r>
        <w:rPr>
          <w:b w:val="0"/>
          <w:i w:val="0"/>
        </w:rPr>
        <w:t>18. Soạn dàn ý nghiên cứu tình huống cho một câu chuyện thành công của khách hàng liên quan đến [loại khách hàng].</w:t>
      </w:r>
    </w:p>
    <w:p>
      <w:pPr>
        <w:spacing w:after="80"/>
      </w:pPr>
      <w:r>
        <w:rPr>
          <w:b w:val="0"/>
          <w:i w:val="0"/>
        </w:rPr>
        <w:t>19. Tạo mô tả bảng so sánh định vị chúng ta so với [đối thủ cạnh tranh] trên [các yếu tố chính].</w:t>
      </w:r>
    </w:p>
    <w:p>
      <w:pPr>
        <w:spacing w:after="80"/>
      </w:pPr>
      <w:r>
        <w:rPr>
          <w:b w:val="0"/>
          <w:i w:val="0"/>
        </w:rPr>
        <w:t>20. Viết một email giỏ hàng bị bỏ quên (abandoned cart) mang cảm giác hữu ích, không thúc ép.</w:t>
      </w:r>
    </w:p>
    <w:p>
      <w:pPr>
        <w:spacing w:after="80"/>
      </w:pPr>
      <w:r>
        <w:rPr>
          <w:b w:val="0"/>
          <w:i w:val="0"/>
        </w:rPr>
        <w:t>21. Soạn một thông cáo báo chí thông báo [tin tức], theo cấu trúc thông cáo báo chí chuẩn.</w:t>
      </w:r>
    </w:p>
    <w:p>
      <w:pPr>
        <w:spacing w:after="80"/>
      </w:pPr>
      <w:r>
        <w:rPr>
          <w:b w:val="0"/>
          <w:i w:val="0"/>
        </w:rPr>
        <w:t>22. Viết tiểu sử cho [sản phẩm/nhà sáng lập] của chúng ta để dùng trong các tài liệu tiếp thị, dưới 100 từ.</w:t>
      </w:r>
    </w:p>
    <w:p>
      <w:pPr>
        <w:spacing w:after="80"/>
      </w:pPr>
      <w:r>
        <w:rPr>
          <w:b w:val="0"/>
          <w:i w:val="0"/>
        </w:rPr>
        <w:t>23. Soạn một bản khảo sát gửi khách hàng hỏi về [lĩnh vực phản hồi cụ thể].</w:t>
      </w:r>
    </w:p>
    <w:p>
      <w:pPr>
        <w:spacing w:after="80"/>
      </w:pPr>
      <w:r>
        <w:rPr>
          <w:b w:val="0"/>
          <w:i w:val="0"/>
        </w:rPr>
        <w:t>24. Tạo bản tóm tắt nội dung (content brief) cho một bài blog về [chủ đề], bao gồm từ khóa mục tiêu và đối tượng.</w:t>
      </w:r>
    </w:p>
    <w:p>
      <w:pPr>
        <w:spacing w:after="80"/>
      </w:pPr>
      <w:r>
        <w:rPr>
          <w:b w:val="0"/>
          <w:i w:val="0"/>
        </w:rPr>
        <w:t>25. Viết một email đếm ngược/tạo sự gấp gáp cho [ưu đãi có thời hạn] mà vẫn trung thực, không thao túng.</w:t>
      </w:r>
    </w:p>
    <w:p>
      <w:pPr>
        <w:spacing w:after="80"/>
      </w:pPr>
      <w:r>
        <w:rPr>
          <w:b w:val="0"/>
          <w:i w:val="0"/>
        </w:rPr>
        <w:t>26. Soạn một đoạn giới thiệu "gặp gỡ đội ngũ" cho [thành viên đội ngũ], làm nổi bật chuyên môn liên quan.</w:t>
      </w:r>
    </w:p>
    <w:p>
      <w:pPr>
        <w:spacing w:after="80"/>
      </w:pPr>
      <w:r>
        <w:rPr>
          <w:b w:val="0"/>
          <w:i w:val="0"/>
        </w:rPr>
        <w:t>27. Viết kịch bản cho một video phỏng vấn khách hàng đánh giá dịch vụ, bao gồm năm câu hỏi mở.</w:t>
      </w:r>
    </w:p>
    <w:p>
      <w:pPr>
        <w:spacing w:after="80"/>
      </w:pPr>
      <w:r>
        <w:rPr>
          <w:b w:val="0"/>
          <w:i w:val="0"/>
        </w:rPr>
        <w:t>28. Soạn một email thông báo thay đổi giá, giải thích "lý do" mà không cần biện minh quá mức.</w:t>
      </w:r>
    </w:p>
    <w:p>
      <w:pPr>
        <w:spacing w:after="80"/>
      </w:pPr>
      <w:r>
        <w:rPr>
          <w:b w:val="0"/>
          <w:i w:val="0"/>
        </w:rPr>
        <w:t>29. Tạo một tiểu sử mạng xã hội (dưới 160 ký tự) cho [platform] rõ ràng và khác biệt.</w:t>
      </w:r>
    </w:p>
    <w:p>
      <w:pPr>
        <w:spacing w:after="80"/>
      </w:pPr>
      <w:r>
        <w:rPr>
          <w:b w:val="0"/>
          <w:i w:val="0"/>
        </w:rPr>
        <w:t>30. Viết mô tả sản phẩm cho [product] theo định dạng sau: câu mở đầu gây chú ý, tính năng, lợi ích, lời kêu gọi hành động.</w:t>
      </w:r>
    </w:p>
    <w:p>
      <w:pPr>
        <w:spacing w:after="80"/>
      </w:pPr>
      <w:r>
        <w:rPr>
          <w:b w:val="0"/>
          <w:i w:val="0"/>
        </w:rPr>
        <w:t>31. Soạn thông báo đồng tiếp thị hợp tác cho [partner], với cách trình bày giá trị chung.</w:t>
      </w:r>
    </w:p>
    <w:p>
      <w:pPr>
        <w:spacing w:after="80"/>
      </w:pPr>
      <w:r>
        <w:rPr>
          <w:b w:val="0"/>
          <w:i w:val="0"/>
        </w:rPr>
        <w:t>32. Viết dàn ý chuỗi email (5 email) nuôi dưỡng khách hàng tiềm năng từ đăng ký đến mua hàng.</w:t>
      </w:r>
    </w:p>
    <w:p>
      <w:pPr>
        <w:spacing w:after="80"/>
      </w:pPr>
      <w:r>
        <w:rPr>
          <w:b w:val="0"/>
          <w:i w:val="0"/>
        </w:rPr>
        <w:t>33. Soạn email ưu đãi giành lại khách hàng cho những khách đã ngừng sử dụng.</w:t>
      </w:r>
    </w:p>
    <w:p>
      <w:pPr>
        <w:spacing w:after="80"/>
      </w:pPr>
      <w:r>
        <w:rPr>
          <w:b w:val="0"/>
          <w:i w:val="0"/>
        </w:rPr>
        <w:t>34. Tạo một bản khám phá khẩu hiệu: năm lựa chọn khác biệt cho [product/brand], mỗi lựa chọn theo một góc tiếp cận khác nhau.</w:t>
      </w:r>
    </w:p>
    <w:p>
      <w:pPr>
        <w:spacing w:after="80"/>
      </w:pPr>
      <w:r>
        <w:rPr>
          <w:b w:val="0"/>
          <w:i w:val="0"/>
        </w:rPr>
        <w:t>35. Viết một bài đăng LinkedIn thông báo [company news] với giọng điệu tự tin nhưng không khoe khoang.</w:t>
      </w:r>
    </w:p>
    <w:p>
      <w:pPr>
        <w:spacing w:after="80"/>
      </w:pPr>
      <w:r>
        <w:rPr>
          <w:b w:val="0"/>
          <w:i w:val="0"/>
        </w:rPr>
        <w:t>36. Soạn email mời tham dự sự kiện cho [event], với lý do rõ ràng để tham gia.</w:t>
      </w:r>
    </w:p>
    <w:p>
      <w:pPr>
        <w:spacing w:after="80"/>
      </w:pPr>
      <w:r>
        <w:rPr>
          <w:b w:val="0"/>
          <w:i w:val="0"/>
        </w:rPr>
        <w:t>37. Viết một đoạn câu chuyện nhà sáng lập "vì sao chúng tôi tạo ra sản phẩm này" cho [product].</w:t>
      </w:r>
    </w:p>
    <w:p>
      <w:pPr>
        <w:spacing w:after="80"/>
      </w:pPr>
      <w:r>
        <w:rPr>
          <w:b w:val="0"/>
          <w:i w:val="0"/>
        </w:rPr>
        <w:t>38. Soạn dàn ý chuỗi email hướng dẫn khách hàng mới (3 email) cho một người đăng ký mới với [product].</w:t>
      </w:r>
    </w:p>
    <w:p>
      <w:pPr>
        <w:spacing w:after="80"/>
      </w:pPr>
      <w:r>
        <w:rPr>
          <w:b w:val="0"/>
          <w:i w:val="0"/>
        </w:rPr>
        <w:t>39. Tạo một kế hoạch tái sử dụng nội dung: biến bài blog này thành năm bài đăng mạng xã hội: [attach post].</w:t>
      </w:r>
    </w:p>
    <w:p>
      <w:pPr>
        <w:spacing w:after="80"/>
      </w:pPr>
      <w:r>
        <w:rPr>
          <w:b w:val="0"/>
          <w:i w:val="0"/>
        </w:rPr>
        <w:t>40. Viết một email xin lỗi vì sự cố gián đoạn dịch vụ mà vẫn giữ được niềm tin.</w:t>
      </w:r>
    </w:p>
    <w:p>
      <w:pPr>
        <w:spacing w:after="80"/>
      </w:pPr>
      <w:r>
        <w:rPr>
          <w:b w:val="0"/>
          <w:i w:val="0"/>
        </w:rPr>
        <w:t>41. Soạn một bài đăng nhá hàng "sắp ra mắt" cho [upcoming product/feature].</w:t>
      </w:r>
    </w:p>
    <w:p>
      <w:pPr>
        <w:spacing w:after="80"/>
      </w:pPr>
      <w:r>
        <w:rPr>
          <w:b w:val="0"/>
          <w:i w:val="0"/>
        </w:rPr>
        <w:t>42. Viết một tiểu sử ngắn cho lời đề nghị xuất hiện với tư cách khách mời trên podcast, được trình bày xoay quanh những gì tôi có thể mang lại cho khán giả của họ.</w:t>
      </w:r>
    </w:p>
    <w:p>
      <w:pPr>
        <w:spacing w:after="80"/>
      </w:pPr>
      <w:r>
        <w:rPr>
          <w:b w:val="0"/>
          <w:i w:val="0"/>
        </w:rPr>
        <w:t>43. Soạn một FAQ cho mô hình giá mới, giải quyết những điểm dễ gây nhầm lẫn.</w:t>
      </w:r>
    </w:p>
    <w:p>
      <w:pPr>
        <w:spacing w:after="80"/>
      </w:pPr>
      <w:r>
        <w:rPr>
          <w:b w:val="0"/>
          <w:i w:val="0"/>
        </w:rPr>
        <w:t>44. Tạo ba biến thể kiểm thử A/B cho [dòng tiêu đề email cụ thể], mỗi biến thể kiểm tra một giả thuyết khác nhau.</w:t>
      </w:r>
    </w:p>
    <w:p>
      <w:pPr>
        <w:spacing w:after="80"/>
      </w:pPr>
      <w:r>
        <w:rPr>
          <w:b w:val="0"/>
          <w:i w:val="0"/>
        </w:rPr>
        <w:t>45. Viết một email tri ân khách hàng không kèm bất kỳ yêu cầu nào — chỉ là lời cảm ơn chân thành.</w:t>
      </w:r>
    </w:p>
    <w:p>
      <w:pPr>
        <w:spacing w:after="80"/>
      </w:pPr>
      <w:r>
        <w:rPr>
          <w:b w:val="0"/>
          <w:i w:val="0"/>
        </w:rPr>
        <w:t>46. Soạn một email quảng bá webinar nêu bật ba điểm chính cụ thể mà người tham dự sẽ nhận được.</w:t>
      </w:r>
    </w:p>
    <w:p>
      <w:pPr>
        <w:spacing w:after="80"/>
      </w:pPr>
      <w:r>
        <w:rPr>
          <w:b w:val="0"/>
          <w:i w:val="0"/>
        </w:rPr>
        <w:t>47. Viết một thông báo cập nhật sản phẩm giải thích điều gì đã thay đổi và vì sao nó quan trọng với người dùng.</w:t>
      </w:r>
    </w:p>
    <w:p>
      <w:pPr>
        <w:spacing w:after="80"/>
      </w:pPr>
      <w:r>
        <w:rPr>
          <w:b w:val="0"/>
          <w:i w:val="0"/>
        </w:rPr>
        <w:t>48. Soạn một bản tóm tắt một trang về giọng điệu thương hiệu, tóm gọn tông giọng, từ vựng và cá tính của chúng ta cho nhân viên mới.</w:t>
      </w:r>
    </w:p>
    <w:p>
      <w:pPr>
        <w:spacing w:after="80"/>
      </w:pPr>
      <w:r>
        <w:rPr>
          <w:b w:val="0"/>
          <w:i w:val="0"/>
        </w:rPr>
        <w:t>49. Tạo một danh sách luận điểm khác biệt hóa so với đối thủ cho đội ngũ bán hàng của chúng ta.</w:t>
      </w:r>
    </w:p>
    <w:p>
      <w:pPr>
        <w:spacing w:after="80"/>
      </w:pPr>
      <w:r>
        <w:rPr>
          <w:b w:val="0"/>
          <w:i w:val="0"/>
        </w:rPr>
        <w:t>50. Viết một bài đăng mạng xã hội tổng kết năm, tóm tắt ba khoảnh khắc đỉnh cao nhất của chúng ta trong năm nay: [liệt kê chúng].</w:t>
      </w:r>
    </w:p>
    <w:p>
      <w:pPr>
        <w:pStyle w:val="Heading2"/>
      </w:pPr>
      <w:r>
        <w:rPr>
          <w:rFonts w:ascii="Calibri" w:hAnsi="Calibri"/>
          <w:b/>
          <w:i w:val="0"/>
          <w:sz w:val="32"/>
        </w:rPr>
        <w:t>50 Gợi ý Viết</w:t>
      </w:r>
    </w:p>
    <w:p>
      <w:pPr>
        <w:spacing w:after="80"/>
      </w:pPr>
      <w:r>
        <w:rPr>
          <w:b w:val="0"/>
          <w:i w:val="0"/>
        </w:rPr>
        <w:t>1. Phác thảo một bài blog về [chủ đề] cho [đối tượng cụ thể], với một luận điểm cốt lõi thực sự cho mỗi phần.</w:t>
      </w:r>
    </w:p>
    <w:p>
      <w:pPr>
        <w:spacing w:after="80"/>
      </w:pPr>
      <w:r>
        <w:rPr>
          <w:b w:val="0"/>
          <w:i w:val="0"/>
        </w:rPr>
        <w:t>2. Viết một đoạn mở đầu cho bài luận về [chủ đề] tránh dài dòng khởi động mà đi thẳng vào vấn đề.</w:t>
      </w:r>
    </w:p>
    <w:p>
      <w:pPr>
        <w:spacing w:after="80"/>
      </w:pPr>
      <w:r>
        <w:rPr>
          <w:b w:val="0"/>
          <w:i w:val="0"/>
        </w:rPr>
        <w:t>3. Soạn ba tông giọng khác nhau cho cùng một đoạn văn: trang trọng, trò chuyện và tinh nghịch, cho [nội dung].</w:t>
      </w:r>
    </w:p>
    <w:p>
      <w:pPr>
        <w:spacing w:after="80"/>
      </w:pPr>
      <w:r>
        <w:rPr>
          <w:b w:val="0"/>
          <w:i w:val="0"/>
        </w:rPr>
        <w:t>4. Viết lại đoạn văn này để cắt 30% số từ mà không mất đi ý nghĩa: [dán đoạn văn].</w:t>
      </w:r>
    </w:p>
    <w:p>
      <w:pPr>
        <w:spacing w:after="80"/>
      </w:pPr>
      <w:r>
        <w:rPr>
          <w:b w:val="0"/>
          <w:i w:val="0"/>
        </w:rPr>
        <w:t>5. Soạn một tiểu sử ngắn (100 từ) cho [người], dựa trên những thông tin sau: [liệt kê thông tin].</w:t>
      </w:r>
    </w:p>
    <w:p>
      <w:pPr>
        <w:spacing w:after="80"/>
      </w:pPr>
      <w:r>
        <w:rPr>
          <w:b w:val="0"/>
          <w:i w:val="0"/>
        </w:rPr>
        <w:t>6. Viết một câu mở đầu hấp dẫn cho một truyện ngắn về [tiền đề].</w:t>
      </w:r>
    </w:p>
    <w:p>
      <w:pPr>
        <w:spacing w:after="80"/>
      </w:pPr>
      <w:r>
        <w:rPr>
          <w:b w:val="0"/>
          <w:i w:val="0"/>
        </w:rPr>
        <w:t>7. Phác thảo dàn ý một chương sách cho một cuốn sách phi hư cấu về [chủ đề], hướng đến [đối tượng].</w:t>
      </w:r>
    </w:p>
    <w:p>
      <w:pPr>
        <w:spacing w:after="80"/>
      </w:pPr>
      <w:r>
        <w:rPr>
          <w:b w:val="0"/>
          <w:i w:val="0"/>
        </w:rPr>
        <w:t>8. Viết một bài suy ngẫm bằng văn xuôi, không dùng thơ, về [chủ đề cá nhân], với giọng ấm áp, chân thành.</w:t>
      </w:r>
    </w:p>
    <w:p>
      <w:pPr>
        <w:spacing w:after="80"/>
      </w:pPr>
      <w:r>
        <w:rPr>
          <w:b w:val="0"/>
          <w:i w:val="0"/>
        </w:rPr>
        <w:t>9. Phác thảo một trang "Giới thiệu" cho một trang web cá nhân, dựa trên những thông tin này về tôi: [liệt kê thông tin].</w:t>
      </w:r>
    </w:p>
    <w:p>
      <w:pPr>
        <w:spacing w:after="80"/>
      </w:pPr>
      <w:r>
        <w:rPr>
          <w:b w:val="0"/>
          <w:i w:val="0"/>
        </w:rPr>
        <w:t>10. Viết lại lời giải thích kỹ thuật này để một người mới hoàn toàn có thể hiểu được: [dán lời giải thích].</w:t>
      </w:r>
    </w:p>
    <w:p>
      <w:pPr>
        <w:spacing w:after="80"/>
      </w:pPr>
      <w:r>
        <w:rPr>
          <w:b w:val="0"/>
          <w:i w:val="0"/>
        </w:rPr>
        <w:t>11. Phác thảo dàn ý cho một bài phát biểu/nâng ly nhân [dịp], nhấn vào những điểm chính này: [liệt kê các điểm].</w:t>
      </w:r>
    </w:p>
    <w:p>
      <w:pPr>
        <w:spacing w:after="80"/>
      </w:pPr>
      <w:r>
        <w:rPr>
          <w:b w:val="0"/>
          <w:i w:val="0"/>
        </w:rPr>
        <w:t>12. Viết một đoạn kết kêu gọi hành động (call-to-action) hấp dẫn cho [nội dung].</w:t>
      </w:r>
    </w:p>
    <w:p>
      <w:pPr>
        <w:spacing w:after="80"/>
      </w:pPr>
      <w:r>
        <w:rPr>
          <w:b w:val="0"/>
          <w:i w:val="0"/>
        </w:rPr>
        <w:t>13. Phác thảo ba tiêu đề thay thế cho bài viết này, mỗi tiêu đề theo một hướng thu hút khác nhau: [mô tả bài viết].</w:t>
      </w:r>
    </w:p>
    <w:p>
      <w:pPr>
        <w:spacing w:after="80"/>
      </w:pPr>
      <w:r>
        <w:rPr>
          <w:b w:val="0"/>
          <w:i w:val="0"/>
        </w:rPr>
        <w:t>14. Viết một cảnh mà hai nhân vật bất đồng về [chủ đề], mà không nói rõ ai là người "đúng".</w:t>
      </w:r>
    </w:p>
    <w:p>
      <w:pPr>
        <w:spacing w:after="80"/>
      </w:pPr>
      <w:r>
        <w:rPr>
          <w:b w:val="0"/>
          <w:i w:val="0"/>
        </w:rPr>
        <w:t>15. Phác thảo một thư xin việc cho vị trí [vai trò], dựa trên sơ yếu lý lịch và bản mô tả công việc này: [đính kèm cả hai].</w:t>
      </w:r>
    </w:p>
    <w:p>
      <w:pPr>
        <w:spacing w:after="80"/>
      </w:pPr>
      <w:r>
        <w:rPr>
          <w:b w:val="0"/>
          <w:i w:val="0"/>
        </w:rPr>
        <w:t>16. Viết lại đoạn văn này với giọng tự tin, trực tiếp hơn, cắt bỏ những ngôn từ rào đón: [dán đoạn văn].</w:t>
      </w:r>
    </w:p>
    <w:p>
      <w:pPr>
        <w:spacing w:after="80"/>
      </w:pPr>
      <w:r>
        <w:rPr>
          <w:b w:val="0"/>
          <w:i w:val="0"/>
        </w:rPr>
        <w:t>17. Phác thảo phần giới thiệu cho một hướng dẫn về [chủ đề], nêu rõ người đọc sẽ nhận được gì.</w:t>
      </w:r>
    </w:p>
    <w:p>
      <w:pPr>
        <w:spacing w:after="80"/>
      </w:pPr>
      <w:r>
        <w:rPr>
          <w:b w:val="0"/>
          <w:i w:val="0"/>
        </w:rPr>
        <w:t>18. Viết phần mở đầu cho một bài tiểu luận cá nhân ngắn về lần tôi [trải nghiệm], mà không giải thích quá nhiều về bài học.</w:t>
      </w:r>
    </w:p>
    <w:p>
      <w:pPr>
        <w:spacing w:after="80"/>
      </w:pPr>
      <w:r>
        <w:rPr>
          <w:b w:val="0"/>
          <w:i w:val="0"/>
        </w:rPr>
        <w:t>19. Phác thảo một đoạn giới thiệu sách (blurb) (150 từ) cho một cuốn sách thuộc thể loại [thể loại] về [tiền đề].</w:t>
      </w:r>
    </w:p>
    <w:p>
      <w:pPr>
        <w:spacing w:after="80"/>
      </w:pPr>
      <w:r>
        <w:rPr>
          <w:b w:val="0"/>
          <w:i w:val="0"/>
        </w:rPr>
        <w:t>20. Viết lại đoạn hội thoại này để nghe tự nhiên hơn và bớt tính giảng giải: [dán đoạn hội thoại].</w:t>
      </w:r>
    </w:p>
    <w:p>
      <w:pPr>
        <w:spacing w:after="80"/>
      </w:pPr>
      <w:r>
        <w:rPr>
          <w:b w:val="0"/>
          <w:i w:val="0"/>
        </w:rPr>
        <w:t>21. Phác thảo một đoạn mở đầu cho bản tin (newsletter) mang cảm giác cá nhân, không theo khuôn mẫu.</w:t>
      </w:r>
    </w:p>
    <w:p>
      <w:pPr>
        <w:spacing w:after="80"/>
      </w:pPr>
      <w:r>
        <w:rPr>
          <w:b w:val="0"/>
          <w:i w:val="0"/>
        </w:rPr>
        <w:t>22. Viết một đoạn tưởng niệm theo phong cách cáo phó cho [người/vật nuôi], ấm áp nhưng không sướt mướt.</w:t>
      </w:r>
    </w:p>
    <w:p>
      <w:pPr>
        <w:spacing w:after="80"/>
      </w:pPr>
      <w:r>
        <w:rPr>
          <w:b w:val="0"/>
          <w:i w:val="0"/>
        </w:rPr>
        <w:t>23. Phác thảo ba phép ẩn dụ khác nhau để giải thích [khái niệm phức tạp] cho khán giả phổ thông.</w:t>
      </w:r>
    </w:p>
    <w:p>
      <w:pPr>
        <w:spacing w:after="80"/>
      </w:pPr>
      <w:r>
        <w:rPr>
          <w:b w:val="0"/>
          <w:i w:val="0"/>
        </w:rPr>
        <w:t>24. Viết một đoạn kết cho bài luận, kết nối lại với phần mở đầu mà không lặp lại nguyên văn.</w:t>
      </w:r>
    </w:p>
    <w:p>
      <w:pPr>
        <w:spacing w:after="80"/>
      </w:pPr>
      <w:r>
        <w:rPr>
          <w:b w:val="0"/>
          <w:i w:val="0"/>
        </w:rPr>
        <w:t>25. Phác thảo một đoạn "lý do nên thuê tôi" dựa trên những điểm mạnh sau: [liệt kê điểm mạnh].</w:t>
      </w:r>
    </w:p>
    <w:p>
      <w:pPr>
        <w:spacing w:after="80"/>
      </w:pPr>
      <w:r>
        <w:rPr>
          <w:b w:val="0"/>
          <w:i w:val="0"/>
        </w:rPr>
        <w:t>26. Viết lại đoạn văn dài dòng, lan man này thành những câu rõ ràng, nhịp nhàng: [dán đoạn văn].</w:t>
      </w:r>
    </w:p>
    <w:p>
      <w:pPr>
        <w:spacing w:after="80"/>
      </w:pPr>
      <w:r>
        <w:rPr>
          <w:b w:val="0"/>
          <w:i w:val="0"/>
        </w:rPr>
        <w:t>27. Phác thảo danh sách câu hỏi phỏng vấn (8 câu hỏi) cho một bài chân dung về [chủ thể].</w:t>
      </w:r>
    </w:p>
    <w:p>
      <w:pPr>
        <w:spacing w:after="80"/>
      </w:pPr>
      <w:r>
        <w:rPr>
          <w:b w:val="0"/>
          <w:i w:val="0"/>
        </w:rPr>
        <w:t>28. Viết một mẩu hài ngắn về [nỗi bực mình thường ngày], giữ tính quan sát, không ác ý.</w:t>
      </w:r>
    </w:p>
    <w:p>
      <w:pPr>
        <w:spacing w:after="80"/>
      </w:pPr>
      <w:r>
        <w:rPr>
          <w:b w:val="0"/>
          <w:i w:val="0"/>
        </w:rPr>
        <w:t>29. Phác thảo dàn ý điếu văn cho [người], dựa trên những ký ức sau: [liệt kê ký ức].</w:t>
      </w:r>
    </w:p>
    <w:p>
      <w:pPr>
        <w:spacing w:after="80"/>
      </w:pPr>
      <w:r>
        <w:rPr>
          <w:b w:val="0"/>
          <w:i w:val="0"/>
        </w:rPr>
        <w:t>30. Viết một mở đầu gây chú ý cho bài thuyết trình về [chủ đề] mà không phải là câu hỏi tu từ.</w:t>
      </w:r>
    </w:p>
    <w:p>
      <w:pPr>
        <w:spacing w:after="80"/>
      </w:pPr>
      <w:r>
        <w:rPr>
          <w:b w:val="0"/>
          <w:i w:val="0"/>
        </w:rPr>
        <w:t>31. Phác thảo cấu trúc đánh giá sản phẩm mà tôi có thể tái sử dụng: mở đầu, ưu điểm, nhược điểm, kết luận.</w:t>
      </w:r>
    </w:p>
    <w:p>
      <w:pPr>
        <w:spacing w:after="80"/>
      </w:pPr>
      <w:r>
        <w:rPr>
          <w:b w:val="0"/>
          <w:i w:val="0"/>
        </w:rPr>
        <w:t>32. Viết lại đoạn văn trang trọng này để nghe như một người thật đang nói chuyện: [dán đoạn văn].</w:t>
      </w:r>
    </w:p>
    <w:p>
      <w:pPr>
        <w:spacing w:after="80"/>
      </w:pPr>
      <w:r>
        <w:rPr>
          <w:b w:val="0"/>
          <w:i w:val="0"/>
        </w:rPr>
        <w:t>33. Phác thảo cấu trúc suy ngẫm "bài học kinh nghiệm" cho một buổi nhìn lại dự án.</w:t>
      </w:r>
    </w:p>
    <w:p>
      <w:pPr>
        <w:spacing w:after="80"/>
      </w:pPr>
      <w:r>
        <w:rPr>
          <w:b w:val="0"/>
          <w:i w:val="0"/>
        </w:rPr>
        <w:t>34. Viết ba phương án câu mở đầu cho thư xin việc, mỗi phương án dùng một cách gây chú ý khác nhau.</w:t>
      </w:r>
    </w:p>
    <w:p>
      <w:pPr>
        <w:spacing w:after="80"/>
      </w:pPr>
      <w:r>
        <w:rPr>
          <w:b w:val="0"/>
          <w:i w:val="0"/>
        </w:rPr>
        <w:t>35. Phác thảo một mở đầu tản văn du ký ngắn về việc đến [địa điểm], tránh những cách diễn đạt sáo rỗng.</w:t>
      </w:r>
    </w:p>
    <w:p>
      <w:pPr>
        <w:spacing w:after="80"/>
      </w:pPr>
      <w:r>
        <w:rPr>
          <w:b w:val="0"/>
          <w:i w:val="0"/>
        </w:rPr>
        <w:t>36. Viết một đoạn so sánh và đối chiếu về [chủ đề A] với [chủ đề B], thể hiện rõ lập trường.</w:t>
      </w:r>
    </w:p>
    <w:p>
      <w:pPr>
        <w:spacing w:after="80"/>
      </w:pPr>
      <w:r>
        <w:rPr>
          <w:b w:val="0"/>
          <w:i w:val="0"/>
        </w:rPr>
        <w:t>37. Phác thảo tiểu sử cho hồ sơ diễn giả hội nghị, dưới 75 từ, dựa trên: [các thông tin].</w:t>
      </w:r>
    </w:p>
    <w:p>
      <w:pPr>
        <w:spacing w:after="80"/>
      </w:pPr>
      <w:r>
        <w:rPr>
          <w:b w:val="0"/>
          <w:i w:val="0"/>
        </w:rPr>
        <w:t>38. Viết lại đoạn văn này để loại bỏ hoàn toàn câu bị động: [dán đoạn văn].</w:t>
      </w:r>
    </w:p>
    <w:p>
      <w:pPr>
        <w:spacing w:after="80"/>
      </w:pPr>
      <w:r>
        <w:rPr>
          <w:b w:val="0"/>
          <w:i w:val="0"/>
        </w:rPr>
        <w:t>39. Phác thảo câu trả lời FAQ giải thích [chính sách phức tạp] trong hai câu hoặc ít hơn.</w:t>
      </w:r>
    </w:p>
    <w:p>
      <w:pPr>
        <w:spacing w:after="80"/>
      </w:pPr>
      <w:r>
        <w:rPr>
          <w:b w:val="0"/>
          <w:i w:val="0"/>
        </w:rPr>
        <w:t>40. Viết một câu chuyện ngắn "một ngày trong đời" cho [vai trò/nghề nghiệp], dựa trên những chi tiết cụ thể.</w:t>
      </w:r>
    </w:p>
    <w:p>
      <w:pPr>
        <w:spacing w:after="80"/>
      </w:pPr>
      <w:r>
        <w:rPr>
          <w:b w:val="0"/>
          <w:i w:val="0"/>
        </w:rPr>
        <w:t>41. Phác thảo ba câu kết khác nhau cho [tác phẩm viết], mỗi câu mang một sắc thái cảm xúc khác nhau.</w:t>
      </w:r>
    </w:p>
    <w:p>
      <w:pPr>
        <w:spacing w:after="80"/>
      </w:pPr>
      <w:r>
        <w:rPr>
          <w:b w:val="0"/>
          <w:i w:val="0"/>
        </w:rPr>
        <w:t>42. Viết một đoạn văn mang tính thuyết phục để lập luận cho [lập trường], được cấu trúc theo kiểu: luận điểm, bằng chứng, phản hồi với ý kiến phản đối.</w:t>
      </w:r>
    </w:p>
    <w:p>
      <w:pPr>
        <w:spacing w:after="80"/>
      </w:pPr>
      <w:r>
        <w:rPr>
          <w:b w:val="0"/>
          <w:i w:val="0"/>
        </w:rPr>
        <w:t>43. Phác thảo danh sách câu hỏi thảo luận cho câu lạc bộ sách (6 câu hỏi) cho [cuốn sách/chủ đề].</w:t>
      </w:r>
    </w:p>
    <w:p>
      <w:pPr>
        <w:spacing w:after="80"/>
      </w:pPr>
      <w:r>
        <w:rPr>
          <w:b w:val="0"/>
          <w:i w:val="0"/>
        </w:rPr>
        <w:t>44. Viết lại phần mở đầu câu chuyện thiếu nhi này để hấp dẫn hơn với độc giả [độ tuổi]: [dán phần mở đầu].</w:t>
      </w:r>
    </w:p>
    <w:p>
      <w:pPr>
        <w:spacing w:after="80"/>
      </w:pPr>
      <w:r>
        <w:rPr>
          <w:b w:val="0"/>
          <w:i w:val="0"/>
        </w:rPr>
        <w:t>45. Phác thảo một đoạn "tuyên ngôn" ngắn trình bày [niềm tin/giá trị], với giọng điệu trực tiếp, mang tính khẳng định.</w:t>
      </w:r>
    </w:p>
    <w:p>
      <w:pPr>
        <w:spacing w:after="80"/>
      </w:pPr>
      <w:r>
        <w:rPr>
          <w:b w:val="0"/>
          <w:i w:val="0"/>
        </w:rPr>
        <w:t>46. Viết một đoạn tiếp theo nối tiếp câu chuyện này với cùng giọng điệu: [dán đoạn trích].</w:t>
      </w:r>
    </w:p>
    <w:p>
      <w:pPr>
        <w:spacing w:after="80"/>
      </w:pPr>
      <w:r>
        <w:rPr>
          <w:b w:val="0"/>
          <w:i w:val="0"/>
        </w:rPr>
        <w:t>47. Phác thảo một đoạn tóm tắt cho [tiền đề cuốn sách/câu chuyện] để dùng trong thư ngỏ gửi nhà xuất bản.</w:t>
      </w:r>
    </w:p>
    <w:p>
      <w:pPr>
        <w:spacing w:after="80"/>
      </w:pPr>
      <w:r>
        <w:rPr>
          <w:b w:val="0"/>
          <w:i w:val="0"/>
        </w:rPr>
        <w:t>48. Viết lại lời xin lỗi này để nghe chân thành mà không tự giày vò bản thân: [dán lời xin lỗi].</w:t>
      </w:r>
    </w:p>
    <w:p>
      <w:pPr>
        <w:spacing w:after="80"/>
      </w:pPr>
      <w:r>
        <w:rPr>
          <w:b w:val="0"/>
          <w:i w:val="0"/>
        </w:rPr>
        <w:t>49. Phác thảo một bài suy ngẫm "lời khuyên gửi cho chính mình thời trẻ", dựa trên trải nghiệm thực tế cụ thể.</w:t>
      </w:r>
    </w:p>
    <w:p>
      <w:pPr>
        <w:spacing w:after="80"/>
      </w:pPr>
      <w:r>
        <w:rPr>
          <w:b w:val="0"/>
          <w:i w:val="0"/>
        </w:rPr>
        <w:t>50. Viết một cấu trúc tóm tắt chương kết mà tôi có thể tái sử dụng cho các chương của một cuốn sách phi hư cấu.</w:t>
      </w:r>
    </w:p>
    <w:p>
      <w:pPr>
        <w:pStyle w:val="Heading2"/>
      </w:pPr>
      <w:r>
        <w:rPr>
          <w:rFonts w:ascii="Calibri" w:hAnsi="Calibri"/>
          <w:b/>
          <w:i w:val="0"/>
          <w:sz w:val="32"/>
        </w:rPr>
        <w:t>50 Gợi ý về Lập trình</w:t>
      </w:r>
    </w:p>
    <w:p>
      <w:pPr>
        <w:spacing w:after="80"/>
      </w:pPr>
      <w:r>
        <w:rPr>
          <w:b w:val="0"/>
          <w:i w:val="0"/>
        </w:rPr>
        <w:t>1. Viết một script Python thực hiện [nhiệm vụ cụ thể], xử lý [trường hợp biên cụ thể] một cách khéo léo.</w:t>
      </w:r>
    </w:p>
    <w:p>
      <w:pPr>
        <w:spacing w:after="80"/>
      </w:pPr>
      <w:r>
        <w:rPr>
          <w:b w:val="0"/>
          <w:i w:val="0"/>
        </w:rPr>
        <w:t>2. Giải thích đoạn code này làm gì, từng dòng một, bằng ngôn ngữ đơn giản: [dán code].</w:t>
      </w:r>
    </w:p>
    <w:p>
      <w:pPr>
        <w:spacing w:after="80"/>
      </w:pPr>
      <w:r>
        <w:rPr>
          <w:b w:val="0"/>
          <w:i w:val="0"/>
        </w:rPr>
        <w:t>3. Gỡ lỗi này — đây là thông báo lỗi chính xác, đoạn code, và điều tôi mong đợi: [dán cả ba].</w:t>
      </w:r>
    </w:p>
    <w:p>
      <w:pPr>
        <w:spacing w:after="80"/>
      </w:pPr>
      <w:r>
        <w:rPr>
          <w:b w:val="0"/>
          <w:i w:val="0"/>
        </w:rPr>
        <w:t>4. Viết một hàm kiểm tra tính hợp lệ của [loại đầu vào] và trả về thông báo lỗi rõ ràng nếu không hợp lệ.</w:t>
      </w:r>
    </w:p>
    <w:p>
      <w:pPr>
        <w:spacing w:after="80"/>
      </w:pPr>
      <w:r>
        <w:rPr>
          <w:b w:val="0"/>
          <w:i w:val="0"/>
        </w:rPr>
        <w:t>5. Refactor lại đoạn code này cho dễ đọc hơn mà không thay đổi hành vi của nó: [dán code].</w:t>
      </w:r>
    </w:p>
    <w:p>
      <w:pPr>
        <w:spacing w:after="80"/>
      </w:pPr>
      <w:r>
        <w:rPr>
          <w:b w:val="0"/>
          <w:i w:val="0"/>
        </w:rPr>
        <w:t>6. Viết unit test cho hàm này, bao gồm cả trường hợp đầu vào thông thường, các trường hợp biên (edge case) và đầu vào không hợp lệ: [dán hàm].</w:t>
      </w:r>
    </w:p>
    <w:p>
      <w:pPr>
        <w:spacing w:after="80"/>
      </w:pPr>
      <w:r>
        <w:rPr>
          <w:b w:val="0"/>
          <w:i w:val="0"/>
        </w:rPr>
        <w:t>7. Giải thích sự khác nhau giữa [khái niệm A] và [khái niệm B] trong ngôn ngữ lập trình này, kèm một ví dụ ngắn cho mỗi cái.</w:t>
      </w:r>
    </w:p>
    <w:p>
      <w:pPr>
        <w:spacing w:after="80"/>
      </w:pPr>
      <w:r>
        <w:rPr>
          <w:b w:val="0"/>
          <w:i w:val="0"/>
        </w:rPr>
        <w:t>8. Viết một script đọc [loại file] và xuất ra [kết quả đã biến đổi].</w:t>
      </w:r>
    </w:p>
    <w:p>
      <w:pPr>
        <w:spacing w:after="80"/>
      </w:pPr>
      <w:r>
        <w:rPr>
          <w:b w:val="0"/>
          <w:i w:val="0"/>
        </w:rPr>
        <w:t>9. Chuyển đoạn code này từ [ngôn ngữ A] sang [ngôn ngữ B], giữ nguyên logic: [dán code].</w:t>
      </w:r>
    </w:p>
    <w:p>
      <w:pPr>
        <w:spacing w:after="80"/>
      </w:pPr>
      <w:r>
        <w:rPr>
          <w:b w:val="0"/>
          <w:i w:val="0"/>
        </w:rPr>
        <w:t>10. Viết một biểu thức chính quy (regular expression) khớp với [mẫu], và giải thích cách nó hoạt động.</w:t>
      </w:r>
    </w:p>
    <w:p>
      <w:pPr>
        <w:spacing w:after="80"/>
      </w:pPr>
      <w:r>
        <w:rPr>
          <w:b w:val="0"/>
          <w:i w:val="0"/>
        </w:rPr>
        <w:t>11. Kiểm tra đoạn code này để tìm các lỗi tiềm ẩn hoặc trường hợp biên mà tôi có thể đã bỏ sót: [dán code].</w:t>
      </w:r>
    </w:p>
    <w:p>
      <w:pPr>
        <w:spacing w:after="80"/>
      </w:pPr>
      <w:r>
        <w:rPr>
          <w:b w:val="0"/>
          <w:i w:val="0"/>
        </w:rPr>
        <w:t>12. Viết một công cụ dòng lệnh (command-line tool) đơn giản thực hiện [tác vụ], kèm hướng dẫn sử dụng rõ ràng.</w:t>
      </w:r>
    </w:p>
    <w:p>
      <w:pPr>
        <w:spacing w:after="80"/>
      </w:pPr>
      <w:r>
        <w:rPr>
          <w:b w:val="0"/>
          <w:i w:val="0"/>
        </w:rPr>
        <w:t>13. Giải thích tại sao dòng code cụ thể này gây ra [lỗi/hành vi]: [dán code và ngữ cảnh].</w:t>
      </w:r>
    </w:p>
    <w:p>
      <w:pPr>
        <w:spacing w:after="80"/>
      </w:pPr>
      <w:r>
        <w:rPr>
          <w:b w:val="0"/>
          <w:i w:val="0"/>
        </w:rPr>
        <w:t>14. Viết một hàm kết nối tới [nguồn dữ liệu] và trả về [dữ liệu cụ thể], có xử lý lỗi.</w:t>
      </w:r>
    </w:p>
    <w:p>
      <w:pPr>
        <w:spacing w:after="80"/>
      </w:pPr>
      <w:r>
        <w:rPr>
          <w:b w:val="0"/>
          <w:i w:val="0"/>
        </w:rPr>
        <w:t>15. Tối ưu đoạn code này để chạy nhanh hơn, giải thích đã thay đổi những gì và tại sao: [dán code].</w:t>
      </w:r>
    </w:p>
    <w:p>
      <w:pPr>
        <w:spacing w:after="80"/>
      </w:pPr>
      <w:r>
        <w:rPr>
          <w:b w:val="0"/>
          <w:i w:val="0"/>
        </w:rPr>
        <w:t>16. Viết một script kiểm tra dữ liệu (data validation) đơn giản cho file CSV với các cột mong đợi như sau: [liệt kê các cột].</w:t>
      </w:r>
    </w:p>
    <w:p>
      <w:pPr>
        <w:spacing w:after="80"/>
      </w:pPr>
      <w:r>
        <w:rPr>
          <w:b w:val="0"/>
          <w:i w:val="0"/>
        </w:rPr>
        <w:t>17. Giải thích [khái niệm cụ thể, ví dụ: "closure" hoặc "recursion"] là gì, kèm một ví dụ đơn giản cho người mới bắt đầu.</w:t>
      </w:r>
    </w:p>
    <w:p>
      <w:pPr>
        <w:spacing w:after="80"/>
      </w:pPr>
      <w:r>
        <w:rPr>
          <w:b w:val="0"/>
          <w:i w:val="0"/>
        </w:rPr>
        <w:t>18. Viết một script tự động hóa [tác vụ lặp đi lặp lại], kèm chú thích giải thích từng bước.</w:t>
      </w:r>
    </w:p>
    <w:p>
      <w:pPr>
        <w:spacing w:after="80"/>
      </w:pPr>
      <w:r>
        <w:rPr>
          <w:b w:val="0"/>
          <w:i w:val="0"/>
        </w:rPr>
        <w:t>19. Kiểm tra đoạn code này để tìm các vấn đề bảo mật, đặc biệt là xoay quanh [khu vực cụ thể, ví dụ: đầu vào của người dùng]: [dán code].</w:t>
      </w:r>
    </w:p>
    <w:p>
      <w:pPr>
        <w:spacing w:after="80"/>
      </w:pPr>
      <w:r>
        <w:rPr>
          <w:b w:val="0"/>
          <w:i w:val="0"/>
        </w:rPr>
        <w:t>20. Viết một web scraper đơn giản cho [cấu trúc trang có sẵn công khai], tuân thủ robots.txt.</w:t>
      </w:r>
    </w:p>
    <w:p>
      <w:pPr>
        <w:spacing w:after="80"/>
      </w:pPr>
      <w:r>
        <w:rPr>
          <w:b w:val="0"/>
          <w:i w:val="0"/>
        </w:rPr>
        <w:t>21. Giải thích những đánh đổi giữa [cách tiếp cận A] và [cách tiếp cận B] để giải quyết [vấn đề cụ thể].</w:t>
      </w:r>
    </w:p>
    <w:p>
      <w:pPr>
        <w:spacing w:after="80"/>
      </w:pPr>
      <w:r>
        <w:rPr>
          <w:b w:val="0"/>
          <w:i w:val="0"/>
        </w:rPr>
        <w:t>22. Viết một hàm định dạng [kiểu dữ liệu] một cách nhất quán, xử lý các trường hợp biên phổ biến.</w:t>
      </w:r>
    </w:p>
    <w:p>
      <w:pPr>
        <w:spacing w:after="80"/>
      </w:pPr>
      <w:r>
        <w:rPr>
          <w:b w:val="0"/>
          <w:i w:val="0"/>
        </w:rPr>
        <w:t>23. Giúp tôi thiết lập cấu trúc dự án cơ bản cho một [loại ứng dụng] bằng [ngôn ngữ].</w:t>
      </w:r>
    </w:p>
    <w:p>
      <w:pPr>
        <w:spacing w:after="80"/>
      </w:pPr>
      <w:r>
        <w:rPr>
          <w:b w:val="0"/>
          <w:i w:val="0"/>
        </w:rPr>
        <w:t>24. Viết một script gộp hai tập dữ liệu này theo [trường khóa] và đánh dấu những chỗ không khớp: [mô tả dữ liệu].</w:t>
      </w:r>
    </w:p>
    <w:p>
      <w:pPr>
        <w:spacing w:after="80"/>
      </w:pPr>
      <w:r>
        <w:rPr>
          <w:b w:val="0"/>
          <w:i w:val="0"/>
        </w:rPr>
        <w:t>25. Giải thích thông báo lỗi này bằng ngôn ngữ đơn giản và gợi ý cách sửa khả thi nhất: [dán lỗi].</w:t>
      </w:r>
    </w:p>
    <w:p>
      <w:pPr>
        <w:spacing w:after="80"/>
      </w:pPr>
      <w:r>
        <w:rPr>
          <w:b w:val="0"/>
          <w:i w:val="0"/>
        </w:rPr>
        <w:t>26. Viết một API endpoint đơn giản nhận [đầu vào] và trả về [đầu ra].</w:t>
      </w:r>
    </w:p>
    <w:p>
      <w:pPr>
        <w:spacing w:after="80"/>
      </w:pPr>
      <w:r>
        <w:rPr>
          <w:b w:val="0"/>
          <w:i w:val="0"/>
        </w:rPr>
        <w:t>27. Đánh giá phong cách code của tôi theo các quy ước phổ biến cho [ngôn ngữ] và gợi ý cải thiện: [dán code].</w:t>
      </w:r>
    </w:p>
    <w:p>
      <w:pPr>
        <w:spacing w:after="80"/>
      </w:pPr>
      <w:r>
        <w:rPr>
          <w:b w:val="0"/>
          <w:i w:val="0"/>
        </w:rPr>
        <w:t>28. Viết một script tự động sao lưu [loại tệp] đến [vị trí] theo lịch trình.</w:t>
      </w:r>
    </w:p>
    <w:p>
      <w:pPr>
        <w:spacing w:after="80"/>
      </w:pPr>
      <w:r>
        <w:rPr>
          <w:b w:val="0"/>
          <w:i w:val="0"/>
        </w:rPr>
        <w:t>29. Giải thích cách tổ chức xử lý lỗi cho [tình huống cụ thể] bằng [ngôn ngữ].</w:t>
      </w:r>
    </w:p>
    <w:p>
      <w:pPr>
        <w:spacing w:after="80"/>
      </w:pPr>
      <w:r>
        <w:rPr>
          <w:b w:val="0"/>
          <w:i w:val="0"/>
        </w:rPr>
        <w:t>30. Viết một hàm loại bỏ trùng lặp [kiểu dữ liệu], giải thích thế nào được coi là trùng lặp.</w:t>
      </w:r>
    </w:p>
    <w:p>
      <w:pPr>
        <w:spacing w:after="80"/>
      </w:pPr>
      <w:r>
        <w:rPr>
          <w:b w:val="0"/>
          <w:i w:val="0"/>
        </w:rPr>
        <w:t>31. Giúp tôi viết một README rõ ràng cho dự án này, dựa trên những gì nó làm: [mô tả dự án].</w:t>
      </w:r>
    </w:p>
    <w:p>
      <w:pPr>
        <w:spacing w:after="80"/>
      </w:pPr>
      <w:r>
        <w:rPr>
          <w:b w:val="0"/>
          <w:i w:val="0"/>
        </w:rPr>
        <w:t>32. Viết một script theo dõi [điều kiện] và gửi cảnh báo khi nó được kích hoạt.</w:t>
      </w:r>
    </w:p>
    <w:p>
      <w:pPr>
        <w:spacing w:after="80"/>
      </w:pPr>
      <w:r>
        <w:rPr>
          <w:b w:val="0"/>
          <w:i w:val="0"/>
        </w:rPr>
        <w:t>33. Giải thích ưu và nhược điểm của việc dùng [thư viện/framework] cho [tác vụ cụ thể].</w:t>
      </w:r>
    </w:p>
    <w:p>
      <w:pPr>
        <w:spacing w:after="80"/>
      </w:pPr>
      <w:r>
        <w:rPr>
          <w:b w:val="0"/>
          <w:i w:val="0"/>
        </w:rPr>
        <w:t>34. Viết một test đơn giản để xác nhận [hàm] xử lý đúng đầu vào rỗng.</w:t>
      </w:r>
    </w:p>
    <w:p>
      <w:pPr>
        <w:spacing w:after="80"/>
      </w:pPr>
      <w:r>
        <w:rPr>
          <w:b w:val="0"/>
          <w:i w:val="0"/>
        </w:rPr>
        <w:t>35. Đánh giá truy vấn cơ sở dữ liệu này để tìm các vấn đề tiềm ẩn về hiệu năng: [dán truy vấn].</w:t>
      </w:r>
    </w:p>
    <w:p>
      <w:pPr>
        <w:spacing w:after="80"/>
      </w:pPr>
      <w:r>
        <w:rPr>
          <w:b w:val="0"/>
          <w:i w:val="0"/>
        </w:rPr>
        <w:t>36. Viết một script chuyển đổi [định dạng tệp A] sang [định dạng tệp B] hàng loạt.</w:t>
      </w:r>
    </w:p>
    <w:p>
      <w:pPr>
        <w:spacing w:after="80"/>
      </w:pPr>
      <w:r>
        <w:rPr>
          <w:b w:val="0"/>
          <w:i w:val="0"/>
        </w:rPr>
        <w:t>37. Giải thích "nợ kỹ thuật" (technical debt) nghĩa là gì trong ngữ cảnh của đoạn code cụ thể này: [dán code].</w:t>
      </w:r>
    </w:p>
    <w:p>
      <w:pPr>
        <w:spacing w:after="80"/>
      </w:pPr>
      <w:r>
        <w:rPr>
          <w:b w:val="0"/>
          <w:i w:val="0"/>
        </w:rPr>
        <w:t>38. Viết một hàm phân trang [tập dữ liệu lớn] thành các phần nhỏ dễ quản lý.</w:t>
      </w:r>
    </w:p>
    <w:p>
      <w:pPr>
        <w:spacing w:after="80"/>
      </w:pPr>
      <w:r>
        <w:rPr>
          <w:b w:val="0"/>
          <w:i w:val="0"/>
        </w:rPr>
        <w:t>39. Giúp tôi viết thông điệp commit rõ ràng cho những thay đổi này: [mô tả các thay đổi].</w:t>
      </w:r>
    </w:p>
    <w:p>
      <w:pPr>
        <w:spacing w:after="80"/>
      </w:pPr>
      <w:r>
        <w:rPr>
          <w:b w:val="0"/>
          <w:i w:val="0"/>
        </w:rPr>
        <w:t>40. Viết một script kiểm tra [tệp cấu hình] có đúng cấu trúc mong đợi trước khi chạy.</w:t>
      </w:r>
    </w:p>
    <w:p>
      <w:pPr>
        <w:spacing w:after="80"/>
      </w:pPr>
      <w:r>
        <w:rPr>
          <w:b w:val="0"/>
          <w:i w:val="0"/>
        </w:rPr>
        <w:t>41. Giải thích sự khác biệt giữa code đồng bộ (synchronous) và bất đồng bộ (asynchronous), kèm một ví dụ đơn giản bằng [ngôn ngữ].</w:t>
      </w:r>
    </w:p>
    <w:p>
      <w:pPr>
        <w:spacing w:after="80"/>
      </w:pPr>
      <w:r>
        <w:rPr>
          <w:b w:val="0"/>
          <w:i w:val="0"/>
        </w:rPr>
        <w:t>42. Viết một hàm thử lại [thao tác] một cách an toàn tối đa [X] lần trước khi báo lỗi.</w:t>
      </w:r>
    </w:p>
    <w:p>
      <w:pPr>
        <w:spacing w:after="80"/>
      </w:pPr>
      <w:r>
        <w:rPr>
          <w:b w:val="0"/>
          <w:i w:val="0"/>
        </w:rPr>
        <w:t>43. Kiểm tra đoạn code này xem có vấn đề về khả năng truy cập (accessibility) không nếu đây là front-end: [dán code].</w:t>
      </w:r>
    </w:p>
    <w:p>
      <w:pPr>
        <w:spacing w:after="80"/>
      </w:pPr>
      <w:r>
        <w:rPr>
          <w:b w:val="0"/>
          <w:i w:val="0"/>
        </w:rPr>
        <w:t>44. Viết một thiết lập ghi log (logging) đơn giản cho [loại ứng dụng] để ghi lại lỗi một cách rõ ràng.</w:t>
      </w:r>
    </w:p>
    <w:p>
      <w:pPr>
        <w:spacing w:after="80"/>
      </w:pPr>
      <w:r>
        <w:rPr>
          <w:b w:val="0"/>
          <w:i w:val="0"/>
        </w:rPr>
        <w:t>45. Giải thích hàm thư viện cụ thể này làm gì và khi nào tôi nên dùng nó: [tên hàm].</w:t>
      </w:r>
    </w:p>
    <w:p>
      <w:pPr>
        <w:spacing w:after="80"/>
      </w:pPr>
      <w:r>
        <w:rPr>
          <w:b w:val="0"/>
          <w:i w:val="0"/>
        </w:rPr>
        <w:t>46. Viết một script tạo báo cáo tóm tắt từ [nguồn dữ liệu], định dạng là [loại đầu ra].</w:t>
      </w:r>
    </w:p>
    <w:p>
      <w:pPr>
        <w:spacing w:after="80"/>
      </w:pPr>
      <w:r>
        <w:rPr>
          <w:b w:val="0"/>
          <w:i w:val="0"/>
        </w:rPr>
        <w:t>47. Giúp tôi lên kế hoạch cấu trúc tệp/thư mục cho một dự án cần làm những việc sau: [mô tả yêu cầu].</w:t>
      </w:r>
    </w:p>
    <w:p>
      <w:pPr>
        <w:spacing w:after="80"/>
      </w:pPr>
      <w:r>
        <w:rPr>
          <w:b w:val="0"/>
          <w:i w:val="0"/>
        </w:rPr>
        <w:t>48. Viết một hàm làm sạch (sanitize) dữ liệu người dùng nhập trước khi nó được dùng trong [ngữ cảnh].</w:t>
      </w:r>
    </w:p>
    <w:p>
      <w:pPr>
        <w:spacing w:after="80"/>
      </w:pPr>
      <w:r>
        <w:rPr>
          <w:b w:val="0"/>
          <w:i w:val="0"/>
        </w:rPr>
        <w:t>49. Giải thích tại sao code của tôi chạy được trong [tình huống A] nhưng lại lỗi trong [tình huống B]: [dán cả hai].</w:t>
      </w:r>
    </w:p>
    <w:p>
      <w:pPr>
        <w:spacing w:after="80"/>
      </w:pPr>
      <w:r>
        <w:rPr>
          <w:b w:val="0"/>
          <w:i w:val="0"/>
        </w:rPr>
        <w:t>50. Viết một script nhỏ kiểm tra xem [điều kiện] có đúng không và ghi lại kết quả mỗi ngày.</w:t>
      </w:r>
    </w:p>
    <w:p>
      <w:pPr>
        <w:pStyle w:val="Heading2"/>
      </w:pPr>
      <w:r>
        <w:rPr>
          <w:rFonts w:ascii="Calibri" w:hAnsi="Calibri"/>
          <w:b/>
          <w:i w:val="0"/>
          <w:sz w:val="32"/>
        </w:rPr>
        <w:t>50 Prompt Nghiên cứu</w:t>
      </w:r>
    </w:p>
    <w:p>
      <w:pPr>
        <w:spacing w:after="80"/>
      </w:pPr>
      <w:r>
        <w:rPr>
          <w:b w:val="0"/>
          <w:i w:val="0"/>
        </w:rPr>
        <w:t>1. Đặt một câu hỏi nghiên cứu chính xác về [chủ đề rộng], bao gồm cả quyết định mà nó cần hỗ trợ.</w:t>
      </w:r>
    </w:p>
    <w:p>
      <w:pPr>
        <w:spacing w:after="80"/>
      </w:pPr>
      <w:r>
        <w:rPr>
          <w:b w:val="0"/>
          <w:i w:val="0"/>
        </w:rPr>
        <w:t>2. Tìm kiếm thông tin hiện tại về [chủ đề cụ thể] từ nhiều nguồn, và ghi chú loại của từng nguồn.</w:t>
      </w:r>
    </w:p>
    <w:p>
      <w:pPr>
        <w:spacing w:after="80"/>
      </w:pPr>
      <w:r>
        <w:rPr>
          <w:b w:val="0"/>
          <w:i w:val="0"/>
        </w:rPr>
        <w:t>3. Tóm tắt bài viết này, đánh dấu bất kỳ tuyên bố nào có vẻ thiếu sự hỗ trợ rõ ràng: [đính kèm/dán bài viết].</w:t>
      </w:r>
    </w:p>
    <w:p>
      <w:pPr>
        <w:spacing w:after="80"/>
      </w:pPr>
      <w:r>
        <w:rPr>
          <w:b w:val="0"/>
          <w:i w:val="0"/>
        </w:rPr>
        <w:t>4. So sánh hai quan điểm đối lập này về [chủ đề], trình bày cả hai một cách công bằng: [mô tả các quan điểm].</w:t>
      </w:r>
    </w:p>
    <w:p>
      <w:pPr>
        <w:spacing w:after="80"/>
      </w:pPr>
      <w:r>
        <w:rPr>
          <w:b w:val="0"/>
          <w:i w:val="0"/>
        </w:rPr>
        <w:t>5. Tổng hợp năm nguồn này thành một bản tóm tắt mạch lạc, đánh dấu bất kỳ sự bất đồng nào giữa chúng: [liệt kê các nguồn].</w:t>
      </w:r>
    </w:p>
    <w:p>
      <w:pPr>
        <w:spacing w:after="80"/>
      </w:pPr>
      <w:r>
        <w:rPr>
          <w:b w:val="0"/>
          <w:i w:val="0"/>
        </w:rPr>
        <w:t>6. Xác định những lỗ hổng hoặc điểm yếu dễ xảy ra nhất trong lập luận này: [dán lập luận].</w:t>
      </w:r>
    </w:p>
    <w:p>
      <w:pPr>
        <w:spacing w:after="80"/>
      </w:pPr>
      <w:r>
        <w:rPr>
          <w:b w:val="0"/>
          <w:i w:val="0"/>
        </w:rPr>
        <w:t>7. Nghiên cứu tình trạng hiện tại của [ngành/công nghệ], tập trung cụ thể vào [góc độ].</w:t>
      </w:r>
    </w:p>
    <w:p>
      <w:pPr>
        <w:spacing w:after="80"/>
      </w:pPr>
      <w:r>
        <w:rPr>
          <w:b w:val="0"/>
          <w:i w:val="0"/>
        </w:rPr>
        <w:t>8. Trích xuất mọi số liệu thống kê được đề cập trong tài liệu này, kèm theo nguồn và ngữ cảnh của nó: [đính kèm tài liệu].</w:t>
      </w:r>
    </w:p>
    <w:p>
      <w:pPr>
        <w:spacing w:after="80"/>
      </w:pPr>
      <w:r>
        <w:rPr>
          <w:b w:val="0"/>
          <w:i w:val="0"/>
        </w:rPr>
        <w:t>9. Giải thích phản biện mạnh nhất đối với [lập trường], một cách công bằng như chính những người thực sự bảo vệ nó.</w:t>
      </w:r>
    </w:p>
    <w:p>
      <w:pPr>
        <w:spacing w:after="80"/>
      </w:pPr>
      <w:r>
        <w:rPr>
          <w:b w:val="0"/>
          <w:i w:val="0"/>
        </w:rPr>
        <w:t>10. Nghiên cứu những phát triển gần đây trong [lĩnh vực] từ [X tháng/năm] qua.</w:t>
      </w:r>
    </w:p>
    <w:p>
      <w:pPr>
        <w:spacing w:after="80"/>
      </w:pPr>
      <w:r>
        <w:rPr>
          <w:b w:val="0"/>
          <w:i w:val="0"/>
        </w:rPr>
        <w:t>11. Tóm tắt bối cảnh lịch sử của [chủ đề] trong vài đoạn văn rõ ràng.</w:t>
      </w:r>
    </w:p>
    <w:p>
      <w:pPr>
        <w:spacing w:after="80"/>
      </w:pPr>
      <w:r>
        <w:rPr>
          <w:b w:val="0"/>
          <w:i w:val="0"/>
        </w:rPr>
        <w:t>12. So sánh [lựa chọn A] và [lựa chọn B] cụ thể về [tiêu chí], sử dụng thông tin hiện tại.</w:t>
      </w:r>
    </w:p>
    <w:p>
      <w:pPr>
        <w:spacing w:after="80"/>
      </w:pPr>
      <w:r>
        <w:rPr>
          <w:b w:val="0"/>
          <w:i w:val="0"/>
        </w:rPr>
        <w:t>13. Xác định những tuyên bố nào trong bản tóm tắt này là đã được thiết lập vững chắc so với những tuyên bố vẫn còn đang tranh cãi: [dán bản tóm tắt].</w:t>
      </w:r>
    </w:p>
    <w:p>
      <w:pPr>
        <w:spacing w:after="80"/>
      </w:pPr>
      <w:r>
        <w:rPr>
          <w:b w:val="0"/>
          <w:i w:val="0"/>
        </w:rPr>
        <w:t>14. Nghiên cứu các thực hành tốt nhất hiện tại cho [nhiệm vụ/lĩnh vực cụ thể].</w:t>
      </w:r>
    </w:p>
    <w:p>
      <w:pPr>
        <w:spacing w:after="80"/>
      </w:pPr>
      <w:r>
        <w:rPr>
          <w:b w:val="0"/>
          <w:i w:val="0"/>
        </w:rPr>
        <w:t>15. Phác thảo một cấu trúc tóm tắt tài liệu mà tôi có thể tái sử dụng cho [loại nghiên cứu].</w:t>
      </w:r>
    </w:p>
    <w:p>
      <w:pPr>
        <w:spacing w:after="80"/>
      </w:pPr>
      <w:r>
        <w:rPr>
          <w:b w:val="0"/>
          <w:i w:val="0"/>
        </w:rPr>
        <w:t>16. Tìm kiếm và tóm tắt ý kiến chuyên gia về [câu hỏi cụ thể], ghi chú bất kỳ sự đồng thuận nào hoặc việc thiếu sự đồng thuận đó.</w:t>
      </w:r>
    </w:p>
    <w:p>
      <w:pPr>
        <w:spacing w:after="80"/>
      </w:pPr>
      <w:r>
        <w:rPr>
          <w:b w:val="0"/>
          <w:i w:val="0"/>
        </w:rPr>
        <w:t>17. Giải thích phương pháp luận được sử dụng trong nghiên cứu này bằng ngôn ngữ đơn giản: [đính kèm/mô tả nghiên cứu].</w:t>
      </w:r>
    </w:p>
    <w:p>
      <w:pPr>
        <w:spacing w:after="80"/>
      </w:pPr>
      <w:r>
        <w:rPr>
          <w:b w:val="0"/>
          <w:i w:val="0"/>
        </w:rPr>
        <w:t>18. Nghiên cứu bối cảnh pháp lý cho [chủ đề] ở [khu vực tài phán], tính đến thời điểm hiện tại.</w:t>
      </w:r>
    </w:p>
    <w:p>
      <w:pPr>
        <w:spacing w:after="80"/>
      </w:pPr>
      <w:r>
        <w:rPr>
          <w:b w:val="0"/>
          <w:i w:val="0"/>
        </w:rPr>
        <w:t>19. Tóm tắt những lập luận chính của cả hai phía trong cuộc tranh luận về [chủ đề].</w:t>
      </w:r>
    </w:p>
    <w:p>
      <w:pPr>
        <w:spacing w:after="80"/>
      </w:pPr>
      <w:r>
        <w:rPr>
          <w:b w:val="0"/>
          <w:i w:val="0"/>
        </w:rPr>
        <w:t>20. Xác định đâu là nguồn gốc (primary sources) và đâu là bản tóm tắt thứ cấp (secondary summaries) trong danh sách kết quả này: [dán danh sách].</w:t>
      </w:r>
    </w:p>
    <w:p>
      <w:pPr>
        <w:spacing w:after="80"/>
      </w:pPr>
      <w:r>
        <w:rPr>
          <w:b w:val="0"/>
          <w:i w:val="0"/>
        </w:rPr>
        <w:t>21. Nghiên cứu các nghiên cứu tình huống tương đương về [loại tình huống] và tóm tắt những mô hình chung.</w:t>
      </w:r>
    </w:p>
    <w:p>
      <w:pPr>
        <w:spacing w:after="80"/>
      </w:pPr>
      <w:r>
        <w:rPr>
          <w:b w:val="0"/>
          <w:i w:val="0"/>
        </w:rPr>
        <w:t>22. Soạn một mẫu bản tóm tắt nghiên cứu (research brief) bao gồm câu hỏi, phạm vi, phát hiện và các câu hỏi còn bỏ ngỏ.</w:t>
      </w:r>
    </w:p>
    <w:p>
      <w:pPr>
        <w:spacing w:after="80"/>
      </w:pPr>
      <w:r>
        <w:rPr>
          <w:b w:val="0"/>
          <w:i w:val="0"/>
        </w:rPr>
        <w:t>23. Kiểm chứng thông tin (fact-check) tuyên bố cụ thể này dựa trên các nguồn hiện tại, đáng tin cậy: [nêu tuyên bố].</w:t>
      </w:r>
    </w:p>
    <w:p>
      <w:pPr>
        <w:spacing w:after="80"/>
      </w:pPr>
      <w:r>
        <w:rPr>
          <w:b w:val="0"/>
          <w:i w:val="0"/>
        </w:rPr>
        <w:t>24. Nghiên cứu ưu và nhược điểm của [cách tiếp cận] như được ghi nhận trong tài liệu hoặc báo cáo hiện hành.</w:t>
      </w:r>
    </w:p>
    <w:p>
      <w:pPr>
        <w:spacing w:after="80"/>
      </w:pPr>
      <w:r>
        <w:rPr>
          <w:b w:val="0"/>
          <w:i w:val="0"/>
        </w:rPr>
        <w:t>25. Tóm tắt báo cáo dài này thành năm phát hiện quan trọng nhất: [đính kèm báo cáo].</w:t>
      </w:r>
    </w:p>
    <w:p>
      <w:pPr>
        <w:spacing w:after="80"/>
      </w:pPr>
      <w:r>
        <w:rPr>
          <w:b w:val="0"/>
          <w:i w:val="0"/>
        </w:rPr>
        <w:t>26. Nghiên cứu xem hiện nay ai là những nhân tố/tổ chức chủ chốt trong [ngành/lĩnh vực].</w:t>
      </w:r>
    </w:p>
    <w:p>
      <w:pPr>
        <w:spacing w:after="80"/>
      </w:pPr>
      <w:r>
        <w:rPr>
          <w:b w:val="0"/>
          <w:i w:val="0"/>
        </w:rPr>
        <w:t>27. Xác định đâu là điều thực sự mới và đâu là điều đã được thiết lập vững chắc trong phát triển gần đây này: [mô tả nó].</w:t>
      </w:r>
    </w:p>
    <w:p>
      <w:pPr>
        <w:spacing w:after="80"/>
      </w:pPr>
      <w:r>
        <w:rPr>
          <w:b w:val="0"/>
          <w:i w:val="0"/>
        </w:rPr>
        <w:t>28. Soạn một bộ câu hỏi phỏng vấn để thu thập nghiên cứu sơ cấp (primary research) về [chủ đề] từ [đối tượng].</w:t>
      </w:r>
    </w:p>
    <w:p>
      <w:pPr>
        <w:spacing w:after="80"/>
      </w:pPr>
      <w:r>
        <w:rPr>
          <w:b w:val="0"/>
          <w:i w:val="0"/>
        </w:rPr>
        <w:t>29. Nghiên cứu khung thời gian điển hình và khoảng chi phí cho [loại quy trình/dự án].</w:t>
      </w:r>
    </w:p>
    <w:p>
      <w:pPr>
        <w:spacing w:after="80"/>
      </w:pPr>
      <w:r>
        <w:rPr>
          <w:b w:val="0"/>
          <w:i w:val="0"/>
        </w:rPr>
        <w:t>30. Tóm tắt các xu hướng chính của tập dữ liệu này bằng ngôn ngữ dễ hiểu, không kèm các con số cụ thể: [đính kèm dữ liệu].</w:t>
      </w:r>
    </w:p>
    <w:p>
      <w:pPr>
        <w:spacing w:after="80"/>
      </w:pPr>
      <w:r>
        <w:rPr>
          <w:b w:val="0"/>
          <w:i w:val="0"/>
        </w:rPr>
        <w:t>31. Nghiên cứu xem những người chỉ trích và hoài nghi nói gì về [tuyên bố/xu hướng], chứ không chỉ những người ủng hộ.</w:t>
      </w:r>
    </w:p>
    <w:p>
      <w:pPr>
        <w:spacing w:after="80"/>
      </w:pPr>
      <w:r>
        <w:rPr>
          <w:b w:val="0"/>
          <w:i w:val="0"/>
        </w:rPr>
        <w:t>32. Giải thích sự đồng thuận khoa học hiện tại (nếu có) về [chủ đề], và những điểm còn tồn tại sự không chắc chắn thực sự.</w:t>
      </w:r>
    </w:p>
    <w:p>
      <w:pPr>
        <w:spacing w:after="80"/>
      </w:pPr>
      <w:r>
        <w:rPr>
          <w:b w:val="0"/>
          <w:i w:val="0"/>
        </w:rPr>
        <w:t>33. Nghiên cứu các số liệu thống kê gần đây về [chủ đề], xác minh rằng chúng đến từ các nguồn hiện tại, đáng tin cậy.</w:t>
      </w:r>
    </w:p>
    <w:p>
      <w:pPr>
        <w:spacing w:after="80"/>
      </w:pPr>
      <w:r>
        <w:rPr>
          <w:b w:val="0"/>
          <w:i w:val="0"/>
        </w:rPr>
        <w:t>34. Soạn một cấu trúc mục thư mục có chú thích mà tôi có thể tái sử dụng để theo dõi nguồn.</w:t>
      </w:r>
    </w:p>
    <w:p>
      <w:pPr>
        <w:spacing w:after="80"/>
      </w:pPr>
      <w:r>
        <w:rPr>
          <w:b w:val="0"/>
          <w:i w:val="0"/>
        </w:rPr>
        <w:t>35. So sánh cách [nguồn A] và [nguồn B] đưa tin về cùng một sự kiện, ghi chú mọi khác biệt trong cách diễn đạt/định hướng.</w:t>
      </w:r>
    </w:p>
    <w:p>
      <w:pPr>
        <w:spacing w:after="80"/>
      </w:pPr>
      <w:r>
        <w:rPr>
          <w:b w:val="0"/>
          <w:i w:val="0"/>
        </w:rPr>
        <w:t>36. Nghiên cứu nguồn gốc và sự phát triển của [khái niệm/thuật ngữ] theo thời gian.</w:t>
      </w:r>
    </w:p>
    <w:p>
      <w:pPr>
        <w:spacing w:after="80"/>
      </w:pPr>
      <w:r>
        <w:rPr>
          <w:b w:val="0"/>
          <w:i w:val="0"/>
        </w:rPr>
        <w:t>37. Xác định những thông tin bổ sung nào sẽ cần để trả lời đầy đủ [câu hỏi nghiên cứu].</w:t>
      </w:r>
    </w:p>
    <w:p>
      <w:pPr>
        <w:spacing w:after="80"/>
      </w:pPr>
      <w:r>
        <w:rPr>
          <w:b w:val="0"/>
          <w:i w:val="0"/>
        </w:rPr>
        <w:t>38. Tóm tắt các rủi ro và lợi ích của [quyết định/cách tiếp cận] dựa trên thông tin hiện có.</w:t>
      </w:r>
    </w:p>
    <w:p>
      <w:pPr>
        <w:spacing w:after="80"/>
      </w:pPr>
      <w:r>
        <w:rPr>
          <w:b w:val="0"/>
          <w:i w:val="0"/>
        </w:rPr>
        <w:t>39. Nghiên cứu dữ liệu giá/thị trường hiện tại cho [danh mục sản phẩm/dịch vụ].</w:t>
      </w:r>
    </w:p>
    <w:p>
      <w:pPr>
        <w:spacing w:after="80"/>
      </w:pPr>
      <w:r>
        <w:rPr>
          <w:b w:val="0"/>
          <w:i w:val="0"/>
        </w:rPr>
        <w:t>40. Soạn bước tinh chỉnh câu hỏi nghiên cứu: giúp tôi thu hẹp câu hỏi rộng này thành một điều gì đó có thể trả lời được: [nêu câu hỏi].</w:t>
      </w:r>
    </w:p>
    <w:p>
      <w:pPr>
        <w:spacing w:after="80"/>
      </w:pPr>
      <w:r>
        <w:rPr>
          <w:b w:val="0"/>
          <w:i w:val="0"/>
        </w:rPr>
        <w:t>41. Nghiên cứu những thất bại đáng chú ý hoặc ví dụ cảnh báo liên quan đến [cách tiếp cận/chiến lược].</w:t>
      </w:r>
    </w:p>
    <w:p>
      <w:pPr>
        <w:spacing w:after="80"/>
      </w:pPr>
      <w:r>
        <w:rPr>
          <w:b w:val="0"/>
          <w:i w:val="0"/>
        </w:rPr>
        <w:t>42. Tóm tắt các dự đoán của chuyên gia về [xu hướng], ghi chú những điểm mà các dự báo khác nhau.</w:t>
      </w:r>
    </w:p>
    <w:p>
      <w:pPr>
        <w:spacing w:after="80"/>
      </w:pPr>
      <w:r>
        <w:rPr>
          <w:b w:val="0"/>
          <w:i w:val="0"/>
        </w:rPr>
        <w:t>43. Nghiên cứu tình trạng pháp lý hoặc quy định hiện tại của [chủ đề] tại [địa điểm].</w:t>
      </w:r>
    </w:p>
    <w:p>
      <w:pPr>
        <w:spacing w:after="80"/>
      </w:pPr>
      <w:r>
        <w:rPr>
          <w:b w:val="0"/>
          <w:i w:val="0"/>
        </w:rPr>
        <w:t>44. Xác định bất kỳ thiên kiến tiềm ẩn hoặc xung đột lợi ích nào trong nguồn này: [mô tả nguồn].</w:t>
      </w:r>
    </w:p>
    <w:p>
      <w:pPr>
        <w:spacing w:after="80"/>
      </w:pPr>
      <w:r>
        <w:rPr>
          <w:b w:val="0"/>
          <w:i w:val="0"/>
        </w:rPr>
        <w:t>45. Soạn cấu trúc bảng so sánh để đánh giá [loại lựa chọn] theo nhiều tiêu chí.</w:t>
      </w:r>
    </w:p>
    <w:p>
      <w:pPr>
        <w:spacing w:after="80"/>
      </w:pPr>
      <w:r>
        <w:rPr>
          <w:b w:val="0"/>
          <w:i w:val="0"/>
        </w:rPr>
        <w:t>46. Nghiên cứu cụ thể những gì đã thay đổi về [chủ đề] trong năm qua.</w:t>
      </w:r>
    </w:p>
    <w:p>
      <w:pPr>
        <w:spacing w:after="80"/>
      </w:pPr>
      <w:r>
        <w:rPr>
          <w:b w:val="0"/>
          <w:i w:val="0"/>
        </w:rPr>
        <w:t>47. Tóm tắt những điểm chính từ bản ghi podcast/video này: [đính kèm/dán bản ghi].</w:t>
      </w:r>
    </w:p>
    <w:p>
      <w:pPr>
        <w:spacing w:after="80"/>
      </w:pPr>
      <w:r>
        <w:rPr>
          <w:b w:val="0"/>
          <w:i w:val="0"/>
        </w:rPr>
        <w:t>48. Nghiên cứu các cách tiếp cận thay thế cho [vấn đề] mà tôi có thể chưa xem xét.</w:t>
      </w:r>
    </w:p>
    <w:p>
      <w:pPr>
        <w:spacing w:after="80"/>
      </w:pPr>
      <w:r>
        <w:rPr>
          <w:b w:val="0"/>
          <w:i w:val="0"/>
        </w:rPr>
        <w:t>49. Soạn cấu trúc tóm tắt "những gì chúng ta biết / những gì chúng ta chưa biết" cho [chủ đề].</w:t>
      </w:r>
    </w:p>
    <w:p>
      <w:pPr>
        <w:spacing w:after="80"/>
      </w:pPr>
      <w:r>
        <w:rPr>
          <w:b w:val="0"/>
          <w:i w:val="0"/>
        </w:rPr>
        <w:t>50. Nghiên cứu tỷ lệ áp dụng hoặc số liệu thống kê sử dụng hiện tại cho [công nghệ/thực hành].</w:t>
      </w:r>
    </w:p>
    <w:p>
      <w:pPr>
        <w:pStyle w:val="Heading2"/>
      </w:pPr>
      <w:r>
        <w:rPr>
          <w:rFonts w:ascii="Calibri" w:hAnsi="Calibri"/>
          <w:b/>
          <w:i w:val="0"/>
          <w:sz w:val="32"/>
        </w:rPr>
        <w:t>50 Prompt về Giáo dục</w:t>
      </w:r>
    </w:p>
    <w:p>
      <w:pPr>
        <w:spacing w:after="80"/>
      </w:pPr>
      <w:r>
        <w:rPr>
          <w:b w:val="0"/>
          <w:i w:val="0"/>
        </w:rPr>
        <w:t>1. Giải thích [khái niệm] cho tôi như thể tôi là người mới hoàn toàn, sử dụng một phép so sánh thực tế.</w:t>
      </w:r>
    </w:p>
    <w:p>
      <w:pPr>
        <w:spacing w:after="80"/>
      </w:pPr>
      <w:r>
        <w:rPr>
          <w:b w:val="0"/>
          <w:i w:val="0"/>
        </w:rPr>
        <w:t>2. Tạo dàn ý kế hoạch bài giảng để dạy [chủ đề] cho [nhóm tuổi/trình độ].</w:t>
      </w:r>
    </w:p>
    <w:p>
      <w:pPr>
        <w:spacing w:after="80"/>
      </w:pPr>
      <w:r>
        <w:rPr>
          <w:b w:val="0"/>
          <w:i w:val="0"/>
        </w:rPr>
        <w:t>3. Viết năm câu hỏi trắc nghiệm kiểm tra hiểu biết về [chủ đề], kèm đáp án.</w:t>
      </w:r>
    </w:p>
    <w:p>
      <w:pPr>
        <w:spacing w:after="80"/>
      </w:pPr>
      <w:r>
        <w:rPr>
          <w:b w:val="0"/>
          <w:i w:val="0"/>
        </w:rPr>
        <w:t>4. Giải thích [khái niệm] ở ba mức độ: cho một đứa trẻ, cho một người lớn tò mò, và cho một chuyên gia.</w:t>
      </w:r>
    </w:p>
    <w:p>
      <w:pPr>
        <w:spacing w:after="80"/>
      </w:pPr>
      <w:r>
        <w:rPr>
          <w:b w:val="0"/>
          <w:i w:val="0"/>
        </w:rPr>
        <w:t>5. Soạn thảo hướng dẫn học tập tóm tắt những điểm chính của [môn học/chương].</w:t>
      </w:r>
    </w:p>
    <w:p>
      <w:pPr>
        <w:spacing w:after="80"/>
      </w:pPr>
      <w:r>
        <w:rPr>
          <w:b w:val="0"/>
          <w:i w:val="0"/>
        </w:rPr>
        <w:t>6. Tạo nội dung thẻ ghi nhớ (cặp câu hỏi/câu trả lời) cho [chủ đề], ít nhất 10 cặp.</w:t>
      </w:r>
    </w:p>
    <w:p>
      <w:pPr>
        <w:spacing w:after="80"/>
      </w:pPr>
      <w:r>
        <w:rPr>
          <w:b w:val="0"/>
          <w:i w:val="0"/>
        </w:rPr>
        <w:t>7. Giải thích sự khác biệt giữa [khái niệm A] và [khái niệm B] bằng một ví dụ rõ ràng, dễ nhớ.</w:t>
      </w:r>
    </w:p>
    <w:p>
      <w:pPr>
        <w:spacing w:after="80"/>
      </w:pPr>
      <w:r>
        <w:rPr>
          <w:b w:val="0"/>
          <w:i w:val="0"/>
        </w:rPr>
        <w:t>8. Viết một lời giải thích đơn giản hóa về [chủ đề phức tạp] phù hợp với trình độ đọc của học sinh trung học cơ sở.</w:t>
      </w:r>
    </w:p>
    <w:p>
      <w:pPr>
        <w:spacing w:after="80"/>
      </w:pPr>
      <w:r>
        <w:rPr>
          <w:b w:val="0"/>
          <w:i w:val="0"/>
        </w:rPr>
        <w:t>9. Soạn thảo các câu hỏi thảo luận cho một lớp học khám phá [chủ đề/văn bản].</w:t>
      </w:r>
    </w:p>
    <w:p>
      <w:pPr>
        <w:spacing w:after="80"/>
      </w:pPr>
      <w:r>
        <w:rPr>
          <w:b w:val="0"/>
          <w:i w:val="0"/>
        </w:rPr>
        <w:t>10. Tạo hướng dẫn từng bước để học [kỹ năng], chia thành các giai đoạn thân thiện với người mới bắt đầu.</w:t>
      </w:r>
    </w:p>
    <w:p>
      <w:pPr>
        <w:spacing w:after="80"/>
      </w:pPr>
      <w:r>
        <w:rPr>
          <w:b w:val="0"/>
          <w:i w:val="0"/>
        </w:rPr>
        <w:t>11. Giải thích tại sao [hiểu lầm phổ biến] là sai, và hiểu biết chính xác thực sự là gì.</w:t>
      </w:r>
    </w:p>
    <w:p>
      <w:pPr>
        <w:spacing w:after="80"/>
      </w:pPr>
      <w:r>
        <w:rPr>
          <w:b w:val="0"/>
          <w:i w:val="0"/>
        </w:rPr>
        <w:t>12. Viết một bộ bài tập luyện tập (5 bài) cho [môn học], kèm lời giải chi tiết.</w:t>
      </w:r>
    </w:p>
    <w:p>
      <w:pPr>
        <w:spacing w:after="80"/>
      </w:pPr>
      <w:r>
        <w:rPr>
          <w:b w:val="0"/>
          <w:i w:val="0"/>
        </w:rPr>
        <w:t>13. Soạn thảo bảng tiêu chí đánh giá để chấm bài làm của học sinh cho [loại bài tập].</w:t>
      </w:r>
    </w:p>
    <w:p>
      <w:pPr>
        <w:spacing w:after="80"/>
      </w:pPr>
      <w:r>
        <w:rPr>
          <w:b w:val="0"/>
          <w:i w:val="0"/>
        </w:rPr>
        <w:t>14. Giải thích [sự kiện lịch sử] theo cách làm nổi bật rõ ràng nguyên nhân và kết quả.</w:t>
      </w:r>
    </w:p>
    <w:p>
      <w:pPr>
        <w:spacing w:after="80"/>
      </w:pPr>
      <w:r>
        <w:rPr>
          <w:b w:val="0"/>
          <w:i w:val="0"/>
        </w:rPr>
        <w:t>15. Tạo một phép so sánh giải thích [khái niệm khoa học/kỹ thuật] bằng những đồ vật thường ngày.</w:t>
      </w:r>
    </w:p>
    <w:p>
      <w:pPr>
        <w:spacing w:after="80"/>
      </w:pPr>
      <w:r>
        <w:rPr>
          <w:b w:val="0"/>
          <w:i w:val="0"/>
        </w:rPr>
        <w:t>16. Viết một đoạn đọc hiểu ngắn về [chủ đề] kèm ba câu hỏi tiếp theo.</w:t>
      </w:r>
    </w:p>
    <w:p>
      <w:pPr>
        <w:spacing w:after="80"/>
      </w:pPr>
      <w:r>
        <w:rPr>
          <w:b w:val="0"/>
          <w:i w:val="0"/>
        </w:rPr>
        <w:t>17. Soạn nhận xét cho bài luận của một học sinh theo hướng xây dựng và cụ thể: [đính kèm bài luận].</w:t>
      </w:r>
    </w:p>
    <w:p>
      <w:pPr>
        <w:spacing w:after="80"/>
      </w:pPr>
      <w:r>
        <w:rPr>
          <w:b w:val="0"/>
          <w:i w:val="0"/>
        </w:rPr>
        <w:t>18. Giải thích cách giải [loại vấn đề] từng bước một, trình bày lập luận ở mỗi giai đoạn.</w:t>
      </w:r>
    </w:p>
    <w:p>
      <w:pPr>
        <w:spacing w:after="80"/>
      </w:pPr>
      <w:r>
        <w:rPr>
          <w:b w:val="0"/>
          <w:i w:val="0"/>
        </w:rPr>
        <w:t>19. Tạo một danh sách từ vựng kèm định nghĩa và câu ví dụ cho [môn học/chủ đề].</w:t>
      </w:r>
    </w:p>
    <w:p>
      <w:pPr>
        <w:spacing w:after="80"/>
      </w:pPr>
      <w:r>
        <w:rPr>
          <w:b w:val="0"/>
          <w:i w:val="0"/>
        </w:rPr>
        <w:t>20. Soạn đề cương chương trình giảng dạy cho một khóa học ngắn về [chủ đề].</w:t>
      </w:r>
    </w:p>
    <w:p>
      <w:pPr>
        <w:spacing w:after="80"/>
      </w:pPr>
      <w:r>
        <w:rPr>
          <w:b w:val="0"/>
          <w:i w:val="0"/>
        </w:rPr>
        <w:t>21. Giải thích [khái niệm] bằng một câu chuyện hoặc cấu trúc tự sự thay vì một định nghĩa khô khan.</w:t>
      </w:r>
    </w:p>
    <w:p>
      <w:pPr>
        <w:spacing w:after="80"/>
      </w:pPr>
      <w:r>
        <w:rPr>
          <w:b w:val="0"/>
          <w:i w:val="0"/>
        </w:rPr>
        <w:t>22. Viết một bộ câu đúng/sai để kiểm tra những hiểu lầm phổ biến về [chủ đề].</w:t>
      </w:r>
    </w:p>
    <w:p>
      <w:pPr>
        <w:spacing w:after="80"/>
      </w:pPr>
      <w:r>
        <w:rPr>
          <w:b w:val="0"/>
          <w:i w:val="0"/>
        </w:rPr>
        <w:t>23. Soạn một hoạt động phá băng cho lớp học hoặc buổi workshop về [chủ đề].</w:t>
      </w:r>
    </w:p>
    <w:p>
      <w:pPr>
        <w:spacing w:after="80"/>
      </w:pPr>
      <w:r>
        <w:rPr>
          <w:b w:val="0"/>
          <w:i w:val="0"/>
        </w:rPr>
        <w:t>24. Giải thích những ứng dụng thực tế trong đời sống của [khái niệm học thuật].</w:t>
      </w:r>
    </w:p>
    <w:p>
      <w:pPr>
        <w:spacing w:after="80"/>
      </w:pPr>
      <w:r>
        <w:rPr>
          <w:b w:val="0"/>
          <w:i w:val="0"/>
        </w:rPr>
        <w:t>25. Tạo một mẫu lịch học để chuẩn bị cho [loại kỳ thi] trong [khung thời gian].</w:t>
      </w:r>
    </w:p>
    <w:p>
      <w:pPr>
        <w:spacing w:after="80"/>
      </w:pPr>
      <w:r>
        <w:rPr>
          <w:b w:val="0"/>
          <w:i w:val="0"/>
        </w:rPr>
        <w:t>26. Viết một bản tóm tắt đơn giản hóa của [chương sách giáo khoa/bài báo học thuật] để học sinh ôn tập.</w:t>
      </w:r>
    </w:p>
    <w:p>
      <w:pPr>
        <w:spacing w:after="80"/>
      </w:pPr>
      <w:r>
        <w:rPr>
          <w:b w:val="0"/>
          <w:i w:val="0"/>
        </w:rPr>
        <w:t>27. Soạn hướng dẫn đánh giá đồng đẳng để học sinh nhận xét lẫn nhau về [loại bài tập].</w:t>
      </w:r>
    </w:p>
    <w:p>
      <w:pPr>
        <w:spacing w:after="80"/>
      </w:pPr>
      <w:r>
        <w:rPr>
          <w:b w:val="0"/>
          <w:i w:val="0"/>
        </w:rPr>
        <w:t>28. Giải thích một lỗi sai phổ biến của học sinh trong [môn học] và cách sửa chữa hiểu lầm gốc rễ.</w:t>
      </w:r>
    </w:p>
    <w:p>
      <w:pPr>
        <w:spacing w:after="80"/>
      </w:pPr>
      <w:r>
        <w:rPr>
          <w:b w:val="0"/>
          <w:i w:val="0"/>
        </w:rPr>
        <w:t>29. Tạo một bộ câu hỏi kiểu đề thi khớp với định dạng của [loại kỳ thi cụ thể].</w:t>
      </w:r>
    </w:p>
    <w:p>
      <w:pPr>
        <w:spacing w:after="80"/>
      </w:pPr>
      <w:r>
        <w:rPr>
          <w:b w:val="0"/>
          <w:i w:val="0"/>
        </w:rPr>
        <w:t>30. Soạn một lời giải thích về [công thức/quy trình] cho thấy vì sao nó hoạt động, chứ không chỉ cách sử dụng nó.</w:t>
      </w:r>
    </w:p>
    <w:p>
      <w:pPr>
        <w:spacing w:after="80"/>
      </w:pPr>
      <w:r>
        <w:rPr>
          <w:b w:val="0"/>
          <w:i w:val="0"/>
        </w:rPr>
        <w:t>31. Viết một bảng thuật ngữ các từ khóa cho một bài học về [chủ đề].</w:t>
      </w:r>
    </w:p>
    <w:p>
      <w:pPr>
        <w:spacing w:after="80"/>
      </w:pPr>
      <w:r>
        <w:rPr>
          <w:b w:val="0"/>
          <w:i w:val="0"/>
        </w:rPr>
        <w:t>32. Giải thích cách [khái niệm] kết nối với điều mà học sinh có thể đã hiểu từ trước.</w:t>
      </w:r>
    </w:p>
    <w:p>
      <w:pPr>
        <w:spacing w:after="80"/>
      </w:pPr>
      <w:r>
        <w:rPr>
          <w:b w:val="0"/>
          <w:i w:val="0"/>
        </w:rPr>
        <w:t>33. Phác thảo một đề cương bài tập học tập dựa trên dự án để khám phá [chủ đề].</w:t>
      </w:r>
    </w:p>
    <w:p>
      <w:pPr>
        <w:spacing w:after="80"/>
      </w:pPr>
      <w:r>
        <w:rPr>
          <w:b w:val="0"/>
          <w:i w:val="0"/>
        </w:rPr>
        <w:t>34. Tạo một bộ câu hỏi theo phong cách Socrates để dẫn dắt suy nghĩ của học sinh về [chủ đề], mà không tiết lộ đáp án.</w:t>
      </w:r>
    </w:p>
    <w:p>
      <w:pPr>
        <w:spacing w:after="80"/>
      </w:pPr>
      <w:r>
        <w:rPr>
          <w:b w:val="0"/>
          <w:i w:val="0"/>
        </w:rPr>
        <w:t>35. Giải thích sự phát triển lịch sử của [ý tưởng/lĩnh vực] dưới dạng một dòng thời gian tường thuật ngắn.</w:t>
      </w:r>
    </w:p>
    <w:p>
      <w:pPr>
        <w:spacing w:after="80"/>
      </w:pPr>
      <w:r>
        <w:rPr>
          <w:b w:val="0"/>
          <w:i w:val="0"/>
        </w:rPr>
        <w:t>36. Viết một lời giải thích thân thiện với phụ huynh về [chủ đề trong chương trình học] để gửi về nhà cùng học sinh.</w:t>
      </w:r>
    </w:p>
    <w:p>
      <w:pPr>
        <w:spacing w:after="80"/>
      </w:pPr>
      <w:r>
        <w:rPr>
          <w:b w:val="0"/>
          <w:i w:val="0"/>
        </w:rPr>
        <w:t>37. Phác thảo một đáp án kèm giải thích (không chỉ đáp án) cho [bộ bài tập luyện tập]: [đính kèm bộ bài tập].</w:t>
      </w:r>
    </w:p>
    <w:p>
      <w:pPr>
        <w:spacing w:after="80"/>
      </w:pPr>
      <w:r>
        <w:rPr>
          <w:b w:val="0"/>
          <w:i w:val="0"/>
        </w:rPr>
        <w:t>38. Giải thích một lỗi thường gặp trong [môn học, ví dụ: ngữ pháp hoặc toán] và cách tránh nó.</w:t>
      </w:r>
    </w:p>
    <w:p>
      <w:pPr>
        <w:spacing w:after="80"/>
      </w:pPr>
      <w:r>
        <w:rPr>
          <w:b w:val="0"/>
          <w:i w:val="0"/>
        </w:rPr>
        <w:t>39. Tạo một bảng so sánh các [khái niệm liên quan] để giúp phân biệt chúng một cách rõ ràng.</w:t>
      </w:r>
    </w:p>
    <w:p>
      <w:pPr>
        <w:spacing w:after="80"/>
      </w:pPr>
      <w:r>
        <w:rPr>
          <w:b w:val="0"/>
          <w:i w:val="0"/>
        </w:rPr>
        <w:t>40. Phác thảo một đề bài suy ngẫm để học sinh viết sau khi hoàn thành [bài học/dự án].</w:t>
      </w:r>
    </w:p>
    <w:p>
      <w:pPr>
        <w:spacing w:after="80"/>
      </w:pPr>
      <w:r>
        <w:rPr>
          <w:b w:val="0"/>
          <w:i w:val="0"/>
        </w:rPr>
        <w:t>41. Giải thích [khái niệm] thông qua một tình huống giả định mà học sinh có thể lập luận để hiểu.</w:t>
      </w:r>
    </w:p>
    <w:p>
      <w:pPr>
        <w:spacing w:after="80"/>
      </w:pPr>
      <w:r>
        <w:rPr>
          <w:b w:val="0"/>
          <w:i w:val="0"/>
        </w:rPr>
        <w:t>42. Viết một nghiên cứu tình huống ngắn cho thảo luận trên lớp để minh họa [nguyên lý].</w:t>
      </w:r>
    </w:p>
    <w:p>
      <w:pPr>
        <w:spacing w:after="80"/>
      </w:pPr>
      <w:r>
        <w:rPr>
          <w:b w:val="0"/>
          <w:i w:val="0"/>
        </w:rPr>
        <w:t>43. Phác thảo các mục tiêu học tập cho một bài giảng về [chủ đề], theo một định dạng rõ ràng, có thể đo lường được.</w:t>
      </w:r>
    </w:p>
    <w:p>
      <w:pPr>
        <w:spacing w:after="80"/>
      </w:pPr>
      <w:r>
        <w:rPr>
          <w:b w:val="0"/>
          <w:i w:val="0"/>
        </w:rPr>
        <w:t>44. Giải thích cách tiếp cận [loại vấn đề] khi bạn chưa biết ngay đáp án.</w:t>
      </w:r>
    </w:p>
    <w:p>
      <w:pPr>
        <w:spacing w:after="80"/>
      </w:pPr>
      <w:r>
        <w:rPr>
          <w:b w:val="0"/>
          <w:i w:val="0"/>
        </w:rPr>
        <w:t>45. Tạo một danh sách kiểm tra tự đánh giá để học sinh tự đo mức độ hiểu của mình về [chủ đề].</w:t>
      </w:r>
    </w:p>
    <w:p>
      <w:pPr>
        <w:spacing w:after="80"/>
      </w:pPr>
      <w:r>
        <w:rPr>
          <w:b w:val="0"/>
          <w:i w:val="0"/>
        </w:rPr>
        <w:t>46. Phác thảo một lời giải thích kết nối [chủ đề] xuyên qua hai môn học khác nhau (liên môn).</w:t>
      </w:r>
    </w:p>
    <w:p>
      <w:pPr>
        <w:spacing w:after="80"/>
      </w:pPr>
      <w:r>
        <w:rPr>
          <w:b w:val="0"/>
          <w:i w:val="0"/>
        </w:rPr>
        <w:t>47. Viết một bộ prompt "giải thích lập luận của bạn" cho [môn học] để xây dựng hiểu biết sâu sắc hơn.</w:t>
      </w:r>
    </w:p>
    <w:p>
      <w:pPr>
        <w:spacing w:after="80"/>
      </w:pPr>
      <w:r>
        <w:rPr>
          <w:b w:val="0"/>
          <w:i w:val="0"/>
        </w:rPr>
        <w:t>48. Giải thích một đoạn khó trong [văn bản] bằng ngôn ngữ hiện đại, dễ hiểu.</w:t>
      </w:r>
    </w:p>
    <w:p>
      <w:pPr>
        <w:spacing w:after="80"/>
      </w:pPr>
      <w:r>
        <w:rPr>
          <w:b w:val="0"/>
          <w:i w:val="0"/>
        </w:rPr>
        <w:t>49. Soạn một bản tóm tắt ôn tập bài học, làm nổi bật ba điểm quan trọng nhất từ [bài học].</w:t>
      </w:r>
    </w:p>
    <w:p>
      <w:pPr>
        <w:spacing w:after="80"/>
      </w:pPr>
      <w:r>
        <w:rPr>
          <w:b w:val="0"/>
          <w:i w:val="0"/>
        </w:rPr>
        <w:t>50. Tạo một hoạt động mở rộng cho những học sinh nâng cao đã nắm vững [chủ đề] sớm.</w:t>
      </w:r>
    </w:p>
    <w:p>
      <w:pPr>
        <w:pStyle w:val="Heading2"/>
      </w:pPr>
      <w:r>
        <w:rPr>
          <w:rFonts w:ascii="Calibri" w:hAnsi="Calibri"/>
          <w:b/>
          <w:i w:val="0"/>
          <w:sz w:val="32"/>
        </w:rPr>
        <w:t>50 Prompt về Năng suất</w:t>
      </w:r>
    </w:p>
    <w:p>
      <w:pPr>
        <w:spacing w:after="80"/>
      </w:pPr>
      <w:r>
        <w:rPr>
          <w:b w:val="0"/>
          <w:i w:val="0"/>
        </w:rPr>
        <w:t>1. Chia mục tiêu lớn, mơ hồ này thành một chuỗi các bước nhỏ hơn, được xác định rõ ràng phạm vi: [nêu mục tiêu].</w:t>
      </w:r>
    </w:p>
    <w:p>
      <w:pPr>
        <w:spacing w:after="80"/>
      </w:pPr>
      <w:r>
        <w:rPr>
          <w:b w:val="0"/>
          <w:i w:val="0"/>
        </w:rPr>
        <w:t>2. Soạn một mẫu lập kế hoạch hàng tuần mà tôi có thể tái sử dụng để sắp xếp các ưu tiên.</w:t>
      </w:r>
    </w:p>
    <w:p>
      <w:pPr>
        <w:spacing w:after="80"/>
      </w:pPr>
      <w:r>
        <w:rPr>
          <w:b w:val="0"/>
          <w:i w:val="0"/>
        </w:rPr>
        <w:t>3. Giúp tôi phân loại danh sách công việc này theo mức độ khẩn cấp và quan trọng: [liệt kê công việc].</w:t>
      </w:r>
    </w:p>
    <w:p>
      <w:pPr>
        <w:spacing w:after="80"/>
      </w:pPr>
      <w:r>
        <w:rPr>
          <w:b w:val="0"/>
          <w:i w:val="0"/>
        </w:rPr>
        <w:t>4. Soạn một tiến độ dự án cho [dự án], bao gồm các cột mốc quan trọng và các phụ thuộc.</w:t>
      </w:r>
    </w:p>
    <w:p>
      <w:pPr>
        <w:spacing w:after="80"/>
      </w:pPr>
      <w:r>
        <w:rPr>
          <w:b w:val="0"/>
          <w:i w:val="0"/>
        </w:rPr>
        <w:t>5. Viết một mẫu cho bản cập nhật standup hàng ngày, bao gồm hôm qua, hôm nay và các trở ngại.</w:t>
      </w:r>
    </w:p>
    <w:p>
      <w:pPr>
        <w:spacing w:after="80"/>
      </w:pPr>
      <w:r>
        <w:rPr>
          <w:b w:val="0"/>
          <w:i w:val="0"/>
        </w:rPr>
        <w:t>6. Giúp tôi xác định điều gì thực sự đang gây ra nút thắt cổ chai tái diễn này: [mô tả nút thắt].</w:t>
      </w:r>
    </w:p>
    <w:p>
      <w:pPr>
        <w:spacing w:after="80"/>
      </w:pPr>
      <w:r>
        <w:rPr>
          <w:b w:val="0"/>
          <w:i w:val="0"/>
        </w:rPr>
        <w:t>7. Soạn một mẫu chương trình nghị sự cho [loại cuộc họp] định kỳ mà tôi chủ trì.</w:t>
      </w:r>
    </w:p>
    <w:p>
      <w:pPr>
        <w:spacing w:after="80"/>
      </w:pPr>
      <w:r>
        <w:rPr>
          <w:b w:val="0"/>
          <w:i w:val="0"/>
        </w:rPr>
        <w:t>8. Tạo một danh sách kiểm tra ra quyết định mà tôi có thể dùng trước khi cam kết với một dự án mới.</w:t>
      </w:r>
    </w:p>
    <w:p>
      <w:pPr>
        <w:spacing w:after="80"/>
      </w:pPr>
      <w:r>
        <w:rPr>
          <w:b w:val="0"/>
          <w:i w:val="0"/>
        </w:rPr>
        <w:t>9. Giúp tôi soạn lời lẽ đặt ranh giới để từ chối [loại yêu cầu] một cách chuyên nghiệp.</w:t>
      </w:r>
    </w:p>
    <w:p>
      <w:pPr>
        <w:spacing w:after="80"/>
      </w:pPr>
      <w:r>
        <w:rPr>
          <w:b w:val="0"/>
          <w:i w:val="0"/>
        </w:rPr>
        <w:t>10. Soạn một mẫu để ghi lại quy trình vận hành chuẩn cho [công việc định kỳ].</w:t>
      </w:r>
    </w:p>
    <w:p>
      <w:pPr>
        <w:spacing w:after="80"/>
      </w:pPr>
      <w:r>
        <w:rPr>
          <w:b w:val="0"/>
          <w:i w:val="0"/>
        </w:rPr>
        <w:t>11. Giúp tôi xác định công việc có đòn bẩy cao nhất trong danh sách này, và lý do tại sao: [liệt kê công việc].</w:t>
      </w:r>
    </w:p>
    <w:p>
      <w:pPr>
        <w:spacing w:after="80"/>
      </w:pPr>
      <w:r>
        <w:rPr>
          <w:b w:val="0"/>
          <w:i w:val="0"/>
        </w:rPr>
        <w:t>12. Soạn một mẫu cho buổi nhìn lại sau dự án (post-project retrospective), bao gồm những gì đã hiệu quả và những gì chưa.</w:t>
      </w:r>
    </w:p>
    <w:p>
      <w:pPr>
        <w:spacing w:after="80"/>
      </w:pPr>
      <w:r>
        <w:rPr>
          <w:b w:val="0"/>
          <w:i w:val="0"/>
        </w:rPr>
        <w:t>13. Tạo một khung ưu tiên hóa (prioritization framework) đơn giản mà tôi có thể áp dụng cho các yêu cầu đang cạnh tranh nhau.</w:t>
      </w:r>
    </w:p>
    <w:p>
      <w:pPr>
        <w:spacing w:after="80"/>
      </w:pPr>
      <w:r>
        <w:rPr>
          <w:b w:val="0"/>
          <w:i w:val="0"/>
        </w:rPr>
        <w:t>14. Giúp tôi lập một tiến độ thực tế cho [project], có tính đến những chậm trễ có khả năng xảy ra.</w:t>
      </w:r>
    </w:p>
    <w:p>
      <w:pPr>
        <w:spacing w:after="80"/>
      </w:pPr>
      <w:r>
        <w:rPr>
          <w:b w:val="0"/>
          <w:i w:val="0"/>
        </w:rPr>
        <w:t>15. Soạn một mẫu để theo dõi các cam kết định kỳ (recurring commitments) để không có gì bị bỏ sót.</w:t>
      </w:r>
    </w:p>
    <w:p>
      <w:pPr>
        <w:spacing w:after="80"/>
      </w:pPr>
      <w:r>
        <w:rPr>
          <w:b w:val="0"/>
          <w:i w:val="0"/>
        </w:rPr>
        <w:t>16. Giúp tôi xác định những công việc trong danh sách này có thể được giao phó, tự động hóa, hoặc bỏ đi: [list tasks].</w:t>
      </w:r>
    </w:p>
    <w:p>
      <w:pPr>
        <w:spacing w:after="80"/>
      </w:pPr>
      <w:r>
        <w:rPr>
          <w:b w:val="0"/>
          <w:i w:val="0"/>
        </w:rPr>
        <w:t>17. Soạn một mẫu quy trình kết thúc ngày làm việc (end-of-day shutdown routine) để khép lại công việc một cách gọn gàng.</w:t>
      </w:r>
    </w:p>
    <w:p>
      <w:pPr>
        <w:spacing w:after="80"/>
      </w:pPr>
      <w:r>
        <w:rPr>
          <w:b w:val="0"/>
          <w:i w:val="0"/>
        </w:rPr>
        <w:t>18. Tạo một mẫu cho buổi nhìn lại hàng tuần (weekly review): những thành tựu, thách thức, và ưu tiên cho tuần tới.</w:t>
      </w:r>
    </w:p>
    <w:p>
      <w:pPr>
        <w:spacing w:after="80"/>
      </w:pPr>
      <w:r>
        <w:rPr>
          <w:b w:val="0"/>
          <w:i w:val="0"/>
        </w:rPr>
        <w:t>19. Giúp tôi ước lượng thời gian thực tế cần thiết cho [task], dựa trên những công việc tương tự đã làm trước đây.</w:t>
      </w:r>
    </w:p>
    <w:p>
      <w:pPr>
        <w:spacing w:after="80"/>
      </w:pPr>
      <w:r>
        <w:rPr>
          <w:b w:val="0"/>
          <w:i w:val="0"/>
        </w:rPr>
        <w:t>20. Soạn một mẫu để bàn giao một dự án cho người khác một cách rõ ràng và đầy đủ.</w:t>
      </w:r>
    </w:p>
    <w:p>
      <w:pPr>
        <w:spacing w:after="80"/>
      </w:pPr>
      <w:r>
        <w:rPr>
          <w:b w:val="0"/>
          <w:i w:val="0"/>
        </w:rPr>
        <w:t>21. Giúp tôi xác định điều gì thực sự đang cản trở tiến độ của [stalled project].</w:t>
      </w:r>
    </w:p>
    <w:p>
      <w:pPr>
        <w:spacing w:after="80"/>
      </w:pPr>
      <w:r>
        <w:rPr>
          <w:b w:val="0"/>
          <w:i w:val="0"/>
        </w:rPr>
        <w:t>22. Soạn một hệ thống đơn giản để theo dõi những việc cần theo dõi tiếp (follow-ups) mà tôi nợ người khác.</w:t>
      </w:r>
    </w:p>
    <w:p>
      <w:pPr>
        <w:spacing w:after="80"/>
      </w:pPr>
      <w:r>
        <w:rPr>
          <w:b w:val="0"/>
          <w:i w:val="0"/>
        </w:rPr>
        <w:t>23. Tạo một danh sách kiểm tra (checklist) để chuẩn bị cho [recurring event, e.g., a client call].</w:t>
      </w:r>
    </w:p>
    <w:p>
      <w:pPr>
        <w:spacing w:after="80"/>
      </w:pPr>
      <w:r>
        <w:rPr>
          <w:b w:val="0"/>
          <w:i w:val="0"/>
        </w:rPr>
        <w:t>24. Giúp tôi gom nhóm những công việc nhỏ tương tự này thành một khối thời gian hiệu quả: [list tasks].</w:t>
      </w:r>
    </w:p>
    <w:p>
      <w:pPr>
        <w:spacing w:after="80"/>
      </w:pPr>
      <w:r>
        <w:rPr>
          <w:b w:val="0"/>
          <w:i w:val="0"/>
        </w:rPr>
        <w:t>25. Soạn một mẫu để bàn giao công việc một cách rõ ràng, đầy đủ cho đồng nghiệp.</w:t>
      </w:r>
    </w:p>
    <w:p>
      <w:pPr>
        <w:spacing w:after="80"/>
      </w:pPr>
      <w:r>
        <w:rPr>
          <w:b w:val="0"/>
          <w:i w:val="0"/>
        </w:rPr>
        <w:t>26. Giúp tôi suy nghĩ thấu đáo về những đánh đổi (tradeoffs) của [decision] bằng một cấu trúc ưu/nhược điểm đơn giản.</w:t>
      </w:r>
    </w:p>
    <w:p>
      <w:pPr>
        <w:spacing w:after="80"/>
      </w:pPr>
      <w:r>
        <w:rPr>
          <w:b w:val="0"/>
          <w:i w:val="0"/>
        </w:rPr>
        <w:t>27. Tạo một mẫu để ghi lại biên bản cuộc họp (meeting notes) mà thực sự được tham chiếu lại sau này.</w:t>
      </w:r>
    </w:p>
    <w:p>
      <w:pPr>
        <w:spacing w:after="80"/>
      </w:pPr>
      <w:r>
        <w:rPr>
          <w:b w:val="0"/>
          <w:i w:val="0"/>
        </w:rPr>
        <w:t>28. Soạn một danh sách kiểm tra "định nghĩa hoàn thành" (definition of done) cá nhân cho [loại sản phẩm bàn giao].</w:t>
      </w:r>
    </w:p>
    <w:p>
      <w:pPr>
        <w:spacing w:after="80"/>
      </w:pPr>
      <w:r>
        <w:rPr>
          <w:b w:val="0"/>
          <w:i w:val="0"/>
        </w:rPr>
        <w:t>29. Giúp tôi nhận diện những việc lặp đi lặp lại gây lãng phí thời gian trong mô tả tuần của tôi: [mô tả tuần].</w:t>
      </w:r>
    </w:p>
    <w:p>
      <w:pPr>
        <w:spacing w:after="80"/>
      </w:pPr>
      <w:r>
        <w:rPr>
          <w:b w:val="0"/>
          <w:i w:val="0"/>
        </w:rPr>
        <w:t>30. Soạn một mẫu tài liệu khởi động dự án (project kickoff) bao gồm mục tiêu, phạm vi và tiêu chí thành công.</w:t>
      </w:r>
    </w:p>
    <w:p>
      <w:pPr>
        <w:spacing w:after="80"/>
      </w:pPr>
      <w:r>
        <w:rPr>
          <w:b w:val="0"/>
          <w:i w:val="0"/>
        </w:rPr>
        <w:t>31. Tạo một khung lập lịch dựa trên năng lượng đơn giản, khớp loại công việc với thời điểm trong ngày.</w:t>
      </w:r>
    </w:p>
    <w:p>
      <w:pPr>
        <w:spacing w:after="80"/>
      </w:pPr>
      <w:r>
        <w:rPr>
          <w:b w:val="0"/>
          <w:i w:val="0"/>
        </w:rPr>
        <w:t>32. Giúp tôi lên kế hoạch dự phòng thời gian thực tế (buffer) cho tiến độ này dựa trên những lần trễ hạn trước đây: [mô tả tiến độ].</w:t>
      </w:r>
    </w:p>
    <w:p>
      <w:pPr>
        <w:spacing w:after="80"/>
      </w:pPr>
      <w:r>
        <w:rPr>
          <w:b w:val="0"/>
          <w:i w:val="0"/>
        </w:rPr>
        <w:t>33. Soạn một mẫu để ghi lại các bài học kinh nghiệm (lessons learned) sau khi hoàn thành [dự án].</w:t>
      </w:r>
    </w:p>
    <w:p>
      <w:pPr>
        <w:spacing w:after="80"/>
      </w:pPr>
      <w:r>
        <w:rPr>
          <w:b w:val="0"/>
          <w:i w:val="0"/>
        </w:rPr>
        <w:t>34. Giúp tôi nhận diện những việc tôi nên ngừng làm để nhường chỗ cho công việc giá trị cao hơn.</w:t>
      </w:r>
    </w:p>
    <w:p>
      <w:pPr>
        <w:spacing w:after="80"/>
      </w:pPr>
      <w:r>
        <w:rPr>
          <w:b w:val="0"/>
          <w:i w:val="0"/>
        </w:rPr>
        <w:t>35. Tạo một danh sách kiểm tra để rà soát công việc trước khi gửi đi, phù hợp với [loại đầu ra].</w:t>
      </w:r>
    </w:p>
    <w:p>
      <w:pPr>
        <w:spacing w:after="80"/>
      </w:pPr>
      <w:r>
        <w:rPr>
          <w:b w:val="0"/>
          <w:i w:val="0"/>
        </w:rPr>
        <w:t>36. Soạn một mẫu cho một yêu cầu giao việc (delegation) rõ ràng, đúng phạm vi gửi cho một thành viên trong nhóm.</w:t>
      </w:r>
    </w:p>
    <w:p>
      <w:pPr>
        <w:spacing w:after="80"/>
      </w:pPr>
      <w:r>
        <w:rPr>
          <w:b w:val="0"/>
          <w:i w:val="0"/>
        </w:rPr>
        <w:t>37. Giúp tôi suy nghĩ xem liệu [công việc] có đáng để tự động hóa không, bằng một góc nhìn chi phí/lợi ích đơn giản.</w:t>
      </w:r>
    </w:p>
    <w:p>
      <w:pPr>
        <w:spacing w:after="80"/>
      </w:pPr>
      <w:r>
        <w:rPr>
          <w:b w:val="0"/>
          <w:i w:val="0"/>
        </w:rPr>
        <w:t>38. Soạn một mẫu tự đánh giá trách nhiệm cá nhân (accountability check-in) mà tôi có thể dùng hàng tuần.</w:t>
      </w:r>
    </w:p>
    <w:p>
      <w:pPr>
        <w:spacing w:after="80"/>
      </w:pPr>
      <w:r>
        <w:rPr>
          <w:b w:val="0"/>
          <w:i w:val="0"/>
        </w:rPr>
        <w:t>39. Tạo một khung đơn giản để đánh giá xem có nên đồng ý với [loại cơ hội] hay không.</w:t>
      </w:r>
    </w:p>
    <w:p>
      <w:pPr>
        <w:spacing w:after="80"/>
      </w:pPr>
      <w:r>
        <w:rPr>
          <w:b w:val="0"/>
          <w:i w:val="0"/>
        </w:rPr>
        <w:t>40. Giúp tôi nhận diện nguyên nhân gốc rễ vì sao [vấn đề lặp đi lặp lại] cứ tiếp tục xảy ra.</w:t>
      </w:r>
    </w:p>
    <w:p>
      <w:pPr>
        <w:spacing w:after="80"/>
      </w:pPr>
      <w:r>
        <w:rPr>
          <w:b w:val="0"/>
          <w:i w:val="0"/>
        </w:rPr>
        <w:t>41. Soạn một mẫu cập nhật trạng thái dự án rõ ràng mà tôi có thể gửi cho các bên liên quan (stakeholders).</w:t>
      </w:r>
    </w:p>
    <w:p>
      <w:pPr>
        <w:spacing w:after="80"/>
      </w:pPr>
      <w:r>
        <w:rPr>
          <w:b w:val="0"/>
          <w:i w:val="0"/>
        </w:rPr>
        <w:t>42. Giúp tôi lên kế hoạch một lịch trình khối làm việc sâu (deep-work) tập trung cho [loại công việc].</w:t>
      </w:r>
    </w:p>
    <w:p>
      <w:pPr>
        <w:spacing w:after="80"/>
      </w:pPr>
      <w:r>
        <w:rPr>
          <w:b w:val="0"/>
          <w:i w:val="0"/>
        </w:rPr>
        <w:t>43. Tạo một danh sách kiểm tra để khép lại một dự án đã hoàn thành một cách gọn gàng.</w:t>
      </w:r>
    </w:p>
    <w:p>
      <w:pPr>
        <w:spacing w:after="80"/>
      </w:pPr>
      <w:r>
        <w:rPr>
          <w:b w:val="0"/>
          <w:i w:val="0"/>
        </w:rPr>
        <w:t>44. Soạn một mẫu để ghi lại và sắp xếp ý tưởng sao cho chúng không bị thất lạc.</w:t>
      </w:r>
    </w:p>
    <w:p>
      <w:pPr>
        <w:spacing w:after="80"/>
      </w:pPr>
      <w:r>
        <w:rPr>
          <w:b w:val="0"/>
          <w:i w:val="0"/>
        </w:rPr>
        <w:t>45. Giúp tôi suy nghĩ thấu đáo xem thế nào là "đủ tốt" cho [task], để tránh mài giũa quá mức.</w:t>
      </w:r>
    </w:p>
    <w:p>
      <w:pPr>
        <w:spacing w:after="80"/>
      </w:pPr>
      <w:r>
        <w:rPr>
          <w:b w:val="0"/>
          <w:i w:val="0"/>
        </w:rPr>
        <w:t>46. Soạn một mẫu để tự hướng dẫn bản thân làm quen với một trách nhiệm định kỳ mới.</w:t>
      </w:r>
    </w:p>
    <w:p>
      <w:pPr>
        <w:spacing w:after="80"/>
      </w:pPr>
      <w:r>
        <w:rPr>
          <w:b w:val="0"/>
          <w:i w:val="0"/>
        </w:rPr>
        <w:t>47. Giúp tôi xác định trong những ưu tiên đang cạnh tranh nhau này thì cái nào thực sự nên được đặt lên trước: [list them].</w:t>
      </w:r>
    </w:p>
    <w:p>
      <w:pPr>
        <w:spacing w:after="80"/>
      </w:pPr>
      <w:r>
        <w:rPr>
          <w:b w:val="0"/>
          <w:i w:val="0"/>
        </w:rPr>
        <w:t>48. Tạo một mẫu nhìn lại tuần đơn giản mà tôi có thể điền cùng sự trợ giúp của Claude vào mỗi thứ Sáu.</w:t>
      </w:r>
    </w:p>
    <w:p>
      <w:pPr>
        <w:spacing w:after="80"/>
      </w:pPr>
      <w:r>
        <w:rPr>
          <w:b w:val="0"/>
          <w:i w:val="0"/>
        </w:rPr>
        <w:t>49. Soạn một mẫu để ghi lại một quyết định, giúp tôi của tương lai nhớ vì sao mình đã đưa ra quyết định đó.</w:t>
      </w:r>
    </w:p>
    <w:p>
      <w:pPr>
        <w:spacing w:after="80"/>
      </w:pPr>
      <w:r>
        <w:rPr>
          <w:b w:val="0"/>
          <w:i w:val="0"/>
        </w:rPr>
        <w:t>50. Giúp tôi xây dựng một nhịp bảo trì cá nhân để xem xét và cập nhật các hệ thống của chính mình, theo khung trong Chương 29.</w:t>
      </w:r>
    </w:p>
    <w:p>
      <w:pPr>
        <w:pStyle w:val="Heading2"/>
      </w:pPr>
      <w:r>
        <w:rPr>
          <w:rFonts w:ascii="Calibri" w:hAnsi="Calibri"/>
          <w:b/>
          <w:i w:val="0"/>
          <w:sz w:val="32"/>
        </w:rPr>
        <w:t>20 Quy trình Tự động hóa</w:t>
      </w:r>
    </w:p>
    <w:p>
      <w:pPr>
        <w:spacing w:after="80"/>
      </w:pPr>
      <w:r>
        <w:rPr>
          <w:b w:val="0"/>
          <w:i w:val="0"/>
        </w:rPr>
        <w:t>Mỗi quy trình đều tuân theo nguyên tắc "bắt đầu nhỏ, thêm giám sát" từ Chương 20. Hãy điều chỉnh các công cụ/connector cụ thể cho phù hợp với những gì hiện có trong tài khoản của bạn.</w:t>
      </w:r>
    </w:p>
    <w:p>
      <w:pPr>
        <w:spacing w:after="80"/>
      </w:pPr>
      <w:r>
        <w:rPr>
          <w:b/>
          <w:i w:val="0"/>
        </w:rPr>
        <w:t>1. Tổng hợp Báo cáo Hàng tuần</w:t>
      </w:r>
      <w:r>
        <w:rPr>
          <w:b w:val="0"/>
          <w:i w:val="0"/>
        </w:rPr>
        <w:t xml:space="preserve"> Kích hoạt: Cuối tuần. Các bước: Tập hợp các chỉ số chính của tuần này vào một Project → nhờ Claude soạn bản tóm tắt có cấu trúc theo mẫu của tuần trước → con người xem xét và gửi đi. Rào chắn: không bao giờ tự động gửi mà không xem xét.</w:t>
      </w:r>
    </w:p>
    <w:p>
      <w:pPr>
        <w:spacing w:after="80"/>
      </w:pPr>
      <w:r>
        <w:rPr>
          <w:b/>
          <w:i w:val="0"/>
        </w:rPr>
        <w:t>2. Tạo Tài liệu Onboarding Khách hàng</w:t>
      </w:r>
      <w:r>
        <w:rPr>
          <w:b w:val="0"/>
          <w:i w:val="0"/>
        </w:rPr>
        <w:t xml:space="preserve"> Kích hoạt: Khách hàng mới đã ký hợp đồng. Các bước: Đưa câu trả lời phỏng vấn tiếp nhận khách hàng vào một gói ngữ cảnh theo loại khách hàng → tạo gói chào mừng, chương trình nghị sự cuộc gọi đầu tiên, và bản tóm tắt dự án ban đầu dưới dạng Artifacts → con người xem xét trước khi gửi.</w:t>
      </w:r>
    </w:p>
    <w:p>
      <w:pPr>
        <w:spacing w:after="80"/>
      </w:pPr>
      <w:r>
        <w:rPr>
          <w:b/>
          <w:i w:val="0"/>
        </w:rPr>
        <w:t>3. Soạn thảo Phân loại Hộp thư đến</w:t>
      </w:r>
      <w:r>
        <w:rPr>
          <w:b w:val="0"/>
          <w:i w:val="0"/>
        </w:rPr>
        <w:t xml:space="preserve"> Kích hoạt: Hàng ngày. Các bước: Xem xét một loạt tin nhắn đến → soạn gợi ý phân loại và mức độ ưu tiên cho từng tin → con người xác nhận trước khi thực hiện bất kỳ hành động nào. Ban đầu không bao giờ tự động gửi trả lời mà không xem xét.</w:t>
      </w:r>
    </w:p>
    <w:p>
      <w:pPr>
        <w:spacing w:after="80"/>
      </w:pPr>
      <w:r>
        <w:rPr>
          <w:b/>
          <w:i w:val="0"/>
        </w:rPr>
        <w:t>4. Từ Ghi chú Cuộc họp đến Các Đầu việc Hành động</w:t>
      </w:r>
      <w:r>
        <w:rPr>
          <w:b w:val="0"/>
          <w:i w:val="0"/>
        </w:rPr>
        <w:t xml:space="preserve"> Kích hoạt: Sau mỗi cuộc họp. Các bước: Dán hoặc đính kèm ghi chú/bản ghi thô → trích xuất các đầu việc hành động kèm người phụ trách và hạn chót → đăng lên bảng theo dõi chung sau khi con người xác nhận tính chính xác.</w:t>
      </w:r>
    </w:p>
    <w:p>
      <w:pPr>
        <w:spacing w:after="80"/>
      </w:pPr>
      <w:r>
        <w:rPr>
          <w:b/>
          <w:i w:val="0"/>
        </w:rPr>
        <w:t>5. Quy trình Tái sử dụng Nội dung</w:t>
      </w:r>
      <w:r>
        <w:rPr>
          <w:b w:val="0"/>
          <w:i w:val="0"/>
        </w:rPr>
        <w:t xml:space="preserve"> Kích hoạt: Một bài dài mới được xuất bản. Các bước: Đưa bài viết vào → tạo 3-5 bài đăng mạng xã hội, một đoạn email giới thiệu, và một dàn ý kịch bản video ngắn → con người xem xét giọng điệu trước khi lên lịch.</w:t>
      </w:r>
    </w:p>
    <w:p>
      <w:pPr>
        <w:spacing w:after="80"/>
      </w:pPr>
      <w:r>
        <w:rPr>
          <w:b/>
          <w:i w:val="0"/>
        </w:rPr>
        <w:t>6. Lượt Làm sạch Dữ liệu Định kỳ</w:t>
      </w:r>
      <w:r>
        <w:rPr>
          <w:b w:val="0"/>
          <w:i w:val="0"/>
        </w:rPr>
        <w:t xml:space="preserve"> Kích hoạt: Nhận được bản xuất dữ liệu mới. Các bước: Chạy danh sách kiểm tra làm sạch tiêu chuẩn (Chương 16) → đánh dấu các vấn đề cần con người phán đoán → chỉ tiến hành phân tích sau khi được phê duyệt.</w:t>
      </w:r>
    </w:p>
    <w:p>
      <w:pPr>
        <w:spacing w:after="80"/>
      </w:pPr>
      <w:r>
        <w:rPr>
          <w:b/>
          <w:i w:val="0"/>
        </w:rPr>
        <w:t>7. Lượt Xem xét Hợp đồng Đầu tiên</w:t>
      </w:r>
      <w:r>
        <w:rPr>
          <w:b w:val="0"/>
          <w:i w:val="0"/>
        </w:rPr>
        <w:t xml:space="preserve"> Kích hoạt: Nhận được hợp đồng mới. Các bước: Chạy lượt trích xuất các điều khoản chính, hạn chót, và điều khoản rủi ro (Chương 10) → con người/bộ phận pháp lý xem xét các mục được đánh dấu trước khi đưa ra bất kỳ quyết định nào.</w:t>
      </w:r>
    </w:p>
    <w:p>
      <w:pPr>
        <w:spacing w:after="80"/>
      </w:pPr>
      <w:r>
        <w:rPr>
          <w:b/>
          <w:i w:val="0"/>
        </w:rPr>
        <w:t>8. Bản tin Nghiên cứu Hàng tuần</w:t>
      </w:r>
      <w:r>
        <w:rPr>
          <w:b w:val="0"/>
          <w:i w:val="0"/>
        </w:rPr>
        <w:t xml:space="preserve"> Kích hoạt: Hàng tuần. Các bước: Tìm kiếm các phát triển trong một lĩnh vực chủ đề đã xác định → tổng hợp với những điểm bất đồng được đánh dấu (Chương 15) → con người xem xét trước khi phân phối.</w:t>
      </w:r>
    </w:p>
    <w:p>
      <w:pPr>
        <w:spacing w:after="80"/>
      </w:pPr>
      <w:r>
        <w:rPr>
          <w:b/>
          <w:i w:val="0"/>
        </w:rPr>
        <w:t>9. Tổng hợp Phản hồi Khách hàng</w:t>
      </w:r>
      <w:r>
        <w:rPr>
          <w:b w:val="0"/>
          <w:i w:val="0"/>
        </w:rPr>
        <w:t xml:space="preserve"> Kích hoạt: Hàng tháng, hoặc sau khi một cuộc khảo sát kết thúc. Các bước: Đưa vào các phản hồi thô → trích xuất các chủ đề chính và những câu trích dẫn tiêu biểu → con người xác thực trước khi chia sẻ với các bên liên quan.</w:t>
      </w:r>
    </w:p>
    <w:p>
      <w:pPr>
        <w:spacing w:after="80"/>
      </w:pPr>
      <w:r>
        <w:rPr>
          <w:b/>
          <w:i w:val="0"/>
        </w:rPr>
        <w:t>10. Quy trình Blog từ Bản nháp đến Xuất bản</w:t>
      </w:r>
      <w:r>
        <w:rPr>
          <w:b w:val="0"/>
          <w:i w:val="0"/>
        </w:rPr>
        <w:t xml:space="preserve"> Kích hoạt: Dàn ý mới được phê duyệt. Các bước: Soạn thảo từng phần (Chương 12) → các lượt chỉnh sửa có cấu trúc → con người đọc lần cuối và xuất bản.</w:t>
      </w:r>
    </w:p>
    <w:p>
      <w:pPr>
        <w:spacing w:after="80"/>
      </w:pPr>
      <w:r>
        <w:rPr>
          <w:b/>
          <w:i w:val="0"/>
        </w:rPr>
        <w:t>11. Soạn thảo Email Nhắc nợ Hóa đơn</w:t>
      </w:r>
      <w:r>
        <w:rPr>
          <w:b w:val="0"/>
          <w:i w:val="0"/>
        </w:rPr>
        <w:t xml:space="preserve"> Kích hoạt: Hóa đơn quá hạn X ngày. Các bước: Soạn một email nhắc nhở phù hợp với giọng điệu tùy theo mức độ quá hạn → con người xem xét và gửi, đặc biệt với các tài khoản giá trị cao hoặc nhạy cảm.</w:t>
      </w:r>
    </w:p>
    <w:p>
      <w:pPr>
        <w:spacing w:after="80"/>
      </w:pPr>
      <w:r>
        <w:rPr>
          <w:b/>
          <w:i w:val="0"/>
        </w:rPr>
        <w:t>12. Bộ Tài liệu Onboarding Nhân viên Mới</w:t>
      </w:r>
      <w:r>
        <w:rPr>
          <w:b w:val="0"/>
          <w:i w:val="0"/>
        </w:rPr>
        <w:t xml:space="preserve"> Kích hoạt: Ngày bắt đầu của nhân viên mới được xác nhận. Các bước: Tạo danh sách kiểm tra onboarding theo vai trò và tài liệu chào mừng từ một mẫu có sẵn → bộ phận Nhân sự xem xét và cá nhân hóa trước khi gửi.</w:t>
      </w:r>
    </w:p>
    <w:p>
      <w:pPr>
        <w:spacing w:after="80"/>
      </w:pPr>
      <w:r>
        <w:rPr>
          <w:b/>
          <w:i w:val="0"/>
        </w:rPr>
        <w:t>13. Bản tin Theo dõi Đối thủ Cạnh tranh</w:t>
      </w:r>
      <w:r>
        <w:rPr>
          <w:b w:val="0"/>
          <w:i w:val="0"/>
        </w:rPr>
        <w:t xml:space="preserve"> Kích hoạt: Hàng tuần hoặc hàng tháng. Các bước: Tìm kiếm các động thái công khai gần đây của các đối thủ được nêu tên → tổng hợp thành một bản tóm tắt ngắn → con người xem xét tính chính xác trước khi phân phối nội bộ.</w:t>
      </w:r>
    </w:p>
    <w:p>
      <w:pPr>
        <w:spacing w:after="80"/>
      </w:pPr>
      <w:r>
        <w:rPr>
          <w:b/>
          <w:i w:val="0"/>
        </w:rPr>
        <w:t>14. Lắp ráp Đề xuất Tiêu chuẩn</w:t>
      </w:r>
      <w:r>
        <w:rPr>
          <w:b w:val="0"/>
          <w:i w:val="0"/>
        </w:rPr>
        <w:t xml:space="preserve"> Kích hoạt: Khách hàng tiềm năng đủ điều kiện mới. Các bước: Đưa thông tin khách hàng tiềm năng vào một Dự án đề xuất → tạo bản nháp đề xuất đầu tiên từ mẫu tiêu chuẩn → nhân viên kinh doanh xem xét và tùy chỉnh trước khi gửi.</w:t>
      </w:r>
    </w:p>
    <w:p>
      <w:pPr>
        <w:spacing w:after="80"/>
      </w:pPr>
      <w:r>
        <w:rPr>
          <w:b/>
          <w:i w:val="0"/>
        </w:rPr>
        <w:t>15. Phân loại Báo cáo Lỗi</w:t>
      </w:r>
      <w:r>
        <w:rPr>
          <w:b w:val="0"/>
          <w:i w:val="0"/>
        </w:rPr>
        <w:t xml:space="preserve"> Kích hoạt: Báo cáo lỗi mới được gửi. Các bước: Soạn đề xuất phân loại mức độ nghiêm trọng/danh mục → trưởng nhóm kỹ thuật xác nhận trước khi nó vào sprint.</w:t>
      </w:r>
    </w:p>
    <w:p>
      <w:pPr>
        <w:spacing w:after="80"/>
      </w:pPr>
      <w:r>
        <w:rPr>
          <w:b/>
          <w:i w:val="0"/>
        </w:rPr>
        <w:t>16. Chuẩn bị Đánh giá Kinh doanh Hàng quý</w:t>
      </w:r>
      <w:r>
        <w:rPr>
          <w:b w:val="0"/>
          <w:i w:val="0"/>
        </w:rPr>
        <w:t xml:space="preserve"> Kích hoạt: Cuối quý. Các bước: Tập hợp dữ liệu và ghi chú chính của quý → soạn thảo nội dung QBR và dàn ý slide → người trình bày xem xét và tinh chỉnh.</w:t>
      </w:r>
    </w:p>
    <w:p>
      <w:pPr>
        <w:spacing w:after="80"/>
      </w:pPr>
      <w:r>
        <w:rPr>
          <w:b/>
          <w:i w:val="0"/>
        </w:rPr>
        <w:t>17. Bản nháp Lịch Nội dung Mạng xã hội</w:t>
      </w:r>
      <w:r>
        <w:rPr>
          <w:b w:val="0"/>
          <w:i w:val="0"/>
        </w:rPr>
        <w:t xml:space="preserve"> Kích hoạt: Đầu tháng. Các bước: Tạo ý tưởng bài đăng đúng chủ đề cho cả tháng từ bản tóm tắt giọng điệu thương hiệu → trưởng nhóm marketing chọn, chỉnh sửa và lên lịch.</w:t>
      </w:r>
    </w:p>
    <w:p>
      <w:pPr>
        <w:spacing w:after="80"/>
      </w:pPr>
      <w:r>
        <w:rPr>
          <w:b/>
          <w:i w:val="0"/>
        </w:rPr>
        <w:t>18. Tài liệu Nghỉ việc của Nhân viên</w:t>
      </w:r>
      <w:r>
        <w:rPr>
          <w:b w:val="0"/>
          <w:i w:val="0"/>
        </w:rPr>
        <w:t xml:space="preserve"> Kích hoạt: Nhận được đơn xin nghỉ việc. Các bước: Tạo danh sách kiểm tra offboarding và mẫu tài liệu chuyển giao kiến thức → quản lý xem xét và tùy chỉnh.</w:t>
      </w:r>
    </w:p>
    <w:p>
      <w:pPr>
        <w:spacing w:after="80"/>
      </w:pPr>
      <w:r>
        <w:rPr>
          <w:b/>
          <w:i w:val="0"/>
        </w:rPr>
        <w:t>19. So sánh Nhà cung cấp Định kỳ</w:t>
      </w:r>
      <w:r>
        <w:rPr>
          <w:b w:val="0"/>
          <w:i w:val="0"/>
        </w:rPr>
        <w:t xml:space="preserve"> Kích hoạt: Cửa sổ gia hạn hợp đồng mở ra. Các bước: So sánh các điều khoản nhà cung cấp hiện tại với thị trường/các lựa chọn thay thế (Chương 10) → bộ phận thu mua xem xét trước khi bắt đầu bất kỳ cuộc đàm phán nào.</w:t>
      </w:r>
    </w:p>
    <w:p>
      <w:pPr>
        <w:spacing w:after="80"/>
      </w:pPr>
      <w:r>
        <w:rPr>
          <w:b/>
          <w:i w:val="0"/>
        </w:rPr>
        <w:t>20. Lắp ráp Đánh giá Cá nhân Hàng tuần</w:t>
      </w:r>
      <w:r>
        <w:rPr>
          <w:b w:val="0"/>
          <w:i w:val="0"/>
        </w:rPr>
        <w:t xml:space="preserve"> Kích hoạt: Chiều thứ Sáu. Các bước: Đưa ra các nhiệm vụ đã hoàn thành và ghi chú trong tuần → soạn bản đánh giá hàng tuần có cấu trúc theo mẫu cá nhân của bạn (Chương 29) → bạn xem xét và suy ngẫm trước khi lưu trữ.</w:t>
      </w:r>
    </w:p>
    <w:p>
      <w:pPr>
        <w:pStyle w:val="Heading2"/>
      </w:pPr>
      <w:r>
        <w:rPr>
          <w:rFonts w:ascii="Calibri" w:hAnsi="Calibri"/>
          <w:b/>
          <w:i w:val="0"/>
          <w:sz w:val="32"/>
        </w:rPr>
        <w:t>20 Khung Ra quyết định</w:t>
      </w:r>
    </w:p>
    <w:p>
      <w:pPr>
        <w:spacing w:after="80"/>
      </w:pPr>
      <w:r>
        <w:rPr>
          <w:b w:val="0"/>
          <w:i w:val="0"/>
        </w:rPr>
        <w:t>Mỗi khung đều tuân theo kỷ luật của Chương 17: xác định và cân trọng số các tiêu chí trước khi so sánh các lựa chọn.</w:t>
      </w:r>
    </w:p>
    <w:p>
      <w:pPr>
        <w:spacing w:after="80"/>
      </w:pPr>
      <w:r>
        <w:rPr>
          <w:b/>
          <w:i w:val="0"/>
        </w:rPr>
        <w:t>1. Khung Lựa chọn Nhà cung cấp</w:t>
      </w:r>
      <w:r>
        <w:rPr>
          <w:b w:val="0"/>
          <w:i w:val="0"/>
        </w:rPr>
        <w:t xml:space="preserve"> — Tiêu chí: chi phí, thành tích độ tin cậy, mức độ dễ tích hợp, chất lượng hỗ trợ, tính linh hoạt của hợp đồng. Cân trọng số theo điều thực sự khan hiếm trong tình huống của bạn (ví dụ: chất lượng hỗ trợ quan trọng hơn với các nhóm phi kỹ thuật).</w:t>
      </w:r>
    </w:p>
    <w:p>
      <w:pPr>
        <w:spacing w:after="80"/>
      </w:pPr>
      <w:r>
        <w:rPr>
          <w:b/>
          <w:i w:val="0"/>
        </w:rPr>
        <w:t>2. Khung ra quyết định tuyển dụng</w:t>
      </w:r>
      <w:r>
        <w:rPr>
          <w:b w:val="0"/>
          <w:i w:val="0"/>
        </w:rPr>
        <w:t xml:space="preserve"> — Tiêu chí: mức độ phù hợp kỹ năng theo vai trò, sự hòa hợp văn hóa/giá trị, quỹ đạo phát triển, thành tích có thể kiểm chứng qua người tham chiếu, mức độ phù hợp về lương thưởng. Hãy lập luận mạnh nhất có thể cho ứng viên lựa chọn thứ hai của bạn trước khi quyết định.</w:t>
      </w:r>
    </w:p>
    <w:p>
      <w:pPr>
        <w:spacing w:after="80"/>
      </w:pPr>
      <w:r>
        <w:rPr>
          <w:b/>
          <w:i w:val="0"/>
        </w:rPr>
        <w:t>3. Khung quyết định Go/No-Go cho dự án mới</w:t>
      </w:r>
      <w:r>
        <w:rPr>
          <w:b w:val="0"/>
          <w:i w:val="0"/>
        </w:rPr>
        <w:t xml:space="preserve"> — Tiêu chí: mức độ phù hợp chiến lược, nguồn lực sẵn có, ROI kỳ vọng, chi phí cơ hội của những việc bạn sẽ phải hạ ưu tiên, rủi ro thất bại. Hãy xác định ngưỡng "không" của bạn trước khi đánh giá, để tránh lý luận thiên vị theo mong muốn.</w:t>
      </w:r>
    </w:p>
    <w:p>
      <w:pPr>
        <w:spacing w:after="80"/>
      </w:pPr>
      <w:r>
        <w:rPr>
          <w:b/>
          <w:i w:val="0"/>
        </w:rPr>
        <w:t>4. Khung quyết định mô hình giá</w:t>
      </w:r>
      <w:r>
        <w:rPr>
          <w:b w:val="0"/>
          <w:i w:val="0"/>
        </w:rPr>
        <w:t xml:space="preserve"> — Tiêu chí: mức sẵn lòng chi trả của khách hàng, định vị cạnh tranh, tác động lên biên lợi nhuận, độ phức tạp khi triển khai, cảm nhận về sự công bằng. Hãy đặt nặng yếu tố phức tạp nếu đội của bạn nhỏ.</w:t>
      </w:r>
    </w:p>
    <w:p>
      <w:pPr>
        <w:spacing w:after="80"/>
      </w:pPr>
      <w:r>
        <w:rPr>
          <w:b/>
          <w:i w:val="0"/>
        </w:rPr>
        <w:t>5. Khung Tự xây dựng so với Mua sẵn</w:t>
      </w:r>
      <w:r>
        <w:rPr>
          <w:b w:val="0"/>
          <w:i w:val="0"/>
        </w:rPr>
        <w:t xml:space="preserve"> — Tiêu chí: tổng chi phí sở hữu, thời gian đạt giá trị, nhu cầu tùy chỉnh, chuyên môn nội bộ sẵn có, gánh nặng bảo trì lâu dài.</w:t>
      </w:r>
    </w:p>
    <w:p>
      <w:pPr>
        <w:spacing w:after="80"/>
      </w:pPr>
      <w:r>
        <w:rPr>
          <w:b/>
          <w:i w:val="0"/>
        </w:rPr>
        <w:t>6. Khung lựa chọn ứng viên tự động hóa</w:t>
      </w:r>
      <w:r>
        <w:rPr>
          <w:b w:val="0"/>
          <w:i w:val="0"/>
        </w:rPr>
        <w:t xml:space="preserve"> (Chương 20) — Tiêu chí: tần suất, tính nhất quán của cấu trúc công việc, chi phí lặp lại thủ công, nhu cầu phán đoán riêng (trọng số nghịch).</w:t>
      </w:r>
    </w:p>
    <w:p>
      <w:pPr>
        <w:spacing w:after="80"/>
      </w:pPr>
      <w:r>
        <w:rPr>
          <w:b/>
          <w:i w:val="0"/>
        </w:rPr>
        <w:t>7. Khung ưu tiên chủ đề nội dung</w:t>
      </w:r>
      <w:r>
        <w:rPr>
          <w:b w:val="0"/>
          <w:i w:val="0"/>
        </w:rPr>
        <w:t xml:space="preserve"> — Tiêu chí: tín hiệu nhu cầu từ khán giả, khoảng trống cạnh tranh, chuyên môn nội bộ để thực hiện tốt, sự phù hợp với thông điệp cốt lõi.</w:t>
      </w:r>
    </w:p>
    <w:p>
      <w:pPr>
        <w:spacing w:after="80"/>
      </w:pPr>
      <w:r>
        <w:rPr>
          <w:b/>
          <w:i w:val="0"/>
        </w:rPr>
        <w:t>8. Khung chính sách làm việc tại văn phòng/từ xa</w:t>
      </w:r>
      <w:r>
        <w:rPr>
          <w:b w:val="0"/>
          <w:i w:val="0"/>
        </w:rPr>
        <w:t xml:space="preserve"> — Tiêu chí: nhu cầu cộng tác, khả năng tiếp cận nguồn nhân tài, tác động chi phí, dữ liệu về sở thích của nhân viên, nhu cầu xây dựng văn hóa.</w:t>
      </w:r>
    </w:p>
    <w:p>
      <w:pPr>
        <w:spacing w:after="80"/>
      </w:pPr>
      <w:r>
        <w:rPr>
          <w:b/>
          <w:i w:val="0"/>
        </w:rPr>
        <w:t>9. Khung ưu tiên tính năng</w:t>
      </w:r>
      <w:r>
        <w:rPr>
          <w:b w:val="0"/>
          <w:i w:val="0"/>
        </w:rPr>
        <w:t xml:space="preserve"> — Tiêu chí: tác động đến người dùng (độ rộng và độ sâu), chi phí phát triển, sự phù hợp chiến lược, mức độ cấp bách/áp lực cạnh tranh.</w:t>
      </w:r>
    </w:p>
    <w:p>
      <w:pPr>
        <w:spacing w:after="80"/>
      </w:pPr>
      <w:r>
        <w:rPr>
          <w:b/>
          <w:i w:val="0"/>
        </w:rPr>
        <w:t>10. Khung chấp nhận khách hàng</w:t>
      </w:r>
      <w:r>
        <w:rPr>
          <w:b w:val="0"/>
          <w:i w:val="0"/>
        </w:rPr>
        <w:t xml:space="preserve"> — Tiêu chí: mức độ phù hợp chiến lược, khả năng sinh lời, năng lực của đội, rủi ro trong quan hệ, sự phù hợp về danh tiếng.</w:t>
      </w:r>
    </w:p>
    <w:p>
      <w:pPr>
        <w:spacing w:after="80"/>
      </w:pPr>
      <w:r>
        <w:rPr>
          <w:b/>
          <w:i w:val="0"/>
        </w:rPr>
        <w:t>11. Khung phê duyệt đầu tư/chi phí</w:t>
      </w:r>
      <w:r>
        <w:rPr>
          <w:b w:val="0"/>
          <w:i w:val="0"/>
        </w:rPr>
        <w:t xml:space="preserve"> — Tiêu chí: lợi nhuận kỳ vọng, thời gian hoàn vốn, rủi ro nếu sai, chi phí cơ hội, khả năng đảo ngược.</w:t>
      </w:r>
    </w:p>
    <w:p>
      <w:pPr>
        <w:spacing w:after="80"/>
      </w:pPr>
      <w:r>
        <w:rPr>
          <w:b/>
          <w:i w:val="0"/>
        </w:rPr>
        <w:t>12. Khung đánh giá đối tác</w:t>
      </w:r>
      <w:r>
        <w:rPr>
          <w:b w:val="0"/>
          <w:i w:val="0"/>
        </w:rPr>
        <w:t xml:space="preserve"> — Tiêu chí: sự trùng lặp và bổ trợ về tệp khán giả, sự phù hợp thương hiệu, thành tích đáng tin cậy của đối tác, tiềm năng quan hệ lâu dài.</w:t>
      </w:r>
    </w:p>
    <w:p>
      <w:pPr>
        <w:spacing w:after="80"/>
      </w:pPr>
      <w:r>
        <w:rPr>
          <w:b/>
          <w:i w:val="0"/>
        </w:rPr>
        <w:t>13. Khung mở rộng địa điểm/thị trường</w:t>
      </w:r>
      <w:r>
        <w:rPr>
          <w:b w:val="0"/>
          <w:i w:val="0"/>
        </w:rPr>
        <w:t xml:space="preserve"> — Tiêu chí: quy mô thị trường, cường độ cạnh tranh, độ phức tạp pháp lý, mức độ sẵn sàng vận hành, sự phù hợp văn hóa/ngôn ngữ.</w:t>
      </w:r>
    </w:p>
    <w:p>
      <w:pPr>
        <w:spacing w:after="80"/>
      </w:pPr>
      <w:r>
        <w:rPr>
          <w:b/>
          <w:i w:val="0"/>
        </w:rPr>
        <w:t>14. Khung áp dụng công cụ/phần mềm</w:t>
      </w:r>
      <w:r>
        <w:rPr>
          <w:b w:val="0"/>
          <w:i w:val="0"/>
        </w:rPr>
        <w:t xml:space="preserve"> — Tiêu chí: giải quyết một điểm ma sát thực tế, hiện tại, đường cong học tập cho đội, khả năng tích hợp với hệ thống hiện có, chi phí so với giá trị.</w:t>
      </w:r>
    </w:p>
    <w:p>
      <w:pPr>
        <w:spacing w:after="80"/>
      </w:pPr>
      <w:r>
        <w:rPr>
          <w:b/>
          <w:i w:val="0"/>
        </w:rPr>
        <w:t>15. Khung ưu tiên sa thải/tái cấu trúc</w:t>
      </w:r>
      <w:r>
        <w:rPr>
          <w:b w:val="0"/>
          <w:i w:val="0"/>
        </w:rPr>
        <w:t xml:space="preserve"> (cần đặc biệt cẩn trọng và phán đoán con người) — Tiêu chí: mức độ trọng yếu của vai trò, lịch sử hiệu suất, sự trùng lặp với các vai trò khác, cân nhắc pháp lý/công bằng. Luôn đi kèm với sự rà soát của bộ phận nhân sự/pháp lý có chuyên môn.</w:t>
      </w:r>
    </w:p>
    <w:p>
      <w:pPr>
        <w:spacing w:after="80"/>
      </w:pPr>
      <w:r>
        <w:rPr>
          <w:b/>
          <w:i w:val="0"/>
        </w:rPr>
        <w:t>16. Khung quyết định sự nghiệp cá nhân</w:t>
      </w:r>
      <w:r>
        <w:rPr>
          <w:b w:val="0"/>
          <w:i w:val="0"/>
        </w:rPr>
        <w:t xml:space="preserve"> — Tiêu chí: tiềm năng phát triển, lương thưởng, sự phù hợp với mục tiêu dài hạn, sự cân bằng công việc-cuộc sống, mức độ phù hợp với khả năng chấp nhận rủi ro.</w:t>
      </w:r>
    </w:p>
    <w:p>
      <w:pPr>
        <w:spacing w:after="80"/>
      </w:pPr>
      <w:r>
        <w:rPr>
          <w:b/>
          <w:i w:val="0"/>
        </w:rPr>
        <w:t>17. Khung quyết định mua sắm lớn</w:t>
      </w:r>
      <w:r>
        <w:rPr>
          <w:b w:val="0"/>
          <w:i w:val="0"/>
        </w:rPr>
        <w:t xml:space="preserve"> — Tiêu chí: nhu cầu thực sự so với mong muốn, tổng chi phí sở hữu, các lựa chọn thay thế bị bỏ qua, khả năng bán lại/đảo ngược.</w:t>
      </w:r>
    </w:p>
    <w:p>
      <w:pPr>
        <w:spacing w:after="80"/>
      </w:pPr>
      <w:r>
        <w:rPr>
          <w:b/>
          <w:i w:val="0"/>
        </w:rPr>
        <w:t>18. Khung tiếp cận giải quyết xung đột</w:t>
      </w:r>
      <w:r>
        <w:rPr>
          <w:b w:val="0"/>
          <w:i w:val="0"/>
        </w:rPr>
        <w:t xml:space="preserve"> — Tiêu chí: mức độ quan trọng của mối quan hệ, tính cấp bách, khả năng giải quyết thông qua trao đổi trực tiếp so với leo thang, tiền lệ đang được thiết lập.</w:t>
      </w:r>
    </w:p>
    <w:p>
      <w:pPr>
        <w:spacing w:after="80"/>
      </w:pPr>
      <w:r>
        <w:rPr>
          <w:b/>
          <w:i w:val="0"/>
        </w:rPr>
        <w:t>19. Khung quyết định giao việc</w:t>
      </w:r>
      <w:r>
        <w:rPr>
          <w:b w:val="0"/>
          <w:i w:val="0"/>
        </w:rPr>
        <w:t xml:space="preserve"> — Tiêu chí: độ phức tạp của nhiệm vụ, năng lực hiện tại của nhóm, cơ hội phát triển cho người được giao, rủi ro nếu hoàn thành không hoàn hảo.</w:t>
      </w:r>
    </w:p>
    <w:p>
      <w:pPr>
        <w:spacing w:after="80"/>
      </w:pPr>
      <w:r>
        <w:rPr>
          <w:b/>
          <w:i w:val="0"/>
        </w:rPr>
        <w:t>20. Khung Xuất bản/Không Xuất bản</w:t>
      </w:r>
      <w:r>
        <w:rPr>
          <w:b w:val="0"/>
          <w:i w:val="0"/>
        </w:rPr>
        <w:t xml:space="preserve"> (dành cho nội dung nhạy cảm hoặc ranh giới) — Tiêu chí: độ tin cậy về tính chính xác thực tế, khả năng gây hại hoặc hiểu lầm, rủi ro pháp lý/danh tiếng, giá trị thực sự cho khán giả. Đặc biệt chú trọng tính chính xác thực tế và khả năng gây hại; mặc định chuyển lên cho con người xem xét.</w:t>
      </w:r>
    </w:p>
    <w:p>
      <w:pPr>
        <w:pStyle w:val="Heading2"/>
      </w:pPr>
      <w:r>
        <w:rPr>
          <w:rFonts w:ascii="Calibri" w:hAnsi="Calibri"/>
          <w:b/>
          <w:i w:val="0"/>
          <w:sz w:val="32"/>
        </w:rPr>
        <w:t>20 Danh sách kiểm tra</w:t>
      </w:r>
    </w:p>
    <w:p>
      <w:pPr>
        <w:spacing w:after="80"/>
      </w:pPr>
      <w:r>
        <w:rPr>
          <w:b/>
          <w:i w:val="0"/>
        </w:rPr>
        <w:t>1. Danh sách kiểm tra thiết lập dự án mới</w:t>
      </w:r>
      <w:r>
        <w:rPr>
          <w:b w:val="0"/>
          <w:i w:val="0"/>
        </w:rPr>
        <w:t xml:space="preserve"> ☐ Tạo một Dự án có tên rõ ràng (Ch. 6) ☐ Thêm kiến thức được chọn lọc, không phải tất cả mọi thứ ☐ Viết hướng dẫn tùy chỉnh cụ thể ☐ Xác định cấp độ xác minh (Ch. 18) ☐ Chỉ định người phụ trách xem xét/bảo trì</w:t>
      </w:r>
    </w:p>
    <w:p>
      <w:pPr>
        <w:spacing w:after="80"/>
      </w:pPr>
      <w:r>
        <w:rPr>
          <w:b/>
          <w:i w:val="0"/>
        </w:rPr>
        <w:t>2. Danh sách kiểm tra trước khi gửi email</w:t>
      </w:r>
      <w:r>
        <w:rPr>
          <w:b w:val="0"/>
          <w:i w:val="0"/>
        </w:rPr>
        <w:t xml:space="preserve"> ☐ Mục đích được nêu ở dòng đầu tiên ☐ Một bước tiếp theo rõ ràng ☐ Giọng điệu phù hợp với mối quan hệ ☐ Đọc to một lần ☐ Không có tuyên bố chưa được xác minh</w:t>
      </w:r>
    </w:p>
    <w:p>
      <w:pPr>
        <w:spacing w:after="80"/>
      </w:pPr>
      <w:r>
        <w:rPr>
          <w:b/>
          <w:i w:val="0"/>
        </w:rPr>
        <w:t>3. Danh sách kiểm tra trước khi xuất bản nội dung công khai</w:t>
      </w:r>
      <w:r>
        <w:rPr>
          <w:b w:val="0"/>
          <w:i w:val="0"/>
        </w:rPr>
        <w:t xml:space="preserve"> ☐ Hoàn thành bước kiểm tra thực tế (Ch. 13/18) ☐ Tự chỉnh sửa để loại bỏ các mẫu văn phong AI (Ch. 14) ☐ Giọng điệu khớp với các mẫu thực tế ☐ Xem xét pháp lý/tuân thủ nếu cần ☐ Đọc lại lần cuối bởi con người</w:t>
      </w:r>
    </w:p>
    <w:p>
      <w:pPr>
        <w:spacing w:after="80"/>
      </w:pPr>
      <w:r>
        <w:rPr>
          <w:b/>
          <w:i w:val="0"/>
        </w:rPr>
        <w:t>4. Danh sách kiểm tra thiết lập tự động hóa mới</w:t>
      </w:r>
      <w:r>
        <w:rPr>
          <w:b w:val="0"/>
          <w:i w:val="0"/>
        </w:rPr>
        <w:t xml:space="preserve"> ☐ Đã xác nhận là ứng viên tự động hóa tốt (Ch. 20) ☐ Cấp phạm vi quyền hạn hẹp nhất ☐ Có điểm kiểm tra của con người ☐ Đã thử nghiệm trên các trường hợp thực tế nhưng ít rủi ro trước</w:t>
      </w:r>
    </w:p>
    <w:p>
      <w:pPr>
        <w:spacing w:after="80"/>
      </w:pPr>
      <w:r>
        <w:rPr>
          <w:b/>
          <w:i w:val="0"/>
        </w:rPr>
        <w:t>5. Danh sách kiểm tra xem xét tài liệu dài</w:t>
      </w:r>
      <w:r>
        <w:rPr>
          <w:b w:val="0"/>
          <w:i w:val="0"/>
        </w:rPr>
        <w:t xml:space="preserve"> ☐ Đã chọn đúng cách tiếp cận (một lần, từng phần, trích xuất) ☐ Đã xác nhận từng phần cho độ dài/độ phức tạp ☐ Chạy trích xuất cho các danh mục chính ☐ Kiểm tra chéo với bản gốc ở các điểm chính</w:t>
      </w:r>
    </w:p>
    <w:p>
      <w:pPr>
        <w:spacing w:after="80"/>
      </w:pPr>
      <w:r>
        <w:rPr>
          <w:b/>
          <w:i w:val="0"/>
        </w:rPr>
        <w:t>6. Danh sách kiểm tra xác minh phân tích dữ liệu</w:t>
      </w:r>
      <w:r>
        <w:rPr>
          <w:b w:val="0"/>
          <w:i w:val="0"/>
        </w:rPr>
        <w:t xml:space="preserve"> ☐ Mô tả các cột mơ hồ ☐ Chạy bước làm sạch với các quyết định phán đoán được xem xét ☐ Hiển thị các phép tính, không chỉ số liệu cuối cùng ☐ Áp dụng kiểm tra tính hợp lý ☐ Kiểm tra chéo tổng số</w:t>
      </w:r>
    </w:p>
    <w:p>
      <w:pPr>
        <w:spacing w:after="80"/>
      </w:pPr>
      <w:r>
        <w:rPr>
          <w:b/>
          <w:i w:val="0"/>
        </w:rPr>
        <w:t>7. Danh sách kiểm tra giới thiệu thành viên nhóm mới</w:t>
      </w:r>
      <w:r>
        <w:rPr>
          <w:b w:val="0"/>
          <w:i w:val="0"/>
        </w:rPr>
        <w:t xml:space="preserve"> ☐ Cung cấp tổng quan về các Dự án được chia sẻ ☐ Ghi lại và chia sẻ các tiêu chuẩn cốt lõi ☐ Cung cấp các ví dụ đầu ra ☐ Xác định đầu mối liên hệ</w:t>
      </w:r>
    </w:p>
    <w:p>
      <w:pPr>
        <w:spacing w:after="80"/>
      </w:pPr>
      <w:r>
        <w:rPr>
          <w:b/>
          <w:i w:val="0"/>
        </w:rPr>
        <w:t>8. Danh sách kiểm tra xử lý thông tin nhạy cảm</w:t>
      </w:r>
      <w:r>
        <w:rPr>
          <w:b w:val="0"/>
          <w:i w:val="0"/>
        </w:rPr>
        <w:t xml:space="preserve"> ☐ Xác định cấp độ nhạy cảm (Ch. 26) ☐ Sử dụng dữ liệu giữ chỗ khi có thể ☐ Kiểm tra cài đặt xử lý dữ liệu hiện tại ☐ Xác nhận nghĩa vụ nghề nghiệp cho các danh mục được quản lý</w:t>
      </w:r>
    </w:p>
    <w:p>
      <w:pPr>
        <w:spacing w:after="80"/>
      </w:pPr>
      <w:r>
        <w:rPr>
          <w:b/>
          <w:i w:val="0"/>
        </w:rPr>
        <w:t>9. Danh sách kiểm tra trước khi ra mắt công cụ không cần mã</w:t>
      </w:r>
      <w:r>
        <w:rPr>
          <w:b w:val="0"/>
          <w:i w:val="0"/>
        </w:rPr>
        <w:t xml:space="preserve"> ☐ Đặc tả chức năng bao gồm các trường hợp biên ☐ Đã thử nghiệm với đầu vào bất thường/không hợp lệ ☐ Đã thử nghiệm với đầu vào mong đợi ☐ Đã tự xem xét trước khi chia sẻ</w:t>
      </w:r>
    </w:p>
    <w:p>
      <w:pPr>
        <w:spacing w:after="80"/>
      </w:pPr>
      <w:r>
        <w:rPr>
          <w:b/>
          <w:i w:val="0"/>
        </w:rPr>
        <w:t>10. Danh sách kiểm tra bảo trì không gian làm việc hàng tuần</w:t>
      </w:r>
      <w:r>
        <w:rPr>
          <w:b w:val="0"/>
          <w:i w:val="0"/>
        </w:rPr>
        <w:t xml:space="preserve"> ☐ Đổi tên/sắp xếp các cuộc trò chuyện hữu ích trong tuần này ☐ Ghi chú bất cứ điều gì cần thêm vào gói ngữ cảnh ☐ Đánh dấu bất cứ điều gì cho buổi xem xét hàng tháng</w:t>
      </w:r>
    </w:p>
    <w:p>
      <w:pPr>
        <w:spacing w:after="80"/>
      </w:pPr>
      <w:r>
        <w:rPr>
          <w:b/>
          <w:i w:val="0"/>
        </w:rPr>
        <w:t>11. Danh sách kiểm tra bảo trì hệ thống hàng tháng</w:t>
      </w:r>
      <w:r>
        <w:rPr>
          <w:b w:val="0"/>
          <w:i w:val="0"/>
        </w:rPr>
        <w:t xml:space="preserve"> ☐ Làm mới các gói ngữ cảnh ☐ Xem xét kiến thức Dự án đang hoạt động để phát hiện thông tin lỗi thời ☐ Loại bỏ bất cứ thứ gì không còn liên quan</w:t>
      </w:r>
    </w:p>
    <w:p>
      <w:pPr>
        <w:spacing w:after="80"/>
      </w:pPr>
      <w:r>
        <w:rPr>
          <w:b/>
          <w:i w:val="0"/>
        </w:rPr>
        <w:t>12. Danh sách kiểm tra bảo trì hệ thống hàng quý</w:t>
      </w:r>
      <w:r>
        <w:rPr>
          <w:b w:val="0"/>
          <w:i w:val="0"/>
        </w:rPr>
        <w:t xml:space="preserve"> ☐ Xem xét các mục Bộ nhớ ☐ Đánh giá lại gói dịch vụ ☐ Xem xét tiêu chuẩn nhóm nếu có ☐ Kiểm tra các tính năng Claude mới có liên quan</w:t>
      </w:r>
    </w:p>
    <w:p>
      <w:pPr>
        <w:spacing w:after="80"/>
      </w:pPr>
      <w:r>
        <w:rPr>
          <w:b/>
          <w:i w:val="0"/>
        </w:rPr>
        <w:t>13. Danh sách kiểm tra Đánh giá Hệ thống Hằng năm</w:t>
      </w:r>
      <w:r>
        <w:rPr>
          <w:b w:val="0"/>
          <w:i w:val="0"/>
        </w:rPr>
        <w:t xml:space="preserve"> ☐ Kiểm tra chất lượng toàn diện ☐ Đánh giá lại các trường hợp sử dụng mang lại hiệu quả cao nhất ☐ Loại bỏ các thành phần gây phức tạp lan tràn ☐ Xem lại mục tiêu/đánh giá ban đầu</w:t>
      </w:r>
    </w:p>
    <w:p>
      <w:pPr>
        <w:spacing w:after="80"/>
      </w:pPr>
      <w:r>
        <w:rPr>
          <w:b/>
          <w:i w:val="0"/>
        </w:rPr>
        <w:t>14. Danh sách kiểm tra Khởi chạy Chiến dịch Tiếp thị</w:t>
      </w:r>
      <w:r>
        <w:rPr>
          <w:b w:val="0"/>
          <w:i w:val="0"/>
        </w:rPr>
        <w:t xml:space="preserve"> ☐ Đã tham khảo bản tóm tắt giọng điệu thương hiệu ☐ Thông điệp cốt lõi đã chốt trước khi soạn từng phần riêng lẻ ☐ Đã xác nhận sự đa dạng thực sự giữa các phương án ☐ Đã hoàn tất bước kiểm chứng thông tin ☐ Đã kiểm tra tính nhất quán giữa các phần</w:t>
      </w:r>
    </w:p>
    <w:p>
      <w:pPr>
        <w:spacing w:after="80"/>
      </w:pPr>
      <w:r>
        <w:rPr>
          <w:b/>
          <w:i w:val="0"/>
        </w:rPr>
        <w:t>15. Danh sách kiểm tra Hoàn thành Bản tóm tắt Nghiên cứu</w:t>
      </w:r>
      <w:r>
        <w:rPr>
          <w:b w:val="0"/>
          <w:i w:val="0"/>
        </w:rPr>
        <w:t xml:space="preserve"> ☐ Câu hỏi được đặt gọn gàng và gắn với quyết định ☐ Đã thu thập nhiều nguồn kèm ghi chú chất lượng ☐ Bất đồng/không chắc chắn được giữ lại rõ ràng ☐ Các tuyên bố chính được xác minh độc lập</w:t>
      </w:r>
    </w:p>
    <w:p>
      <w:pPr>
        <w:spacing w:after="80"/>
      </w:pPr>
      <w:r>
        <w:rPr>
          <w:b/>
          <w:i w:val="0"/>
        </w:rPr>
        <w:t>16. Danh sách kiểm tra Đánh giá Mã trước khi Hợp nhất</w:t>
      </w:r>
      <w:r>
        <w:rPr>
          <w:b w:val="0"/>
          <w:i w:val="0"/>
        </w:rPr>
        <w:t xml:space="preserve"> ☐ Đã xem xét diff thực tế, không chỉ bản tóm tắt ☐ Tự chạy lại các bài kiểm tra ☐ Đã thực hiện kiểm tra phạm vi lan tràn ☐ Đã kiểm tra kỹ lại các khu vực nhạy cảm</w:t>
      </w:r>
    </w:p>
    <w:p>
      <w:pPr>
        <w:spacing w:after="80"/>
      </w:pPr>
      <w:r>
        <w:rPr>
          <w:b/>
          <w:i w:val="0"/>
        </w:rPr>
        <w:t>17. Danh sách kiểm tra Phiên Gỡ lỗi</w:t>
      </w:r>
      <w:r>
        <w:rPr>
          <w:b w:val="0"/>
          <w:i w:val="0"/>
        </w:rPr>
        <w:t xml:space="preserve"> ☐ Lỗi được tái hiện một cách đáng tin cậy ☐ Đã cô lập bản tái hiện tối giản ☐ Đã hình thành giả thuyết trước khi thay đổi ☐ Mỗi lần chỉ kiểm tra một thay đổi ☐ Hiểu rõ nguyên nhân gốc rễ, không chỉ triệu chứng</w:t>
      </w:r>
    </w:p>
    <w:p>
      <w:pPr>
        <w:spacing w:after="80"/>
      </w:pPr>
      <w:r>
        <w:rPr>
          <w:b/>
          <w:i w:val="0"/>
        </w:rPr>
        <w:t>18. Kiểm tra Cuối cùng Sản phẩm Bàn giao cho Khách hàng</w:t>
      </w:r>
      <w:r>
        <w:rPr>
          <w:b w:val="0"/>
          <w:i w:val="0"/>
        </w:rPr>
        <w:t xml:space="preserve"> ☐ Khớp với phạm vi đã thống nhất ☐ Giọng điệu phù hợp với khách hàng ☐ Tất cả các con số đã được xác minh ☐ Định dạng/cấu trúc gọn gàng</w:t>
      </w:r>
    </w:p>
    <w:p>
      <w:pPr>
        <w:spacing w:after="80"/>
      </w:pPr>
      <w:r>
        <w:rPr>
          <w:b/>
          <w:i w:val="0"/>
        </w:rPr>
        <w:t>19. Danh sách kiểm tra Thiết lập Trình kết nối/Quyền mới</w:t>
      </w:r>
      <w:r>
        <w:rPr>
          <w:b w:val="0"/>
          <w:i w:val="0"/>
        </w:rPr>
        <w:t xml:space="preserve"> ☐ Hiểu rõ nó đọc những gì ☐ Hiểu rõ nó có thể làm gì ☐ Cấp phạm vi hẹp nhất ☐ Đã xem xét tình huống thất bại</w:t>
      </w:r>
    </w:p>
    <w:p>
      <w:pPr>
        <w:spacing w:after="80"/>
      </w:pPr>
      <w:r>
        <w:rPr>
          <w:b/>
          <w:i w:val="0"/>
        </w:rPr>
        <w:t>20. Danh sách kiểm tra Đánh giá Cá nhân Hằng tuần</w:t>
      </w:r>
      <w:r>
        <w:rPr>
          <w:b w:val="0"/>
          <w:i w:val="0"/>
        </w:rPr>
        <w:t xml:space="preserve"> ☐ Ghi nhận thành tựu và thách thức ☐ Đặt ra ưu tiên cho tuần tới ☐ Xác định những gì cần giao phó/tự động hóa/loại bỏ ☐ Cập nhật lịch với bất kỳ việc bảo trì định kỳ nào sắp đến hạn</w:t>
      </w:r>
    </w:p>
    <w:p>
      <w:pPr>
        <w:pStyle w:val="Heading2"/>
      </w:pPr>
      <w:r>
        <w:rPr>
          <w:rFonts w:ascii="Calibri" w:hAnsi="Calibri"/>
          <w:b/>
          <w:i w:val="0"/>
          <w:sz w:val="32"/>
        </w:rPr>
        <w:t>20 Mẫu</w:t>
      </w:r>
    </w:p>
    <w:p>
      <w:pPr>
        <w:spacing w:after="80"/>
      </w:pPr>
      <w:r>
        <w:rPr>
          <w:b w:val="0"/>
          <w:i w:val="0"/>
        </w:rPr>
        <w:t>1. Mẫu Gói Ngữ cảnh</w:t>
      </w:r>
    </w:p>
    <w:p>
      <w:pPr>
        <w:spacing w:after="80"/>
      </w:pPr>
      <w:r>
        <w:rPr>
          <w:b w:val="0"/>
          <w:i w:val="0"/>
        </w:rPr>
        <w:t xml:space="preserve">Mục tiêu/đối tượng: [ ] </w:t>
      </w:r>
      <w:r>
        <w:br/>
      </w:r>
      <w:r>
        <w:rPr>
          <w:b w:val="0"/>
          <w:i w:val="0"/>
        </w:rPr>
        <w:t xml:space="preserve">Ví dụ tích cực: [đính kèm 2-3] </w:t>
      </w:r>
      <w:r>
        <w:br/>
      </w:r>
      <w:r>
        <w:rPr>
          <w:b w:val="0"/>
          <w:i w:val="0"/>
        </w:rPr>
        <w:t xml:space="preserve">Ví dụ tiêu cực (những gì cần tránh): [đính kèm 1] </w:t>
      </w:r>
      <w:r>
        <w:br/>
      </w:r>
      <w:r>
        <w:rPr>
          <w:b w:val="0"/>
          <w:i w:val="0"/>
        </w:rPr>
        <w:t>Các sự kiện/ràng buộc lặp lại: [ ]</w:t>
      </w:r>
    </w:p>
    <w:p>
      <w:pPr>
        <w:spacing w:after="80"/>
      </w:pPr>
      <w:r>
        <w:rPr>
          <w:b w:val="0"/>
          <w:i w:val="0"/>
        </w:rPr>
        <w:t>2. Mẫu Hướng dẫn Tùy chỉnh cho Dự án</w:t>
      </w:r>
    </w:p>
    <w:p>
      <w:pPr>
        <w:spacing w:after="80"/>
      </w:pPr>
      <w:r>
        <w:rPr>
          <w:b w:val="0"/>
          <w:i w:val="0"/>
        </w:rPr>
        <w:t xml:space="preserve">Dự án này dành cho: [ ] </w:t>
      </w:r>
      <w:r>
        <w:br/>
      </w:r>
      <w:r>
        <w:rPr>
          <w:b w:val="0"/>
          <w:i w:val="0"/>
        </w:rPr>
        <w:t xml:space="preserve">Giọng điệu: [các đặc điểm cụ thể, có thể gọi tên, không phải tính từ mơ hồ] </w:t>
      </w:r>
      <w:r>
        <w:br/>
      </w:r>
      <w:r>
        <w:rPr>
          <w:b w:val="0"/>
          <w:i w:val="0"/>
        </w:rPr>
        <w:t xml:space="preserve">Luôn luôn: [ ] </w:t>
      </w:r>
      <w:r>
        <w:br/>
      </w:r>
      <w:r>
        <w:rPr>
          <w:b w:val="0"/>
          <w:i w:val="0"/>
        </w:rPr>
        <w:t xml:space="preserve">Không bao giờ: [ ] </w:t>
      </w:r>
      <w:r>
        <w:br/>
      </w:r>
      <w:r>
        <w:rPr>
          <w:b w:val="0"/>
          <w:i w:val="0"/>
        </w:rPr>
        <w:t>Nếu không chắc về [điều cụ thể], hãy hỏi thay vì giả định.</w:t>
      </w:r>
    </w:p>
    <w:p>
      <w:pPr>
        <w:spacing w:after="80"/>
      </w:pPr>
      <w:r>
        <w:rPr>
          <w:b w:val="0"/>
          <w:i w:val="0"/>
        </w:rPr>
        <w:t>3. Mẫu Email Công việc</w:t>
      </w:r>
    </w:p>
    <w:p>
      <w:pPr>
        <w:spacing w:after="80"/>
      </w:pPr>
      <w:r>
        <w:rPr>
          <w:b w:val="0"/>
          <w:i w:val="0"/>
        </w:rPr>
        <w:t xml:space="preserve">[Một câu: mục đích] </w:t>
      </w:r>
      <w:r>
        <w:br/>
      </w:r>
      <w:r>
        <w:rPr>
          <w:b w:val="0"/>
          <w:i w:val="0"/>
        </w:rPr>
        <w:t xml:space="preserve">[2-3 câu: ngữ cảnh cần thiết] </w:t>
      </w:r>
      <w:r>
        <w:br/>
      </w:r>
      <w:r>
        <w:rPr>
          <w:b w:val="0"/>
          <w:i w:val="0"/>
        </w:rPr>
        <w:t>[Một bước tiếp theo/yêu cầu rõ ràng]</w:t>
      </w:r>
    </w:p>
    <w:p>
      <w:pPr>
        <w:spacing w:after="80"/>
      </w:pPr>
      <w:r>
        <w:rPr>
          <w:b w:val="0"/>
          <w:i w:val="0"/>
        </w:rPr>
        <w:t>4. Mẫu Bản ghi nhớ Nội bộ</w:t>
      </w:r>
    </w:p>
    <w:p>
      <w:pPr>
        <w:spacing w:after="80"/>
      </w:pPr>
      <w:r>
        <w:rPr>
          <w:b w:val="0"/>
          <w:i w:val="0"/>
        </w:rPr>
        <w:t xml:space="preserve">Tóm tắt: [một câu — toàn bộ ý chính] </w:t>
      </w:r>
      <w:r>
        <w:br/>
      </w:r>
      <w:r>
        <w:rPr>
          <w:b w:val="0"/>
          <w:i w:val="0"/>
        </w:rPr>
        <w:t xml:space="preserve">Bối cảnh: [dành cho những ai đã bỏ lỡ ngữ cảnh trước đó] </w:t>
      </w:r>
      <w:r>
        <w:br/>
      </w:r>
      <w:r>
        <w:rPr>
          <w:b w:val="0"/>
          <w:i w:val="0"/>
        </w:rPr>
        <w:t xml:space="preserve">Quyết định/Thông báo: [ ] </w:t>
      </w:r>
      <w:r>
        <w:br/>
      </w:r>
      <w:r>
        <w:rPr>
          <w:b w:val="0"/>
          <w:i w:val="0"/>
        </w:rPr>
        <w:t>Bạn cần làm gì: [nếu có]</w:t>
      </w:r>
    </w:p>
    <w:p>
      <w:pPr>
        <w:spacing w:after="80"/>
      </w:pPr>
      <w:r>
        <w:rPr>
          <w:b w:val="0"/>
          <w:i w:val="0"/>
        </w:rPr>
        <w:t>5. Mẫu Đặc tả Chức năng (dành cho các bản dựng no-code)</w:t>
      </w:r>
    </w:p>
    <w:p>
      <w:pPr>
        <w:spacing w:after="80"/>
      </w:pPr>
      <w:r>
        <w:rPr>
          <w:b w:val="0"/>
          <w:i w:val="0"/>
        </w:rPr>
        <w:t xml:space="preserve">Nó làm gì: [ ] </w:t>
      </w:r>
      <w:r>
        <w:br/>
      </w:r>
      <w:r>
        <w:rPr>
          <w:b w:val="0"/>
          <w:i w:val="0"/>
        </w:rPr>
        <w:t xml:space="preserve">Đầu vào: [ ] </w:t>
      </w:r>
      <w:r>
        <w:br/>
      </w:r>
      <w:r>
        <w:rPr>
          <w:b w:val="0"/>
          <w:i w:val="0"/>
        </w:rPr>
        <w:t xml:space="preserve">Đầu ra/hành vi: [ ] </w:t>
      </w:r>
      <w:r>
        <w:br/>
      </w:r>
      <w:r>
        <w:rPr>
          <w:b w:val="0"/>
          <w:i w:val="0"/>
        </w:rPr>
        <w:t xml:space="preserve">Các trường hợp biên cần xử lý: [ ] </w:t>
      </w:r>
      <w:r>
        <w:br/>
      </w:r>
      <w:r>
        <w:rPr>
          <w:b w:val="0"/>
          <w:i w:val="0"/>
        </w:rPr>
        <w:t>Cách tôi sẽ dùng/chạy nó: [ ]</w:t>
      </w:r>
    </w:p>
    <w:p>
      <w:pPr>
        <w:spacing w:after="80"/>
      </w:pPr>
      <w:r>
        <w:rPr>
          <w:b w:val="0"/>
          <w:i w:val="0"/>
        </w:rPr>
        <w:t>6. Mẫu Yêu cầu Gỡ lỗi Mã nguồn</w:t>
      </w:r>
    </w:p>
    <w:p>
      <w:pPr>
        <w:spacing w:after="80"/>
      </w:pPr>
      <w:r>
        <w:rPr>
          <w:b w:val="0"/>
          <w:i w:val="0"/>
        </w:rPr>
        <w:t xml:space="preserve">Lỗi chính xác: [dán toàn bộ văn bản] </w:t>
      </w:r>
      <w:r>
        <w:br/>
      </w:r>
      <w:r>
        <w:rPr>
          <w:b w:val="0"/>
          <w:i w:val="0"/>
        </w:rPr>
        <w:t xml:space="preserve">Mã liên quan: [dán] </w:t>
      </w:r>
      <w:r>
        <w:br/>
      </w:r>
      <w:r>
        <w:rPr>
          <w:b w:val="0"/>
          <w:i w:val="0"/>
        </w:rPr>
        <w:t xml:space="preserve">Hành vi mong đợi: [ ] </w:t>
      </w:r>
      <w:r>
        <w:br/>
      </w:r>
      <w:r>
        <w:rPr>
          <w:b w:val="0"/>
          <w:i w:val="0"/>
        </w:rPr>
        <w:t xml:space="preserve">Hành vi thực tế: [ ] </w:t>
      </w:r>
      <w:r>
        <w:br/>
      </w:r>
      <w:r>
        <w:rPr>
          <w:b w:val="0"/>
          <w:i w:val="0"/>
        </w:rPr>
        <w:t>Đã thử: [ ]</w:t>
      </w:r>
    </w:p>
    <w:p>
      <w:pPr>
        <w:spacing w:after="80"/>
      </w:pPr>
      <w:r>
        <w:rPr>
          <w:b w:val="0"/>
          <w:i w:val="0"/>
        </w:rPr>
        <w:t>7. Mẫu Tóm tắt Nghiên cứu</w:t>
      </w:r>
    </w:p>
    <w:p>
      <w:pPr>
        <w:spacing w:after="80"/>
      </w:pPr>
      <w:r>
        <w:rPr>
          <w:b w:val="0"/>
          <w:i w:val="0"/>
        </w:rPr>
        <w:t xml:space="preserve">Câu hỏi được định hình: [ ] </w:t>
      </w:r>
      <w:r>
        <w:br/>
      </w:r>
      <w:r>
        <w:rPr>
          <w:b w:val="0"/>
          <w:i w:val="0"/>
        </w:rPr>
        <w:t xml:space="preserve">Hỗ trợ quyết định: [ ] </w:t>
      </w:r>
      <w:r>
        <w:br/>
      </w:r>
      <w:r>
        <w:rPr>
          <w:b w:val="0"/>
          <w:i w:val="0"/>
        </w:rPr>
        <w:t xml:space="preserve">Các phát hiện chính đến nay: [kèm ghi chú nguồn] </w:t>
      </w:r>
      <w:r>
        <w:br/>
      </w:r>
      <w:r>
        <w:rPr>
          <w:b w:val="0"/>
          <w:i w:val="0"/>
        </w:rPr>
        <w:t xml:space="preserve">Các câu hỏi còn bỏ ngỏ: [ ] </w:t>
      </w:r>
      <w:r>
        <w:br/>
      </w:r>
      <w:r>
        <w:rPr>
          <w:b w:val="0"/>
          <w:i w:val="0"/>
        </w:rPr>
        <w:t>Đã loại trừ: [và lý do]</w:t>
      </w:r>
    </w:p>
    <w:p>
      <w:pPr>
        <w:spacing w:after="80"/>
      </w:pPr>
      <w:r>
        <w:rPr>
          <w:b w:val="0"/>
          <w:i w:val="0"/>
        </w:rPr>
        <w:t>8. Mẫu Khung Ra quyết định</w:t>
      </w:r>
    </w:p>
    <w:p>
      <w:pPr>
        <w:spacing w:after="80"/>
      </w:pPr>
      <w:r>
        <w:rPr>
          <w:b w:val="0"/>
          <w:i w:val="0"/>
        </w:rPr>
        <w:t xml:space="preserve">Quyết định: [ ] </w:t>
      </w:r>
      <w:r>
        <w:br/>
      </w:r>
      <w:r>
        <w:rPr>
          <w:b w:val="0"/>
          <w:i w:val="0"/>
        </w:rPr>
        <w:t xml:space="preserve">Tiêu chí: [liệt kê, kèm trọng số trên thang 10] </w:t>
      </w:r>
      <w:r>
        <w:br/>
      </w:r>
      <w:r>
        <w:rPr>
          <w:b w:val="0"/>
          <w:i w:val="0"/>
        </w:rPr>
        <w:t xml:space="preserve">Các phương án: [liệt kê] </w:t>
      </w:r>
      <w:r>
        <w:br/>
      </w:r>
      <w:r>
        <w:rPr>
          <w:b w:val="0"/>
          <w:i w:val="0"/>
        </w:rPr>
        <w:t xml:space="preserve">Điểm số + lý giải: [bảng] </w:t>
      </w:r>
      <w:r>
        <w:br/>
      </w:r>
      <w:r>
        <w:rPr>
          <w:b w:val="0"/>
          <w:i w:val="0"/>
        </w:rPr>
        <w:t>Tổng có trọng số: [ ]</w:t>
      </w:r>
    </w:p>
    <w:p>
      <w:pPr>
        <w:spacing w:after="80"/>
      </w:pPr>
      <w:r>
        <w:rPr>
          <w:b w:val="0"/>
          <w:i w:val="0"/>
        </w:rPr>
        <w:t>9. Mẫu Tóm tắt Giọng thương hiệu</w:t>
      </w:r>
    </w:p>
    <w:p>
      <w:pPr>
        <w:spacing w:after="80"/>
      </w:pPr>
      <w:r>
        <w:rPr>
          <w:b w:val="0"/>
          <w:i w:val="0"/>
        </w:rPr>
        <w:t xml:space="preserve">Ba nét tính cách: [ ] </w:t>
      </w:r>
      <w:r>
        <w:br/>
      </w:r>
      <w:r>
        <w:rPr>
          <w:b w:val="0"/>
          <w:i w:val="0"/>
        </w:rPr>
        <w:t xml:space="preserve">Ví dụ tích cực: [2-3] </w:t>
      </w:r>
      <w:r>
        <w:br/>
      </w:r>
      <w:r>
        <w:rPr>
          <w:b w:val="0"/>
          <w:i w:val="0"/>
        </w:rPr>
        <w:t xml:space="preserve">Ví dụ tiêu cực: [1, kèm ghi chú lý do] </w:t>
      </w:r>
      <w:r>
        <w:br/>
      </w:r>
      <w:r>
        <w:rPr>
          <w:b w:val="0"/>
          <w:i w:val="0"/>
        </w:rPr>
        <w:t xml:space="preserve">Quy tắc từ vựng — luôn luôn/không bao giờ: [ ] </w:t>
      </w:r>
      <w:r>
        <w:br/>
      </w:r>
      <w:r>
        <w:rPr>
          <w:b w:val="0"/>
          <w:i w:val="0"/>
        </w:rPr>
        <w:t>Đối tượng độc giả: [ ]</w:t>
      </w:r>
    </w:p>
    <w:p>
      <w:pPr>
        <w:spacing w:after="80"/>
      </w:pPr>
      <w:r>
        <w:rPr>
          <w:b w:val="0"/>
          <w:i w:val="0"/>
        </w:rPr>
        <w:t>10. Mẫu Biên bản Cuộc họp thành Đầu việc Hành động</w:t>
      </w:r>
    </w:p>
    <w:p>
      <w:pPr>
        <w:spacing w:after="80"/>
      </w:pPr>
      <w:r>
        <w:rPr>
          <w:b w:val="0"/>
          <w:i w:val="0"/>
        </w:rPr>
        <w:t xml:space="preserve">[Ghi chú thô được dán vào] </w:t>
      </w:r>
      <w:r>
        <w:br/>
      </w:r>
      <w:r>
        <w:rPr>
          <w:b w:val="0"/>
          <w:i w:val="0"/>
        </w:rPr>
        <w:t>→ Trích xuất: Hành động | Người phụ trách | Hạn chót</w:t>
      </w:r>
    </w:p>
    <w:p>
      <w:pPr>
        <w:spacing w:after="80"/>
      </w:pPr>
      <w:r>
        <w:rPr>
          <w:b w:val="0"/>
          <w:i w:val="0"/>
        </w:rPr>
        <w:t>11. Mẫu Đánh giá Kinh doanh Hàng quý</w:t>
      </w:r>
    </w:p>
    <w:p>
      <w:pPr>
        <w:spacing w:after="80"/>
      </w:pPr>
      <w:r>
        <w:rPr>
          <w:b w:val="0"/>
          <w:i w:val="0"/>
        </w:rPr>
        <w:t xml:space="preserve">Tiến độ: [ ] </w:t>
      </w:r>
      <w:r>
        <w:br/>
      </w:r>
      <w:r>
        <w:rPr>
          <w:b w:val="0"/>
          <w:i w:val="0"/>
        </w:rPr>
        <w:t xml:space="preserve">Rủi ro: [ ] </w:t>
      </w:r>
      <w:r>
        <w:br/>
      </w:r>
      <w:r>
        <w:rPr>
          <w:b w:val="0"/>
          <w:i w:val="0"/>
        </w:rPr>
        <w:t xml:space="preserve">Đề xuất: [ ] </w:t>
      </w:r>
      <w:r>
        <w:br/>
      </w:r>
      <w:r>
        <w:rPr>
          <w:b w:val="0"/>
          <w:i w:val="0"/>
        </w:rPr>
        <w:t>(Ba đoạn ngắn gọn, không hơn)</w:t>
      </w:r>
    </w:p>
    <w:p>
      <w:pPr>
        <w:spacing w:after="80"/>
      </w:pPr>
      <w:r>
        <w:rPr>
          <w:b w:val="0"/>
          <w:i w:val="0"/>
        </w:rPr>
        <w:t>12. Mẫu Đánh giá Làm sạch Dữ liệu</w:t>
      </w:r>
    </w:p>
    <w:p>
      <w:pPr>
        <w:spacing w:after="80"/>
      </w:pPr>
      <w:r>
        <w:rPr>
          <w:b w:val="0"/>
          <w:i w:val="0"/>
        </w:rPr>
        <w:t xml:space="preserve">Dữ liệu: [ ] </w:t>
      </w:r>
      <w:r>
        <w:br/>
      </w:r>
      <w:r>
        <w:rPr>
          <w:b w:val="0"/>
          <w:i w:val="0"/>
        </w:rPr>
        <w:t xml:space="preserve">Các vấn đề cần kiểm tra: [trùng lặp, giá trị thiếu, danh mục không nhất quán] </w:t>
      </w:r>
      <w:r>
        <w:br/>
      </w:r>
      <w:r>
        <w:rPr>
          <w:b w:val="0"/>
          <w:i w:val="0"/>
        </w:rPr>
        <w:t>Cách xử lý đề xuất cho từng vấn đề: [ ]</w:t>
      </w:r>
    </w:p>
    <w:p>
      <w:pPr>
        <w:spacing w:after="80"/>
      </w:pPr>
      <w:r>
        <w:rPr>
          <w:b w:val="0"/>
          <w:i w:val="0"/>
        </w:rPr>
        <w:t>13. Mẫu Tổng quan Onboarding Nhóm</w:t>
      </w:r>
    </w:p>
    <w:p>
      <w:pPr>
        <w:spacing w:after="80"/>
      </w:pPr>
      <w:r>
        <w:rPr>
          <w:b w:val="0"/>
          <w:i w:val="0"/>
        </w:rPr>
        <w:t xml:space="preserve">Dự án chung: [tên — mục đích] </w:t>
      </w:r>
      <w:r>
        <w:br/>
      </w:r>
      <w:r>
        <w:rPr>
          <w:b w:val="0"/>
          <w:i w:val="0"/>
        </w:rPr>
        <w:t xml:space="preserve">Tiêu chuẩn cốt lõi: [giọng điệu, xác minh, mức độ nhạy cảm] </w:t>
      </w:r>
      <w:r>
        <w:br/>
      </w:r>
      <w:r>
        <w:rPr>
          <w:b w:val="0"/>
          <w:i w:val="0"/>
        </w:rPr>
        <w:t xml:space="preserve">Ví dụ đầu ra: [liên kết] </w:t>
      </w:r>
      <w:r>
        <w:br/>
      </w:r>
      <w:r>
        <w:rPr>
          <w:b w:val="0"/>
          <w:i w:val="0"/>
        </w:rPr>
        <w:t>Đầu mối liên hệ: [ ]</w:t>
      </w:r>
    </w:p>
    <w:p>
      <w:pPr>
        <w:spacing w:after="80"/>
      </w:pPr>
      <w:r>
        <w:rPr>
          <w:b w:val="0"/>
          <w:i w:val="0"/>
        </w:rPr>
        <w:t>14. Mẫu Chính sách Nhạy cảm</w:t>
      </w:r>
    </w:p>
    <w:p>
      <w:pPr>
        <w:spacing w:after="80"/>
      </w:pPr>
      <w:r>
        <w:rPr>
          <w:b w:val="0"/>
          <w:i w:val="0"/>
        </w:rPr>
        <w:t xml:space="preserve">Độ nhạy cảm thấp: [ví dụ — chia sẻ thoải mái] </w:t>
      </w:r>
      <w:r>
        <w:br/>
      </w:r>
      <w:r>
        <w:rPr>
          <w:b w:val="0"/>
          <w:i w:val="0"/>
        </w:rPr>
        <w:t xml:space="preserve">Độ nhạy cảm trung bình: [ví dụ — ẩn danh hóa khi có thể] </w:t>
      </w:r>
      <w:r>
        <w:br/>
      </w:r>
      <w:r>
        <w:rPr>
          <w:b w:val="0"/>
          <w:i w:val="0"/>
        </w:rPr>
        <w:t>Độ nhạy cảm cao: [ví dụ — cực kỳ thận trọng, kiểm tra tài liệu hiện hành]</w:t>
      </w:r>
    </w:p>
    <w:p>
      <w:pPr>
        <w:spacing w:after="80"/>
      </w:pPr>
      <w:r>
        <w:rPr>
          <w:b w:val="0"/>
          <w:i w:val="0"/>
        </w:rPr>
        <w:t>15. Mẫu Đánh giá Cá nhân Hàng tuần</w:t>
      </w:r>
    </w:p>
    <w:p>
      <w:pPr>
        <w:spacing w:after="80"/>
      </w:pPr>
      <w:r>
        <w:rPr>
          <w:b w:val="0"/>
          <w:i w:val="0"/>
        </w:rPr>
        <w:t xml:space="preserve">Thành tựu tuần này: [ ] </w:t>
      </w:r>
      <w:r>
        <w:br/>
      </w:r>
      <w:r>
        <w:rPr>
          <w:b w:val="0"/>
          <w:i w:val="0"/>
        </w:rPr>
        <w:t xml:space="preserve">Thách thức: [ ] </w:t>
      </w:r>
      <w:r>
        <w:br/>
      </w:r>
      <w:r>
        <w:rPr>
          <w:b w:val="0"/>
          <w:i w:val="0"/>
        </w:rPr>
        <w:t xml:space="preserve">Ưu tiên cho tuần sau: [ ] </w:t>
      </w:r>
      <w:r>
        <w:br/>
      </w:r>
      <w:r>
        <w:rPr>
          <w:b w:val="0"/>
          <w:i w:val="0"/>
        </w:rPr>
        <w:t>Cần giao phó/tự động hóa/bỏ: [ ]</w:t>
      </w:r>
    </w:p>
    <w:p>
      <w:pPr>
        <w:spacing w:after="80"/>
      </w:pPr>
      <w:r>
        <w:rPr>
          <w:b w:val="0"/>
          <w:i w:val="0"/>
        </w:rPr>
        <w:t>16. Mẫu Tiêu chuẩn Xác minh</w:t>
      </w:r>
    </w:p>
    <w:p>
      <w:pPr>
        <w:spacing w:after="80"/>
      </w:pPr>
      <w:r>
        <w:rPr>
          <w:b w:val="0"/>
          <w:i w:val="0"/>
        </w:rPr>
        <w:t xml:space="preserve">Xác minh nhẹ: [loại tác vụ] </w:t>
      </w:r>
      <w:r>
        <w:br/>
      </w:r>
      <w:r>
        <w:rPr>
          <w:b w:val="0"/>
          <w:i w:val="0"/>
        </w:rPr>
        <w:t xml:space="preserve">Xác minh trung bình: [loại tác vụ] </w:t>
      </w:r>
      <w:r>
        <w:br/>
      </w:r>
      <w:r>
        <w:rPr>
          <w:b w:val="0"/>
          <w:i w:val="0"/>
        </w:rPr>
        <w:t xml:space="preserve">Xác minh nghiêm ngặt: [loại tác vụ] </w:t>
      </w:r>
      <w:r>
        <w:br/>
      </w:r>
      <w:r>
        <w:rPr>
          <w:b w:val="0"/>
          <w:i w:val="0"/>
        </w:rPr>
        <w:t>Xác minh tối đa (+ chuyên gia con người đánh giá): [loại tác vụ]</w:t>
      </w:r>
    </w:p>
    <w:p>
      <w:pPr>
        <w:spacing w:after="80"/>
      </w:pPr>
      <w:r>
        <w:rPr>
          <w:b w:val="0"/>
          <w:i w:val="0"/>
        </w:rPr>
        <w:t>17. Mẫu Đề xuất Dàn ý cho Khách hàng</w:t>
      </w:r>
    </w:p>
    <w:p>
      <w:pPr>
        <w:spacing w:after="80"/>
      </w:pPr>
      <w:r>
        <w:rPr>
          <w:b w:val="0"/>
          <w:i w:val="0"/>
        </w:rPr>
        <w:t xml:space="preserve">Mục tiêu của khách hàng: [ ] </w:t>
      </w:r>
      <w:r>
        <w:br/>
      </w:r>
      <w:r>
        <w:rPr>
          <w:b w:val="0"/>
          <w:i w:val="0"/>
        </w:rPr>
        <w:t xml:space="preserve">Cách tiếp cận của chúng tôi: [ ] </w:t>
      </w:r>
      <w:r>
        <w:br/>
      </w:r>
      <w:r>
        <w:rPr>
          <w:b w:val="0"/>
          <w:i w:val="0"/>
        </w:rPr>
        <w:t xml:space="preserve">Phạm vi: [ ] </w:t>
      </w:r>
      <w:r>
        <w:br/>
      </w:r>
      <w:r>
        <w:rPr>
          <w:b w:val="0"/>
          <w:i w:val="0"/>
        </w:rPr>
        <w:t xml:space="preserve">Tiến độ: [ ] </w:t>
      </w:r>
      <w:r>
        <w:br/>
      </w:r>
      <w:r>
        <w:rPr>
          <w:b w:val="0"/>
          <w:i w:val="0"/>
        </w:rPr>
        <w:t xml:space="preserve">Khoản đầu tư: [ ] </w:t>
      </w:r>
      <w:r>
        <w:br/>
      </w:r>
      <w:r>
        <w:rPr>
          <w:b w:val="0"/>
          <w:i w:val="0"/>
        </w:rPr>
        <w:t>Bước tiếp theo: [ ]</w:t>
      </w:r>
    </w:p>
    <w:p>
      <w:pPr>
        <w:spacing w:after="80"/>
      </w:pPr>
      <w:r>
        <w:rPr>
          <w:b w:val="0"/>
          <w:i w:val="0"/>
        </w:rPr>
        <w:t>18. Mẫu Rào chắn Tự động hóa</w:t>
      </w:r>
    </w:p>
    <w:p>
      <w:pPr>
        <w:spacing w:after="80"/>
      </w:pPr>
      <w:r>
        <w:rPr>
          <w:b w:val="0"/>
          <w:i w:val="0"/>
        </w:rPr>
        <w:t xml:space="preserve">Tác vụ: [ ] </w:t>
      </w:r>
      <w:r>
        <w:br/>
      </w:r>
      <w:r>
        <w:rPr>
          <w:b w:val="0"/>
          <w:i w:val="0"/>
        </w:rPr>
        <w:t xml:space="preserve">Ranh giới phạm vi: [những gì được nêu rõ là ngoài giới hạn] </w:t>
      </w:r>
      <w:r>
        <w:br/>
      </w:r>
      <w:r>
        <w:rPr>
          <w:b w:val="0"/>
          <w:i w:val="0"/>
        </w:rPr>
        <w:t xml:space="preserve">Mức độ cho phép: [hẹp nhất mà vẫn hiệu quả] </w:t>
      </w:r>
      <w:r>
        <w:br/>
      </w:r>
      <w:r>
        <w:rPr>
          <w:b w:val="0"/>
          <w:i w:val="0"/>
        </w:rPr>
        <w:t xml:space="preserve">Điểm kiểm tra của con người: [ở đâu] </w:t>
      </w:r>
      <w:r>
        <w:br/>
      </w:r>
      <w:r>
        <w:rPr>
          <w:b w:val="0"/>
          <w:i w:val="0"/>
        </w:rPr>
        <w:t>Tiêu chí mở rộng: [bằng chứng nào sẽ biện minh cho việc giảm bớt giám sát]</w:t>
      </w:r>
    </w:p>
    <w:p>
      <w:pPr>
        <w:spacing w:after="80"/>
      </w:pPr>
      <w:r>
        <w:rPr>
          <w:b w:val="0"/>
          <w:i w:val="0"/>
        </w:rPr>
        <w:t>19. Mẫu Nhìn lại Sau Dự án</w:t>
      </w:r>
    </w:p>
    <w:p>
      <w:pPr>
        <w:spacing w:after="80"/>
      </w:pPr>
      <w:r>
        <w:rPr>
          <w:b w:val="0"/>
          <w:i w:val="0"/>
        </w:rPr>
        <w:t xml:space="preserve">Điều hiệu quả: [ ] </w:t>
      </w:r>
      <w:r>
        <w:br/>
      </w:r>
      <w:r>
        <w:rPr>
          <w:b w:val="0"/>
          <w:i w:val="0"/>
        </w:rPr>
        <w:t xml:space="preserve">Điều không hiệu quả: [ ] </w:t>
      </w:r>
      <w:r>
        <w:br/>
      </w:r>
      <w:r>
        <w:rPr>
          <w:b w:val="0"/>
          <w:i w:val="0"/>
        </w:rPr>
        <w:t xml:space="preserve">Nguyên nhân gốc rễ: [ ] </w:t>
      </w:r>
      <w:r>
        <w:br/>
      </w:r>
      <w:r>
        <w:rPr>
          <w:b w:val="0"/>
          <w:i w:val="0"/>
        </w:rPr>
        <w:t>Lần sau: [ ]</w:t>
      </w:r>
    </w:p>
    <w:p>
      <w:pPr>
        <w:spacing w:after="80"/>
      </w:pPr>
      <w:r>
        <w:rPr>
          <w:b w:val="0"/>
          <w:i w:val="0"/>
        </w:rPr>
        <w:t>20. Mẫu Gói Onboarding Nhân viên Mới</w:t>
      </w:r>
    </w:p>
    <w:p>
      <w:pPr>
        <w:spacing w:after="80"/>
      </w:pPr>
      <w:r>
        <w:rPr>
          <w:b w:val="0"/>
          <w:i w:val="0"/>
        </w:rPr>
        <w:t xml:space="preserve">Vai trò: [ ] </w:t>
      </w:r>
      <w:r>
        <w:br/>
      </w:r>
      <w:r>
        <w:rPr>
          <w:b w:val="0"/>
          <w:i w:val="0"/>
        </w:rPr>
        <w:t xml:space="preserve">Ưu tiên tuần đầu tiên: [ ] </w:t>
      </w:r>
      <w:r>
        <w:br/>
      </w:r>
      <w:r>
        <w:rPr>
          <w:b w:val="0"/>
          <w:i w:val="0"/>
        </w:rPr>
        <w:t xml:space="preserve">Đầu mối liên hệ chính: [ ] </w:t>
      </w:r>
      <w:r>
        <w:br/>
      </w:r>
      <w:r>
        <w:rPr>
          <w:b w:val="0"/>
          <w:i w:val="0"/>
        </w:rPr>
        <w:t xml:space="preserve">Tài nguyên/Dự án chia sẻ: [ ] </w:t>
      </w:r>
      <w:r>
        <w:br/>
      </w:r>
      <w:r>
        <w:rPr>
          <w:b w:val="0"/>
          <w:i w:val="0"/>
        </w:rPr>
        <w:t>Hỏi ai về việc gì: [ ]</w:t>
      </w:r>
    </w:p>
    <w:p>
      <w:pPr>
        <w:pStyle w:val="Heading2"/>
      </w:pPr>
      <w:r>
        <w:rPr>
          <w:rFonts w:ascii="Calibri" w:hAnsi="Calibri"/>
          <w:b/>
          <w:i w:val="0"/>
          <w:sz w:val="32"/>
        </w:rPr>
        <w:t>20 SOP (Quy trình vận hành tiêu chuẩn)</w:t>
      </w:r>
    </w:p>
    <w:p>
      <w:pPr>
        <w:spacing w:after="80"/>
      </w:pPr>
      <w:r>
        <w:rPr>
          <w:b/>
          <w:i w:val="0"/>
        </w:rPr>
        <w:t>1. SOP: Onboarding một Dự án Khách hàng Mới</w:t>
      </w:r>
      <w:r>
        <w:rPr>
          <w:b w:val="0"/>
          <w:i w:val="0"/>
        </w:rPr>
        <w:t xml:space="preserve"> Mục đích: Thiết lập khách hàng nhanh chóng, nhất quán. Các bước: (1) Tạo Dự án có tên (2) Thêm tài liệu tiếp nhận vào knowledge (3) Viết hướng dẫn tùy chỉnh từ ghi chú cuộc gọi tiếp nhận (4) Tạo gói chào mừng và chương trình nghị sự đầu tiên (5) Con người xem xét trước khi gửi (6) Chỉ định người phụ trách duy trì knowledge.</w:t>
      </w:r>
    </w:p>
    <w:p>
      <w:pPr>
        <w:spacing w:after="80"/>
      </w:pPr>
      <w:r>
        <w:rPr>
          <w:b/>
          <w:i w:val="0"/>
        </w:rPr>
        <w:t>2. SOP: Xuất bản Nội dung Hàng tuần</w:t>
      </w:r>
      <w:r>
        <w:rPr>
          <w:b w:val="0"/>
          <w:i w:val="0"/>
        </w:rPr>
        <w:t xml:space="preserve"> Mục đích: Nhịp độ nội dung nhất quán mà không bị giảm chất lượng. Các bước: (1) Xác nhận chủ đề theo lịch nội dung (2) Lập dàn ý và phê duyệt (3) Viết nháp từng phần (4) Chạy các lượt kiểm tra tính nhất quán, độ cụ thể và giọng điệu (5) Lượt kiểm tra thông tin (6) Con người đọc lần cuối (7) Xuất bản và ghi log.</w:t>
      </w:r>
    </w:p>
    <w:p>
      <w:pPr>
        <w:spacing w:after="80"/>
      </w:pPr>
      <w:r>
        <w:rPr>
          <w:b/>
          <w:i w:val="0"/>
        </w:rPr>
        <w:t>3. SOP: Xử lý Hóa đơn Quá hạn</w:t>
      </w:r>
      <w:r>
        <w:rPr>
          <w:b w:val="0"/>
          <w:i w:val="0"/>
        </w:rPr>
        <w:t xml:space="preserve"> Mục đích: Quy trình thu hồi nợ chuyên nghiệp, nhất quán. Các bước: (1) Soạn thư nhắc nhở phù hợp với giai đoạn (2) Con người xem xét giọng điệu theo mức độ nhạy cảm của tài khoản (3) Gửi (4) Ghi log phản hồi (5) Leo thang theo khung của bạn nếu chưa giải quyết sau [X] ngày.</w:t>
      </w:r>
    </w:p>
    <w:p>
      <w:pPr>
        <w:spacing w:after="80"/>
      </w:pPr>
      <w:r>
        <w:rPr>
          <w:b/>
          <w:i w:val="0"/>
        </w:rPr>
        <w:t>4. SOP: Chuẩn bị Tài liệu Onboarding Nhân viên Mới</w:t>
      </w:r>
      <w:r>
        <w:rPr>
          <w:b w:val="0"/>
          <w:i w:val="0"/>
        </w:rPr>
        <w:t xml:space="preserve"> Mục đích: Mọi nhân viên mới đều nhận được gói tài liệu đầy đủ, nhất quán. Các bước: (1) Lấy template theo vai trò (2) Tạo nội dung riêng cho vai trò (3) HR tùy chỉnh (4) Gửi trước ngày bắt đầu (5) Xác nhận đã nhận vào ngày đầu tiên.</w:t>
      </w:r>
    </w:p>
    <w:p>
      <w:pPr>
        <w:spacing w:after="80"/>
      </w:pPr>
      <w:r>
        <w:rPr>
          <w:b/>
          <w:i w:val="0"/>
        </w:rPr>
        <w:t>5. SOP: Xem xét Hợp đồng Trước khi Ký</w:t>
      </w:r>
      <w:r>
        <w:rPr>
          <w:b w:val="0"/>
          <w:i w:val="0"/>
        </w:rPr>
        <w:t xml:space="preserve"> Mục đích: Phát hiện rủi ro trước khi cam kết. Các bước: (1) Phân tích từng phần (2) Lượt trích xuất các điều khoản tài chính, thời hạn, điều khoản chấm dứt (3) So sánh với phiên bản trước nếu là gia hạn (4) Bộ phận pháp lý xem xét các mục bị gắn cờ (5) Phê duyệt.</w:t>
      </w:r>
    </w:p>
    <w:p>
      <w:pPr>
        <w:spacing w:after="80"/>
      </w:pPr>
      <w:r>
        <w:rPr>
          <w:b/>
          <w:i w:val="0"/>
        </w:rPr>
        <w:t>6. SOP: Báo cáo Dữ liệu Hàng tháng</w:t>
      </w:r>
      <w:r>
        <w:rPr>
          <w:b w:val="0"/>
          <w:i w:val="0"/>
        </w:rPr>
        <w:t xml:space="preserve"> Mục đích: Báo cáo định kỳ đáng tin cậy, đã được xác minh. Các bước: (1) Lấy bản xuất dữ liệu mới nhất (2) Lượt làm sạch với các quyết định phán đoán được ghi log (3) Phân tích theo khung chuẩn (4) Xác minh: kiểm tra ngẫu nhiên, trình bày cách làm, kiểm tra tính hợp lý (5) Soạn báo cáo (6) Con người xem xét (7) Phân phối.</w:t>
      </w:r>
    </w:p>
    <w:p>
      <w:pPr>
        <w:spacing w:after="80"/>
      </w:pPr>
      <w:r>
        <w:rPr>
          <w:b/>
          <w:i w:val="0"/>
        </w:rPr>
        <w:t>7. SOP: Phản hồi Đánh giá Công khai Tiêu cực</w:t>
      </w:r>
      <w:r>
        <w:rPr>
          <w:b w:val="0"/>
          <w:i w:val="0"/>
        </w:rPr>
        <w:t xml:space="preserve"> Mục đích: Phản hồi công khai nhất quán, giảm căng thẳng. Các bước: (1) Soạn phản hồi đồng cảm, không phòng thủ (2) Con người xem xét tính chính xác và giọng điệu (3) Đăng công khai (4) Theo dõi riêng nếu cần giải quyết.</w:t>
      </w:r>
    </w:p>
    <w:p>
      <w:pPr>
        <w:spacing w:after="80"/>
      </w:pPr>
      <w:r>
        <w:rPr>
          <w:b/>
          <w:i w:val="0"/>
        </w:rPr>
        <w:t>8. SOP: Triển khai Tự động hóa Mới</w:t>
      </w:r>
      <w:r>
        <w:rPr>
          <w:b w:val="0"/>
          <w:i w:val="0"/>
        </w:rPr>
        <w:t xml:space="preserve"> Mục đích: Áp dụng tự động hóa an toàn, từng bước. Các bước: (1) Xác nhận ứng viên tự động hóa tốt (2) Phạm vi hẹp (3) Đặt quyền tối thiểu (4) Chạy với điểm kiểm tra con người trong [X] lần (5) Xem xét thành tích (6) Chỉ mở rộng nếu có bằng chứng ủng hộ.</w:t>
      </w:r>
    </w:p>
    <w:p>
      <w:pPr>
        <w:spacing w:after="80"/>
      </w:pPr>
      <w:r>
        <w:rPr>
          <w:b/>
          <w:i w:val="0"/>
        </w:rPr>
        <w:t>9. SOP: Đánh giá Tiêu chuẩn Nhóm Hàng quý</w:t>
      </w:r>
      <w:r>
        <w:rPr>
          <w:b w:val="0"/>
          <w:i w:val="0"/>
        </w:rPr>
        <w:t xml:space="preserve"> Mục đích: Ngăn chặn sự lệch chuẩn. Các bước: (1) Lấy mẫu đầu ra gần đây (2) So sánh với tiêu chuẩn đã ghi (3) Xác định khoảng trống (4) Cập nhật tài liệu (5) Truyền đạt thay đổi cho nhóm.</w:t>
      </w:r>
    </w:p>
    <w:p>
      <w:pPr>
        <w:spacing w:after="80"/>
      </w:pPr>
      <w:r>
        <w:rPr>
          <w:b/>
          <w:i w:val="0"/>
        </w:rPr>
        <w:t>10. SOP: Gỡ lỗi Sự cố Production</w:t>
      </w:r>
      <w:r>
        <w:rPr>
          <w:b w:val="0"/>
          <w:i w:val="0"/>
        </w:rPr>
        <w:t xml:space="preserve"> Mục đích: Giải quyết nhanh, an toàn mà không tạo ra vấn đề mới. Các bước: (1) Tái hiện một cách đáng tin cậy (2) Cô lập tái hiện tối thiểu (3) Đưa ra giả thuyết (4) Kiểm tra một bản sửa lỗi mục tiêu duy nhất ở môi trường phi production trước (5) Xác minh nguyên nhân gốc đã được xử lý (6) Triển khai kèm giám sát.</w:t>
      </w:r>
    </w:p>
    <w:p>
      <w:pPr>
        <w:spacing w:after="80"/>
      </w:pPr>
      <w:r>
        <w:rPr>
          <w:b/>
          <w:i w:val="0"/>
        </w:rPr>
        <w:t>11. SOP: Chuẩn bị Cập nhật cho Ban lãnh đạo/Hội đồng quản trị</w:t>
      </w:r>
      <w:r>
        <w:rPr>
          <w:b w:val="0"/>
          <w:i w:val="0"/>
        </w:rPr>
        <w:t xml:space="preserve"> Mục đích: Truyền đạt lãnh đạo nhất quán, chất lượng cao. Các bước: (1) Thu thập dữ liệu và ghi chú của quý (2) Dàn ý được người trình bày phê duyệt (3) Viết nháp theo dàn ý (4) Kiểm tra thông tin mọi số liệu (5) Diễn tập theo bản nháp.</w:t>
      </w:r>
    </w:p>
    <w:p>
      <w:pPr>
        <w:spacing w:after="80"/>
      </w:pPr>
      <w:r>
        <w:rPr>
          <w:b/>
          <w:i w:val="0"/>
        </w:rPr>
        <w:t>12. SOP: Đánh giá Nhà cung cấp Mới</w:t>
      </w:r>
      <w:r>
        <w:rPr>
          <w:b w:val="0"/>
          <w:i w:val="0"/>
        </w:rPr>
        <w:t xml:space="preserve"> Mục đích: So sánh nhà cung cấp công bằng, nhất quán. Các bước: (1) Xác định và gán trọng số tiêu chí trước khi xem xét đề xuất (2) So sánh nhiều nhà cung cấp có cấu trúc (3) Kiểm tra tham chiếu/uy tín (4) Lập luận mạnh nhất cho lựa chọn điểm thấp nhất (5) Ghi lại quyết định kèm lý do.</w:t>
      </w:r>
    </w:p>
    <w:p>
      <w:pPr>
        <w:spacing w:after="80"/>
      </w:pPr>
      <w:r>
        <w:rPr>
          <w:b/>
          <w:i w:val="0"/>
        </w:rPr>
        <w:t>13. SOP: Xử lý Giao tiếp Nhân sự Nhạy cảm</w:t>
      </w:r>
      <w:r>
        <w:rPr>
          <w:b w:val="0"/>
          <w:i w:val="0"/>
        </w:rPr>
        <w:t xml:space="preserve"> Mục đích: Chăm sóc nhất quán cho các thông điệp quan trọng. Các bước: (1) Cung cấp bối cảnh quan hệ thực tế (2) Yêu cầu nhiều cách tiếp cận chiến lược (3) Con người chọn và tinh chỉnh (4) Quản lý/HR xem xét nếu cần (5) Gửi đi kèm kế hoạch theo dõi phù hợp.</w:t>
      </w:r>
    </w:p>
    <w:p>
      <w:pPr>
        <w:spacing w:after="80"/>
      </w:pPr>
      <w:r>
        <w:rPr>
          <w:b/>
          <w:i w:val="0"/>
        </w:rPr>
        <w:t>14. SOP: Kiểm soát Chất lượng Sản phẩm Giao cho Khách hàng</w:t>
      </w:r>
      <w:r>
        <w:rPr>
          <w:b w:val="0"/>
          <w:i w:val="0"/>
        </w:rPr>
        <w:t xml:space="preserve"> Mục đích: Không có gì được gửi đi mà chưa kiểm tra. Các bước: (1) Viết nháp theo phạm vi đã thống nhất (2) Lượt tự chỉnh sửa (3) Xác minh thông tin/số liệu (4) Kiểm tra giọng điệu theo sở thích của khách hàng (5) Con người phê duyệt lần cuối.</w:t>
      </w:r>
    </w:p>
    <w:p>
      <w:pPr>
        <w:spacing w:after="80"/>
      </w:pPr>
      <w:r>
        <w:rPr>
          <w:b/>
          <w:i w:val="0"/>
        </w:rPr>
        <w:t>15. SOP: Cấp quyền truy cập hệ thống cho thành viên mới</w:t>
      </w:r>
      <w:r>
        <w:rPr>
          <w:b w:val="0"/>
          <w:i w:val="0"/>
        </w:rPr>
        <w:t xml:space="preserve"> Mục đích: Đúng quyền, không hơn, không kém. Các bước: (1) Xác định mức quyền phù hợp với vai trò (2) Cấp quyền truy cập vào các Project chia sẻ liên quan (3) Cung cấp tài liệu hướng dẫn nhập môn (4) Lên lịch kiểm tra sau 30 ngày.</w:t>
      </w:r>
    </w:p>
    <w:p>
      <w:pPr>
        <w:spacing w:after="80"/>
      </w:pPr>
      <w:r>
        <w:rPr>
          <w:b/>
          <w:i w:val="0"/>
        </w:rPr>
        <w:t>16. SOP: Đánh giá chất lượng toàn diện hằng năm</w:t>
      </w:r>
      <w:r>
        <w:rPr>
          <w:b w:val="0"/>
          <w:i w:val="0"/>
        </w:rPr>
        <w:t xml:space="preserve"> Mục đích: Phát hiện sự lệch hướng dài hạn. Các bước: (1) Lấy mẫu công việc trong suốt cả năm (2) So sánh với tiêu chuẩn ban đầu (3) Xác định nguyên nhân gốc rễ của mọi khoảng cách (4) Cập nhật quy trình (5) Ghi lại các phát hiện và kế hoạch cho năm sau.</w:t>
      </w:r>
    </w:p>
    <w:p>
      <w:pPr>
        <w:spacing w:after="80"/>
      </w:pPr>
      <w:r>
        <w:rPr>
          <w:b/>
          <w:i w:val="0"/>
        </w:rPr>
        <w:t>17. SOP: Tiếp nhận yêu cầu nghiên cứu</w:t>
      </w:r>
      <w:r>
        <w:rPr>
          <w:b w:val="0"/>
          <w:i w:val="0"/>
        </w:rPr>
        <w:t xml:space="preserve"> Mục đích: Đầu ra nghiên cứu nhất quán, chất lượng cao. Các bước: (1) Cùng người yêu cầu định hình câu hỏi chính xác, gắn với quyết định (2) Thu thập kèm ghi chú về chất lượng nguồn (3) Tổng hợp với các điểm bất đồng được đánh dấu rõ (4) Kiểm chứng các tuyên bố chính (5) Trình bày dưới dạng bản tóm tắt nghiên cứu.</w:t>
      </w:r>
    </w:p>
    <w:p>
      <w:pPr>
        <w:spacing w:after="80"/>
      </w:pPr>
      <w:r>
        <w:rPr>
          <w:b/>
          <w:i w:val="0"/>
        </w:rPr>
        <w:t>18. SOP: Phê duyệt tuyên bố tiếp thị</w:t>
      </w:r>
      <w:r>
        <w:rPr>
          <w:b w:val="0"/>
          <w:i w:val="0"/>
        </w:rPr>
        <w:t xml:space="preserve"> Mục đích: Không có tuyên bố công khai nào chưa được kiểm chứng. Các bước: (1) Đánh dấu mọi tuyên bố thực tế cụ thể trong bản nháp (2) Kiểm chứng từng tuyên bố một cách độc lập (3) Rà soát pháp lý/tuân thủ đối với các tuyên bố thuộc diện quản lý (4) Ký duyệt trước khi xuất bản.</w:t>
      </w:r>
    </w:p>
    <w:p>
      <w:pPr>
        <w:spacing w:after="80"/>
      </w:pPr>
      <w:r>
        <w:rPr>
          <w:b/>
          <w:i w:val="0"/>
        </w:rPr>
        <w:t>19. SOP: Bảo trì hệ thống cá nhân hằng tuần</w:t>
      </w:r>
      <w:r>
        <w:rPr>
          <w:b w:val="0"/>
          <w:i w:val="0"/>
        </w:rPr>
        <w:t xml:space="preserve"> Mục đích: Ngăn chặn sự hỗn loạn của hệ thống. Các bước: (1) Đổi tên/sắp xếp các cuộc trò chuyện trong tuần (2) Ghi chú những gì cần bổ sung vào gói ngữ cảnh (3) Đánh dấu các mục cần rà soát hằng tháng (4) Giới hạn mười phút — đừng để việc này trở thành gánh nặng của chính nó.</w:t>
      </w:r>
    </w:p>
    <w:p>
      <w:pPr>
        <w:spacing w:after="80"/>
      </w:pPr>
      <w:r>
        <w:rPr>
          <w:b/>
          <w:i w:val="0"/>
        </w:rPr>
        <w:t>20. SOP: Đánh giá một tính năng mới của Claude để áp dụng</w:t>
      </w:r>
      <w:r>
        <w:rPr>
          <w:b w:val="0"/>
          <w:i w:val="0"/>
        </w:rPr>
        <w:t xml:space="preserve"> Mục đích: Áp dụng tính năng một cách có chủ đích, không bốc đồng. Các bước: (1) Tìm hiểu qua tài liệu chính thức (2) Đánh giá mức độ liên quan đến các trường hợp sử dụng mang lại đòn bẩy cao nhất (3) Thử nghiệm trên một tác vụ thực tế ít rủi ro (4) Chỉ đưa vào hệ thống thường trực sau khi đã chứng minh được giá trị.</w:t>
      </w:r>
    </w:p>
    <w:p>
      <w:pPr>
        <w:pStyle w:val="Heading2"/>
      </w:pPr>
      <w:r>
        <w:rPr>
          <w:rFonts w:ascii="Calibri" w:hAnsi="Calibri"/>
          <w:b/>
          <w:i w:val="0"/>
          <w:sz w:val="32"/>
        </w:rPr>
        <w:t>30 Nghiên cứu tình huống</w:t>
      </w:r>
    </w:p>
    <w:p>
      <w:pPr>
        <w:spacing w:after="80"/>
      </w:pPr>
      <w:r>
        <w:rPr>
          <w:b w:val="0"/>
          <w:i w:val="0"/>
        </w:rPr>
        <w:t>Những tình huống tổng hợp ngắn, mang tính minh họa — được xây dựng nhằm minh họa các nguyên tắc cụ thể trong sách, không phải là câu chuyện về các công ty có tên thật.</w:t>
      </w:r>
    </w:p>
    <w:p>
      <w:pPr>
        <w:spacing w:after="80"/>
      </w:pPr>
      <w:r>
        <w:rPr>
          <w:b/>
          <w:i w:val="0"/>
        </w:rPr>
        <w:t>1. Chuỗi email của vườn ươm cây</w:t>
      </w:r>
      <w:r>
        <w:rPr>
          <w:b w:val="0"/>
          <w:i w:val="0"/>
        </w:rPr>
        <w:t xml:space="preserve"> — Một chủ vườn ươm cây đã soạn chuỗi 3 email sau mua hàng với một ví dụ thực tế về giọng thương hiệu được đính kèm thay vì một chỉ dẫn mơ hồ (Ch. 5). Kết quả: một bản nháp đầu tiên dùng được với rất ít chỉnh sửa, so với ba lần thử chung chung trước đó.</w:t>
      </w:r>
    </w:p>
    <w:p>
      <w:pPr>
        <w:spacing w:after="80"/>
      </w:pPr>
      <w:r>
        <w:rPr>
          <w:b/>
          <w:i w:val="0"/>
        </w:rPr>
        <w:t>2. Bức tường đạo đức của công ty luật</w:t>
      </w:r>
      <w:r>
        <w:rPr>
          <w:b w:val="0"/>
          <w:i w:val="0"/>
        </w:rPr>
        <w:t xml:space="preserve"> — Một công ty luật nhỏ dùng một Project cho mỗi vụ việc khách hàng với kiến thức tách biệt, ngăn chặn mọi sự lẫn lộn giữa các vụ án bảo mật mà vẫn cho các luật sư mới nắm bắt ngữ cảnh tức thì (Ch. 6, 26).</w:t>
      </w:r>
    </w:p>
    <w:p>
      <w:pPr>
        <w:spacing w:after="80"/>
      </w:pPr>
      <w:r>
        <w:rPr>
          <w:b/>
          <w:i w:val="0"/>
        </w:rPr>
        <w:t>3. Phát hiện về phí của chuyên viên phân tích</w:t>
      </w:r>
      <w:r>
        <w:rPr>
          <w:b w:val="0"/>
          <w:i w:val="0"/>
        </w:rPr>
        <w:t xml:space="preserve"> — Câu lệnh so sánh có cấu trúc, theo định dạng cụ thể của một điều phối viên logistics đã phát hiện ra một khoản phí ẩn của nhà cung cấp nằm sâu trong phần chú thích mà câu lệnh mơ hồ kiểu "cái nào tốt nhất?" đã bỏ sót (Ch. 3).</w:t>
      </w:r>
    </w:p>
    <w:p>
      <w:pPr>
        <w:spacing w:after="80"/>
      </w:pPr>
      <w:r>
        <w:rPr>
          <w:b/>
          <w:i w:val="0"/>
        </w:rPr>
        <w:t>4. Pha cứu nguy nhờ làm sạch dữ liệu của chuỗi nhà hàng</w:t>
      </w:r>
      <w:r>
        <w:rPr>
          <w:b w:val="0"/>
          <w:i w:val="0"/>
        </w:rPr>
        <w:t xml:space="preserve"> — Một chuyên viên phân tích vận hành suýt đánh dấu sai địa điểm là hoạt động kém cho đến khi một lượt làm sạch dữ liệu tiết lộ các mục nhập điểm bán hàng bị thiếu, chứ không phải doanh số thực sự thấp (Ch. 16).</w:t>
      </w:r>
    </w:p>
    <w:p>
      <w:pPr>
        <w:spacing w:after="80"/>
      </w:pPr>
      <w:r>
        <w:rPr>
          <w:b/>
          <w:i w:val="0"/>
        </w:rPr>
        <w:t>5. Số liệu được kiểm chứng của người viết đơn xin tài trợ</w:t>
      </w:r>
      <w:r>
        <w:rPr>
          <w:b w:val="0"/>
          <w:i w:val="0"/>
        </w:rPr>
        <w:t xml:space="preserve"> — Một lượt kiểm tra có mục tiêu đã phát hiện một tuyên bố dựa trên một nghiên cứu duy nhất đang bị coi như đồng thuận chung trước khi nó được đưa vào đề xuất xin tài trợ (Ch. 15).</w:t>
      </w:r>
    </w:p>
    <w:p>
      <w:pPr>
        <w:spacing w:after="80"/>
      </w:pPr>
      <w:r>
        <w:rPr>
          <w:b/>
          <w:i w:val="0"/>
        </w:rPr>
        <w:t>6. Pha bắt lỗi kiểm chứng thông tin của nhóm tiếp thị</w:t>
      </w:r>
      <w:r>
        <w:rPr>
          <w:b w:val="0"/>
          <w:i w:val="0"/>
        </w:rPr>
        <w:t xml:space="preserve"> — Một tuyên bố "giảm 60% thời gian nhập môn", chưa từng được đo lường thực tế, đã bị bắt bởi một lượt kiểm chứng thông tin thường trực trước khi xuất bản — con số thật là 35% (Ch. 13).</w:t>
      </w:r>
    </w:p>
    <w:p>
      <w:pPr>
        <w:spacing w:after="80"/>
      </w:pPr>
      <w:r>
        <w:rPr>
          <w:b/>
          <w:i w:val="0"/>
        </w:rPr>
        <w:t>7. Pha tái cấu trúc câu lệnh của công ty tư vấn</w:t>
      </w:r>
      <w:r>
        <w:rPr>
          <w:b w:val="0"/>
          <w:i w:val="0"/>
        </w:rPr>
        <w:t xml:space="preserve"> — Hai mươi mô tả sản phẩm từ chỗ có thể hoán đổi cho nhau đã trở nên thực sự khác biệt khi một câu lệnh tổng thể bao gồm ví dụ về giọng thương hiệu, một ví dụ phản diện và dữ liệu sản phẩm có cấu trúc cùng nhau (Ch. 4).</w:t>
      </w:r>
    </w:p>
    <w:p>
      <w:pPr>
        <w:spacing w:after="80"/>
      </w:pPr>
      <w:r>
        <w:rPr>
          <w:b/>
          <w:i w:val="0"/>
        </w:rPr>
        <w:t>8. Ký ức cũ kỹ của nhân viên bất động sản</w:t>
      </w:r>
      <w:r>
        <w:rPr>
          <w:b w:val="0"/>
          <w:i w:val="0"/>
        </w:rPr>
        <w:t xml:space="preserve"> — Một mục Memory chung từ thời còn tập trung vào nhà ở dân dụng đã âm thầm làm lệch các cuộc trò chuyện chung sau khi chuyển sang niêm yết thương mại, chỉ bị phát hiện qua một lượt rà soát định kỳ (Ch. 7).</w:t>
      </w:r>
    </w:p>
    <w:p>
      <w:pPr>
        <w:spacing w:after="80"/>
      </w:pPr>
      <w:r>
        <w:rPr>
          <w:b/>
          <w:i w:val="0"/>
        </w:rPr>
        <w:t>9. Bài kiểm tra tương tác của giáo viên</w:t>
      </w:r>
      <w:r>
        <w:rPr>
          <w:b w:val="0"/>
          <w:i w:val="0"/>
        </w:rPr>
        <w:t xml:space="preserve"> — Một bài kiểm tra thực hành về phân số được xây dựng thành Artifact hoạt động được từ một mô tả bằng ngôn ngữ thông thường, do chính giáo viên kiểm thử trước khi học sinh sử dụng (Ch. 8).</w:t>
      </w:r>
    </w:p>
    <w:p>
      <w:pPr>
        <w:spacing w:after="80"/>
      </w:pPr>
      <w:r>
        <w:rPr>
          <w:b/>
          <w:i w:val="0"/>
        </w:rPr>
        <w:t>10. Vụ đọc sai bị phát hiện của nhà báo</w:t>
      </w:r>
      <w:r>
        <w:rPr>
          <w:b w:val="0"/>
          <w:i w:val="0"/>
        </w:rPr>
        <w:t xml:space="preserve"> — Việc xác minh độc lập một số liệu "được trình bày đầy tự tin" đã phát hiện một sai sót tinh vi khi đọc nguồn gốc trước khi xuất bản (Ch. 18).</w:t>
      </w:r>
    </w:p>
    <w:p>
      <w:pPr>
        <w:spacing w:after="80"/>
      </w:pPr>
      <w:r>
        <w:rPr>
          <w:b/>
          <w:i w:val="0"/>
        </w:rPr>
        <w:t>11. Điều khoản hợp đồng của giám đốc sản xuất</w:t>
      </w:r>
      <w:r>
        <w:rPr>
          <w:b w:val="0"/>
          <w:i w:val="0"/>
        </w:rPr>
        <w:t xml:space="preserve"> — Một cuộc rà soát hợp đồng theo từng phần, dựa trên so sánh, đã phát hiện một điều khoản điều chỉnh giá bị viết lại mà một bản tóm tắt chung sẽ nén mất (Ch. 10).</w:t>
      </w:r>
    </w:p>
    <w:p>
      <w:pPr>
        <w:spacing w:after="80"/>
      </w:pPr>
      <w:r>
        <w:rPr>
          <w:b/>
          <w:i w:val="0"/>
        </w:rPr>
        <w:t>12. Triển khai tiêu chuẩn nhóm của agency</w:t>
      </w:r>
      <w:r>
        <w:rPr>
          <w:b w:val="0"/>
          <w:i w:val="0"/>
        </w:rPr>
        <w:t xml:space="preserve"> — Các Projects dùng chung, tài liệu hướng dẫn nhập môn bằng văn bản, và các tiêu chuẩn được ghi chép rõ ràng của một agency mười người đã giúp một nhân viên mới tạo ra công việc sẵn sàng cho khách hàng ngay trong tuần đầu tiên (Ch. 27).</w:t>
      </w:r>
    </w:p>
    <w:p>
      <w:pPr>
        <w:spacing w:after="80"/>
      </w:pPr>
      <w:r>
        <w:rPr>
          <w:b/>
          <w:i w:val="0"/>
        </w:rPr>
        <w:t>13. Tiêu chí còn thiếu của nhà sáng lập</w:t>
      </w:r>
      <w:r>
        <w:rPr>
          <w:b w:val="0"/>
          <w:i w:val="0"/>
        </w:rPr>
        <w:t xml:space="preserve"> — Kết quả hàng đầu của một khung ra quyết định có trọng số không có vẻ đúng cho đến khi nhà sáng lập xác định được một tiêu chí còn thiếu — tiềm năng quan hệ lâu dài — mà khi thêm vào đã thay đổi kết quả (Ch. 17).</w:t>
      </w:r>
    </w:p>
    <w:p>
      <w:pPr>
        <w:spacing w:after="80"/>
      </w:pPr>
      <w:r>
        <w:rPr>
          <w:b/>
          <w:i w:val="0"/>
        </w:rPr>
        <w:t>14. Trường hợp biên của người lên kế hoạch đám cưới</w:t>
      </w:r>
      <w:r>
        <w:rPr>
          <w:b w:val="0"/>
          <w:i w:val="0"/>
        </w:rPr>
        <w:t xml:space="preserve"> — Lỗi đếm số khách bằng không và vấn đề giá trị mặc định âm thầm của một công cụ tính báo giá đều bị phát hiện trong quá trình kiểm thử có chủ đích trước khi công cụ được đưa lên trang web công khai của cô (Ch. 19).</w:t>
      </w:r>
    </w:p>
    <w:p>
      <w:pPr>
        <w:spacing w:after="80"/>
      </w:pPr>
      <w:r>
        <w:rPr>
          <w:b/>
          <w:i w:val="0"/>
        </w:rPr>
        <w:t>15. Tự động hóa dần dần của người quản lý bất động sản</w:t>
      </w:r>
      <w:r>
        <w:rPr>
          <w:b w:val="0"/>
          <w:i w:val="0"/>
        </w:rPr>
        <w:t xml:space="preserve"> — Việc phân loại yêu cầu bảo trì được tự động hóa từng bước, bắt đầu bằng các gợi ý có con người xác nhận, chỉ mở rộng sang những danh mục thực sự thường quy sau nhiều tháng chứng minh được độ chính xác (Ch. 20).</w:t>
      </w:r>
    </w:p>
    <w:p>
      <w:pPr>
        <w:spacing w:after="80"/>
      </w:pPr>
      <w:r>
        <w:rPr>
          <w:b/>
          <w:i w:val="0"/>
        </w:rPr>
        <w:t>16. Bản diff được rà soát của lập trình viên</w:t>
      </w:r>
      <w:r>
        <w:rPr>
          <w:b w:val="0"/>
          <w:i w:val="0"/>
        </w:rPr>
        <w:t xml:space="preserve"> — Một tính năng Claude Code được xây dựng trong phạm vi giới hạn bị phát hiện đã thực hiện một thay đổi ngoài ý muốn đối với một tệp tiện ích dùng chung, chỉ được tìm ra vì lập trình viên đã rà soát chính bản diff thực tế, chứ không chỉ bản tóm tắt (Ch. 23).</w:t>
      </w:r>
    </w:p>
    <w:p>
      <w:pPr>
        <w:spacing w:after="80"/>
      </w:pPr>
      <w:r>
        <w:rPr>
          <w:b/>
          <w:i w:val="0"/>
        </w:rPr>
        <w:t>17. Lỗi thời điểm của lập trình viên tự học</w:t>
      </w:r>
      <w:r>
        <w:rPr>
          <w:b w:val="0"/>
          <w:i w:val="0"/>
        </w:rPr>
        <w:t xml:space="preserve"> — Một lỗi "chập chờn" trong script kiểm kê hóa ra lại là một vấn đề thời điểm có thể tái hiện một cách đáng tin cậy khi được cô lập đúng cách — và trở thành một mẫu nhận dạng mà cô giờ đây chủ động để mắt tới (Ch. 24).</w:t>
      </w:r>
    </w:p>
    <w:p>
      <w:pPr>
        <w:spacing w:after="80"/>
      </w:pPr>
      <w:r>
        <w:rPr>
          <w:b/>
          <w:i w:val="0"/>
        </w:rPr>
        <w:t>18. Tính năng API của công ty meal-kit</w:t>
      </w:r>
      <w:r>
        <w:rPr>
          <w:b w:val="0"/>
          <w:i w:val="0"/>
        </w:rPr>
        <w:t xml:space="preserve"> — Một trưởng nhóm marketing vẫn tham gia vào ý định thiết kế prompt và các tiêu chuẩn xác minh hạn chế ăn kiêng dù một lập trình viên đảm nhận phần triển khai API thực tế (Ch. 25).</w:t>
      </w:r>
    </w:p>
    <w:p>
      <w:pPr>
        <w:spacing w:after="80"/>
      </w:pPr>
      <w:r>
        <w:rPr>
          <w:b/>
          <w:i w:val="0"/>
        </w:rPr>
        <w:t>19. Phân tầng độ nhạy cảm của nhà trị liệu</w:t>
      </w:r>
      <w:r>
        <w:rPr>
          <w:b w:val="0"/>
          <w:i w:val="0"/>
        </w:rPr>
        <w:t xml:space="preserve"> — Một quản trị viên phòng khám tư nhân sử dụng thoải mái các chi tiết vận hành chung nhưng nghiêm ngặt tránh mọi thông tin sức khỏe thực của khách hàng, phù hợp với nghĩa vụ bảo mật cụ thể của cô (Ch. 26).</w:t>
      </w:r>
    </w:p>
    <w:p>
      <w:pPr>
        <w:spacing w:after="80"/>
      </w:pPr>
      <w:r>
        <w:rPr>
          <w:b/>
          <w:i w:val="0"/>
        </w:rPr>
        <w:t>20. Sự trôi dạt xác minh của công ty tư vấn</w:t>
      </w:r>
      <w:r>
        <w:rPr>
          <w:b w:val="0"/>
          <w:i w:val="0"/>
        </w:rPr>
        <w:t xml:space="preserve"> — Một cuộc rà soát hằng năm phát hiện rằng việc xác minh số liệu hướng tới khách hàng đã âm thầm trở nên kém chặt chẽ hơn qua một năm ngày càng thoải mái với công cụ, và đã được cam kết làm lại nghiêm túc (Ch. 28).</w:t>
      </w:r>
    </w:p>
    <w:p>
      <w:pPr>
        <w:spacing w:after="80"/>
      </w:pPr>
      <w:r>
        <w:rPr>
          <w:b/>
          <w:i w:val="0"/>
        </w:rPr>
        <w:t>21. Việc tỉa gọn hệ thống của người viết đơn xin tài trợ</w:t>
      </w:r>
      <w:r>
        <w:rPr>
          <w:b w:val="0"/>
          <w:i w:val="0"/>
        </w:rPr>
        <w:t xml:space="preserve"> — Một cuộc rà soát hằng năm cho thấy hai Projects theo loại khách hàng đã không được đụng tới trong nhiều tháng; việc gác chúng lại đã giải phóng sự tập trung cho một loại khách hàng mới hơn, thực sự có đòn bẩy cao hơn (Ch. 29).</w:t>
      </w:r>
    </w:p>
    <w:p>
      <w:pPr>
        <w:spacing w:after="80"/>
      </w:pPr>
      <w:r>
        <w:rPr>
          <w:b/>
          <w:i w:val="0"/>
        </w:rPr>
        <w:t>22. Suy ngẫm vòng tròn đầy đủ của chủ doanh nghiệp</w:t>
      </w:r>
      <w:r>
        <w:rPr>
          <w:b w:val="0"/>
          <w:i w:val="0"/>
        </w:rPr>
        <w:t xml:space="preserve"> — Một năm sau khi bắt đầu, các chi tiết giao diện cụ thể đã thay đổi, nhưng những thói quen nền tảng — viết prompt rõ ràng, chọn lọc ngữ cảnh, xác minh phù hợp — vẫn được duy trì liên tục không gián đoạn (Ch. 30).</w:t>
      </w:r>
    </w:p>
    <w:p>
      <w:pPr>
        <w:spacing w:after="80"/>
      </w:pPr>
      <w:r>
        <w:rPr>
          <w:b/>
          <w:i w:val="0"/>
        </w:rPr>
        <w:t>23. Tổng hợp trung thực của tổ chức phi lợi nhuận</w:t>
      </w:r>
      <w:r>
        <w:rPr>
          <w:b w:val="0"/>
          <w:i w:val="0"/>
        </w:rPr>
        <w:t xml:space="preserve"> — Một bản tóm tắt nghiên cứu sức khỏe cộng đồng nêu rõ ràng sự khác biệt giữa phát hiện từ một nghiên cứu đơn lẻ và phát hiện được củng cố vững chắc đã phát hiện một tuyên bố cần được đặt lại ngữ cảnh trước khi một đề xuất xin tài trợ được gửi đi (Ch. 15).</w:t>
      </w:r>
    </w:p>
    <w:p>
      <w:pPr>
        <w:spacing w:after="80"/>
      </w:pPr>
      <w:r>
        <w:rPr>
          <w:b/>
          <w:i w:val="0"/>
        </w:rPr>
        <w:t>24. Sự cụ thể được đưa vào của cố vấn tài chính</w:t>
      </w:r>
      <w:r>
        <w:rPr>
          <w:b w:val="0"/>
          <w:i w:val="0"/>
        </w:rPr>
        <w:t xml:space="preserve"> — Một hướng dẫn lập kế hoạch hưu trí từ chung chung đã trở nên thực sự là của riêng cô khi cô đưa vào các tình huống khách hàng thực (đã ẩn danh) thay vì dựa vào các ví dụ bịa ra (Ch. 12).</w:t>
      </w:r>
    </w:p>
    <w:p>
      <w:pPr>
        <w:spacing w:after="80"/>
      </w:pPr>
      <w:r>
        <w:rPr>
          <w:b/>
          <w:i w:val="0"/>
        </w:rPr>
        <w:t>25. Cú Tách Tông Giọng Của Giám Đốc Kinh Doanh</w:t>
      </w:r>
      <w:r>
        <w:rPr>
          <w:b w:val="0"/>
          <w:i w:val="0"/>
        </w:rPr>
        <w:t xml:space="preserve"> — Một email hàng quý trộn lẫn tin tốt và một đợt tái phân chia địa bàn đầy khó khăn đọc nghe nhạt nhòa cho đến khi hai thông điệp được cấu trúc và lên tông riêng biệt (Ch. 11).</w:t>
      </w:r>
    </w:p>
    <w:p>
      <w:pPr>
        <w:spacing w:after="80"/>
      </w:pPr>
      <w:r>
        <w:rPr>
          <w:b/>
          <w:i w:val="0"/>
        </w:rPr>
        <w:t>26. Thông Điệp Cốt Lõi Được Khóa Của Thương Hiệu Chăm Sóc Da</w:t>
      </w:r>
      <w:r>
        <w:rPr>
          <w:b w:val="0"/>
          <w:i w:val="0"/>
        </w:rPr>
        <w:t xml:space="preserve"> — Một chiến dịch ra mắt serum giữ được sự nhất quán xuyên suốt email, mạng xã hội và trang đích vì thông điệp cốt lõi đã được khóa trước khi bất kỳ phần nội dung riêng lẻ nào được soạn thảo (Ch. 13).</w:t>
      </w:r>
    </w:p>
    <w:p>
      <w:pPr>
        <w:spacing w:after="80"/>
      </w:pPr>
      <w:r>
        <w:rPr>
          <w:b/>
          <w:i w:val="0"/>
        </w:rPr>
        <w:t>27. Lượt Tự Biên Tập Của Trợ Lý Cấp Dưới</w:t>
      </w:r>
      <w:r>
        <w:rPr>
          <w:b w:val="0"/>
          <w:i w:val="0"/>
        </w:rPr>
        <w:t xml:space="preserve"> — Phần mở đầu dài dòng vô nghĩa và tuyên bố mơ hồ "những cải thiện đáng kể" trong một báo cáo thấu hiểu khách hàng đều được phát hiện và sửa chữa nhờ một lượt tự biên tập có cấu trúc trước khi giao nộp (Ch. 14).</w:t>
      </w:r>
    </w:p>
    <w:p>
      <w:pPr>
        <w:spacing w:after="80"/>
      </w:pPr>
      <w:r>
        <w:rPr>
          <w:b/>
          <w:i w:val="0"/>
        </w:rPr>
        <w:t>28. Phương Án Được Lập Luận Mạnh Của Startup</w:t>
      </w:r>
      <w:r>
        <w:rPr>
          <w:b w:val="0"/>
          <w:i w:val="0"/>
        </w:rPr>
        <w:t xml:space="preserve"> — Một quyết định về đối tác đồng tiếp thị đã thay đổi sau khi phương án có điểm số thấp hơn được chủ động lập luận mạnh (steelman), qua đó hé lộ một lợi thế dài hạn thực sự mà khung đánh giá ban đầu đã bỏ sót (Ch. 17).</w:t>
      </w:r>
    </w:p>
    <w:p>
      <w:pPr>
        <w:spacing w:after="80"/>
      </w:pPr>
      <w:r>
        <w:rPr>
          <w:b/>
          <w:i w:val="0"/>
        </w:rPr>
        <w:t>29. Thành Quả Của Gói Ngữ Cảnh Ở Công Ty Tư Vấn</w:t>
      </w:r>
      <w:r>
        <w:rPr>
          <w:b w:val="0"/>
          <w:i w:val="0"/>
        </w:rPr>
        <w:t xml:space="preserve"> — Việc chuẩn hóa một mẫu tóm tắt thấu hiểu khách hàng, các ví dụ và những danh mục bắt buộc thành một gói ngữ cảnh (context packet) tái sử dụng được đã xóa bỏ nhiều tháng định dạng thiếu nhất quán (Ch. 5).</w:t>
      </w:r>
    </w:p>
    <w:p>
      <w:pPr>
        <w:spacing w:after="80"/>
      </w:pPr>
      <w:r>
        <w:rPr>
          <w:b/>
          <w:i w:val="0"/>
        </w:rPr>
        <w:t>30. Vòng Phản Tư Của Độc Giả</w:t>
      </w:r>
      <w:r>
        <w:rPr>
          <w:b w:val="0"/>
          <w:i w:val="0"/>
        </w:rPr>
        <w:t xml:space="preserve"> — Một độc giả giữ lại và xem lại phần phản tư Chương 1 "Tôi Sẽ Dùng Claude Như Thế Nào — Và Không Dùng Như Thế Nào" đã có một ghi chép cụ thể, mang tính cá nhân về chính xác cách thực hành của họ đã trưởng thành ra sao vào cuối cuốn sách (Ch. 1, 30).</w:t>
      </w:r>
    </w:p>
    <w:p>
      <w:pPr>
        <w:pStyle w:val="Heading2"/>
      </w:pPr>
      <w:r>
        <w:rPr>
          <w:rFonts w:ascii="Calibri" w:hAnsi="Calibri"/>
          <w:b/>
          <w:i w:val="0"/>
          <w:sz w:val="32"/>
        </w:rPr>
        <w:t>10 Hệ Thống Kinh Doanh Hoàn Chỉnh</w:t>
      </w:r>
    </w:p>
    <w:p>
      <w:pPr>
        <w:spacing w:after="80"/>
      </w:pPr>
      <w:r>
        <w:rPr>
          <w:b w:val="0"/>
          <w:i w:val="0"/>
        </w:rPr>
        <w:t>Mỗi hệ thống kết hợp nhiều kỹ thuật từ khắp cuốn sách thành một hoạt động tích hợp, tái sử dụng được. Xây một lần, dùng lại vô thời hạn, bảo trì theo nhịp điệu của Chương 29.</w:t>
      </w:r>
    </w:p>
    <w:p>
      <w:pPr>
        <w:spacing w:after="80"/>
      </w:pPr>
      <w:r>
        <w:rPr>
          <w:b/>
          <w:i w:val="0"/>
        </w:rPr>
        <w:t>1. Hệ Thống Tiếp Nhận Khách Hàng Mới</w:t>
      </w:r>
      <w:r>
        <w:rPr>
          <w:b w:val="0"/>
          <w:i w:val="0"/>
        </w:rPr>
        <w:t xml:space="preserve"> Thành phần: Một Project mẫu cho mỗi khách hàng mới (Ch. 6) → gói ngữ cảnh tiếp nhận (Ch. 5) → tạo gói chào mừng và chương trình nghị sự cho cuộc gọi đầu tiên (Ch. 8) → phân tầng độ nhạy cảm cho dữ liệu khách hàng (Ch. 26) → chỉ định người phụ trách bảo trì kiến thức. Thiết lập: xây Project mẫu một lần với các trường giữ chỗ; nhân bản và điền thông tin cho từng khách hàng mới. Bảo trì: làm mới kiến thức hàng tháng cho mỗi khách hàng đang hoạt động.</w:t>
      </w:r>
    </w:p>
    <w:p>
      <w:pPr>
        <w:spacing w:after="80"/>
      </w:pPr>
      <w:r>
        <w:rPr>
          <w:b/>
          <w:i w:val="0"/>
        </w:rPr>
        <w:t>2. Quy Trình Sản Xuất Nội Dung</w:t>
      </w:r>
      <w:r>
        <w:rPr>
          <w:b w:val="0"/>
          <w:i w:val="0"/>
        </w:rPr>
        <w:t xml:space="preserve"> Thành phần: Bản tóm tắt giọng điệu thương hiệu (Ch. 13) → lịch nội dung → cổng phê duyệt dàn ý (Ch. 12) → quy trình soạn thảo từng phần → các lượt chỉnh sửa có cấu trúc (nhất quán, cụ thể, giọng điệu) (Ch. 14) → lượt kiểm tra thực tế (Ch. 18) → xuất bản và lưu trữ. Thiết lập: xây bản tóm tắt giọng điệu thương hiệu một lần; tái sử dụng cho mọi nội dung. Bảo trì: làm mới bản tóm tắt giọng điệu hàng quý.</w:t>
      </w:r>
    </w:p>
    <w:p>
      <w:pPr>
        <w:spacing w:after="80"/>
      </w:pPr>
      <w:r>
        <w:rPr>
          <w:b/>
          <w:i w:val="0"/>
        </w:rPr>
        <w:t>3. Hệ Thống Nghiên Cứu và Tình Báo Cạnh Tranh</w:t>
      </w:r>
      <w:r>
        <w:rPr>
          <w:b w:val="0"/>
          <w:i w:val="0"/>
        </w:rPr>
        <w:t xml:space="preserve"> Thành phần: Mẫu bản tóm tắt nghiên cứu thường trực (Ch. 15) → nhịp tìm kiếm hàng tuần/hàng tháng → tổng hợp với những bất đồng được đánh dấu → phân tầng xác minh theo từng loại tuyên bố (Ch. 18) → phân phối đến các bên liên quan. Thiết lập: xác định một lần những câu hỏi cốt lõi lặp lại của bạn. Bảo trì: xem xét hàng quý những gì vẫn còn liên quan để theo dõi.</w:t>
      </w:r>
    </w:p>
    <w:p>
      <w:pPr>
        <w:spacing w:after="80"/>
      </w:pPr>
      <w:r>
        <w:rPr>
          <w:b/>
          <w:i w:val="0"/>
        </w:rPr>
        <w:t>4. Hệ Thống Báo Cáo Dữ Liệu</w:t>
      </w:r>
      <w:r>
        <w:rPr>
          <w:b w:val="0"/>
          <w:i w:val="0"/>
        </w:rPr>
        <w:t xml:space="preserve"> Thành phần: Danh sách kiểm tra làm sạch dữ liệu chuẩn (Ch. 16) → mẫu định khung phân tích chính xác → thói quen xác minh bốn phần (kiểm tra ngẫu nhiên, trình bày cách làm, kiểm tra tính hợp lý, kiểm tra chéo) → mẫu báo cáo → phân phối. Thiết lập: ghi lại một lần những điểm dị thường đã biết của bộ dữ liệu cụ thể của bạn. Bảo trì: xem lại danh sách kiểm tra làm sạch mỗi khi nguồn dữ liệu thay đổi.</w:t>
      </w:r>
    </w:p>
    <w:p>
      <w:pPr>
        <w:spacing w:after="80"/>
      </w:pPr>
      <w:r>
        <w:rPr>
          <w:b/>
          <w:i w:val="0"/>
        </w:rPr>
        <w:t>5. Hệ Thống Ra Quyết Định</w:t>
      </w:r>
      <w:r>
        <w:rPr>
          <w:b w:val="0"/>
          <w:i w:val="0"/>
        </w:rPr>
        <w:t xml:space="preserve"> Thành phần: Các mẫu tiêu chí thường trực theo từng loại quyết định (nhà cung cấp, tuyển dụng, dự án tiến/không tiến) (Ch. 17) → quy trình chấm điểm có trọng số → bước lập luận mạnh (steelman) → nhật ký quyết định (kỷ luật viết memo của Ch. 11 áp dụng vào việc ghi chép quyết định). Thiết lập: xây trước ba mẫu loại quyết định phổ biến nhất của bạn. Bảo trì: xem lại trọng số hàng năm khi các ưu tiên thay đổi.</w:t>
      </w:r>
    </w:p>
    <w:p>
      <w:pPr>
        <w:spacing w:after="80"/>
      </w:pPr>
      <w:r>
        <w:rPr>
          <w:b/>
          <w:i w:val="0"/>
        </w:rPr>
        <w:t>6. Hệ Thống Phối Hợp Nhóm</w:t>
      </w:r>
      <w:r>
        <w:rPr>
          <w:b w:val="0"/>
          <w:i w:val="0"/>
        </w:rPr>
        <w:t xml:space="preserve"> Thành phần: Các Project chia sẻ theo từng mảng công việc (Ch. 6, 27) → các tiêu chuẩn nhóm được ghi chép lại (giọng điệu, xác minh, độ nhạy cảm) → tài liệu hướng dẫn tiếp nhận bằng văn bản → chỉ định quyền sở hữu Project → xem xét tiêu chuẩn hàng quý. Thiết lập: đây là hệ thống tốn nhiều công sức nhất để xây dựng ban đầu; hãy bắt đầu với nguồn tài nguyên chia sẻ được dùng nhiều nhất của bạn. Bảo trì: việc xem xét hàng quý là điều không thể thương lượng — hệ thống này xuống cấp nhanh nhất nếu thiếu nó.</w:t>
      </w:r>
    </w:p>
    <w:p>
      <w:pPr>
        <w:spacing w:after="80"/>
      </w:pPr>
      <w:r>
        <w:rPr>
          <w:b/>
          <w:i w:val="0"/>
        </w:rPr>
        <w:t>7. Hệ Thống Xử Lý Thông Tin Nhạy Cảm</w:t>
      </w:r>
      <w:r>
        <w:rPr>
          <w:b w:val="0"/>
          <w:i w:val="0"/>
        </w:rPr>
        <w:t xml:space="preserve"> Thành phần: Khung phân tầng độ nhạy cảm (Ch. 26) → mặc định dùng giữ chỗ/ẩn danh hóa được tích hợp sẵn vào hướng dẫn Project → xem xét định kỳ các cài đặt xử lý dữ liệu → các giao thức riêng cho danh mục được quản lý chặt chẽ, được xác nhận với nghĩa vụ nghề nghiệp thực tế. Thiết lập: xây một lần, áp dụng phổ quát cho mọi hệ thống khác. Bảo trì: kiểm tra cài đặt hàng quý, cập nhật ngay lập tức mỗi khi nghĩa vụ được quản lý chặt chẽ thay đổi.</w:t>
      </w:r>
    </w:p>
    <w:p>
      <w:pPr>
        <w:spacing w:after="80"/>
      </w:pPr>
      <w:r>
        <w:rPr>
          <w:b/>
          <w:i w:val="0"/>
        </w:rPr>
        <w:t>8. Hệ Thống Phát Triển Công Cụ Không Cần Lập Trình</w:t>
      </w:r>
      <w:r>
        <w:rPr>
          <w:b w:val="0"/>
          <w:i w:val="0"/>
        </w:rPr>
        <w:t xml:space="preserve"> Thành phần: Mẫu đặc tả chức năng (Ch. 19) → chu trình xây dựng-kiểm thử-lặp lại → kỷ luật kiểm thử các trường hợp biên → cổng chia sẻ (phải được kiểm thử trước khi chia sẻ) → danh mục công cụ (để công cụ không bị xây dựng lại trùng lặp). Thiết lập: xây công cụ đầu tiên của bạn bằng toàn bộ quy trình dù nó có vẻ chậm; tốc độ sẽ tích lũy sau vài công cụ đầu tiên. Bảo trì: xem lại danh mục công cụ hàng quý, loại bỏ những công cụ không dùng nữa.</w:t>
      </w:r>
    </w:p>
    <w:p>
      <w:pPr>
        <w:spacing w:after="80"/>
      </w:pPr>
      <w:r>
        <w:rPr>
          <w:b/>
          <w:i w:val="0"/>
        </w:rPr>
        <w:t>9. Hệ thống Xác minh và Kiểm soát Chất lượng</w:t>
      </w:r>
      <w:r>
        <w:rPr>
          <w:b w:val="0"/>
          <w:i w:val="0"/>
        </w:rPr>
        <w:t xml:space="preserve"> Các thành phần: tiêu chuẩn xác minh theo tầng (Ch. 18) → danh sách kiểm tra tự chỉnh sửa (Ch. 14) → kiểm tra đột xuất định kỳ ngay cả với công việc đáng tin cậy (Ch. 28) → vòng phản hồi từ các lỗi bị phát hiện quay trở lại cải tiến quy trình → đánh giá toàn diện hằng năm. Thiết lập: hệ thống này là nền tảng cho tất cả các hệ thống khác — hãy xây dựng nó sớm. Duy trì: đánh giá toàn diện hằng năm là điểm neo; đừng bỏ qua nó ngay cả khi mọi thứ có vẻ ổn.</w:t>
      </w:r>
    </w:p>
    <w:p>
      <w:pPr>
        <w:spacing w:after="80"/>
      </w:pPr>
      <w:r>
        <w:rPr>
          <w:b/>
          <w:i w:val="0"/>
        </w:rPr>
        <w:t>10. Hệ thống Năng suất Cá nhân</w:t>
      </w:r>
      <w:r>
        <w:rPr>
          <w:b w:val="0"/>
          <w:i w:val="0"/>
        </w:rPr>
        <w:t xml:space="preserve"> Các thành phần: xác định trường hợp sử dụng có đòn bẩy cao nhất (Ch. 29) → các Projects và gói ngữ cảnh (context packet) chuyên dụng cho những trường hợp sử dụng đó → nhịp duy trì hợp nhất (hằng tuần/hằng tháng/hằng quý/hằng năm) → kiểm toán sự phình to độ phức tạp → đánh giá tính năng định kỳ (Ch. 30). Thiết lập: đây là hệ thống đỉnh cao — hãy xây dựng nó cuối cùng, sau khi bạn đã dùng chín hệ thống kia đủ lâu để biết điều gì thực sự có đòn bẩy cao với bạn. Duy trì: toàn bộ mục đích của hệ thống này là nó duy trì các hệ thống khác — hãy coi nhịp duy trì của chính nó là thiêng liêng.</w:t>
      </w:r>
    </w:p>
    <w:p>
      <w:pPr>
        <w:pStyle w:val="Heading2"/>
      </w:pPr>
      <w:r>
        <w:rPr>
          <w:rFonts w:ascii="Calibri" w:hAnsi="Calibri"/>
          <w:b/>
          <w:i w:val="0"/>
          <w:sz w:val="32"/>
        </w:rPr>
        <w:t>Lời nhắn từ Tác giả</w:t>
      </w:r>
    </w:p>
    <w:p>
      <w:pPr>
        <w:spacing w:after="80"/>
      </w:pPr>
      <w:r>
        <w:rPr>
          <w:b w:val="0"/>
          <w:i w:val="0"/>
        </w:rPr>
        <w:t>Cảm ơn bạn, một cách chân thành, vì đã đọc cuốn sách này.</w:t>
      </w:r>
    </w:p>
    <w:p>
      <w:pPr>
        <w:spacing w:after="80"/>
      </w:pPr>
      <w:r>
        <w:rPr>
          <w:b w:val="0"/>
          <w:i w:val="0"/>
        </w:rPr>
        <w:t>Nếu bạn đã làm qua các bài tập và dự án nhỏ, thì bạn không chỉ đọc về cách dùng Claude giỏi — bạn đã tự xây dựng cho mình một hệ thống thực sự, hoạt động được: các gói ngữ cảnh, Projects, thói quen xác minh, thậm chí có thể là một hai công cụ nhỏ mà bạn sẽ còn dùng rất lâu sau khi đọc xong cuốn sách này. Đó mới là mục tiêu thật sự. Một cuốn sách như thế này thành công không phải khi nó được đọc xong, mà khi nó lặng lẽ tan biến vào thói quen hằng ngày của bạn và bạn không còn nghĩ về nó như "kỹ thuật" nữa.</w:t>
      </w:r>
    </w:p>
    <w:p>
      <w:pPr>
        <w:spacing w:after="80"/>
      </w:pPr>
      <w:r>
        <w:rPr>
          <w:b w:val="0"/>
          <w:i w:val="0"/>
        </w:rPr>
        <w:t>Nếu điều gì đó trong những trang này đã giúp bạn tiết kiệm thời gian thật sự trong tháng này, hoặc giúp bạn phát hiện một lỗi trước khi nó thành vấn đề, hoặc cho bạn sự tự tin để xây dựng điều gì đó mà nếu không có nó bạn đã không dám thử — thì đó chính xác là điều cuốn sách này được viết ra để làm.</w:t>
      </w:r>
    </w:p>
    <w:p>
      <w:pPr>
        <w:pStyle w:val="Heading2"/>
      </w:pPr>
      <w:r>
        <w:rPr>
          <w:rFonts w:ascii="Calibri" w:hAnsi="Calibri"/>
          <w:b/>
          <w:i w:val="0"/>
          <w:sz w:val="32"/>
        </w:rPr>
        <w:t>Bạn có cân nhắc để lại đánh giá không?</w:t>
      </w:r>
    </w:p>
    <w:p>
      <w:pPr>
        <w:spacing w:after="80"/>
      </w:pPr>
      <w:r>
        <w:rPr>
          <w:b w:val="0"/>
          <w:i w:val="0"/>
        </w:rPr>
        <w:t>Những cuốn sách độc lập như thế này sống hay chết là nhờ đánh giá của độc giả — hơn hẳn so với ngân sách quảng cáo hay tiếp thị. Nếu cuốn sách này hữu ích với bạn, một đánh giá ngắn gọn, trung thực trên Amazon thật sự giúp những độc giả khác tìm thấy nó, và giúp tôi tiếp tục viết những cuốn sách như thế này.</w:t>
      </w:r>
    </w:p>
    <w:p>
      <w:pPr>
        <w:spacing w:after="80"/>
      </w:pPr>
      <w:r>
        <w:rPr>
          <w:b w:val="0"/>
          <w:i w:val="0"/>
        </w:rPr>
        <w:t>Không cần phải dài. Vài câu trung thực về điều bạn thấy hữu ích — hoặc thậm chí điều bạn ước được đề cập theo cách khác — tạo nên khác biệt thật sự và chỉ mất chưa đầy năm phút.</w:t>
      </w:r>
    </w:p>
    <w:p>
      <w:pPr>
        <w:spacing w:after="80"/>
      </w:pPr>
      <w:r>
        <w:rPr>
          <w:b/>
          <w:i w:val="0"/>
        </w:rPr>
        <w:t>Nếu bạn đang đọc trên Kindle hoặc ứng dụng Kindle:</w:t>
      </w:r>
      <w:r>
        <w:rPr>
          <w:b w:val="0"/>
          <w:i w:val="0"/>
        </w:rPr>
        <w:t xml:space="preserve"> hãy vuốt đến cuối sách, hoặc vào trang Amazon của cuốn sách và cuộn đến phần đánh giá, rồi nhấn "Write a customer review."</w:t>
      </w:r>
    </w:p>
    <w:p>
      <w:pPr>
        <w:spacing w:after="80"/>
      </w:pPr>
      <w:r>
        <w:rPr>
          <w:b/>
          <w:i w:val="0"/>
        </w:rPr>
        <w:t>Nếu bạn đang đọc bản bìa mềm:</w:t>
      </w:r>
      <w:r>
        <w:rPr>
          <w:b w:val="0"/>
          <w:i w:val="0"/>
        </w:rPr>
        <w:t xml:space="preserve"> hãy tìm tên cuốn sách trên Amazon, mở trang sản phẩm, và cuộn đến phần đánh giá của khách hàng.</w:t>
      </w:r>
    </w:p>
    <w:p>
      <w:pPr>
        <w:spacing w:after="80"/>
      </w:pPr>
      <w:r>
        <w:rPr>
          <w:b w:val="0"/>
          <w:i w:val="0"/>
        </w:rPr>
        <w:t>Cảm ơn bạn trước — mỗi đánh giá đều thật sự có ích.</w:t>
      </w:r>
    </w:p>
    <w:p>
      <w:pPr>
        <w:pStyle w:val="Heading2"/>
      </w:pPr>
      <w:r>
        <w:rPr>
          <w:rFonts w:ascii="Calibri" w:hAnsi="Calibri"/>
          <w:b/>
          <w:i w:val="0"/>
          <w:sz w:val="32"/>
        </w:rPr>
        <w:t>Về Tác giả</w:t>
      </w:r>
    </w:p>
    <w:p>
      <w:pPr>
        <w:spacing w:after="80"/>
      </w:pPr>
      <w:r>
        <w:rPr>
          <w:b w:val="0"/>
          <w:i w:val="0"/>
        </w:rPr>
        <w:t>Cade Corwin là [một tiểu sử tác giả ngắn gọn, trung thực — nền tảng, kinh nghiệm liên quan với các công cụ AI/kinh doanh/viết lách, và bất cứ điều gì tạo dựng uy tín cho chủ đề cụ thể của cuốn sách này]. Cade Corwin sống ở Los Angeles và có thể được liên hệ tại [ corwincade@gmail.com ], nơi độc giả có thể tìm thấy các cập nhật, tài nguyên bổ sung, và cách liên lạc với các câu hỏi hoặc phản hồi.</w:t>
      </w:r>
    </w:p>
    <w:p>
      <w:pPr>
        <w:pStyle w:val="Heading2"/>
      </w:pPr>
      <w:r>
        <w:rPr>
          <w:rFonts w:ascii="Calibri" w:hAnsi="Calibri"/>
          <w:b/>
          <w:i w:val="0"/>
          <w:sz w:val="32"/>
        </w:rPr>
        <w:t>Cũng của [Cade Corwin]</w:t>
      </w:r>
    </w:p>
    <w:p>
      <w:pPr>
        <w:pStyle w:val="Heading2"/>
      </w:pPr>
      <w:r>
        <w:rPr>
          <w:rFonts w:ascii="Calibri" w:hAnsi="Calibri"/>
          <w:b/>
          <w:i w:val="0"/>
          <w:sz w:val="32"/>
        </w:rPr>
        <w:t>Một điều cuối cùng</w:t>
      </w:r>
    </w:p>
    <w:p>
      <w:pPr>
        <w:spacing w:after="80"/>
      </w:pPr>
      <w:r>
        <w:rPr>
          <w:b w:val="0"/>
          <w:i w:val="0"/>
        </w:rPr>
        <w:t>Cuốn sách này được thiết kế để trở thành một nguồn tài nguyên sống, theo nghĩa các nguyên tắc trong đó sẽ tiếp tục phát huy tác dụng cho bạn vượt xa một lần đọc duy nhất. Nếu bạn muốn đi sâu hơn, phần bonus đi kèm — 350 prompt sẵn sàng sử dụng, 20 quy trình tự động hóa, 20 khung ra quyết định, 20 danh sách kiểm tra, 20 mẫu, 20 SOP, 30 nghiên cứu tình huống, và 10 hệ thống kinh doanh hoàn chỉnh — được thiết kế để dùng song song với cuốn sách này, tham chiếu đến bất cứ khi nào một tác vụ cụ thể cần đến, thay vì đọc thẳng một mạch từ đầu đến cuối.</w:t>
      </w:r>
    </w:p>
    <w:p>
      <w:pPr>
        <w:spacing w:after="80"/>
      </w:pPr>
      <w:r>
        <w:rPr>
          <w:b w:val="0"/>
          <w:i w:val="0"/>
        </w:rPr>
        <w:t>Hãy tiếp tục xây dựng. Hãy tiếp tục kiểm chứng. Và hãy giữ khung bốn thành phần thật gần gũi — tác vụ, ngữ cảnh, định dạng, ví dụ — nó sẽ tiếp tục phục vụ bạn rất lâu sau khi mọi nút bấm cụ thể trong cuốn sách này đã chuyển đi chỗ khác.</w:t>
      </w:r>
    </w:p>
    <w:p>
      <w:pPr>
        <w:spacing w:after="80"/>
      </w:pPr>
      <w:r>
        <w:rPr>
          <w:b w:val="0"/>
          <w:i w:val="0"/>
        </w:rPr>
        <w:t>Cảm ơn bạn một lần nữa vì đã đọc.</w:t>
      </w:r>
    </w:p>
    <w:p>
      <w:pPr>
        <w:spacing w:after="80"/>
      </w:pPr>
      <w:r>
        <w:rPr>
          <w:b w:val="0"/>
          <w:i w:val="0"/>
        </w:rPr>
        <w:t>— Cade Corwin</w:t>
      </w:r>
    </w:p>
    <w:p>
      <w:pPr>
        <w:jc w:val="center"/>
      </w:pPr>
      <w:r>
        <w:drawing>
          <wp:inline xmlns:a="http://schemas.openxmlformats.org/drawingml/2006/main" xmlns:pic="http://schemas.openxmlformats.org/drawingml/2006/picture">
            <wp:extent cx="5486400" cy="11526"/>
            <wp:docPr id="22" name="Picture 22"/>
            <wp:cNvGraphicFramePr>
              <a:graphicFrameLocks noChangeAspect="1"/>
            </wp:cNvGraphicFramePr>
            <a:graphic>
              <a:graphicData uri="http://schemas.openxmlformats.org/drawingml/2006/picture">
                <pic:pic>
                  <pic:nvPicPr>
                    <pic:cNvPr id="0" name="image_rsrc7G1.jpg"/>
                    <pic:cNvPicPr/>
                  </pic:nvPicPr>
                  <pic:blipFill>
                    <a:blip r:embed="rId30"/>
                    <a:stretch>
                      <a:fillRect/>
                    </a:stretch>
                  </pic:blipFill>
                  <pic:spPr>
                    <a:xfrm>
                      <a:off x="0" y="0"/>
                      <a:ext cx="5486400" cy="11526"/>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