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80"/>
      </w:pPr>
      <w:r>
        <w:rPr>
          <w:b/>
          <w:sz w:val="40"/>
        </w:rPr>
        <w:t>Cẩm nang Khởi nghiệp</w:t>
      </w:r>
    </w:p>
    <w:p>
      <w:pPr>
        <w:spacing w:before="240" w:after="80"/>
      </w:pPr>
      <w:r>
        <w:rPr>
          <w:b/>
          <w:sz w:val="40"/>
        </w:rPr>
        <w:t>Mọi thứ bạn cần để khởi chạy và phát triển doanh nghiệp mới của mình</w:t>
      </w:r>
    </w:p>
    <w:p>
      <w:pPr>
        <w:spacing w:before="240" w:after="80"/>
      </w:pPr>
      <w:r>
        <w:rPr>
          <w:b/>
          <w:sz w:val="40"/>
        </w:rPr>
        <w:t>Harvard Business Review</w:t>
      </w:r>
      <w:r>
        <w:rPr>
          <w:b/>
          <w:sz w:val="40"/>
        </w:rPr>
        <w:t>Cẩm nang Khởi nghiệp</w:t>
      </w:r>
    </w:p>
    <w:p>
      <w:pPr>
        <w:jc w:val="center"/>
      </w:pPr>
      <w:r>
        <w:drawing>
          <wp:inline xmlns:a="http://schemas.openxmlformats.org/drawingml/2006/main" xmlns:pic="http://schemas.openxmlformats.org/drawingml/2006/picture">
            <wp:extent cx="5486400" cy="8155459"/>
            <wp:docPr id="1" name="Picture 1"/>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Harvard Business Review</w:t>
      </w:r>
      <w:r>
        <w:rPr>
          <w:b/>
          <w:sz w:val="40"/>
        </w:rPr>
        <w:t>Cẩm nang Khởi nghiệpMọi thứ bạn cần để khởi chạy và phát triển doanh nghiệp mới của mình</w:t>
      </w:r>
    </w:p>
    <w:p>
      <w:pPr>
        <w:spacing w:after="80"/>
      </w:pPr>
      <w:r>
        <w:rPr>
          <w:b/>
          <w:i w:val="0"/>
        </w:rPr>
        <w:t>Harvard Business Review Press</w:t>
      </w:r>
    </w:p>
    <w:p>
      <w:pPr>
        <w:spacing w:after="80"/>
      </w:pPr>
      <w:r>
        <w:rPr>
          <w:b w:val="0"/>
          <w:i w:val="0"/>
        </w:rPr>
        <w:t>Boston, Massachusetts</w:t>
      </w:r>
    </w:p>
    <w:p>
      <w:pPr>
        <w:spacing w:after="80"/>
      </w:pPr>
      <w:r>
        <w:rPr>
          <w:b w:val="0"/>
          <w:i w:val="0"/>
        </w:rPr>
        <w:t>Ưu đãi mua số lượng lớn từ HBR Press</w:t>
      </w:r>
    </w:p>
    <w:p>
      <w:pPr>
        <w:spacing w:after="80"/>
      </w:pPr>
      <w:r>
        <w:rPr>
          <w:b w:val="0"/>
          <w:i w:val="0"/>
        </w:rPr>
        <w:t>Các tựa sách của Harvard Business Review Press có mức chiết khấu đáng kể khi mua với số lượng lớn để làm quà tặng khách hàng, khuyến mãi bán hàng và quà tặng cao cấp. Các ấn bản đặc biệt, bao gồm sách có logo công ty, bìa tùy chỉnh, và thư từ công ty hoặc CEO in ở phần đầu sách, cùng các trích đoạn từ những cuốn sách hiện có, cũng có thể được tạo với số lượng lớn cho các nhu cầu đặc biệt.</w:t>
      </w:r>
    </w:p>
    <w:p>
      <w:pPr>
        <w:spacing w:after="80"/>
      </w:pPr>
      <w:r>
        <w:rPr>
          <w:b w:val="0"/>
          <w:i w:val="0"/>
        </w:rPr>
        <w:t>Để biết chi tiết và thông tin chiết khấu cho cả định dạng in và ebook, vui lòng liên hệ booksales@harvardbusiness.org,</w:t>
      </w:r>
    </w:p>
    <w:p>
      <w:pPr>
        <w:spacing w:after="80"/>
      </w:pPr>
      <w:r>
        <w:rPr>
          <w:b w:val="0"/>
          <w:i w:val="0"/>
        </w:rPr>
        <w:t>điện thoại 800-988-0886, hoặc www.hbr.org/bulksales.</w:t>
      </w:r>
    </w:p>
    <w:p>
      <w:pPr>
        <w:spacing w:after="80"/>
      </w:pPr>
      <w:r>
        <w:rPr>
          <w:b w:val="0"/>
          <w:i w:val="0"/>
        </w:rPr>
        <w:t>Bản quyền 2018 Harvard Business School Publishing Corporation Bảo lưu mọi quyền</w:t>
      </w:r>
    </w:p>
    <w:p>
      <w:pPr>
        <w:spacing w:after="80"/>
      </w:pPr>
      <w:r>
        <w:rPr>
          <w:b w:val="0"/>
          <w:i w:val="0"/>
        </w:rPr>
        <w:t xml:space="preserve">Nội dung trong cuốn sách này đã được chuyển thể và chỉnh sửa từ các tác phẩm được liệt kê trong phần Nguồn và từ </w:t>
      </w:r>
      <w:r>
        <w:rPr>
          <w:b w:val="0"/>
          <w:i/>
        </w:rPr>
        <w:t>Harvard Business Essentials Entrepreneur's Toolkit: Tools and Techniques to Launch and Grow Your New Business</w:t>
      </w:r>
      <w:r>
        <w:rPr>
          <w:b w:val="0"/>
          <w:i w:val="0"/>
        </w:rPr>
        <w:t xml:space="preserve"> (Harvard Business School Press, 2005), cố vấn chủ đề Alfred E. Osborne.</w:t>
      </w:r>
    </w:p>
    <w:p>
      <w:pPr>
        <w:spacing w:after="80"/>
      </w:pPr>
      <w:r>
        <w:rPr>
          <w:b w:val="0"/>
          <w:i w:val="0"/>
        </w:rPr>
        <w:t>Không phần nào của ấn phẩm này được phép sao chép, lưu trữ hoặc đưa vào hệ thống truy xuất, hoặc truyền tải dưới bất kỳ hình thức nào, hoặc bằng bất kỳ phương tiện nào (điện tử, cơ học, photocopy, ghi âm, hoặc cách khác), mà không có sự cho phép trước của nhà xuất bản. Yêu cầu xin phép nên được gửi đến permissions@hbsp.harvard.edu, hoặc gửi thư đến Permissions, Harvard Business School Publishing, 60 Harvard Way, Boston, Massachusetts 02163.</w:t>
      </w:r>
    </w:p>
    <w:p>
      <w:pPr>
        <w:spacing w:after="80"/>
      </w:pPr>
      <w:r>
        <w:rPr>
          <w:b w:val="0"/>
          <w:i w:val="0"/>
        </w:rPr>
        <w:t>Các địa chỉ web được tham chiếu trong cuốn sách này đã hoạt động và chính xác tại thời điểm xuất bản cuốn sách nhưng có thể thay đổi.</w:t>
      </w:r>
    </w:p>
    <w:p>
      <w:pPr>
        <w:spacing w:after="80"/>
      </w:pPr>
      <w:r>
        <w:rPr>
          <w:b w:val="0"/>
          <w:i w:val="0"/>
        </w:rPr>
        <w:t>Thông tin biên mục của Thư viện Quốc hội sẽ sớm được cập nhật.</w:t>
      </w:r>
    </w:p>
    <w:p>
      <w:pPr>
        <w:spacing w:after="80"/>
      </w:pPr>
      <w:r>
        <w:rPr>
          <w:b w:val="0"/>
          <w:i w:val="0"/>
        </w:rPr>
        <w:t>ISBN sách điện tử: 9781633693715</w:t>
      </w:r>
    </w:p>
    <w:p>
      <w:pPr>
        <w:spacing w:before="240" w:after="80"/>
      </w:pPr>
      <w:r>
        <w:rPr>
          <w:b/>
          <w:sz w:val="40"/>
        </w:rPr>
        <w:t>Mục lục</w:t>
      </w:r>
    </w:p>
    <w:p>
      <w:pPr>
        <w:spacing w:before="240" w:after="80"/>
      </w:pPr>
      <w:r>
        <w:rPr>
          <w:b/>
          <w:sz w:val="26"/>
        </w:rPr>
        <w:t>Giới thiệu 1</w:t>
      </w:r>
    </w:p>
    <w:p>
      <w:pPr>
        <w:spacing w:before="240" w:after="80"/>
      </w:pPr>
      <w:r>
        <w:rPr>
          <w:b/>
          <w:sz w:val="32"/>
        </w:rPr>
        <w:t>PHẦN MỘTChuẩn bị cho hành trình</w:t>
      </w:r>
    </w:p>
    <w:p>
      <w:pPr>
        <w:spacing w:before="240" w:after="80"/>
      </w:pPr>
      <w:r>
        <w:rPr>
          <w:b/>
          <w:sz w:val="26"/>
        </w:rPr>
        <w:t xml:space="preserve"> 1. </w:t>
      </w:r>
      <w:r>
        <w:rPr>
          <w:b/>
          <w:sz w:val="26"/>
        </w:rPr>
        <w:t>Khởi nghiệp kinh doanh có phù hợp với bạn không? 11</w:t>
      </w:r>
    </w:p>
    <w:p>
      <w:pPr>
        <w:spacing w:before="240" w:after="80"/>
      </w:pPr>
      <w:r>
        <w:rPr>
          <w:b/>
          <w:sz w:val="32"/>
        </w:rPr>
        <w:t>PHẦN HAIXác định doanh nghiệp của bạn</w:t>
      </w:r>
    </w:p>
    <w:p>
      <w:pPr>
        <w:spacing w:before="240" w:after="80"/>
      </w:pPr>
      <w:r>
        <w:rPr>
          <w:b/>
          <w:sz w:val="26"/>
        </w:rPr>
        <w:t xml:space="preserve"> 2. </w:t>
      </w:r>
      <w:r>
        <w:rPr>
          <w:b/>
          <w:sz w:val="26"/>
        </w:rPr>
        <w:t>Định hình một cơ hội 23</w:t>
      </w:r>
    </w:p>
    <w:p>
      <w:pPr>
        <w:spacing w:before="240" w:after="80"/>
      </w:pPr>
      <w:r>
        <w:rPr>
          <w:b/>
          <w:sz w:val="26"/>
        </w:rPr>
        <w:t xml:space="preserve"> 3. </w:t>
      </w:r>
      <w:r>
        <w:rPr>
          <w:b/>
          <w:sz w:val="26"/>
        </w:rPr>
        <w:t>Xây dựng mô hình kinh doanh và chiến lược của bạn 41</w:t>
      </w:r>
    </w:p>
    <w:p>
      <w:pPr>
        <w:spacing w:before="240" w:after="80"/>
      </w:pPr>
      <w:r>
        <w:rPr>
          <w:b/>
          <w:sz w:val="26"/>
        </w:rPr>
        <w:t xml:space="preserve"> 4. </w:t>
      </w:r>
      <w:r>
        <w:rPr>
          <w:b/>
          <w:sz w:val="26"/>
        </w:rPr>
        <w:t>Tổ chức công ty của bạn 63</w:t>
      </w:r>
    </w:p>
    <w:p>
      <w:pPr>
        <w:spacing w:before="240" w:after="80"/>
      </w:pPr>
      <w:r>
        <w:rPr>
          <w:b/>
          <w:sz w:val="26"/>
        </w:rPr>
        <w:t xml:space="preserve"> 5. </w:t>
      </w:r>
      <w:r>
        <w:rPr>
          <w:b/>
          <w:sz w:val="26"/>
        </w:rPr>
        <w:t>Viết kế hoạch kinh doanh của bạn 77</w:t>
      </w:r>
    </w:p>
    <w:p>
      <w:pPr>
        <w:spacing w:before="240" w:after="80"/>
      </w:pPr>
      <w:r>
        <w:rPr>
          <w:b/>
          <w:sz w:val="32"/>
        </w:rPr>
        <w:t>PHẦN BATài trợ vốn cho doanh nghiệp của bạn</w:t>
      </w:r>
    </w:p>
    <w:p>
      <w:pPr>
        <w:spacing w:before="240" w:after="80"/>
      </w:pPr>
      <w:r>
        <w:rPr>
          <w:b/>
          <w:sz w:val="26"/>
        </w:rPr>
        <w:t xml:space="preserve"> 6. </w:t>
      </w:r>
      <w:r>
        <w:rPr>
          <w:b/>
          <w:sz w:val="26"/>
        </w:rPr>
        <w:t>Tài trợ giai đoạn khởi nghiệp 103</w:t>
      </w:r>
    </w:p>
    <w:p>
      <w:pPr>
        <w:spacing w:before="240" w:after="80"/>
      </w:pPr>
      <w:r>
        <w:rPr>
          <w:b/>
          <w:sz w:val="26"/>
        </w:rPr>
        <w:t xml:space="preserve"> 7. </w:t>
      </w:r>
      <w:r>
        <w:rPr>
          <w:b/>
          <w:sz w:val="26"/>
        </w:rPr>
        <w:t>Tài trợ giai đoạn tăng trưởng 115</w:t>
      </w:r>
    </w:p>
    <w:p>
      <w:pPr>
        <w:spacing w:before="240" w:after="80"/>
      </w:pPr>
      <w:r>
        <w:rPr>
          <w:b/>
          <w:sz w:val="26"/>
        </w:rPr>
        <w:t xml:space="preserve"> 8. </w:t>
      </w:r>
      <w:r>
        <w:rPr>
          <w:b/>
          <w:sz w:val="26"/>
        </w:rPr>
        <w:t>Đầu tư thiên thần và vốn đầu tư mạo hiểm 131</w:t>
      </w:r>
    </w:p>
    <w:p>
      <w:pPr>
        <w:spacing w:before="240" w:after="80"/>
      </w:pPr>
      <w:r>
        <w:rPr>
          <w:b/>
          <w:sz w:val="26"/>
        </w:rPr>
        <w:t xml:space="preserve"> 9. </w:t>
      </w:r>
      <w:r>
        <w:rPr>
          <w:b/>
          <w:sz w:val="26"/>
        </w:rPr>
        <w:t>Niêm yết công khai 149</w:t>
      </w:r>
    </w:p>
    <w:p>
      <w:pPr>
        <w:spacing w:after="80"/>
      </w:pPr>
      <w:r>
        <w:rPr>
          <w:b w:val="0"/>
          <w:i w:val="0"/>
        </w:rPr>
        <w:t>viMục lục</w:t>
      </w:r>
    </w:p>
    <w:p>
      <w:pPr>
        <w:spacing w:before="240" w:after="80"/>
      </w:pPr>
      <w:r>
        <w:rPr>
          <w:b/>
          <w:sz w:val="32"/>
        </w:rPr>
        <w:t>PHẦN BỐNMở rộng quy mô</w:t>
      </w:r>
    </w:p>
    <w:p>
      <w:pPr>
        <w:spacing w:before="240" w:after="80"/>
      </w:pPr>
      <w:r>
        <w:rPr>
          <w:b/>
          <w:sz w:val="26"/>
        </w:rPr>
        <w:t xml:space="preserve"> 10. </w:t>
      </w:r>
      <w:r>
        <w:rPr>
          <w:b/>
          <w:sz w:val="26"/>
        </w:rPr>
        <w:t>Duy trì tăng trưởng khởi nghiệp 171</w:t>
      </w:r>
    </w:p>
    <w:p>
      <w:pPr>
        <w:spacing w:before="240" w:after="80"/>
      </w:pPr>
      <w:r>
        <w:rPr>
          <w:b/>
          <w:sz w:val="26"/>
        </w:rPr>
        <w:t xml:space="preserve"> 11. </w:t>
      </w:r>
      <w:r>
        <w:rPr>
          <w:b/>
          <w:sz w:val="26"/>
        </w:rPr>
        <w:t>Lãnh đạo cho một doanh nghiệp đang phát triển 181</w:t>
      </w:r>
    </w:p>
    <w:p>
      <w:pPr>
        <w:spacing w:before="240" w:after="80"/>
      </w:pPr>
      <w:r>
        <w:rPr>
          <w:b/>
          <w:sz w:val="26"/>
        </w:rPr>
        <w:t xml:space="preserve"> 12. </w:t>
      </w:r>
      <w:r>
        <w:rPr>
          <w:b/>
          <w:sz w:val="26"/>
        </w:rPr>
        <w:t>Giữ gìn tinh thần khởi nghiệp luôn sống động 195</w:t>
      </w:r>
    </w:p>
    <w:p>
      <w:pPr>
        <w:spacing w:before="240" w:after="80"/>
      </w:pPr>
      <w:r>
        <w:rPr>
          <w:b/>
          <w:sz w:val="32"/>
        </w:rPr>
        <w:t>PHẦN NĂM Hướng tới tương lai</w:t>
      </w:r>
    </w:p>
    <w:p>
      <w:pPr>
        <w:spacing w:before="240" w:after="80"/>
      </w:pPr>
      <w:r>
        <w:rPr>
          <w:b/>
          <w:sz w:val="26"/>
        </w:rPr>
        <w:t xml:space="preserve"> 13. </w:t>
      </w:r>
      <w:r>
        <w:rPr>
          <w:b/>
          <w:sz w:val="26"/>
        </w:rPr>
        <w:t>Thời điểm thu hoạch 213</w:t>
      </w:r>
    </w:p>
    <w:p>
      <w:pPr>
        <w:spacing w:before="240" w:after="80"/>
      </w:pPr>
      <w:r>
        <w:rPr>
          <w:b/>
          <w:sz w:val="26"/>
        </w:rPr>
        <w:t xml:space="preserve">Phụ lục A: </w:t>
      </w:r>
      <w:r>
        <w:rPr>
          <w:b/>
          <w:sz w:val="26"/>
        </w:rPr>
        <w:t>Hiểu về báo cáo tài chính 225</w:t>
      </w:r>
    </w:p>
    <w:p>
      <w:pPr>
        <w:spacing w:before="240" w:after="80"/>
      </w:pPr>
      <w:r>
        <w:rPr>
          <w:b/>
          <w:sz w:val="26"/>
        </w:rPr>
        <w:t xml:space="preserve">Phụ lục B: </w:t>
      </w:r>
      <w:r>
        <w:rPr>
          <w:b/>
          <w:sz w:val="26"/>
        </w:rPr>
        <w:t>Phân tích điểm hòa vốn 241</w:t>
      </w:r>
    </w:p>
    <w:p>
      <w:pPr>
        <w:spacing w:before="240" w:after="80"/>
      </w:pPr>
      <w:r>
        <w:rPr>
          <w:b/>
          <w:sz w:val="26"/>
        </w:rPr>
        <w:t xml:space="preserve">Phụ lục C: </w:t>
      </w:r>
      <w:r>
        <w:rPr>
          <w:b/>
          <w:sz w:val="26"/>
        </w:rPr>
        <w:t>Định giá: Doanh nghiệp của bạn thực sự đáng giá bao nhiêu? 245</w:t>
      </w:r>
    </w:p>
    <w:p>
      <w:pPr>
        <w:spacing w:before="240" w:after="80"/>
      </w:pPr>
      <w:r>
        <w:rPr>
          <w:b/>
          <w:sz w:val="26"/>
        </w:rPr>
        <w:t xml:space="preserve">Phụ lục D: </w:t>
      </w:r>
      <w:r>
        <w:rPr>
          <w:b/>
          <w:sz w:val="26"/>
        </w:rPr>
        <w:t>Bán chứng khoán bị hạn chế và chứng khoán kiểm soát: Quy định 144 của SEC 257</w:t>
      </w:r>
    </w:p>
    <w:p>
      <w:pPr>
        <w:spacing w:before="240" w:after="80"/>
      </w:pPr>
      <w:r>
        <w:rPr>
          <w:b/>
          <w:sz w:val="26"/>
        </w:rPr>
        <w:t xml:space="preserve">Thuật ngữ </w:t>
      </w:r>
      <w:r>
        <w:rPr>
          <w:b/>
          <w:sz w:val="26"/>
        </w:rPr>
        <w:t>263</w:t>
      </w:r>
    </w:p>
    <w:p>
      <w:pPr>
        <w:spacing w:before="240" w:after="80"/>
      </w:pPr>
      <w:r>
        <w:rPr>
          <w:b/>
          <w:sz w:val="26"/>
        </w:rPr>
        <w:t xml:space="preserve">Đọc thêm </w:t>
      </w:r>
      <w:r>
        <w:rPr>
          <w:b/>
          <w:sz w:val="26"/>
        </w:rPr>
        <w:t>273</w:t>
      </w:r>
    </w:p>
    <w:p>
      <w:pPr>
        <w:spacing w:before="240" w:after="80"/>
      </w:pPr>
      <w:r>
        <w:rPr>
          <w:b/>
          <w:sz w:val="26"/>
        </w:rPr>
        <w:t xml:space="preserve">Nguồn </w:t>
      </w:r>
      <w:r>
        <w:rPr>
          <w:b/>
          <w:sz w:val="26"/>
        </w:rPr>
        <w:t>277</w:t>
      </w:r>
    </w:p>
    <w:p>
      <w:pPr>
        <w:spacing w:before="240" w:after="80"/>
      </w:pPr>
      <w:r>
        <w:rPr>
          <w:b/>
          <w:sz w:val="26"/>
        </w:rPr>
        <w:t xml:space="preserve">Chỉ mục </w:t>
      </w:r>
      <w:r>
        <w:rPr>
          <w:b/>
          <w:sz w:val="26"/>
        </w:rPr>
        <w:t>285</w:t>
      </w:r>
    </w:p>
    <w:p>
      <w:pPr>
        <w:spacing w:before="240" w:after="80"/>
      </w:pPr>
      <w:r>
        <w:rPr>
          <w:b/>
          <w:sz w:val="40"/>
        </w:rPr>
        <w:t>Giới thiệu</w:t>
      </w:r>
    </w:p>
    <w:p>
      <w:pPr>
        <w:spacing w:after="80"/>
      </w:pPr>
      <w:r>
        <w:rPr>
          <w:b w:val="0"/>
          <w:i w:val="0"/>
        </w:rPr>
        <w:t>William Bygrave, một học giả và người thực hành khởi nghiệp, mô tả</w:t>
      </w:r>
    </w:p>
    <w:p>
      <w:pPr>
        <w:spacing w:after="80"/>
      </w:pPr>
      <w:r>
        <w:rPr>
          <w:b w:val="0"/>
          <w:i w:val="0"/>
        </w:rPr>
        <w:t>một doanh nhân là người không chỉ nhận ra cơ hội mà</w:t>
      </w:r>
    </w:p>
    <w:p>
      <w:pPr>
        <w:spacing w:after="80"/>
      </w:pPr>
      <w:r>
        <w:rPr>
          <w:b w:val="0"/>
          <w:i w:val="0"/>
        </w:rPr>
        <w:t>also “tạo ra một tổ chức để theo đuổi nó.”</w:t>
      </w:r>
    </w:p>
    <w:p>
      <w:pPr>
        <w:spacing w:after="80"/>
      </w:pPr>
      <w:r>
        <w:rPr>
          <w:b w:val="0"/>
          <w:i w:val="0"/>
        </w:rPr>
        <w:t>Phần cuối trong định nghĩa của Bygrave là thiết yếu. Ý tưởng là một chuyện,</w:t>
      </w:r>
    </w:p>
    <w:p>
      <w:pPr>
        <w:spacing w:after="80"/>
      </w:pPr>
      <w:r>
        <w:rPr>
          <w:b w:val="0"/>
          <w:i w:val="0"/>
        </w:rPr>
        <w:t>nhưng cơ hội theo cách chúng ta thường hiểu thì tốt nhất nên được giải quyết</w:t>
      </w:r>
    </w:p>
    <w:p>
      <w:pPr>
        <w:spacing w:after="80"/>
      </w:pPr>
      <w:r>
        <w:rPr>
          <w:b w:val="0"/>
          <w:i w:val="0"/>
        </w:rPr>
        <w:t>thông qua các tổ chức kinh doanh do doanh nhân thành lập. Thomas Edison,</w:t>
      </w:r>
    </w:p>
    <w:p>
      <w:pPr>
        <w:spacing w:after="80"/>
      </w:pPr>
      <w:r>
        <w:rPr>
          <w:b w:val="0"/>
          <w:i w:val="0"/>
        </w:rPr>
        <w:t>chẳng hạn, đã nhận ra cơ hội kinh doanh trong việc chiếu sáng đô thị bằng điện,</w:t>
      </w:r>
    </w:p>
    <w:p>
      <w:pPr>
        <w:spacing w:after="80"/>
      </w:pPr>
      <w:r>
        <w:rPr>
          <w:b w:val="0"/>
          <w:i w:val="0"/>
        </w:rPr>
        <w:t>mà ông theo đuổi qua những thí nghiệm không mệt mỏi trong phòng thí nghiệm,</w:t>
      </w:r>
    </w:p>
    <w:p>
      <w:pPr>
        <w:spacing w:after="80"/>
      </w:pPr>
      <w:r>
        <w:rPr>
          <w:b w:val="0"/>
          <w:i w:val="0"/>
        </w:rPr>
        <w:t>cuối cùng tạo ra một bóng đèn sợi đốt có thể hoạt động được. Nhưng phát minh chỉ là</w:t>
      </w:r>
    </w:p>
    <w:p>
      <w:pPr>
        <w:spacing w:after="80"/>
      </w:pPr>
      <w:r>
        <w:rPr>
          <w:b w:val="0"/>
          <w:i w:val="0"/>
        </w:rPr>
        <w:t>một phần trong thiên tài của Edison. Ông còn thành lập một công ty quy tụ</w:t>
      </w:r>
    </w:p>
    <w:p>
      <w:pPr>
        <w:spacing w:after="80"/>
      </w:pPr>
      <w:r>
        <w:rPr>
          <w:b w:val="0"/>
          <w:i w:val="0"/>
        </w:rPr>
        <w:t>nguồn lực con người và tài chính cần thiết để thực hiện tầm nhìn của mình</w:t>
      </w:r>
    </w:p>
    <w:p>
      <w:pPr>
        <w:spacing w:after="80"/>
      </w:pPr>
      <w:r>
        <w:rPr>
          <w:b w:val="0"/>
          <w:i w:val="0"/>
        </w:rPr>
        <w:t>về chiếu sáng thương mại và dân dụng. Công ty đó là tiền thân</w:t>
      </w:r>
    </w:p>
    <w:p>
      <w:pPr>
        <w:spacing w:after="80"/>
      </w:pPr>
      <w:r>
        <w:rPr>
          <w:b w:val="0"/>
          <w:i w:val="0"/>
        </w:rPr>
        <w:t>của General Electric Company, một trong những doanh nghiệp lớn nhất và hùng mạnh nhất</w:t>
      </w:r>
    </w:p>
    <w:p>
      <w:pPr>
        <w:spacing w:after="80"/>
      </w:pPr>
      <w:r>
        <w:rPr>
          <w:b w:val="0"/>
          <w:i w:val="0"/>
        </w:rPr>
        <w:t>ngày nay.</w:t>
      </w:r>
    </w:p>
    <w:p>
      <w:pPr>
        <w:spacing w:after="80"/>
      </w:pPr>
      <w:r>
        <w:rPr>
          <w:b w:val="0"/>
          <w:i w:val="0"/>
        </w:rPr>
        <w:t>Công thức tương tự đã được lặp lại xuyên suốt lịch sử: nhận ra cơ</w:t>
      </w:r>
    </w:p>
    <w:p>
      <w:pPr>
        <w:spacing w:after="80"/>
      </w:pPr>
      <w:r>
        <w:rPr>
          <w:b w:val="0"/>
          <w:i w:val="0"/>
        </w:rPr>
        <w:t>hội và giải quyết nó thông qua một tổ chức. Một số cơ hội</w:t>
      </w:r>
    </w:p>
    <w:p>
      <w:pPr>
        <w:spacing w:after="80"/>
      </w:pPr>
      <w:r>
        <w:rPr>
          <w:b w:val="0"/>
          <w:i w:val="0"/>
        </w:rPr>
        <w:t>rõ ràng và chỉ cần được nắm bắt; những cơ hội khác được tạo ra bởi</w:t>
      </w:r>
    </w:p>
    <w:p>
      <w:pPr>
        <w:spacing w:after="80"/>
      </w:pPr>
      <w:r>
        <w:rPr>
          <w:b w:val="0"/>
          <w:i w:val="0"/>
        </w:rPr>
        <w:t>doanh nhân. Ví dụ, vào năm 2007, khi hai người bạn cùng phòng Brian Chesky và Joe</w:t>
      </w:r>
    </w:p>
    <w:p>
      <w:pPr>
        <w:spacing w:after="80"/>
      </w:pPr>
      <w:r>
        <w:rPr>
          <w:b w:val="0"/>
          <w:i w:val="0"/>
        </w:rPr>
        <w:t>Gebbia không còn đủ khả năng chi trả tiền thuê căn gác xép của họ ở San Francisco, họ</w:t>
      </w:r>
    </w:p>
    <w:p>
      <w:pPr>
        <w:spacing w:after="80"/>
      </w:pPr>
      <w:r>
        <w:rPr>
          <w:b w:val="0"/>
          <w:i w:val="0"/>
        </w:rPr>
        <w:t>quyết định cho khách thuê lại không gian. Họ lập một trang web với vài bức ảnh</w:t>
      </w:r>
    </w:p>
    <w:p>
      <w:pPr>
        <w:spacing w:after="80"/>
      </w:pPr>
      <w:r>
        <w:rPr>
          <w:b w:val="0"/>
          <w:i w:val="0"/>
        </w:rPr>
        <w:t>về căn hộ của mình, nhanh chóng có được ba vị khách cho ngày cuối tuần đầu tiên, với giá</w:t>
      </w:r>
    </w:p>
    <w:p>
      <w:pPr>
        <w:spacing w:after="80"/>
      </w:pPr>
      <w:r>
        <w:rPr>
          <w:b w:val="0"/>
          <w:i w:val="0"/>
        </w:rPr>
        <w:t>$80 mỗi người. Chẳng bao lâu sau, họ bắt đầu nhận được liên hệ từ những người đã tìm thấy trang web của họ</w:t>
      </w:r>
    </w:p>
    <w:p>
      <w:pPr>
        <w:spacing w:after="80"/>
      </w:pPr>
      <w:r>
        <w:rPr>
          <w:b w:val="0"/>
          <w:i w:val="0"/>
        </w:rPr>
        <w:t>và muốn có một dịch vụ tương tự để ở tạm tại các thành phố trên khắp</w:t>
      </w:r>
    </w:p>
    <w:p>
      <w:pPr>
        <w:spacing w:after="80"/>
      </w:pPr>
      <w:r>
        <w:rPr>
          <w:b w:val="0"/>
          <w:i w:val="0"/>
        </w:rPr>
        <w:t>thế giới.</w:t>
      </w:r>
    </w:p>
    <w:p>
      <w:pPr>
        <w:spacing w:after="80"/>
      </w:pPr>
      <w:r>
        <w:rPr>
          <w:b w:val="0"/>
          <w:i w:val="0"/>
        </w:rPr>
        <w:t>2Sổ tay Doanh nhân của HBR</w:t>
      </w:r>
    </w:p>
    <w:p>
      <w:pPr>
        <w:spacing w:after="80"/>
      </w:pPr>
      <w:r>
        <w:rPr>
          <w:b w:val="0"/>
          <w:i w:val="0"/>
        </w:rPr>
        <w:t>Mùa xuân năm sau, Chesky và Gebbia nhờ người bạn cùng phòng cũ Nathan</w:t>
      </w:r>
    </w:p>
    <w:p>
      <w:pPr>
        <w:spacing w:after="80"/>
      </w:pPr>
      <w:r>
        <w:rPr>
          <w:b w:val="0"/>
          <w:i w:val="0"/>
        </w:rPr>
        <w:t>Blecharczyk giúp họ thành lập Airbed &amp; Breakfast. Để gây quỹ ban đầu,</w:t>
      </w:r>
    </w:p>
    <w:p>
      <w:pPr>
        <w:spacing w:after="80"/>
      </w:pPr>
      <w:r>
        <w:rPr>
          <w:b w:val="0"/>
          <w:i w:val="0"/>
        </w:rPr>
        <w:t>họ mua các thùng ngũ cốc ăn sáng, đóng gói lại theo chủ đề</w:t>
      </w:r>
    </w:p>
    <w:p>
      <w:pPr>
        <w:spacing w:after="80"/>
      </w:pPr>
      <w:r>
        <w:rPr>
          <w:b w:val="0"/>
          <w:i w:val="0"/>
        </w:rPr>
        <w:t>cuộc bầu cử năm 2008, và bán lại cho những người dự hội nghị, thu về khoảng $30,000.</w:t>
      </w:r>
    </w:p>
    <w:p>
      <w:pPr>
        <w:spacing w:after="80"/>
      </w:pPr>
      <w:r>
        <w:rPr>
          <w:b w:val="0"/>
          <w:i w:val="0"/>
        </w:rPr>
        <w:t>Tuy vậy, sự phát triển của trang web vẫn đình trệ. Trong khi sống nhờ số ngũ cốc dư,</w:t>
      </w:r>
    </w:p>
    <w:p>
      <w:pPr>
        <w:spacing w:after="80"/>
      </w:pPr>
      <w:r>
        <w:rPr>
          <w:b w:val="0"/>
          <w:i w:val="0"/>
        </w:rPr>
        <w:t>họ được nhận vào chương trình tăng tốc của Y Combinator. Vào</w:t>
      </w:r>
    </w:p>
    <w:p>
      <w:pPr>
        <w:spacing w:after="80"/>
      </w:pPr>
      <w:r>
        <w:rPr>
          <w:b w:val="0"/>
          <w:i w:val="0"/>
        </w:rPr>
        <w:t>mùa hè năm 2009, họ bắt đầu thử nghiệm các dịch vụ của chính mình để hiểu rõ hơn</w:t>
      </w:r>
    </w:p>
    <w:p>
      <w:pPr>
        <w:spacing w:after="80"/>
      </w:pPr>
      <w:r>
        <w:rPr>
          <w:b w:val="0"/>
          <w:i w:val="0"/>
        </w:rPr>
        <w:t>nhu cầu của người dùng. Nhận ra rằng các chỗ ở được thể hiện trên mạng một cách</w:t>
      </w:r>
    </w:p>
    <w:p>
      <w:pPr>
        <w:spacing w:after="80"/>
      </w:pPr>
      <w:r>
        <w:rPr>
          <w:b w:val="0"/>
          <w:i w:val="0"/>
        </w:rPr>
        <w:t>kém cỏi đến mức nào, các doanh nhân này bắt đầu một chương trình chụp ảnh, trong đó</w:t>
      </w:r>
    </w:p>
    <w:p>
      <w:pPr>
        <w:spacing w:after="80"/>
      </w:pPr>
      <w:r>
        <w:rPr>
          <w:b w:val="0"/>
          <w:i w:val="0"/>
        </w:rPr>
        <w:t>hosts có thể có những bức ảnh chuyên nghiệp về chỗ ở của họ được chụp.</w:t>
      </w:r>
    </w:p>
    <w:p>
      <w:pPr>
        <w:spacing w:after="80"/>
      </w:pPr>
      <w:r>
        <w:rPr>
          <w:b w:val="0"/>
          <w:i w:val="0"/>
        </w:rPr>
        <w:t>Vừa học hỏi vừa điều chỉnh hướng đi khi tiến bước, Chesky và Gebbia</w:t>
      </w:r>
    </w:p>
    <w:p>
      <w:pPr>
        <w:spacing w:after="80"/>
      </w:pPr>
      <w:r>
        <w:rPr>
          <w:b w:val="0"/>
          <w:i w:val="0"/>
        </w:rPr>
        <w:t>đã chứng kiến lượng khách hàng của họ tăng vọt từ một nghìn người vào năm 2009 lên hơn một triệu</w:t>
      </w:r>
    </w:p>
    <w:p>
      <w:pPr>
        <w:spacing w:after="80"/>
      </w:pPr>
      <w:r>
        <w:rPr>
          <w:b w:val="0"/>
          <w:i w:val="0"/>
        </w:rPr>
        <w:t>người vào năm 2011. Tình hình tài chính của Airbnb không được công bố chính thức, nhưng vào năm 2015,</w:t>
      </w:r>
    </w:p>
    <w:p>
      <w:pPr>
        <w:spacing w:after="80"/>
      </w:pPr>
      <w:r>
        <w:rPr>
          <w:b w:val="0"/>
          <w:i w:val="0"/>
        </w:rPr>
        <w:t>các báo cáo thị trường định giá công ty ở mức 25,5 tỷ đô la với doanh thu dự kiến</w:t>
      </w:r>
    </w:p>
    <w:p>
      <w:pPr>
        <w:spacing w:after="80"/>
      </w:pPr>
      <w:r>
        <w:rPr>
          <w:b w:val="0"/>
          <w:i w:val="0"/>
        </w:rPr>
        <w:t>900 triệu đô la cho năm đó, dựa trên con số hơn ba triệu</w:t>
      </w:r>
    </w:p>
    <w:p>
      <w:pPr>
        <w:spacing w:after="80"/>
      </w:pPr>
      <w:r>
        <w:rPr>
          <w:b w:val="0"/>
          <w:i w:val="0"/>
        </w:rPr>
        <w:t>chỗ ở được niêm yết trên toàn thế giới mà công ty báo cáo.</w:t>
      </w:r>
    </w:p>
    <w:p>
      <w:pPr>
        <w:spacing w:after="80"/>
      </w:pPr>
      <w:r>
        <w:rPr>
          <w:b w:val="0"/>
          <w:i w:val="0"/>
        </w:rPr>
        <w:t>Tất nhiên, không phải câu chuyện khởi nghiệp nào cũng tươi sáng như vậy. Một định nghĩa đầy đủ về</w:t>
      </w:r>
    </w:p>
    <w:p>
      <w:pPr>
        <w:spacing w:after="80"/>
      </w:pPr>
      <w:r>
        <w:rPr>
          <w:b w:val="0"/>
          <w:i w:val="0"/>
        </w:rPr>
        <w:t>doanh nhân cũng phải thừa nhận một yếu tố khác: rủi ro. Trong thế giới</w:t>
      </w:r>
    </w:p>
    <w:p>
      <w:pPr>
        <w:spacing w:after="80"/>
      </w:pPr>
      <w:r>
        <w:rPr>
          <w:b w:val="0"/>
          <w:i w:val="0"/>
        </w:rPr>
        <w:t>tài chính, rủi ro bao hàm khả năng vừa được lợi vừa bị mất. Doanh nhân</w:t>
      </w:r>
    </w:p>
    <w:p>
      <w:pPr>
        <w:spacing w:after="80"/>
      </w:pPr>
      <w:r>
        <w:rPr>
          <w:b w:val="0"/>
          <w:i w:val="0"/>
        </w:rPr>
        <w:t>đặt cược chính mình vào cuộc chơi—thường là bằng thời gian và tiền tiết kiệm cá nhân.</w:t>
      </w:r>
    </w:p>
    <w:p>
      <w:pPr>
        <w:spacing w:after="80"/>
      </w:pPr>
      <w:r>
        <w:rPr>
          <w:b w:val="0"/>
          <w:i w:val="0"/>
        </w:rPr>
        <w:t>Nếu dự án đi sai hướng, thời gian và số tiền tiết kiệm khó nhọc của họ sẽ mất trắng.</w:t>
      </w:r>
    </w:p>
    <w:p>
      <w:pPr>
        <w:spacing w:after="80"/>
      </w:pPr>
      <w:r>
        <w:rPr>
          <w:b w:val="0"/>
          <w:i w:val="0"/>
        </w:rPr>
        <w:t>Và thực tế, 75 phần trăm các dự án khởi nghiệp thất bại trong việc hoàn vốn cho nhà đầu tư,</w:t>
      </w:r>
    </w:p>
    <w:p>
      <w:pPr>
        <w:spacing w:after="80"/>
      </w:pPr>
      <w:r>
        <w:rPr>
          <w:b w:val="0"/>
          <w:i w:val="0"/>
        </w:rPr>
        <w:t>theo nghiên cứu của Shikhar Ghosh thuộc Harvard Business School. Nhưng nếu</w:t>
      </w:r>
    </w:p>
    <w:p>
      <w:pPr>
        <w:spacing w:after="80"/>
      </w:pPr>
      <w:r>
        <w:rPr>
          <w:b w:val="0"/>
          <w:i w:val="0"/>
        </w:rPr>
        <w:t>mọi việc suôn sẻ, doanh nhân có thể thu về lợi nhuận đáng kể. Vậy nên nếu bạn có một</w:t>
      </w:r>
    </w:p>
    <w:p>
      <w:pPr>
        <w:spacing w:after="80"/>
      </w:pPr>
      <w:r>
        <w:rPr>
          <w:b w:val="0"/>
          <w:i w:val="0"/>
        </w:rPr>
        <w:t>ý tưởng kinh doanh hoặc một ý tưởng về cách lấp đầy nhu cầu thị trường—hoặc thậm chí nếu bạn chỉ</w:t>
      </w:r>
    </w:p>
    <w:p>
      <w:pPr>
        <w:spacing w:after="80"/>
      </w:pPr>
      <w:r>
        <w:rPr>
          <w:b w:val="0"/>
          <w:i w:val="0"/>
        </w:rPr>
        <w:t>Bạn có hứng thú với việc khởi nghiệp—làm sao để bạn chắc chắn rằng</w:t>
      </w:r>
    </w:p>
    <w:p>
      <w:pPr>
        <w:spacing w:after="80"/>
      </w:pPr>
      <w:r>
        <w:rPr>
          <w:b w:val="0"/>
          <w:i w:val="0"/>
        </w:rPr>
        <w:t>dự án của mình sẽ thành công?</w:t>
      </w:r>
    </w:p>
    <w:p>
      <w:pPr>
        <w:spacing w:after="80"/>
      </w:pPr>
      <w:r>
        <w:rPr>
          <w:b w:val="0"/>
          <w:i w:val="0"/>
        </w:rPr>
        <w:t>Quy trình cơ bản đều giống nhau, dù ý tưởng của bạn là một hiện tượng tăng trưởng</w:t>
      </w:r>
    </w:p>
    <w:p>
      <w:pPr>
        <w:spacing w:after="80"/>
      </w:pPr>
      <w:r>
        <w:rPr>
          <w:b w:val="0"/>
          <w:i w:val="0"/>
        </w:rPr>
        <w:t>cao tiếp theo, một doanh nghiệp B2B vững mạnh trong một ngách công nghiệp quan trọng, hay</w:t>
      </w:r>
    </w:p>
    <w:p>
      <w:pPr>
        <w:spacing w:after="80"/>
      </w:pPr>
      <w:r>
        <w:rPr>
          <w:b w:val="0"/>
          <w:i w:val="0"/>
        </w:rPr>
        <w:t>một cửa hàng bán lẻ gần nhà. Bạn nhận ra một cơ hội thương mại</w:t>
      </w:r>
    </w:p>
    <w:p>
      <w:pPr>
        <w:spacing w:after="80"/>
      </w:pPr>
      <w:r>
        <w:rPr>
          <w:b w:val="0"/>
          <w:i w:val="0"/>
        </w:rPr>
        <w:t>tiềm năng và theo đuổi nó thông qua một tổ chức, tài năng quản lý</w:t>
      </w:r>
    </w:p>
    <w:p>
      <w:pPr>
        <w:spacing w:after="80"/>
      </w:pPr>
      <w:r>
        <w:rPr>
          <w:b w:val="0"/>
          <w:i w:val="0"/>
        </w:rPr>
        <w:t>hay kỹ thuật của chính bạn, cùng sự kết hợp nào đó giữa nguồn lực con người và tài chính.</w:t>
      </w:r>
    </w:p>
    <w:p>
      <w:pPr>
        <w:spacing w:after="80"/>
      </w:pPr>
      <w:r>
        <w:rPr>
          <w:b w:val="0"/>
          <w:i w:val="0"/>
        </w:rPr>
        <w:t>Tất nhiên, mọi chuyện chẳng bao giờ đơn giản như vậy; thực tế, hành trình khởi nghiệp</w:t>
      </w:r>
    </w:p>
    <w:p>
      <w:pPr>
        <w:spacing w:after="80"/>
      </w:pPr>
      <w:r>
        <w:rPr>
          <w:b w:val="0"/>
          <w:i w:val="0"/>
        </w:rPr>
        <w:t>Giới thiệu3</w:t>
      </w:r>
    </w:p>
    <w:p>
      <w:pPr>
        <w:spacing w:after="80"/>
      </w:pPr>
      <w:r>
        <w:rPr>
          <w:b w:val="0"/>
          <w:i w:val="0"/>
        </w:rPr>
        <w:t>thường có nhiều khúc quanh và ngã rẽ. Cuốn sách này sẽ dẫn bạn đi qua</w:t>
      </w:r>
    </w:p>
    <w:p>
      <w:pPr>
        <w:spacing w:after="80"/>
      </w:pPr>
      <w:r>
        <w:rPr>
          <w:b w:val="0"/>
          <w:i w:val="0"/>
        </w:rPr>
        <w:t>quy trình này một cách chi tiết hơn.</w:t>
      </w:r>
    </w:p>
    <w:p>
      <w:pPr>
        <w:spacing w:before="240" w:after="80"/>
      </w:pPr>
      <w:r>
        <w:rPr>
          <w:b/>
          <w:sz w:val="26"/>
        </w:rPr>
        <w:t>Vai trò của các doanh nhân</w:t>
      </w:r>
    </w:p>
    <w:p>
      <w:pPr>
        <w:spacing w:after="80"/>
      </w:pPr>
      <w:r>
        <w:rPr>
          <w:b w:val="0"/>
          <w:i w:val="0"/>
        </w:rPr>
        <w:t>Các doanh nhân đóng một vai trò quan trọng trong xã hội. Như nhà kinh tế học</w:t>
      </w:r>
    </w:p>
    <w:p>
      <w:pPr>
        <w:spacing w:after="80"/>
      </w:pPr>
      <w:r>
        <w:rPr>
          <w:b w:val="0"/>
          <w:i w:val="0"/>
        </w:rPr>
        <w:t>Joseph Schumpeter đã mô tả vào những năm 1930, các doanh nhân hành động như một lực lượng</w:t>
      </w:r>
    </w:p>
    <w:p>
      <w:pPr>
        <w:spacing w:after="80"/>
      </w:pPr>
      <w:r>
        <w:rPr>
          <w:b w:val="0"/>
          <w:i w:val="0"/>
        </w:rPr>
        <w:t>hủy diệt sáng tạo, quét sạch những công nghệ, sản phẩm và</w:t>
      </w:r>
    </w:p>
    <w:p>
      <w:pPr>
        <w:spacing w:after="80"/>
      </w:pPr>
      <w:r>
        <w:rPr>
          <w:b w:val="0"/>
          <w:i w:val="0"/>
        </w:rPr>
        <w:t>cách làm đã được thiết lập, rồi thay thế chúng bằng những thứ khác mà thị trường</w:t>
      </w:r>
    </w:p>
    <w:p>
      <w:pPr>
        <w:spacing w:after="80"/>
      </w:pPr>
      <w:r>
        <w:rPr>
          <w:b w:val="0"/>
          <w:i w:val="0"/>
        </w:rPr>
        <w:t>nhìn chung được xem là đại diện cho giá trị lớn hơn. Theo nghĩa này, các doanh nhân</w:t>
      </w:r>
    </w:p>
    <w:p>
      <w:pPr>
        <w:spacing w:after="80"/>
      </w:pPr>
      <w:r>
        <w:rPr>
          <w:b w:val="0"/>
          <w:i w:val="0"/>
        </w:rPr>
        <w:t>là những tác nhân của sự thay đổi và, hy vọng là, của sự tiến bộ. Vì vậy, chính các doanh nhân</w:t>
      </w:r>
    </w:p>
    <w:p>
      <w:pPr>
        <w:spacing w:after="80"/>
      </w:pPr>
      <w:r>
        <w:rPr>
          <w:b w:val="0"/>
          <w:i w:val="0"/>
        </w:rPr>
        <w:t>đã thay thế những ngọn đèn dầu hỏa trong nhà bằng thứ khí đốt sáng hơn và cháy sạch hơn</w:t>
      </w:r>
    </w:p>
    <w:p>
      <w:pPr>
        <w:spacing w:after="80"/>
      </w:pPr>
      <w:r>
        <w:rPr>
          <w:b w:val="0"/>
          <w:i w:val="0"/>
        </w:rPr>
        <w:t>vào giữa đến cuối những năm 1800. Đến lượt mình, những ngọn đèn khí đốt đó lại bị thay thế</w:t>
      </w:r>
    </w:p>
    <w:p>
      <w:pPr>
        <w:spacing w:after="80"/>
      </w:pPr>
      <w:r>
        <w:rPr>
          <w:b w:val="0"/>
          <w:i w:val="0"/>
        </w:rPr>
        <w:t>bởi hệ thống đèn điện sợi đốt của Edison, vốn mang lại hiệu</w:t>
      </w:r>
    </w:p>
    <w:p>
      <w:pPr>
        <w:spacing w:after="80"/>
      </w:pPr>
      <w:r>
        <w:rPr>
          <w:b w:val="0"/>
          <w:i w:val="0"/>
        </w:rPr>
        <w:t>suất tốt hơn và độ an toàn cao hơn. Đèn huỳnh quang xuất hiện nhiều năm sau đó,</w:t>
      </w:r>
    </w:p>
    <w:p>
      <w:pPr>
        <w:spacing w:after="80"/>
      </w:pPr>
      <w:r>
        <w:rPr>
          <w:b w:val="0"/>
          <w:i w:val="0"/>
        </w:rPr>
        <w:t>thay thế nhiều ứng dụng của đèn sợi đốt.</w:t>
      </w:r>
    </w:p>
    <w:p>
      <w:pPr>
        <w:spacing w:after="80"/>
      </w:pPr>
      <w:r>
        <w:rPr>
          <w:b w:val="0"/>
          <w:i w:val="0"/>
        </w:rPr>
        <w:t>Chúng ta thấy mô thức này lặp lại ở hầu như mọi ngành công nghiệp. Các doanh nhân</w:t>
      </w:r>
    </w:p>
    <w:p>
      <w:pPr>
        <w:spacing w:after="80"/>
      </w:pPr>
      <w:r>
        <w:rPr>
          <w:b w:val="0"/>
          <w:i w:val="0"/>
        </w:rPr>
        <w:t>phát minh hoặc thương mại hóa những công nghệ mới thay thế cái cũ. Máy</w:t>
      </w:r>
    </w:p>
    <w:p>
      <w:pPr>
        <w:spacing w:after="80"/>
      </w:pPr>
      <w:r>
        <w:rPr>
          <w:b w:val="0"/>
          <w:i w:val="0"/>
        </w:rPr>
        <w:t>photocopy, máy tính cá nhân, World Wide Web, bảng tính,</w:t>
      </w:r>
    </w:p>
    <w:p>
      <w:pPr>
        <w:spacing w:after="80"/>
      </w:pPr>
      <w:r>
        <w:rPr>
          <w:b w:val="0"/>
          <w:i w:val="0"/>
        </w:rPr>
        <w:t>cùng các liệu pháp dược phẩm và thiết bị y tế mới và cải tiến đều là sản</w:t>
      </w:r>
    </w:p>
    <w:p>
      <w:pPr>
        <w:spacing w:after="80"/>
      </w:pPr>
      <w:r>
        <w:rPr>
          <w:b w:val="0"/>
          <w:i w:val="0"/>
        </w:rPr>
        <w:t>phẩm của những doanh nhân đầy tinh thần kinh doanh. Các doanh nhân cũng giới thiệu những sản phẩm,</w:t>
      </w:r>
    </w:p>
    <w:p>
      <w:pPr>
        <w:spacing w:after="80"/>
      </w:pPr>
      <w:r>
        <w:rPr>
          <w:b w:val="0"/>
          <w:i w:val="0"/>
        </w:rPr>
        <w:t>dịch vụ và nền tảng mang đến một thứ hoàn toàn mới: máy tính</w:t>
      </w:r>
    </w:p>
    <w:p>
      <w:pPr>
        <w:spacing w:after="80"/>
      </w:pPr>
      <w:r>
        <w:rPr>
          <w:b w:val="0"/>
          <w:i w:val="0"/>
        </w:rPr>
        <w:t>điện tử, dịch vụ giao hàng trong ngày hôm sau, gây quỹ cộng đồng, phần mềm mô phỏng</w:t>
      </w:r>
    </w:p>
    <w:p>
      <w:pPr>
        <w:spacing w:after="80"/>
      </w:pPr>
      <w:r>
        <w:rPr>
          <w:b w:val="0"/>
          <w:i w:val="0"/>
        </w:rPr>
        <w:t>máy bay, thuốc tránh thai uống, thủ thuật nong mạch để mở những động mạch vành tim bị</w:t>
      </w:r>
    </w:p>
    <w:p>
      <w:pPr>
        <w:spacing w:after="80"/>
      </w:pPr>
      <w:r>
        <w:rPr>
          <w:b w:val="0"/>
          <w:i w:val="0"/>
        </w:rPr>
        <w:t>hẹp, và các chợ trực tuyến cho mọi thứ từ cho thuê căn hộ và</w:t>
      </w:r>
    </w:p>
    <w:p>
      <w:pPr>
        <w:spacing w:after="80"/>
      </w:pPr>
      <w:r>
        <w:rPr>
          <w:b w:val="0"/>
          <w:i w:val="0"/>
        </w:rPr>
        <w:t>từ dịch vụ đi chung xe (ride-sharing) đến đồ thủ công tự làm và thanh toán tài chính. Các doanh nhân</w:t>
      </w:r>
    </w:p>
    <w:p>
      <w:pPr>
        <w:spacing w:after="80"/>
      </w:pPr>
      <w:r>
        <w:rPr>
          <w:b w:val="0"/>
          <w:i w:val="0"/>
        </w:rPr>
        <w:t>đã mang đến cho chúng ta cả những thứ hữu ích đến mức tầm thường mà cha mẹ hay ông bà</w:t>
      </w:r>
    </w:p>
    <w:p>
      <w:pPr>
        <w:spacing w:after="80"/>
      </w:pPr>
      <w:r>
        <w:rPr>
          <w:b w:val="0"/>
          <w:i w:val="0"/>
        </w:rPr>
        <w:t>của chúng ta không thể nào tưởng tượng nổi: máy tính mà chúng ta mang theo mọi nơi (như</w:t>
      </w:r>
    </w:p>
    <w:p>
      <w:pPr>
        <w:spacing w:after="80"/>
      </w:pPr>
      <w:r>
        <w:rPr>
          <w:b w:val="0"/>
          <w:i w:val="0"/>
        </w:rPr>
        <w:t>iPhone), kính áp tròng, sữa đóng gói vô trùng (aseptic packaging) không cần tủ lạnh</w:t>
      </w:r>
    </w:p>
    <w:p>
      <w:pPr>
        <w:spacing w:after="80"/>
      </w:pPr>
      <w:r>
        <w:rPr>
          <w:b w:val="0"/>
          <w:i w:val="0"/>
        </w:rPr>
        <w:t>bảo quản, các phiên đấu giá trực tuyến kết nối người mua và người bán từ mọi</w:t>
      </w:r>
    </w:p>
    <w:p>
      <w:pPr>
        <w:spacing w:after="80"/>
      </w:pPr>
      <w:r>
        <w:rPr>
          <w:b w:val="0"/>
          <w:i w:val="0"/>
        </w:rPr>
        <w:t>nơi trên thế giới, và còn nhiều thứ khác nữa. Những sản phẩm và dịch vụ này cải thiện</w:t>
      </w:r>
    </w:p>
    <w:p>
      <w:pPr>
        <w:spacing w:after="80"/>
      </w:pPr>
      <w:r>
        <w:rPr>
          <w:b w:val="0"/>
          <w:i w:val="0"/>
        </w:rPr>
        <w:t>cuộc sống của khách hàng. Nhiều thứ còn có lợi cho xã hội và cho hành tinh, dù</w:t>
      </w:r>
    </w:p>
    <w:p>
      <w:pPr>
        <w:spacing w:after="80"/>
      </w:pPr>
      <w:r>
        <w:rPr>
          <w:b w:val="0"/>
          <w:i w:val="0"/>
        </w:rPr>
        <w:t>đó là các liệu pháp thuốc được cải tiến, hệ thống cho vay vi mô (microloan) giúp giảm nghèo</w:t>
      </w:r>
    </w:p>
    <w:p>
      <w:pPr>
        <w:spacing w:after="80"/>
      </w:pPr>
      <w:r>
        <w:rPr>
          <w:b w:val="0"/>
          <w:i w:val="0"/>
        </w:rPr>
        <w:t>4Sổ tay Doanh nhân của HBR</w:t>
      </w:r>
    </w:p>
    <w:p>
      <w:pPr>
        <w:spacing w:after="80"/>
      </w:pPr>
      <w:r>
        <w:rPr>
          <w:b w:val="0"/>
          <w:i w:val="0"/>
        </w:rPr>
        <w:t>trên khắp toàn cầu, hay máy bay không người lái (drone) phun thuốc trừ sâu đúng vào những cánh đồng cần</w:t>
      </w:r>
    </w:p>
    <w:p>
      <w:pPr>
        <w:spacing w:after="80"/>
      </w:pPr>
      <w:r>
        <w:rPr>
          <w:b w:val="0"/>
          <w:i w:val="0"/>
        </w:rPr>
        <w:t>nhất, loại bỏ lãng phí và ô nhiễm.</w:t>
      </w:r>
    </w:p>
    <w:p>
      <w:pPr>
        <w:spacing w:after="80"/>
      </w:pPr>
      <w:r>
        <w:rPr>
          <w:b w:val="0"/>
          <w:i w:val="0"/>
        </w:rPr>
        <w:t>Khi hình thành những sản phẩm và dịch vụ mới này cũng như thành lập và</w:t>
      </w:r>
    </w:p>
    <w:p>
      <w:pPr>
        <w:spacing w:after="80"/>
      </w:pPr>
      <w:r>
        <w:rPr>
          <w:b w:val="0"/>
          <w:i w:val="0"/>
        </w:rPr>
        <w:t>điều hành các doanh nghiệp để mang chúng đến với khách hàng và người dùng, các doanh nhân</w:t>
      </w:r>
    </w:p>
    <w:p>
      <w:pPr>
        <w:spacing w:after="80"/>
      </w:pPr>
      <w:r>
        <w:rPr>
          <w:b w:val="0"/>
          <w:i w:val="0"/>
        </w:rPr>
        <w:t>thường quét sạch những ngành công nghiệp trì trệ và thay thế chúng bằng những ngành đang phát triển</w:t>
      </w:r>
    </w:p>
    <w:p>
      <w:pPr>
        <w:spacing w:after="80"/>
      </w:pPr>
      <w:r>
        <w:rPr>
          <w:b w:val="0"/>
          <w:i w:val="0"/>
        </w:rPr>
        <w:t>tạo ra việc làm mới, thường với mức lương cao hơn. Vì vậy họ giữ vai trò trung tâm</w:t>
      </w:r>
    </w:p>
    <w:p>
      <w:pPr>
        <w:spacing w:after="80"/>
      </w:pPr>
      <w:r>
        <w:rPr>
          <w:b w:val="0"/>
          <w:i w:val="0"/>
        </w:rPr>
        <w:t>trong việc xây dựng sự thịnh vượng và năng động cho các xã hội mà doanh nghiệp của họ</w:t>
      </w:r>
    </w:p>
    <w:p>
      <w:pPr>
        <w:spacing w:after="80"/>
      </w:pPr>
      <w:r>
        <w:rPr>
          <w:b w:val="0"/>
          <w:i w:val="0"/>
        </w:rPr>
        <w:t>những doanh nghiệp vận hành.</w:t>
      </w:r>
    </w:p>
    <w:p>
      <w:pPr>
        <w:spacing w:before="240" w:after="80"/>
      </w:pPr>
      <w:r>
        <w:rPr>
          <w:b/>
          <w:sz w:val="26"/>
        </w:rPr>
        <w:t>Những gì phía trước</w:t>
      </w:r>
    </w:p>
    <w:p>
      <w:pPr>
        <w:spacing w:after="80"/>
      </w:pPr>
      <w:r>
        <w:rPr>
          <w:b w:val="0"/>
          <w:i w:val="0"/>
        </w:rPr>
        <w:t>Cuốn sách này tiếp cận tinh thần khởi nghiệp theo một lộ trình tuyến tính, từ những câu hỏi ban đầu</w:t>
      </w:r>
    </w:p>
    <w:p>
      <w:pPr>
        <w:spacing w:after="80"/>
      </w:pPr>
      <w:r>
        <w:rPr>
          <w:b w:val="0"/>
          <w:i w:val="0"/>
        </w:rPr>
        <w:t>mà bạn nên tự hỏi trước khi bắt đầu ("Liệu tôi có phải là kiểu người</w:t>
      </w:r>
    </w:p>
    <w:p>
      <w:pPr>
        <w:spacing w:after="80"/>
      </w:pPr>
      <w:r>
        <w:rPr>
          <w:b w:val="0"/>
          <w:i w:val="0"/>
        </w:rPr>
        <w:t>nên khởi nghiệp không?") cho đến vấn đề cuối cùng mà bạn sẽ cần cân nhắc</w:t>
      </w:r>
    </w:p>
    <w:p>
      <w:pPr>
        <w:spacing w:after="80"/>
      </w:pPr>
      <w:r>
        <w:rPr>
          <w:b w:val="0"/>
          <w:i w:val="0"/>
        </w:rPr>
        <w:t>khi đã là một chủ doanh nghiệp thành công ("Làm sao để tôi thoái vốn khỏi doanh nghiệp mà mình</w:t>
      </w:r>
    </w:p>
    <w:p>
      <w:pPr>
        <w:spacing w:after="80"/>
      </w:pPr>
      <w:r>
        <w:rPr>
          <w:b w:val="0"/>
          <w:i w:val="0"/>
        </w:rPr>
        <w:t>đã gây dựng?"). Dù trải nghiệm của chính bạn có thể sẽ khác với khung</w:t>
      </w:r>
    </w:p>
    <w:p>
      <w:pPr>
        <w:spacing w:after="80"/>
      </w:pPr>
      <w:r>
        <w:rPr>
          <w:b w:val="0"/>
          <w:i w:val="0"/>
        </w:rPr>
        <w:t>sơ đồ đơn giản này—quá trình khởi nghiệp vốn dĩ mang tính lặp đi lặp lại—thì cuốn</w:t>
      </w:r>
    </w:p>
    <w:p>
      <w:pPr>
        <w:spacing w:after="80"/>
      </w:pPr>
      <w:r>
        <w:rPr>
          <w:b w:val="0"/>
          <w:i w:val="0"/>
        </w:rPr>
        <w:t>sách này vẫn sẽ cho bạn một cái nhìn tổng quan tốt về những vấn đề mà bạn có thể sẽ gặp phải và</w:t>
      </w:r>
    </w:p>
    <w:p>
      <w:pPr>
        <w:spacing w:after="80"/>
      </w:pPr>
      <w:r>
        <w:rPr>
          <w:b w:val="0"/>
          <w:i w:val="0"/>
        </w:rPr>
        <w:t>cách tiếp cận chúng.</w:t>
      </w:r>
    </w:p>
    <w:p>
      <w:pPr>
        <w:spacing w:after="80"/>
      </w:pPr>
      <w:r>
        <w:rPr>
          <w:b w:val="0"/>
          <w:i w:val="0"/>
        </w:rPr>
        <w:t>Phần 1 chuẩn bị cho bạn hành trình của mình. Trong chương 1, chúng tôi mô tả</w:t>
      </w:r>
    </w:p>
    <w:p>
      <w:pPr>
        <w:spacing w:after="80"/>
      </w:pPr>
      <w:r>
        <w:rPr>
          <w:b w:val="0"/>
          <w:i w:val="0"/>
        </w:rPr>
        <w:t>việc tự chẩn đoán mà mọi người muốn khởi nghiệp đều nên thực hiện. Liệu</w:t>
      </w:r>
    </w:p>
    <w:p>
      <w:pPr>
        <w:spacing w:after="80"/>
      </w:pPr>
      <w:r>
        <w:rPr>
          <w:b w:val="0"/>
          <w:i w:val="0"/>
        </w:rPr>
        <w:t>bạn có phải là kiểu người phù hợp để khởi nghiệp và vận hành một doanh nghiệp? Chương</w:t>
      </w:r>
    </w:p>
    <w:p>
      <w:pPr>
        <w:spacing w:after="80"/>
      </w:pPr>
      <w:r>
        <w:rPr>
          <w:b w:val="0"/>
          <w:i w:val="0"/>
        </w:rPr>
        <w:t>này sẽ giúp bạn trả lời câu hỏi quan trọng đó.</w:t>
      </w:r>
    </w:p>
    <w:p>
      <w:pPr>
        <w:spacing w:after="80"/>
      </w:pPr>
      <w:r>
        <w:rPr>
          <w:b w:val="0"/>
          <w:i w:val="0"/>
        </w:rPr>
        <w:t>Phần 2 giúp bạn xác định rõ doanh nghiệp của mình. Những bước đầu tiên trong quá</w:t>
      </w:r>
    </w:p>
    <w:p>
      <w:pPr>
        <w:spacing w:after="80"/>
      </w:pPr>
      <w:r>
        <w:rPr>
          <w:b w:val="0"/>
          <w:i w:val="0"/>
        </w:rPr>
        <w:t>trình khởi nghiệp là nhận diện và đánh giá các cơ hội kinh doanh tiềm năng</w:t>
      </w:r>
    </w:p>
    <w:p>
      <w:pPr>
        <w:spacing w:after="80"/>
      </w:pPr>
      <w:r>
        <w:rPr>
          <w:b w:val="0"/>
          <w:i w:val="0"/>
        </w:rPr>
        <w:t>ties. Chương 2 đưa ra năm đặc điểm bạn nên tìm kiếm ở một cơ hội</w:t>
      </w:r>
    </w:p>
    <w:p>
      <w:pPr>
        <w:spacing w:after="80"/>
      </w:pPr>
      <w:r>
        <w:rPr>
          <w:b w:val="0"/>
          <w:i w:val="0"/>
        </w:rPr>
        <w:t>kinh doanh, đặc biệt tập trung vào vấn đề mà doanh nghiệp của bạn đang</w:t>
      </w:r>
    </w:p>
    <w:p>
      <w:pPr>
        <w:spacing w:after="80"/>
      </w:pPr>
      <w:r>
        <w:rPr>
          <w:b w:val="0"/>
          <w:i w:val="0"/>
        </w:rPr>
        <w:t>cố gắng giải quyết. Chương này cũng giới thiệu phương pháp khởi nghiệp tinh gọn (lean-startup) như một cách để đánh</w:t>
      </w:r>
    </w:p>
    <w:p>
      <w:pPr>
        <w:spacing w:after="80"/>
      </w:pPr>
      <w:r>
        <w:rPr>
          <w:b w:val="0"/>
          <w:i w:val="0"/>
        </w:rPr>
        <w:t>giá mức độ quan tâm của thị trường và để thử nghiệm các giả thuyết khác về</w:t>
      </w:r>
    </w:p>
    <w:p>
      <w:pPr>
        <w:spacing w:after="80"/>
      </w:pPr>
      <w:r>
        <w:rPr>
          <w:b w:val="0"/>
          <w:i w:val="0"/>
        </w:rPr>
        <w:t>cơ hội mà bạn đã xác định.</w:t>
      </w:r>
    </w:p>
    <w:p>
      <w:pPr>
        <w:spacing w:after="80"/>
      </w:pPr>
      <w:r>
        <w:rPr>
          <w:b w:val="0"/>
          <w:i w:val="0"/>
        </w:rPr>
        <w:t>Nếu đánh giá ban đầu của bạn về cơ hội tỏ ra khả thi, bạn sẽ tiếp tục</w:t>
      </w:r>
    </w:p>
    <w:p>
      <w:pPr>
        <w:spacing w:after="80"/>
      </w:pPr>
      <w:r>
        <w:rPr>
          <w:b w:val="0"/>
          <w:i w:val="0"/>
        </w:rPr>
        <w:t>tinh chỉnh mô hình kinh doanh và chiến lược của mình. Hai khái niệm quan trọng này là</w:t>
      </w:r>
    </w:p>
    <w:p>
      <w:pPr>
        <w:spacing w:after="80"/>
      </w:pPr>
      <w:r>
        <w:rPr>
          <w:b w:val="0"/>
          <w:i w:val="0"/>
        </w:rPr>
        <w:t>trọng tâm của chương 3. Chương này mô tả cách mô hình kinh doanh giải thích</w:t>
      </w:r>
    </w:p>
    <w:p>
      <w:pPr>
        <w:spacing w:after="80"/>
      </w:pPr>
      <w:r>
        <w:rPr>
          <w:b w:val="0"/>
          <w:i w:val="0"/>
        </w:rPr>
        <w:t>cách các thành phần chính của doanh nghiệp phối hợp với nhau để tạo ra tiền—và</w:t>
      </w:r>
    </w:p>
    <w:p>
      <w:pPr>
        <w:spacing w:after="80"/>
      </w:pPr>
      <w:r>
        <w:rPr>
          <w:b w:val="0"/>
          <w:i w:val="0"/>
        </w:rPr>
        <w:t>Giới thiệu5</w:t>
      </w:r>
    </w:p>
    <w:p>
      <w:pPr>
        <w:spacing w:after="80"/>
      </w:pPr>
      <w:r>
        <w:rPr>
          <w:b w:val="0"/>
          <w:i w:val="0"/>
        </w:rPr>
        <w:t>cách bắt đầu kiểm nghiệm mô hình kinh doanh của bạn với khách hàng thực tế. Chương này cũng cho thấy</w:t>
      </w:r>
    </w:p>
    <w:p>
      <w:pPr>
        <w:spacing w:after="80"/>
      </w:pPr>
      <w:r>
        <w:rPr>
          <w:b w:val="0"/>
          <w:i w:val="0"/>
        </w:rPr>
        <w:t>cách chiến lược phải được thiết kế để tạo sự khác biệt cho doanh nghiệp và mang lại cho nó</w:t>
      </w:r>
    </w:p>
    <w:p>
      <w:pPr>
        <w:spacing w:after="80"/>
      </w:pPr>
      <w:r>
        <w:rPr>
          <w:b w:val="0"/>
          <w:i w:val="0"/>
        </w:rPr>
        <w:t>lợi thế cạnh tranh. Cuối cùng, chương này đưa ra quy trình năm bước để</w:t>
      </w:r>
    </w:p>
    <w:p>
      <w:pPr>
        <w:spacing w:after="80"/>
      </w:pPr>
      <w:r>
        <w:rPr>
          <w:b w:val="0"/>
          <w:i w:val="0"/>
        </w:rPr>
        <w:t>xây dựng chiến lược và gắn kết các hoạt động kinh doanh với chiến lược đó.</w:t>
      </w:r>
    </w:p>
    <w:p>
      <w:pPr>
        <w:spacing w:after="80"/>
      </w:pPr>
      <w:r>
        <w:rPr>
          <w:b w:val="0"/>
          <w:i w:val="0"/>
        </w:rPr>
        <w:t>Giả sử rằng các đánh giá và thử nghiệm của bạn đã mang lại cho bạn</w:t>
      </w:r>
    </w:p>
    <w:p>
      <w:pPr>
        <w:spacing w:after="80"/>
      </w:pPr>
      <w:r>
        <w:rPr>
          <w:b w:val="0"/>
          <w:i w:val="0"/>
        </w:rPr>
        <w:t>niềm tin tiếp tục vào ý tưởng kinh doanh của mình, bạn sẽ cần cấu trúc doanh nghiệp</w:t>
      </w:r>
    </w:p>
    <w:p>
      <w:pPr>
        <w:spacing w:after="80"/>
      </w:pPr>
      <w:r>
        <w:rPr>
          <w:b w:val="0"/>
          <w:i w:val="0"/>
        </w:rPr>
        <w:t>góc độ pháp lý. Trong chương 4, bạn sẽ tìm hiểu về các</w:t>
      </w:r>
    </w:p>
    <w:p>
      <w:pPr>
        <w:spacing w:after="80"/>
      </w:pPr>
      <w:r>
        <w:rPr>
          <w:b w:val="0"/>
          <w:i w:val="0"/>
        </w:rPr>
        <w:t>hình thức pháp lý khác nhau của tổ chức kinh doanh được sử dụng ở Hoa Kỳ. Bạn sẽ thấy</w:t>
      </w:r>
    </w:p>
    <w:p>
      <w:pPr>
        <w:spacing w:after="80"/>
      </w:pPr>
      <w:r>
        <w:rPr>
          <w:b w:val="0"/>
          <w:i w:val="0"/>
        </w:rPr>
        <w:t>ưu và nhược điểm của chúng và quyết định cấu trúc tổ chức nào là tốt nhất cho</w:t>
      </w:r>
    </w:p>
    <w:p>
      <w:pPr>
        <w:spacing w:after="80"/>
      </w:pPr>
      <w:r>
        <w:rPr>
          <w:b w:val="0"/>
          <w:i w:val="0"/>
        </w:rPr>
        <w:t>dự án của bạn: công ty trách nhiệm hữu hạn, doanh nghiệp tư nhân, công ty hợp</w:t>
      </w:r>
    </w:p>
    <w:p>
      <w:pPr>
        <w:spacing w:after="80"/>
      </w:pPr>
      <w:r>
        <w:rPr>
          <w:b w:val="0"/>
          <w:i w:val="0"/>
        </w:rPr>
        <w:t>danh, công ty cổ phần, hay một hình thức nào khác.</w:t>
      </w:r>
    </w:p>
    <w:p>
      <w:pPr>
        <w:spacing w:after="80"/>
      </w:pPr>
      <w:r>
        <w:rPr>
          <w:b w:val="0"/>
          <w:i w:val="0"/>
        </w:rPr>
        <w:t>Chương 5 giúp bạn bắt đầu viết kế hoạch cho doanh nghiệp của mình, kết hợp</w:t>
      </w:r>
    </w:p>
    <w:p>
      <w:pPr>
        <w:spacing w:after="80"/>
      </w:pPr>
      <w:r>
        <w:rPr>
          <w:b w:val="0"/>
          <w:i w:val="0"/>
        </w:rPr>
        <w:t>nhiều yếu tố đã thảo luận trước đó. Một kế hoạch kinh doanh giải thích</w:t>
      </w:r>
    </w:p>
    <w:p>
      <w:pPr>
        <w:spacing w:after="80"/>
      </w:pPr>
      <w:r>
        <w:rPr>
          <w:b w:val="0"/>
          <w:i w:val="0"/>
        </w:rPr>
        <w:t>cơ hội, xác định thị trường cần phục vụ, và cung cấp chi tiết</w:t>
      </w:r>
    </w:p>
    <w:p>
      <w:pPr>
        <w:spacing w:after="80"/>
      </w:pPr>
      <w:r>
        <w:rPr>
          <w:b w:val="0"/>
          <w:i w:val="0"/>
        </w:rPr>
        <w:t>về cách tổ chức của bạn dự kiến theo đuổi cơ hội đó. Kế hoạch</w:t>
      </w:r>
    </w:p>
    <w:p>
      <w:pPr>
        <w:spacing w:after="80"/>
      </w:pPr>
      <w:r>
        <w:rPr>
          <w:b w:val="0"/>
          <w:i w:val="0"/>
        </w:rPr>
        <w:t>cũng mô tả những phẩm chất độc đáo mà đội ngũ quản lý mang</w:t>
      </w:r>
    </w:p>
    <w:p>
      <w:pPr>
        <w:spacing w:after="80"/>
      </w:pPr>
      <w:r>
        <w:rPr>
          <w:b w:val="0"/>
          <w:i w:val="0"/>
        </w:rPr>
        <w:t>đến cho nỗ lực này, liệt kê các nguồn lực cần thiết để thành công, và dự đoán</w:t>
      </w:r>
    </w:p>
    <w:p>
      <w:pPr>
        <w:spacing w:after="80"/>
      </w:pPr>
      <w:r>
        <w:rPr>
          <w:b w:val="0"/>
          <w:i w:val="0"/>
        </w:rPr>
        <w:t>kết quả trong một khung thời gian hợp lý. Chương này cho bạn biết tại sao một kế hoạch kinh doanh</w:t>
      </w:r>
    </w:p>
    <w:p>
      <w:pPr>
        <w:spacing w:after="80"/>
      </w:pPr>
      <w:r>
        <w:rPr>
          <w:b w:val="0"/>
          <w:i w:val="0"/>
        </w:rPr>
        <w:t>là cần thiết, cung cấp cho bạn một định dạng để tổ chức nó, và đưa ra các mẹo để</w:t>
      </w:r>
    </w:p>
    <w:p>
      <w:pPr>
        <w:spacing w:after="80"/>
      </w:pPr>
      <w:r>
        <w:rPr>
          <w:b w:val="0"/>
          <w:i w:val="0"/>
        </w:rPr>
        <w:t>phát triển từng phần theo định dạng đó. Nó cũng mô tả các tài liệu khác</w:t>
      </w:r>
    </w:p>
    <w:p>
      <w:pPr>
        <w:spacing w:after="80"/>
      </w:pPr>
      <w:r>
        <w:rPr>
          <w:b w:val="0"/>
          <w:i w:val="0"/>
        </w:rPr>
        <w:t>tương tự như kế hoạch kinh doanh, chẳng hạn như pitch deck.</w:t>
      </w:r>
    </w:p>
    <w:p>
      <w:pPr>
        <w:spacing w:after="80"/>
      </w:pPr>
      <w:r>
        <w:rPr>
          <w:b w:val="0"/>
          <w:i w:val="0"/>
        </w:rPr>
        <w:t>Phần 3 tập trung vào cách huy động nguồn vốn bạn cần để tài trợ cho các</w:t>
      </w:r>
    </w:p>
    <w:p>
      <w:pPr>
        <w:spacing w:after="80"/>
      </w:pPr>
      <w:r>
        <w:rPr>
          <w:b w:val="0"/>
          <w:i w:val="0"/>
        </w:rPr>
        <w:t>Các giai đoạn khác nhau trong vòng đời doanh nghiệp của bạn. Cuộc suy thoái toàn cầu năm 2008 đã gây tổn hại nặng nề cho</w:t>
      </w:r>
    </w:p>
    <w:p>
      <w:pPr>
        <w:spacing w:after="80"/>
      </w:pPr>
      <w:r>
        <w:rPr>
          <w:b w:val="0"/>
          <w:i w:val="0"/>
        </w:rPr>
        <w:t>tinh thần khởi nghiệp, một lĩnh vực vẫn chưa hồi phục. Tại Hoa Kỳ,</w:t>
      </w:r>
    </w:p>
    <w:p>
      <w:pPr>
        <w:spacing w:after="80"/>
      </w:pPr>
      <w:r>
        <w:rPr>
          <w:b w:val="0"/>
          <w:i w:val="0"/>
        </w:rPr>
        <w:t>số doanh nghiệp mới thành lập đã giảm từ 525.000 vào năm 2007 xuống chỉ còn hơn 400.000 vào</w:t>
      </w:r>
    </w:p>
    <w:p>
      <w:pPr>
        <w:spacing w:after="80"/>
      </w:pPr>
      <w:r>
        <w:rPr>
          <w:b w:val="0"/>
          <w:i w:val="0"/>
        </w:rPr>
        <w:t>năm 2014. Có nhiều lý do dẫn đến sự sụt giảm này, nhưng các doanh nghiệp nhỏ thường</w:t>
      </w:r>
    </w:p>
    <w:p>
      <w:pPr>
        <w:spacing w:after="80"/>
      </w:pPr>
      <w:r>
        <w:rPr>
          <w:b w:val="0"/>
          <w:i w:val="0"/>
        </w:rPr>
        <w:t>chịu ảnh hưởng nặng nề nhất trong suy thoái vì họ phụ thuộc nhiều vào vốn vay ngân hàng,</w:t>
      </w:r>
    </w:p>
    <w:p>
      <w:pPr>
        <w:spacing w:after="80"/>
      </w:pPr>
      <w:r>
        <w:rPr>
          <w:b w:val="0"/>
          <w:i w:val="0"/>
        </w:rPr>
        <w:t>thứ trở nên khó tiếp cận hơn trong thời kỳ kinh tế đi xuống. Kể từ sau suy</w:t>
      </w:r>
    </w:p>
    <w:p>
      <w:pPr>
        <w:spacing w:after="80"/>
      </w:pPr>
      <w:r>
        <w:rPr>
          <w:b w:val="0"/>
          <w:i w:val="0"/>
        </w:rPr>
        <w:t>thoái, một số hình thức huy động vốn mới, như gọi vốn cộng đồng (crowdfunding), đầu tư thiên thần (angel invest-</w:t>
      </w:r>
    </w:p>
    <w:p>
      <w:pPr>
        <w:spacing w:after="80"/>
      </w:pPr>
      <w:r>
        <w:rPr>
          <w:b w:val="0"/>
          <w:i w:val="0"/>
        </w:rPr>
        <w:t>ing), và ngân hàng trực tuyến, đã xuất hiện. Phần này của cuốn sách mô tả</w:t>
      </w:r>
    </w:p>
    <w:p>
      <w:pPr>
        <w:spacing w:after="80"/>
      </w:pPr>
      <w:r>
        <w:rPr>
          <w:b w:val="0"/>
          <w:i w:val="0"/>
        </w:rPr>
        <w:t>những hình thức mới đó cùng với các phương pháp huy động vốn truyền thống hơn.</w:t>
      </w:r>
    </w:p>
    <w:p>
      <w:pPr>
        <w:spacing w:after="80"/>
      </w:pPr>
      <w:r>
        <w:rPr>
          <w:b w:val="0"/>
          <w:i w:val="0"/>
        </w:rPr>
        <w:t>Chương 6 tập trung vào các yêu cầu tài chính mà doanh nghiệp</w:t>
      </w:r>
    </w:p>
    <w:p>
      <w:pPr>
        <w:spacing w:after="80"/>
      </w:pPr>
      <w:r>
        <w:rPr>
          <w:b w:val="0"/>
          <w:i w:val="0"/>
        </w:rPr>
        <w:t>thường gặp trong giai đoạn đầu của vòng đời. Nó cũng cung cấp một</w:t>
      </w:r>
    </w:p>
    <w:p>
      <w:pPr>
        <w:spacing w:after="80"/>
      </w:pPr>
      <w:r>
        <w:rPr>
          <w:b w:val="0"/>
          <w:i w:val="0"/>
        </w:rPr>
        <w:t>cái nhìn tổng quan về vòng đời của các loại hình doanh nghiệp khác nhau.</w:t>
      </w:r>
    </w:p>
    <w:p>
      <w:pPr>
        <w:spacing w:after="80"/>
      </w:pPr>
      <w:r>
        <w:rPr>
          <w:b w:val="0"/>
          <w:i w:val="0"/>
        </w:rPr>
        <w:t>6 Sổ tay Doanh nhân của HBR</w:t>
      </w:r>
    </w:p>
    <w:p>
      <w:pPr>
        <w:spacing w:after="80"/>
      </w:pPr>
      <w:r>
        <w:rPr>
          <w:b w:val="0"/>
          <w:i w:val="0"/>
        </w:rPr>
        <w:t>Trong chương 7, phần thảo luận về tài chính tiếp tục. Nó đề cập đến</w:t>
      </w:r>
    </w:p>
    <w:p>
      <w:pPr>
        <w:spacing w:after="80"/>
      </w:pPr>
      <w:r>
        <w:rPr>
          <w:b w:val="0"/>
          <w:i w:val="0"/>
        </w:rPr>
        <w:t>các giai đoạn tiếp theo trong vòng đời của doanh nghiệp: giai đoạn tăng trưởng và trưởng thành.</w:t>
      </w:r>
    </w:p>
    <w:p>
      <w:pPr>
        <w:spacing w:after="80"/>
      </w:pPr>
      <w:r>
        <w:rPr>
          <w:b w:val="0"/>
          <w:i w:val="0"/>
        </w:rPr>
        <w:t>Chương 8 tập trung vào các công ty tăng trưởng nhanh và nhu cầu của họ về nguồn vốn bên ngoài</w:t>
      </w:r>
    </w:p>
    <w:p>
      <w:pPr>
        <w:spacing w:after="80"/>
      </w:pPr>
      <w:r>
        <w:rPr>
          <w:b w:val="0"/>
          <w:i w:val="0"/>
        </w:rPr>
        <w:t>vốn cụ thể. Các doanh nhân có thể tự khởi động giai đoạn phát triển ban đầu từ</w:t>
      </w:r>
    </w:p>
    <w:p>
      <w:pPr>
        <w:spacing w:after="80"/>
      </w:pPr>
      <w:r>
        <w:rPr>
          <w:b w:val="0"/>
          <w:i w:val="0"/>
        </w:rPr>
        <w:t>nguồn cá nhân, bạn bè và người thân, nhưng những doanh nghiệp này thường cần</w:t>
      </w:r>
    </w:p>
    <w:p>
      <w:pPr>
        <w:spacing w:after="80"/>
      </w:pPr>
      <w:r>
        <w:rPr>
          <w:b w:val="0"/>
          <w:i w:val="0"/>
        </w:rPr>
        <w:t>các đợt bơm vốn từ bên ngoài để vươn lên tầm cao hơn. Chương này giới</w:t>
      </w:r>
    </w:p>
    <w:p>
      <w:pPr>
        <w:spacing w:after="80"/>
      </w:pPr>
      <w:r>
        <w:rPr>
          <w:b w:val="0"/>
          <w:i w:val="0"/>
        </w:rPr>
        <w:t>thiệu hai nguồn vốn bên ngoài—nhà đầu tư thiên thần (angel investors) và nhà đầu tư mạo hiểm</w:t>
      </w:r>
    </w:p>
    <w:p>
      <w:pPr>
        <w:spacing w:after="80"/>
      </w:pPr>
      <w:r>
        <w:rPr>
          <w:b w:val="0"/>
          <w:i w:val="0"/>
        </w:rPr>
        <w:t>hoặc các công ty đầu tư mạo hiểm (venture-capital firms, gọi tắt là VCs)—và giải thích cách tốt nhất để tiếp cận</w:t>
      </w:r>
    </w:p>
    <w:p>
      <w:pPr>
        <w:spacing w:after="80"/>
      </w:pPr>
      <w:r>
        <w:rPr>
          <w:b w:val="0"/>
          <w:i w:val="0"/>
        </w:rPr>
        <w:t>họ cũng như giành được sự ủng hộ của họ.</w:t>
      </w:r>
    </w:p>
    <w:p>
      <w:pPr>
        <w:spacing w:after="80"/>
      </w:pPr>
      <w:r>
        <w:rPr>
          <w:b w:val="0"/>
          <w:i w:val="0"/>
        </w:rPr>
        <w:t>Ở một thời điểm nào đó, nhiều công ty đang phát triển với tiềm năng doanh thu đặc biệt</w:t>
      </w:r>
    </w:p>
    <w:p>
      <w:pPr>
        <w:spacing w:after="80"/>
      </w:pPr>
      <w:r>
        <w:rPr>
          <w:b w:val="0"/>
          <w:i w:val="0"/>
        </w:rPr>
        <w:t>sẽ tìm kiếm và có được nguồn tài chính thông qua đợt phát hành cổ phiếu lần đầu ra công chúng (initial public offering, gọi tắt là IPO)</w:t>
      </w:r>
    </w:p>
    <w:p>
      <w:pPr>
        <w:spacing w:after="80"/>
      </w:pPr>
      <w:r>
        <w:rPr>
          <w:b w:val="0"/>
          <w:i w:val="0"/>
        </w:rPr>
        <w:t>cổ phần của họ cho các nhà đầu tư cá nhân và tổ chức như quỹ hưu trí và</w:t>
      </w:r>
    </w:p>
    <w:p>
      <w:pPr>
        <w:spacing w:after="80"/>
      </w:pPr>
      <w:r>
        <w:rPr>
          <w:b w:val="0"/>
          <w:i w:val="0"/>
        </w:rPr>
        <w:t>quỹ tương hỗ. Sự kiện hiếm hoi đó dẫn đến việc trao đổi đáng kể giữa cổ phần</w:t>
      </w:r>
    </w:p>
    <w:p>
      <w:pPr>
        <w:spacing w:after="80"/>
      </w:pPr>
      <w:r>
        <w:rPr>
          <w:b w:val="0"/>
          <w:i w:val="0"/>
        </w:rPr>
        <w:t>sở hữu trên giấy để lấy tiền mặt thật mà công ty cần cho sự ổn định và mở rộng.</w:t>
      </w:r>
    </w:p>
    <w:p>
      <w:pPr>
        <w:spacing w:after="80"/>
      </w:pPr>
      <w:r>
        <w:rPr>
          <w:b w:val="0"/>
          <w:i w:val="0"/>
        </w:rPr>
        <w:t>Chương 9 mô tả những gì cần có để trở thành ứng viên IPO, những ưu</w:t>
      </w:r>
    </w:p>
    <w:p>
      <w:pPr>
        <w:spacing w:after="80"/>
      </w:pPr>
      <w:r>
        <w:rPr>
          <w:b w:val="0"/>
          <w:i w:val="0"/>
        </w:rPr>
        <w:t>và nhược điểm của việc lên sàn, vai trò của các ngân hàng đầu tư, và tám bước</w:t>
      </w:r>
    </w:p>
    <w:p>
      <w:pPr>
        <w:spacing w:after="80"/>
      </w:pPr>
      <w:r>
        <w:rPr>
          <w:b w:val="0"/>
          <w:i w:val="0"/>
        </w:rPr>
        <w:t>để thực hiện một thương vụ. Vì rất ít doanh nghiệp có được vốn bên ngoài</w:t>
      </w:r>
    </w:p>
    <w:p>
      <w:pPr>
        <w:spacing w:after="80"/>
      </w:pPr>
      <w:r>
        <w:rPr>
          <w:b w:val="0"/>
          <w:i w:val="0"/>
        </w:rPr>
        <w:t>từ một đợt IPO, chúng tôi cũng trình bày một phương án thay thế:</w:t>
      </w:r>
    </w:p>
    <w:p>
      <w:pPr>
        <w:spacing w:after="80"/>
      </w:pPr>
      <w:r>
        <w:rPr>
          <w:b w:val="0"/>
          <w:i w:val="0"/>
        </w:rPr>
        <w:t>chào bán riêng lẻ (private placement).</w:t>
      </w:r>
    </w:p>
    <w:p>
      <w:pPr>
        <w:spacing w:after="80"/>
      </w:pPr>
      <w:r>
        <w:rPr>
          <w:b w:val="0"/>
          <w:i w:val="0"/>
        </w:rPr>
        <w:t>Trong phần 4, chúng ta bàn về những tác động của tăng trưởng lên tổ chức của bạn. Nghịch lý thay, thành công đôi khi lại là kẻ thù lớn nhất của công ty khởi nghiệp; hệ thống thứ bậc, bộ máy quan liêu và sự tự mãn thường kéo theo sau. Chương 10 sẽ dẫn bạn đi qua các khía cạnh tổ chức và chiến lược khi đối mặt với tăng trưởng, còn chương 11 nhấn mạnh rằng khi doanh nghiệp của bạn ngày càng lớn, chính bạn với tư cách nhà lãnh đạo có thể cần xem xét lại cách làm việc của mình và thậm chí cả vai trò của bản thân.</w:t>
      </w:r>
    </w:p>
    <w:p>
      <w:pPr>
        <w:spacing w:after="80"/>
      </w:pPr>
      <w:r>
        <w:rPr>
          <w:b w:val="0"/>
          <w:i w:val="0"/>
        </w:rPr>
        <w:t>Khi các tổ chức phát triển, chúng thường trở nên tự mãn hơn về cách phục vụ khách hàng tốt nhất. Chương 12 đề cập đến cách bạn có thể duy trì sự đổi mới và năng lượng khởi nghiệp trong công ty đang lớn lên của mình, ngay cả khi nó đương nhiên trở nên thiên về quy trình và tập trung vào vận hành hơn. Bạn có thể giữ cho những ý tưởng mới nở rộ thông qua nỗ lực quản lý văn hóa tổ chức, các cân nhắc chiến lược xoay quanh đổi mới, và chính sự tham gia lãnh đạo của bạn.</w:t>
      </w:r>
    </w:p>
    <w:p>
      <w:pPr>
        <w:spacing w:after="80"/>
      </w:pPr>
      <w:r>
        <w:rPr>
          <w:b w:val="0"/>
          <w:i w:val="0"/>
        </w:rPr>
        <w:t>Giới thiệu7</w:t>
      </w:r>
    </w:p>
    <w:p>
      <w:pPr>
        <w:spacing w:after="80"/>
      </w:pPr>
      <w:r>
        <w:rPr>
          <w:b w:val="0"/>
          <w:i w:val="0"/>
        </w:rPr>
        <w:t>Cuối cùng, trong phần 5, chúng ta hướng tới tương lai. Trong chương 13, bạn sẽ tìm hiểu về</w:t>
      </w:r>
    </w:p>
    <w:p>
      <w:pPr>
        <w:spacing w:after="80"/>
      </w:pPr>
      <w:r>
        <w:rPr>
          <w:b w:val="0"/>
          <w:i w:val="0"/>
        </w:rPr>
        <w:t>cùng với sự phát triển, trong khi chương 11 nhấn mạnh rằng bạn với tư cách là một nhà lãnh đạo có thể</w:t>
      </w:r>
    </w:p>
    <w:p>
      <w:pPr>
        <w:spacing w:after="80"/>
      </w:pPr>
      <w:r>
        <w:rPr>
          <w:b w:val="0"/>
          <w:i w:val="0"/>
        </w:rPr>
        <w:t>cần xem xét lại cách làm việc của mình và thậm chí cả vai trò của chính bạn khi</w:t>
      </w:r>
    </w:p>
    <w:p>
      <w:pPr>
        <w:spacing w:after="80"/>
      </w:pPr>
      <w:r>
        <w:rPr>
          <w:b w:val="0"/>
          <w:i w:val="0"/>
        </w:rPr>
        <w:t>doanh nghiệp của bạn trở nên lớn hơn.</w:t>
      </w:r>
    </w:p>
    <w:p>
      <w:pPr>
        <w:spacing w:after="80"/>
      </w:pPr>
      <w:r>
        <w:rPr>
          <w:b w:val="0"/>
          <w:i w:val="0"/>
        </w:rPr>
        <w:t>Khi các tổ chức phát triển, chúng có xu hướng trở nên tự mãn hơn về</w:t>
      </w:r>
    </w:p>
    <w:p>
      <w:pPr>
        <w:spacing w:after="80"/>
      </w:pPr>
      <w:r>
        <w:rPr>
          <w:b w:val="0"/>
          <w:i w:val="0"/>
        </w:rPr>
        <w:t>cách phục vụ khách hàng tốt nhất. Chương 12 đề cập đến cách bạn có thể duy</w:t>
      </w:r>
    </w:p>
    <w:p>
      <w:pPr>
        <w:spacing w:after="80"/>
      </w:pPr>
      <w:r>
        <w:rPr>
          <w:b w:val="0"/>
          <w:i w:val="0"/>
        </w:rPr>
        <w:t>trì sự đổi mới và năng lượng khởi nghiệp trong công ty đang phát triển của mình ngay cả</w:t>
      </w:r>
    </w:p>
    <w:p>
      <w:pPr>
        <w:spacing w:after="80"/>
      </w:pPr>
      <w:r>
        <w:rPr>
          <w:b w:val="0"/>
          <w:i w:val="0"/>
        </w:rPr>
        <w:t>khi nó đương nhiên trở nên thiên về quy trình và tập trung vào vận hành hơn. Bạn</w:t>
      </w:r>
    </w:p>
    <w:p>
      <w:pPr>
        <w:spacing w:after="80"/>
      </w:pPr>
      <w:r>
        <w:rPr>
          <w:b w:val="0"/>
          <w:i w:val="0"/>
        </w:rPr>
        <w:t>có thể giữ cho những ý tưởng mới nở rộ thông qua nỗ lực quản lý văn hóa</w:t>
      </w:r>
    </w:p>
    <w:p>
      <w:pPr>
        <w:spacing w:after="80"/>
      </w:pPr>
      <w:r>
        <w:rPr>
          <w:b w:val="0"/>
          <w:i w:val="0"/>
        </w:rPr>
        <w:t>của tổ chức, những cân nhắc chiến lược xoay quanh đổi mới, và chính</w:t>
      </w:r>
    </w:p>
    <w:p>
      <w:pPr>
        <w:spacing w:after="80"/>
      </w:pPr>
      <w:r>
        <w:rPr>
          <w:b w:val="0"/>
          <w:i w:val="0"/>
        </w:rPr>
        <w:t>sự tham gia lãnh đạo của bạn.</w:t>
      </w:r>
    </w:p>
    <w:p>
      <w:pPr>
        <w:spacing w:after="80"/>
      </w:pPr>
      <w:r>
        <w:rPr>
          <w:b w:val="0"/>
          <w:i w:val="0"/>
        </w:rPr>
        <w:t>Giới thiệu7</w:t>
      </w:r>
    </w:p>
    <w:p>
      <w:pPr>
        <w:spacing w:after="80"/>
      </w:pPr>
      <w:r>
        <w:rPr>
          <w:b w:val="0"/>
          <w:i w:val="0"/>
        </w:rPr>
        <w:t>Cuối cùng, trong phần 5, chúng ta nhìn về tương lai. Trong chương 13, bạn sẽ tìm hiểu về</w:t>
      </w:r>
    </w:p>
    <w:p>
      <w:pPr>
        <w:spacing w:after="80"/>
      </w:pPr>
      <w:r>
        <w:rPr>
          <w:b w:val="0"/>
          <w:i w:val="0"/>
        </w:rPr>
        <w:t>thu hoạch khoản đầu tư của bạn trong một doanh nghiệp tư nhân. Những người sáng lập—và các</w:t>
      </w:r>
    </w:p>
    <w:p>
      <w:pPr>
        <w:spacing w:after="80"/>
      </w:pPr>
      <w:r>
        <w:rPr>
          <w:b w:val="0"/>
          <w:i w:val="0"/>
        </w:rPr>
        <w:t>nhà đầu tư thiên thần cùng nhà đầu tư mạo hiểm hỗ trợ họ—mong chờ</w:t>
      </w:r>
    </w:p>
    <w:p>
      <w:pPr>
        <w:spacing w:after="80"/>
      </w:pPr>
      <w:r>
        <w:rPr>
          <w:b w:val="0"/>
          <w:i w:val="0"/>
        </w:rPr>
        <w:t>ngày mà họ có thể biến quyền sở hữu trên giấy tờ thành tiền thật. Chương</w:t>
      </w:r>
    </w:p>
    <w:p>
      <w:pPr>
        <w:spacing w:after="80"/>
      </w:pPr>
      <w:r>
        <w:rPr>
          <w:b w:val="0"/>
          <w:i w:val="0"/>
        </w:rPr>
        <w:t>này mô tả những động lực dẫn đến việc thu hoạch, những cơ chế</w:t>
      </w:r>
    </w:p>
    <w:p>
      <w:pPr>
        <w:spacing w:after="80"/>
      </w:pPr>
      <w:r>
        <w:rPr>
          <w:b w:val="0"/>
          <w:i w:val="0"/>
        </w:rPr>
        <w:t>chính để làm điều đó, và những phương pháp bạn có thể dùng để trả lời</w:t>
      </w:r>
    </w:p>
    <w:p>
      <w:pPr>
        <w:spacing w:after="80"/>
      </w:pPr>
      <w:r>
        <w:rPr>
          <w:b w:val="0"/>
          <w:i w:val="0"/>
        </w:rPr>
        <w:t>câu hỏi quan trọng nhất, “Doanh nghiệp này đáng giá bao nhiêu?”</w:t>
      </w:r>
    </w:p>
    <w:p>
      <w:pPr>
        <w:spacing w:before="240" w:after="80"/>
      </w:pPr>
      <w:r>
        <w:rPr>
          <w:b/>
          <w:sz w:val="26"/>
        </w:rPr>
        <w:t>Tài nguyên bổ sung</w:t>
      </w:r>
    </w:p>
    <w:p>
      <w:pPr>
        <w:spacing w:after="80"/>
      </w:pPr>
      <w:r>
        <w:rPr>
          <w:b w:val="0"/>
          <w:i w:val="0"/>
        </w:rPr>
        <w:t>Phần cuối cuốn sách này chứa những tài liệu bạn có thể thấy hữu ích. Phụ lục A</w:t>
      </w:r>
    </w:p>
    <w:p>
      <w:pPr>
        <w:spacing w:after="80"/>
      </w:pPr>
      <w:r>
        <w:rPr>
          <w:b w:val="0"/>
          <w:i w:val="0"/>
        </w:rPr>
        <w:t>là phần nhập môn về báo cáo tài chính. Nếu bạn chưa từng học kế toán hoặc</w:t>
      </w:r>
    </w:p>
    <w:p>
      <w:pPr>
        <w:spacing w:after="80"/>
      </w:pPr>
      <w:r>
        <w:rPr>
          <w:b w:val="0"/>
          <w:i w:val="0"/>
        </w:rPr>
        <w:t>đã lâu không nghĩ về nó, tài liệu này sẽ giúp bạn nắm bắt</w:t>
      </w:r>
    </w:p>
    <w:p>
      <w:pPr>
        <w:spacing w:after="80"/>
      </w:pPr>
      <w:r>
        <w:rPr>
          <w:b w:val="0"/>
          <w:i w:val="0"/>
        </w:rPr>
        <w:t>kịp tốc độ. Hãy đến phụ lục B để biết chi tiết về phân tích điểm hòa vốn không được đề cập</w:t>
      </w:r>
    </w:p>
    <w:p>
      <w:pPr>
        <w:spacing w:after="80"/>
      </w:pPr>
      <w:r>
        <w:rPr>
          <w:b w:val="0"/>
          <w:i w:val="0"/>
        </w:rPr>
        <w:t>ở nơi khác trong cuốn sách. Phụ lục C cung cấp tổng quan về các phương pháp</w:t>
      </w:r>
    </w:p>
    <w:p>
      <w:pPr>
        <w:spacing w:after="80"/>
      </w:pPr>
      <w:r>
        <w:rPr>
          <w:b w:val="0"/>
          <w:i w:val="0"/>
        </w:rPr>
        <w:t>dùng để xác định giá trị của các doanh nghiệp. Phụ lục này sẽ không</w:t>
      </w:r>
    </w:p>
    <w:p>
      <w:pPr>
        <w:spacing w:after="80"/>
      </w:pPr>
      <w:r>
        <w:rPr>
          <w:b w:val="0"/>
          <w:i w:val="0"/>
        </w:rPr>
        <w:t>biến bạn thành bậc thầy về chủ đề mang tính kỹ thuật và chuyên môn cao này, nhưng</w:t>
      </w:r>
    </w:p>
    <w:p>
      <w:pPr>
        <w:spacing w:after="80"/>
      </w:pPr>
      <w:r>
        <w:rPr>
          <w:b w:val="0"/>
          <w:i w:val="0"/>
        </w:rPr>
        <w:t>nó sẽ dạy bạn đủ để bạn có thể xử lý một cách thông minh với các chuyên gia</w:t>
      </w:r>
    </w:p>
    <w:p>
      <w:pPr>
        <w:spacing w:after="80"/>
      </w:pPr>
      <w:r>
        <w:rPr>
          <w:b w:val="0"/>
          <w:i w:val="0"/>
        </w:rPr>
        <w:t>định giá. Cuối cùng, phụ lục D được lấy trực tiếp từ Ủy ban Chứng khoán và</w:t>
      </w:r>
    </w:p>
    <w:p>
      <w:pPr>
        <w:spacing w:after="80"/>
      </w:pPr>
      <w:r>
        <w:rPr>
          <w:b w:val="0"/>
          <w:i w:val="0"/>
        </w:rPr>
        <w:t>Trang web của Ủy ban Chứng khoán và Giao dịch Hoa Kỳ. Trang này giải thích Quy tắc 144 về việc bán cổ phiếu hạn chế</w:t>
      </w:r>
    </w:p>
    <w:p>
      <w:pPr>
        <w:spacing w:after="80"/>
      </w:pPr>
      <w:r>
        <w:rPr>
          <w:b w:val="0"/>
          <w:i w:val="0"/>
        </w:rPr>
        <w:t>và cổ phiếu kiểm soát. Ít độc giả sẽ cần hiểu Quy tắc 144,</w:t>
      </w:r>
    </w:p>
    <w:p>
      <w:pPr>
        <w:spacing w:after="80"/>
      </w:pPr>
      <w:r>
        <w:rPr>
          <w:b w:val="0"/>
          <w:i w:val="0"/>
        </w:rPr>
        <w:t>nhưng những ai cần thì có thể thấy phần này hữu ích để đọc.</w:t>
      </w:r>
    </w:p>
    <w:p>
      <w:pPr>
        <w:spacing w:after="80"/>
      </w:pPr>
      <w:r>
        <w:rPr>
          <w:b w:val="0"/>
          <w:i w:val="0"/>
        </w:rPr>
        <w:t>Sau các phụ lục là phần thuật ngữ cung cấp định nghĩa</w:t>
      </w:r>
    </w:p>
    <w:p>
      <w:pPr>
        <w:spacing w:after="80"/>
      </w:pPr>
      <w:r>
        <w:rPr>
          <w:b w:val="0"/>
          <w:i w:val="0"/>
        </w:rPr>
        <w:t>của các thuật ngữ chính.</w:t>
      </w:r>
    </w:p>
    <w:p>
      <w:pPr>
        <w:spacing w:after="80"/>
      </w:pPr>
      <w:r>
        <w:rPr>
          <w:b w:val="0"/>
          <w:i w:val="0"/>
        </w:rPr>
        <w:t>Cuối cùng, cuốn sách có phần "Đọc thêm". Ở đó bạn sẽ tìm thấy gợi ý về sách và bài viết—cả gần đây lẫn kinh điển—những tài liệu</w:t>
      </w:r>
    </w:p>
    <w:p>
      <w:pPr>
        <w:spacing w:after="80"/>
      </w:pPr>
      <w:r>
        <w:rPr>
          <w:b w:val="0"/>
          <w:i w:val="0"/>
        </w:rPr>
        <w:t>cung cấp thông tin chi tiết hơn hoặc góc nhìn độc đáo về các chủ đề được đề cập</w:t>
      </w:r>
    </w:p>
    <w:p>
      <w:pPr>
        <w:spacing w:after="80"/>
      </w:pPr>
      <w:r>
        <w:rPr>
          <w:b w:val="0"/>
          <w:i w:val="0"/>
        </w:rPr>
        <w:t>trong những chương này.</w:t>
      </w:r>
    </w:p>
    <w:p>
      <w:pPr>
        <w:jc w:val="center"/>
      </w:pPr>
      <w:r>
        <w:drawing>
          <wp:inline xmlns:a="http://schemas.openxmlformats.org/drawingml/2006/main" xmlns:pic="http://schemas.openxmlformats.org/drawingml/2006/picture">
            <wp:extent cx="5486400" cy="8155459"/>
            <wp:docPr id="2" name="Picture 2"/>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PHẦN MỘT</w:t>
      </w:r>
    </w:p>
    <w:p>
      <w:pPr>
        <w:spacing w:before="240" w:after="80"/>
      </w:pPr>
      <w:r>
        <w:rPr>
          <w:b/>
          <w:sz w:val="40"/>
        </w:rPr>
        <w:t>Chuẩn bị cho hành trình</w:t>
      </w:r>
    </w:p>
    <w:p>
      <w:pPr>
        <w:jc w:val="center"/>
      </w:pPr>
      <w:r>
        <w:drawing>
          <wp:inline xmlns:a="http://schemas.openxmlformats.org/drawingml/2006/main" xmlns:pic="http://schemas.openxmlformats.org/drawingml/2006/picture">
            <wp:extent cx="5486400" cy="8155459"/>
            <wp:docPr id="3" name="Picture 3"/>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1.</w:t>
      </w:r>
    </w:p>
    <w:p>
      <w:pPr>
        <w:spacing w:before="240" w:after="80"/>
      </w:pPr>
      <w:r>
        <w:rPr>
          <w:b/>
          <w:sz w:val="40"/>
        </w:rPr>
        <w:t>Khởi nghiệp có phù hợp với bạn không?</w:t>
      </w:r>
    </w:p>
    <w:p>
      <w:pPr>
        <w:spacing w:after="80"/>
      </w:pPr>
      <w:r>
        <w:rPr>
          <w:b w:val="0"/>
          <w:i w:val="0"/>
        </w:rPr>
        <w:t>Điều gì thúc đẩy các doanh nhân? Cụ thể hơn, những đặc điểm</w:t>
      </w:r>
    </w:p>
    <w:p>
      <w:pPr>
        <w:spacing w:after="80"/>
      </w:pPr>
      <w:r>
        <w:rPr>
          <w:b w:val="0"/>
          <w:i w:val="0"/>
        </w:rPr>
        <w:t>tính cách và xuất thân của những người trở thành doanh nhân thành đạt là gì?</w:t>
      </w:r>
    </w:p>
    <w:p>
      <w:pPr>
        <w:spacing w:after="80"/>
      </w:pPr>
      <w:r>
        <w:rPr>
          <w:b w:val="0"/>
          <w:i w:val="0"/>
        </w:rPr>
        <w:t>Chương này xem xét những câu hỏi đó và giúp bạn quyết định liệu bạn</w:t>
      </w:r>
    </w:p>
    <w:p>
      <w:pPr>
        <w:spacing w:after="80"/>
      </w:pPr>
      <w:r>
        <w:rPr>
          <w:b w:val="0"/>
          <w:i w:val="0"/>
        </w:rPr>
        <w:t>có đủ tố chất để trở thành một doanh nhân kinh doanh hay không.</w:t>
      </w:r>
    </w:p>
    <w:p>
      <w:pPr>
        <w:spacing w:after="80"/>
      </w:pPr>
      <w:r>
        <w:rPr>
          <w:b w:val="0"/>
          <w:i w:val="0"/>
        </w:rPr>
        <w:t>Nhiều cuốn sách và trang web có các bài kiểm tra tự đánh giá mà bạn có thể dùng</w:t>
      </w:r>
    </w:p>
    <w:p>
      <w:pPr>
        <w:spacing w:after="80"/>
      </w:pPr>
      <w:r>
        <w:rPr>
          <w:b w:val="0"/>
          <w:i w:val="0"/>
        </w:rPr>
        <w:t>để đánh giá mức độ phù hợp của mình với cuộc sống khởi nghiệp. (Cơ quan Quản lý Doanh nghiệp Nhỏ Hoa Kỳ</w:t>
      </w:r>
    </w:p>
    <w:p>
      <w:pPr>
        <w:spacing w:after="80"/>
      </w:pPr>
      <w:r>
        <w:rPr>
          <w:b w:val="0"/>
          <w:i w:val="0"/>
        </w:rPr>
        <w:t>[SBA] cung cấp một bài kiểm tra như vậy trên trang của họ tại https://www</w:t>
      </w:r>
    </w:p>
    <w:p>
      <w:pPr>
        <w:spacing w:after="80"/>
      </w:pPr>
      <w:r>
        <w:rPr>
          <w:b w:val="0"/>
          <w:i w:val="0"/>
        </w:rPr>
        <w:t>.sba .gov/starting-business/how-start-business/entrepreneurship-you.)</w:t>
      </w:r>
    </w:p>
    <w:p>
      <w:pPr>
        <w:spacing w:after="80"/>
      </w:pPr>
      <w:r>
        <w:rPr>
          <w:b w:val="0"/>
          <w:i w:val="0"/>
        </w:rPr>
        <w:t>Những bài đánh giá này có thể là điểm khởi đầu tốt khi bạn suy nghĩ thấu đáo</w:t>
      </w:r>
    </w:p>
    <w:p>
      <w:pPr>
        <w:spacing w:after="80"/>
      </w:pPr>
      <w:r>
        <w:rPr>
          <w:b w:val="0"/>
          <w:i w:val="0"/>
        </w:rPr>
        <w:t>về việc công việc khởi nghiệp sẽ có ý nghĩa gì với bạn và liệu nó có phù hợp</w:t>
      </w:r>
    </w:p>
    <w:p>
      <w:pPr>
        <w:spacing w:after="80"/>
      </w:pPr>
      <w:r>
        <w:rPr>
          <w:b w:val="0"/>
          <w:i w:val="0"/>
        </w:rPr>
        <w:t>với tính cách và mục tiêu của bạn không. Việc tự đánh giá này đặc biệt hữu ích</w:t>
      </w:r>
    </w:p>
    <w:p>
      <w:pPr>
        <w:spacing w:after="80"/>
      </w:pPr>
      <w:r>
        <w:rPr>
          <w:b w:val="0"/>
          <w:i w:val="0"/>
        </w:rPr>
        <w:t>nếu bạn bắt đầu với một ý tưởng kinh doanh. Có ý tưởng là quan trọng,</w:t>
      </w:r>
    </w:p>
    <w:p>
      <w:pPr>
        <w:spacing w:after="80"/>
      </w:pPr>
      <w:r>
        <w:rPr>
          <w:b w:val="0"/>
          <w:i w:val="0"/>
        </w:rPr>
        <w:t>nhưng đó chỉ là một bước trong một quá trình còn đòi hỏi những kỹ năng và</w:t>
      </w:r>
    </w:p>
    <w:p>
      <w:pPr>
        <w:spacing w:after="80"/>
      </w:pPr>
      <w:r>
        <w:rPr>
          <w:b w:val="0"/>
          <w:i w:val="0"/>
        </w:rPr>
        <w:t>đặc điểm tính cách khác.</w:t>
      </w:r>
    </w:p>
    <w:p>
      <w:pPr>
        <w:spacing w:after="80"/>
      </w:pPr>
      <w:r>
        <w:rPr>
          <w:b w:val="0"/>
          <w:i w:val="0"/>
        </w:rPr>
        <w:t>12 Chuẩn bị cho hành trình</w:t>
      </w:r>
    </w:p>
    <w:p>
      <w:pPr>
        <w:spacing w:after="80"/>
      </w:pPr>
      <w:r>
        <w:rPr>
          <w:b w:val="0"/>
          <w:i w:val="0"/>
        </w:rPr>
        <w:t>Bài kiểm tra này và những bài khác thường kết hợp một số tổ hợp hoặc tập hợp con</w:t>
      </w:r>
    </w:p>
    <w:p>
      <w:pPr>
        <w:spacing w:after="80"/>
      </w:pPr>
      <w:r>
        <w:rPr>
          <w:b w:val="0"/>
          <w:i w:val="0"/>
        </w:rPr>
        <w:t>của các đặc điểm được trình bày trong bảng 1-1. Hãy cùng xem xét những đặc điểm này kỹ hơn.</w:t>
      </w:r>
    </w:p>
    <w:p>
      <w:pPr>
        <w:spacing w:before="240" w:after="80"/>
      </w:pPr>
      <w:r>
        <w:rPr>
          <w:b/>
          <w:sz w:val="26"/>
        </w:rPr>
        <w:t xml:space="preserve"> Ý tưởng và động lực</w:t>
      </w:r>
    </w:p>
    <w:p>
      <w:pPr>
        <w:spacing w:after="80"/>
      </w:pPr>
      <w:r>
        <w:rPr>
          <w:b w:val="0"/>
          <w:i w:val="0"/>
        </w:rPr>
        <w:t>Christopher Gergen và Gregg Vanourek, các đối tác sáng lập của New</w:t>
      </w:r>
    </w:p>
    <w:p>
      <w:pPr>
        <w:spacing w:after="80"/>
      </w:pPr>
      <w:r>
        <w:rPr>
          <w:b w:val="0"/>
          <w:i w:val="0"/>
        </w:rPr>
        <w:t>Mountain Ventures, một công ty phát triển năng lực lãnh đạo khởi nghiệp,</w:t>
      </w:r>
    </w:p>
    <w:p>
      <w:pPr>
        <w:spacing w:after="80"/>
      </w:pPr>
      <w:r>
        <w:rPr>
          <w:b w:val="0"/>
          <w:i w:val="0"/>
        </w:rPr>
        <w:t>mô tả quy trình cơ bản của khởi nghiệp như sau: “Hiểu một</w:t>
      </w:r>
    </w:p>
    <w:p>
      <w:pPr>
        <w:spacing w:after="80"/>
      </w:pPr>
      <w:r>
        <w:rPr>
          <w:b w:val="0"/>
          <w:i w:val="0"/>
        </w:rPr>
        <w:t>vấn đề, nắm bắt trọn vẹn bối cảnh của nó, kết nối những điểm trước đây chưa từng được nối lại, và</w:t>
      </w:r>
    </w:p>
    <w:p>
      <w:pPr>
        <w:spacing w:after="80"/>
      </w:pPr>
      <w:r>
        <w:rPr>
          <w:b w:val="0"/>
          <w:i w:val="0"/>
        </w:rPr>
        <w:t>có tầm nhìn, lòng can đảm, sự tháo vát, cùng sự kiên trì để đưa giải</w:t>
      </w:r>
    </w:p>
    <w:p>
      <w:pPr>
        <w:spacing w:after="80"/>
      </w:pPr>
      <w:r>
        <w:rPr>
          <w:b w:val="0"/>
          <w:i w:val="0"/>
        </w:rPr>
        <w:t>pháp đi đến thành quả.”</w:t>
      </w:r>
    </w:p>
    <w:p>
      <w:pPr>
        <w:spacing w:after="80"/>
      </w:pPr>
      <w:r>
        <w:rPr>
          <w:b w:val="0"/>
          <w:i w:val="0"/>
        </w:rPr>
        <w:t>Không có những yếu tố đầu tiên đó—hiểu đầy đủ về một vấn đề, những</w:t>
      </w:r>
    </w:p>
    <w:p>
      <w:pPr>
        <w:spacing w:after="80"/>
      </w:pPr>
      <w:r>
        <w:rPr>
          <w:b w:val="0"/>
          <w:i w:val="0"/>
        </w:rPr>
        <w:t>kết nối mới, và một tầm nhìn hay định hướng cho giải pháp—thì không có</w:t>
      </w:r>
    </w:p>
    <w:p>
      <w:pPr>
        <w:spacing w:after="80"/>
      </w:pPr>
      <w:r>
        <w:rPr>
          <w:b w:val="0"/>
          <w:i w:val="0"/>
        </w:rPr>
        <w:t>dự án khởi nghiệp nào cả. Dù vấn đề bạn nhận ra là toàn cầu hay địa phương,</w:t>
      </w:r>
    </w:p>
    <w:p>
      <w:pPr>
        <w:spacing w:after="80"/>
      </w:pPr>
      <w:r>
        <w:rPr>
          <w:b w:val="0"/>
          <w:i w:val="0"/>
        </w:rPr>
        <w:t>rộng lớn hay ngách, khả năng phát hiện nó và hình dung ra những giải pháp mới vẫn là một yếu tố</w:t>
      </w:r>
    </w:p>
    <w:p>
      <w:pPr>
        <w:spacing w:after="80"/>
      </w:pPr>
      <w:r>
        <w:rPr>
          <w:b w:val="0"/>
          <w:i w:val="0"/>
        </w:rPr>
        <w:t>cốt lõi của khởi nghiệp. Và niềm đam mê với vấn đề bạn đang giải</w:t>
      </w:r>
    </w:p>
    <w:p>
      <w:pPr>
        <w:spacing w:after="80"/>
      </w:pPr>
      <w:r>
        <w:rPr>
          <w:b w:val="0"/>
          <w:i w:val="0"/>
        </w:rPr>
        <w:t>quyết có thể không quan trọng như bạn nghĩ—xem khung “Đam mê với</w:t>
      </w:r>
    </w:p>
    <w:p>
      <w:pPr>
        <w:spacing w:after="80"/>
      </w:pPr>
      <w:r>
        <w:rPr>
          <w:b w:val="0"/>
          <w:i w:val="0"/>
        </w:rPr>
        <w:t>công việc.”</w:t>
      </w:r>
    </w:p>
    <w:p>
      <w:pPr>
        <w:spacing w:before="240" w:after="80"/>
      </w:pPr>
      <w:r>
        <w:rPr>
          <w:b/>
          <w:sz w:val="26"/>
        </w:rPr>
        <w:t>Kỹ năng con người</w:t>
      </w:r>
    </w:p>
    <w:p>
      <w:pPr>
        <w:spacing w:after="80"/>
      </w:pPr>
      <w:r>
        <w:rPr>
          <w:b w:val="0"/>
          <w:i w:val="0"/>
        </w:rPr>
        <w:t>Nhận ra một vấn đề hay thậm chí một giải pháp tiềm năng là một chuyện. Nhưng</w:t>
      </w:r>
    </w:p>
    <w:p>
      <w:pPr>
        <w:spacing w:after="80"/>
      </w:pPr>
      <w:r>
        <w:rPr>
          <w:b w:val="0"/>
          <w:i w:val="0"/>
        </w:rPr>
        <w:t>để khởi động một dự án thành công, bạn còn phải khiến người khác nhìn thấy</w:t>
      </w:r>
    </w:p>
    <w:p>
      <w:pPr>
        <w:spacing w:after="80"/>
      </w:pPr>
      <w:r>
        <w:rPr>
          <w:b w:val="0"/>
          <w:i w:val="0"/>
        </w:rPr>
        <w:t>giá trị của ý tưởng mình và đầu tư vào nó—dù họ là nhân viên, khách</w:t>
      </w:r>
    </w:p>
    <w:p>
      <w:pPr>
        <w:spacing w:after="80"/>
      </w:pPr>
      <w:r>
        <w:rPr>
          <w:b w:val="0"/>
          <w:i w:val="0"/>
        </w:rPr>
        <w:t>hàng, hay nhà đầu tư. Khả năng lãnh đạo, thuyết phục, tiếp nhận phản hồi, và xây dựng một</w:t>
      </w:r>
    </w:p>
    <w:p>
      <w:pPr>
        <w:spacing w:after="80"/>
      </w:pPr>
      <w:r>
        <w:rPr>
          <w:b w:val="0"/>
          <w:i w:val="0"/>
        </w:rPr>
        <w:t>mạng lưới quan hệ sẽ quyết định liệu bạn có thực sự biến ý tưởng của mình thành hiện thực hay không.</w:t>
      </w:r>
    </w:p>
    <w:p>
      <w:pPr>
        <w:spacing w:after="80"/>
      </w:pPr>
      <w:r>
        <w:rPr>
          <w:b w:val="0"/>
          <w:i w:val="0"/>
        </w:rPr>
        <w:t>thành hiện thực.</w:t>
      </w:r>
    </w:p>
    <w:p>
      <w:pPr>
        <w:spacing w:after="80"/>
      </w:pPr>
      <w:r>
        <w:rPr>
          <w:b w:val="0"/>
          <w:i w:val="0"/>
        </w:rPr>
        <w:t xml:space="preserve">Trong cuốn </w:t>
      </w:r>
      <w:r>
        <w:rPr>
          <w:b w:val="0"/>
          <w:i/>
        </w:rPr>
        <w:t>HBR Guide to Buying a Small Business</w:t>
      </w:r>
      <w:r>
        <w:rPr>
          <w:b w:val="0"/>
          <w:i w:val="0"/>
        </w:rPr>
        <w:t>, các giáo sư Trường Kinh doanh Harvard</w:t>
      </w:r>
    </w:p>
    <w:p>
      <w:pPr>
        <w:spacing w:after="80"/>
      </w:pPr>
      <w:r>
        <w:rPr>
          <w:b w:val="0"/>
          <w:i w:val="0"/>
        </w:rPr>
        <w:t>Richard S. Ruback và Royce Yudkoff mô tả những kỹ năng con người mà doanh nhân cần trước tiên: "Bạn cần cảm thấy thoải mái</w:t>
      </w:r>
    </w:p>
    <w:p>
      <w:pPr>
        <w:spacing w:after="80"/>
      </w:pPr>
      <w:r>
        <w:rPr>
          <w:b w:val="0"/>
          <w:i w:val="0"/>
        </w:rPr>
        <w:t>khi chủ động liên hệ với những người bạn không quen—người bán, . . . nhà đầu tư, nhân viên của bạn—và khi bạn liên hệ, bạn cần toát lên</w:t>
      </w:r>
    </w:p>
    <w:p>
      <w:pPr>
        <w:spacing w:after="80"/>
      </w:pPr>
      <w:r>
        <w:rPr>
          <w:b w:val="0"/>
          <w:i w:val="0"/>
        </w:rPr>
        <w:t>vẻ lạc quan đầy tự tin."</w:t>
      </w:r>
    </w:p>
    <w:p>
      <w:pPr>
        <w:spacing w:after="80"/>
      </w:pPr>
      <w:r>
        <w:rPr>
          <w:b w:val="0"/>
          <w:i w:val="0"/>
        </w:rPr>
        <w:t>Bạn đã từng làm việc tại một công ty nhỏ</w:t>
      </w:r>
    </w:p>
    <w:p>
      <w:pPr>
        <w:spacing w:after="80"/>
      </w:pPr>
      <w:r>
        <w:rPr>
          <w:b w:val="0"/>
          <w:i/>
        </w:rPr>
        <w:t>Nguồn:</w:t>
      </w:r>
      <w:r>
        <w:rPr>
          <w:b w:val="0"/>
          <w:i w:val="0"/>
        </w:rPr>
        <w:t xml:space="preserve"> Bill J. Bonnstetter, "New Research: The Skills That Make an Entrepreneur," HBR.org, ngày 7 tháng 12 năm 2012; Daniel Isenberg, "Should You Be an Entrepreneur? Take This Test,"</w:t>
      </w:r>
    </w:p>
    <w:p>
      <w:pPr>
        <w:spacing w:after="80"/>
      </w:pPr>
      <w:r>
        <w:rPr>
          <w:b w:val="0"/>
          <w:i w:val="0"/>
        </w:rPr>
        <w:t>and Behaviors That Make Entrepreneurs Successful," ngày 6 tháng 6 năm 2016; Veroniek Collewaert và Frederik Anseel, "How Entrepreneurs Can Keep Their Passion from Fading," HBR.org,</w:t>
      </w:r>
    </w:p>
    <w:p>
      <w:pPr>
        <w:spacing w:after="80"/>
      </w:pPr>
      <w:r>
        <w:rPr>
          <w:b w:val="0"/>
          <w:i w:val="0"/>
        </w:rPr>
        <w:t xml:space="preserve">HBR.org, ngày 12 tháng 2 năm 2010; Harvard Business Review, "For Founders, Preparation Trumps Passion," </w:t>
      </w:r>
      <w:r>
        <w:rPr>
          <w:b w:val="0"/>
          <w:i/>
        </w:rPr>
        <w:t>Harvard Business Review</w:t>
      </w:r>
      <w:r>
        <w:rPr>
          <w:b w:val="0"/>
          <w:i w:val="0"/>
        </w:rPr>
        <w:t>, tháng 7–8 năm 2015; HBS Working Knowledge, "Skills</w:t>
      </w:r>
    </w:p>
    <w:p>
      <w:pPr>
        <w:spacing w:after="80"/>
      </w:pPr>
      <w:r>
        <w:rPr>
          <w:b w:val="0"/>
          <w:i w:val="0"/>
        </w:rPr>
        <w:t>Các thành viên gia đình đã</w:t>
      </w:r>
    </w:p>
    <w:p>
      <w:pPr>
        <w:spacing w:after="80"/>
      </w:pPr>
      <w:r>
        <w:rPr>
          <w:b w:val="0"/>
          <w:i w:val="0"/>
        </w:rPr>
        <w:t>Bạn bè đã khởi nghiệp</w:t>
      </w:r>
    </w:p>
    <w:p>
      <w:pPr>
        <w:spacing w:after="80"/>
      </w:pPr>
      <w:r>
        <w:rPr>
          <w:b w:val="0"/>
          <w:i w:val="0"/>
        </w:rPr>
        <w:t>kinh doanh hoặc startup</w:t>
      </w:r>
    </w:p>
    <w:p>
      <w:pPr>
        <w:spacing w:after="80"/>
      </w:pPr>
      <w:r>
        <w:rPr>
          <w:b w:val="0"/>
          <w:i w:val="0"/>
        </w:rPr>
        <w:t>khởi nghiệp</w:t>
      </w:r>
    </w:p>
    <w:p>
      <w:pPr>
        <w:spacing w:after="80"/>
      </w:pPr>
      <w:r>
        <w:rPr>
          <w:b w:val="0"/>
          <w:i w:val="0"/>
        </w:rPr>
        <w:t>doanh nghiệp hoặc startup</w:t>
      </w:r>
    </w:p>
    <w:p>
      <w:pPr>
        <w:spacing w:after="80"/>
      </w:pPr>
      <w:r>
        <w:rPr>
          <w:b w:val="0"/>
          <w:i w:val="0"/>
        </w:rPr>
        <w:t>các doanh nghiệp đã khởi nghiệp</w:t>
      </w:r>
    </w:p>
    <w:p>
      <w:pPr>
        <w:spacing w:after="80"/>
      </w:pPr>
      <w:r>
        <w:rPr>
          <w:b/>
          <w:i w:val="0"/>
        </w:rPr>
        <w:t xml:space="preserve">Ý tưởng và động lực Kỹ năng con người Phong cách làm việc Am hiểu tài chính Tinh thần khởi nghiệp </w:t>
      </w:r>
    </w:p>
    <w:p>
      <w:pPr>
        <w:spacing w:after="80"/>
      </w:pPr>
      <w:r>
        <w:rPr>
          <w:b/>
          <w:i w:val="0"/>
        </w:rPr>
        <w:t>nền tảng</w:t>
      </w:r>
    </w:p>
    <w:p>
      <w:pPr>
        <w:spacing w:after="80"/>
      </w:pPr>
      <w:r>
        <w:rPr>
          <w:b w:val="0"/>
          <w:i w:val="0"/>
        </w:rPr>
        <w:t>các doanh nghiệp</w:t>
      </w:r>
    </w:p>
    <w:p>
      <w:pPr>
        <w:spacing w:after="80"/>
      </w:pPr>
      <w:r>
        <w:rPr>
          <w:b w:val="0"/>
          <w:i w:val="0"/>
        </w:rPr>
        <w:t>Thoải mái với</w:t>
      </w:r>
    </w:p>
    <w:p>
      <w:pPr>
        <w:spacing w:after="80"/>
      </w:pPr>
      <w:r>
        <w:rPr>
          <w:b w:val="0"/>
          <w:i w:val="0"/>
        </w:rPr>
        <w:t>với tài chính</w:t>
      </w:r>
    </w:p>
    <w:p>
      <w:pPr>
        <w:spacing w:after="80"/>
      </w:pPr>
      <w:r>
        <w:rPr>
          <w:b w:val="0"/>
          <w:i w:val="0"/>
        </w:rPr>
        <w:t>Thoải mái</w:t>
      </w:r>
    </w:p>
    <w:p>
      <w:pPr>
        <w:spacing w:after="80"/>
      </w:pPr>
      <w:r>
        <w:rPr>
          <w:b w:val="0"/>
          <w:i w:val="0"/>
        </w:rPr>
        <w:t>quản trị</w:t>
      </w:r>
    </w:p>
    <w:p>
      <w:pPr>
        <w:spacing w:after="80"/>
      </w:pPr>
      <w:r>
        <w:rPr>
          <w:b w:val="0"/>
          <w:i w:val="0"/>
        </w:rPr>
        <w:t>tài chính</w:t>
      </w:r>
    </w:p>
    <w:p>
      <w:pPr>
        <w:spacing w:after="80"/>
      </w:pPr>
      <w:r>
        <w:rPr>
          <w:b w:val="0"/>
          <w:i w:val="0"/>
        </w:rPr>
        <w:t>Khả năng lắng nghe, tin tưởng, chấp nhận</w:t>
      </w:r>
    </w:p>
    <w:p>
      <w:pPr>
        <w:spacing w:after="80"/>
      </w:pPr>
      <w:r>
        <w:rPr>
          <w:b w:val="0"/>
          <w:i w:val="0"/>
        </w:rPr>
        <w:t>Sự kiên trì khi đối mặt với</w:t>
      </w:r>
    </w:p>
    <w:p>
      <w:pPr>
        <w:spacing w:after="80"/>
      </w:pPr>
      <w:r>
        <w:rPr>
          <w:b w:val="0"/>
          <w:i w:val="0"/>
        </w:rPr>
        <w:t>Tư duy thử nghiệm; sẵn sàng</w:t>
      </w:r>
    </w:p>
    <w:p>
      <w:pPr>
        <w:spacing w:after="80"/>
      </w:pPr>
      <w:r>
        <w:rPr>
          <w:b w:val="0"/>
          <w:i w:val="0"/>
        </w:rPr>
        <w:t>Xu hướng không ngừng</w:t>
      </w:r>
    </w:p>
    <w:p>
      <w:pPr>
        <w:spacing w:after="80"/>
      </w:pPr>
      <w:r>
        <w:rPr>
          <w:b w:val="0"/>
          <w:i w:val="0"/>
        </w:rPr>
        <w:t>tìm kiếm một cách làm tốt hơn hoặc khác</w:t>
      </w:r>
    </w:p>
    <w:p>
      <w:pPr>
        <w:spacing w:after="80"/>
      </w:pPr>
      <w:r>
        <w:rPr>
          <w:b w:val="0"/>
          <w:i w:val="0"/>
        </w:rPr>
        <w:t>nhận ra và chuyển</w:t>
      </w:r>
    </w:p>
    <w:p>
      <w:pPr>
        <w:spacing w:after="80"/>
      </w:pPr>
      <w:r>
        <w:rPr>
          <w:b w:val="0"/>
          <w:i w:val="0"/>
        </w:rPr>
        <w:t>với việc bắt đầu từ nhỏ và</w:t>
      </w:r>
    </w:p>
    <w:p>
      <w:pPr>
        <w:spacing w:after="80"/>
      </w:pPr>
      <w:r>
        <w:rPr>
          <w:b w:val="0"/>
          <w:i w:val="0"/>
        </w:rPr>
        <w:t>Khả năng chốt thương vụ</w:t>
      </w:r>
    </w:p>
    <w:p>
      <w:pPr>
        <w:spacing w:after="80"/>
      </w:pPr>
      <w:r>
        <w:rPr>
          <w:b w:val="0"/>
          <w:i w:val="0"/>
        </w:rPr>
        <w:t>cách làm mọi việc</w:t>
      </w:r>
    </w:p>
    <w:p>
      <w:pPr>
        <w:spacing w:after="80"/>
      </w:pPr>
      <w:r>
        <w:rPr>
          <w:b w:val="0"/>
          <w:i w:val="0"/>
        </w:rPr>
        <w:t>những thất bại trong quá khứ</w:t>
      </w:r>
    </w:p>
    <w:p>
      <w:pPr>
        <w:spacing w:after="80"/>
      </w:pPr>
      <w:r>
        <w:rPr>
          <w:b w:val="0"/>
          <w:i w:val="0"/>
        </w:rPr>
        <w:t>nghịch cảnh</w:t>
      </w:r>
    </w:p>
    <w:p>
      <w:pPr>
        <w:spacing w:after="80"/>
      </w:pPr>
      <w:r>
        <w:rPr>
          <w:b w:val="0"/>
          <w:i w:val="0"/>
        </w:rPr>
        <w:t>lời khuyên</w:t>
      </w:r>
    </w:p>
    <w:p>
      <w:pPr>
        <w:spacing w:after="80"/>
      </w:pPr>
      <w:r>
        <w:rPr>
          <w:b w:val="0"/>
          <w:i w:val="0"/>
        </w:rPr>
        <w:t>Hiếm khi hài lòng hoặc tự mãn</w:t>
      </w:r>
    </w:p>
    <w:p>
      <w:pPr>
        <w:spacing w:after="80"/>
      </w:pPr>
      <w:r>
        <w:rPr>
          <w:b w:val="0"/>
          <w:i w:val="0"/>
        </w:rPr>
        <w:t>thích làm ông chủ của chính mình</w:t>
      </w:r>
    </w:p>
    <w:p>
      <w:pPr>
        <w:spacing w:after="80"/>
      </w:pPr>
      <w:r>
        <w:rPr>
          <w:b w:val="0"/>
          <w:i w:val="0"/>
        </w:rPr>
        <w:t>Bị thôi thúc phải lên kế hoạch và luôn</w:t>
      </w:r>
    </w:p>
    <w:p>
      <w:pPr>
        <w:spacing w:after="80"/>
      </w:pPr>
      <w:r>
        <w:rPr>
          <w:b w:val="0"/>
          <w:i w:val="0"/>
        </w:rPr>
        <w:t>tự mãn; không thể ngồi yên</w:t>
      </w:r>
    </w:p>
    <w:p>
      <w:pPr>
        <w:spacing w:after="80"/>
      </w:pPr>
      <w:r>
        <w:rPr>
          <w:b w:val="0"/>
          <w:i w:val="0"/>
        </w:rPr>
        <w:t>làm việc cho người khác;</w:t>
      </w:r>
    </w:p>
    <w:p>
      <w:pPr>
        <w:spacing w:after="80"/>
      </w:pPr>
      <w:r>
        <w:rPr>
          <w:b w:val="0"/>
          <w:i w:val="0"/>
        </w:rPr>
        <w:t>Sống đơn độc: không thích</w:t>
      </w:r>
    </w:p>
    <w:p>
      <w:pPr>
        <w:spacing w:after="80"/>
      </w:pPr>
      <w:r>
        <w:rPr>
          <w:b w:val="0"/>
          <w:i w:val="0"/>
        </w:rPr>
        <w:t>Thoải mái với</w:t>
      </w:r>
    </w:p>
    <w:p>
      <w:pPr>
        <w:spacing w:after="80"/>
      </w:pPr>
      <w:r>
        <w:rPr>
          <w:b w:val="0"/>
          <w:i w:val="0"/>
        </w:rPr>
        <w:t>Tự thách thức bản thân</w:t>
      </w:r>
    </w:p>
    <w:p>
      <w:pPr>
        <w:spacing w:after="80"/>
      </w:pPr>
      <w:r>
        <w:rPr>
          <w:b w:val="0"/>
          <w:i w:val="0"/>
        </w:rPr>
        <w:t>Định hướng mục tiêu</w:t>
      </w:r>
    </w:p>
    <w:p>
      <w:pPr>
        <w:spacing w:after="80"/>
      </w:pPr>
      <w:r>
        <w:rPr>
          <w:b w:val="0"/>
          <w:i w:val="0"/>
        </w:rPr>
        <w:t>sự không chắc chắn</w:t>
      </w:r>
    </w:p>
    <w:p>
      <w:pPr>
        <w:spacing w:after="80"/>
      </w:pPr>
      <w:r>
        <w:rPr>
          <w:b w:val="0"/>
          <w:i w:val="0"/>
        </w:rPr>
        <w:t>chuẩn bị sẵn sàng</w:t>
      </w:r>
    </w:p>
    <w:p>
      <w:pPr>
        <w:spacing w:after="80"/>
      </w:pPr>
      <w:r>
        <w:rPr>
          <w:b w:val="0"/>
          <w:i w:val="0"/>
        </w:rPr>
        <w:t>Khả năng truyền cảm hứng cho mọi người</w:t>
      </w:r>
    </w:p>
    <w:p>
      <w:pPr>
        <w:spacing w:after="80"/>
      </w:pPr>
      <w:r>
        <w:rPr>
          <w:b/>
          <w:i w:val="0"/>
        </w:rPr>
        <w:t>Những tố chất thường thấy ở người khởi nghiệp</w:t>
      </w:r>
    </w:p>
    <w:p>
      <w:pPr>
        <w:spacing w:after="80"/>
      </w:pPr>
      <w:r>
        <w:rPr>
          <w:b w:val="0"/>
          <w:i w:val="0"/>
        </w:rPr>
        <w:t>Xây dựng mạng lưới quan hệ</w:t>
      </w:r>
    </w:p>
    <w:p>
      <w:pPr>
        <w:spacing w:after="80"/>
      </w:pPr>
      <w:r>
        <w:rPr>
          <w:b w:val="0"/>
          <w:i w:val="0"/>
        </w:rPr>
        <w:t>Khả năng lãnh đạo</w:t>
      </w:r>
    </w:p>
    <w:p>
      <w:pPr>
        <w:spacing w:after="80"/>
      </w:pPr>
      <w:r>
        <w:rPr>
          <w:b w:val="0"/>
          <w:i w:val="0"/>
        </w:rPr>
        <w:t>Khả năng thuyết phục</w:t>
      </w:r>
    </w:p>
    <w:p>
      <w:pPr>
        <w:spacing w:after="80"/>
      </w:pPr>
      <w:r>
        <w:rPr>
          <w:b w:val="0"/>
          <w:i w:val="0"/>
        </w:rPr>
        <w:t>Sức ảnh hưởng</w:t>
      </w:r>
    </w:p>
    <w:p>
      <w:pPr>
        <w:spacing w:after="80"/>
      </w:pPr>
      <w:r>
        <w:rPr>
          <w:b w:val="0"/>
          <w:i w:val="0"/>
        </w:rPr>
        <w:t>bằng tầm nhìn</w:t>
      </w:r>
    </w:p>
    <w:p>
      <w:pPr>
        <w:spacing w:after="80"/>
      </w:pPr>
      <w:r>
        <w:rPr>
          <w:b w:val="0"/>
          <w:i w:val="0"/>
        </w:rPr>
        <w:t>Khả năng nhận diện</w:t>
      </w:r>
    </w:p>
    <w:p>
      <w:pPr>
        <w:spacing w:after="80"/>
      </w:pPr>
      <w:r>
        <w:rPr>
          <w:b w:val="0"/>
          <w:i w:val="0"/>
        </w:rPr>
        <w:t>cơ hội</w:t>
      </w:r>
    </w:p>
    <w:p>
      <w:pPr>
        <w:spacing w:after="80"/>
      </w:pPr>
      <w:r>
        <w:rPr>
          <w:b w:val="0"/>
          <w:i w:val="0"/>
        </w:rPr>
        <w:t>16 tháng 6, 2016.</w:t>
      </w:r>
    </w:p>
    <w:p>
      <w:pPr>
        <w:spacing w:after="80"/>
      </w:pPr>
      <w:r>
        <w:rPr>
          <w:b w:val="0"/>
          <w:i w:val="0"/>
        </w:rPr>
        <w:t>Sự sáng tạo</w:t>
      </w:r>
    </w:p>
    <w:p>
      <w:pPr>
        <w:spacing w:after="80"/>
      </w:pPr>
      <w:r>
        <w:rPr>
          <w:b/>
          <w:i w:val="0"/>
        </w:rPr>
        <w:t>BẢNG 1-1</w:t>
      </w:r>
    </w:p>
    <w:p>
      <w:pPr>
        <w:spacing w:after="80"/>
      </w:pPr>
      <w:r>
        <w:rPr>
          <w:b w:val="0"/>
          <w:i w:val="0"/>
        </w:rPr>
        <w:t>Đam mê</w:t>
      </w:r>
    </w:p>
    <w:p>
      <w:pPr>
        <w:spacing w:after="80"/>
      </w:pPr>
      <w:r>
        <w:rPr>
          <w:b w:val="0"/>
          <w:i w:val="0"/>
        </w:rPr>
        <w:t>Tầm nhìn</w:t>
      </w:r>
    </w:p>
    <w:p>
      <w:pPr>
        <w:spacing w:after="80"/>
      </w:pPr>
      <w:r>
        <w:rPr>
          <w:b w:val="0"/>
          <w:i w:val="0"/>
        </w:rPr>
        <w:t>14Chuẩn bị cho hành trình</w:t>
      </w:r>
    </w:p>
    <w:p>
      <w:pPr>
        <w:spacing w:before="240" w:after="80"/>
      </w:pPr>
      <w:r>
        <w:rPr>
          <w:b/>
          <w:sz w:val="26"/>
        </w:rPr>
        <w:t>Đam mê với công việc</w:t>
      </w:r>
    </w:p>
    <w:p>
      <w:pPr>
        <w:spacing w:after="80"/>
      </w:pPr>
      <w:r>
        <w:rPr>
          <w:b w:val="0"/>
          <w:i w:val="0"/>
        </w:rPr>
        <w:t>Đam mê, từ lâu đã được xem là một phần quan trọng trong công việc khởi nghiệp,</w:t>
      </w:r>
    </w:p>
    <w:p>
      <w:pPr>
        <w:spacing w:after="80"/>
      </w:pPr>
      <w:r>
        <w:rPr>
          <w:b w:val="0"/>
          <w:i w:val="0"/>
        </w:rPr>
        <w:t>niềm đam mê là thứ giữ cho các doanh nhân tiếp tục bước tiếp khi mọi thứ trở nên khó khăn. Đó là tia lửa</w:t>
      </w:r>
    </w:p>
    <w:p>
      <w:pPr>
        <w:spacing w:after="80"/>
      </w:pPr>
      <w:r>
        <w:rPr>
          <w:b w:val="0"/>
          <w:i w:val="0"/>
        </w:rPr>
        <w:t>truyền cảm hứng để một nhà đầu tư đồng ý tham gia; đó là tầm nhìn về sự thay đổi mà bạn</w:t>
      </w:r>
    </w:p>
    <w:p>
      <w:pPr>
        <w:spacing w:after="80"/>
      </w:pPr>
      <w:r>
        <w:rPr>
          <w:b w:val="0"/>
          <w:i w:val="0"/>
        </w:rPr>
        <w:t>sắp mang đến cho thế giới thông qua sản phẩm hay dịch vụ mới của mình. Thật vậy,</w:t>
      </w:r>
    </w:p>
    <w:p>
      <w:pPr>
        <w:spacing w:after="80"/>
      </w:pPr>
      <w:r>
        <w:rPr>
          <w:b w:val="0"/>
          <w:i w:val="0"/>
        </w:rPr>
        <w:t>"Follow your passion" (Hãy theo đuổi đam mê của bạn) đang ngày càng trở thành một câu cửa miệng khi</w:t>
      </w:r>
    </w:p>
    <w:p>
      <w:pPr>
        <w:spacing w:after="80"/>
      </w:pPr>
      <w:r>
        <w:rPr>
          <w:b w:val="0"/>
          <w:i w:val="0"/>
        </w:rPr>
        <w:t>thế hệ được nuôi dạy cùng với nó bước vào tuổi trưởng thành trong thế giới</w:t>
      </w:r>
    </w:p>
    <w:p>
      <w:pPr>
        <w:spacing w:after="80"/>
      </w:pPr>
      <w:r>
        <w:rPr>
          <w:b w:val="0"/>
          <w:i w:val="0"/>
        </w:rPr>
        <w:t>chuyên nghiệp.</w:t>
      </w:r>
    </w:p>
    <w:p>
      <w:pPr>
        <w:spacing w:after="80"/>
      </w:pPr>
      <w:r>
        <w:rPr>
          <w:b w:val="0"/>
          <w:i w:val="0"/>
        </w:rPr>
        <w:t>Nhưng các chuyên gia cảnh báo đừng nên coi đam mê là yêu cầu tiên quyết</w:t>
      </w:r>
    </w:p>
    <w:p>
      <w:pPr>
        <w:spacing w:after="80"/>
      </w:pPr>
      <w:r>
        <w:rPr>
          <w:b w:val="0"/>
          <w:i w:val="0"/>
        </w:rPr>
        <w:t>cho thành công của bạn với tư cách một doanh nhân. Đây là lý do:</w:t>
      </w:r>
    </w:p>
    <w:p>
      <w:pPr>
        <w:spacing w:after="80"/>
      </w:pPr>
      <w:r>
        <w:rPr>
          <w:b w:val="0"/>
          <w:i w:val="0"/>
        </w:rPr>
        <w:t>• Nghiên cứu cho thấy đam mê đơn giản là không tương quan với</w:t>
      </w:r>
    </w:p>
    <w:p>
      <w:pPr>
        <w:spacing w:after="80"/>
      </w:pPr>
      <w:r>
        <w:rPr>
          <w:b w:val="0"/>
          <w:i w:val="0"/>
        </w:rPr>
        <w:t>thành công sau nhiều năm kể từ khi thành lập một doanh nghiệp mới.</w:t>
      </w:r>
    </w:p>
    <w:p>
      <w:pPr>
        <w:spacing w:after="80"/>
      </w:pPr>
      <w:r>
        <w:rPr>
          <w:b w:val="0"/>
          <w:i w:val="0"/>
        </w:rPr>
        <w:t>• Nghiên cứu cũng cho thấy đam mê ở các doanh nhân có xu hướng phai nhạt</w:t>
      </w:r>
    </w:p>
    <w:p>
      <w:pPr>
        <w:spacing w:after="80"/>
      </w:pPr>
      <w:r>
        <w:rPr>
          <w:b w:val="0"/>
          <w:i w:val="0"/>
        </w:rPr>
        <w:t>theo thời gian, ngay cả trong những tháng đầu tiên của quá trình</w:t>
      </w:r>
    </w:p>
    <w:p>
      <w:pPr>
        <w:spacing w:after="80"/>
      </w:pPr>
      <w:r>
        <w:rPr>
          <w:b w:val="0"/>
          <w:i w:val="0"/>
        </w:rPr>
        <w:t>thành lập doanh nghiệp.</w:t>
      </w:r>
    </w:p>
    <w:p>
      <w:pPr>
        <w:spacing w:after="80"/>
      </w:pPr>
      <w:r>
        <w:rPr>
          <w:b w:val="0"/>
          <w:i w:val="0"/>
        </w:rPr>
        <w:t>Đặc biệt khi nói đến các nhà đầu tư, hai doanh nhân kỳ cựu Evan</w:t>
      </w:r>
    </w:p>
    <w:p>
      <w:pPr>
        <w:spacing w:after="80"/>
      </w:pPr>
      <w:r>
        <w:rPr>
          <w:b w:val="0"/>
          <w:i w:val="0"/>
        </w:rPr>
        <w:t>Baehr và Evan Loomis viết rằng "các nhà đầu tư tiềm năng sẽ tự hỏi</w:t>
      </w:r>
    </w:p>
    <w:p>
      <w:pPr>
        <w:spacing w:after="80"/>
      </w:pPr>
      <w:r>
        <w:rPr>
          <w:b w:val="0"/>
          <w:i w:val="0"/>
        </w:rPr>
        <w:t>ba câu hỏi đơn giản trong một cuộc gặp: 1) Tôi có thích bạn không?, 2) Tôi có tin</w:t>
      </w:r>
    </w:p>
    <w:p>
      <w:pPr>
        <w:spacing w:after="80"/>
      </w:pPr>
      <w:r>
        <w:rPr>
          <w:b w:val="0"/>
          <w:i w:val="0"/>
        </w:rPr>
        <w:t>bạn?, và 3) Tôi có muốn làm ăn với bạn không?” Để giành được sự</w:t>
      </w:r>
    </w:p>
    <w:p>
      <w:pPr>
        <w:spacing w:after="80"/>
      </w:pPr>
      <w:r>
        <w:rPr>
          <w:b w:val="0"/>
          <w:i w:val="0"/>
        </w:rPr>
        <w:t>tin tưởng của nhà đầu tư, trước tiên bạn phải đủ hấp dẫn và thú vị để họ muốn</w:t>
      </w:r>
    </w:p>
    <w:p>
      <w:pPr>
        <w:spacing w:after="80"/>
      </w:pPr>
      <w:r>
        <w:rPr>
          <w:b w:val="0"/>
          <w:i w:val="0"/>
        </w:rPr>
        <w:t>tìm hiểu bạn đủ kỹ càng để tin bạn. Để thành công trong thế giới đầu tư mạo hiểm</w:t>
      </w:r>
    </w:p>
    <w:p>
      <w:pPr>
        <w:spacing w:after="80"/>
      </w:pPr>
      <w:r>
        <w:rPr>
          <w:b w:val="0"/>
          <w:i w:val="0"/>
        </w:rPr>
        <w:t>đầy áp lực và nhịp độ nhanh, bạn phải biết cách kết nối với mọi</w:t>
      </w:r>
    </w:p>
    <w:p>
      <w:pPr>
        <w:spacing w:after="80"/>
      </w:pPr>
      <w:r>
        <w:rPr>
          <w:b w:val="0"/>
          <w:i w:val="0"/>
        </w:rPr>
        <w:t>người—và biết khi nào chiến thuật kết nối của bạn không hiệu quả,</w:t>
      </w:r>
    </w:p>
    <w:p>
      <w:pPr>
        <w:spacing w:after="80"/>
      </w:pPr>
      <w:r>
        <w:rPr>
          <w:b w:val="0"/>
          <w:i w:val="0"/>
        </w:rPr>
        <w:t>để chuyển sang một chiến thuật khác hiệu quả hơn.</w:t>
      </w:r>
    </w:p>
    <w:p>
      <w:pPr>
        <w:spacing w:after="80"/>
      </w:pPr>
      <w:r>
        <w:rPr>
          <w:b w:val="0"/>
          <w:i w:val="0"/>
        </w:rPr>
        <w:t>Nhưng khởi nghiệp thành công không chỉ là thuyết phục người khác</w:t>
      </w:r>
    </w:p>
    <w:p>
      <w:pPr>
        <w:spacing w:after="80"/>
      </w:pPr>
      <w:r>
        <w:rPr>
          <w:b w:val="0"/>
          <w:i w:val="0"/>
        </w:rPr>
        <w:t>về sự xuất sắc trong ý tưởng của bạn, cũng như xây dựng mạng lưới quan hệ không chỉ là</w:t>
      </w:r>
    </w:p>
    <w:p>
      <w:pPr>
        <w:spacing w:after="80"/>
      </w:pPr>
      <w:r>
        <w:rPr>
          <w:b w:val="0"/>
          <w:i w:val="0"/>
        </w:rPr>
        <w:t>tìm kiếm nguồn vốn, và bán hàng cho khách hàng không chỉ là bán. Những</w:t>
      </w:r>
    </w:p>
    <w:p>
      <w:pPr>
        <w:spacing w:after="80"/>
      </w:pPr>
      <w:r>
        <w:rPr>
          <w:b w:val="0"/>
          <w:i w:val="0"/>
        </w:rPr>
        <w:t>hoạt động này cũng sẽ mang lại phản hồi về ý tưởng kinh doanh của bạn hoặc cách</w:t>
      </w:r>
    </w:p>
    <w:p>
      <w:pPr>
        <w:spacing w:after="80"/>
      </w:pPr>
      <w:r>
        <w:rPr>
          <w:b w:val="0"/>
          <w:i w:val="0"/>
        </w:rPr>
        <w:t>công ty bạn đang vận hành. Thông tin đó vô giá trị nếu bạn không biết cách</w:t>
      </w:r>
    </w:p>
    <w:p>
      <w:pPr>
        <w:spacing w:after="80"/>
      </w:pPr>
      <w:r>
        <w:rPr>
          <w:b w:val="0"/>
          <w:i w:val="0"/>
        </w:rPr>
        <w:t>Khởi nghiệp có phù hợp với bạn không? 15</w:t>
      </w:r>
    </w:p>
    <w:p>
      <w:pPr>
        <w:spacing w:after="80"/>
      </w:pPr>
      <w:r>
        <w:rPr>
          <w:b w:val="0"/>
          <w:i w:val="0"/>
        </w:rPr>
        <w:t>• Trong khi thể hiện đam mê với doanh nghiệp hoặc ý tưởng của bạn có thể hữu ích nếu</w:t>
      </w:r>
    </w:p>
    <w:p>
      <w:pPr>
        <w:spacing w:after="80"/>
      </w:pPr>
      <w:r>
        <w:rPr>
          <w:b w:val="0"/>
          <w:i w:val="0"/>
        </w:rPr>
        <w:t>bạn đang cố gắng huy động vốn từ một nguồn ít kinh nghiệm hơn—</w:t>
      </w:r>
    </w:p>
    <w:p>
      <w:pPr>
        <w:spacing w:after="80"/>
      </w:pPr>
      <w:r>
        <w:rPr>
          <w:b w:val="0"/>
          <w:i w:val="0"/>
        </w:rPr>
        <w:t>chẳng hạn như người thân hoặc nhà đầu tư thiên thần bán chuyên nghiệp—</w:t>
      </w:r>
    </w:p>
    <w:p>
      <w:pPr>
        <w:spacing w:after="80"/>
      </w:pPr>
      <w:r>
        <w:rPr>
          <w:b w:val="0"/>
          <w:i w:val="0"/>
        </w:rPr>
        <w:t>thì các nhà đầu tư chuyên nghiệp lại thích sự chuẩn bị kỹ lưỡng và sự bình tĩnh</w:t>
      </w:r>
    </w:p>
    <w:p>
      <w:pPr>
        <w:spacing w:after="80"/>
      </w:pPr>
      <w:r>
        <w:rPr>
          <w:b w:val="0"/>
          <w:i w:val="0"/>
        </w:rPr>
        <w:t>thái độ điềm tĩnh, thứ mà họ gắn liền với khả năng lãnh đạo tốt, hơn là</w:t>
      </w:r>
    </w:p>
    <w:p>
      <w:pPr>
        <w:spacing w:after="80"/>
      </w:pPr>
      <w:r>
        <w:rPr>
          <w:b w:val="0"/>
          <w:i w:val="0"/>
        </w:rPr>
        <w:t>đam mê.</w:t>
      </w:r>
    </w:p>
    <w:p>
      <w:pPr>
        <w:spacing w:after="80"/>
      </w:pPr>
      <w:r>
        <w:rPr>
          <w:b w:val="0"/>
          <w:i w:val="0"/>
        </w:rPr>
        <w:t>• Như cựu nhà đầu tư mạo hiểm kiêm doanh nhân Dan Isenberg</w:t>
      </w:r>
    </w:p>
    <w:p>
      <w:pPr>
        <w:spacing w:after="80"/>
      </w:pPr>
      <w:r>
        <w:rPr>
          <w:b w:val="0"/>
          <w:i w:val="0"/>
        </w:rPr>
        <w:t>đã viết, "Đam mê là một cảm xúc làm bạn mù quáng." Nếu bạn</w:t>
      </w:r>
    </w:p>
    <w:p>
      <w:pPr>
        <w:spacing w:after="80"/>
      </w:pPr>
      <w:r>
        <w:rPr>
          <w:b w:val="0"/>
          <w:i w:val="0"/>
        </w:rPr>
        <w:t>quá gắn bó về mặt cảm xúc với dự án của mình, bạn sẽ không nhìn thấy</w:t>
      </w:r>
    </w:p>
    <w:p>
      <w:pPr>
        <w:spacing w:after="80"/>
      </w:pPr>
      <w:r>
        <w:rPr>
          <w:b w:val="0"/>
          <w:i w:val="0"/>
        </w:rPr>
        <w:t>các vấn đề của nó một cách khách quan hay có thể điều chỉnh hướng đi khi bạn</w:t>
      </w:r>
    </w:p>
    <w:p>
      <w:pPr>
        <w:spacing w:after="80"/>
      </w:pPr>
      <w:r>
        <w:rPr>
          <w:b w:val="0"/>
          <w:i w:val="0"/>
        </w:rPr>
        <w:t>cần.</w:t>
      </w:r>
    </w:p>
    <w:p>
      <w:pPr>
        <w:spacing w:after="80"/>
      </w:pPr>
      <w:r>
        <w:rPr>
          <w:b w:val="0"/>
          <w:i/>
        </w:rPr>
        <w:t>Nguồn:</w:t>
      </w:r>
      <w:r>
        <w:rPr>
          <w:b w:val="0"/>
          <w:i w:val="0"/>
        </w:rPr>
        <w:t xml:space="preserve"> Cal Newport, "Solving Gen Y's Passion Problem," HBR.org, 18 tháng 9, 2012; Harvard Business Review, "For Founders, Preparation Trumps Passion," </w:t>
      </w:r>
      <w:r>
        <w:rPr>
          <w:b w:val="0"/>
          <w:i/>
        </w:rPr>
        <w:t>Harvard Business Review</w:t>
      </w:r>
      <w:r>
        <w:rPr>
          <w:b w:val="0"/>
          <w:i w:val="0"/>
        </w:rPr>
        <w:t xml:space="preserve">, tháng 7–8 năm 2015; Harvard Business Review, "How Venture Capitalists Really Assess a Pitch," </w:t>
      </w:r>
      <w:r>
        <w:rPr>
          <w:b w:val="0"/>
          <w:i/>
        </w:rPr>
        <w:t>Harvard Business Review</w:t>
      </w:r>
      <w:r>
        <w:rPr>
          <w:b w:val="0"/>
          <w:i w:val="0"/>
        </w:rPr>
        <w:t>, tháng 6 năm 2017; Daniel Isenberg, "The Danger of Entrepreneurial Passion," HBR.org, 6 tháng 1, 2010.</w:t>
      </w:r>
    </w:p>
    <w:p>
      <w:pPr>
        <w:spacing w:after="80"/>
      </w:pPr>
      <w:r>
        <w:rPr>
          <w:b w:val="0"/>
          <w:i w:val="0"/>
        </w:rPr>
        <w:t>lắng nghe hay tiếp nhận phản hồi. Trong nghiên cứu của họ về các doanh nhân trên khắp</w:t>
      </w:r>
    </w:p>
    <w:p>
      <w:pPr>
        <w:spacing w:after="80"/>
      </w:pPr>
      <w:r>
        <w:rPr>
          <w:b w:val="0"/>
          <w:i w:val="0"/>
        </w:rPr>
        <w:t>thế giới, các giáo sư marketing Vincent Onyemah, Martha Rivera Pesquera,</w:t>
      </w:r>
    </w:p>
    <w:p>
      <w:pPr>
        <w:spacing w:after="80"/>
      </w:pPr>
      <w:r>
        <w:rPr>
          <w:b w:val="0"/>
          <w:i w:val="0"/>
        </w:rPr>
        <w:t>và Abdul Ali đã phát hiện ra rằng một trong những sai lầm phổ biến nhất khi bán một</w:t>
      </w:r>
    </w:p>
    <w:p>
      <w:pPr>
        <w:spacing w:after="80"/>
      </w:pPr>
      <w:r>
        <w:rPr>
          <w:b w:val="0"/>
          <w:i w:val="0"/>
        </w:rPr>
        <w:t>sản phẩm mới là việc doanh nhân không lắng nghe những lời phàn nàn của khách hàng</w:t>
      </w:r>
    </w:p>
    <w:p>
      <w:pPr>
        <w:spacing w:after="80"/>
      </w:pPr>
      <w:r>
        <w:rPr>
          <w:b w:val="0"/>
          <w:i w:val="0"/>
        </w:rPr>
        <w:t>về sản phẩm: "Một số người nhận ra rằng đam mê và cái tôi của họ khiến</w:t>
      </w:r>
    </w:p>
    <w:p>
      <w:pPr>
        <w:spacing w:after="80"/>
      </w:pPr>
      <w:r>
        <w:rPr>
          <w:b w:val="0"/>
          <w:i w:val="0"/>
        </w:rPr>
        <w:t>họ phản ứng tiêu cực với những lời chỉ trích và xem nhẹ những ý tưởng thay đổi mà</w:t>
      </w:r>
    </w:p>
    <w:p>
      <w:pPr>
        <w:spacing w:after="80"/>
      </w:pPr>
      <w:r>
        <w:rPr>
          <w:b w:val="0"/>
          <w:i w:val="0"/>
        </w:rPr>
        <w:t>sau này họ thấy lẽ ra đã có thể làm tăng khả năng bán được của sản phẩm."</w:t>
      </w:r>
    </w:p>
    <w:p>
      <w:pPr>
        <w:spacing w:after="80"/>
      </w:pPr>
      <w:r>
        <w:rPr>
          <w:b w:val="0"/>
          <w:i w:val="0"/>
        </w:rPr>
        <w:t>Những doanh nhân thành công biết khi nào nên kiên định với lập trường của mình—và khi nào</w:t>
      </w:r>
    </w:p>
    <w:p>
      <w:pPr>
        <w:spacing w:after="80"/>
      </w:pPr>
      <w:r>
        <w:rPr>
          <w:b w:val="0"/>
          <w:i w:val="0"/>
        </w:rPr>
        <w:t>hãy lắng nghe lời khuyên của người khác và chuyển hướng.</w:t>
      </w:r>
    </w:p>
    <w:p>
      <w:pPr>
        <w:spacing w:after="80"/>
      </w:pPr>
      <w:r>
        <w:rPr>
          <w:b w:val="0"/>
          <w:i w:val="0"/>
        </w:rPr>
        <w:t>Họ cũng biết cách nhận ra khi nào mình đã đi đến cuối con</w:t>
      </w:r>
    </w:p>
    <w:p>
      <w:pPr>
        <w:spacing w:after="80"/>
      </w:pPr>
      <w:r>
        <w:rPr>
          <w:b w:val="0"/>
          <w:i w:val="0"/>
        </w:rPr>
        <w:t>đường. Khi một dự án không đi đến đâu, họ chấp nhận rằng mình phải chuyển sang</w:t>
      </w:r>
    </w:p>
    <w:p>
      <w:pPr>
        <w:spacing w:after="80"/>
      </w:pPr>
      <w:r>
        <w:rPr>
          <w:b w:val="0"/>
          <w:i w:val="0"/>
        </w:rPr>
        <w:t>một thứ khác—thất bại nhanh còn tốt hơn thất bại lâu dài và chậm chạp. Về</w:t>
      </w:r>
    </w:p>
    <w:p>
      <w:pPr>
        <w:spacing w:after="80"/>
      </w:pPr>
      <w:r>
        <w:rPr>
          <w:b w:val="0"/>
          <w:i w:val="0"/>
        </w:rPr>
        <w:t>chủ đề này, Isenberg trích dẫn Joseph Conrad: "Kẻ ngu nào cũng có thể tiếp tục, nhưng chỉ</w:t>
      </w:r>
    </w:p>
    <w:p>
      <w:pPr>
        <w:spacing w:after="80"/>
      </w:pPr>
      <w:r>
        <w:rPr>
          <w:b w:val="0"/>
          <w:i w:val="0"/>
        </w:rPr>
        <w:t>người khôn ngoan mới biết cách thu buồm lại."</w:t>
      </w:r>
    </w:p>
    <w:p>
      <w:pPr>
        <w:spacing w:after="80"/>
      </w:pPr>
      <w:r>
        <w:rPr>
          <w:b w:val="0"/>
          <w:i w:val="0"/>
        </w:rPr>
        <w:t>16 Chuẩn bị cho hành trình</w:t>
      </w:r>
    </w:p>
    <w:p>
      <w:pPr>
        <w:spacing w:before="240" w:after="80"/>
      </w:pPr>
      <w:r>
        <w:rPr>
          <w:b/>
          <w:sz w:val="26"/>
        </w:rPr>
        <w:t>Phong cách làm việc</w:t>
      </w:r>
    </w:p>
    <w:p>
      <w:pPr>
        <w:spacing w:after="80"/>
      </w:pPr>
      <w:r>
        <w:rPr>
          <w:b w:val="0"/>
          <w:i w:val="0"/>
        </w:rPr>
        <w:t>Tự làm ông chủ của chính mình nghe có vẻ hấp dẫn—không ai bảo bạn phải</w:t>
      </w:r>
    </w:p>
    <w:p>
      <w:pPr>
        <w:spacing w:after="80"/>
      </w:pPr>
      <w:r>
        <w:rPr>
          <w:b w:val="0"/>
          <w:i w:val="0"/>
        </w:rPr>
        <w:t>làm gì!—nhưng điều đó cũng có nghĩa là để thành công, bạn cần phải thách thức và thúc đẩy</w:t>
      </w:r>
    </w:p>
    <w:p>
      <w:pPr>
        <w:spacing w:after="80"/>
      </w:pPr>
      <w:r>
        <w:rPr>
          <w:b w:val="0"/>
          <w:i w:val="0"/>
        </w:rPr>
        <w:t>chính mình. Sẽ không có ai khác làm việc đó thay bạn. Những doanh nhân</w:t>
      </w:r>
    </w:p>
    <w:p>
      <w:pPr>
        <w:spacing w:after="80"/>
      </w:pPr>
      <w:r>
        <w:rPr>
          <w:b w:val="0"/>
          <w:i w:val="0"/>
        </w:rPr>
        <w:t>thành công được thúc đẩy từ bên trong bởi những vấn đề họ nhìn thấy xung quanh</w:t>
      </w:r>
    </w:p>
    <w:p>
      <w:pPr>
        <w:spacing w:after="80"/>
      </w:pPr>
      <w:r>
        <w:rPr>
          <w:b w:val="0"/>
          <w:i w:val="0"/>
        </w:rPr>
        <w:t>và những giải pháp mà họ hình dung ra; họ không thể ngồi yên khi còn việc</w:t>
      </w:r>
    </w:p>
    <w:p>
      <w:pPr>
        <w:spacing w:after="80"/>
      </w:pPr>
      <w:r>
        <w:rPr>
          <w:b w:val="0"/>
          <w:i w:val="0"/>
        </w:rPr>
        <w:t>phải làm (và luôn luôn có thêm việc để làm).</w:t>
      </w:r>
    </w:p>
    <w:p>
      <w:pPr>
        <w:spacing w:after="80"/>
      </w:pPr>
      <w:r>
        <w:rPr>
          <w:b w:val="0"/>
          <w:i w:val="0"/>
        </w:rPr>
        <w:t>Họ cũng thường hướng đến mục tiêu: họ dán mắt vào phần thưởng và</w:t>
      </w:r>
    </w:p>
    <w:p>
      <w:pPr>
        <w:spacing w:after="80"/>
      </w:pPr>
      <w:r>
        <w:rPr>
          <w:b w:val="0"/>
          <w:i w:val="0"/>
        </w:rPr>
        <w:t>kiên nhẫn, không ngừng thử những cách khác nhau để đạt được nó, thay đổi chiến lược</w:t>
      </w:r>
    </w:p>
    <w:p>
      <w:pPr>
        <w:spacing w:after="80"/>
      </w:pPr>
      <w:r>
        <w:rPr>
          <w:b w:val="0"/>
          <w:i w:val="0"/>
        </w:rPr>
        <w:t>khi cần thiết (xem khung “Phá vỡ các quy tắc”).</w:t>
      </w:r>
    </w:p>
    <w:p>
      <w:pPr>
        <w:spacing w:before="240" w:after="80"/>
      </w:pPr>
      <w:r>
        <w:rPr>
          <w:b/>
          <w:sz w:val="26"/>
        </w:rPr>
        <w:t>Phá vỡ các quy tắc</w:t>
      </w:r>
    </w:p>
    <w:p>
      <w:pPr>
        <w:spacing w:after="80"/>
      </w:pPr>
      <w:r>
        <w:rPr>
          <w:b w:val="0"/>
          <w:i w:val="0"/>
        </w:rPr>
        <w:t>Trong một nghiên cứu toàn diện về các đặc điểm của doanh nhân được thực hiện</w:t>
      </w:r>
    </w:p>
    <w:p>
      <w:pPr>
        <w:spacing w:after="80"/>
      </w:pPr>
      <w:r>
        <w:rPr>
          <w:b w:val="0"/>
          <w:i w:val="0"/>
        </w:rPr>
        <w:t>từ năm 1987 đến 2002, Walter Kuemmerle, một phó giáo sư tại</w:t>
      </w:r>
    </w:p>
    <w:p>
      <w:pPr>
        <w:spacing w:after="80"/>
      </w:pPr>
      <w:r>
        <w:rPr>
          <w:b w:val="0"/>
          <w:i w:val="0"/>
        </w:rPr>
        <w:t>Harvard Business School, đã xác định sự thoải mái với việc phá vỡ các quy tắc là một</w:t>
      </w:r>
    </w:p>
    <w:p>
      <w:pPr>
        <w:spacing w:after="80"/>
      </w:pPr>
      <w:r>
        <w:rPr>
          <w:b w:val="0"/>
          <w:i w:val="0"/>
        </w:rPr>
        <w:t>đặc điểm chung của những doanh nhân thành công. Chắc chắn rằng, các doanh</w:t>
      </w:r>
    </w:p>
    <w:p>
      <w:pPr>
        <w:spacing w:after="80"/>
      </w:pPr>
      <w:r>
        <w:rPr>
          <w:b w:val="0"/>
          <w:i w:val="0"/>
        </w:rPr>
        <w:t>nhân cần phải sáng tạo, nhìn thấy cơ hội ở những nơi người khác không thấy và</w:t>
      </w:r>
    </w:p>
    <w:p>
      <w:pPr>
        <w:spacing w:after="80"/>
      </w:pPr>
      <w:r>
        <w:rPr>
          <w:b w:val="0"/>
          <w:i w:val="0"/>
        </w:rPr>
        <w:t>thách thức những giả định về mọi phần của doanh nghiệp. Ví dụ,</w:t>
      </w:r>
    </w:p>
    <w:p>
      <w:pPr>
        <w:spacing w:after="80"/>
      </w:pPr>
      <w:r>
        <w:rPr>
          <w:b w:val="0"/>
          <w:i w:val="0"/>
        </w:rPr>
        <w:t>người sáng lập LinkedIn, Reid Hoffman, khẳng định rằng “tự do khỏi những quy</w:t>
      </w:r>
    </w:p>
    <w:p>
      <w:pPr>
        <w:spacing w:after="80"/>
      </w:pPr>
      <w:r>
        <w:rPr>
          <w:b w:val="0"/>
          <w:i w:val="0"/>
        </w:rPr>
        <w:t>tắc thông thường là điều mang lại cho bạn lợi thế cạnh tranh,” mô tả, chẳng hạn,</w:t>
      </w:r>
    </w:p>
    <w:p>
      <w:pPr>
        <w:spacing w:after="80"/>
      </w:pPr>
      <w:r>
        <w:rPr>
          <w:b w:val="0"/>
          <w:i w:val="0"/>
        </w:rPr>
        <w:t>cách Uber sử dụng việc giới thiệu của nhân viên cho các quyết định tuyển dụng—thay vì</w:t>
      </w:r>
    </w:p>
    <w:p>
      <w:pPr>
        <w:spacing w:after="80"/>
      </w:pPr>
      <w:r>
        <w:rPr>
          <w:b w:val="0"/>
          <w:i w:val="0"/>
        </w:rPr>
        <w:t>sàng lọc chính thức—đã giúp công ty mở rộng quy mô nhanh hơn.</w:t>
      </w:r>
    </w:p>
    <w:p>
      <w:pPr>
        <w:spacing w:after="80"/>
      </w:pPr>
      <w:r>
        <w:rPr>
          <w:b w:val="0"/>
          <w:i w:val="0"/>
        </w:rPr>
        <w:t>Nhưng khi lối tư duy vượt ra ngoài khuôn khổ này biến thành sự coi thường các</w:t>
      </w:r>
    </w:p>
    <w:p>
      <w:pPr>
        <w:spacing w:after="80"/>
      </w:pPr>
      <w:r>
        <w:rPr>
          <w:b w:val="0"/>
          <w:i w:val="0"/>
        </w:rPr>
        <w:t>quy định pháp luật hoặc một cái cớ cho hành vi sai trái cá nhân, thì hậu quả</w:t>
      </w:r>
    </w:p>
    <w:p>
      <w:pPr>
        <w:spacing w:after="80"/>
      </w:pPr>
      <w:r>
        <w:rPr>
          <w:b w:val="0"/>
          <w:i w:val="0"/>
        </w:rPr>
        <w:t>sẽ càng đáng lo ngại hơn. Ví dụ, Uber và Airbnb thường xuyên phải đối mặt</w:t>
      </w:r>
    </w:p>
    <w:p>
      <w:pPr>
        <w:spacing w:after="80"/>
      </w:pPr>
      <w:r>
        <w:rPr>
          <w:b w:val="0"/>
          <w:i w:val="0"/>
        </w:rPr>
        <w:t>với sự giám sát về việc họ lách các quy định dành cho taxi và khách sạn. Har-</w:t>
      </w:r>
    </w:p>
    <w:p>
      <w:pPr>
        <w:spacing w:after="80"/>
      </w:pPr>
      <w:r>
        <w:rPr>
          <w:b w:val="0"/>
          <w:i w:val="0"/>
        </w:rPr>
        <w:t>vard Business School professor Benjamin Edelman reflects on this issue:</w:t>
      </w:r>
    </w:p>
    <w:p>
      <w:pPr>
        <w:spacing w:after="80"/>
      </w:pPr>
      <w:r>
        <w:rPr>
          <w:b w:val="0"/>
          <w:i w:val="0"/>
        </w:rPr>
        <w:t>“Uber phản biện rằng [những] quy định này chủ yếu mang lại lợi ích cho tài xế taxi và giữ</w:t>
      </w:r>
    </w:p>
    <w:p>
      <w:pPr>
        <w:spacing w:after="80"/>
      </w:pPr>
      <w:r>
        <w:rPr>
          <w:b w:val="0"/>
          <w:i w:val="0"/>
        </w:rPr>
        <w:t>giá cả cao một cách không cần thiết. Điều đó có thể đúng. Nhưng yêu cầu rõ ràng-</w:t>
      </w:r>
    </w:p>
    <w:p>
      <w:pPr>
        <w:spacing w:after="80"/>
      </w:pPr>
      <w:r>
        <w:rPr>
          <w:b w:val="0"/>
          <w:i w:val="0"/>
        </w:rPr>
        <w:t>Khởi Nghiệp Kinh Doanh Có Phù Hợp Với Bạn?17</w:t>
      </w:r>
    </w:p>
    <w:p>
      <w:pPr>
        <w:spacing w:after="80"/>
      </w:pPr>
      <w:r>
        <w:rPr>
          <w:b w:val="0"/>
          <w:i w:val="0"/>
        </w:rPr>
        <w:t>Thật vậy, hầu hết các dự án khởi nghiệp mới, dù được lên kế hoạch kỹ lưỡng đến đâu, đều mang tính thử nghi-</w:t>
      </w:r>
    </w:p>
    <w:p>
      <w:pPr>
        <w:spacing w:after="80"/>
      </w:pPr>
      <w:r>
        <w:rPr>
          <w:b w:val="0"/>
          <w:i w:val="0"/>
        </w:rPr>
        <w:t>nghiệm, và với tư cách là một doanh nhân, bạn sẽ được hưởng lợi từ tư duy thử nghiệm.</w:t>
      </w:r>
    </w:p>
    <w:p>
      <w:pPr>
        <w:spacing w:after="80"/>
      </w:pPr>
      <w:r>
        <w:rPr>
          <w:b w:val="0"/>
          <w:i w:val="0"/>
        </w:rPr>
        <w:t>Sẵn sàng bắt đầu từ quy mô nhỏ mang lại cho những người sáng lập công ty cơ hội</w:t>
      </w:r>
    </w:p>
    <w:p>
      <w:pPr>
        <w:spacing w:after="80"/>
      </w:pPr>
      <w:r>
        <w:rPr>
          <w:b w:val="0"/>
          <w:i w:val="0"/>
        </w:rPr>
        <w:t>để kiểm tra và tinh chỉnh một sản phẩm hoặc một dịch vụ cung cấp khác trước khi khóa chặt vào</w:t>
      </w:r>
    </w:p>
    <w:p>
      <w:pPr>
        <w:spacing w:after="80"/>
      </w:pPr>
      <w:r>
        <w:rPr>
          <w:b w:val="0"/>
          <w:i w:val="0"/>
        </w:rPr>
        <w:t>một mô hình kinh doanh cho phép họ mở rộng quy mô. Họ có đủ kiên nhẫn để</w:t>
      </w:r>
    </w:p>
    <w:p>
      <w:pPr>
        <w:spacing w:after="80"/>
      </w:pPr>
      <w:r>
        <w:rPr>
          <w:b w:val="0"/>
          <w:i w:val="0"/>
        </w:rPr>
        <w:t>xem khách hàng phản ứng thế nào với một sản phẩm, mức giá của nó, và cách nó được phục vụ.</w:t>
      </w:r>
    </w:p>
    <w:p>
      <w:pPr>
        <w:spacing w:after="80"/>
      </w:pPr>
      <w:r>
        <w:rPr>
          <w:b w:val="0"/>
          <w:i w:val="0"/>
        </w:rPr>
        <w:t>Bằng cách này, họ có thể điều chỉnh hướng đi trước khi tiêu tốn một lượng lớn</w:t>
      </w:r>
    </w:p>
    <w:p>
      <w:pPr>
        <w:spacing w:after="80"/>
      </w:pPr>
      <w:r>
        <w:rPr>
          <w:b w:val="0"/>
          <w:i w:val="0"/>
        </w:rPr>
        <w:t>vốn.</w:t>
      </w:r>
    </w:p>
    <w:p>
      <w:pPr>
        <w:spacing w:after="80"/>
      </w:pPr>
      <w:r>
        <w:rPr>
          <w:b w:val="0"/>
          <w:i w:val="0"/>
        </w:rPr>
        <w:t>Ví dụ phản chứng kinh điển cho cách tiếp cận kiên nhẫn, mang tính thử nghiệm này</w:t>
      </w:r>
    </w:p>
    <w:p>
      <w:pPr>
        <w:spacing w:after="80"/>
      </w:pPr>
      <w:r>
        <w:rPr>
          <w:b w:val="0"/>
          <w:i w:val="0"/>
        </w:rPr>
        <w:t>đến từ Webvan, một công ty thời kỳ dot-com mà những người lãnh đạo không sẵn lòng</w:t>
      </w:r>
    </w:p>
    <w:p>
      <w:pPr>
        <w:spacing w:after="80"/>
      </w:pPr>
      <w:r>
        <w:rPr>
          <w:b w:val="0"/>
          <w:i w:val="0"/>
        </w:rPr>
        <w:t>theo đuổi cách tiếp cận như vậy. Những người sáng lập công ty—bao gồm Louis</w:t>
      </w:r>
    </w:p>
    <w:p>
      <w:pPr>
        <w:spacing w:after="80"/>
      </w:pPr>
      <w:r>
        <w:rPr>
          <w:b w:val="0"/>
          <w:i w:val="0"/>
        </w:rPr>
        <w:t>các yêu cầu đã được cơ quan có thẩm quyền ban hành đúng quy trình. Trong thế giới của Uber,</w:t>
      </w:r>
    </w:p>
    <w:p>
      <w:pPr>
        <w:spacing w:after="80"/>
      </w:pPr>
      <w:r>
        <w:rPr>
          <w:b w:val="0"/>
          <w:i w:val="0"/>
        </w:rPr>
        <w:t>một nhà thầu tổng quát có thể quyết định rằng các quy chuẩn xây dựng quá nghiêm ngặt, rồi</w:t>
      </w:r>
    </w:p>
    <w:p>
      <w:pPr>
        <w:spacing w:after="80"/>
      </w:pPr>
      <w:r>
        <w:rPr>
          <w:b w:val="0"/>
          <w:i w:val="0"/>
        </w:rPr>
        <w:t>làm qua loa phần móng hoặc hệ giằng. Ai dám nói quy tắc nào nên tuân theo</w:t>
      </w:r>
    </w:p>
    <w:p>
      <w:pPr>
        <w:spacing w:after="80"/>
      </w:pPr>
      <w:r>
        <w:rPr>
          <w:b w:val="0"/>
          <w:i w:val="0"/>
        </w:rPr>
        <w:t>và quy tắc nào nên phá bỏ?”</w:t>
      </w:r>
    </w:p>
    <w:p>
      <w:pPr>
        <w:spacing w:after="80"/>
      </w:pPr>
      <w:r>
        <w:rPr>
          <w:b w:val="0"/>
          <w:i w:val="0"/>
        </w:rPr>
        <w:t>Trong khi đó, những vụ bê bối công khai xoay quanh việc đối xử tệ bạc với nhân viên và</w:t>
      </w:r>
    </w:p>
    <w:p>
      <w:pPr>
        <w:spacing w:after="80"/>
      </w:pPr>
      <w:r>
        <w:rPr>
          <w:b w:val="0"/>
          <w:i w:val="0"/>
        </w:rPr>
        <w:t>hành vi sai trái tình dục đã gợi ra những cách khác mà việc xem nhẹ các</w:t>
      </w:r>
    </w:p>
    <w:p>
      <w:pPr>
        <w:spacing w:after="80"/>
      </w:pPr>
      <w:r>
        <w:rPr>
          <w:b w:val="0"/>
          <w:i w:val="0"/>
        </w:rPr>
        <w:t>quy tắc có thể đi quá xa. Ngoài những tổn hại cá nhân gây ra, nghiên cứu đã</w:t>
      </w:r>
    </w:p>
    <w:p>
      <w:pPr>
        <w:spacing w:after="80"/>
      </w:pPr>
      <w:r>
        <w:rPr>
          <w:b w:val="0"/>
          <w:i w:val="0"/>
        </w:rPr>
        <w:t>chỉ ra rằng hình phạt của doanh nghiệp đối với hành vi sai trái của CEO (không nhất thiết</w:t>
      </w:r>
    </w:p>
    <w:p>
      <w:pPr>
        <w:spacing w:after="80"/>
      </w:pPr>
      <w:r>
        <w:rPr>
          <w:b w:val="0"/>
          <w:i w:val="0"/>
        </w:rPr>
        <w:t>là những hành vi phạm pháp rõ ràng) có thể thiếu nhất quán, nhưng ảnh hưởng lên</w:t>
      </w:r>
    </w:p>
    <w:p>
      <w:pPr>
        <w:spacing w:after="80"/>
      </w:pPr>
      <w:r>
        <w:rPr>
          <w:b w:val="0"/>
          <w:i w:val="0"/>
        </w:rPr>
        <w:t>danh tiếng của công ty nếu hành vi sai trái đó bị công khai có thể rất đáng kể</w:t>
      </w:r>
    </w:p>
    <w:p>
      <w:pPr>
        <w:spacing w:after="80"/>
      </w:pPr>
      <w:r>
        <w:rPr>
          <w:b w:val="0"/>
          <w:i w:val="0"/>
        </w:rPr>
        <w:t>và lâu dài, cùng với những tác động tiêu cực lan tỏa trong nội bộ công ty</w:t>
      </w:r>
    </w:p>
    <w:p>
      <w:pPr>
        <w:spacing w:after="80"/>
      </w:pPr>
      <w:r>
        <w:rPr>
          <w:b w:val="0"/>
          <w:i w:val="0"/>
        </w:rPr>
        <w:t>nữa.</w:t>
      </w:r>
    </w:p>
    <w:p>
      <w:pPr>
        <w:spacing w:after="80"/>
      </w:pPr>
      <w:r>
        <w:rPr>
          <w:b w:val="0"/>
          <w:i w:val="0"/>
        </w:rPr>
        <w:t>Vậy nên, các doanh nhân có một trọng trách khó khăn hơn cả việc đơn thuần “phá</w:t>
      </w:r>
    </w:p>
    <w:p>
      <w:pPr>
        <w:spacing w:after="80"/>
      </w:pPr>
      <w:r>
        <w:rPr>
          <w:b w:val="0"/>
          <w:i w:val="0"/>
        </w:rPr>
        <w:t>bỏ các quy tắc”: họ phải tìm ra cách mang lại sự sáng tạo phá cách mà không</w:t>
      </w:r>
    </w:p>
    <w:p>
      <w:pPr>
        <w:spacing w:after="80"/>
      </w:pPr>
      <w:r>
        <w:rPr>
          <w:b w:val="0"/>
          <w:i w:val="0"/>
        </w:rPr>
        <w:t>xem nhẹ xã hội dân sự.</w:t>
      </w:r>
    </w:p>
    <w:p>
      <w:pPr>
        <w:spacing w:after="80"/>
      </w:pPr>
      <w:r>
        <w:rPr>
          <w:b w:val="0"/>
          <w:i/>
        </w:rPr>
        <w:t xml:space="preserve">Nguồn: </w:t>
      </w:r>
      <w:r>
        <w:rPr>
          <w:b w:val="0"/>
          <w:i w:val="0"/>
        </w:rPr>
        <w:t xml:space="preserve">Walter Kuemmerle, “A Test for the Fainthearted,” </w:t>
      </w:r>
      <w:r>
        <w:rPr>
          <w:b w:val="0"/>
          <w:i/>
        </w:rPr>
        <w:t>Harvard Business Review</w:t>
      </w:r>
      <w:r>
        <w:rPr>
          <w:b w:val="0"/>
          <w:i w:val="0"/>
        </w:rPr>
        <w:t xml:space="preserve">, tháng 5 năm 2012, 122–127; Reid Hoﬀ man và Tim Sullivan, “Blitzscaling,” </w:t>
      </w:r>
      <w:r>
        <w:rPr>
          <w:b w:val="0"/>
          <w:i/>
        </w:rPr>
        <w:t>Harvard Business Review</w:t>
      </w:r>
      <w:r>
        <w:rPr>
          <w:b w:val="0"/>
          <w:i w:val="0"/>
        </w:rPr>
        <w:t>, tháng 4 năm 2016; Benjamin Edelman, “Digital Business Models Should Have to Follow the Law, Too,” HBR.org, ngày 6 tháng 1 năm 2015; David Larcker và Brian Tayan, “We Studied 38 Incidents of CEO Bad Behavior and Measured Their Consequences,” HBR.org, ngày 9 tháng 6 năm 2016.</w:t>
      </w:r>
    </w:p>
    <w:p>
      <w:pPr>
        <w:spacing w:after="80"/>
      </w:pPr>
      <w:r>
        <w:rPr>
          <w:b w:val="0"/>
          <w:i w:val="0"/>
        </w:rPr>
        <w:t>18Chuẩn bị cho Hành trình</w:t>
      </w:r>
    </w:p>
    <w:p>
      <w:pPr>
        <w:spacing w:after="80"/>
      </w:pPr>
      <w:r>
        <w:rPr>
          <w:b w:val="0"/>
          <w:i w:val="0"/>
        </w:rPr>
        <w:t>Borders, người sáng lập chuỗi hiệu sách Borders—đã hình dung ra một hệ thống</w:t>
      </w:r>
    </w:p>
    <w:p>
      <w:pPr>
        <w:spacing w:after="80"/>
      </w:pPr>
      <w:r>
        <w:rPr>
          <w:b w:val="0"/>
          <w:i w:val="0"/>
        </w:rPr>
        <w:t>giao hàng tận nhà trên toàn quốc cho thực phẩm tạp hóa. Webvan bắt đầu bằng việc xây dựng một</w:t>
      </w:r>
    </w:p>
    <w:p>
      <w:pPr>
        <w:spacing w:after="80"/>
      </w:pPr>
      <w:r>
        <w:rPr>
          <w:b w:val="0"/>
          <w:i w:val="0"/>
        </w:rPr>
        <w:t>nhà kho tự động khổng lồ rộng 330.000 foot vuông ở Oakland, California. Nó</w:t>
      </w:r>
    </w:p>
    <w:p>
      <w:pPr>
        <w:spacing w:after="80"/>
      </w:pPr>
      <w:r>
        <w:rPr>
          <w:b w:val="0"/>
          <w:i w:val="0"/>
        </w:rPr>
        <w:t>nhanh chóng huy động được hơn 850 triệu đô la vốn cổ phần và bắt đầu xây dựng</w:t>
      </w:r>
    </w:p>
    <w:p>
      <w:pPr>
        <w:spacing w:after="80"/>
      </w:pPr>
      <w:r>
        <w:rPr>
          <w:b w:val="0"/>
          <w:i w:val="0"/>
        </w:rPr>
        <w:t>hai mươi sáu cơ sở tương tự ở các khu vực đô thị trên khắp nước Mỹ.</w:t>
      </w:r>
    </w:p>
    <w:p>
      <w:pPr>
        <w:spacing w:after="80"/>
      </w:pPr>
      <w:r>
        <w:rPr>
          <w:b w:val="0"/>
          <w:i w:val="0"/>
        </w:rPr>
        <w:t>Nhưng công ty chưa bao giờ tiến gần đến điểm hòa vốn. Trong vòng hai năm,</w:t>
      </w:r>
    </w:p>
    <w:p>
      <w:pPr>
        <w:spacing w:after="80"/>
      </w:pPr>
      <w:r>
        <w:rPr>
          <w:b w:val="0"/>
          <w:i w:val="0"/>
        </w:rPr>
        <w:t>nó đã đốt sạch tiền mặt và buộc phải phá sản. Theo hầu hết</w:t>
      </w:r>
    </w:p>
    <w:p>
      <w:pPr>
        <w:spacing w:after="80"/>
      </w:pPr>
      <w:r>
        <w:rPr>
          <w:b w:val="0"/>
          <w:i w:val="0"/>
        </w:rPr>
        <w:t>các ước tính, Webvan đã cố gắng làm quá nhiều thứ quá nhanh. Thay vào đó, những</w:t>
      </w:r>
    </w:p>
    <w:p>
      <w:pPr>
        <w:spacing w:after="80"/>
      </w:pPr>
      <w:r>
        <w:rPr>
          <w:b w:val="0"/>
          <w:i w:val="0"/>
        </w:rPr>
        <w:t>doanh nhân thành công sẵn sàng thay đổi chiến lược một cách nhanh chóng.</w:t>
      </w:r>
    </w:p>
    <w:p>
      <w:pPr>
        <w:spacing w:after="80"/>
      </w:pPr>
      <w:r>
        <w:rPr>
          <w:b w:val="0"/>
          <w:i w:val="0"/>
        </w:rPr>
        <w:t>Nhưng một quy trình thử nghiệm tốt không thể loại bỏ mọi rủi ro trong một</w:t>
      </w:r>
    </w:p>
    <w:p>
      <w:pPr>
        <w:spacing w:after="80"/>
      </w:pPr>
      <w:r>
        <w:rPr>
          <w:b w:val="0"/>
          <w:i w:val="0"/>
        </w:rPr>
        <w:t>dự án khởi nghiệp. Khác với những nhà quản lý doanh nghiệp đã thành danh hơn,</w:t>
      </w:r>
    </w:p>
    <w:p>
      <w:pPr>
        <w:spacing w:after="80"/>
      </w:pPr>
      <w:r>
        <w:rPr>
          <w:b w:val="0"/>
          <w:i w:val="0"/>
        </w:rPr>
        <w:t>bạn với tư cách là một doanh nhân cần cảm thấy thoải mái với rủi ro và không được</w:t>
      </w:r>
    </w:p>
    <w:p>
      <w:pPr>
        <w:spacing w:after="80"/>
      </w:pPr>
      <w:r>
        <w:rPr>
          <w:b w:val="0"/>
          <w:i w:val="0"/>
        </w:rPr>
        <w:t>bị đe dọa bởi sự thiếu hụt thông tin. So với những</w:t>
      </w:r>
    </w:p>
    <w:p>
      <w:pPr>
        <w:spacing w:after="80"/>
      </w:pPr>
      <w:r>
        <w:rPr>
          <w:b w:val="0"/>
          <w:i w:val="0"/>
        </w:rPr>
        <w:t>đồng nghiệp trong môi trường doanh nghiệp, bạn có nhiều khả năng hơn hẳn để thấy mình trong một tình huống</w:t>
      </w:r>
    </w:p>
    <w:p>
      <w:pPr>
        <w:spacing w:after="80"/>
      </w:pPr>
      <w:r>
        <w:rPr>
          <w:b w:val="0"/>
          <w:i w:val="0"/>
        </w:rPr>
        <w:t>mà việc bán được hàng, giành được một hợp đồng, hay đạt được thỏa thuận với</w:t>
      </w:r>
    </w:p>
    <w:p>
      <w:pPr>
        <w:spacing w:after="80"/>
      </w:pPr>
      <w:r>
        <w:rPr>
          <w:b w:val="0"/>
          <w:i w:val="0"/>
        </w:rPr>
        <w:t>một bên cho vay đồng nghĩa với sự khác biệt giữa sống còn và phá sản. Doanh</w:t>
      </w:r>
    </w:p>
    <w:p>
      <w:pPr>
        <w:spacing w:after="80"/>
      </w:pPr>
      <w:r>
        <w:rPr>
          <w:b w:val="0"/>
          <w:i w:val="0"/>
        </w:rPr>
        <w:t>Các doanh nhân thường cận kề bờ vực thất bại đến mức mỗi thương vụ đều mang</w:t>
      </w:r>
    </w:p>
    <w:p>
      <w:pPr>
        <w:spacing w:after="80"/>
      </w:pPr>
      <w:r>
        <w:rPr>
          <w:b w:val="0"/>
          <w:i w:val="0"/>
        </w:rPr>
        <w:t>hậu quả lớn. Trong khi một nhà quản lý doanh nghiệp có thể nói: "Tôi muốn thêm</w:t>
      </w:r>
    </w:p>
    <w:p>
      <w:pPr>
        <w:spacing w:after="80"/>
      </w:pPr>
      <w:r>
        <w:rPr>
          <w:b w:val="0"/>
          <w:i w:val="0"/>
        </w:rPr>
        <w:t>thông tin trước khi đưa ra quyết định này", thì doanh nhân phải tận dụng tối đa</w:t>
      </w:r>
    </w:p>
    <w:p>
      <w:pPr>
        <w:spacing w:after="80"/>
      </w:pPr>
      <w:r>
        <w:rPr>
          <w:b w:val="0"/>
          <w:i w:val="0"/>
        </w:rPr>
        <w:t>sự không chắc chắn và tiến về phía trước. Đứng yên chờ đợi thêm</w:t>
      </w:r>
    </w:p>
    <w:p>
      <w:pPr>
        <w:spacing w:after="80"/>
      </w:pPr>
      <w:r>
        <w:rPr>
          <w:b w:val="0"/>
          <w:i w:val="0"/>
        </w:rPr>
        <w:t>thông tin không phải là một lựa chọn.</w:t>
      </w:r>
    </w:p>
    <w:p>
      <w:pPr>
        <w:spacing w:after="80"/>
      </w:pPr>
      <w:r>
        <w:rPr>
          <w:b w:val="0"/>
          <w:i w:val="0"/>
        </w:rPr>
        <w:t>Áp lực kiểu này đặc biệt dồn nén quanh việc chốt thương vụ. Theo</w:t>
      </w:r>
    </w:p>
    <w:p>
      <w:pPr>
        <w:spacing w:after="80"/>
      </w:pPr>
      <w:r>
        <w:rPr>
          <w:b w:val="0"/>
          <w:i w:val="0"/>
        </w:rPr>
        <w:t>Kuemmerle, những doanh nhân thành công hiểu rõ cách chốt một thương vụ.</w:t>
      </w:r>
    </w:p>
    <w:p>
      <w:pPr>
        <w:spacing w:after="80"/>
      </w:pPr>
      <w:r>
        <w:rPr>
          <w:b w:val="0"/>
          <w:i w:val="0"/>
        </w:rPr>
        <w:t>"Dù thị trường có khắc nghiệt hay giao dịch có nhỏ đến đâu, họ biết chính xác</w:t>
      </w:r>
    </w:p>
    <w:p>
      <w:pPr>
        <w:spacing w:after="80"/>
      </w:pPr>
      <w:r>
        <w:rPr>
          <w:b w:val="0"/>
          <w:i w:val="0"/>
        </w:rPr>
        <w:t>mình phải từ bỏ điều gì—và có thể đạt được đến đâu—trong khi hoàn tất</w:t>
      </w:r>
    </w:p>
    <w:p>
      <w:pPr>
        <w:spacing w:after="80"/>
      </w:pPr>
      <w:r>
        <w:rPr>
          <w:b w:val="0"/>
          <w:i w:val="0"/>
        </w:rPr>
        <w:t>các thương vụ dưới áp lực."</w:t>
      </w:r>
    </w:p>
    <w:p>
      <w:pPr>
        <w:spacing w:before="240" w:after="80"/>
      </w:pPr>
      <w:r>
        <w:rPr>
          <w:b/>
          <w:sz w:val="26"/>
        </w:rPr>
        <w:t>Sự nhạy bén về tài chính</w:t>
      </w:r>
    </w:p>
    <w:p>
      <w:pPr>
        <w:spacing w:after="80"/>
      </w:pPr>
      <w:r>
        <w:rPr>
          <w:b w:val="0"/>
          <w:i w:val="0"/>
        </w:rPr>
        <w:t>Trong nghiên cứu đang tiến hành tại Harvard Business School, Lynda M. Applegate,</w:t>
      </w:r>
    </w:p>
    <w:p>
      <w:pPr>
        <w:spacing w:after="80"/>
      </w:pPr>
      <w:r>
        <w:rPr>
          <w:b w:val="0"/>
          <w:i w:val="0"/>
        </w:rPr>
        <w:t>Timothy Butler và Janet Kraus đã phát hiện rằng các cựu sinh viên HBS sau này</w:t>
      </w:r>
    </w:p>
    <w:p>
      <w:pPr>
        <w:spacing w:after="80"/>
      </w:pPr>
      <w:r>
        <w:rPr>
          <w:b w:val="0"/>
          <w:i w:val="0"/>
        </w:rPr>
        <w:t>khởi nghiệp có xu hướng tự đánh giá mình tự tin hơn với</w:t>
      </w:r>
    </w:p>
    <w:p>
      <w:pPr>
        <w:spacing w:after="80"/>
      </w:pPr>
      <w:r>
        <w:rPr>
          <w:b w:val="0"/>
          <w:i w:val="0"/>
        </w:rPr>
        <w:t>các khái niệm tài chính và quản trị tài chính so với các cựu sinh viên khác. Nếu</w:t>
      </w:r>
    </w:p>
    <w:p>
      <w:pPr>
        <w:spacing w:after="80"/>
      </w:pPr>
      <w:r>
        <w:rPr>
          <w:b w:val="0"/>
          <w:i w:val="0"/>
        </w:rPr>
        <w:t>bạn kém tự tin hơn với các con số, cuốn sách này có phần phụ lục với</w:t>
      </w:r>
    </w:p>
    <w:p>
      <w:pPr>
        <w:spacing w:after="80"/>
      </w:pPr>
      <w:r>
        <w:rPr>
          <w:b w:val="0"/>
          <w:i w:val="0"/>
        </w:rPr>
        <w:t>Khởi nghiệp kinh doanh có phù hợp với bạn không?19</w:t>
      </w:r>
    </w:p>
    <w:p>
      <w:pPr>
        <w:spacing w:after="80"/>
      </w:pPr>
      <w:r>
        <w:rPr>
          <w:b w:val="0"/>
          <w:i w:val="0"/>
        </w:rPr>
        <w:t>tổng quan về các báo cáo tài chính phổ biến và các khái niệm như phân tích</w:t>
      </w:r>
    </w:p>
    <w:p>
      <w:pPr>
        <w:spacing w:after="80"/>
      </w:pPr>
      <w:r>
        <w:rPr>
          <w:b w:val="0"/>
          <w:i w:val="0"/>
        </w:rPr>
        <w:t>điểm hòa vốn. Những phần này có thể giới thiệu cho bạn (hoặc giúp bạn làm quen lại)</w:t>
      </w:r>
    </w:p>
    <w:p>
      <w:pPr>
        <w:spacing w:after="80"/>
      </w:pPr>
      <w:r>
        <w:rPr>
          <w:b w:val="0"/>
          <w:i w:val="0"/>
        </w:rPr>
        <w:t>với những khái niệm này.</w:t>
      </w:r>
    </w:p>
    <w:p>
      <w:pPr>
        <w:spacing w:before="240" w:after="80"/>
      </w:pPr>
      <w:r>
        <w:rPr>
          <w:b/>
          <w:sz w:val="26"/>
        </w:rPr>
        <w:t>Nền tảng khởi nghiệp</w:t>
      </w:r>
    </w:p>
    <w:p>
      <w:pPr>
        <w:spacing w:after="80"/>
      </w:pPr>
      <w:r>
        <w:rPr>
          <w:b w:val="0"/>
          <w:i w:val="0"/>
        </w:rPr>
        <w:t>Tinh thần khởi nghiệp di truyền trong các gia đình ở một mức độ đáng ngạc nhiên. Con cái của</w:t>
      </w:r>
    </w:p>
    <w:p>
      <w:pPr>
        <w:spacing w:after="80"/>
      </w:pPr>
      <w:r>
        <w:rPr>
          <w:b w:val="0"/>
          <w:i w:val="0"/>
        </w:rPr>
        <w:t>các chủ doanh nghiệp có nhiều khả năng khởi nghiệp hoặc mua lại</w:t>
      </w:r>
    </w:p>
    <w:p>
      <w:pPr>
        <w:spacing w:after="80"/>
      </w:pPr>
      <w:r>
        <w:rPr>
          <w:b w:val="0"/>
          <w:i w:val="0"/>
        </w:rPr>
        <w:t>doanh nghiệp của riêng mình hơn những người khác. Tương tự, dữ liệu giai thoại cho thấy con cái của</w:t>
      </w:r>
    </w:p>
    <w:p>
      <w:pPr>
        <w:spacing w:after="80"/>
      </w:pPr>
      <w:r>
        <w:rPr>
          <w:b w:val="0"/>
          <w:i w:val="0"/>
        </w:rPr>
        <w:t>các chủ doanh nghiệp có nhiều khả năng đăng ký vào các khóa học về khởi nghiệp</w:t>
      </w:r>
    </w:p>
    <w:p>
      <w:pPr>
        <w:spacing w:after="80"/>
      </w:pPr>
      <w:r>
        <w:rPr>
          <w:b w:val="0"/>
          <w:i w:val="0"/>
        </w:rPr>
        <w:t>được cung cấp bởi các chương trình đại học và MBA hơn những người khác.</w:t>
      </w:r>
    </w:p>
    <w:p>
      <w:pPr>
        <w:spacing w:after="80"/>
      </w:pPr>
      <w:r>
        <w:rPr>
          <w:b w:val="0"/>
          <w:i w:val="0"/>
        </w:rPr>
        <w:t>Mối liên hệ này không có gì đáng ngạc nhiên. Những thách thức, niềm vui, những</w:t>
      </w:r>
    </w:p>
    <w:p>
      <w:pPr>
        <w:spacing w:after="80"/>
      </w:pPr>
      <w:r>
        <w:rPr>
          <w:b w:val="0"/>
          <w:i w:val="0"/>
        </w:rPr>
        <w:t>lựa chọn khó khăn và phần thưởng của việc sở hữu doanh nghiệp là những chủ đề thường xuyên được</w:t>
      </w:r>
    </w:p>
    <w:p>
      <w:pPr>
        <w:spacing w:after="80"/>
      </w:pPr>
      <w:r>
        <w:rPr>
          <w:b w:val="0"/>
          <w:i w:val="0"/>
        </w:rPr>
        <w:t>thảo luận quanh bàn ăn tối của các gia đình làm kinh doanh. Con cái</w:t>
      </w:r>
    </w:p>
    <w:p>
      <w:pPr>
        <w:spacing w:after="80"/>
      </w:pPr>
      <w:r>
        <w:rPr>
          <w:b w:val="0"/>
          <w:i w:val="0"/>
        </w:rPr>
        <w:t>thường học được cái gì và như thế nào của việc sở hữu doanh nghiệp từ những cuộc</w:t>
      </w:r>
    </w:p>
    <w:p>
      <w:pPr>
        <w:spacing w:after="80"/>
      </w:pPr>
      <w:r>
        <w:rPr>
          <w:b w:val="0"/>
          <w:i w:val="0"/>
        </w:rPr>
        <w:t>thảo luận này và từ nhiều ngày cuối tuần và mùa hè làm việc trong cửa hàng</w:t>
      </w:r>
    </w:p>
    <w:p>
      <w:pPr>
        <w:spacing w:after="80"/>
      </w:pPr>
      <w:r>
        <w:rPr>
          <w:b w:val="0"/>
          <w:i w:val="0"/>
        </w:rPr>
        <w:t>hoặc nhà máy của gia đình. Thật vậy, Paul Newman, người mà hầu hết mọi người nghĩ đến như một</w:t>
      </w:r>
    </w:p>
    <w:p>
      <w:pPr>
        <w:spacing w:after="80"/>
      </w:pPr>
      <w:r>
        <w:rPr>
          <w:b w:val="0"/>
          <w:i w:val="0"/>
        </w:rPr>
        <w:t>Paul với tư cách là một diễn viên tài ba, lớn lên trong một gia đình làm kinh doanh và</w:t>
      </w:r>
    </w:p>
    <w:p>
      <w:pPr>
        <w:spacing w:after="80"/>
      </w:pPr>
      <w:r>
        <w:rPr>
          <w:b w:val="0"/>
          <w:i w:val="0"/>
        </w:rPr>
        <w:t>đã kể lại trong các cuộc phỏng vấn về những ngày cuối tuần thời thơ ấu mà ông dành</w:t>
      </w:r>
    </w:p>
    <w:p>
      <w:pPr>
        <w:spacing w:after="80"/>
      </w:pPr>
      <w:r>
        <w:rPr>
          <w:b w:val="0"/>
          <w:i w:val="0"/>
        </w:rPr>
        <w:t>ở cửa hàng của cha mình. Những trải nghiệm đó chắc chắn có liên quan đến việc ông</w:t>
      </w:r>
    </w:p>
    <w:p>
      <w:pPr>
        <w:spacing w:after="80"/>
      </w:pPr>
      <w:r>
        <w:rPr>
          <w:b w:val="0"/>
          <w:i w:val="0"/>
        </w:rPr>
        <w:t>thành lập Newman's Own, một công ty thực phẩm đóng gói mà lợi nhuận</w:t>
      </w:r>
    </w:p>
    <w:p>
      <w:pPr>
        <w:spacing w:after="80"/>
      </w:pPr>
      <w:r>
        <w:rPr>
          <w:b w:val="0"/>
          <w:i w:val="0"/>
        </w:rPr>
        <w:t>được quyên góp cho từ thiện.</w:t>
      </w:r>
    </w:p>
    <w:p>
      <w:pPr>
        <w:spacing w:after="80"/>
      </w:pPr>
      <w:r>
        <w:rPr>
          <w:b w:val="0"/>
          <w:i w:val="0"/>
        </w:rPr>
        <w:t>Jim Koch, người sáng lập và chủ tịch của Boston Beer Company, đại diện</w:t>
      </w:r>
    </w:p>
    <w:p>
      <w:pPr>
        <w:spacing w:after="80"/>
      </w:pPr>
      <w:r>
        <w:rPr>
          <w:b w:val="0"/>
          <w:i w:val="0"/>
        </w:rPr>
        <w:t>cho thế hệ thứ sáu làm nghề nấu bia trong gia đình ông. Tương tự, Dan Brick-</w:t>
      </w:r>
    </w:p>
    <w:p>
      <w:pPr>
        <w:spacing w:after="80"/>
      </w:pPr>
      <w:r>
        <w:rPr>
          <w:b w:val="0"/>
          <w:i w:val="0"/>
        </w:rPr>
        <w:t>lin, đồng phát minh ra phần mềm bảng tính đầu tiên VisiCalc, xuất thân từ</w:t>
      </w:r>
    </w:p>
    <w:p>
      <w:pPr>
        <w:spacing w:after="80"/>
      </w:pPr>
      <w:r>
        <w:rPr>
          <w:b w:val="0"/>
          <w:i w:val="0"/>
        </w:rPr>
        <w:t>một gia đình sở hữu và điều hành công việc kinh doanh riêng. Nền tảng của Bricklin</w:t>
      </w:r>
    </w:p>
    <w:p>
      <w:pPr>
        <w:spacing w:after="80"/>
      </w:pPr>
      <w:r>
        <w:rPr>
          <w:b w:val="0"/>
          <w:i w:val="0"/>
        </w:rPr>
        <w:t>chắc chắn đã ảnh hưởng đến hướng đi tương lai của cuộc đời ông: "Cha tôi đứng đầu</w:t>
      </w:r>
    </w:p>
    <w:p>
      <w:pPr>
        <w:spacing w:after="80"/>
      </w:pPr>
      <w:r>
        <w:rPr>
          <w:b w:val="0"/>
          <w:i w:val="0"/>
        </w:rPr>
        <w:t>công ty in ấn của gia đình, Bricklin Press, được thành lập bởi</w:t>
      </w:r>
    </w:p>
    <w:p>
      <w:pPr>
        <w:spacing w:after="80"/>
      </w:pPr>
      <w:r>
        <w:rPr>
          <w:b w:val="0"/>
          <w:i w:val="0"/>
        </w:rPr>
        <w:t>ông nội tôi vào những năm 1930. Những buổi chiều ở xưởng in và những bữa tối</w:t>
      </w:r>
    </w:p>
    <w:p>
      <w:pPr>
        <w:spacing w:after="80"/>
      </w:pPr>
      <w:r>
        <w:rPr>
          <w:b w:val="0"/>
          <w:i w:val="0"/>
        </w:rPr>
        <w:t>dành cho các vấn đề kinh doanh trong ngày đã chuẩn bị cho tôi... đối mặt với những thử thách</w:t>
      </w:r>
    </w:p>
    <w:p>
      <w:pPr>
        <w:spacing w:after="80"/>
      </w:pPr>
      <w:r>
        <w:rPr>
          <w:b w:val="0"/>
          <w:i w:val="0"/>
        </w:rPr>
        <w:t>mà tôi sẽ gặp trong các dự án kinh doanh của riêng mình... Lớn lên, tôi chưa bao giờ</w:t>
      </w:r>
    </w:p>
    <w:p>
      <w:pPr>
        <w:spacing w:after="80"/>
      </w:pPr>
      <w:r>
        <w:rPr>
          <w:b w:val="0"/>
          <w:i w:val="0"/>
        </w:rPr>
        <w:t>mong đợi rằng một công ty lớn nào đó rồi sẽ chăm lo cho tôi; thay vào đó,</w:t>
      </w:r>
    </w:p>
    <w:p>
      <w:pPr>
        <w:spacing w:after="80"/>
      </w:pPr>
      <w:r>
        <w:rPr>
          <w:b w:val="0"/>
          <w:i w:val="0"/>
        </w:rPr>
        <w:t>tôi luôn tìm kiếm cơ hội để biến những ý tưởng hay ho thành một</w:t>
      </w:r>
    </w:p>
    <w:p>
      <w:pPr>
        <w:spacing w:after="80"/>
      </w:pPr>
      <w:r>
        <w:rPr>
          <w:b w:val="0"/>
          <w:i w:val="0"/>
        </w:rPr>
        <w:t>kinh doanh.”</w:t>
      </w:r>
    </w:p>
    <w:p>
      <w:pPr>
        <w:spacing w:after="80"/>
      </w:pPr>
      <w:r>
        <w:rPr>
          <w:b w:val="0"/>
          <w:i w:val="0"/>
        </w:rPr>
        <w:t>20Chuẩn bị cho hành trình</w:t>
      </w:r>
    </w:p>
    <w:p>
      <w:pPr>
        <w:spacing w:after="80"/>
      </w:pPr>
      <w:r>
        <w:rPr>
          <w:b w:val="0"/>
          <w:i w:val="0"/>
        </w:rPr>
        <w:t>Dù xuất phát điểm của bạn là gì, một dự án khởi nghiệp cũng có thể</w:t>
      </w:r>
    </w:p>
    <w:p>
      <w:pPr>
        <w:spacing w:after="80"/>
      </w:pPr>
      <w:r>
        <w:rPr>
          <w:b w:val="0"/>
          <w:i w:val="0"/>
        </w:rPr>
        <w:t>là lựa chọn phù hợp với bạn. Doanh nghiệp thành công là sự kết hợp giữa</w:t>
      </w:r>
    </w:p>
    <w:p>
      <w:pPr>
        <w:spacing w:after="80"/>
      </w:pPr>
      <w:r>
        <w:rPr>
          <w:b w:val="0"/>
          <w:i w:val="0"/>
        </w:rPr>
        <w:t>phẩm chất cá nhân và kế hoạch chất lượng. Bạn không cần phải là thiên tài</w:t>
      </w:r>
    </w:p>
    <w:p>
      <w:pPr>
        <w:spacing w:after="80"/>
      </w:pPr>
      <w:r>
        <w:rPr>
          <w:b w:val="0"/>
          <w:i w:val="0"/>
        </w:rPr>
        <w:t>với một ý tưởng đột phá: hầu hết các startup thành công đều bắt đầu từ</w:t>
      </w:r>
    </w:p>
    <w:p>
      <w:pPr>
        <w:spacing w:after="80"/>
      </w:pPr>
      <w:r>
        <w:rPr>
          <w:b w:val="0"/>
          <w:i w:val="0"/>
        </w:rPr>
        <w:t>những đổi mới mang tính cải tiến dần dần. Bạn cũng không cần phải hoàn</w:t>
      </w:r>
    </w:p>
    <w:p>
      <w:pPr>
        <w:spacing w:after="80"/>
      </w:pPr>
      <w:r>
        <w:rPr>
          <w:b w:val="0"/>
          <w:i w:val="0"/>
        </w:rPr>
        <w:t>toàn không biết sợ: những doanh nhân thành đạt đều có một mức độ e ngại</w:t>
      </w:r>
    </w:p>
    <w:p>
      <w:pPr>
        <w:spacing w:after="80"/>
      </w:pPr>
      <w:r>
        <w:rPr>
          <w:b w:val="0"/>
          <w:i w:val="0"/>
        </w:rPr>
        <w:t>rủi ro lành mạnh. Kiến thức kỹ thuật về kinh doanh cũng không phải điều</w:t>
      </w:r>
    </w:p>
    <w:p>
      <w:pPr>
        <w:spacing w:after="80"/>
      </w:pPr>
      <w:r>
        <w:rPr>
          <w:b w:val="0"/>
          <w:i w:val="0"/>
        </w:rPr>
        <w:t>thiết yếu: bạn có thể vừa làm vừa học, hoặc có thể mời một người có kinh</w:t>
      </w:r>
    </w:p>
    <w:p>
      <w:pPr>
        <w:spacing w:after="80"/>
      </w:pPr>
      <w:r>
        <w:rPr>
          <w:b w:val="0"/>
          <w:i w:val="0"/>
        </w:rPr>
        <w:t>nghiệm kinh doanh làm đồng sở hữu. Một người có đủ mọi phẩm chất phù</w:t>
      </w:r>
    </w:p>
    <w:p>
      <w:pPr>
        <w:spacing w:after="80"/>
      </w:pPr>
      <w:r>
        <w:rPr>
          <w:b w:val="0"/>
          <w:i w:val="0"/>
        </w:rPr>
        <w:t>hợp cho công việc khởi nghiệp nhưng lại có kế hoạch kém cỏi sẽ không</w:t>
      </w:r>
    </w:p>
    <w:p>
      <w:pPr>
        <w:spacing w:after="80"/>
      </w:pPr>
      <w:r>
        <w:rPr>
          <w:b w:val="0"/>
          <w:i w:val="0"/>
        </w:rPr>
        <w:t>thành công. Một người có kế hoạch tuyệt vời nhưng động lực yếu ớt và sợ</w:t>
      </w:r>
    </w:p>
    <w:p>
      <w:pPr>
        <w:spacing w:after="80"/>
      </w:pPr>
      <w:r>
        <w:rPr>
          <w:b w:val="0"/>
          <w:i w:val="0"/>
        </w:rPr>
        <w:t>sự bất định cũng vậy.</w:t>
      </w:r>
    </w:p>
    <w:p>
      <w:pPr>
        <w:spacing w:after="80"/>
      </w:pPr>
      <w:r>
        <w:rPr>
          <w:b w:val="0"/>
          <w:i w:val="0"/>
        </w:rPr>
        <w:t>Điều bạn nhất định phải có là một kế hoạch vững chắc, khả năng thực</w:t>
      </w:r>
    </w:p>
    <w:p>
      <w:pPr>
        <w:spacing w:before="240" w:after="80"/>
      </w:pPr>
      <w:r>
        <w:rPr>
          <w:b/>
          <w:sz w:val="26"/>
        </w:rPr>
        <w:t>hiện nó, và một mức độ động lực cao—động lực khiến thành công trong</w:t>
      </w:r>
    </w:p>
    <w:p>
      <w:pPr>
        <w:spacing w:after="80"/>
      </w:pPr>
      <w:r>
        <w:rPr>
          <w:b w:val="0"/>
          <w:i w:val="0"/>
        </w:rPr>
        <w:t>■Ý tưởng là một yếu tố quan trọng dẫn đến thành công của doanh nhân, nhưng chúng</w:t>
      </w:r>
    </w:p>
    <w:p>
      <w:pPr>
        <w:spacing w:after="80"/>
      </w:pPr>
      <w:r>
        <w:rPr>
          <w:b w:val="0"/>
          <w:i w:val="0"/>
        </w:rPr>
        <w:t>không đủ—bạn còn phải xem xét nền tảng cá nhân, khuynh hướng,</w:t>
      </w:r>
    </w:p>
    <w:p>
      <w:pPr>
        <w:spacing w:after="80"/>
      </w:pPr>
      <w:r>
        <w:rPr>
          <w:b w:val="0"/>
          <w:i w:val="0"/>
        </w:rPr>
        <w:t>động lực và kỹ năng của mình.</w:t>
      </w:r>
    </w:p>
    <w:p>
      <w:pPr>
        <w:spacing w:after="80"/>
      </w:pPr>
      <w:r>
        <w:rPr>
          <w:b w:val="0"/>
          <w:i w:val="0"/>
        </w:rPr>
        <w:t>■Có những bài kiểm tra để đo mức độ phù hợp của một người với cuộc sống</w:t>
      </w:r>
    </w:p>
    <w:p>
      <w:pPr>
        <w:spacing w:after="80"/>
      </w:pPr>
      <w:r>
        <w:rPr>
          <w:b w:val="0"/>
          <w:i w:val="0"/>
        </w:rPr>
        <w:t>khởi nghiệp, nhưng chỉ nên dùng chúng như một thước đo tương đối.</w:t>
      </w:r>
    </w:p>
    <w:p>
      <w:pPr>
        <w:spacing w:after="80"/>
      </w:pPr>
      <w:r>
        <w:rPr>
          <w:b w:val="0"/>
          <w:i w:val="0"/>
        </w:rPr>
        <w:t>■Tinh thần khởi nghiệp thường "chảy trong máu" của cả gia đình. Con cái của các chủ doanh nghiệp</w:t>
      </w:r>
    </w:p>
    <w:p>
      <w:pPr>
        <w:spacing w:after="80"/>
      </w:pPr>
      <w:r>
        <w:rPr>
          <w:b w:val="0"/>
          <w:i w:val="0"/>
        </w:rPr>
        <w:t>có khả năng tự khởi nghiệp hoặc mua lại doanh nghiệp của riêng mình cao hơn người khác.</w:t>
      </w:r>
    </w:p>
    <w:p>
      <w:pPr>
        <w:spacing w:before="240" w:after="80"/>
      </w:pPr>
      <w:r>
        <w:rPr>
          <w:b/>
          <w:sz w:val="40"/>
        </w:rPr>
        <w:t>PHẦN HAI</w:t>
      </w:r>
    </w:p>
    <w:p>
      <w:pPr>
        <w:spacing w:before="240" w:after="80"/>
      </w:pPr>
      <w:r>
        <w:rPr>
          <w:b/>
          <w:sz w:val="40"/>
        </w:rPr>
        <w:t>Xác định doanh nghiệp của bạn</w:t>
      </w:r>
    </w:p>
    <w:p>
      <w:pPr>
        <w:jc w:val="center"/>
      </w:pPr>
      <w:r>
        <w:drawing>
          <wp:inline xmlns:a="http://schemas.openxmlformats.org/drawingml/2006/main" xmlns:pic="http://schemas.openxmlformats.org/drawingml/2006/picture">
            <wp:extent cx="5486400" cy="8155459"/>
            <wp:docPr id="4" name="Picture 4"/>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2.</w:t>
      </w:r>
    </w:p>
    <w:p>
      <w:pPr>
        <w:spacing w:before="240" w:after="80"/>
      </w:pPr>
      <w:r>
        <w:rPr>
          <w:b/>
          <w:sz w:val="40"/>
        </w:rPr>
        <w:t>Định hình một cơ hội</w:t>
      </w:r>
    </w:p>
    <w:p>
      <w:pPr>
        <w:spacing w:after="80"/>
      </w:pPr>
      <w:r>
        <w:rPr>
          <w:b w:val="0"/>
          <w:i w:val="0"/>
        </w:rPr>
        <w:t>Cesar quản lý bộ phận dịch vụ của một đại lý ô tô lớn. Với năm</w:t>
      </w:r>
    </w:p>
    <w:p>
      <w:pPr>
        <w:spacing w:after="80"/>
      </w:pPr>
      <w:r>
        <w:rPr>
          <w:b w:val="0"/>
          <w:i w:val="0"/>
        </w:rPr>
        <w:t>năm làm quản lý và nhiều năm hơn nữa làm thợ máy, Cesar hiểu</w:t>
      </w:r>
    </w:p>
    <w:p>
      <w:pPr>
        <w:spacing w:after="80"/>
      </w:pPr>
      <w:r>
        <w:rPr>
          <w:b w:val="0"/>
          <w:i w:val="0"/>
        </w:rPr>
        <w:t>rõ kinh tế học của ngành dịch vụ ô tô, và anh nhìn ra điều gì đó</w:t>
      </w:r>
    </w:p>
    <w:p>
      <w:pPr>
        <w:spacing w:after="80"/>
      </w:pPr>
      <w:r>
        <w:rPr>
          <w:b w:val="0"/>
          <w:i w:val="0"/>
        </w:rPr>
        <w:t>có thể là một cơ hội.</w:t>
      </w:r>
    </w:p>
    <w:p>
      <w:pPr>
        <w:spacing w:after="80"/>
      </w:pPr>
      <w:r>
        <w:rPr>
          <w:b w:val="0"/>
          <w:i w:val="0"/>
        </w:rPr>
        <w:t>“Chúng ta đang bắt đầu bán được nhiều xe điện hơn,” anh nói với em gái mình trong một buổi</w:t>
      </w:r>
    </w:p>
    <w:p>
      <w:pPr>
        <w:spacing w:after="80"/>
      </w:pPr>
      <w:r>
        <w:rPr>
          <w:b w:val="0"/>
          <w:i w:val="0"/>
        </w:rPr>
        <w:t>đang tụ họp. “Tổ chức quốc gia ước tính rằng xe điện sẽ chiếm</w:t>
      </w:r>
    </w:p>
    <w:p>
      <w:pPr>
        <w:spacing w:after="80"/>
      </w:pPr>
      <w:r>
        <w:rPr>
          <w:b w:val="0"/>
          <w:i w:val="0"/>
        </w:rPr>
        <w:t>10 phần trăm doanh số bán hàng đơn vị của chúng ta trong năm năm tới. Và hai hãng sản xuất ô tô</w:t>
      </w:r>
    </w:p>
    <w:p>
      <w:pPr>
        <w:spacing w:after="80"/>
      </w:pPr>
      <w:r>
        <w:rPr>
          <w:b w:val="0"/>
          <w:i w:val="0"/>
        </w:rPr>
        <w:t>khác đang chuyển sang xe điện. Tôi nghĩ rằng những chiếc xe plug-in này sẽ</w:t>
      </w:r>
    </w:p>
    <w:p>
      <w:pPr>
        <w:spacing w:after="80"/>
      </w:pPr>
      <w:r>
        <w:rPr>
          <w:b w:val="0"/>
          <w:i w:val="0"/>
        </w:rPr>
        <w:t>định hình thị trường ô tô trong những năm tới.”</w:t>
      </w:r>
    </w:p>
    <w:p>
      <w:pPr>
        <w:spacing w:after="80"/>
      </w:pPr>
      <w:r>
        <w:rPr>
          <w:b w:val="0"/>
          <w:i w:val="0"/>
        </w:rPr>
        <w:t>“Điều đó sẽ ảnh hưởng thế nào đến bộ phận dịch vụ của anh?” chị gái anh hỏi.</w:t>
      </w:r>
    </w:p>
    <w:p>
      <w:pPr>
        <w:spacing w:after="80"/>
      </w:pPr>
      <w:r>
        <w:rPr>
          <w:b w:val="0"/>
          <w:i w:val="0"/>
        </w:rPr>
        <w:t>“Khá nhiều,” Cesar trả lời. “Chúng tôi đã mang về những máy chẩn đoán</w:t>
      </w:r>
    </w:p>
    <w:p>
      <w:pPr>
        <w:spacing w:after="80"/>
      </w:pPr>
      <w:r>
        <w:rPr>
          <w:b w:val="0"/>
          <w:i w:val="0"/>
        </w:rPr>
        <w:t>mới và đào tạo nhân viên về hệ thống điện tử của xe điện—những thứ này</w:t>
      </w:r>
    </w:p>
    <w:p>
      <w:pPr>
        <w:spacing w:after="80"/>
      </w:pPr>
      <w:r>
        <w:rPr>
          <w:b w:val="0"/>
          <w:i w:val="0"/>
        </w:rPr>
        <w:t>khác biệt đáng kể so với xe ô tô truyền thống và</w:t>
      </w:r>
    </w:p>
    <w:p>
      <w:pPr>
        <w:spacing w:after="80"/>
      </w:pPr>
      <w:r>
        <w:rPr>
          <w:b w:val="0"/>
          <w:i w:val="0"/>
        </w:rPr>
        <w:t>thậm chí cả xe hybrid. Và chúng tôi sẽ rất bận rộn trong những năm tới, vì chúng tôi sẽ nhận</w:t>
      </w:r>
    </w:p>
    <w:p>
      <w:pPr>
        <w:spacing w:after="80"/>
      </w:pPr>
      <w:r>
        <w:rPr>
          <w:b w:val="0"/>
          <w:i w:val="0"/>
        </w:rPr>
        <w:t>tất cả công việc sửa chữa và bảo dưỡng những chiếc xe này trong tương lai</w:t>
      </w:r>
    </w:p>
    <w:p>
      <w:pPr>
        <w:spacing w:after="80"/>
      </w:pPr>
      <w:r>
        <w:rPr>
          <w:b w:val="0"/>
          <w:i w:val="0"/>
        </w:rPr>
        <w:t>24 Xác Định Doanh Nghiệp Của Bạn</w:t>
      </w:r>
    </w:p>
    <w:p>
      <w:pPr>
        <w:spacing w:after="80"/>
      </w:pPr>
      <w:r>
        <w:rPr>
          <w:b w:val="0"/>
          <w:i w:val="0"/>
        </w:rPr>
        <w:t>có thể thấy trước, ngay cả sau khi bảo hành đã hết hạn. Thợ máy truyền thống không</w:t>
      </w:r>
    </w:p>
    <w:p>
      <w:pPr>
        <w:spacing w:after="80"/>
      </w:pPr>
      <w:r>
        <w:rPr>
          <w:b w:val="0"/>
          <w:i w:val="0"/>
        </w:rPr>
        <w:t>biết cách làm việc trên xe điện, và nhiều người sẽ không bao giờ học.”</w:t>
      </w:r>
    </w:p>
    <w:p>
      <w:pPr>
        <w:spacing w:after="80"/>
      </w:pPr>
      <w:r>
        <w:rPr>
          <w:b w:val="0"/>
          <w:i w:val="0"/>
        </w:rPr>
        <w:t>Cuối ngày hôm đó, Cesar suy ngẫm về cuộc trò chuyện này. “Có thể có một</w:t>
      </w:r>
    </w:p>
    <w:p>
      <w:pPr>
        <w:spacing w:after="80"/>
      </w:pPr>
      <w:r>
        <w:rPr>
          <w:b w:val="0"/>
          <w:i w:val="0"/>
        </w:rPr>
        <w:t>cơ hội ở đây,” anh tự nhủ. Sau khi bảo hành xe điện mới</w:t>
      </w:r>
    </w:p>
    <w:p>
      <w:pPr>
        <w:spacing w:after="80"/>
      </w:pPr>
      <w:r>
        <w:rPr>
          <w:b w:val="0"/>
          <w:i w:val="0"/>
        </w:rPr>
        <w:t>hết hạn, anh lý luận, chủ sở hữu sẽ không có lựa chọn nào để sửa chữa và bảo</w:t>
      </w:r>
    </w:p>
    <w:p>
      <w:pPr>
        <w:spacing w:after="80"/>
      </w:pPr>
      <w:r>
        <w:rPr>
          <w:b w:val="0"/>
          <w:i w:val="0"/>
        </w:rPr>
        <w:t>vụ bảo dưỡng, ngoại trừ các phòng dịch vụ đại lý giá cao như của anh ấy. Thợ máy trong khu phố</w:t>
      </w:r>
    </w:p>
    <w:p>
      <w:pPr>
        <w:spacing w:after="80"/>
      </w:pPr>
      <w:r>
        <w:rPr>
          <w:b w:val="0"/>
          <w:i w:val="0"/>
        </w:rPr>
        <w:t>sẽ không được trang bị hay đào tạo để xử lý những chiếc xe này trong</w:t>
      </w:r>
    </w:p>
    <w:p>
      <w:pPr>
        <w:spacing w:after="80"/>
      </w:pPr>
      <w:r>
        <w:rPr>
          <w:b w:val="0"/>
          <w:i w:val="0"/>
        </w:rPr>
        <w:t>nhiều năm tới. Nhiều chủ xe sẽ hoan nghênh một lựa chọn thay thế giá rẻ hơn—một lựa chọn</w:t>
      </w:r>
    </w:p>
    <w:p>
      <w:pPr>
        <w:spacing w:after="80"/>
      </w:pPr>
      <w:r>
        <w:rPr>
          <w:b w:val="0"/>
          <w:i w:val="0"/>
        </w:rPr>
        <w:t>chuyên về sửa chữa và bảo dưỡng xe động cơ điện.</w:t>
      </w:r>
    </w:p>
    <w:p>
      <w:pPr>
        <w:spacing w:after="80"/>
      </w:pPr>
      <w:r>
        <w:rPr>
          <w:b w:val="0"/>
          <w:i w:val="0"/>
        </w:rPr>
        <w:t>Cesar bắt đầu hình dung về một trung tâm dịch vụ có tên là Trung tâm Chăm sóc Xe điện</w:t>
      </w:r>
    </w:p>
    <w:p>
      <w:pPr>
        <w:spacing w:after="80"/>
      </w:pPr>
      <w:r>
        <w:rPr>
          <w:b w:val="0"/>
          <w:i w:val="0"/>
        </w:rPr>
        <w:t>(Electric Car Care Center). Và nếu điều đó thành công, anh có thể hình dung ra một chuỗi các</w:t>
      </w:r>
    </w:p>
    <w:p>
      <w:pPr>
        <w:spacing w:after="80"/>
      </w:pPr>
      <w:r>
        <w:rPr>
          <w:b w:val="0"/>
          <w:i w:val="0"/>
        </w:rPr>
        <w:t>chi nhánh nhân bản—có lẽ là một nhượng quyền thương mại quốc gia.</w:t>
      </w:r>
    </w:p>
    <w:p>
      <w:pPr>
        <w:spacing w:after="80"/>
      </w:pPr>
      <w:r>
        <w:rPr>
          <w:b w:val="0"/>
          <w:i w:val="0"/>
        </w:rPr>
        <w:t>Cesar đã nhận ra một cơ hội kinh doanh, một cách tuyệt vời để bắt đầu. Nhưng</w:t>
      </w:r>
    </w:p>
    <w:p>
      <w:pPr>
        <w:spacing w:after="80"/>
      </w:pPr>
      <w:r>
        <w:rPr>
          <w:b w:val="0"/>
          <w:i w:val="0"/>
        </w:rPr>
        <w:t>trước khi anh bắt đầu theo đuổi nó, anh cần đánh giá thêm những gì anh biết</w:t>
      </w:r>
    </w:p>
    <w:p>
      <w:pPr>
        <w:spacing w:after="80"/>
      </w:pPr>
      <w:r>
        <w:rPr>
          <w:b w:val="0"/>
          <w:i w:val="0"/>
        </w:rPr>
        <w:t>về cơ hội đó—và những gì anh chưa biết.</w:t>
      </w:r>
    </w:p>
    <w:p>
      <w:pPr>
        <w:spacing w:before="240" w:after="80"/>
      </w:pPr>
      <w:r>
        <w:rPr>
          <w:b/>
          <w:sz w:val="26"/>
        </w:rPr>
        <w:t>Xác định một vấn đề cần giải quyết</w:t>
      </w:r>
    </w:p>
    <w:p>
      <w:pPr>
        <w:spacing w:after="80"/>
      </w:pPr>
      <w:r>
        <w:rPr>
          <w:b w:val="0"/>
          <w:i w:val="0"/>
        </w:rPr>
        <w:t>Năm 2004, chuyên gia hàng đầu về khởi nghiệp Jeffry Timmons đã mô tả</w:t>
      </w:r>
    </w:p>
    <w:p>
      <w:pPr>
        <w:spacing w:after="80"/>
      </w:pPr>
      <w:r>
        <w:rPr>
          <w:b w:val="0"/>
          <w:i w:val="0"/>
        </w:rPr>
        <w:t>một cơ hội kinh doanh chủ yếu là một sản phẩm hoặc dịch vụ tạo ra giá</w:t>
      </w:r>
    </w:p>
    <w:p>
      <w:pPr>
        <w:spacing w:after="80"/>
      </w:pPr>
      <w:r>
        <w:rPr>
          <w:b w:val="0"/>
          <w:i w:val="0"/>
        </w:rPr>
        <w:t>trị đáng kể cho khách hàng và mang lại tiềm năng lợi nhuận đáng kể cho</w:t>
      </w:r>
    </w:p>
    <w:p>
      <w:pPr>
        <w:spacing w:after="80"/>
      </w:pPr>
      <w:r>
        <w:rPr>
          <w:b w:val="0"/>
          <w:i w:val="0"/>
        </w:rPr>
        <w:t>doanh nhân. Ngày càng nhiều, các doanh nhân và những người nghiên cứu về khởi</w:t>
      </w:r>
    </w:p>
    <w:p>
      <w:pPr>
        <w:spacing w:after="80"/>
      </w:pPr>
      <w:r>
        <w:rPr>
          <w:b w:val="0"/>
          <w:i w:val="0"/>
        </w:rPr>
        <w:t>nghiệp đang tập trung vào điều tạo ra giá trị đó ngay từ đầu, vào việc định nghĩa</w:t>
      </w:r>
    </w:p>
    <w:p>
      <w:pPr>
        <w:spacing w:after="80"/>
      </w:pPr>
      <w:r>
        <w:rPr>
          <w:b w:val="0"/>
          <w:i w:val="0"/>
        </w:rPr>
        <w:t>và tinh chỉnh vấn đề cần được giải quyết cho khách hàng và người dùng.</w:t>
      </w:r>
    </w:p>
    <w:p>
      <w:pPr>
        <w:spacing w:after="80"/>
      </w:pPr>
      <w:r>
        <w:rPr>
          <w:b w:val="0"/>
          <w:i w:val="0"/>
        </w:rPr>
        <w:t>Bạn cần chắc chắn rằng vấn đề đó tồn tại và có thể mô tả nó một</w:t>
      </w:r>
    </w:p>
    <w:p>
      <w:pPr>
        <w:spacing w:after="80"/>
      </w:pPr>
      <w:r>
        <w:rPr>
          <w:b w:val="0"/>
          <w:i w:val="0"/>
        </w:rPr>
        <w:t>cách chi tiết trước khi bắt đầu đầu tư mạnh mẽ vào việc xây dựng giải pháp của mình.</w:t>
      </w:r>
    </w:p>
    <w:p>
      <w:pPr>
        <w:spacing w:after="80"/>
      </w:pPr>
      <w:r>
        <w:rPr>
          <w:b w:val="0"/>
          <w:i w:val="0"/>
        </w:rPr>
        <w:t>Nói cách khác, Cesar sẽ cần đảm bảo rằng những người lái xe</w:t>
      </w:r>
    </w:p>
    <w:p>
      <w:pPr>
        <w:spacing w:after="80"/>
      </w:pPr>
      <w:r>
        <w:rPr>
          <w:b w:val="0"/>
          <w:i w:val="0"/>
        </w:rPr>
        <w:t>điện sẽ cần dịch vụ chuyên biệt của anh ấy. Anh ấy cũng sẽ cần biết số</w:t>
      </w:r>
    </w:p>
    <w:p>
      <w:pPr>
        <w:spacing w:after="80"/>
      </w:pPr>
      <w:r>
        <w:rPr>
          <w:b w:val="0"/>
          <w:i w:val="0"/>
        </w:rPr>
        <w:t>lượng những người lái xe này và hiểu hành vi của họ để đảm bảo rằng giải pháp của anh ấy</w:t>
      </w:r>
    </w:p>
    <w:p>
      <w:pPr>
        <w:spacing w:after="80"/>
      </w:pPr>
      <w:r>
        <w:rPr>
          <w:b w:val="0"/>
          <w:i w:val="0"/>
        </w:rPr>
        <w:t>đáp ứng một nhu cầu thực sự mà khách hàng có.</w:t>
      </w:r>
    </w:p>
    <w:p>
      <w:pPr>
        <w:spacing w:after="80"/>
      </w:pPr>
      <w:r>
        <w:rPr>
          <w:b w:val="0"/>
          <w:i w:val="0"/>
        </w:rPr>
        <w:t>Sự tập trung vào vấn đề này đã trở nên nổi bật vì hành trình</w:t>
      </w:r>
    </w:p>
    <w:p>
      <w:pPr>
        <w:spacing w:after="80"/>
      </w:pPr>
      <w:r>
        <w:rPr>
          <w:b w:val="0"/>
          <w:i w:val="0"/>
        </w:rPr>
        <w:t>khởi nghiệp hiếm khi là một đường thẳng giữa việc nhìn thấy một nhu cầu, xác định một giải</w:t>
      </w:r>
    </w:p>
    <w:p>
      <w:pPr>
        <w:spacing w:after="80"/>
      </w:pPr>
      <w:r>
        <w:rPr>
          <w:b w:val="0"/>
          <w:i w:val="0"/>
        </w:rPr>
        <w:t>pháp cho nhu cầu đó, rồi chỉ đơn giản là thực thi giải pháp đó. Trong</w:t>
      </w:r>
    </w:p>
    <w:p>
      <w:pPr>
        <w:spacing w:after="80"/>
      </w:pPr>
      <w:r>
        <w:rPr>
          <w:b w:val="0"/>
          <w:i w:val="0"/>
        </w:rPr>
        <w:t>Định hình một Cơ hội 25</w:t>
      </w:r>
    </w:p>
    <w:p>
      <w:pPr>
        <w:spacing w:after="80"/>
      </w:pPr>
      <w:r>
        <w:rPr>
          <w:b w:val="0"/>
          <w:i w:val="0"/>
        </w:rPr>
        <w:t>quy trình tiêu chuẩn lâu đời cho khởi nghiệp, những người muốn trở thành chủ doanh nghiệp</w:t>
      </w:r>
    </w:p>
    <w:p>
      <w:pPr>
        <w:spacing w:after="80"/>
      </w:pPr>
      <w:r>
        <w:rPr>
          <w:b w:val="0"/>
          <w:i w:val="0"/>
        </w:rPr>
        <w:t>sẽ xác định một cơ hội trên thị trường và, sử dụng bất kỳ</w:t>
      </w:r>
    </w:p>
    <w:p>
      <w:pPr>
        <w:spacing w:after="80"/>
      </w:pPr>
      <w:r>
        <w:rPr>
          <w:b w:val="0"/>
          <w:i w:val="0"/>
        </w:rPr>
        <w:t>dữ liệu nào họ có, tạo ra một kế hoạch kinh doanh và dự báo tài chính</w:t>
      </w:r>
    </w:p>
    <w:p>
      <w:pPr>
        <w:spacing w:after="80"/>
      </w:pPr>
      <w:r>
        <w:rPr>
          <w:b w:val="0"/>
          <w:i w:val="0"/>
        </w:rPr>
        <w:t>để trình bày với nhà đầu tư. Nếu họ nhận được vốn, thì họ sẽ</w:t>
      </w:r>
    </w:p>
    <w:p>
      <w:pPr>
        <w:spacing w:after="80"/>
      </w:pPr>
      <w:r>
        <w:rPr>
          <w:b w:val="0"/>
          <w:i w:val="0"/>
        </w:rPr>
        <w:t>theo đuổi quy trình dài được nêu trong tài liệu để xây dựng một</w:t>
      </w:r>
    </w:p>
    <w:p>
      <w:pPr>
        <w:spacing w:after="80"/>
      </w:pPr>
      <w:r>
        <w:rPr>
          <w:b w:val="0"/>
          <w:i w:val="0"/>
        </w:rPr>
        <w:t>đội ngũ, tạo ra sản phẩm, tiếp thị nó, rồi hy vọng kế hoạch sẽ thành công.</w:t>
      </w:r>
    </w:p>
    <w:p>
      <w:pPr>
        <w:spacing w:after="80"/>
      </w:pPr>
      <w:r>
        <w:rPr>
          <w:b w:val="0"/>
          <w:i w:val="0"/>
        </w:rPr>
        <w:t>Nhưng thường thì điều đó không xảy ra. Dù sản phẩm hay dịch vụ ban đầu có được hình dung tốt đến đâu, luôn có những ẩn số lớn ở ngay</w:t>
      </w:r>
    </w:p>
    <w:p>
      <w:pPr>
        <w:spacing w:after="80"/>
      </w:pPr>
      <w:r>
        <w:rPr>
          <w:b w:val="0"/>
          <w:i w:val="0"/>
        </w:rPr>
        <w:t>thời điểm khởi đầu của một dự án kinh doanh: Đâu là mô hình kinh doanh đúng? Liệu nó có mở rộng quy mô được không?</w:t>
      </w:r>
    </w:p>
    <w:p>
      <w:pPr>
        <w:spacing w:after="80"/>
      </w:pPr>
      <w:r>
        <w:rPr>
          <w:b w:val="0"/>
          <w:i w:val="0"/>
        </w:rPr>
        <w:t>Các đối thủ sẽ làm gì? Những trục trặc bất ngờ trong chuỗi cung ứng sẽ là gì?</w:t>
      </w:r>
    </w:p>
    <w:p>
      <w:pPr>
        <w:spacing w:after="80"/>
      </w:pPr>
      <w:r>
        <w:rPr>
          <w:b w:val="0"/>
          <w:i w:val="0"/>
        </w:rPr>
        <w:t>Và đây là những câu hỏi lớn nhất: Liệu có thực sự có thị trường cho sản phẩm hay dịch vụ như đã hình dung không, và nếu có thì nó lớn đến mức nào? Nhiều doanh nhân</w:t>
      </w:r>
    </w:p>
    <w:p>
      <w:pPr>
        <w:spacing w:after="80"/>
      </w:pPr>
      <w:r>
        <w:rPr>
          <w:b w:val="0"/>
          <w:i w:val="0"/>
        </w:rPr>
        <w:t>quá hào hứng với những gì mà thiết bị nhỏ hay dịch vụ mới của họ có thể làm đến mức</w:t>
      </w:r>
    </w:p>
    <w:p>
      <w:pPr>
        <w:spacing w:after="80"/>
      </w:pPr>
      <w:r>
        <w:rPr>
          <w:b w:val="0"/>
          <w:i w:val="0"/>
        </w:rPr>
        <w:t>họ quên đánh giá giá trị của nó đối với khách hàng. Nhưng cuối cùng, việc kinh doanh</w:t>
      </w:r>
    </w:p>
    <w:p>
      <w:pPr>
        <w:spacing w:after="80"/>
      </w:pPr>
      <w:r>
        <w:rPr>
          <w:b w:val="0"/>
          <w:i w:val="0"/>
        </w:rPr>
        <w:t>chỉ có thể thành công nếu đủ nhiều người nhận ra giá trị này và sẵn sàng</w:t>
      </w:r>
    </w:p>
    <w:p>
      <w:pPr>
        <w:spacing w:after="80"/>
      </w:pPr>
      <w:r>
        <w:rPr>
          <w:b w:val="0"/>
          <w:i w:val="0"/>
        </w:rPr>
        <w:t>trả tiền cho nó.</w:t>
      </w:r>
    </w:p>
    <w:p>
      <w:pPr>
        <w:spacing w:after="80"/>
      </w:pPr>
      <w:r>
        <w:rPr>
          <w:b w:val="0"/>
          <w:i w:val="0"/>
        </w:rPr>
        <w:t xml:space="preserve">Ví dụ, có thể </w:t>
      </w:r>
      <w:r>
        <w:rPr>
          <w:b w:val="0"/>
          <w:i/>
        </w:rPr>
        <w:t>thực sự có</w:t>
      </w:r>
      <w:r>
        <w:rPr>
          <w:b w:val="0"/>
          <w:i w:val="0"/>
        </w:rPr>
        <w:t xml:space="preserve"> thị trường cho dịch vụ dành cho xe điện ở</w:t>
      </w:r>
    </w:p>
    <w:p>
      <w:pPr>
        <w:spacing w:after="80"/>
      </w:pPr>
      <w:r>
        <w:rPr>
          <w:b w:val="0"/>
          <w:i w:val="0"/>
        </w:rPr>
        <w:t>thị trấn của Cesar, nhưng đó không phải là thị trường giá rẻ hơn mà anh ấy tưởng tượng. Hóa ra</w:t>
      </w:r>
    </w:p>
    <w:p>
      <w:pPr>
        <w:spacing w:after="80"/>
      </w:pPr>
      <w:r>
        <w:rPr>
          <w:b w:val="0"/>
          <w:i w:val="0"/>
        </w:rPr>
        <w:t>những người mua xe điện đều giàu có và quan tâm đến sự tiện lợi</w:t>
      </w:r>
    </w:p>
    <w:p>
      <w:pPr>
        <w:spacing w:after="80"/>
      </w:pPr>
      <w:r>
        <w:rPr>
          <w:b w:val="0"/>
          <w:i w:val="0"/>
        </w:rPr>
        <w:t>hơn là tiết kiệm chi phí. Nếu Cesar có thể phát hiện ra thông tin tiếp thị này</w:t>
      </w:r>
    </w:p>
    <w:p>
      <w:pPr>
        <w:spacing w:after="80"/>
      </w:pPr>
      <w:r>
        <w:rPr>
          <w:b w:val="0"/>
          <w:i w:val="0"/>
        </w:rPr>
        <w:t>trước khi anh ấy bắt đầu xây dựng công ty của mình dựa trên ý tưởng về một</w:t>
      </w:r>
    </w:p>
    <w:p>
      <w:pPr>
        <w:spacing w:after="80"/>
      </w:pPr>
      <w:r>
        <w:rPr>
          <w:b w:val="0"/>
          <w:i w:val="0"/>
        </w:rPr>
        <w:t>về sự tiện lợi hơn là tiết kiệm chi phí. Nếu Cesar có thể khám phá thông tin</w:t>
      </w:r>
    </w:p>
    <w:p>
      <w:pPr>
        <w:spacing w:after="80"/>
      </w:pPr>
      <w:r>
        <w:rPr>
          <w:b w:val="0"/>
          <w:i w:val="0"/>
        </w:rPr>
        <w:t>tiếp thị này trước khi anh ấy bắt đầu xây dựng công ty của mình xoay quanh ý tưởng về một</w:t>
      </w:r>
    </w:p>
    <w:p>
      <w:pPr>
        <w:spacing w:after="80"/>
      </w:pPr>
      <w:r>
        <w:rPr>
          <w:b w:val="0"/>
          <w:i w:val="0"/>
        </w:rPr>
        <w:t>cửa hàng giá rẻ hơn, anh ấy sẽ có cơ hội đánh giá lại cách mình sẽ tạo sự khác biệt cho</w:t>
      </w:r>
    </w:p>
    <w:p>
      <w:pPr>
        <w:spacing w:after="80"/>
      </w:pPr>
      <w:r>
        <w:rPr>
          <w:b w:val="0"/>
          <w:i w:val="0"/>
        </w:rPr>
        <w:t>doanh nghiệp của mình so với các đại lý hiện có.</w:t>
      </w:r>
    </w:p>
    <w:p>
      <w:pPr>
        <w:spacing w:after="80"/>
      </w:pPr>
      <w:r>
        <w:rPr>
          <w:b w:val="0"/>
          <w:i w:val="0"/>
        </w:rPr>
        <w:t>Dù ý tưởng kinh doanh của bạn là một dịch vụ địa phương hay là điều gì đó đột phá</w:t>
      </w:r>
    </w:p>
    <w:p>
      <w:pPr>
        <w:spacing w:after="80"/>
      </w:pPr>
      <w:r>
        <w:rPr>
          <w:b w:val="0"/>
          <w:i w:val="0"/>
        </w:rPr>
        <w:t>tiếp theo trong lĩnh vực công nghệ, hãy bắt đầu bằng việc đặt ra những câu hỏi về khách hàng và thị trường</w:t>
      </w:r>
    </w:p>
    <w:p>
      <w:pPr>
        <w:spacing w:after="80"/>
      </w:pPr>
      <w:r>
        <w:rPr>
          <w:b w:val="0"/>
          <w:i w:val="0"/>
        </w:rPr>
        <w:t>sau đây. Trong quá trình làm, hãy đánh giá mức độ tự tin của bạn vào các câu trả lời, và</w:t>
      </w:r>
    </w:p>
    <w:p>
      <w:pPr>
        <w:spacing w:after="80"/>
      </w:pPr>
      <w:r>
        <w:rPr>
          <w:b w:val="0"/>
          <w:i w:val="0"/>
        </w:rPr>
        <w:t>bắt đầu suy nghĩ xem bạn sẽ kiểm chứng chúng như thế nào. Lưu ý rằng những câu hỏi này không</w:t>
      </w:r>
    </w:p>
    <w:p>
      <w:pPr>
        <w:spacing w:after="80"/>
      </w:pPr>
      <w:r>
        <w:rPr>
          <w:b w:val="0"/>
          <w:i w:val="0"/>
        </w:rPr>
        <w:t>giả định rằng người sử dụng sản phẩm của bạn nhất thiết cũng là khách hàng trả</w:t>
      </w:r>
    </w:p>
    <w:p>
      <w:pPr>
        <w:spacing w:after="80"/>
      </w:pPr>
      <w:r>
        <w:rPr>
          <w:b w:val="0"/>
          <w:i w:val="0"/>
        </w:rPr>
        <w:t>tiền cho nó—nhiều doanh nghiệp tạo ra sản phẩm cho người dùng nhưng được trả tiền bởi một</w:t>
      </w:r>
    </w:p>
    <w:p>
      <w:pPr>
        <w:spacing w:after="80"/>
      </w:pPr>
      <w:r>
        <w:rPr>
          <w:b w:val="0"/>
          <w:i w:val="0"/>
        </w:rPr>
        <w:t>khách hàng ở khâu sau như nhà quảng cáo.</w:t>
      </w:r>
    </w:p>
    <w:p>
      <w:pPr>
        <w:spacing w:after="80"/>
      </w:pPr>
      <w:r>
        <w:rPr>
          <w:b w:val="0"/>
          <w:i w:val="0"/>
        </w:rPr>
        <w:t>• Vấn đề bạn đang cố giải quyết cho khách hàng</w:t>
      </w:r>
    </w:p>
    <w:p>
      <w:pPr>
        <w:spacing w:after="80"/>
      </w:pPr>
      <w:r>
        <w:rPr>
          <w:b w:val="0"/>
          <w:i w:val="0"/>
        </w:rPr>
        <w:t>hoặc người dùng của bạn là gì?</w:t>
      </w:r>
    </w:p>
    <w:p>
      <w:pPr>
        <w:spacing w:after="80"/>
      </w:pPr>
      <w:r>
        <w:rPr>
          <w:b w:val="0"/>
          <w:i w:val="0"/>
        </w:rPr>
        <w:t>26 Xác định doanh nghiệp của bạn</w:t>
      </w:r>
    </w:p>
    <w:p>
      <w:pPr>
        <w:spacing w:after="80"/>
      </w:pPr>
      <w:r>
        <w:rPr>
          <w:b w:val="0"/>
          <w:i w:val="0"/>
        </w:rPr>
        <w:t>• Có bao nhiêu người gặp vấn đề này? Nói cách khác, quy mô</w:t>
      </w:r>
    </w:p>
    <w:p>
      <w:pPr>
        <w:spacing w:after="80"/>
      </w:pPr>
      <w:r>
        <w:rPr>
          <w:b w:val="0"/>
          <w:i w:val="0"/>
        </w:rPr>
        <w:t>của thị trường là bao nhiêu?</w:t>
      </w:r>
    </w:p>
    <w:p>
      <w:pPr>
        <w:spacing w:after="80"/>
      </w:pPr>
      <w:r>
        <w:rPr>
          <w:b w:val="0"/>
          <w:i w:val="0"/>
        </w:rPr>
        <w:t>• Khách hàng hoặc người dùng tiềm năng của bạn có nhận thức được vấn đề này không, hay</w:t>
      </w:r>
    </w:p>
    <w:p>
      <w:pPr>
        <w:spacing w:after="80"/>
      </w:pPr>
      <w:r>
        <w:rPr>
          <w:b w:val="0"/>
          <w:i w:val="0"/>
        </w:rPr>
        <w:t>nhu cầu còn tiềm ẩn, tức là chưa được khám phá?</w:t>
      </w:r>
    </w:p>
    <w:p>
      <w:pPr>
        <w:spacing w:after="80"/>
      </w:pPr>
      <w:r>
        <w:rPr>
          <w:b w:val="0"/>
          <w:i w:val="0"/>
        </w:rPr>
        <w:t>• Thị trường này đang ổn định hay đang tăng trưởng? Nếu đang tăng trưởng thì tốc độ tăng trưởng hằng năm là bao nhiêu?</w:t>
      </w:r>
    </w:p>
    <w:p>
      <w:pPr>
        <w:spacing w:after="80"/>
      </w:pPr>
      <w:r>
        <w:rPr>
          <w:b w:val="0"/>
          <w:i w:val="0"/>
        </w:rPr>
        <w:t>• Giải pháp của bạn sẽ mang lại lợi ích gì cho khách hàng hoặc người dùng?</w:t>
      </w:r>
    </w:p>
    <w:p>
      <w:pPr>
        <w:spacing w:after="80"/>
      </w:pPr>
      <w:r>
        <w:rPr>
          <w:b w:val="0"/>
          <w:i w:val="0"/>
        </w:rPr>
        <w:t>• Sản phẩm hoặc dịch vụ này có thể chiếm được bao nhiêu phần trăm trong tổng thị trường</w:t>
      </w:r>
    </w:p>
    <w:p>
      <w:pPr>
        <w:spacing w:after="80"/>
      </w:pPr>
      <w:r>
        <w:rPr>
          <w:b w:val="0"/>
          <w:i w:val="0"/>
        </w:rPr>
        <w:t>trong vài năm tới một cách hợp lý?</w:t>
      </w:r>
    </w:p>
    <w:p>
      <w:pPr>
        <w:spacing w:after="80"/>
      </w:pPr>
      <w:r>
        <w:rPr>
          <w:b w:val="0"/>
          <w:i w:val="0"/>
        </w:rPr>
        <w:t>• Liệu có sản phẩm hoặc dịch vụ nào khác từ các đối thủ cạnh tranh sẵn có để đáp ứng một phần</w:t>
      </w:r>
    </w:p>
    <w:p>
      <w:pPr>
        <w:spacing w:after="80"/>
      </w:pPr>
      <w:r>
        <w:rPr>
          <w:b w:val="0"/>
          <w:i w:val="0"/>
        </w:rPr>
        <w:t>nhu cầu này không?</w:t>
      </w:r>
    </w:p>
    <w:p>
      <w:pPr>
        <w:spacing w:after="80"/>
      </w:pPr>
      <w:r>
        <w:rPr>
          <w:b w:val="0"/>
          <w:i w:val="0"/>
        </w:rPr>
        <w:t>• Khách hàng tiềm năng chính xác là ai? Bạn có thể kể tên họ không?</w:t>
      </w:r>
    </w:p>
    <w:p>
      <w:pPr>
        <w:spacing w:after="80"/>
      </w:pPr>
      <w:r>
        <w:rPr>
          <w:b w:val="0"/>
          <w:i w:val="0"/>
        </w:rPr>
        <w:t>Bạn có thể mô tả về họ không?</w:t>
      </w:r>
    </w:p>
    <w:p>
      <w:pPr>
        <w:spacing w:after="80"/>
      </w:pPr>
      <w:r>
        <w:rPr>
          <w:b w:val="0"/>
          <w:i w:val="0"/>
        </w:rPr>
        <w:t>• Làm thế nào để bạn tiếp cận được khách hàng tiềm năng và thực hiện một giao</w:t>
      </w:r>
    </w:p>
    <w:p>
      <w:pPr>
        <w:spacing w:after="80"/>
      </w:pPr>
      <w:r>
        <w:rPr>
          <w:b w:val="0"/>
          <w:i w:val="0"/>
        </w:rPr>
        <w:t>dịch — trực tiếp, trên website của riêng bạn hoặc tại cửa hàng</w:t>
      </w:r>
    </w:p>
    <w:p>
      <w:pPr>
        <w:spacing w:after="80"/>
      </w:pPr>
      <w:r>
        <w:rPr>
          <w:b w:val="0"/>
          <w:i w:val="0"/>
        </w:rPr>
        <w:t>truyền thống; thông qua các nhà phân phối như Apple hay Google app stores; hoặc</w:t>
      </w:r>
    </w:p>
    <w:p>
      <w:pPr>
        <w:spacing w:after="80"/>
      </w:pPr>
      <w:r>
        <w:rPr>
          <w:b w:val="0"/>
          <w:i w:val="0"/>
        </w:rPr>
        <w:t>thông qua các kênh bán lẻ đã có sẵn?</w:t>
      </w:r>
    </w:p>
    <w:p>
      <w:pPr>
        <w:spacing w:after="80"/>
      </w:pPr>
      <w:r>
        <w:rPr>
          <w:b w:val="0"/>
          <w:i w:val="0"/>
        </w:rPr>
        <w:t>• Tính hữu dụng của sản phẩm hoặc dịch vụ này so với các sản phẩm thay thế</w:t>
      </w:r>
    </w:p>
    <w:p>
      <w:pPr>
        <w:spacing w:after="80"/>
      </w:pPr>
      <w:r>
        <w:rPr>
          <w:b w:val="0"/>
          <w:i w:val="0"/>
        </w:rPr>
        <w:t>như thế nào? Ví dụ, một chiếc máy tính bảng thì khách hàng dễ mang theo</w:t>
      </w:r>
    </w:p>
    <w:p>
      <w:pPr>
        <w:spacing w:after="80"/>
      </w:pPr>
      <w:r>
        <w:rPr>
          <w:b w:val="0"/>
          <w:i w:val="0"/>
        </w:rPr>
        <w:t>bên mình hơn so với laptop. Nhưng nó có thể không có đầy đủ tính năng như</w:t>
      </w:r>
    </w:p>
    <w:p>
      <w:pPr>
        <w:spacing w:after="80"/>
      </w:pPr>
      <w:r>
        <w:rPr>
          <w:b w:val="0"/>
          <w:i w:val="0"/>
        </w:rPr>
        <w:t>một chiếc máy tính hoàn chỉnh.</w:t>
      </w:r>
    </w:p>
    <w:p>
      <w:pPr>
        <w:spacing w:after="80"/>
      </w:pPr>
      <w:r>
        <w:rPr>
          <w:b w:val="0"/>
          <w:i w:val="0"/>
        </w:rPr>
        <w:t>Với kinh nghiệm và hiểu biết của mình về chi phí của bộ phận dịch vụ,</w:t>
      </w:r>
    </w:p>
    <w:p>
      <w:pPr>
        <w:spacing w:after="80"/>
      </w:pPr>
      <w:r>
        <w:rPr>
          <w:b w:val="0"/>
          <w:i w:val="0"/>
        </w:rPr>
        <w:t>Cesar bắt đầu trả lời những câu hỏi này và đo lường</w:t>
      </w:r>
    </w:p>
    <w:p>
      <w:pPr>
        <w:spacing w:after="80"/>
      </w:pPr>
      <w:r>
        <w:rPr>
          <w:b w:val="0"/>
          <w:i w:val="0"/>
        </w:rPr>
        <w:t>quy mô của cơ hội kinh doanh mới mà anh vừa khám phá. Anh có các ước tính</w:t>
      </w:r>
    </w:p>
    <w:p>
      <w:pPr>
        <w:spacing w:after="80"/>
      </w:pPr>
      <w:r>
        <w:rPr>
          <w:b w:val="0"/>
          <w:i w:val="0"/>
        </w:rPr>
        <w:t>của ngành về doanh số xe điện; anh biết thiết bị chẩn đoán và các thiết bị</w:t>
      </w:r>
    </w:p>
    <w:p>
      <w:pPr>
        <w:spacing w:after="80"/>
      </w:pPr>
      <w:r>
        <w:rPr>
          <w:b w:val="0"/>
          <w:i w:val="0"/>
        </w:rPr>
        <w:t>khác nào là cần thiết—và chúng tốn bao nhiêu; và anh cực kỳ quen thuộc với chi phí</w:t>
      </w:r>
    </w:p>
    <w:p>
      <w:pPr>
        <w:spacing w:after="80"/>
      </w:pPr>
      <w:r>
        <w:rPr>
          <w:b w:val="0"/>
          <w:i w:val="0"/>
        </w:rPr>
        <w:t>vận hành một cơ sở dịch vụ đầy đủ nhân sự. Khi anh bắt đầu ghép những con</w:t>
      </w:r>
    </w:p>
    <w:p>
      <w:pPr>
        <w:spacing w:after="80"/>
      </w:pPr>
      <w:r>
        <w:rPr>
          <w:b w:val="0"/>
          <w:i w:val="0"/>
        </w:rPr>
        <w:t>số này lại với nhau, sự lạc quan của anh tăng lên. Nhưng việc thực hiện</w:t>
      </w:r>
    </w:p>
    <w:p>
      <w:pPr>
        <w:spacing w:after="80"/>
      </w:pPr>
      <w:r>
        <w:rPr>
          <w:b w:val="0"/>
          <w:i w:val="0"/>
        </w:rPr>
        <w:t>bài tập này cũng giúp anh nhận ra mình cần thêm thông tin ở đâu. Bảng 2-1 cho thấy cách</w:t>
      </w:r>
    </w:p>
    <w:p>
      <w:pPr>
        <w:spacing w:after="80"/>
      </w:pPr>
      <w:r>
        <w:rPr>
          <w:b w:val="0"/>
          <w:i w:val="0"/>
        </w:rPr>
        <w:t>Cesar đã đánh giá những gì anh biết về vấn đề mình đang cố giải quyết.</w:t>
      </w:r>
    </w:p>
    <w:p>
      <w:pPr>
        <w:spacing w:after="80"/>
      </w:pPr>
      <w:r>
        <w:rPr>
          <w:b/>
          <w:i w:val="0"/>
        </w:rPr>
        <w:t>Khía cạnh của thị trườngĐánh giá của CesarSự tự tin và những điều chưa biết của Cesar</w:t>
      </w:r>
    </w:p>
    <w:p>
      <w:pPr>
        <w:spacing w:after="80"/>
      </w:pPr>
      <w:r>
        <w:rPr>
          <w:b/>
          <w:i w:val="0"/>
        </w:rPr>
        <w:t>Vấn đề bạn đang cố giải quyết</w:t>
      </w:r>
    </w:p>
    <w:p>
      <w:pPr>
        <w:spacing w:after="80"/>
      </w:pPr>
      <w:r>
        <w:rPr>
          <w:b w:val="0"/>
          <w:i w:val="0"/>
        </w:rPr>
        <w:t>• Giúp khách hàng chăm sóc xe điện của họ.</w:t>
      </w:r>
    </w:p>
    <w:p>
      <w:pPr>
        <w:spacing w:after="80"/>
      </w:pPr>
      <w:r>
        <w:rPr>
          <w:b w:val="0"/>
          <w:i w:val="0"/>
        </w:rPr>
        <w:t>Tự tin rằng đây sẽ là một nhu cầu—nhưng liệu khách hàng có nhận ra điều đó không, và điều gì sẽ khiến họ chọn cửa hàng của tôi thay vì đại lý của họ?</w:t>
      </w:r>
    </w:p>
    <w:p>
      <w:pPr>
        <w:spacing w:after="80"/>
      </w:pPr>
      <w:r>
        <w:rPr>
          <w:b/>
          <w:i w:val="0"/>
        </w:rPr>
        <w:t>Lợi ích khách hàng nhận được từ giải pháp của bạn</w:t>
      </w:r>
    </w:p>
    <w:p>
      <w:pPr>
        <w:spacing w:after="80"/>
      </w:pPr>
      <w:r>
        <w:rPr>
          <w:b w:val="0"/>
          <w:i w:val="0"/>
        </w:rPr>
        <w:t>Các đại lý thường đắt đỏ, nên giá thấp hơn có vẻ sẽ là một lợi ích</w:t>
      </w:r>
    </w:p>
    <w:p>
      <w:pPr>
        <w:spacing w:after="80"/>
      </w:pPr>
      <w:r>
        <w:rPr>
          <w:b w:val="0"/>
          <w:i w:val="0"/>
        </w:rPr>
        <w:t>tốt—nhưng liệu nó có đủ tốt để thu hút khách hàng rời xa đại lý của họ không? Sẽ thật tuyệt nếu thử nghiệm một số mức giá với những chủ xe điện hiện có.</w:t>
      </w:r>
    </w:p>
    <w:p>
      <w:pPr>
        <w:spacing w:after="80"/>
      </w:pPr>
      <w:r>
        <w:rPr>
          <w:b/>
          <w:i w:val="0"/>
        </w:rPr>
        <w:t>Quy mô thị trường</w:t>
      </w:r>
      <w:r>
        <w:rPr>
          <w:b w:val="0"/>
          <w:i w:val="0"/>
        </w:rPr>
        <w:t>• Hiện tại có hơn hai triệu xe điện đang lưu hành trên toàn thế giới.</w:t>
      </w:r>
    </w:p>
    <w:p>
      <w:pPr>
        <w:spacing w:after="80"/>
      </w:pPr>
      <w:r>
        <w:rPr>
          <w:b w:val="0"/>
          <w:i w:val="0"/>
        </w:rPr>
        <w:t>Chúng ta ngày càng thấy nhiều xe điện trên đường, nhưng chưa rõ quỹ đạo tăng trưởng sẽ ra sao. Chúng ta sẽ muốn hiểu rõ hơn điều này trước khi đầu tư mạnh.</w:t>
      </w:r>
    </w:p>
    <w:p>
      <w:pPr>
        <w:spacing w:after="80"/>
      </w:pPr>
      <w:r>
        <w:rPr>
          <w:b/>
          <w:i w:val="0"/>
        </w:rPr>
        <w:t>Tốc độ tăng trưởng thị trường</w:t>
      </w:r>
    </w:p>
    <w:p>
      <w:pPr>
        <w:spacing w:after="80"/>
      </w:pPr>
      <w:r>
        <w:rPr>
          <w:b w:val="0"/>
          <w:i w:val="0"/>
        </w:rPr>
        <w:t>Liệu sự tăng trưởng này có bền vững không? Và liệu mức tăng trưởng số người sở hữu xe điện ở thị trấn của chúng ta có giống với toàn quốc không?</w:t>
      </w:r>
    </w:p>
    <w:p>
      <w:pPr>
        <w:spacing w:after="80"/>
      </w:pPr>
      <w:r>
        <w:rPr>
          <w:b w:val="0"/>
          <w:i w:val="0"/>
        </w:rPr>
        <w:t>• Tốc độ tăng trưởng kép hàng năm 32 phần trăm đã diễn ra ở Hoa Kỳ trong bốn năm qua.• Các dự báo của ngành khác nhau đáng kể về dự báo tăng trưởng.</w:t>
      </w:r>
    </w:p>
    <w:p>
      <w:pPr>
        <w:spacing w:after="80"/>
      </w:pPr>
      <w:r>
        <w:rPr>
          <w:b/>
          <w:i w:val="0"/>
        </w:rPr>
        <w:t>Thị phần</w:t>
      </w:r>
      <w:r>
        <w:rPr>
          <w:b w:val="0"/>
          <w:i w:val="0"/>
        </w:rPr>
        <w:t>• Thị phần của mảng kinh doanh dịch vụ trong bán kính hai mươi dặm ước tính khoảng 18 phần trăm trong năm năm đầu tiên.</w:t>
      </w:r>
    </w:p>
    <w:p>
      <w:pPr>
        <w:spacing w:after="80"/>
      </w:pPr>
      <w:r>
        <w:rPr>
          <w:b w:val="0"/>
          <w:i w:val="0"/>
        </w:rPr>
        <w:t>Đây là một phỏng đoán; chúng ta sẽ cần kiểm chứng nó.</w:t>
      </w:r>
    </w:p>
    <w:p>
      <w:pPr>
        <w:spacing w:after="80"/>
      </w:pPr>
      <w:r>
        <w:rPr>
          <w:b/>
          <w:i w:val="0"/>
        </w:rPr>
        <w:t>Đối thủ cạnh tranh</w:t>
      </w:r>
      <w:r>
        <w:rPr>
          <w:b w:val="0"/>
          <w:i w:val="0"/>
        </w:rPr>
        <w:t>• Đối thủ cạnh tranh chính là các đại lý, những người nắm phần lớn công việc kinh doanh trong thời gian bảo hành.• Các cửa hàng chuyên về xe điện mới khác có khả năng sẽ mở ra để phục vụ nhu cầu đang tăng.• Ít ga-ra trong khu vực có đủ đào tạo hoặc thiết bị để cung cấp dịch vụ.</w:t>
      </w:r>
    </w:p>
    <w:p>
      <w:pPr>
        <w:spacing w:after="80"/>
      </w:pPr>
      <w:r>
        <w:rPr>
          <w:b w:val="0"/>
          <w:i w:val="0"/>
        </w:rPr>
        <w:t>Những quan sát này có vẻ chính xác hoặc có khả năng đúng.</w:t>
      </w:r>
    </w:p>
    <w:p>
      <w:pPr>
        <w:spacing w:after="80"/>
      </w:pPr>
      <w:r>
        <w:rPr>
          <w:b/>
          <w:i w:val="0"/>
        </w:rPr>
        <w:t>Nhận thức của khách hàngvề nhu cầu</w:t>
      </w:r>
    </w:p>
    <w:p>
      <w:pPr>
        <w:spacing w:after="80"/>
      </w:pPr>
      <w:r>
        <w:rPr>
          <w:b w:val="0"/>
          <w:i w:val="0"/>
        </w:rPr>
        <w:t>• Sẽ trở nên rõ ràng khi thời gian bảo hành hết hạn và chi phí cao của dịch vụ tại đại lý trở nên rõ ràng.</w:t>
      </w:r>
    </w:p>
    <w:p>
      <w:pPr>
        <w:spacing w:after="80"/>
      </w:pPr>
      <w:r>
        <w:rPr>
          <w:b w:val="0"/>
          <w:i w:val="0"/>
        </w:rPr>
        <w:t>Chúng ta chắc chắn sẽ muốn kiểm chứng dự báo này.</w:t>
      </w:r>
    </w:p>
    <w:p>
      <w:pPr>
        <w:spacing w:after="80"/>
      </w:pPr>
      <w:r>
        <w:rPr>
          <w:b/>
          <w:i w:val="0"/>
        </w:rPr>
        <w:t>Khách hàng</w:t>
      </w:r>
      <w:r>
        <w:rPr>
          <w:b w:val="0"/>
          <w:i w:val="0"/>
        </w:rPr>
        <w:t>• Tất cả chủ sở hữu xe điện thuộc mọi hãng và mọi mẫu xe.</w:t>
      </w:r>
    </w:p>
    <w:p>
      <w:pPr>
        <w:spacing w:after="80"/>
      </w:pPr>
      <w:r>
        <w:rPr>
          <w:b w:val="0"/>
          <w:i w:val="0"/>
        </w:rPr>
        <w:t>Chúng ta cần tìm hiểu thêm về nhân khẩu học của những người mua xe điện. Hầu hết những người ghé cửa hàng có xu hướng giàu có—những người tiên phong. Nhưng liệu điều đó có thay đổi nếu giá nhiên liệu tăng?</w:t>
      </w:r>
    </w:p>
    <w:p>
      <w:pPr>
        <w:spacing w:after="80"/>
      </w:pPr>
      <w:r>
        <w:rPr>
          <w:b/>
          <w:i w:val="0"/>
        </w:rPr>
        <w:t>Tiếp cận khách hàng</w:t>
      </w:r>
    </w:p>
    <w:p>
      <w:pPr>
        <w:spacing w:after="80"/>
      </w:pPr>
      <w:r>
        <w:rPr>
          <w:b w:val="0"/>
          <w:i w:val="0"/>
        </w:rPr>
        <w:t>Ở đây chúng ta có nhiều thứ để kiểm chứng—có thể bắt đầu một tài khoản Twitter hoặc trang Facebook với các mẹo chăm sóc xe điện và xem có bao nhiêu người theo dõi chúng ta? Sau đó chúng ta sẽ có thể tiếp thị đến những khách hàng đó luôn.</w:t>
      </w:r>
    </w:p>
    <w:p>
      <w:pPr>
        <w:spacing w:after="80"/>
      </w:pPr>
      <w:r>
        <w:rPr>
          <w:b w:val="0"/>
          <w:i w:val="0"/>
        </w:rPr>
        <w:t>• Mua danh sách chủ xe điện để gửi email trực tiếp.• Sử dụng mạng xã hội.• Quảng cáo trên các trang web siêu địa phương.• Cung cấp các buổi hội thảo thông tin miễn phí (“Hiểu về xe điện của bạn”).• Hợp tác với các nhóm môi trường địa phương để lan truyền thông tin.</w:t>
      </w:r>
    </w:p>
    <w:p>
      <w:pPr>
        <w:spacing w:after="80"/>
      </w:pPr>
      <w:r>
        <w:rPr>
          <w:b w:val="0"/>
          <w:i w:val="0"/>
        </w:rPr>
        <w:t>28 Xác định doanh nghiệp của bạn</w:t>
      </w:r>
    </w:p>
    <w:p>
      <w:pPr>
        <w:spacing w:before="240" w:after="80"/>
      </w:pPr>
      <w:r>
        <w:rPr>
          <w:b/>
          <w:sz w:val="26"/>
        </w:rPr>
        <w:t>Thử nghiệm để kiểm tra các giả thuyết của bạn</w:t>
      </w:r>
    </w:p>
    <w:p>
      <w:pPr>
        <w:spacing w:after="80"/>
      </w:pPr>
      <w:r>
        <w:rPr>
          <w:b w:val="0"/>
          <w:i w:val="0"/>
        </w:rPr>
        <w:t>Rất có thể bạn, giống như Cesar, có một số suy nghĩ đúng đắn, có cơ sở</w:t>
      </w:r>
    </w:p>
    <w:p>
      <w:pPr>
        <w:spacing w:after="80"/>
      </w:pPr>
      <w:r>
        <w:rPr>
          <w:b w:val="0"/>
          <w:i w:val="0"/>
        </w:rPr>
        <w:t>về những câu hỏi này, nhưng những phỏng đoán của bạn cũng chỉ có vậy. Các cách tiếp cận</w:t>
      </w:r>
    </w:p>
    <w:p>
      <w:pPr>
        <w:spacing w:after="80"/>
      </w:pPr>
      <w:r>
        <w:rPr>
          <w:b w:val="0"/>
          <w:i w:val="0"/>
        </w:rPr>
        <w:t>khởi nghiệp đến từ Thung lũng Silicon đã tính đến</w:t>
      </w:r>
    </w:p>
    <w:p>
      <w:pPr>
        <w:spacing w:after="80"/>
      </w:pPr>
      <w:r>
        <w:rPr>
          <w:b w:val="0"/>
          <w:i w:val="0"/>
        </w:rPr>
        <w:t>những ẩn số này ngay từ đầu của một dự án và chủ động dự đoán</w:t>
      </w:r>
    </w:p>
    <w:p>
      <w:pPr>
        <w:spacing w:after="80"/>
      </w:pPr>
      <w:r>
        <w:rPr>
          <w:b w:val="0"/>
          <w:i w:val="0"/>
        </w:rPr>
        <w:t>những khúc quanh—hay những bước ngoặt (pivot)—trên con đường khởi nghiệp. Trong cách tiếp cận</w:t>
      </w:r>
    </w:p>
    <w:p>
      <w:pPr>
        <w:spacing w:after="80"/>
      </w:pPr>
      <w:r>
        <w:rPr>
          <w:b w:val="0"/>
          <w:i w:val="0"/>
        </w:rPr>
        <w:t>tư duy thiết kế (design thinking) để tạo ra một sản phẩm hoặc dịch vụ mới, những nhà đổi mới</w:t>
      </w:r>
    </w:p>
    <w:p>
      <w:pPr>
        <w:spacing w:after="80"/>
      </w:pPr>
      <w:r>
        <w:rPr>
          <w:b w:val="0"/>
          <w:i w:val="0"/>
        </w:rPr>
        <w:t>tích cực thử nghiệm ý tưởng của họ để hiểu rõ hơn về thị trường và</w:t>
      </w:r>
    </w:p>
    <w:p>
      <w:pPr>
        <w:spacing w:after="80"/>
      </w:pPr>
      <w:r>
        <w:rPr>
          <w:b w:val="0"/>
          <w:i w:val="0"/>
        </w:rPr>
        <w:t>nhu cầu của nó trước khi đề xuất một giải pháp. Một cách diễn đạt phổ biến của</w:t>
      </w:r>
    </w:p>
    <w:p>
      <w:pPr>
        <w:spacing w:after="80"/>
      </w:pPr>
      <w:r>
        <w:rPr>
          <w:b w:val="0"/>
          <w:i w:val="0"/>
        </w:rPr>
        <w:t>cách tiếp cận này là phương pháp khởi nghiệp tinh gọn (lean startup), tập trung vào việc tìm</w:t>
      </w:r>
    </w:p>
    <w:p>
      <w:pPr>
        <w:spacing w:after="80"/>
      </w:pPr>
      <w:r>
        <w:rPr>
          <w:b w:val="0"/>
          <w:i w:val="0"/>
        </w:rPr>
        <w:t>một mô hình kinh doanh có thể lặp lại và mở rộng quy mô cho một sản phẩm mới (xem khung “Khởi nghiệp</w:t>
      </w:r>
    </w:p>
    <w:p>
      <w:pPr>
        <w:spacing w:after="80"/>
      </w:pPr>
      <w:r>
        <w:rPr>
          <w:b w:val="0"/>
          <w:i w:val="0"/>
        </w:rPr>
        <w:t>tinh gọn”).</w:t>
      </w:r>
    </w:p>
    <w:p>
      <w:pPr>
        <w:spacing w:after="80"/>
      </w:pPr>
      <w:r>
        <w:rPr>
          <w:b w:val="0"/>
          <w:i w:val="0"/>
        </w:rPr>
        <w:t>Khởi nghiệp tinh gọn và các mô hình khởi nghiệp tương tự khác mang tính</w:t>
      </w:r>
    </w:p>
    <w:p>
      <w:pPr>
        <w:spacing w:after="80"/>
      </w:pPr>
      <w:r>
        <w:rPr>
          <w:b w:val="0"/>
          <w:i w:val="0"/>
        </w:rPr>
        <w:t>lặp đi lặp lại và phi tuyến tính—không phải là một con đường từng bước—nhưng chúng phản ánh một cách thực tế</w:t>
      </w:r>
    </w:p>
    <w:p>
      <w:pPr>
        <w:spacing w:after="80"/>
      </w:pPr>
      <w:r>
        <w:rPr>
          <w:b w:val="0"/>
          <w:i w:val="0"/>
        </w:rPr>
        <w:t>cách các công ty thay đổi khi họ phát triển và học hỏi. Việc áp dụng một cách tiếp cận</w:t>
      </w:r>
    </w:p>
    <w:p>
      <w:pPr>
        <w:spacing w:after="80"/>
      </w:pPr>
      <w:r>
        <w:rPr>
          <w:b w:val="0"/>
          <w:i w:val="0"/>
        </w:rPr>
        <w:t>thử nghiệm ngay từ những giai đoạn đầu tiên khi bạn đánh giá một cơ hội có thể</w:t>
      </w:r>
    </w:p>
    <w:p>
      <w:pPr>
        <w:spacing w:after="80"/>
      </w:pPr>
      <w:r>
        <w:rPr>
          <w:b w:val="0"/>
          <w:i w:val="0"/>
        </w:rPr>
        <w:t>giảm thiểu rủi ro bằng cách giúp bạn tập trung vào đúng vấn đề cần giải quyết, thay vì</w:t>
      </w:r>
    </w:p>
    <w:p>
      <w:pPr>
        <w:spacing w:after="80"/>
      </w:pPr>
      <w:r>
        <w:rPr>
          <w:b w:val="0"/>
          <w:i w:val="0"/>
        </w:rPr>
        <w:t>lao thẳng vào cơ hội đó. Và mặc dù những kỹ thuật này ban đầu được</w:t>
      </w:r>
    </w:p>
    <w:p>
      <w:pPr>
        <w:spacing w:after="80"/>
      </w:pPr>
      <w:r>
        <w:rPr>
          <w:b w:val="0"/>
          <w:i w:val="0"/>
        </w:rPr>
        <w:t>phát triển để giúp các công ty công nghệ đang tăng trưởng nhanh, những người</w:t>
      </w:r>
    </w:p>
    <w:p>
      <w:pPr>
        <w:spacing w:after="80"/>
      </w:pPr>
      <w:r>
        <w:rPr>
          <w:b w:val="0"/>
          <w:i w:val="0"/>
        </w:rPr>
        <w:t>thực hành đã tạo ra chúng lại xem chúng cũng phù hợp không kém với các doanh nghiệp</w:t>
      </w:r>
    </w:p>
    <w:p>
      <w:pPr>
        <w:spacing w:after="80"/>
      </w:pPr>
      <w:r>
        <w:rPr>
          <w:b w:val="0"/>
          <w:i w:val="0"/>
        </w:rPr>
        <w:t>nhỏ khác.</w:t>
      </w:r>
    </w:p>
    <w:p>
      <w:pPr>
        <w:spacing w:after="80"/>
      </w:pPr>
      <w:r>
        <w:rPr>
          <w:b w:val="0"/>
          <w:i w:val="0"/>
        </w:rPr>
        <w:t>Đặc biệt, cách tiếp cận khởi nghiệp tinh gọn (lean startup) nhấn mạnh vào việc phát triển</w:t>
      </w:r>
    </w:p>
    <w:p>
      <w:pPr>
        <w:spacing w:after="80"/>
      </w:pPr>
      <w:r>
        <w:rPr>
          <w:b w:val="0"/>
          <w:i w:val="0"/>
        </w:rPr>
        <w:t>khách hàng, tức là làm việc cùng và tìm hiểu về khách hàng ngay từ những giai đoạn</w:t>
      </w:r>
    </w:p>
    <w:p>
      <w:pPr>
        <w:spacing w:after="80"/>
      </w:pPr>
      <w:r>
        <w:rPr>
          <w:b w:val="0"/>
          <w:i w:val="0"/>
        </w:rPr>
        <w:t>đầu của việc xây dựng giải pháp. Xem khung “Phát triển linh hoạt, dựa trên khách hàng”</w:t>
      </w:r>
    </w:p>
    <w:p>
      <w:pPr>
        <w:spacing w:after="80"/>
      </w:pPr>
      <w:r>
        <w:rPr>
          <w:b w:val="0"/>
          <w:i w:val="0"/>
        </w:rPr>
        <w:t>để có một ví dụ về cách tiếp cận này có thể giúp bạn hiểu rõ hơn</w:t>
      </w:r>
    </w:p>
    <w:p>
      <w:pPr>
        <w:spacing w:after="80"/>
      </w:pPr>
      <w:r>
        <w:rPr>
          <w:b w:val="0"/>
          <w:i w:val="0"/>
        </w:rPr>
        <w:t>về vấn đề mà bạn đang giải quyết cho khách hàng—và cách xây dựng</w:t>
      </w:r>
    </w:p>
    <w:p>
      <w:pPr>
        <w:spacing w:after="80"/>
      </w:pPr>
      <w:r>
        <w:rPr>
          <w:b w:val="0"/>
          <w:i w:val="0"/>
        </w:rPr>
        <w:t>giải pháp của bạn.</w:t>
      </w:r>
    </w:p>
    <w:p>
      <w:pPr>
        <w:spacing w:before="240" w:after="80"/>
      </w:pPr>
      <w:r>
        <w:rPr>
          <w:b/>
          <w:sz w:val="26"/>
        </w:rPr>
        <w:t>Đánh giá cơ hội</w:t>
      </w:r>
    </w:p>
    <w:p>
      <w:pPr>
        <w:spacing w:after="80"/>
      </w:pPr>
      <w:r>
        <w:rPr>
          <w:b w:val="0"/>
          <w:i w:val="0"/>
        </w:rPr>
        <w:t>Đặc biệt trong một cách tiếp cận thử nghiệm, việc đánh giá một cơ hội kinh doanh</w:t>
      </w:r>
    </w:p>
    <w:p>
      <w:pPr>
        <w:spacing w:after="80"/>
      </w:pPr>
      <w:r>
        <w:rPr>
          <w:b w:val="0"/>
          <w:i w:val="0"/>
        </w:rPr>
        <w:t>không còn là một sự kiện diễn ra một lần nữa, mà đúng hơn là một tập hợp các câu hỏi mà bạn cần</w:t>
      </w:r>
    </w:p>
    <w:p>
      <w:pPr>
        <w:spacing w:after="80"/>
      </w:pPr>
      <w:r>
        <w:rPr>
          <w:b w:val="0"/>
          <w:i w:val="0"/>
        </w:rPr>
        <w:t>hỏi đi hỏi lại trong khi bạn thử nghiệm và tìm hiểu thêm về doanh nghiệp của mình.</w:t>
      </w:r>
    </w:p>
    <w:p>
      <w:pPr>
        <w:spacing w:after="80"/>
      </w:pPr>
      <w:r>
        <w:rPr>
          <w:b w:val="0"/>
          <w:i w:val="0"/>
        </w:rPr>
        <w:t>Định hình một cơ hội29</w:t>
      </w:r>
    </w:p>
    <w:p>
      <w:pPr>
        <w:spacing w:before="240" w:after="80"/>
      </w:pPr>
      <w:r>
        <w:rPr>
          <w:b/>
          <w:sz w:val="26"/>
        </w:rPr>
        <w:t>Khởi nghiệp tinh gọn (lean startup)</w:t>
      </w:r>
    </w:p>
    <w:p>
      <w:pPr>
        <w:spacing w:after="80"/>
      </w:pPr>
      <w:r>
        <w:rPr>
          <w:b w:val="0"/>
          <w:i w:val="0"/>
        </w:rPr>
        <w:t xml:space="preserve">Phương pháp này, được doanh nhân Eric Ries đặt tên trong cuốn sách </w:t>
      </w:r>
      <w:r>
        <w:rPr>
          <w:b w:val="0"/>
          <w:i/>
        </w:rPr>
        <w:t xml:space="preserve">The Lean </w:t>
      </w:r>
    </w:p>
    <w:p>
      <w:pPr>
        <w:spacing w:after="80"/>
      </w:pPr>
      <w:r>
        <w:rPr>
          <w:b w:val="0"/>
          <w:i/>
        </w:rPr>
        <w:t>Startup</w:t>
      </w:r>
      <w:r>
        <w:rPr>
          <w:b w:val="0"/>
          <w:i w:val="0"/>
        </w:rPr>
        <w:t xml:space="preserve"> của ông, đã ngày càng phổ biến từ nguồn gốc ở Thung lũng Silicon đến các lớp học MBA.</w:t>
      </w:r>
    </w:p>
    <w:p>
      <w:pPr>
        <w:spacing w:after="80"/>
      </w:pPr>
      <w:r>
        <w:rPr>
          <w:b w:val="0"/>
          <w:i w:val="0"/>
        </w:rPr>
        <w:t>Như được mô tả bởi doanh nhân nhiều lần khởi nghiệp kiêm học giả Steve</w:t>
      </w:r>
    </w:p>
    <w:p>
      <w:pPr>
        <w:spacing w:after="80"/>
      </w:pPr>
      <w:r>
        <w:rPr>
          <w:b w:val="0"/>
          <w:i w:val="0"/>
        </w:rPr>
        <w:t>Blank trên HBR, khởi nghiệp tinh gọn bao gồm ba yếu tố:</w:t>
      </w:r>
    </w:p>
    <w:p>
      <w:pPr>
        <w:spacing w:after="80"/>
      </w:pPr>
      <w:r>
        <w:rPr>
          <w:b w:val="0"/>
          <w:i w:val="0"/>
        </w:rPr>
        <w:t xml:space="preserve">• </w:t>
      </w:r>
      <w:r>
        <w:rPr>
          <w:b/>
          <w:i w:val="0"/>
        </w:rPr>
        <w:t>Khung mô hình kinh doanh (business-model canvas):</w:t>
      </w:r>
      <w:r>
        <w:rPr>
          <w:b w:val="0"/>
          <w:i w:val="0"/>
        </w:rPr>
        <w:t xml:space="preserve"> Khung mô hình kinh doanh là một</w:t>
      </w:r>
    </w:p>
    <w:p>
      <w:pPr>
        <w:spacing w:after="80"/>
      </w:pPr>
      <w:r>
        <w:rPr>
          <w:b w:val="0"/>
          <w:i w:val="0"/>
        </w:rPr>
        <w:t>tài liệu một trang ghi lại các giả thuyết của bạn về doanh</w:t>
      </w:r>
    </w:p>
    <w:p>
      <w:pPr>
        <w:spacing w:after="80"/>
      </w:pPr>
      <w:r>
        <w:rPr>
          <w:b w:val="0"/>
          <w:i w:val="0"/>
        </w:rPr>
        <w:t>nghiệp của mình—những phỏng đoán của bạn về những gì bạn chưa biết và không thể biết</w:t>
      </w:r>
    </w:p>
    <w:p>
      <w:pPr>
        <w:spacing w:after="80"/>
      </w:pPr>
      <w:r>
        <w:rPr>
          <w:b w:val="0"/>
          <w:i w:val="0"/>
        </w:rPr>
        <w:t>trước về kế hoạch kinh doanh của mình. Nhìn thấy tất cả những ẩn số này</w:t>
      </w:r>
    </w:p>
    <w:p>
      <w:pPr>
        <w:spacing w:after="80"/>
      </w:pPr>
      <w:r>
        <w:rPr>
          <w:b w:val="0"/>
          <w:i w:val="0"/>
        </w:rPr>
        <w:t>trên một trang cho phép bạn hình dung cách các phần khác nhau của</w:t>
      </w:r>
    </w:p>
    <w:p>
      <w:pPr>
        <w:spacing w:after="80"/>
      </w:pPr>
      <w:r>
        <w:rPr>
          <w:b w:val="0"/>
          <w:i w:val="0"/>
        </w:rPr>
        <w:t>doanh nghiệp có thể khớp với nhau. Khung tiêu chuẩn cho một khung</w:t>
      </w:r>
    </w:p>
    <w:p>
      <w:pPr>
        <w:spacing w:after="80"/>
      </w:pPr>
      <w:r>
        <w:rPr>
          <w:b w:val="0"/>
          <w:i w:val="0"/>
        </w:rPr>
        <w:t>mô hình kinh doanh được phát triển bởi Alexander Osterwalder và</w:t>
      </w:r>
    </w:p>
    <w:p>
      <w:pPr>
        <w:spacing w:after="80"/>
      </w:pPr>
      <w:r>
        <w:rPr>
          <w:b w:val="0"/>
          <w:i w:val="0"/>
        </w:rPr>
        <w:t xml:space="preserve">Yves Pigneur trong cuốn sách </w:t>
      </w:r>
      <w:r>
        <w:rPr>
          <w:b w:val="0"/>
          <w:i/>
        </w:rPr>
        <w:t xml:space="preserve">Business Model Generation </w:t>
      </w:r>
      <w:r>
        <w:rPr>
          <w:b w:val="0"/>
          <w:i w:val="0"/>
        </w:rPr>
        <w:t>(hình 2-1).</w:t>
      </w:r>
    </w:p>
    <w:p>
      <w:pPr>
        <w:spacing w:after="80"/>
      </w:pPr>
      <w:r>
        <w:rPr>
          <w:b w:val="0"/>
          <w:i w:val="0"/>
        </w:rPr>
        <w:t>Các khung mô hình kinh doanh trống có sẵn miễn phí để đổi lấy</w:t>
      </w:r>
    </w:p>
    <w:p>
      <w:pPr>
        <w:spacing w:after="80"/>
      </w:pPr>
      <w:r>
        <w:rPr>
          <w:b w:val="0"/>
          <w:i w:val="0"/>
        </w:rPr>
        <w:t>để đăng ký trên trang web của Osterwalder, strategyzer.com. (Chúng ta sẽ</w:t>
      </w:r>
    </w:p>
    <w:p>
      <w:pPr>
        <w:spacing w:after="80"/>
      </w:pPr>
      <w:r>
        <w:rPr>
          <w:b w:val="0"/>
          <w:i w:val="0"/>
        </w:rPr>
        <w:t>nói thêm về mô hình kinh doanh ở chương tiếp theo.)</w:t>
      </w:r>
    </w:p>
    <w:p>
      <w:pPr>
        <w:spacing w:after="80"/>
      </w:pPr>
      <w:r>
        <w:rPr>
          <w:b w:val="0"/>
          <w:i w:val="0"/>
        </w:rPr>
        <w:t xml:space="preserve">• </w:t>
      </w:r>
      <w:r>
        <w:rPr>
          <w:b/>
          <w:i w:val="0"/>
        </w:rPr>
        <w:t>Phát triển khách hàng (Customer development):</w:t>
      </w:r>
      <w:r>
        <w:rPr>
          <w:b w:val="0"/>
          <w:i w:val="0"/>
        </w:rPr>
        <w:t xml:space="preserve"> Để kiểm chứng các giả thuyết của mình, bạn cần</w:t>
      </w:r>
    </w:p>
    <w:p>
      <w:pPr>
        <w:spacing w:after="80"/>
      </w:pPr>
      <w:r>
        <w:rPr>
          <w:b w:val="0"/>
          <w:i w:val="0"/>
        </w:rPr>
        <w:t>tương tác với khách hàng. Thời của việc giữ bí mật một sản phẩm đang phát triển với cả thế giới, vì sợ</w:t>
      </w:r>
    </w:p>
    <w:p>
      <w:pPr>
        <w:spacing w:after="80"/>
      </w:pPr>
      <w:r>
        <w:rPr>
          <w:b w:val="0"/>
          <w:i w:val="0"/>
        </w:rPr>
        <w:t>đối thủ cạnh tranh sẽ đánh cắp nó trước một buổi ra mắt hoành tráng, đã qua rồi.</w:t>
      </w:r>
    </w:p>
    <w:p>
      <w:pPr>
        <w:spacing w:after="80"/>
      </w:pPr>
      <w:r>
        <w:rPr>
          <w:b w:val="0"/>
          <w:i w:val="0"/>
        </w:rPr>
        <w:t>Thay vào đó, như Blank giải thích, hầu hết các ngành đều công nhận rằng “phản hồi của khách</w:t>
      </w:r>
    </w:p>
    <w:p>
      <w:pPr>
        <w:spacing w:after="80"/>
      </w:pPr>
      <w:r>
        <w:rPr>
          <w:b w:val="0"/>
          <w:i w:val="0"/>
        </w:rPr>
        <w:t>hàng quan trọng hơn sự bí mật và . . . phản hồi liên tục</w:t>
      </w:r>
    </w:p>
    <w:p>
      <w:pPr>
        <w:spacing w:after="80"/>
      </w:pPr>
      <w:r>
        <w:rPr>
          <w:b w:val="0"/>
          <w:i w:val="0"/>
        </w:rPr>
        <w:t>mang lại kết quả tốt hơn so với những màn ra mắt theo nhịp độ cố định.” Hãy ra ngoài</w:t>
      </w:r>
    </w:p>
    <w:p>
      <w:pPr>
        <w:spacing w:after="80"/>
      </w:pPr>
      <w:r>
        <w:rPr>
          <w:b w:val="0"/>
          <w:i w:val="0"/>
        </w:rPr>
        <w:t>gặp gỡ khách hàng tiềm năng, nhà cung cấp và đối tác của bạn để lấy phản hồi</w:t>
      </w:r>
    </w:p>
    <w:p>
      <w:pPr>
        <w:spacing w:after="80"/>
      </w:pPr>
      <w:r>
        <w:rPr>
          <w:b w:val="0"/>
          <w:i w:val="0"/>
        </w:rPr>
        <w:t>về các giả thuyết trong từng phần của canvas.</w:t>
      </w:r>
    </w:p>
    <w:p>
      <w:pPr>
        <w:spacing w:after="80"/>
      </w:pPr>
      <w:r>
        <w:rPr>
          <w:b w:val="0"/>
          <w:i w:val="0"/>
        </w:rPr>
        <w:t xml:space="preserve">• </w:t>
      </w:r>
      <w:r>
        <w:rPr>
          <w:b/>
          <w:i w:val="0"/>
        </w:rPr>
        <w:t>Phát triển linh hoạt (Agile development):</w:t>
      </w:r>
      <w:r>
        <w:rPr>
          <w:b w:val="0"/>
          <w:i w:val="0"/>
        </w:rPr>
        <w:t xml:space="preserve"> Để tạo ra phản hồi hữu ích từ</w:t>
      </w:r>
    </w:p>
    <w:p>
      <w:pPr>
        <w:spacing w:after="80"/>
      </w:pPr>
      <w:r>
        <w:rPr>
          <w:b w:val="0"/>
          <w:i w:val="0"/>
        </w:rPr>
        <w:t>khách hàng của bạn, hãy tạo các nguyên mẫu (prototype) để chia sẻ với họ—và làm điều đó</w:t>
      </w:r>
    </w:p>
    <w:p>
      <w:pPr>
        <w:spacing w:after="80"/>
      </w:pPr>
      <w:r>
        <w:rPr>
          <w:b w:val="0"/>
          <w:i w:val="0"/>
        </w:rPr>
        <w:t>thật nhanh chóng. Sản phẩm khả thi tối thiểu (minimum viable product) mà bạn có thể tạo ra</w:t>
      </w:r>
    </w:p>
    <w:p>
      <w:pPr>
        <w:spacing w:after="80"/>
      </w:pPr>
      <w:r>
        <w:rPr>
          <w:b w:val="0"/>
          <w:i w:val="0"/>
        </w:rPr>
        <w:t>để kiểm chứng ý tưởng của mình là gì? Và khi đã có phản hồi, bạn có thể nhanh chóng và</w:t>
      </w:r>
    </w:p>
    <w:p>
      <w:pPr>
        <w:spacing w:after="80"/>
      </w:pPr>
      <w:r>
        <w:rPr>
          <w:b w:val="0"/>
          <w:i w:val="0"/>
        </w:rPr>
        <w:t>(</w:t>
      </w:r>
      <w:r>
        <w:rPr>
          <w:b w:val="0"/>
          <w:i/>
        </w:rPr>
        <w:t>tiếp theo</w:t>
      </w:r>
      <w:r>
        <w:rPr>
          <w:b w:val="0"/>
          <w:i w:val="0"/>
        </w:rPr>
        <w:t>)</w:t>
      </w:r>
    </w:p>
    <w:p>
      <w:pPr>
        <w:spacing w:after="80"/>
      </w:pPr>
      <w:r>
        <w:rPr>
          <w:b w:val="0"/>
          <w:i w:val="0"/>
        </w:rPr>
        <w:t>(</w:t>
      </w:r>
      <w:r>
        <w:rPr>
          <w:b w:val="0"/>
          <w:i/>
        </w:rPr>
        <w:t>tiếp theo</w:t>
      </w:r>
      <w:r>
        <w:rPr>
          <w:b w:val="0"/>
          <w:i w:val="0"/>
        </w:rPr>
        <w:t>)</w:t>
      </w:r>
    </w:p>
    <w:p>
      <w:pPr>
        <w:spacing w:after="80"/>
      </w:pPr>
      <w:r>
        <w:rPr>
          <w:b w:val="0"/>
          <w:i w:val="0"/>
        </w:rPr>
        <w:t>30Xác định doanh nghiệp của bạn</w:t>
      </w:r>
    </w:p>
    <w:p>
      <w:pPr>
        <w:spacing w:after="80"/>
      </w:pPr>
      <w:r>
        <w:rPr>
          <w:b w:val="0"/>
          <w:i w:val="0"/>
        </w:rPr>
        <w:t>tăng dần, liệu bạn có thể lặp đi lặp lại thiết kế sản phẩm của mình để có thêm</w:t>
      </w:r>
    </w:p>
    <w:p>
      <w:pPr>
        <w:spacing w:after="80"/>
      </w:pPr>
      <w:r>
        <w:rPr>
          <w:b w:val="0"/>
          <w:i w:val="0"/>
        </w:rPr>
        <w:t>phản hồi mà không lãng phí thời gian vào việc phát triển những yếu tố không cần thiết</w:t>
      </w:r>
    </w:p>
    <w:p>
      <w:pPr>
        <w:spacing w:after="80"/>
      </w:pPr>
      <w:r>
        <w:rPr>
          <w:b w:val="0"/>
          <w:i w:val="0"/>
        </w:rPr>
        <w:t>hay không? (Xem một ví dụ trong khung "Phát triển linh hoạt, dựa trên khách hàng.")</w:t>
      </w:r>
    </w:p>
    <w:p>
      <w:pPr>
        <w:spacing w:after="80"/>
      </w:pPr>
      <w:r>
        <w:rPr>
          <w:b w:val="0"/>
          <w:i/>
        </w:rPr>
        <w:t>Nguồn:</w:t>
      </w:r>
      <w:r>
        <w:rPr>
          <w:b w:val="0"/>
          <w:i w:val="0"/>
        </w:rPr>
        <w:t xml:space="preserve">Steve Blank, "Why the Lean Start-Up Changes Everything," </w:t>
      </w:r>
      <w:r>
        <w:rPr>
          <w:b w:val="0"/>
          <w:i/>
        </w:rPr>
        <w:t>Harvard Business Review</w:t>
      </w:r>
      <w:r>
        <w:rPr>
          <w:b w:val="0"/>
          <w:i w:val="0"/>
        </w:rPr>
        <w:t>, tháng 5 năm 2013.</w:t>
      </w:r>
    </w:p>
    <w:p>
      <w:pPr>
        <w:spacing w:after="80"/>
      </w:pPr>
      <w:r>
        <w:rPr>
          <w:b/>
          <w:i w:val="0"/>
        </w:rPr>
        <w:t>HÌNH 2-1</w:t>
      </w:r>
    </w:p>
    <w:p>
      <w:pPr>
        <w:spacing w:after="80"/>
      </w:pPr>
      <w:r>
        <w:rPr>
          <w:b/>
          <w:i w:val="0"/>
        </w:rPr>
        <w:t>Khung mô hình kinh doanh</w:t>
      </w:r>
    </w:p>
    <w:p>
      <w:pPr>
        <w:spacing w:after="80"/>
      </w:pPr>
      <w:r>
        <w:rPr>
          <w:b/>
          <w:i w:val="0"/>
        </w:rPr>
        <w:t xml:space="preserve">Tuyên bố giá trịKhách </w:t>
      </w:r>
    </w:p>
    <w:p>
      <w:pPr>
        <w:spacing w:after="80"/>
      </w:pPr>
      <w:r>
        <w:rPr>
          <w:b/>
          <w:i w:val="0"/>
        </w:rPr>
        <w:t>Phân khúc khách hàng</w:t>
      </w:r>
      <w:r>
        <w:rPr>
          <w:b w:val="0"/>
          <w:i w:val="0"/>
        </w:rPr>
        <w:t>Chúng ta mang đến giá trị gì cho khách hàng?</w:t>
      </w:r>
    </w:p>
    <w:p>
      <w:pPr>
        <w:spacing w:after="80"/>
      </w:pPr>
      <w:r>
        <w:rPr>
          <w:b/>
          <w:i w:val="0"/>
        </w:rPr>
        <w:t>mối quan hệĐối tác chínhHoạt động chính</w:t>
      </w:r>
    </w:p>
    <w:p>
      <w:pPr>
        <w:spacing w:after="80"/>
      </w:pPr>
      <w:r>
        <w:rPr>
          <w:b w:val="0"/>
          <w:i w:val="0"/>
        </w:rPr>
        <w:t>Những hoạt động chính nào mà các tuyên bố giá trị của chúng ta đòi hỏi?</w:t>
      </w:r>
    </w:p>
    <w:p>
      <w:pPr>
        <w:spacing w:after="80"/>
      </w:pPr>
      <w:r>
        <w:rPr>
          <w:b w:val="0"/>
          <w:i w:val="0"/>
        </w:rPr>
        <w:t>Đối tác chính của chúng ta là ai?</w:t>
      </w:r>
    </w:p>
    <w:p>
      <w:pPr>
        <w:spacing w:after="80"/>
      </w:pPr>
      <w:r>
        <w:rPr>
          <w:b w:val="0"/>
          <w:i w:val="0"/>
        </w:rPr>
        <w:t>Làm thế nào để chúng ta có được, giữ chân và phát triển khách hàng?</w:t>
      </w:r>
    </w:p>
    <w:p>
      <w:pPr>
        <w:spacing w:after="80"/>
      </w:pPr>
      <w:r>
        <w:rPr>
          <w:b w:val="0"/>
          <w:i w:val="0"/>
        </w:rPr>
        <w:t>Chúng ta đang tạo ra giá trị cho ai?</w:t>
      </w:r>
    </w:p>
    <w:p>
      <w:pPr>
        <w:spacing w:after="80"/>
      </w:pPr>
      <w:r>
        <w:rPr>
          <w:b w:val="0"/>
          <w:i w:val="0"/>
        </w:rPr>
        <w:t>Nhà cung cấp chính của chúng ta là ai?</w:t>
      </w:r>
    </w:p>
    <w:p>
      <w:pPr>
        <w:spacing w:after="80"/>
      </w:pPr>
      <w:r>
        <w:rPr>
          <w:b w:val="0"/>
          <w:i w:val="0"/>
        </w:rPr>
        <w:t>Những nhà cung cấp chính của chúng ta là ai?</w:t>
      </w:r>
    </w:p>
    <w:p>
      <w:pPr>
        <w:spacing w:after="80"/>
      </w:pPr>
      <w:r>
        <w:rPr>
          <w:b w:val="0"/>
          <w:i w:val="0"/>
        </w:rPr>
        <w:t>Chúng ta đã thiết lập những mối quan hệ khách hàng nào?</w:t>
      </w:r>
    </w:p>
    <w:p>
      <w:pPr>
        <w:spacing w:after="80"/>
      </w:pPr>
      <w:r>
        <w:rPr>
          <w:b w:val="0"/>
          <w:i w:val="0"/>
        </w:rPr>
        <w:t>Ai là những khách hàng quan trọng nhất của chúng ta?</w:t>
      </w:r>
    </w:p>
    <w:p>
      <w:pPr>
        <w:spacing w:after="80"/>
      </w:pPr>
      <w:r>
        <w:rPr>
          <w:b w:val="0"/>
          <w:i w:val="0"/>
        </w:rPr>
        <w:t>Các kênh phân phối của chúng ta?</w:t>
      </w:r>
    </w:p>
    <w:p>
      <w:pPr>
        <w:spacing w:after="80"/>
      </w:pPr>
      <w:r>
        <w:rPr>
          <w:b w:val="0"/>
          <w:i w:val="0"/>
        </w:rPr>
        <w:t>Chúng ta đang giúp giải quyết vấn đề nào của khách hàng?</w:t>
      </w:r>
    </w:p>
    <w:p>
      <w:pPr>
        <w:spacing w:after="80"/>
      </w:pPr>
      <w:r>
        <w:rPr>
          <w:b w:val="0"/>
          <w:i w:val="0"/>
        </w:rPr>
        <w:t>Những nguồn lực then chốt nào chúng ta đang có được từ các đối tác?</w:t>
      </w:r>
    </w:p>
    <w:p>
      <w:pPr>
        <w:spacing w:after="80"/>
      </w:pPr>
      <w:r>
        <w:rPr>
          <w:b w:val="0"/>
          <w:i w:val="0"/>
        </w:rPr>
        <w:t>Mối quan hệ khách hàng?</w:t>
      </w:r>
    </w:p>
    <w:p>
      <w:pPr>
        <w:spacing w:after="80"/>
      </w:pPr>
      <w:r>
        <w:rPr>
          <w:b w:val="0"/>
          <w:i w:val="0"/>
        </w:rPr>
        <w:t>Chúng được tích hợp với phần còn lại của mô hình kinh doanh như thế nào?</w:t>
      </w:r>
    </w:p>
    <w:p>
      <w:pPr>
        <w:spacing w:after="80"/>
      </w:pPr>
      <w:r>
        <w:rPr>
          <w:b w:val="0"/>
          <w:i w:val="0"/>
        </w:rPr>
        <w:t>Các kiểu mẫu khách hàng là gì?</w:t>
      </w:r>
    </w:p>
    <w:p>
      <w:pPr>
        <w:spacing w:after="80"/>
      </w:pPr>
      <w:r>
        <w:rPr>
          <w:b w:val="0"/>
          <w:i w:val="0"/>
        </w:rPr>
        <w:t>Chúng ta đang cung cấp những gói sản phẩm và dịch vụ nào cho từng phân khúc?</w:t>
      </w:r>
    </w:p>
    <w:p>
      <w:pPr>
        <w:spacing w:after="80"/>
      </w:pPr>
      <w:r>
        <w:rPr>
          <w:b w:val="0"/>
          <w:i w:val="0"/>
        </w:rPr>
        <w:t>Các dòng doanh thu?</w:t>
      </w:r>
    </w:p>
    <w:p>
      <w:pPr>
        <w:spacing w:after="80"/>
      </w:pPr>
      <w:r>
        <w:rPr>
          <w:b w:val="0"/>
          <w:i w:val="0"/>
        </w:rPr>
        <w:t>Các đối tác thực hiện những hoạt động then chốt nào?</w:t>
      </w:r>
    </w:p>
    <w:p>
      <w:pPr>
        <w:spacing w:after="80"/>
      </w:pPr>
      <w:r>
        <w:rPr>
          <w:b w:val="0"/>
          <w:i w:val="0"/>
        </w:rPr>
        <w:t>Chúng tốn kém như thế nào?</w:t>
      </w:r>
    </w:p>
    <w:p>
      <w:pPr>
        <w:spacing w:after="80"/>
      </w:pPr>
      <w:r>
        <w:rPr>
          <w:b w:val="0"/>
          <w:i w:val="0"/>
        </w:rPr>
        <w:t>Chúng ta đang đáp ứng những nhu cầu nào của khách hàng?</w:t>
      </w:r>
    </w:p>
    <w:p>
      <w:pPr>
        <w:spacing w:after="80"/>
      </w:pPr>
      <w:r>
        <w:rPr>
          <w:b/>
          <w:i w:val="0"/>
        </w:rPr>
        <w:t>Nguồn lực then chốt</w:t>
      </w:r>
    </w:p>
    <w:p>
      <w:pPr>
        <w:spacing w:after="80"/>
      </w:pPr>
      <w:r>
        <w:rPr>
          <w:b/>
          <w:i w:val="0"/>
        </w:rPr>
        <w:t>Kênh phân phối</w:t>
      </w:r>
    </w:p>
    <w:p>
      <w:pPr>
        <w:spacing w:after="80"/>
      </w:pPr>
      <w:r>
        <w:rPr>
          <w:b w:val="0"/>
          <w:i w:val="0"/>
        </w:rPr>
        <w:t>Những nguồn lực then chốt nào mà các tuyên bố giá trị của chúng ta yêu cầu?</w:t>
      </w:r>
    </w:p>
    <w:p>
      <w:pPr>
        <w:spacing w:after="80"/>
      </w:pPr>
      <w:r>
        <w:rPr>
          <w:b w:val="0"/>
          <w:i w:val="0"/>
        </w:rPr>
        <w:t>Qua những kênh nào mà các phân khúc khách hàng của chúng ta muốn được tiếp cận?</w:t>
      </w:r>
    </w:p>
    <w:p>
      <w:pPr>
        <w:spacing w:after="80"/>
      </w:pPr>
      <w:r>
        <w:rPr>
          <w:b w:val="0"/>
          <w:i w:val="0"/>
        </w:rPr>
        <w:t>Sản phẩm khả thi tối thiểu là gì?</w:t>
      </w:r>
    </w:p>
    <w:p>
      <w:pPr>
        <w:spacing w:after="80"/>
      </w:pPr>
      <w:r>
        <w:rPr>
          <w:b w:val="0"/>
          <w:i w:val="0"/>
        </w:rPr>
        <w:t>Các kênh phân phối của chúng ta?</w:t>
      </w:r>
    </w:p>
    <w:p>
      <w:pPr>
        <w:spacing w:after="80"/>
      </w:pPr>
      <w:r>
        <w:rPr>
          <w:b w:val="0"/>
          <w:i w:val="0"/>
        </w:rPr>
        <w:t>Hiện tại các công ty khác tiếp cận họ như thế nào?</w:t>
      </w:r>
    </w:p>
    <w:p>
      <w:pPr>
        <w:spacing w:after="80"/>
      </w:pPr>
      <w:r>
        <w:rPr>
          <w:b w:val="0"/>
          <w:i w:val="0"/>
        </w:rPr>
        <w:t>Mối quan hệ với khách hàng?</w:t>
      </w:r>
    </w:p>
    <w:p>
      <w:pPr>
        <w:spacing w:after="80"/>
      </w:pPr>
      <w:r>
        <w:rPr>
          <w:b w:val="0"/>
          <w:i w:val="0"/>
        </w:rPr>
        <w:t>Những cách nào hiệu quả nhất?</w:t>
      </w:r>
    </w:p>
    <w:p>
      <w:pPr>
        <w:spacing w:after="80"/>
      </w:pPr>
      <w:r>
        <w:rPr>
          <w:b w:val="0"/>
          <w:i w:val="0"/>
        </w:rPr>
        <w:t>Các dòng doanh thu?</w:t>
      </w:r>
    </w:p>
    <w:p>
      <w:pPr>
        <w:spacing w:after="80"/>
      </w:pPr>
      <w:r>
        <w:rPr>
          <w:b w:val="0"/>
          <w:i w:val="0"/>
        </w:rPr>
        <w:t>Những dòng nào tiết kiệm chi phí nhất?</w:t>
      </w:r>
    </w:p>
    <w:p>
      <w:pPr>
        <w:spacing w:after="80"/>
      </w:pPr>
      <w:r>
        <w:rPr>
          <w:b w:val="0"/>
          <w:i w:val="0"/>
        </w:rPr>
        <w:t>Chúng ta tích hợp chúng với thói quen của khách hàng như thế nào?</w:t>
      </w:r>
    </w:p>
    <w:p>
      <w:pPr>
        <w:spacing w:after="80"/>
      </w:pPr>
      <w:r>
        <w:rPr>
          <w:b/>
          <w:i w:val="0"/>
        </w:rPr>
        <w:t>Cơ cấu chi phí - Các dòng doanh thu</w:t>
      </w:r>
    </w:p>
    <w:p>
      <w:pPr>
        <w:spacing w:after="80"/>
      </w:pPr>
      <w:r>
        <w:rPr>
          <w:b w:val="0"/>
          <w:i w:val="0"/>
        </w:rPr>
        <w:t>Khách hàng sẵn sàng trả tiền cho giá trị nào? Hiện tại họ đang trả tiền cho điều gì? Mô hình doanh thu là gì? Các chiến thuật định giá là gì?</w:t>
      </w:r>
    </w:p>
    <w:p>
      <w:pPr>
        <w:spacing w:after="80"/>
      </w:pPr>
      <w:r>
        <w:rPr>
          <w:b w:val="0"/>
          <w:i w:val="0"/>
        </w:rPr>
        <w:t>Những chi phí quan trọng nhất vốn có trong mô hình kinh doanh của chúng ta là gì? Những nguồn lực then chốt nào đắt đỏ nhất? Những hoạt động then chốt nào đắt đỏ nhất?</w:t>
      </w:r>
    </w:p>
    <w:p>
      <w:pPr>
        <w:spacing w:after="80"/>
      </w:pPr>
      <w:r>
        <w:rPr>
          <w:b w:val="0"/>
          <w:i w:val="0"/>
        </w:rPr>
        <w:t>Nguồn: Strategyzer, "Canvases, Tools and More," truy cập ngày 12 tháng 7 năm 2017, www.businessmodelgeneration.com/canvas. Canvas được phát triển bởi Alexander Osterwalder và Yves Pigneur.</w:t>
      </w:r>
    </w:p>
    <w:p>
      <w:pPr>
        <w:spacing w:after="80"/>
      </w:pPr>
      <w:r>
        <w:rPr>
          <w:b w:val="0"/>
          <w:i w:val="0"/>
        </w:rPr>
        <w:t>Định hình một Cơ hội 31</w:t>
      </w:r>
    </w:p>
    <w:p>
      <w:pPr>
        <w:spacing w:before="240" w:after="80"/>
      </w:pPr>
      <w:r>
        <w:rPr>
          <w:b/>
          <w:sz w:val="26"/>
        </w:rPr>
        <w:t>Phát triển linh hoạt, dựa trên khách hàng</w:t>
      </w:r>
    </w:p>
    <w:p>
      <w:pPr>
        <w:spacing w:after="80"/>
      </w:pPr>
      <w:r>
        <w:rPr>
          <w:b w:val="0"/>
          <w:i w:val="0"/>
        </w:rPr>
        <w:t>Khi Jorge Heraud và Lee Redden thành lập Blue River Technology, họ</w:t>
      </w:r>
    </w:p>
    <w:p>
      <w:pPr>
        <w:spacing w:after="80"/>
      </w:pPr>
      <w:r>
        <w:rPr>
          <w:b w:val="0"/>
          <w:i w:val="0"/>
        </w:rPr>
        <w:t>là sinh viên trong lớp học của tôi tại Stanford. Họ có tầm nhìn xây dựng những chiếc máy cắt cỏ</w:t>
      </w:r>
    </w:p>
    <w:p>
      <w:pPr>
        <w:spacing w:after="80"/>
      </w:pPr>
      <w:r>
        <w:rPr>
          <w:b w:val="0"/>
          <w:i w:val="0"/>
        </w:rPr>
        <w:t>robot cho các không gian thương mại. Sau khi trò chuyện với hơn một trăm</w:t>
      </w:r>
    </w:p>
    <w:p>
      <w:pPr>
        <w:spacing w:after="80"/>
      </w:pPr>
      <w:r>
        <w:rPr>
          <w:b w:val="0"/>
          <w:i w:val="0"/>
        </w:rPr>
        <w:t>khách hàng trong mười tuần, họ nhận ra rằng mục tiêu khách hàng ban đầu</w:t>
      </w:r>
    </w:p>
    <w:p>
      <w:pPr>
        <w:spacing w:after="80"/>
      </w:pPr>
      <w:r>
        <w:rPr>
          <w:b w:val="0"/>
          <w:i w:val="0"/>
        </w:rPr>
        <w:t>của mình—các sân golf—không coi trọng giải pháp của họ. Nhưng rồi họ bắt đầu</w:t>
      </w:r>
    </w:p>
    <w:p>
      <w:pPr>
        <w:spacing w:after="80"/>
      </w:pPr>
      <w:r>
        <w:rPr>
          <w:b w:val="0"/>
          <w:i w:val="0"/>
        </w:rPr>
        <w:t>trò chuyện với nông dân và phát hiện ra nhu cầu khổng lồ về một cách tự động để diệt</w:t>
      </w:r>
    </w:p>
    <w:p>
      <w:pPr>
        <w:spacing w:after="80"/>
      </w:pPr>
      <w:r>
        <w:rPr>
          <w:b w:val="0"/>
          <w:i w:val="0"/>
        </w:rPr>
        <w:t>cỏ dại mà không cần hóa chất. Đáp ứng nhu cầu này trở thành trọng tâm sản phẩm</w:t>
      </w:r>
    </w:p>
    <w:p>
      <w:pPr>
        <w:spacing w:after="80"/>
      </w:pPr>
      <w:r>
        <w:rPr>
          <w:b w:val="0"/>
          <w:i w:val="0"/>
        </w:rPr>
        <w:t>mới của họ, và trong vòng mười tuần, Blue River đã xây dựng và thử nghiệm một nguyên mẫu.</w:t>
      </w:r>
    </w:p>
    <w:p>
      <w:pPr>
        <w:spacing w:after="80"/>
      </w:pPr>
      <w:r>
        <w:rPr>
          <w:b w:val="0"/>
          <w:i w:val="0"/>
        </w:rPr>
        <w:t>Chín tháng sau, startup này đã huy động được hơn 3 triệu đô la vốn</w:t>
      </w:r>
    </w:p>
    <w:p>
      <w:pPr>
        <w:spacing w:after="80"/>
      </w:pPr>
      <w:r>
        <w:rPr>
          <w:b w:val="0"/>
          <w:i w:val="0"/>
        </w:rPr>
        <w:t>đầu tư mạo hiểm. Nhóm dự kiến sẽ có một sản phẩm thương mại sẵn sàng chỉ</w:t>
      </w:r>
    </w:p>
    <w:p>
      <w:pPr>
        <w:spacing w:after="80"/>
      </w:pPr>
      <w:r>
        <w:rPr>
          <w:b w:val="0"/>
          <w:i w:val="0"/>
        </w:rPr>
        <w:t>chín tháng sau đó nữa. Đến năm 2017, công ty đã ra mắt thành công</w:t>
      </w:r>
    </w:p>
    <w:p>
      <w:pPr>
        <w:spacing w:after="80"/>
      </w:pPr>
      <w:r>
        <w:rPr>
          <w:b w:val="0"/>
          <w:i w:val="0"/>
        </w:rPr>
        <w:t>một chiếc máy tỉa xà lách robot và đang nghiên cứu sử dụng công nghệ</w:t>
      </w:r>
    </w:p>
    <w:p>
      <w:pPr>
        <w:spacing w:after="80"/>
      </w:pPr>
      <w:r>
        <w:rPr>
          <w:b w:val="0"/>
          <w:i w:val="0"/>
        </w:rPr>
        <w:t>dựa trên drone để tăng độ chính xác cho các sản phẩm cảm biến và phun của mình, như được</w:t>
      </w:r>
    </w:p>
    <w:p>
      <w:pPr>
        <w:spacing w:after="80"/>
      </w:pPr>
      <w:r>
        <w:rPr>
          <w:b w:val="0"/>
          <w:i w:val="0"/>
        </w:rPr>
        <w:t>mô tả trên trang web của họ tại http://about.bluerivert.com.</w:t>
      </w:r>
    </w:p>
    <w:p>
      <w:pPr>
        <w:spacing w:after="80"/>
      </w:pPr>
      <w:r>
        <w:rPr>
          <w:b w:val="0"/>
          <w:i/>
        </w:rPr>
        <w:t>Nguồn:</w:t>
      </w:r>
      <w:r>
        <w:rPr>
          <w:b w:val="0"/>
          <w:i w:val="0"/>
        </w:rPr>
        <w:t xml:space="preserve"> Phỏng theo và cập nhật từ Steve Blank, "Why the Lean Start-Up Changes Everything," </w:t>
      </w:r>
      <w:r>
        <w:rPr>
          <w:b w:val="0"/>
          <w:i/>
        </w:rPr>
        <w:t>Harvard Business Review</w:t>
      </w:r>
      <w:r>
        <w:rPr>
          <w:b w:val="0"/>
          <w:i w:val="0"/>
        </w:rPr>
        <w:t>, tháng 5 năm 2013.</w:t>
      </w:r>
    </w:p>
    <w:p>
      <w:pPr>
        <w:spacing w:after="80"/>
      </w:pPr>
      <w:r>
        <w:rPr>
          <w:b w:val="0"/>
          <w:i w:val="0"/>
        </w:rPr>
        <w:t>Khi bạn thử nghiệm các yếu tố khác nhau trong mô hình kinh doanh của mình trên thị trường, bạn sẽ</w:t>
      </w:r>
    </w:p>
    <w:p>
      <w:pPr>
        <w:spacing w:after="80"/>
      </w:pPr>
      <w:r>
        <w:rPr>
          <w:b w:val="0"/>
          <w:i w:val="0"/>
        </w:rPr>
        <w:t>hiểu thêm về vấn đề bạn đang cố gắng giải quyết—và giải pháp của bạn</w:t>
      </w:r>
    </w:p>
    <w:p>
      <w:pPr>
        <w:spacing w:after="80"/>
      </w:pPr>
      <w:r>
        <w:rPr>
          <w:b w:val="0"/>
          <w:i w:val="0"/>
        </w:rPr>
        <w:t>khả năng tồn tại trên thị trường. Những gì bạn học được về khách hàng sẽ giúp bạn</w:t>
      </w:r>
    </w:p>
    <w:p>
      <w:pPr>
        <w:spacing w:after="80"/>
      </w:pPr>
      <w:r>
        <w:rPr>
          <w:b w:val="0"/>
          <w:i w:val="0"/>
        </w:rPr>
        <w:t>liên tục đánh giá ý tưởng của mình.</w:t>
      </w:r>
    </w:p>
    <w:p>
      <w:pPr>
        <w:spacing w:after="80"/>
      </w:pPr>
      <w:r>
        <w:rPr>
          <w:b w:val="0"/>
          <w:i w:val="0"/>
        </w:rPr>
        <w:t>Timmons đưa ra các tiêu chí sau cho một cơ hội đáng để theo</w:t>
      </w:r>
    </w:p>
    <w:p>
      <w:pPr>
        <w:spacing w:after="80"/>
      </w:pPr>
      <w:r>
        <w:rPr>
          <w:b w:val="0"/>
          <w:i w:val="0"/>
        </w:rPr>
        <w:t>đuổi:</w:t>
      </w:r>
    </w:p>
    <w:p>
      <w:pPr>
        <w:spacing w:after="80"/>
      </w:pPr>
      <w:r>
        <w:rPr>
          <w:b w:val="0"/>
          <w:i w:val="0"/>
        </w:rPr>
        <w:t>1. Nó tạo ra giá trị đáng kể cho khách hàng, những người sẵn sàng trả</w:t>
      </w:r>
    </w:p>
    <w:p>
      <w:pPr>
        <w:spacing w:after="80"/>
      </w:pPr>
      <w:r>
        <w:rPr>
          <w:b w:val="0"/>
          <w:i w:val="0"/>
        </w:rPr>
        <w:t>mức giá cao hơn để giải quyết một vấn đề đáng kể hoặc lấp đầy một</w:t>
      </w:r>
    </w:p>
    <w:p>
      <w:pPr>
        <w:spacing w:after="80"/>
      </w:pPr>
      <w:r>
        <w:rPr>
          <w:b w:val="0"/>
          <w:i w:val="0"/>
        </w:rPr>
        <w:t>nhu cầu quan trọng chưa được đáp ứng.</w:t>
      </w:r>
    </w:p>
    <w:p>
      <w:pPr>
        <w:spacing w:after="80"/>
      </w:pPr>
      <w:r>
        <w:rPr>
          <w:b w:val="0"/>
          <w:i w:val="0"/>
        </w:rPr>
        <w:t>2. Nó mang lại tiềm năng lợi nhuận đáng kể cho doanh nhân và nhà đầu</w:t>
      </w:r>
    </w:p>
    <w:p>
      <w:pPr>
        <w:spacing w:after="80"/>
      </w:pPr>
      <w:r>
        <w:rPr>
          <w:b w:val="0"/>
          <w:i w:val="0"/>
        </w:rPr>
        <w:t>tư—đủ để đáp ứng kỳ vọng về rủi ro so với phần thưởng của họ.</w:t>
      </w:r>
    </w:p>
    <w:p>
      <w:pPr>
        <w:spacing w:after="80"/>
      </w:pPr>
      <w:r>
        <w:rPr>
          <w:b w:val="0"/>
          <w:i w:val="0"/>
        </w:rPr>
        <w:t>32Xác định doanh nghiệp của bạn</w:t>
      </w:r>
    </w:p>
    <w:p>
      <w:pPr>
        <w:spacing w:after="80"/>
      </w:pPr>
      <w:r>
        <w:rPr>
          <w:b w:val="0"/>
          <w:i w:val="0"/>
        </w:rPr>
        <w:t>3. Nó thể hiện sự phù hợp tốt với năng lực của người sáng lập và đội</w:t>
      </w:r>
    </w:p>
    <w:p>
      <w:pPr>
        <w:spacing w:after="80"/>
      </w:pPr>
      <w:r>
        <w:rPr>
          <w:b w:val="0"/>
          <w:i w:val="0"/>
        </w:rPr>
        <w:t>ngũ quản lý—nghĩa là, ý tưởng đó là điều mà họ có kinh</w:t>
      </w:r>
    </w:p>
    <w:p>
      <w:pPr>
        <w:spacing w:after="80"/>
      </w:pPr>
      <w:r>
        <w:rPr>
          <w:b w:val="0"/>
          <w:i w:val="0"/>
        </w:rPr>
        <w:t>nghiệm và kỹ năng để theo đuổi.</w:t>
      </w:r>
    </w:p>
    <w:p>
      <w:pPr>
        <w:spacing w:after="80"/>
      </w:pPr>
      <w:r>
        <w:rPr>
          <w:b w:val="0"/>
          <w:i w:val="0"/>
        </w:rPr>
        <w:t>4. Nó bền vững: cơ hội sinh lợi sẽ tồn tại—và thực tế,</w:t>
      </w:r>
    </w:p>
    <w:p>
      <w:pPr>
        <w:spacing w:after="80"/>
      </w:pPr>
      <w:r>
        <w:rPr>
          <w:b w:val="0"/>
          <w:i w:val="0"/>
        </w:rPr>
        <w:t>có thể sẽ phát triển—trong một khoảng thời gian hợp lý và không dựa trên</w:t>
      </w:r>
    </w:p>
    <w:p>
      <w:pPr>
        <w:spacing w:after="80"/>
      </w:pPr>
      <w:r>
        <w:rPr>
          <w:b w:val="0"/>
          <w:i w:val="0"/>
        </w:rPr>
        <w:t>một trào lưu nhất thời hay một nhu cầu nhanh chóng biến mất.</w:t>
      </w:r>
    </w:p>
    <w:p>
      <w:pPr>
        <w:spacing w:after="80"/>
      </w:pPr>
      <w:r>
        <w:rPr>
          <w:b w:val="0"/>
          <w:i w:val="0"/>
        </w:rPr>
        <w:t>Chúng ta thêm một đặc điểm thứ năm vào danh sách đáng khen này, đặc điểm này được</w:t>
      </w:r>
    </w:p>
    <w:p>
      <w:pPr>
        <w:spacing w:after="80"/>
      </w:pPr>
      <w:r>
        <w:rPr>
          <w:b w:val="0"/>
          <w:i w:val="0"/>
        </w:rPr>
        <w:t>gợi ý bởi Alfred E. Osborne Jr., giám đốc Trung tâm Nghiên cứu Khởi nghiệp Price của UCLA:</w:t>
      </w:r>
    </w:p>
    <w:p>
      <w:pPr>
        <w:spacing w:after="80"/>
      </w:pPr>
      <w:r>
        <w:rPr>
          <w:b w:val="0"/>
          <w:i w:val="0"/>
        </w:rPr>
        <w:t>5. Cơ hội đó có khả năng huy động được vốn. Người ta cứ tưởng rằng một</w:t>
      </w:r>
    </w:p>
    <w:p>
      <w:pPr>
        <w:spacing w:after="80"/>
      </w:pPr>
      <w:r>
        <w:rPr>
          <w:b w:val="0"/>
          <w:i w:val="0"/>
        </w:rPr>
        <w:t>ý tưởng thương mại đầy hứa hẹn thì luôn tìm được nguồn tài chính hỗ trợ, nhưng</w:t>
      </w:r>
    </w:p>
    <w:p>
      <w:pPr>
        <w:spacing w:after="80"/>
      </w:pPr>
      <w:r>
        <w:rPr>
          <w:b w:val="0"/>
          <w:i w:val="0"/>
        </w:rPr>
        <w:t>kinh nghiệm lại dạy chúng ta điều ngược lại.</w:t>
      </w:r>
    </w:p>
    <w:p>
      <w:pPr>
        <w:spacing w:after="80"/>
      </w:pPr>
      <w:r>
        <w:rPr>
          <w:b w:val="0"/>
          <w:i w:val="0"/>
        </w:rPr>
        <w:t>Chúng ta đã khám phá tiêu chí đầu tiên trong nửa đầu của chương này; giờ hãy</w:t>
      </w:r>
    </w:p>
    <w:p>
      <w:pPr>
        <w:spacing w:after="80"/>
      </w:pPr>
      <w:r>
        <w:rPr>
          <w:b w:val="0"/>
          <w:i w:val="0"/>
        </w:rPr>
        <w:t>xem xét các phần khác của định nghĩa này kỹ hơn.</w:t>
      </w:r>
    </w:p>
    <w:p>
      <w:pPr>
        <w:spacing w:after="80"/>
      </w:pPr>
      <w:r>
        <w:rPr>
          <w:b w:val="0"/>
          <w:i/>
        </w:rPr>
        <w:t>Liệu nó có mang lại lợi nhuận đáng kể không?</w:t>
      </w:r>
    </w:p>
    <w:p>
      <w:pPr>
        <w:spacing w:before="240" w:after="80"/>
      </w:pPr>
      <w:r>
        <w:rPr>
          <w:b/>
          <w:sz w:val="26"/>
        </w:rPr>
        <w:t>Để được coi là một cơ hội tốt, một doanh nghiệp phải có tiềm năng mang lại</w:t>
      </w:r>
    </w:p>
    <w:p>
      <w:pPr>
        <w:spacing w:after="80"/>
      </w:pPr>
      <w:r>
        <w:rPr>
          <w:b w:val="0"/>
          <w:i w:val="0"/>
        </w:rPr>
        <w:t>lợi nhuận đáng kể. Nhưng bao nhiêu thì được coi là đáng kể? Mỗi người</w:t>
      </w:r>
    </w:p>
    <w:p>
      <w:pPr>
        <w:spacing w:after="80"/>
      </w:pPr>
      <w:r>
        <w:rPr>
          <w:b w:val="0"/>
          <w:i w:val="0"/>
        </w:rPr>
        <w:t>sẽ có một quan điểm khác nhau. Một số doanh nhân và nhà đầu tư sẽ tìm kiếm</w:t>
      </w:r>
    </w:p>
    <w:p>
      <w:pPr>
        <w:spacing w:after="80"/>
      </w:pPr>
      <w:r>
        <w:rPr>
          <w:b w:val="0"/>
          <w:i w:val="0"/>
        </w:rPr>
        <w:t>một thứ gì đó có khả năng mang lại cuộc sống thoải mái—có lẽ là thứ có thể</w:t>
      </w:r>
    </w:p>
    <w:p>
      <w:pPr>
        <w:spacing w:after="80"/>
      </w:pPr>
      <w:r>
        <w:rPr>
          <w:b w:val="0"/>
          <w:i w:val="0"/>
        </w:rPr>
        <w:t>truyền lại cho con cái khi chúng trưởng thành. Những người khác sẽ tìm kiếm nhiều hơn thế</w:t>
      </w:r>
    </w:p>
    <w:p>
      <w:pPr>
        <w:spacing w:after="80"/>
      </w:pPr>
      <w:r>
        <w:rPr>
          <w:b w:val="0"/>
          <w:i w:val="0"/>
        </w:rPr>
        <w:t>về mặt lợi ích tài chính cho bản thân họ và những người hậu thuẫn tài chính—nhưng</w:t>
      </w:r>
    </w:p>
    <w:p>
      <w:pPr>
        <w:spacing w:after="80"/>
      </w:pPr>
      <w:r>
        <w:rPr>
          <w:b w:val="0"/>
          <w:i w:val="0"/>
        </w:rPr>
        <w:t>có thể trong những khoảng thời gian khác nhau. Ví dụ, các nhà đầu tư mạo hiểm thường</w:t>
      </w:r>
    </w:p>
    <w:p>
      <w:pPr>
        <w:spacing w:after="80"/>
      </w:pPr>
      <w:r>
        <w:rPr>
          <w:b w:val="0"/>
          <w:i w:val="0"/>
        </w:rPr>
        <w:t>có thể ở những giai đoạn khác nhau. Ví dụ, các nhà đầu tư mạo hiểm thường</w:t>
      </w:r>
    </w:p>
    <w:p>
      <w:pPr>
        <w:spacing w:after="80"/>
      </w:pPr>
      <w:r>
        <w:rPr>
          <w:b w:val="0"/>
          <w:i w:val="0"/>
        </w:rPr>
        <w:t>họ thường dự đoán sẽ mất một khoảng thời gian dài trước khi thấy được lợi nhuận, nhưng họ lại</w:t>
      </w:r>
    </w:p>
    <w:p>
      <w:pPr>
        <w:spacing w:after="80"/>
      </w:pPr>
      <w:r>
        <w:rPr>
          <w:b w:val="0"/>
          <w:i w:val="0"/>
        </w:rPr>
        <w:t>kỳ vọng lợi nhuận cao hơn so với những nhà đầu tư kinh doanh khác.</w:t>
      </w:r>
    </w:p>
    <w:p>
      <w:pPr>
        <w:spacing w:after="80"/>
      </w:pPr>
      <w:r>
        <w:rPr>
          <w:b w:val="0"/>
          <w:i w:val="0"/>
        </w:rPr>
        <w:t>Rủi ro phải đóng một vai trò trong mọi cân nhắc về cơ hội lợi nhuận bởi</w:t>
      </w:r>
    </w:p>
    <w:p>
      <w:pPr>
        <w:spacing w:after="80"/>
      </w:pPr>
      <w:r>
        <w:rPr>
          <w:b w:val="0"/>
          <w:i w:val="0"/>
        </w:rPr>
        <w:t>vì rủi ro và lợi nhuận thường đi đôi với nhau. Nhân viên công ty</w:t>
      </w:r>
    </w:p>
    <w:p>
      <w:pPr>
        <w:spacing w:after="80"/>
      </w:pPr>
      <w:r>
        <w:rPr>
          <w:b w:val="0"/>
          <w:i w:val="0"/>
        </w:rPr>
        <w:t>thường lo lắng về sự bấp bênh nơi công sở: “Tôi có thể mất việc nếu nền kinh tế</w:t>
      </w:r>
    </w:p>
    <w:p>
      <w:pPr>
        <w:spacing w:after="80"/>
      </w:pPr>
      <w:r>
        <w:rPr>
          <w:b w:val="0"/>
          <w:i w:val="0"/>
        </w:rPr>
        <w:t>không khá lên.” Tuy nhiên, đối với những người khởi nghiệp kinh doanh mới,</w:t>
      </w:r>
    </w:p>
    <w:p>
      <w:pPr>
        <w:spacing w:after="80"/>
      </w:pPr>
      <w:r>
        <w:rPr>
          <w:b w:val="0"/>
          <w:i w:val="0"/>
        </w:rPr>
        <w:t>rủi ro còn cao hơn nhiều. Nếu mọi thứ không suôn sẻ, họ mất cả việc làm</w:t>
      </w:r>
    </w:p>
    <w:p>
      <w:pPr>
        <w:spacing w:after="80"/>
      </w:pPr>
      <w:r>
        <w:rPr>
          <w:b w:val="0"/>
          <w:i w:val="0"/>
        </w:rPr>
        <w:t>lẫn tiền tiết kiệm cá nhân mà họ đã đầu tư. Các nhà đầu tư cũng gặp</w:t>
      </w:r>
    </w:p>
    <w:p>
      <w:pPr>
        <w:spacing w:after="80"/>
      </w:pPr>
      <w:r>
        <w:rPr>
          <w:b w:val="0"/>
          <w:i w:val="0"/>
        </w:rPr>
        <w:t>rủi ro tương tự; trong trường hợp xấu nhất, họ có thể mất toàn bộ vốn đầu tư. Xét đến</w:t>
      </w:r>
    </w:p>
    <w:p>
      <w:pPr>
        <w:spacing w:after="80"/>
      </w:pPr>
      <w:r>
        <w:rPr>
          <w:b w:val="0"/>
          <w:i w:val="0"/>
        </w:rPr>
        <w:t>những rủi ro cao của việc khởi nghiệp, lẽ ra phải có những phần thưởng tiềm năng</w:t>
      </w:r>
    </w:p>
    <w:p>
      <w:pPr>
        <w:spacing w:after="80"/>
      </w:pPr>
      <w:r>
        <w:rPr>
          <w:b w:val="0"/>
          <w:i w:val="0"/>
        </w:rPr>
        <w:t>tương xứng cao đi kèm với một cơ hội.</w:t>
      </w:r>
    </w:p>
    <w:p>
      <w:pPr>
        <w:spacing w:after="80"/>
      </w:pPr>
      <w:r>
        <w:rPr>
          <w:b w:val="0"/>
          <w:i w:val="0"/>
        </w:rPr>
        <w:t>Có một sự đánh đổi rất thực tế giữa rủi ro và lợi nhuận, như thể hiện</w:t>
      </w:r>
    </w:p>
    <w:p>
      <w:pPr>
        <w:spacing w:after="80"/>
      </w:pPr>
      <w:r>
        <w:rPr>
          <w:b w:val="0"/>
          <w:i w:val="0"/>
        </w:rPr>
        <w:t>trong hình 2-2. Điểm A trong hình có rủi ro bằng không và lợi nhuận rất thấp.</w:t>
      </w:r>
    </w:p>
    <w:p>
      <w:pPr>
        <w:spacing w:after="80"/>
      </w:pPr>
      <w:r>
        <w:rPr>
          <w:b w:val="0"/>
          <w:i w:val="0"/>
        </w:rPr>
        <w:t>Các điểm B, C và D mang lại cho nhà đầu tư hoặc doanh nhân những phần thưởng tương</w:t>
      </w:r>
    </w:p>
    <w:p>
      <w:pPr>
        <w:spacing w:after="80"/>
      </w:pPr>
      <w:r>
        <w:rPr>
          <w:b w:val="0"/>
          <w:i w:val="0"/>
        </w:rPr>
        <w:t>xứng với rủi ro. Nhưng bạn nên tránh những cơ hội ở điểm E—trong</w:t>
      </w:r>
    </w:p>
    <w:p>
      <w:pPr>
        <w:spacing w:after="80"/>
      </w:pPr>
      <w:r>
        <w:rPr>
          <w:b w:val="0"/>
          <w:i w:val="0"/>
        </w:rPr>
        <w:t>tương xứng với rủi ro. Nhưng bạn nên tránh những cơ hội ở điểm E—trong</w:t>
      </w:r>
    </w:p>
    <w:p>
      <w:pPr>
        <w:spacing w:after="80"/>
      </w:pPr>
      <w:r>
        <w:rPr>
          <w:b w:val="0"/>
          <w:i w:val="0"/>
        </w:rPr>
        <w:t>lợi nhuận, bất kỳ điểm nào nằm dưới đường chéo—bởi vì chúng không đền đáp đầy đủ cho</w:t>
      </w:r>
    </w:p>
    <w:p>
      <w:pPr>
        <w:spacing w:after="80"/>
      </w:pPr>
      <w:r>
        <w:rPr>
          <w:b w:val="0"/>
          <w:i w:val="0"/>
        </w:rPr>
        <w:t>nhà đầu tư hay doanh nhân về những rủi ro đã gánh chịu. Lấy một ví dụ cụ thể hơn,</w:t>
      </w:r>
    </w:p>
    <w:p>
      <w:pPr>
        <w:spacing w:after="80"/>
      </w:pPr>
      <w:r>
        <w:rPr>
          <w:b w:val="0"/>
          <w:i w:val="0"/>
        </w:rPr>
        <w:t>tại sao lại đầu tư vào một doanh nghiệp chỉ hứa hẹn mức lợi nhuận không quá 5 phần trăm</w:t>
      </w:r>
    </w:p>
    <w:p>
      <w:pPr>
        <w:spacing w:after="80"/>
      </w:pPr>
      <w:r>
        <w:rPr>
          <w:b w:val="0"/>
          <w:i w:val="0"/>
        </w:rPr>
        <w:t>khi bạn gần như có thể đạt kết quả tương đương bằng cách đầu tư vào trái phiếu Kho bạc Mỹ kỳ hạn mười năm,</w:t>
      </w:r>
    </w:p>
    <w:p>
      <w:pPr>
        <w:spacing w:after="80"/>
      </w:pPr>
      <w:r>
        <w:rPr>
          <w:b w:val="0"/>
          <w:i w:val="0"/>
        </w:rPr>
        <w:t>vốn không có rủi ro vỡ nợ?</w:t>
      </w:r>
    </w:p>
    <w:p>
      <w:pPr>
        <w:spacing w:after="80"/>
      </w:pPr>
      <w:r>
        <w:rPr>
          <w:b w:val="0"/>
          <w:i w:val="0"/>
        </w:rPr>
        <w:t>Mỗi doanh nghiệp đều dựa trên một cấu trúc kinh tế có ảnh hưởng đến</w:t>
      </w:r>
    </w:p>
    <w:p>
      <w:pPr>
        <w:spacing w:after="80"/>
      </w:pPr>
      <w:r>
        <w:rPr>
          <w:b w:val="0"/>
          <w:i w:val="0"/>
        </w:rPr>
        <w:t>khả năng cạnh tranh và thành công của doanh nghiệp. Một số doanh nghiệp—chẳng hạn như</w:t>
      </w:r>
    </w:p>
    <w:p>
      <w:pPr>
        <w:spacing w:after="80"/>
      </w:pPr>
      <w:r>
        <w:rPr>
          <w:b w:val="0"/>
          <w:i w:val="0"/>
        </w:rPr>
        <w:t>siêu thị—có tỷ suất lợi nhuận trên doanh thu rất thấp, nhưng những doanh nghiệp thành công</w:t>
      </w:r>
    </w:p>
    <w:p>
      <w:pPr>
        <w:spacing w:after="80"/>
      </w:pPr>
      <w:r>
        <w:rPr>
          <w:b w:val="0"/>
          <w:i w:val="0"/>
        </w:rPr>
        <w:t>lại có sản lượng bán ra rất lớn. (Biểu thị dưới dạng phần trăm, tỷ suất lợi nhuận</w:t>
      </w:r>
    </w:p>
    <w:p>
      <w:pPr>
        <w:spacing w:after="80"/>
      </w:pPr>
      <w:r>
        <w:rPr>
          <w:b w:val="0"/>
          <w:i w:val="0"/>
        </w:rPr>
        <w:t>là lợi nhuận chia cho doanh thu bán hàng.) Ở đầu kia của phổ này, chúng ta</w:t>
      </w:r>
    </w:p>
    <w:p>
      <w:pPr>
        <w:spacing w:after="80"/>
      </w:pPr>
      <w:r>
        <w:rPr>
          <w:b w:val="0"/>
          <w:i w:val="0"/>
        </w:rPr>
        <w:t>có, ví dụ, những người làm đồ nội thất đặt may không bán được nhiều sản phẩm nhưng</w:t>
      </w:r>
    </w:p>
    <w:p>
      <w:pPr>
        <w:spacing w:after="80"/>
      </w:pPr>
      <w:r>
        <w:rPr>
          <w:b w:val="0"/>
          <w:i w:val="0"/>
        </w:rPr>
        <w:t>thường thu được lợi nhuận lớn trên mỗi lần bán.</w:t>
      </w:r>
    </w:p>
    <w:p>
      <w:pPr>
        <w:spacing w:after="80"/>
      </w:pPr>
      <w:r>
        <w:rPr>
          <w:b w:val="0"/>
          <w:i w:val="0"/>
        </w:rPr>
        <w:t>Cấu trúc lợi nhuận của cơ hội kinh doanh của bạn là gì? Hãy nghĩ xem, cả</w:t>
      </w:r>
    </w:p>
    <w:p>
      <w:pPr>
        <w:spacing w:after="80"/>
      </w:pPr>
      <w:r>
        <w:rPr>
          <w:b w:val="0"/>
          <w:i w:val="0"/>
        </w:rPr>
        <w:t>về cấu trúc chi phí của doanh nghiệp được đề xuất nữa. Một số doanh nghiệp hoạt động</w:t>
      </w:r>
    </w:p>
    <w:p>
      <w:pPr>
        <w:spacing w:after="80"/>
      </w:pPr>
      <w:r>
        <w:rPr>
          <w:b/>
          <w:i w:val="0"/>
        </w:rPr>
        <w:t>HÌNH 2-2</w:t>
      </w:r>
    </w:p>
    <w:p>
      <w:pPr>
        <w:spacing w:after="80"/>
      </w:pPr>
      <w:r>
        <w:rPr>
          <w:b/>
          <w:i w:val="0"/>
        </w:rPr>
        <w:t>Sự đánh đổi giữa rủi ro và lợi nhuận</w:t>
      </w:r>
    </w:p>
    <w:p>
      <w:pPr>
        <w:spacing w:after="80"/>
      </w:pPr>
      <w:r>
        <w:rPr>
          <w:b/>
          <w:i w:val="0"/>
        </w:rPr>
        <w:t>Quay lại</w:t>
      </w:r>
    </w:p>
    <w:p>
      <w:pPr>
        <w:spacing w:after="80"/>
      </w:pPr>
      <w:r>
        <w:rPr>
          <w:b w:val="0"/>
          <w:i w:val="0"/>
        </w:rPr>
        <w:t>D</w:t>
      </w:r>
    </w:p>
    <w:p>
      <w:pPr>
        <w:spacing w:after="80"/>
      </w:pPr>
      <w:r>
        <w:rPr>
          <w:b w:val="0"/>
          <w:i w:val="0"/>
        </w:rPr>
        <w:t>C</w:t>
      </w:r>
    </w:p>
    <w:p>
      <w:pPr>
        <w:spacing w:after="80"/>
      </w:pPr>
      <w:r>
        <w:rPr>
          <w:b w:val="0"/>
          <w:i w:val="0"/>
        </w:rPr>
        <w:t>B</w:t>
      </w:r>
    </w:p>
    <w:p>
      <w:pPr>
        <w:spacing w:after="80"/>
      </w:pPr>
      <w:r>
        <w:rPr>
          <w:b w:val="0"/>
          <w:i w:val="0"/>
        </w:rPr>
        <w:t>E</w:t>
      </w:r>
    </w:p>
    <w:p>
      <w:pPr>
        <w:spacing w:after="80"/>
      </w:pPr>
      <w:r>
        <w:rPr>
          <w:b w:val="0"/>
          <w:i w:val="0"/>
        </w:rPr>
        <w:t>A</w:t>
      </w:r>
    </w:p>
    <w:p>
      <w:pPr>
        <w:spacing w:after="80"/>
      </w:pPr>
      <w:r>
        <w:rPr>
          <w:b/>
          <w:i w:val="0"/>
        </w:rPr>
        <w:t>Rủi ro</w:t>
      </w:r>
      <w:r>
        <w:rPr>
          <w:b w:val="0"/>
          <w:i w:val="0"/>
        </w:rPr>
        <w:t>0</w:t>
      </w:r>
    </w:p>
    <w:p>
      <w:pPr>
        <w:spacing w:after="80"/>
      </w:pPr>
      <w:r>
        <w:rPr>
          <w:b w:val="0"/>
          <w:i w:val="0"/>
        </w:rPr>
        <w:t>34 Xác định doanh nghiệp của bạn</w:t>
      </w:r>
    </w:p>
    <w:p>
      <w:pPr>
        <w:spacing w:after="80"/>
      </w:pPr>
      <w:r>
        <w:rPr>
          <w:b w:val="0"/>
          <w:i w:val="0"/>
        </w:rPr>
        <w:t>với chi phí cố định cao và chi phí biến đổi thấp. Chi phí cố định giữ nguyên khoảng</w:t>
      </w:r>
    </w:p>
    <w:p>
      <w:pPr>
        <w:spacing w:after="80"/>
      </w:pPr>
      <w:r>
        <w:rPr>
          <w:b w:val="0"/>
          <w:i w:val="0"/>
        </w:rPr>
        <w:t>như vậy bất kể có bao nhiêu hàng hóa hay dịch vụ được sản xuất. Ví dụ,</w:t>
      </w:r>
    </w:p>
    <w:p>
      <w:pPr>
        <w:spacing w:after="80"/>
      </w:pPr>
      <w:r>
        <w:rPr>
          <w:b w:val="0"/>
          <w:i w:val="0"/>
        </w:rPr>
        <w:t>một nhà máy sản xuất động cơ ô tô có chi phí cố định cao—cho các khoản trả nợ, bảo</w:t>
      </w:r>
    </w:p>
    <w:p>
      <w:pPr>
        <w:spacing w:after="80"/>
      </w:pPr>
      <w:r>
        <w:rPr>
          <w:b w:val="0"/>
          <w:i w:val="0"/>
        </w:rPr>
        <w:t>hiểm, thiết bị chuyên dụng, và lương cho giám sát viên. Những chi phí này vẫn</w:t>
      </w:r>
    </w:p>
    <w:p>
      <w:pPr>
        <w:spacing w:after="80"/>
      </w:pPr>
      <w:r>
        <w:rPr>
          <w:b w:val="0"/>
          <w:i w:val="0"/>
        </w:rPr>
        <w:t>gần như giữ nguyên dù nhà máy sản xuất một trăm động cơ mỗi năm</w:t>
      </w:r>
    </w:p>
    <w:p>
      <w:pPr>
        <w:spacing w:after="80"/>
      </w:pPr>
      <w:r>
        <w:rPr>
          <w:b w:val="0"/>
          <w:i w:val="0"/>
        </w:rPr>
        <w:t>hay mười nghìn chiếc. Ngược lại, chi phí biến đổi tăng hoặc giảm theo mức sản</w:t>
      </w:r>
    </w:p>
    <w:p>
      <w:pPr>
        <w:spacing w:after="80"/>
      </w:pPr>
      <w:r>
        <w:rPr>
          <w:b w:val="0"/>
          <w:i w:val="0"/>
        </w:rPr>
        <w:t>lượng. Chúng bao gồm chi phí nguyên vật liệu, năng lượng, và thường là cả nhân công. Hiểu</w:t>
      </w:r>
    </w:p>
    <w:p>
      <w:pPr>
        <w:spacing w:after="80"/>
      </w:pPr>
      <w:r>
        <w:rPr>
          <w:b w:val="0"/>
          <w:i w:val="0"/>
        </w:rPr>
        <w:t>được những chi phí này sẽ giúp bạn hiểu cơ sở của lợi nhuận. Và nếu bạn</w:t>
      </w:r>
    </w:p>
    <w:p>
      <w:pPr>
        <w:spacing w:after="80"/>
      </w:pPr>
      <w:r>
        <w:rPr>
          <w:b w:val="0"/>
          <w:i w:val="0"/>
        </w:rPr>
        <w:t>khi biết được doanh thu bạn sẽ nhận từ mỗi đơn vị bán ra, bạn có thể xác định</w:t>
      </w:r>
    </w:p>
    <w:p>
      <w:pPr>
        <w:spacing w:after="80"/>
      </w:pPr>
      <w:r>
        <w:rPr>
          <w:b w:val="0"/>
          <w:i w:val="0"/>
        </w:rPr>
        <w:t>điểm hòa vốn (breakeven point) trong hoạt động của mình—tức là số lượng đơn vị bạn sẽ</w:t>
      </w:r>
    </w:p>
    <w:p>
      <w:pPr>
        <w:spacing w:after="80"/>
      </w:pPr>
      <w:r>
        <w:rPr>
          <w:b w:val="0"/>
          <w:i w:val="0"/>
        </w:rPr>
        <w:t>phải bán trước khi có lãi. (Xem phụ lục B để biết giải thích về</w:t>
      </w:r>
    </w:p>
    <w:p>
      <w:pPr>
        <w:spacing w:after="80"/>
      </w:pPr>
      <w:r>
        <w:rPr>
          <w:b w:val="0"/>
          <w:i w:val="0"/>
        </w:rPr>
        <w:t>điểm hòa vốn và cách tính nó.) Những doanh nghiệp có chi phí cố định cao</w:t>
      </w:r>
    </w:p>
    <w:p>
      <w:pPr>
        <w:spacing w:after="80"/>
      </w:pPr>
      <w:r>
        <w:rPr>
          <w:b w:val="0"/>
          <w:i w:val="0"/>
        </w:rPr>
        <w:t>và chi phí biến đổi thấp (ví dụ: các nhà sản xuất khối lượng lớn) thường</w:t>
      </w:r>
    </w:p>
    <w:p>
      <w:pPr>
        <w:spacing w:after="80"/>
      </w:pPr>
      <w:r>
        <w:rPr>
          <w:b w:val="0"/>
          <w:i w:val="0"/>
        </w:rPr>
        <w:t>có điểm hòa vốn cao nhưng lại có lợi nhuận cao trên doanh số sau khi</w:t>
      </w:r>
    </w:p>
    <w:p>
      <w:pPr>
        <w:spacing w:after="80"/>
      </w:pPr>
      <w:r>
        <w:rPr>
          <w:b w:val="0"/>
          <w:i w:val="0"/>
        </w:rPr>
        <w:t>vượt qua điểm đó. Những doanh nghiệp có chi phí cố định thấp và chi phí biến đổi cao (ví dụ:</w:t>
      </w:r>
    </w:p>
    <w:p>
      <w:pPr>
        <w:spacing w:after="80"/>
      </w:pPr>
      <w:r>
        <w:rPr>
          <w:b w:val="0"/>
          <w:i w:val="0"/>
        </w:rPr>
        <w:t>một công ty dịch vụ kỹ thuật) có điểm hòa vốn thấp nhưng lợi nhuận</w:t>
      </w:r>
    </w:p>
    <w:p>
      <w:pPr>
        <w:spacing w:after="80"/>
      </w:pPr>
      <w:r>
        <w:rPr>
          <w:b w:val="0"/>
          <w:i w:val="0"/>
        </w:rPr>
        <w:t>trên doanh số sau đó lại tương đối thấp.</w:t>
      </w:r>
    </w:p>
    <w:p>
      <w:pPr>
        <w:spacing w:after="80"/>
      </w:pPr>
      <w:r>
        <w:rPr>
          <w:b w:val="0"/>
          <w:i w:val="0"/>
        </w:rPr>
        <w:t>Một doanh nhân thành công phải hiểu rõ khía cạnh kinh tế của một cơ hội</w:t>
      </w:r>
    </w:p>
    <w:p>
      <w:pPr>
        <w:spacing w:after="80"/>
      </w:pPr>
      <w:r>
        <w:rPr>
          <w:b w:val="0"/>
          <w:i w:val="0"/>
        </w:rPr>
        <w:t>kinh doanh. Bộ câu hỏi tiếp theo sẽ giúp bạn suy nghĩ thấu đáo</w:t>
      </w:r>
    </w:p>
    <w:p>
      <w:pPr>
        <w:spacing w:after="80"/>
      </w:pPr>
      <w:r>
        <w:rPr>
          <w:b w:val="0"/>
          <w:i w:val="0"/>
        </w:rPr>
        <w:t>và đánh giá khía cạnh kinh tế trong cơ hội của mình. Hãy cố gắng đưa ra câu</w:t>
      </w:r>
    </w:p>
    <w:p>
      <w:pPr>
        <w:spacing w:after="80"/>
      </w:pPr>
      <w:r>
        <w:rPr>
          <w:b w:val="0"/>
          <w:i w:val="0"/>
        </w:rPr>
        <w:t>trả lời đầy đủ cho từng câu.</w:t>
      </w:r>
    </w:p>
    <w:p>
      <w:pPr>
        <w:spacing w:after="80"/>
      </w:pPr>
      <w:r>
        <w:rPr>
          <w:b w:val="0"/>
          <w:i w:val="0"/>
        </w:rPr>
        <w:t>• Doanh nghiệp sẽ là người định giá hay người chấp nhận giá? Những</w:t>
      </w:r>
    </w:p>
    <w:p>
      <w:pPr>
        <w:spacing w:after="80"/>
      </w:pPr>
      <w:r>
        <w:rPr>
          <w:b w:val="0"/>
          <w:i w:val="0"/>
        </w:rPr>
        <w:t>ràng buộc nào đối với việc định giá sản phẩm mà doanh nghiệp bán ra?</w:t>
      </w:r>
    </w:p>
    <w:p>
      <w:pPr>
        <w:spacing w:after="80"/>
      </w:pPr>
      <w:r>
        <w:rPr>
          <w:b w:val="0"/>
          <w:i w:val="0"/>
        </w:rPr>
        <w:t>• Tình hình cung cầu đối với sản phẩm hoặc</w:t>
      </w:r>
    </w:p>
    <w:p>
      <w:pPr>
        <w:spacing w:after="80"/>
      </w:pPr>
      <w:r>
        <w:rPr>
          <w:b w:val="0"/>
          <w:i w:val="0"/>
        </w:rPr>
        <w:t>dịch vụ?</w:t>
      </w:r>
    </w:p>
    <w:p>
      <w:pPr>
        <w:spacing w:after="80"/>
      </w:pPr>
      <w:r>
        <w:rPr>
          <w:b w:val="0"/>
          <w:i w:val="0"/>
        </w:rPr>
        <w:t>• Nhu cầu là co giãn hay không co giãn — nghĩa là, liệu việc tăng giá có làm</w:t>
      </w:r>
    </w:p>
    <w:p>
      <w:pPr>
        <w:spacing w:after="80"/>
      </w:pPr>
      <w:r>
        <w:rPr>
          <w:b w:val="0"/>
          <w:i w:val="0"/>
        </w:rPr>
        <w:t>giảm mạnh nhu cầu của người mua (co giãn), hay nhu cầu chỉ bị ảnh hưởng</w:t>
      </w:r>
    </w:p>
    <w:p>
      <w:pPr>
        <w:spacing w:after="80"/>
      </w:pPr>
      <w:r>
        <w:rPr>
          <w:b w:val="0"/>
          <w:i w:val="0"/>
        </w:rPr>
        <w:t>nhẹ thôi (không co giãn) trong ngắn hạn?</w:t>
      </w:r>
    </w:p>
    <w:p>
      <w:pPr>
        <w:spacing w:after="80"/>
      </w:pPr>
      <w:r>
        <w:rPr>
          <w:b w:val="0"/>
          <w:i w:val="0"/>
        </w:rPr>
        <w:t>• Khách hàng tiềm năng có những sản phẩm thay thế nào cho sản phẩm</w:t>
      </w:r>
    </w:p>
    <w:p>
      <w:pPr>
        <w:spacing w:after="80"/>
      </w:pPr>
      <w:r>
        <w:rPr>
          <w:b w:val="0"/>
          <w:i w:val="0"/>
        </w:rPr>
        <w:t>hoặc dịch vụ của bạn?</w:t>
      </w:r>
    </w:p>
    <w:p>
      <w:pPr>
        <w:spacing w:after="80"/>
      </w:pPr>
      <w:r>
        <w:rPr>
          <w:b w:val="0"/>
          <w:i w:val="0"/>
        </w:rPr>
        <w:t>• Doanh nghiệp sẽ bị chi phối bởi chi phí cố định hay chi phí biến đổi?</w:t>
      </w:r>
    </w:p>
    <w:p>
      <w:pPr>
        <w:spacing w:after="80"/>
      </w:pPr>
      <w:r>
        <w:rPr>
          <w:b w:val="0"/>
          <w:i w:val="0"/>
        </w:rPr>
        <w:t>Định hình một Cơ hội 35</w:t>
      </w:r>
    </w:p>
    <w:p>
      <w:pPr>
        <w:spacing w:after="80"/>
      </w:pPr>
      <w:r>
        <w:rPr>
          <w:b w:val="0"/>
          <w:i w:val="0"/>
        </w:rPr>
        <w:t>• Ở mức độ nào các nhà cung cấp và nhân viên có thể áp đặt việc tăng chi phí</w:t>
      </w:r>
    </w:p>
    <w:p>
      <w:pPr>
        <w:spacing w:after="80"/>
      </w:pPr>
      <w:r>
        <w:rPr>
          <w:b w:val="0"/>
          <w:i w:val="0"/>
        </w:rPr>
        <w:t>lên doanh nghiệp được đề xuất?</w:t>
      </w:r>
    </w:p>
    <w:p>
      <w:pPr>
        <w:spacing w:after="80"/>
      </w:pPr>
      <w:r>
        <w:rPr>
          <w:b w:val="0"/>
          <w:i w:val="0"/>
        </w:rPr>
        <w:t>Bạn có thể bắt đầu đo lường cơ hội lợi nhuận thông qua một báo cáo</w:t>
      </w:r>
    </w:p>
    <w:p>
      <w:pPr>
        <w:spacing w:after="80"/>
      </w:pPr>
      <w:r>
        <w:rPr>
          <w:b w:val="0"/>
          <w:i w:val="0"/>
        </w:rPr>
        <w:t>thu nhập dự phóng (pro forma income statement). (Nếu bạn chưa quen với báo cáo</w:t>
      </w:r>
    </w:p>
    <w:p>
      <w:pPr>
        <w:spacing w:after="80"/>
      </w:pPr>
      <w:r>
        <w:rPr>
          <w:b w:val="0"/>
          <w:i w:val="0"/>
        </w:rPr>
        <w:t>thu nhập hoặc các báo cáo tài chính khác được dùng trong kinh doanh, hãy xem phụ lục A.) Loại</w:t>
      </w:r>
    </w:p>
    <w:p>
      <w:pPr>
        <w:spacing w:after="80"/>
      </w:pPr>
      <w:r>
        <w:rPr>
          <w:b w:val="0"/>
          <w:i w:val="0"/>
        </w:rPr>
        <w:t>báo cáo thu nhập này đưa ra ước tính tốt nhất về doanh thu, chi phí,</w:t>
      </w:r>
    </w:p>
    <w:p>
      <w:pPr>
        <w:spacing w:after="80"/>
      </w:pPr>
      <w:r>
        <w:rPr>
          <w:b w:val="0"/>
          <w:i w:val="0"/>
        </w:rPr>
        <w:t>và thuế trong tương lai cho một hoặc nhiều năm. Kết quả ròng thể hiện trên báo cáo</w:t>
      </w:r>
    </w:p>
    <w:p>
      <w:pPr>
        <w:spacing w:after="80"/>
      </w:pPr>
      <w:r>
        <w:rPr>
          <w:b w:val="0"/>
          <w:i w:val="0"/>
        </w:rPr>
        <w:t>chính là lợi nhuận dự kiến từ cách người khởi nghiệp đo lường cơ hội cho</w:t>
      </w:r>
    </w:p>
    <w:p>
      <w:pPr>
        <w:spacing w:after="80"/>
      </w:pPr>
      <w:r>
        <w:rPr>
          <w:b w:val="0"/>
          <w:i w:val="0"/>
        </w:rPr>
        <w:t>những năm đó. Bởi vì người cho vay và nhà đầu tư sẽ muốn xem một bộ các</w:t>
      </w:r>
    </w:p>
    <w:p>
      <w:pPr>
        <w:spacing w:after="80"/>
      </w:pPr>
      <w:r>
        <w:rPr>
          <w:b w:val="0"/>
          <w:i w:val="0"/>
        </w:rPr>
        <w:t>báo cáo này, hãy cùng tạo một báo cáo thu nhập dự phóng (pro forma income statement) lấy Cesar's Elec-</w:t>
      </w:r>
    </w:p>
    <w:p>
      <w:pPr>
        <w:spacing w:after="80"/>
      </w:pPr>
      <w:r>
        <w:rPr>
          <w:b w:val="0"/>
          <w:i w:val="0"/>
        </w:rPr>
        <w:t>tric Car Care Center làm ví dụ (xem bảng 2-2). Ở đây, Cesar đã dự báo</w:t>
      </w:r>
    </w:p>
    <w:p>
      <w:pPr>
        <w:spacing w:after="80"/>
      </w:pPr>
      <w:r>
        <w:rPr>
          <w:b w:val="0"/>
          <w:i w:val="0"/>
        </w:rPr>
        <w:t>kết quả trong ba năm đầu hoạt động.</w:t>
      </w:r>
    </w:p>
    <w:p>
      <w:pPr>
        <w:spacing w:after="80"/>
      </w:pPr>
      <w:r>
        <w:rPr>
          <w:b w:val="0"/>
          <w:i w:val="0"/>
        </w:rPr>
        <w:t>Trong trường hợp của Cesar, năm đầu hoạt động cho thấy khoản lỗ ròng là $21,000,</w:t>
      </w:r>
    </w:p>
    <w:p>
      <w:pPr>
        <w:spacing w:after="80"/>
      </w:pPr>
      <w:r>
        <w:rPr>
          <w:b w:val="0"/>
          <w:i w:val="0"/>
        </w:rPr>
        <w:t>mặc dù anh ấy chỉ dành cho mình một mức lương rất nhỏ. Tuy nhiên, quy mô</w:t>
      </w:r>
    </w:p>
    <w:p>
      <w:pPr>
        <w:spacing w:after="80"/>
      </w:pPr>
      <w:r>
        <w:rPr>
          <w:b w:val="0"/>
          <w:i w:val="0"/>
        </w:rPr>
        <w:t>của cơ hội này tăng lên đáng kể trong những năm tiếp theo,</w:t>
      </w:r>
    </w:p>
    <w:p>
      <w:pPr>
        <w:spacing w:after="80"/>
      </w:pPr>
      <w:r>
        <w:rPr>
          <w:b w:val="0"/>
          <w:i w:val="0"/>
        </w:rPr>
        <w:t>khi khối lượng kinh doanh (tức là doanh thu) tăng lên. Nếu khối lượng tiếp tục</w:t>
      </w:r>
    </w:p>
    <w:p>
      <w:pPr>
        <w:spacing w:after="80"/>
      </w:pPr>
      <w:r>
        <w:rPr>
          <w:b w:val="0"/>
          <w:i w:val="0"/>
        </w:rPr>
        <w:t>tăng trong những năm sau đó, một cơ sở thứ hai—nếu không phải là một chuỗi khu vực—có thể</w:t>
      </w:r>
    </w:p>
    <w:p>
      <w:pPr>
        <w:spacing w:after="80"/>
      </w:pPr>
      <w:r>
        <w:rPr>
          <w:b w:val="0"/>
          <w:i w:val="0"/>
        </w:rPr>
        <w:t>khả thi.</w:t>
      </w:r>
    </w:p>
    <w:p>
      <w:pPr>
        <w:spacing w:after="80"/>
      </w:pPr>
      <w:r>
        <w:rPr>
          <w:b w:val="0"/>
          <w:i w:val="0"/>
        </w:rPr>
        <w:t>Đương nhiên, cơ hội được phản ánh trong một báo cáo thu nhập dự phóng</w:t>
      </w:r>
    </w:p>
    <w:p>
      <w:pPr>
        <w:spacing w:after="80"/>
      </w:pPr>
      <w:r>
        <w:rPr>
          <w:b w:val="0"/>
          <w:i w:val="0"/>
        </w:rPr>
        <w:t>chỉ có giá trị đúng bằng những con số mà nó chứa đựng. Một người như Cesar, người</w:t>
      </w:r>
    </w:p>
    <w:p>
      <w:pPr>
        <w:spacing w:after="80"/>
      </w:pPr>
      <w:r>
        <w:rPr>
          <w:b w:val="0"/>
          <w:i w:val="0"/>
        </w:rPr>
        <w:t>hình thành một doanh nghiệp liên quan chặt chẽ hoặc trực tiếp đến kinh nghiệm hiện tại</w:t>
      </w:r>
    </w:p>
    <w:p>
      <w:pPr>
        <w:spacing w:after="80"/>
      </w:pPr>
      <w:r>
        <w:rPr>
          <w:b w:val="0"/>
          <w:i w:val="0"/>
        </w:rPr>
        <w:t>của mình, thường có thể đưa ra những con số chi phí đáng tin cậy. Chi phí lao động và phúc lợi,</w:t>
      </w:r>
    </w:p>
    <w:p>
      <w:pPr>
        <w:spacing w:after="80"/>
      </w:pPr>
      <w:r>
        <w:rPr>
          <w:b w:val="0"/>
          <w:i w:val="0"/>
        </w:rPr>
        <w:t>chi phí lãi vay, chi phí thuê trên mỗi foot vuông, v.v. đều nằm trong</w:t>
      </w:r>
    </w:p>
    <w:p>
      <w:pPr>
        <w:spacing w:after="80"/>
      </w:pPr>
      <w:r>
        <w:rPr>
          <w:b w:val="0"/>
          <w:i w:val="0"/>
        </w:rPr>
        <w:t>phạm vi kinh nghiệm của anh ấy. Dự báo doanh thu lại là một câu chuyện khác. Trong</w:t>
      </w:r>
    </w:p>
    <w:p>
      <w:pPr>
        <w:spacing w:after="80"/>
      </w:pPr>
      <w:r>
        <w:rPr>
          <w:b w:val="0"/>
          <w:i w:val="0"/>
        </w:rPr>
        <w:t>Vắng mặt khách hàng hiện hữu, Cesar buộc phải giả định các con số doanh thu và</w:t>
      </w:r>
    </w:p>
    <w:p>
      <w:pPr>
        <w:spacing w:after="80"/>
      </w:pPr>
      <w:r>
        <w:rPr>
          <w:b w:val="0"/>
          <w:i w:val="0"/>
        </w:rPr>
        <w:t>tăng trưởng doanh thu. Và chính ở đó ẩn chứa cái bẫy nguy hiểm nhất đối với doanh nhân</w:t>
      </w:r>
    </w:p>
    <w:p>
      <w:pPr>
        <w:spacing w:after="80"/>
      </w:pPr>
      <w:r>
        <w:rPr>
          <w:b w:val="0"/>
          <w:i w:val="0"/>
        </w:rPr>
        <w:t>khởi nghiệp. Bất cứ điều gì bạn có thể làm để thử nghiệm nhằm có cái nhìn thực tế hơn</w:t>
      </w:r>
    </w:p>
    <w:p>
      <w:pPr>
        <w:spacing w:after="80"/>
      </w:pPr>
      <w:r>
        <w:rPr>
          <w:b w:val="0"/>
          <w:i w:val="0"/>
        </w:rPr>
        <w:t>về những con số này sẽ giúp bạn cảm nhận rõ hơn liệu cơ hội này có</w:t>
      </w:r>
    </w:p>
    <w:p>
      <w:pPr>
        <w:spacing w:after="80"/>
      </w:pPr>
      <w:r>
        <w:rPr>
          <w:b w:val="0"/>
          <w:i w:val="0"/>
        </w:rPr>
        <w:t>đáng để theo đuổi hay không.</w:t>
      </w:r>
    </w:p>
    <w:p>
      <w:pPr>
        <w:spacing w:before="240" w:after="80"/>
      </w:pPr>
      <w:r>
        <w:rPr>
          <w:b/>
          <w:sz w:val="26"/>
        </w:rPr>
        <w:t>Liệu nó có phù hợp với bạn và đội ngũ của bạn không?</w:t>
      </w:r>
    </w:p>
    <w:p>
      <w:pPr>
        <w:spacing w:after="80"/>
      </w:pPr>
      <w:r>
        <w:rPr>
          <w:b w:val="0"/>
          <w:i w:val="0"/>
        </w:rPr>
        <w:t>Sự phù hợp tốt là tình huống mà doanh nhân và đội ngũ quản lý</w:t>
      </w:r>
    </w:p>
    <w:p>
      <w:pPr>
        <w:spacing w:after="80"/>
      </w:pPr>
      <w:r>
        <w:rPr>
          <w:b w:val="0"/>
          <w:i w:val="0"/>
        </w:rPr>
        <w:t>có các năng lực về quản lý, tài chính và kỹ thuật, cùng với</w:t>
      </w:r>
    </w:p>
    <w:p>
      <w:pPr>
        <w:spacing w:after="80"/>
      </w:pPr>
      <w:r>
        <w:rPr>
          <w:b w:val="0"/>
          <w:i w:val="0"/>
        </w:rPr>
        <w:t>36 Xác định doanh nghiệp của bạn</w:t>
      </w:r>
    </w:p>
    <w:p>
      <w:pPr>
        <w:spacing w:after="80"/>
      </w:pPr>
      <w:r>
        <w:rPr>
          <w:b/>
          <w:i w:val="0"/>
        </w:rPr>
        <w:t>BẢNG 2-2</w:t>
      </w:r>
    </w:p>
    <w:p>
      <w:pPr>
        <w:spacing w:after="80"/>
      </w:pPr>
      <w:r>
        <w:rPr>
          <w:b/>
          <w:i w:val="0"/>
        </w:rPr>
        <w:t>Trung tâm Chăm sóc Xe điện, báo cáo thu nhập dự kiến cho các năm kết thúc ngày 31 tháng 12 năm 2018, 2019 và 2020</w:t>
      </w:r>
    </w:p>
    <w:p>
      <w:pPr>
        <w:spacing w:after="80"/>
      </w:pPr>
      <w:r>
        <w:rPr>
          <w:b/>
          <w:i w:val="0"/>
        </w:rPr>
        <w:t>201820192020</w:t>
      </w:r>
    </w:p>
    <w:p>
      <w:pPr>
        <w:spacing w:after="80"/>
      </w:pPr>
      <w:r>
        <w:rPr>
          <w:b w:val="0"/>
          <w:i w:val="0"/>
        </w:rPr>
        <w:t>Doanh thu$450,000$700,000$1,000,000</w:t>
      </w:r>
    </w:p>
    <w:p>
      <w:pPr>
        <w:spacing w:after="80"/>
      </w:pPr>
      <w:r>
        <w:rPr>
          <w:b w:val="0"/>
          <w:i w:val="0"/>
        </w:rPr>
        <w:t>Chi phí:</w:t>
      </w:r>
    </w:p>
    <w:p>
      <w:pPr>
        <w:spacing w:after="80"/>
      </w:pPr>
      <w:r>
        <w:rPr>
          <w:b w:val="0"/>
          <w:i w:val="0"/>
        </w:rPr>
        <w:t>Lương chủ sở hữu40,000 70,000 90,000 Lương nhân viên140,000 160,000 200,000 Phúc lợi70,000 85,000 100,000 Bảo hiểm người lao động14,000 15,000 20,000 Khoản vay thiết bị 1a42,000 42,000 42,000 Khoản vay thiết bị 2b14,000 Bảo hiểm4,000 4,200 45,000 Thuê mặt bằng40,000 40,000 40,000 Tiện ích6,000 6,200 6,400 Khác10,000 10,000 10,000 Phụ tùng &amp; vật liệu100,000 185,000 250,000 Quảng cáo5,000 6,000 7,000</w:t>
      </w:r>
    </w:p>
    <w:p>
      <w:pPr>
        <w:spacing w:after="80"/>
      </w:pPr>
      <w:r>
        <w:rPr>
          <w:b w:val="0"/>
          <w:i w:val="0"/>
        </w:rPr>
        <w:t>Tổng chi phí471,000 623,400 824,400</w:t>
      </w:r>
    </w:p>
    <w:p>
      <w:pPr>
        <w:spacing w:after="80"/>
      </w:pPr>
      <w:r>
        <w:rPr>
          <w:b w:val="0"/>
          <w:i w:val="0"/>
        </w:rPr>
        <w:t>Lợi nhuận trước thuế(21.000)76.600 175.600 Thuế0 22.98035.400</w:t>
      </w:r>
    </w:p>
    <w:p>
      <w:pPr>
        <w:spacing w:after="80"/>
      </w:pPr>
      <w:r>
        <w:rPr>
          <w:b w:val="0"/>
          <w:i w:val="0"/>
        </w:rPr>
        <w:t>Lợi nhuận sau thuế(21.000)53.620 140.200</w:t>
      </w:r>
    </w:p>
    <w:p>
      <w:pPr>
        <w:spacing w:after="80"/>
      </w:pPr>
      <w:r>
        <w:rPr>
          <w:b w:val="0"/>
          <w:i w:val="0"/>
        </w:rPr>
        <w:t>a. Khoản vay 300.000 đô la với lãi suất 9 phần trăm trong mười hai năm. b. Khoản vay 100.000 đô la với lãi suất 9 phần trăm trong mười hai năm.</w:t>
      </w:r>
    </w:p>
    <w:p>
      <w:pPr>
        <w:spacing w:after="80"/>
      </w:pPr>
      <w:r>
        <w:rPr>
          <w:b w:val="0"/>
          <w:i w:val="0"/>
        </w:rPr>
        <w:t>cam kết cá nhân, những thứ cần thiết để nắm bắt một cơ hội kinh doanh.</w:t>
      </w:r>
    </w:p>
    <w:p>
      <w:pPr>
        <w:spacing w:after="80"/>
      </w:pPr>
      <w:r>
        <w:rPr>
          <w:b w:val="0"/>
          <w:i w:val="0"/>
        </w:rPr>
        <w:t>Cesar, nhân vật hư cấu trong ví dụ dịch vụ xe điện của chúng ta, có vẻ</w:t>
      </w:r>
    </w:p>
    <w:p>
      <w:pPr>
        <w:spacing w:after="80"/>
      </w:pPr>
      <w:r>
        <w:rPr>
          <w:b w:val="0"/>
          <w:i w:val="0"/>
        </w:rPr>
        <w:t>phù hợp tốt với cơ hội mà anh ấy đã xác định. Anh ấy đã hiểu</w:t>
      </w:r>
    </w:p>
    <w:p>
      <w:pPr>
        <w:spacing w:after="80"/>
      </w:pPr>
      <w:r>
        <w:rPr>
          <w:b w:val="0"/>
          <w:i w:val="0"/>
        </w:rPr>
        <w:t>rõ về công nghệ và biết cách xử lý nó. Anh ấy cũng có kinh nghiệm</w:t>
      </w:r>
    </w:p>
    <w:p>
      <w:pPr>
        <w:spacing w:after="80"/>
      </w:pPr>
      <w:r>
        <w:rPr>
          <w:b w:val="0"/>
          <w:i w:val="0"/>
        </w:rPr>
        <w:t>trong việc quản lý một doanh nghiệp dịch vụ ô tô.</w:t>
      </w:r>
    </w:p>
    <w:p>
      <w:pPr>
        <w:spacing w:after="80"/>
      </w:pPr>
      <w:r>
        <w:rPr>
          <w:b w:val="0"/>
          <w:i w:val="0"/>
        </w:rPr>
        <w:t>Khi bạn cân nhắc một cơ hội, hãy nghĩ về chuyên môn và kỹ năng cần thiết</w:t>
      </w:r>
    </w:p>
    <w:p>
      <w:pPr>
        <w:spacing w:after="80"/>
      </w:pPr>
      <w:r>
        <w:rPr>
          <w:b w:val="0"/>
          <w:i w:val="0"/>
        </w:rPr>
        <w:t>để điều hành doanh nghiệp đó. Bạn có những năng lực đó không? Đến khi nào</w:t>
      </w:r>
    </w:p>
    <w:p>
      <w:pPr>
        <w:spacing w:after="80"/>
      </w:pPr>
      <w:r>
        <w:rPr>
          <w:b w:val="0"/>
          <w:i w:val="0"/>
        </w:rPr>
        <w:t>bạn sẽ có thể thuê người cho những vị trí đó—và liệu chúng có đang được săn đón cao</w:t>
      </w:r>
    </w:p>
    <w:p>
      <w:pPr>
        <w:spacing w:after="80"/>
      </w:pPr>
      <w:r>
        <w:rPr>
          <w:b w:val="0"/>
          <w:i w:val="0"/>
        </w:rPr>
        <w:t>và do đó rất có khả năng đòi hỏi mức lương cao không? Loại công việc nào bạn có thể</w:t>
      </w:r>
    </w:p>
    <w:p>
      <w:pPr>
        <w:spacing w:after="80"/>
      </w:pPr>
      <w:r>
        <w:rPr>
          <w:b w:val="0"/>
          <w:i w:val="0"/>
        </w:rPr>
        <w:t>thuê ngoài so với việc đưa vào nội bộ?</w:t>
      </w:r>
    </w:p>
    <w:p>
      <w:pPr>
        <w:spacing w:after="80"/>
      </w:pPr>
      <w:r>
        <w:rPr>
          <w:b w:val="0"/>
          <w:i w:val="0"/>
        </w:rPr>
        <w:t>Định hình một Cơ hội37</w:t>
      </w:r>
    </w:p>
    <w:p>
      <w:pPr>
        <w:spacing w:before="240" w:after="80"/>
      </w:pPr>
      <w:r>
        <w:rPr>
          <w:b/>
          <w:sz w:val="26"/>
        </w:rPr>
        <w:t>Liệu nó có kéo dài?</w:t>
      </w:r>
    </w:p>
    <w:p>
      <w:pPr>
        <w:spacing w:after="80"/>
      </w:pPr>
      <w:r>
        <w:rPr>
          <w:b w:val="0"/>
          <w:i w:val="0"/>
        </w:rPr>
        <w:t>Một số cơ hội có tính bền vững—nghĩa là, chúng là những cơ hội mà doanh</w:t>
      </w:r>
    </w:p>
    <w:p>
      <w:pPr>
        <w:spacing w:after="80"/>
      </w:pPr>
      <w:r>
        <w:rPr>
          <w:b w:val="0"/>
          <w:i w:val="0"/>
        </w:rPr>
        <w:t>Những người có thể khai thác trong thời gian dài. Chúng bền bỉ và được định sẵn để phát triển theo thời gian. Ngành công nghiệp phần mềm đã chứng minh được sự bền bỉ này. Các ngành khác thì quá phù du để duy trì lợi nhuận trong dài hạn. Từ trào lưu thú cưng đá (pet rock) thập niên 1970 cho đến thế giới ảo Second Life, hầu hết các cơ hội gắn với trào lưu nhất thời và mốt thời thượng đều chóng tàn như nhau. Đến khi yêu cầu của khách hàng được xác định và đáp ứng thì thị trường đã hết hứng thú và chuyển sang điều mới mẻ tiếp theo.</w:t>
      </w:r>
    </w:p>
    <w:p>
      <w:pPr>
        <w:spacing w:after="80"/>
      </w:pPr>
      <w:r>
        <w:rPr>
          <w:b w:val="0"/>
          <w:i w:val="0"/>
        </w:rPr>
        <w:t>Một số cơ hội thiếu tính bền vững ngay cả khi nhu cầu vẫn cao trong thời gian dài. Rào cản gia nhập thấp tạo ra những tình huống này. Một cơ hội dễ thấy với rào cản gia nhập thấp cho đối thủ mới là một sự kết hợp chết người. Nguồn cung sản phẩm hoặc dịch vụ có thể nhanh chóng vượt quá nhu cầu, dẫn đến giảm giá và khốn đốn cho doanh nghiệp khắp nơi.</w:t>
      </w:r>
    </w:p>
    <w:p>
      <w:pPr>
        <w:spacing w:after="80"/>
      </w:pPr>
      <w:r>
        <w:rPr>
          <w:b w:val="0"/>
          <w:i w:val="0"/>
        </w:rPr>
        <w:t>Khi đánh giá ý tưởng kinh doanh của mình, trước tiên hãy xem liệu nhu cầu bạn đã nhận diện có khả năng được duy trì lâu dài hay không. Đôi khi, bạn chỉ cần dành thời gian để xem một trào lưu mới có sức sống bền bỉ hay không. Theo London, việc đầu tư thời gian để chờ đợi trước khi đầu tư có thể là điều đáng giá</w:t>
      </w:r>
    </w:p>
    <w:p>
      <w:pPr>
        <w:spacing w:after="80"/>
      </w:pPr>
      <w:r>
        <w:rPr>
          <w:b w:val="0"/>
          <w:i w:val="0"/>
        </w:rPr>
        <w:t>dài hạn. Từ trào lưu thú cưng đá (pet rock) thập niên 1970 đến thế giới ảo Second Life,</w:t>
      </w:r>
    </w:p>
    <w:p>
      <w:pPr>
        <w:spacing w:after="80"/>
      </w:pPr>
      <w:r>
        <w:rPr>
          <w:b w:val="0"/>
          <w:i w:val="0"/>
        </w:rPr>
        <w:t>hầu hết các cơ hội gắn với trào lưu nhất thời và mốt thời thượng đều ngắn</w:t>
      </w:r>
    </w:p>
    <w:p>
      <w:pPr>
        <w:spacing w:after="80"/>
      </w:pPr>
      <w:r>
        <w:rPr>
          <w:b w:val="0"/>
          <w:i w:val="0"/>
        </w:rPr>
        <w:t>ngủi như nhau. Đến khi yêu cầu của khách hàng được xác định và đáp ứng thì</w:t>
      </w:r>
    </w:p>
    <w:p>
      <w:pPr>
        <w:spacing w:after="80"/>
      </w:pPr>
      <w:r>
        <w:rPr>
          <w:b w:val="0"/>
          <w:i w:val="0"/>
        </w:rPr>
        <w:t>thị trường đã mất hứng thú và chuyển sang điều mới mẻ tiếp theo.</w:t>
      </w:r>
    </w:p>
    <w:p>
      <w:pPr>
        <w:spacing w:after="80"/>
      </w:pPr>
      <w:r>
        <w:rPr>
          <w:b w:val="0"/>
          <w:i w:val="0"/>
        </w:rPr>
        <w:t>Một số cơ hội thiếu tính bền vững ngay cả khi nhu cầu vẫn cao</w:t>
      </w:r>
    </w:p>
    <w:p>
      <w:pPr>
        <w:spacing w:after="80"/>
      </w:pPr>
      <w:r>
        <w:rPr>
          <w:b w:val="0"/>
          <w:i w:val="0"/>
        </w:rPr>
        <w:t>trong một thời gian dài. Rào cản gia nhập thấp tạo ra những tình huống này. Một cơ hội</w:t>
      </w:r>
    </w:p>
    <w:p>
      <w:pPr>
        <w:spacing w:after="80"/>
      </w:pPr>
      <w:r>
        <w:rPr>
          <w:b w:val="0"/>
          <w:i w:val="0"/>
        </w:rPr>
        <w:t>dễ thấy với rào cản gia nhập thấp cho đối thủ mới là một sự kết hợp</w:t>
      </w:r>
    </w:p>
    <w:p>
      <w:pPr>
        <w:spacing w:after="80"/>
      </w:pPr>
      <w:r>
        <w:rPr>
          <w:b w:val="0"/>
          <w:i w:val="0"/>
        </w:rPr>
        <w:t>chết người. Nguồn cung sản phẩm hoặc dịch vụ có thể nhanh chóng vượt nhu cầu,</w:t>
      </w:r>
    </w:p>
    <w:p>
      <w:pPr>
        <w:spacing w:after="80"/>
      </w:pPr>
      <w:r>
        <w:rPr>
          <w:b w:val="0"/>
          <w:i w:val="0"/>
        </w:rPr>
        <w:t>dẫn đến giảm giá và khốn đốn trong kinh doanh khắp nơi.</w:t>
      </w:r>
    </w:p>
    <w:p>
      <w:pPr>
        <w:spacing w:after="80"/>
      </w:pPr>
      <w:r>
        <w:rPr>
          <w:b w:val="0"/>
          <w:i w:val="0"/>
        </w:rPr>
        <w:t>Khi đánh giá ý tưởng kinh doanh của mình, trước tiên hãy xem liệu nhu cầu</w:t>
      </w:r>
    </w:p>
    <w:p>
      <w:pPr>
        <w:spacing w:after="80"/>
      </w:pPr>
      <w:r>
        <w:rPr>
          <w:b w:val="0"/>
          <w:i w:val="0"/>
        </w:rPr>
        <w:t>bạn đã xác định có khả năng duy trì lâu dài không. Đôi khi, bạn chỉ cần dành</w:t>
      </w:r>
    </w:p>
    <w:p>
      <w:pPr>
        <w:spacing w:after="80"/>
      </w:pPr>
      <w:r>
        <w:rPr>
          <w:b w:val="0"/>
          <w:i w:val="0"/>
        </w:rPr>
        <w:t>thời gian để xem liệu một trào lưu mới có sức sống bền bỉ không. Khoản đầu tư</w:t>
      </w:r>
    </w:p>
    <w:p>
      <w:pPr>
        <w:spacing w:after="80"/>
      </w:pPr>
      <w:r>
        <w:rPr>
          <w:b w:val="0"/>
          <w:i w:val="0"/>
        </w:rPr>
        <w:t>thời gian chờ đợi trước khi đầu tư, theo London</w:t>
      </w:r>
    </w:p>
    <w:p>
      <w:pPr>
        <w:spacing w:after="80"/>
      </w:pPr>
      <w:r>
        <w:rPr>
          <w:b w:val="0"/>
          <w:i w:val="0"/>
        </w:rPr>
        <w:t>Giáo sư khởi nghiệp tại Business School, Freek Vermeulen, thậm chí trong các ngành công nghiệp kỹ thuật số.</w:t>
      </w:r>
    </w:p>
    <w:p>
      <w:pPr>
        <w:spacing w:after="80"/>
      </w:pPr>
      <w:r>
        <w:rPr>
          <w:b w:val="0"/>
          <w:i w:val="0"/>
        </w:rPr>
        <w:t xml:space="preserve">Nhưng tốc độ thường là điều được yêu cầu để đạt được một nguồn bền vững được ca ngợi rộng rãi trong nhiều ngành: hiệu ứng mạng lưới (network effects). Khi giá trị của dịch vụ mà một doanh nghiệp cung cấp phụ thuộc vào số lượng người dùng mà nó thu hút, việc là người đầu tiên đạt được quy mô trong một thị trường cụ thể có thể tạo ra khả năng phòng thủ cao; người dùng ít có khả năng chuyển sang đối thủ có </w:t>
      </w:r>
      <w:r>
        <w:rPr>
          <w:b w:val="0"/>
          <w:i/>
        </w:rPr>
        <w:t>ít</w:t>
      </w:r>
      <w:r>
        <w:rPr>
          <w:b w:val="0"/>
          <w:i w:val="0"/>
        </w:rPr>
        <w:t xml:space="preserve"> người dùng hơn, vì điều đó ít giá trị hơn đối với họ. Điều này có nghĩa là eBay và Etsy trở nên có giá trị hơn đối với người bán khi chúng thu hút nhiều người mua hơn, và có giá trị hơn đối với người mua khi chúng thu hút nhiều loại người bán đa dạng hơn. Trong những loại hình kinh doanh này, khả năng phòng thủ đến từ việc tăng trưởng rất, rất nhanh, trở thành người tiên phong ở quy mô lớn trong thị trường mục tiêu của bạn để bạn có thể là người đầu tiên nắm bắt những người dùng hoặc khách hàng đó. Nhưng việc tận dụng hiệu quả các hiệu ứng mạng lưới không chỉ là mở rộng cơ sở người dùng của bạn nhanh nhất có thể—bạn còn cần phải nhận thức được các vấn đề như xây dựng lòng tin giữa những người tham gia trên</w:t>
      </w:r>
    </w:p>
    <w:p>
      <w:pPr>
        <w:spacing w:after="80"/>
      </w:pPr>
      <w:r>
        <w:rPr>
          <w:b w:val="0"/>
          <w:i w:val="0"/>
        </w:rPr>
        <w:t>38 Xác định Doanh nghiệp của bạn</w:t>
      </w:r>
    </w:p>
    <w:p>
      <w:pPr>
        <w:spacing w:after="80"/>
      </w:pPr>
      <w:r>
        <w:rPr>
          <w:b w:val="0"/>
          <w:i w:val="0"/>
        </w:rPr>
        <w:t>nền tảng của bạn</w:t>
      </w:r>
    </w:p>
    <w:p>
      <w:pPr>
        <w:spacing w:after="80"/>
      </w:pPr>
      <w:r>
        <w:rPr>
          <w:b w:val="0"/>
          <w:i w:val="0"/>
        </w:rPr>
        <w:t>giá trị của một doanh nghiệp phụ thuộc vào số lượng người dùng mà nó thu hút, việc</w:t>
      </w:r>
    </w:p>
    <w:p>
      <w:pPr>
        <w:spacing w:after="80"/>
      </w:pPr>
      <w:r>
        <w:rPr>
          <w:b w:val="0"/>
          <w:i w:val="0"/>
        </w:rPr>
        <w:t>trở thành người đầu tiên đạt được quy mô trong một thị trường cụ thể có thể tạo ra khả năng phòng thủ cao;</w:t>
      </w:r>
    </w:p>
    <w:p>
      <w:pPr>
        <w:spacing w:after="80"/>
      </w:pPr>
      <w:r>
        <w:rPr>
          <w:b w:val="0"/>
          <w:i w:val="0"/>
        </w:rPr>
        <w:t xml:space="preserve">người dùng ít có khả năng rời bỏ để chuyển sang đối thủ có </w:t>
      </w:r>
      <w:r>
        <w:rPr>
          <w:b w:val="0"/>
          <w:i/>
        </w:rPr>
        <w:t>ít</w:t>
      </w:r>
      <w:r>
        <w:rPr>
          <w:b w:val="0"/>
          <w:i w:val="0"/>
        </w:rPr>
        <w:t xml:space="preserve"> người dùng hơn, bởi vì</w:t>
      </w:r>
    </w:p>
    <w:p>
      <w:pPr>
        <w:spacing w:after="80"/>
      </w:pPr>
      <w:r>
        <w:rPr>
          <w:b w:val="0"/>
          <w:i w:val="0"/>
        </w:rPr>
        <w:t>nó ít giá trị hơn đối với họ. Điều này có nghĩa là eBay và Etsy trở nên</w:t>
      </w:r>
    </w:p>
    <w:p>
      <w:pPr>
        <w:spacing w:after="80"/>
      </w:pPr>
      <w:r>
        <w:rPr>
          <w:b w:val="0"/>
          <w:i w:val="0"/>
        </w:rPr>
        <w:t>có giá trị hơn đối với người bán khi chúng thu hút nhiều người mua hơn, và có giá trị hơn đối với người</w:t>
      </w:r>
    </w:p>
    <w:p>
      <w:pPr>
        <w:spacing w:after="80"/>
      </w:pPr>
      <w:r>
        <w:rPr>
          <w:b w:val="0"/>
          <w:i w:val="0"/>
        </w:rPr>
        <w:t>mua khi chúng thu hút nhiều loại người bán đa dạng hơn. Trong những loại hình doanh nghiệp này,</w:t>
      </w:r>
    </w:p>
    <w:p>
      <w:pPr>
        <w:spacing w:after="80"/>
      </w:pPr>
      <w:r>
        <w:rPr>
          <w:b w:val="0"/>
          <w:i w:val="0"/>
        </w:rPr>
        <w:t>khả năng phòng thủ đến từ việc tăng trưởng rất, rất nhanh, trở thành</w:t>
      </w:r>
    </w:p>
    <w:p>
      <w:pPr>
        <w:spacing w:after="80"/>
      </w:pPr>
      <w:r>
        <w:rPr>
          <w:b w:val="0"/>
          <w:i w:val="0"/>
        </w:rPr>
        <w:t>người tiên phong ở quy mô lớn trong thị trường mục tiêu của bạn để bạn có thể là người đầu tiên nắm bắt</w:t>
      </w:r>
    </w:p>
    <w:p>
      <w:pPr>
        <w:spacing w:after="80"/>
      </w:pPr>
      <w:r>
        <w:rPr>
          <w:b w:val="0"/>
          <w:i w:val="0"/>
        </w:rPr>
        <w:t>những người dùng hoặc khách hàng đó. Nhưng việc tận dụng hiệu quả các hiệu ứng mạng lưới</w:t>
      </w:r>
    </w:p>
    <w:p>
      <w:pPr>
        <w:spacing w:after="80"/>
      </w:pPr>
      <w:r>
        <w:rPr>
          <w:b w:val="0"/>
          <w:i w:val="0"/>
        </w:rPr>
        <w:t>không chỉ là mở rộng cơ sở người dùng của bạn nhanh nhất có thể—bạn còn cần</w:t>
      </w:r>
    </w:p>
    <w:p>
      <w:pPr>
        <w:spacing w:after="80"/>
      </w:pPr>
      <w:r>
        <w:rPr>
          <w:b w:val="0"/>
          <w:i w:val="0"/>
        </w:rPr>
        <w:t>38Xác định Doanh nghiệp của Bạn</w:t>
      </w:r>
    </w:p>
    <w:p>
      <w:pPr>
        <w:spacing w:after="80"/>
      </w:pPr>
      <w:r>
        <w:rPr>
          <w:b w:val="0"/>
          <w:i w:val="0"/>
        </w:rPr>
        <w:t>phải nhận thức được các vấn đề như xây dựng lòng tin giữa những người tham gia trên</w:t>
      </w:r>
    </w:p>
    <w:p>
      <w:pPr>
        <w:spacing w:after="80"/>
      </w:pPr>
      <w:r>
        <w:rPr>
          <w:b w:val="0"/>
          <w:i w:val="0"/>
        </w:rPr>
        <w:t>nền tảng, tập trung vào đúng kiểu người dùng, và tránh tình trạng mất trung gian hóa.</w:t>
      </w:r>
    </w:p>
    <w:p>
      <w:pPr>
        <w:spacing w:after="80"/>
      </w:pPr>
      <w:r>
        <w:rPr>
          <w:b w:val="0"/>
          <w:i w:val="0"/>
        </w:rPr>
        <w:t>(Trong mất trung gian hóa (disintermediation), niềm tin của những người tham gia vào nhau và</w:t>
      </w:r>
    </w:p>
    <w:p>
      <w:pPr>
        <w:spacing w:after="80"/>
      </w:pPr>
      <w:r>
        <w:rPr>
          <w:b w:val="0"/>
          <w:i w:val="0"/>
        </w:rPr>
        <w:t>sự dễ dàng của các giao dịch tăng lên đến mức những người tham gia có thể lách qua</w:t>
      </w:r>
    </w:p>
    <w:p>
      <w:pPr>
        <w:spacing w:after="80"/>
      </w:pPr>
      <w:r>
        <w:rPr>
          <w:b w:val="0"/>
          <w:i w:val="0"/>
        </w:rPr>
        <w:t>bạn với tư cách là bên trung gian.)</w:t>
      </w:r>
    </w:p>
    <w:p>
      <w:pPr>
        <w:spacing w:after="80"/>
      </w:pPr>
      <w:r>
        <w:rPr>
          <w:b w:val="0"/>
          <w:i w:val="0"/>
        </w:rPr>
        <w:t>Bạn có thể bảo vệ giải pháp mà mình đang cung cấp không? Bạn có thể tận dụng</w:t>
      </w:r>
    </w:p>
    <w:p>
      <w:pPr>
        <w:spacing w:after="80"/>
      </w:pPr>
      <w:r>
        <w:rPr>
          <w:b w:val="0"/>
          <w:i w:val="0"/>
        </w:rPr>
        <w:t>hiệu ứng mạng lưới (network effects) không? Có những khía cạnh nào khác trong sản phẩm của bạn khiến</w:t>
      </w:r>
    </w:p>
    <w:p>
      <w:pPr>
        <w:spacing w:after="80"/>
      </w:pPr>
      <w:r>
        <w:rPr>
          <w:b w:val="0"/>
          <w:i w:val="0"/>
        </w:rPr>
        <w:t>đối thủ khó bắt chước hoặc thay thế không?</w:t>
      </w:r>
    </w:p>
    <w:p>
      <w:pPr>
        <w:spacing w:before="240" w:after="80"/>
      </w:pPr>
      <w:r>
        <w:rPr>
          <w:b/>
          <w:sz w:val="26"/>
        </w:rPr>
        <w:t>Đối thủ cạnh tranh là ai?</w:t>
      </w:r>
    </w:p>
    <w:p>
      <w:pPr>
        <w:spacing w:after="80"/>
      </w:pPr>
      <w:r>
        <w:rPr>
          <w:b w:val="0"/>
          <w:i w:val="0"/>
        </w:rPr>
        <w:t>Giờ hãy thử trả lời loạt câu hỏi tiếp theo, những câu hỏi bàn về bối cảnh cạnh tranh</w:t>
      </w:r>
    </w:p>
    <w:p>
      <w:pPr>
        <w:spacing w:after="80"/>
      </w:pPr>
      <w:r>
        <w:rPr>
          <w:b w:val="0"/>
          <w:i w:val="0"/>
        </w:rPr>
        <w:t>của bạn. Nếu bạn đang bước vào một thị trường đã tồn tại, bạn sẽ phải đối đầu với</w:t>
      </w:r>
    </w:p>
    <w:p>
      <w:pPr>
        <w:spacing w:after="80"/>
      </w:pPr>
      <w:r>
        <w:rPr>
          <w:b w:val="0"/>
          <w:i w:val="0"/>
        </w:rPr>
        <w:t>các đối thủ. Một số có thể đã bám rễ vững chắc và rất mạnh. Nếu thị trường của bạn là mới</w:t>
      </w:r>
    </w:p>
    <w:p>
      <w:pPr>
        <w:spacing w:after="80"/>
      </w:pPr>
      <w:r>
        <w:rPr>
          <w:b w:val="0"/>
          <w:i w:val="0"/>
        </w:rPr>
        <w:t>và hấp dẫn, bạn có thể chắc chắn rằng nó sẽ thu hút những người tìm kiếm lợi nhuận khác</w:t>
      </w:r>
    </w:p>
    <w:p>
      <w:pPr>
        <w:spacing w:after="80"/>
      </w:pPr>
      <w:r>
        <w:rPr>
          <w:b w:val="0"/>
          <w:i w:val="0"/>
        </w:rPr>
        <w:t>giống như bạn.</w:t>
      </w:r>
    </w:p>
    <w:p>
      <w:pPr>
        <w:spacing w:after="80"/>
      </w:pPr>
      <w:r>
        <w:rPr>
          <w:b w:val="0"/>
          <w:i w:val="0"/>
        </w:rPr>
        <w:t>• Hiện tại khách hàng đang thỏa mãn nhu cầu mà bạn đã xác định bằng cách nào</w:t>
      </w:r>
    </w:p>
    <w:p>
      <w:pPr>
        <w:spacing w:after="80"/>
      </w:pPr>
      <w:r>
        <w:rPr>
          <w:b w:val="0"/>
          <w:i w:val="0"/>
        </w:rPr>
        <w:t>(ví dụ: đến đại lý ô tô của họ thay vì tìm những nơi khác</w:t>
      </w:r>
    </w:p>
    <w:p>
      <w:pPr>
        <w:spacing w:after="80"/>
      </w:pPr>
      <w:r>
        <w:rPr>
          <w:b w:val="0"/>
          <w:i w:val="0"/>
        </w:rPr>
        <w:t>để bảo dưỡng xe)?</w:t>
      </w:r>
    </w:p>
    <w:p>
      <w:pPr>
        <w:spacing w:after="80"/>
      </w:pPr>
      <w:r>
        <w:rPr>
          <w:b w:val="0"/>
          <w:i w:val="0"/>
        </w:rPr>
        <w:t>• Điểm mạnh và điểm yếu của các đối thủ cạnh tranh chính là gì</w:t>
      </w:r>
    </w:p>
    <w:p>
      <w:pPr>
        <w:spacing w:after="80"/>
      </w:pPr>
      <w:r>
        <w:rPr>
          <w:b w:val="0"/>
          <w:i w:val="0"/>
        </w:rPr>
        <w:t>(ví dụ: chất lượng cao, dịch vụ khách hàng kém, giá cao)?</w:t>
      </w:r>
    </w:p>
    <w:p>
      <w:pPr>
        <w:spacing w:after="80"/>
      </w:pPr>
      <w:r>
        <w:rPr>
          <w:b w:val="0"/>
          <w:i w:val="0"/>
        </w:rPr>
        <w:t>• Một đối thủ thông minh sẽ phản ứng thế nào khi bạn tham gia thị</w:t>
      </w:r>
    </w:p>
    <w:p>
      <w:pPr>
        <w:spacing w:after="80"/>
      </w:pPr>
      <w:r>
        <w:rPr>
          <w:b w:val="0"/>
          <w:i w:val="0"/>
        </w:rPr>
        <w:t>trường (ví dụ: bằng cách giảm giá, bán kèm với các sản phẩm hấp dẫn khác,</w:t>
      </w:r>
    </w:p>
    <w:p>
      <w:pPr>
        <w:spacing w:after="80"/>
      </w:pPr>
      <w:r>
        <w:rPr>
          <w:b w:val="0"/>
          <w:i w:val="0"/>
        </w:rPr>
        <w:t>cải thiện trải nghiệm khách hàng)?</w:t>
      </w:r>
    </w:p>
    <w:p>
      <w:pPr>
        <w:spacing w:after="80"/>
      </w:pPr>
      <w:r>
        <w:rPr>
          <w:b w:val="0"/>
          <w:i w:val="0"/>
        </w:rPr>
        <w:t>• Rào cản gia nhập thị trường cao hay thấp? Rào cản thấp thường</w:t>
      </w:r>
    </w:p>
    <w:p>
      <w:pPr>
        <w:spacing w:after="80"/>
      </w:pPr>
      <w:r>
        <w:rPr>
          <w:b w:val="0"/>
          <w:i w:val="0"/>
        </w:rPr>
        <w:t>có nghĩa là các đối thủ sẽ tiếp tục gia nhập thị trường cho đến khi</w:t>
      </w:r>
    </w:p>
    <w:p>
      <w:pPr>
        <w:spacing w:after="80"/>
      </w:pPr>
      <w:r>
        <w:rPr>
          <w:b w:val="0"/>
          <w:i w:val="0"/>
        </w:rPr>
        <w:t>lợi nhuận bị đẩy xuống mức thấp. Nếu rào cản gia nhập cao, bạn</w:t>
      </w:r>
    </w:p>
    <w:p>
      <w:pPr>
        <w:spacing w:after="80"/>
      </w:pPr>
      <w:r>
        <w:rPr>
          <w:b w:val="0"/>
          <w:i w:val="0"/>
        </w:rPr>
        <w:t>sẽ vượt qua chúng như thế nào? Và liệu chúng có còn cao trong tương lai không?</w:t>
      </w:r>
    </w:p>
    <w:p>
      <w:pPr>
        <w:spacing w:after="80"/>
      </w:pPr>
      <w:r>
        <w:rPr>
          <w:b w:val="0"/>
          <w:i w:val="0"/>
        </w:rPr>
        <w:t>• Các đối thủ hiện tại có thể hiện sự nhanh nhẹn và</w:t>
      </w:r>
    </w:p>
    <w:p>
      <w:pPr>
        <w:spacing w:after="80"/>
      </w:pPr>
      <w:r>
        <w:rPr>
          <w:b w:val="0"/>
          <w:i w:val="0"/>
        </w:rPr>
        <w:t>phản ứng linh hoạt với nhu cầu khách hàng và thay đổi kỹ thuật không?</w:t>
      </w:r>
    </w:p>
    <w:p>
      <w:pPr>
        <w:spacing w:after="80"/>
      </w:pPr>
      <w:r>
        <w:rPr>
          <w:b w:val="0"/>
          <w:i w:val="0"/>
        </w:rPr>
        <w:t>• Điều tồi tệ nhất mà một đối thủ có thể làm đối với</w:t>
      </w:r>
    </w:p>
    <w:p>
      <w:pPr>
        <w:spacing w:after="80"/>
      </w:pPr>
      <w:r>
        <w:rPr>
          <w:b w:val="0"/>
          <w:i w:val="0"/>
        </w:rPr>
        <w:t>triển vọng kinh doanh của bạn là gì (ví dụ: giảm giá 20 phần trăm)? Khi bạn đã</w:t>
      </w:r>
    </w:p>
    <w:p>
      <w:pPr>
        <w:spacing w:after="80"/>
      </w:pPr>
      <w:r>
        <w:rPr>
          <w:b w:val="0"/>
          <w:i w:val="0"/>
        </w:rPr>
        <w:t>Định hình một Cơ hội 39</w:t>
      </w:r>
    </w:p>
    <w:p>
      <w:pPr>
        <w:spacing w:after="80"/>
      </w:pPr>
      <w:r>
        <w:rPr>
          <w:b w:val="0"/>
          <w:i w:val="0"/>
        </w:rPr>
        <w:t>trả lời câu hỏi này, hãy nghĩ xem điều tồi tệ nhất đó sẽ</w:t>
      </w:r>
    </w:p>
    <w:p>
      <w:pPr>
        <w:spacing w:after="80"/>
      </w:pPr>
      <w:r>
        <w:rPr>
          <w:b w:val="0"/>
          <w:i w:val="0"/>
        </w:rPr>
        <w:t>ảnh hưởng thế nào đến triển vọng thành công của bạn và bạn sẽ phản ứng ra sao.</w:t>
      </w:r>
    </w:p>
    <w:p>
      <w:pPr>
        <w:spacing w:after="80"/>
      </w:pPr>
      <w:r>
        <w:rPr>
          <w:b w:val="0"/>
          <w:i w:val="0"/>
        </w:rPr>
        <w:t>Chiến lược nào về giá cả, định vị, dịch vụ, phân phối,</w:t>
      </w:r>
    </w:p>
    <w:p>
      <w:pPr>
        <w:spacing w:after="80"/>
      </w:pPr>
      <w:r>
        <w:rPr>
          <w:b w:val="0"/>
          <w:i w:val="0"/>
        </w:rPr>
        <w:t>hoặc tính năng sản phẩm sẽ mang lại cho bạn lợi thế cạnh tranh</w:t>
      </w:r>
    </w:p>
    <w:p>
      <w:pPr>
        <w:spacing w:after="80"/>
      </w:pPr>
      <w:r>
        <w:rPr>
          <w:b w:val="0"/>
          <w:i w:val="0"/>
        </w:rPr>
        <w:t>bền vững?</w:t>
      </w:r>
    </w:p>
    <w:p>
      <w:pPr>
        <w:spacing w:after="80"/>
      </w:pPr>
      <w:r>
        <w:rPr>
          <w:b w:val="0"/>
          <w:i w:val="0"/>
        </w:rPr>
        <w:t>Hãy xem xét kỹ lưỡng và trả lời từng câu hỏi này kèm theo tài liệu</w:t>
      </w:r>
    </w:p>
    <w:p>
      <w:pPr>
        <w:spacing w:after="80"/>
      </w:pPr>
      <w:r>
        <w:rPr>
          <w:b w:val="0"/>
          <w:i w:val="0"/>
        </w:rPr>
        <w:t>chứng minh. Nếu bạn định tìm kiếm nguồn vốn bên ngoài, tài liệu này là</w:t>
      </w:r>
    </w:p>
    <w:p>
      <w:pPr>
        <w:spacing w:after="80"/>
      </w:pPr>
      <w:r>
        <w:rPr>
          <w:b w:val="0"/>
          <w:i w:val="0"/>
        </w:rPr>
        <w:t>điều thiết yếu.</w:t>
      </w:r>
    </w:p>
    <w:p>
      <w:pPr>
        <w:spacing w:before="240" w:after="80"/>
      </w:pPr>
      <w:r>
        <w:rPr>
          <w:b/>
          <w:sz w:val="26"/>
        </w:rPr>
        <w:t>Ý tưởng của bạn có khả năng huy động vốn không?</w:t>
      </w:r>
    </w:p>
    <w:p>
      <w:pPr>
        <w:spacing w:after="80"/>
      </w:pPr>
      <w:r>
        <w:rPr>
          <w:b w:val="0"/>
          <w:i w:val="0"/>
        </w:rPr>
        <w:t>Một cơ hội kinh doanh tốt phải có khả năng huy động vốn. Bạn có thể</w:t>
      </w:r>
    </w:p>
    <w:p>
      <w:pPr>
        <w:spacing w:after="80"/>
      </w:pPr>
      <w:r>
        <w:rPr>
          <w:b w:val="0"/>
          <w:i w:val="0"/>
        </w:rPr>
        <w:t>nghĩ rằng bất kỳ ý tưởng thương mại đầy hứa hẹn nào cũng sẽ tìm được</w:t>
      </w:r>
    </w:p>
    <w:p>
      <w:pPr>
        <w:spacing w:after="80"/>
      </w:pPr>
      <w:r>
        <w:rPr>
          <w:b w:val="0"/>
          <w:i w:val="0"/>
        </w:rPr>
        <w:t>hỗ trợ tài chính—từ người tạo ra ý tưởng, bạn bè, gia đình, ngân hàng, v.v. Nhưng</w:t>
      </w:r>
    </w:p>
    <w:p>
      <w:pPr>
        <w:spacing w:after="80"/>
      </w:pPr>
      <w:r>
        <w:rPr>
          <w:b w:val="0"/>
          <w:i w:val="0"/>
        </w:rPr>
        <w:t>thực tế không chứng minh được điều đó. Ví dụ, từ năm 2000 đến 2004,</w:t>
      </w:r>
    </w:p>
    <w:p>
      <w:pPr>
        <w:spacing w:after="80"/>
      </w:pPr>
      <w:r>
        <w:rPr>
          <w:b w:val="0"/>
          <w:i w:val="0"/>
        </w:rPr>
        <w:t>các doanh nhân trong ngành công nghệ sinh học có rất nhiều ý tưởng về vắc-xin</w:t>
      </w:r>
    </w:p>
    <w:p>
      <w:pPr>
        <w:spacing w:after="80"/>
      </w:pPr>
      <w:r>
        <w:rPr>
          <w:b w:val="0"/>
          <w:i w:val="0"/>
        </w:rPr>
        <w:t>và liệu pháp mới. Vài năm trước đó, những ý tưởng tuyệt vời này sẽ tìm được</w:t>
      </w:r>
    </w:p>
    <w:p>
      <w:pPr>
        <w:spacing w:after="80"/>
      </w:pPr>
      <w:r>
        <w:rPr>
          <w:b w:val="0"/>
          <w:i w:val="0"/>
        </w:rPr>
        <w:t>nguồn tài chính cần thiết, nhưng họ lại thiếu vốn trong</w:t>
      </w:r>
    </w:p>
    <w:p>
      <w:pPr>
        <w:spacing w:after="80"/>
      </w:pPr>
      <w:r>
        <w:rPr>
          <w:b w:val="0"/>
          <w:i w:val="0"/>
        </w:rPr>
        <w:t>giai đoạn đang nói đến vì thiếu niềm tin của nhà đầu tư.</w:t>
      </w:r>
    </w:p>
    <w:p>
      <w:pPr>
        <w:spacing w:before="240" w:after="80"/>
      </w:pPr>
      <w:r>
        <w:rPr>
          <w:b/>
          <w:sz w:val="26"/>
        </w:rPr>
        <w:t>Hai câu hỏi để bạn tự vấn</w:t>
      </w:r>
    </w:p>
    <w:p>
      <w:pPr>
        <w:spacing w:after="80"/>
      </w:pPr>
      <w:r>
        <w:rPr>
          <w:b w:val="0"/>
          <w:i w:val="0"/>
        </w:rPr>
        <w:t>Sau khi bạn đã nhận diện được một cơ hội và đánh giá nó dựa trên thị trường, đối thủ cạnh tranh và giá trị kinh tế, hãy tự hỏi mình hai câu hỏi nữa:</w:t>
      </w:r>
    </w:p>
    <w:p>
      <w:pPr>
        <w:spacing w:after="80"/>
      </w:pPr>
      <w:r>
        <w:rPr>
          <w:b w:val="0"/>
          <w:i w:val="0"/>
        </w:rPr>
        <w:t>• Liệu nó có còn hấp dẫn xét theo mối quan hệ giữa rủi ro và lợi nhuận được mô tả trong hình 2-1 không?</w:t>
      </w:r>
    </w:p>
    <w:p>
      <w:pPr>
        <w:spacing w:after="80"/>
      </w:pPr>
      <w:r>
        <w:rPr>
          <w:b w:val="0"/>
          <w:i w:val="0"/>
        </w:rPr>
        <w:t>• Liệu nó hấp dẫn hơn hay kém hấp dẫn hơn so với những cơ hội khác mà bạn đang có?</w:t>
      </w:r>
    </w:p>
    <w:p>
      <w:pPr>
        <w:spacing w:after="80"/>
      </w:pPr>
      <w:r>
        <w:rPr>
          <w:b w:val="0"/>
          <w:i w:val="0"/>
        </w:rPr>
        <w:t>Đừng bỏ qua những câu hỏi này. Hãy luôn so sánh mức độ hấp dẫn của một cơ hội với những triển vọng khác mà bạn có thể theo đuổi — kể cả việc không làm gì cả. Để vốn của bạn nằm trong một quỹ thị trường tiền tệ (money-market fund) chỉ kiếm được 2 phần trăm lãi suất èo uột cũng là một lựa chọn, một lựa chọn mà bạn có thể theo đuổi cho đến khi một cơ hội với đầy đủ những đặc điểm phù hợp xuất hiện trên radar của bạn.</w:t>
      </w:r>
    </w:p>
    <w:p>
      <w:pPr>
        <w:spacing w:after="80"/>
      </w:pPr>
      <w:r>
        <w:rPr>
          <w:b w:val="0"/>
          <w:i w:val="0"/>
        </w:rPr>
        <w:t>40 Xác định Doanh nghiệp của Bạn</w:t>
      </w:r>
    </w:p>
    <w:p>
      <w:pPr>
        <w:spacing w:after="80"/>
      </w:pPr>
      <w:r>
        <w:rPr>
          <w:b/>
          <w:i w:val="0"/>
        </w:rPr>
        <w:t>Tóm lại</w:t>
      </w:r>
    </w:p>
    <w:p>
      <w:pPr>
        <w:spacing w:after="80"/>
      </w:pPr>
      <w:r>
        <w:rPr>
          <w:b w:val="0"/>
          <w:i w:val="0"/>
        </w:rPr>
        <w:t>■ Một cơ hội kinh doanh (1) giải quyết một vấn đề thực sự cho khách hàng, (2) mang lại tiềm năng lợi nhuận đáng kể sau khi điều chỉnh theo rủi ro, (3) phù hợp tốt với năng lực của đội ngũ lãnh đạo, (4) có khả năng sinh lời trong một khoảng thời gian hợp lý</w:t>
      </w:r>
    </w:p>
    <w:p>
      <w:pPr>
        <w:spacing w:after="80"/>
      </w:pPr>
      <w:r>
        <w:rPr>
          <w:b w:val="0"/>
          <w:i w:val="0"/>
        </w:rPr>
        <w:t>một cơ hội với những khách hàng tiềm năng khác mà bạn có thể theo đuổi—bao gồm cả việc</w:t>
      </w:r>
    </w:p>
    <w:p>
      <w:pPr>
        <w:spacing w:after="80"/>
      </w:pPr>
      <w:r>
        <w:rPr>
          <w:b w:val="0"/>
          <w:i w:val="0"/>
        </w:rPr>
        <w:t>không làm gì cả. Giữ vốn của bạn trong một quỹ thị trường tiền tệ kiếm được mức lãi suất</w:t>
      </w:r>
    </w:p>
    <w:p>
      <w:pPr>
        <w:spacing w:after="80"/>
      </w:pPr>
      <w:r>
        <w:rPr>
          <w:b w:val="0"/>
          <w:i w:val="0"/>
        </w:rPr>
        <w:t>2 phần trăm yếu ớt là một lựa chọn thay thế, một lựa chọn mà bạn có thể theo đuổi cho đến khi một cơ hội</w:t>
      </w:r>
    </w:p>
    <w:p>
      <w:pPr>
        <w:spacing w:after="80"/>
      </w:pPr>
      <w:r>
        <w:rPr>
          <w:b w:val="0"/>
          <w:i w:val="0"/>
        </w:rPr>
        <w:t>Cơ hội với đầy đủ những đặc điểm phù hợp xuất hiện trên radar của bạn.</w:t>
      </w:r>
    </w:p>
    <w:p>
      <w:pPr>
        <w:spacing w:after="80"/>
      </w:pPr>
      <w:r>
        <w:rPr>
          <w:b w:val="0"/>
          <w:i w:val="0"/>
        </w:rPr>
        <w:t>40 Xác định doanh nghiệp của bạn</w:t>
      </w:r>
    </w:p>
    <w:p>
      <w:pPr>
        <w:spacing w:before="240" w:after="80"/>
      </w:pPr>
      <w:r>
        <w:rPr>
          <w:b/>
          <w:sz w:val="26"/>
        </w:rPr>
        <w:t>Tóm tắt</w:t>
      </w:r>
    </w:p>
    <w:p>
      <w:pPr>
        <w:spacing w:after="80"/>
      </w:pPr>
      <w:r>
        <w:rPr>
          <w:b w:val="0"/>
          <w:i w:val="0"/>
        </w:rPr>
        <w:t>■ Một cơ hội kinh doanh (1) giải quyết một vấn đề thực sự cho khách hàng, (2) mang lại</w:t>
      </w:r>
    </w:p>
    <w:p>
      <w:pPr>
        <w:spacing w:after="80"/>
      </w:pPr>
      <w:r>
        <w:rPr>
          <w:b w:val="0"/>
          <w:i w:val="0"/>
        </w:rPr>
        <w:t>tiềm năng lợi nhuận đáng kể sau khi điều chỉnh theo rủi ro, (3) phù hợp tốt với các năng lực</w:t>
      </w:r>
    </w:p>
    <w:p>
      <w:pPr>
        <w:spacing w:after="80"/>
      </w:pPr>
      <w:r>
        <w:rPr>
          <w:b w:val="0"/>
          <w:i w:val="0"/>
        </w:rPr>
        <w:t>của đội ngũ lãnh đạo, (4) có khả năng sinh lời trong một khoảng thời gian hợp lý</w:t>
      </w:r>
    </w:p>
    <w:p>
      <w:pPr>
        <w:spacing w:after="80"/>
      </w:pPr>
      <w:r>
        <w:rPr>
          <w:b w:val="0"/>
          <w:i w:val="0"/>
        </w:rPr>
        <w:t>span, và (5) có khả năng huy động được vốn.</w:t>
      </w:r>
    </w:p>
    <w:p>
      <w:pPr>
        <w:spacing w:after="80"/>
      </w:pPr>
      <w:r>
        <w:rPr>
          <w:b w:val="0"/>
          <w:i w:val="0"/>
        </w:rPr>
        <w:t>■Các doanh nhân thường dành quá ít thời gian để xem xét vấn đề mà họ</w:t>
      </w:r>
    </w:p>
    <w:p>
      <w:pPr>
        <w:spacing w:after="80"/>
      </w:pPr>
      <w:r>
        <w:rPr>
          <w:b w:val="0"/>
          <w:i w:val="0"/>
        </w:rPr>
        <w:t>đang đặt ra để giải quyết và kiểm chứng cách những người dùng và khách hàng</w:t>
      </w:r>
    </w:p>
    <w:p>
      <w:pPr>
        <w:spacing w:after="80"/>
      </w:pPr>
      <w:r>
        <w:rPr>
          <w:b w:val="0"/>
          <w:i w:val="0"/>
        </w:rPr>
        <w:t>tiềm năng trải nghiệm vấn đề đó.</w:t>
      </w:r>
    </w:p>
    <w:p>
      <w:pPr>
        <w:spacing w:after="80"/>
      </w:pPr>
      <w:r>
        <w:rPr>
          <w:b w:val="0"/>
          <w:i w:val="0"/>
        </w:rPr>
        <w:t>■Cách tiếp cận thử nghiệm hoặc tinh gọn (lean) đối với khởi nghiệp sẽ giảm rủi ro</w:t>
      </w:r>
    </w:p>
    <w:p>
      <w:pPr>
        <w:spacing w:after="80"/>
      </w:pPr>
      <w:r>
        <w:rPr>
          <w:b w:val="0"/>
          <w:i w:val="0"/>
        </w:rPr>
        <w:t>cho bạn và giúp bạn hiểu nhu cầu của khách hàng cũng như phản ứng của họ đối với giải pháp của bạn</w:t>
      </w:r>
    </w:p>
    <w:p>
      <w:pPr>
        <w:spacing w:after="80"/>
      </w:pPr>
      <w:r>
        <w:rPr>
          <w:b w:val="0"/>
          <w:i w:val="0"/>
        </w:rPr>
        <w:t>trước khi bạn đầu tư đáng kể.</w:t>
      </w:r>
    </w:p>
    <w:p>
      <w:pPr>
        <w:spacing w:after="80"/>
      </w:pPr>
      <w:r>
        <w:rPr>
          <w:b w:val="0"/>
          <w:i w:val="0"/>
        </w:rPr>
        <w:t>■Đánh giá những cơ hội đầy hứa hẹn bằng cách xem xét thị trường, mức độ</w:t>
      </w:r>
    </w:p>
    <w:p>
      <w:pPr>
        <w:spacing w:after="80"/>
      </w:pPr>
      <w:r>
        <w:rPr>
          <w:b w:val="0"/>
          <w:i w:val="0"/>
        </w:rPr>
        <w:t>cạnh tranh hiện tại và dự kiến, các yếu tố kinh tế cơ bản, và</w:t>
      </w:r>
    </w:p>
    <w:p>
      <w:pPr>
        <w:spacing w:after="80"/>
      </w:pPr>
      <w:r>
        <w:rPr>
          <w:b w:val="0"/>
          <w:i w:val="0"/>
        </w:rPr>
        <w:t>nguồn lực bạn cần để thành công.</w:t>
      </w:r>
    </w:p>
    <w:p>
      <w:pPr>
        <w:spacing w:before="240" w:after="80"/>
      </w:pPr>
      <w:r>
        <w:rPr>
          <w:b/>
          <w:sz w:val="40"/>
        </w:rPr>
        <w:t>3.</w:t>
      </w:r>
    </w:p>
    <w:p>
      <w:pPr>
        <w:spacing w:before="240" w:after="80"/>
      </w:pPr>
      <w:r>
        <w:rPr>
          <w:b/>
          <w:sz w:val="40"/>
        </w:rPr>
        <w:t>Xây dựng mô hình kinh doanh và chiến lược của bạn</w:t>
      </w:r>
    </w:p>
    <w:p>
      <w:pPr>
        <w:spacing w:after="80"/>
      </w:pPr>
      <w:r>
        <w:rPr>
          <w:b w:val="0"/>
          <w:i w:val="0"/>
        </w:rPr>
        <w:t>Nếu những phát hiện và thử nghiệm ban đầu của bạn cho thấy có cơ hội kinh doanh,</w:t>
      </w:r>
    </w:p>
    <w:p>
      <w:pPr>
        <w:spacing w:after="80"/>
      </w:pPr>
      <w:r>
        <w:rPr>
          <w:b w:val="0"/>
          <w:i w:val="0"/>
        </w:rPr>
        <w:t>bạn sẽ muốn bắt đầu củng cố mô hình kinh doanh và chiến lược của mình. Hãy tự</w:t>
      </w:r>
    </w:p>
    <w:p>
      <w:pPr>
        <w:spacing w:after="80"/>
      </w:pPr>
      <w:r>
        <w:rPr>
          <w:b w:val="0"/>
          <w:i w:val="0"/>
        </w:rPr>
        <w:t>hỏi những câu hỏi sau:</w:t>
      </w:r>
    </w:p>
    <w:p>
      <w:pPr>
        <w:spacing w:after="80"/>
      </w:pPr>
      <w:r>
        <w:rPr>
          <w:b w:val="0"/>
          <w:i w:val="0"/>
        </w:rPr>
        <w:t>1. Doanh nghiệp mới của chúng ta sẽ tạo ra giá trị cho khách hàng như thế nào?</w:t>
      </w:r>
    </w:p>
    <w:p>
      <w:pPr>
        <w:spacing w:after="80"/>
      </w:pPr>
      <w:r>
        <w:rPr>
          <w:b w:val="0"/>
          <w:i w:val="0"/>
        </w:rPr>
        <w:t>2. Nó sẽ tạo ra lợi nhuận cho chúng ta và các nhà đầu tư như thế nào?</w:t>
      </w:r>
    </w:p>
    <w:p>
      <w:pPr>
        <w:spacing w:after="80"/>
      </w:pPr>
      <w:r>
        <w:rPr>
          <w:b w:val="0"/>
          <w:i w:val="0"/>
        </w:rPr>
        <w:t>3. Doanh nghiệp sẽ khác biệt hóa bản thân so với các đối thủ cạnh tranh như thế nào?</w:t>
      </w:r>
    </w:p>
    <w:p>
      <w:pPr>
        <w:spacing w:after="80"/>
      </w:pPr>
      <w:r>
        <w:rPr>
          <w:b w:val="0"/>
          <w:i w:val="0"/>
        </w:rPr>
        <w:t>4. Doanh nghiệp sẽ bảo vệ tài sản và vị thế của mình trước</w:t>
      </w:r>
    </w:p>
    <w:p>
      <w:pPr>
        <w:spacing w:after="80"/>
      </w:pPr>
      <w:r>
        <w:rPr>
          <w:b w:val="0"/>
          <w:i w:val="0"/>
        </w:rPr>
        <w:t>các đối thủ cạnh tranh như thế nào?</w:t>
      </w:r>
    </w:p>
    <w:p>
      <w:pPr>
        <w:spacing w:after="80"/>
      </w:pPr>
      <w:r>
        <w:rPr>
          <w:b w:val="0"/>
          <w:i w:val="0"/>
        </w:rPr>
        <w:t>5. Doanh nghiệp sẽ được mọi người biết đến như thế nào?</w:t>
      </w:r>
    </w:p>
    <w:p>
      <w:pPr>
        <w:spacing w:after="80"/>
      </w:pPr>
      <w:r>
        <w:rPr>
          <w:b w:val="0"/>
          <w:i w:val="0"/>
        </w:rPr>
        <w:t>Bạn nên có câu trả lời ngắn gọn cho bất kỳ ai hỏi những câu hỏi này.</w:t>
      </w:r>
    </w:p>
    <w:p>
      <w:pPr>
        <w:spacing w:after="80"/>
      </w:pPr>
      <w:r>
        <w:rPr>
          <w:b w:val="0"/>
          <w:i w:val="0"/>
        </w:rPr>
        <w:t>Phần giới thiệu trong chương này về các mô hình kinh doanh và chiến lược sẽ giúp bạn bắt</w:t>
      </w:r>
    </w:p>
    <w:p>
      <w:pPr>
        <w:spacing w:after="80"/>
      </w:pPr>
      <w:r>
        <w:rPr>
          <w:b w:val="0"/>
          <w:i w:val="0"/>
        </w:rPr>
        <w:t>đầu.</w:t>
      </w:r>
    </w:p>
    <w:p>
      <w:pPr>
        <w:spacing w:after="80"/>
      </w:pPr>
      <w:r>
        <w:rPr>
          <w:b w:val="0"/>
          <w:i w:val="0"/>
        </w:rPr>
        <w:t>42 Xác định doanh nghiệp của bạn</w:t>
      </w:r>
    </w:p>
    <w:p>
      <w:pPr>
        <w:spacing w:after="80"/>
      </w:pPr>
      <w:r>
        <w:rPr>
          <w:b w:val="0"/>
          <w:i w:val="0"/>
        </w:rPr>
        <w:t>Các nhà điều hành doanh nghiệp, chuyên gia tư vấn và truyền thông về kinh doanh thường sử dụng</w:t>
      </w:r>
    </w:p>
    <w:p>
      <w:pPr>
        <w:spacing w:after="80"/>
      </w:pPr>
      <w:r>
        <w:rPr>
          <w:b w:val="0"/>
          <w:i w:val="0"/>
        </w:rPr>
        <w:t xml:space="preserve">các thuật ngữ </w:t>
      </w:r>
      <w:r>
        <w:rPr>
          <w:b w:val="0"/>
          <w:i/>
        </w:rPr>
        <w:t>mô hình kinh doanh</w:t>
      </w:r>
      <w:r>
        <w:rPr>
          <w:b w:val="0"/>
          <w:i w:val="0"/>
        </w:rPr>
        <w:t xml:space="preserve"> và </w:t>
      </w:r>
      <w:r>
        <w:rPr>
          <w:b w:val="0"/>
          <w:i/>
        </w:rPr>
        <w:t>chiến lược</w:t>
      </w:r>
      <w:r>
        <w:rPr>
          <w:b w:val="0"/>
          <w:i w:val="0"/>
        </w:rPr>
        <w:t xml:space="preserve"> một cách tùy tiện và thay thế cho nhau. Và thực</w:t>
      </w:r>
    </w:p>
    <w:p>
      <w:pPr>
        <w:spacing w:after="80"/>
      </w:pPr>
      <w:r>
        <w:rPr>
          <w:b w:val="0"/>
          <w:i w:val="0"/>
        </w:rPr>
        <w:t>tế, định nghĩa của các chuyên gia khác nhau về hai thuật ngữ này đôi khi cũng đan xen</w:t>
      </w:r>
    </w:p>
    <w:p>
      <w:pPr>
        <w:spacing w:after="80"/>
      </w:pPr>
      <w:r>
        <w:rPr>
          <w:b w:val="0"/>
          <w:i w:val="0"/>
        </w:rPr>
        <w:t>vào nhau. Nhưng với tư cách là một doanh nhân, bạn sẽ có lợi khi nghĩ về những khái niệm này</w:t>
      </w:r>
    </w:p>
    <w:p>
      <w:pPr>
        <w:spacing w:after="80"/>
      </w:pPr>
      <w:r>
        <w:rPr>
          <w:b w:val="0"/>
          <w:i w:val="0"/>
        </w:rPr>
        <w:t>một cách riêng biệt. Như cách chương này sử dụng các thuật ngữ, mô hình kinh doanh xác định</w:t>
      </w:r>
    </w:p>
    <w:p>
      <w:pPr>
        <w:spacing w:after="80"/>
      </w:pPr>
      <w:r>
        <w:rPr>
          <w:b w:val="0"/>
          <w:i w:val="0"/>
        </w:rPr>
        <w:t>khách hàng của bạn và mô tả cách doanh nghiệp của bạn sẽ đáp ứng nhu cầu của họ một cách có lợi nhuận.</w:t>
      </w:r>
    </w:p>
    <w:p>
      <w:pPr>
        <w:spacing w:after="80"/>
      </w:pPr>
      <w:r>
        <w:rPr>
          <w:b w:val="0"/>
          <w:i w:val="0"/>
        </w:rPr>
        <w:t>Mặt khác, chiến lược là về việc xác định cách bạn sẽ làm</w:t>
      </w:r>
    </w:p>
    <w:p>
      <w:pPr>
        <w:spacing w:after="80"/>
      </w:pPr>
      <w:r>
        <w:rPr>
          <w:b w:val="0"/>
          <w:i w:val="0"/>
        </w:rPr>
        <w:t>tốt hơn đối thủ cạnh tranh của bạn. Cả một kế hoạch kinh doanh lẫn một chiến lược đều được yêu cầu để doanh nghiệp của bạn thành công.</w:t>
      </w:r>
    </w:p>
    <w:p>
      <w:pPr>
        <w:spacing w:after="80"/>
      </w:pPr>
      <w:r>
        <w:rPr>
          <w:b/>
          <w:i w:val="0"/>
        </w:rPr>
        <w:t xml:space="preserve">Xác định mô hình kinh doanh của bạn </w:t>
      </w:r>
    </w:p>
    <w:p>
      <w:pPr>
        <w:spacing w:before="240" w:after="80"/>
      </w:pPr>
      <w:r>
        <w:rPr>
          <w:b/>
          <w:sz w:val="26"/>
        </w:rPr>
        <w:t xml:space="preserve">Thuật ngữ mô hình kinh doanh (business model) trở nên phổ biến khi phần mềm bảng tính lần đầu cho phép các doanh nhân và nhà phân tích dễ dàng mô phỏng các chi phí và doanh thu gắn với bất kỳ ý tưởng kinh doanh nào được đề xuất. Sau khi mô hình được thiết lập, chỉ cần vài lần gõ phím là có thể quan sát tác động của từng thay đổi riêng lẻ—ví dụ, ở đơn giá, biên lợi nhuận, và chi phí nhà cung cấp—lên lợi nhuận cuối cùng của công ty. Các báo cáo tài chính dự kiến (pro forma financial statements) là những tài liệu chính của việc mô hình hóa kinh doanh, nhưng điểm nhấn nằm ở ý tưởng rằng một mô hình có thể cho bạn biết điều gì đó về doanh nghiệp của mình </w:t>
      </w:r>
      <w:r>
        <w:rPr>
          <w:b/>
          <w:sz w:val="26"/>
        </w:rPr>
        <w:t>trước khi</w:t>
      </w:r>
      <w:r>
        <w:rPr>
          <w:b/>
          <w:sz w:val="26"/>
        </w:rPr>
        <w:t xml:space="preserve"> nó ra mắt. Giờ đây, phần lớn trọng tâm của cách tiếp cận thử nghiệm đối với khởi nghiệp lại tập trung cụ thể vào các mô hình kinh doanh.</w:t>
      </w:r>
    </w:p>
    <w:p>
      <w:pPr>
        <w:spacing w:after="80"/>
      </w:pPr>
      <w:r>
        <w:rPr>
          <w:b w:val="0"/>
          <w:i/>
        </w:rPr>
        <w:t>Hiểu sức mạnh của mô hình kinh doanh</w:t>
      </w:r>
    </w:p>
    <w:p>
      <w:pPr>
        <w:spacing w:after="80"/>
      </w:pPr>
      <w:r>
        <w:rPr>
          <w:b w:val="0"/>
          <w:i w:val="0"/>
        </w:rPr>
        <w:t>Theo nghĩa cơ bản nhất, một mô hình kinh doanh mô tả cách một doanh nghiệp đề xuất kiếm tiền. Chuyên gia chiến lược Joan Magretta đã đưa ra một</w:t>
      </w:r>
    </w:p>
    <w:p>
      <w:pPr>
        <w:spacing w:after="80"/>
      </w:pPr>
      <w:r>
        <w:rPr>
          <w:b w:val="0"/>
          <w:i w:val="0"/>
        </w:rPr>
        <w:t>và doanh thu gắn với bất kỳ hoạt động kinh doanh nào được đề xuất. Sau khi mô hình được</w:t>
      </w:r>
    </w:p>
    <w:p>
      <w:pPr>
        <w:spacing w:after="80"/>
      </w:pPr>
      <w:r>
        <w:rPr>
          <w:b w:val="0"/>
          <w:i w:val="0"/>
        </w:rPr>
        <w:t>thiết lập, chỉ cần vài lần gõ phím là có thể quan sát tác động của từng</w:t>
      </w:r>
    </w:p>
    <w:p>
      <w:pPr>
        <w:spacing w:after="80"/>
      </w:pPr>
      <w:r>
        <w:rPr>
          <w:b w:val="0"/>
          <w:i w:val="0"/>
        </w:rPr>
        <w:t>thay đổi riêng lẻ—ví dụ, về đơn giá, biên lợi nhuận và chi phí nhà cung cấp—lên</w:t>
      </w:r>
    </w:p>
    <w:p>
      <w:pPr>
        <w:spacing w:after="80"/>
      </w:pPr>
      <w:r>
        <w:rPr>
          <w:b w:val="0"/>
          <w:i w:val="0"/>
        </w:rPr>
        <w:t>lợi nhuận cuối cùng của một công ty. Các báo cáo tài chính dự phóng là những</w:t>
      </w:r>
    </w:p>
    <w:p>
      <w:pPr>
        <w:spacing w:after="80"/>
      </w:pPr>
      <w:r>
        <w:rPr>
          <w:b w:val="0"/>
          <w:i w:val="0"/>
        </w:rPr>
        <w:t>tài liệu chính của việc mô hình hóa kinh doanh, nhưng điểm nhấn nằm ở ý tưởng rằng</w:t>
      </w:r>
    </w:p>
    <w:p>
      <w:pPr>
        <w:spacing w:after="80"/>
      </w:pPr>
      <w:r>
        <w:rPr>
          <w:b w:val="0"/>
          <w:i w:val="0"/>
        </w:rPr>
        <w:t xml:space="preserve">một mô hình có thể cho bạn biết điều gì đó về doanh nghiệp của bạn </w:t>
      </w:r>
      <w:r>
        <w:rPr>
          <w:b w:val="0"/>
          <w:i/>
        </w:rPr>
        <w:t>trước khi</w:t>
      </w:r>
      <w:r>
        <w:rPr>
          <w:b w:val="0"/>
          <w:i w:val="0"/>
        </w:rPr>
        <w:t xml:space="preserve"> nó ra mắt.</w:t>
      </w:r>
    </w:p>
    <w:p>
      <w:pPr>
        <w:spacing w:after="80"/>
      </w:pPr>
      <w:r>
        <w:rPr>
          <w:b w:val="0"/>
          <w:i w:val="0"/>
        </w:rPr>
        <w:t>Giờ đây, phần lớn trọng tâm của phương pháp tiếp cận thử nghiệm đối với khởi nghiệp</w:t>
      </w:r>
    </w:p>
    <w:p>
      <w:pPr>
        <w:spacing w:after="80"/>
      </w:pPr>
      <w:r>
        <w:rPr>
          <w:b w:val="0"/>
          <w:i w:val="0"/>
        </w:rPr>
        <w:t>là vào chính các mô hình kinh doanh.</w:t>
      </w:r>
    </w:p>
    <w:p>
      <w:pPr>
        <w:spacing w:before="240" w:after="80"/>
      </w:pPr>
      <w:r>
        <w:rPr>
          <w:b/>
          <w:sz w:val="26"/>
        </w:rPr>
        <w:t>Hiểu sức mạnh của mô hình kinh doanh</w:t>
      </w:r>
    </w:p>
    <w:p>
      <w:pPr>
        <w:spacing w:after="80"/>
      </w:pPr>
      <w:r>
        <w:rPr>
          <w:b w:val="0"/>
          <w:i w:val="0"/>
        </w:rPr>
        <w:t>Theo nghĩa cơ bản nhất, một mô hình kinh doanh mô tả cách một doanh nghiệp</w:t>
      </w:r>
    </w:p>
    <w:p>
      <w:pPr>
        <w:spacing w:after="80"/>
      </w:pPr>
      <w:r>
        <w:rPr>
          <w:b w:val="0"/>
          <w:i w:val="0"/>
        </w:rPr>
        <w:t>đề xuất kiếm tiền. Chuyên gia chiến lược Joan Magretta đã đưa ra một</w:t>
      </w:r>
    </w:p>
    <w:p>
      <w:pPr>
        <w:spacing w:after="80"/>
      </w:pPr>
      <w:r>
        <w:rPr>
          <w:b w:val="0"/>
          <w:i w:val="0"/>
        </w:rPr>
        <w:t>phần giới thiệu hữu ích về các mô hình kinh doanh trong “Why Business Models Matter,”</w:t>
      </w:r>
    </w:p>
    <w:p>
      <w:pPr>
        <w:spacing w:after="80"/>
      </w:pPr>
      <w:r>
        <w:rPr>
          <w:b w:val="0"/>
          <w:i w:val="0"/>
        </w:rPr>
        <w:t xml:space="preserve">một bài báo trên </w:t>
      </w:r>
      <w:r>
        <w:rPr>
          <w:b w:val="0"/>
          <w:i/>
        </w:rPr>
        <w:t>Harvard Business Review</w:t>
      </w:r>
      <w:r>
        <w:rPr>
          <w:b w:val="0"/>
          <w:i w:val="0"/>
        </w:rPr>
        <w:t xml:space="preserve"> năm 2002, trong đó bà xem mô hình kinh doanh</w:t>
      </w:r>
    </w:p>
    <w:p>
      <w:pPr>
        <w:spacing w:after="80"/>
      </w:pPr>
      <w:r>
        <w:rPr>
          <w:b w:val="0"/>
          <w:i w:val="0"/>
        </w:rPr>
        <w:t>như một biến thể nào đó của chuỗi giá trị (value chain) làm nền tảng cho mọi doanh nghiệp.</w:t>
      </w:r>
    </w:p>
    <w:p>
      <w:pPr>
        <w:spacing w:after="80"/>
      </w:pPr>
      <w:r>
        <w:rPr>
          <w:b w:val="0"/>
          <w:i w:val="0"/>
        </w:rPr>
        <w:t>“Nói một cách khái quát,” bà viết, “chuỗi này có hai phần. Phần một bao gồm</w:t>
      </w:r>
    </w:p>
    <w:p>
      <w:pPr>
        <w:spacing w:after="80"/>
      </w:pPr>
      <w:r>
        <w:rPr>
          <w:b w:val="0"/>
          <w:i w:val="0"/>
        </w:rPr>
        <w:t>tất cả các hoạt động gắn với việc tạo ra một thứ gì đó: thiết kế nó, mua</w:t>
      </w:r>
    </w:p>
    <w:p>
      <w:pPr>
        <w:spacing w:after="80"/>
      </w:pPr>
      <w:r>
        <w:rPr>
          <w:b w:val="0"/>
          <w:i w:val="0"/>
        </w:rPr>
        <w:t>nguyên liệu thô, sản xuất, v.v. Phần hai bao gồm tất cả các hoạt</w:t>
      </w:r>
    </w:p>
    <w:p>
      <w:pPr>
        <w:spacing w:after="80"/>
      </w:pPr>
      <w:r>
        <w:rPr>
          <w:b w:val="0"/>
          <w:i w:val="0"/>
        </w:rPr>
        <w:t>động gắn với việc bán một thứ gì đó: tìm kiếm và tiếp cận khách hàng,</w:t>
      </w:r>
    </w:p>
    <w:p>
      <w:pPr>
        <w:spacing w:after="80"/>
      </w:pPr>
      <w:r>
        <w:rPr>
          <w:b w:val="0"/>
          <w:i w:val="0"/>
        </w:rPr>
        <w:t>thực hiện giao dịch bán hàng, phân phối sản phẩm hoặc cung cấp dịch vụ.”</w:t>
      </w:r>
    </w:p>
    <w:p>
      <w:pPr>
        <w:spacing w:after="80"/>
      </w:pPr>
      <w:r>
        <w:rPr>
          <w:b w:val="0"/>
          <w:i w:val="0"/>
        </w:rPr>
        <w:t>Xây dựng mô hình kinh doanh và chiến lược của bạn 43</w:t>
      </w:r>
    </w:p>
    <w:p>
      <w:pPr>
        <w:spacing w:after="80"/>
      </w:pPr>
      <w:r>
        <w:rPr>
          <w:b w:val="0"/>
          <w:i w:val="0"/>
        </w:rPr>
        <w:t>Bà tiếp tục giải thích rằng những mô hình kinh doanh không thành công sẽ trượt một</w:t>
      </w:r>
    </w:p>
    <w:p>
      <w:pPr>
        <w:spacing w:after="80"/>
      </w:pPr>
      <w:r>
        <w:rPr>
          <w:b w:val="0"/>
          <w:i w:val="0"/>
        </w:rPr>
        <w:t>(hoặc cả hai) trong hai bài kiểm tra: bài kiểm tra câu chuyện và bài kiểm tra con số. Mô hình của bạn</w:t>
      </w:r>
    </w:p>
    <w:p>
      <w:pPr>
        <w:spacing w:after="80"/>
      </w:pPr>
      <w:r>
        <w:rPr>
          <w:b w:val="0"/>
          <w:i w:val="0"/>
        </w:rPr>
        <w:t>có kể một câu chuyện hợp lý, logic không? Và nếu bạn thể hiện mô hình của mình</w:t>
      </w:r>
    </w:p>
    <w:p>
      <w:pPr>
        <w:spacing w:after="80"/>
      </w:pPr>
      <w:r>
        <w:rPr>
          <w:b w:val="0"/>
          <w:i w:val="0"/>
        </w:rPr>
        <w:t>trên một báo cáo thu nhập dự phóng (pro forma income statement) với những dự báo hợp lý về doanh thu</w:t>
      </w:r>
    </w:p>
    <w:p>
      <w:pPr>
        <w:spacing w:after="80"/>
      </w:pPr>
      <w:r>
        <w:rPr>
          <w:b w:val="0"/>
          <w:i w:val="0"/>
        </w:rPr>
        <w:t>và chi phí, liệu nó có sinh lời không? (Xem khung “Mô hình kinh doanh của Cesar” để thấy bài tập này</w:t>
      </w:r>
    </w:p>
    <w:p>
      <w:pPr>
        <w:spacing w:after="80"/>
      </w:pPr>
      <w:r>
        <w:rPr>
          <w:b w:val="0"/>
          <w:i w:val="0"/>
        </w:rPr>
        <w:t>trông như thế nào đối với doanh nhân của chúng ta trong lĩnh vực chăm sóc xe điện.)</w:t>
      </w:r>
    </w:p>
    <w:p>
      <w:pPr>
        <w:spacing w:after="80"/>
      </w:pPr>
      <w:r>
        <w:rPr>
          <w:b w:val="0"/>
          <w:i w:val="0"/>
        </w:rPr>
        <w:t>chăm sóc xe hơi.)</w:t>
      </w:r>
    </w:p>
    <w:p>
      <w:pPr>
        <w:spacing w:after="80"/>
      </w:pPr>
      <w:r>
        <w:rPr>
          <w:b w:val="0"/>
          <w:i w:val="0"/>
        </w:rPr>
        <w:t>Một điểm khởi đầu hữu ích để hiểu những khả năng khác nhau cho</w:t>
      </w:r>
    </w:p>
    <w:p>
      <w:pPr>
        <w:spacing w:after="80"/>
      </w:pPr>
      <w:r>
        <w:rPr>
          <w:b w:val="0"/>
          <w:i w:val="0"/>
        </w:rPr>
        <w:t>các mô hình kinh doanh là danh sách những mô hình hiện có được Mark W. John-</w:t>
      </w:r>
    </w:p>
    <w:p>
      <w:pPr>
        <w:spacing w:after="80"/>
      </w:pPr>
      <w:r>
        <w:rPr>
          <w:b w:val="0"/>
          <w:i w:val="0"/>
        </w:rPr>
        <w:t xml:space="preserve">son tổng hợp trong cuốn sách của ông về đổi mới mô hình kinh doanh, </w:t>
      </w:r>
      <w:r>
        <w:rPr>
          <w:b w:val="0"/>
          <w:i/>
        </w:rPr>
        <w:t>Seizing the White Space</w:t>
      </w:r>
      <w:r>
        <w:rPr>
          <w:b w:val="0"/>
          <w:i w:val="0"/>
        </w:rPr>
        <w:t xml:space="preserve"> (xem</w:t>
      </w:r>
    </w:p>
    <w:p>
      <w:pPr>
        <w:spacing w:after="80"/>
      </w:pPr>
      <w:r>
        <w:rPr>
          <w:b w:val="0"/>
          <w:i w:val="0"/>
        </w:rPr>
        <w:t>bảng 3-1). Làm thế nào mỗi mô hình trong số này có thể được áp dụng cho vấn đề bạn đang cố</w:t>
      </w:r>
    </w:p>
    <w:p>
      <w:pPr>
        <w:spacing w:after="80"/>
      </w:pPr>
      <w:r>
        <w:rPr>
          <w:b w:val="0"/>
          <w:i w:val="0"/>
        </w:rPr>
        <w:t>gắng giải quyết?</w:t>
      </w:r>
    </w:p>
    <w:p>
      <w:pPr>
        <w:spacing w:after="80"/>
      </w:pPr>
      <w:r>
        <w:rPr>
          <w:b w:val="0"/>
          <w:i w:val="0"/>
        </w:rPr>
        <w:t>Một số công ty mạnh mẽ và sinh lợi nhất hiện nay đã tạo ra những</w:t>
      </w:r>
    </w:p>
    <w:p>
      <w:pPr>
        <w:spacing w:after="80"/>
      </w:pPr>
      <w:r>
        <w:rPr>
          <w:b w:val="0"/>
          <w:i w:val="0"/>
        </w:rPr>
        <w:t>mô hình kinh doanh mới, vừa thanh thoát và hấp dẫn trong logic, vừa mạnh mẽ</w:t>
      </w:r>
    </w:p>
    <w:p>
      <w:pPr>
        <w:spacing w:after="80"/>
      </w:pPr>
      <w:r>
        <w:rPr>
          <w:b w:val="0"/>
          <w:i w:val="0"/>
        </w:rPr>
        <w:t>về tiềm năng tài chính. Xem khung "Mô hình kinh doanh của Airbnb" để có một</w:t>
      </w:r>
    </w:p>
    <w:p>
      <w:pPr>
        <w:spacing w:after="80"/>
      </w:pPr>
      <w:r>
        <w:rPr>
          <w:b w:val="0"/>
          <w:i w:val="0"/>
        </w:rPr>
        <w:t>ví dụ.</w:t>
      </w:r>
    </w:p>
    <w:p>
      <w:pPr>
        <w:spacing w:before="240" w:after="80"/>
      </w:pPr>
      <w:r>
        <w:rPr>
          <w:b/>
          <w:sz w:val="26"/>
        </w:rPr>
        <w:t>Xem xét mô hình kinh doanh của bạn</w:t>
      </w:r>
    </w:p>
    <w:p>
      <w:pPr>
        <w:spacing w:after="80"/>
      </w:pPr>
      <w:r>
        <w:rPr>
          <w:b w:val="0"/>
          <w:i w:val="0"/>
        </w:rPr>
        <w:t>Hai giáo sư của Harvard Business School, Richard Hamermesh và Paul</w:t>
      </w:r>
    </w:p>
    <w:p>
      <w:pPr>
        <w:spacing w:after="80"/>
      </w:pPr>
      <w:r>
        <w:rPr>
          <w:b w:val="0"/>
          <w:i w:val="0"/>
        </w:rPr>
        <w:t>Marshall, đã tinh chỉnh định nghĩa về mô hình kinh doanh thành những quyết định</w:t>
      </w:r>
    </w:p>
    <w:p>
      <w:pPr>
        <w:spacing w:after="80"/>
      </w:pPr>
      <w:r>
        <w:rPr>
          <w:b w:val="0"/>
          <w:i w:val="0"/>
        </w:rPr>
        <w:t>kinh doanh và sự đánh đổi, được chia thành bốn nhóm:</w:t>
      </w:r>
    </w:p>
    <w:p>
      <w:pPr>
        <w:spacing w:after="80"/>
      </w:pPr>
      <w:r>
        <w:rPr>
          <w:b w:val="0"/>
          <w:i w:val="0"/>
        </w:rPr>
        <w:t>• Nguồn doanh thu: Số tiền này đến từ bán hàng, phí dịch vụ,</w:t>
      </w:r>
    </w:p>
    <w:p>
      <w:pPr>
        <w:spacing w:after="80"/>
      </w:pPr>
      <w:r>
        <w:rPr>
          <w:b w:val="0"/>
          <w:i w:val="0"/>
        </w:rPr>
        <w:t>quảng cáo, v.v.</w:t>
      </w:r>
    </w:p>
    <w:p>
      <w:pPr>
        <w:spacing w:after="80"/>
      </w:pPr>
      <w:r>
        <w:rPr>
          <w:b w:val="0"/>
          <w:i w:val="0"/>
        </w:rPr>
        <w:t>• Các yếu tố thúc đẩy chi phí: Ví dụ như nhân công, hàng hóa mua để bán lại, và</w:t>
      </w:r>
    </w:p>
    <w:p>
      <w:pPr>
        <w:spacing w:after="80"/>
      </w:pPr>
      <w:r>
        <w:rPr>
          <w:b w:val="0"/>
          <w:i w:val="0"/>
        </w:rPr>
        <w:t>năng lượng.</w:t>
      </w:r>
    </w:p>
    <w:p>
      <w:pPr>
        <w:spacing w:after="80"/>
      </w:pPr>
      <w:r>
        <w:rPr>
          <w:b w:val="0"/>
          <w:i w:val="0"/>
        </w:rPr>
        <w:t>• Quy mô đầu tư: Mọi doanh nghiệp đều cần một mức đầu tư có thể đo lường được để khởi động và, trong trường hợp vốn lưu động,</w:t>
      </w:r>
    </w:p>
    <w:p>
      <w:pPr>
        <w:spacing w:after="80"/>
      </w:pPr>
      <w:r>
        <w:rPr>
          <w:b w:val="0"/>
          <w:i w:val="0"/>
        </w:rPr>
        <w:t>để duy trì hoạt động.</w:t>
      </w:r>
    </w:p>
    <w:p>
      <w:pPr>
        <w:spacing w:after="80"/>
      </w:pPr>
      <w:r>
        <w:rPr>
          <w:b w:val="0"/>
          <w:i w:val="0"/>
        </w:rPr>
        <w:t>• Các yếu tố thành công then chốt: Tùy vào từng doanh nghiệp, một yếu tố thành công</w:t>
      </w:r>
    </w:p>
    <w:p>
      <w:pPr>
        <w:spacing w:after="80"/>
      </w:pPr>
      <w:r>
        <w:rPr>
          <w:b w:val="0"/>
          <w:i w:val="0"/>
        </w:rPr>
        <w:t>có thể là khả năng tung ra sản phẩm mới một cách bền vững,</w:t>
      </w:r>
    </w:p>
    <w:p>
      <w:pPr>
        <w:spacing w:after="80"/>
      </w:pPr>
      <w:r>
        <w:rPr>
          <w:b w:val="0"/>
          <w:i w:val="0"/>
        </w:rPr>
        <w:t>thành công trong việc đạt được một khối lượng khách hàng tới hạn nào đó trong một</w:t>
      </w:r>
    </w:p>
    <w:p>
      <w:pPr>
        <w:spacing w:after="80"/>
      </w:pPr>
      <w:r>
        <w:rPr>
          <w:b w:val="0"/>
          <w:i w:val="0"/>
        </w:rPr>
        <w:t>khoảng thời gian nhất định, v.v.</w:t>
      </w:r>
    </w:p>
    <w:p>
      <w:pPr>
        <w:spacing w:after="80"/>
      </w:pPr>
      <w:r>
        <w:rPr>
          <w:b w:val="0"/>
          <w:i w:val="0"/>
        </w:rPr>
        <w:t>44 Xác định doanh nghiệp của bạn</w:t>
      </w:r>
    </w:p>
    <w:p>
      <w:pPr>
        <w:spacing w:after="80"/>
      </w:pPr>
      <w:r>
        <w:rPr>
          <w:b/>
          <w:i w:val="0"/>
        </w:rPr>
        <w:t>Mô hình kinh doanh của Cesar</w:t>
      </w:r>
    </w:p>
    <w:p>
      <w:pPr>
        <w:spacing w:before="240" w:after="80"/>
      </w:pPr>
      <w:r>
        <w:rPr>
          <w:b/>
          <w:sz w:val="26"/>
        </w:rPr>
        <w:t>Như đã mô tả trước đó trong cuốn sách này, Cesar, trưởng bộ phận dịch vụ cho một đại lý</w:t>
      </w:r>
    </w:p>
    <w:p>
      <w:pPr>
        <w:spacing w:after="80"/>
      </w:pPr>
      <w:r>
        <w:rPr>
          <w:b w:val="0"/>
          <w:i w:val="0"/>
        </w:rPr>
        <w:t>bán xe điện mới, nhìn thấy một mảng kinh doanh sinh lời trong việc sửa chữa và</w:t>
      </w:r>
    </w:p>
    <w:p>
      <w:pPr>
        <w:spacing w:after="80"/>
      </w:pPr>
      <w:r>
        <w:rPr>
          <w:b w:val="0"/>
          <w:i w:val="0"/>
        </w:rPr>
        <w:t>bảo dưỡng những chiếc xe này, đặc biệt là sau khi bảo hành của nhà sản xuất</w:t>
      </w:r>
    </w:p>
    <w:p>
      <w:pPr>
        <w:spacing w:after="80"/>
      </w:pPr>
      <w:r>
        <w:rPr>
          <w:b w:val="0"/>
          <w:i w:val="0"/>
        </w:rPr>
        <w:t>hết hạn. Anh ấy có vài ý tưởng thú vị để thử nghiệm và tiếp thị</w:t>
      </w:r>
    </w:p>
    <w:p>
      <w:pPr>
        <w:spacing w:after="80"/>
      </w:pPr>
      <w:r>
        <w:rPr>
          <w:b w:val="0"/>
          <w:i w:val="0"/>
        </w:rPr>
        <w:t>kế hoạch của mình tới khách hàng tiềm năng, nhưng ngoài ra, bản thiết kế của anh ấy</w:t>
      </w:r>
    </w:p>
    <w:p>
      <w:pPr>
        <w:spacing w:after="80"/>
      </w:pPr>
      <w:r>
        <w:rPr>
          <w:b w:val="0"/>
          <w:i w:val="0"/>
        </w:rPr>
        <w:t>về cơ bản giống hệt bản thiết kế mà các cơ sở sửa chữa ô tô ở khắp nơi đang dùng:</w:t>
      </w:r>
    </w:p>
    <w:p>
      <w:pPr>
        <w:spacing w:after="80"/>
      </w:pPr>
      <w:r>
        <w:rPr>
          <w:b w:val="0"/>
          <w:i w:val="0"/>
        </w:rPr>
        <w:t>về cơ bản giống hệt cái mà mọi cơ sở sửa chữa ô tô ở khắp nơi đang dùng:</w:t>
      </w:r>
    </w:p>
    <w:p>
      <w:pPr>
        <w:spacing w:after="80"/>
      </w:pPr>
      <w:r>
        <w:rPr>
          <w:b w:val="0"/>
          <w:i w:val="0"/>
        </w:rPr>
        <w:t>1. Tạo khách hàng thông qua quảng cáo địa phương và các buổi hội thảo nhỏ cung cấp thông tin ngay tại cửa hàng dành cho chủ sở hữu những chiếc xe độc đáo nhưng ngày càng phổ biến này.</w:t>
      </w:r>
    </w:p>
    <w:p>
      <w:pPr>
        <w:spacing w:after="80"/>
      </w:pPr>
      <w:r>
        <w:rPr>
          <w:b w:val="0"/>
          <w:i w:val="0"/>
        </w:rPr>
        <w:t>2. Có năng lực nội bộ để chẩn đoán và sửa chữa các xe động cơ điện bị hư hỏng và trục trặc của tất cả các nhà sản xuất lớn.</w:t>
      </w:r>
    </w:p>
    <w:p>
      <w:pPr>
        <w:spacing w:after="80"/>
      </w:pPr>
      <w:r>
        <w:rPr>
          <w:b w:val="0"/>
          <w:i w:val="0"/>
        </w:rPr>
        <w:t>3. Thiết lập chuỗi cung ứng phụ tùng thay thế với một số nhà phân phối trong khu vực.</w:t>
      </w:r>
    </w:p>
    <w:p>
      <w:pPr>
        <w:spacing w:after="80"/>
      </w:pPr>
      <w:r>
        <w:rPr>
          <w:b w:val="0"/>
          <w:i w:val="0"/>
        </w:rPr>
        <w:t>4. Thiết lập quan hệ thuê ngoài với một xưởng đồng sơn chất lượng hàng đầu và một công ty dịch vụ điều hòa ô tô để nhân viên có thể tập trung vào các vấn đề cơ khí.</w:t>
      </w:r>
    </w:p>
    <w:p>
      <w:pPr>
        <w:spacing w:after="80"/>
      </w:pPr>
      <w:r>
        <w:rPr>
          <w:b w:val="0"/>
          <w:i w:val="0"/>
        </w:rPr>
        <w:t>Bản thiết kế này là mô hình kiếm tiền của Cesar. Kinh nghiệm của anh với công việc sửa chữa xe điện và với việc điều hành bộ phận dịch vụ của một đại lý đã khiến anh trở thành chuyên gia về các chi tiết định giá và quản lý chi phí. Bằng cách mô phỏng nhiều loại sửa chữa trên bảng tính máy tính và tính đến các chi phí đã biết như nhân công, phụ tùng, vay thiết bị, tiền thuê và chi phí chung, anh tin rằng mình có thể hòa vốn với một đội ngũ</w:t>
      </w:r>
    </w:p>
    <w:p>
      <w:pPr>
        <w:spacing w:after="80"/>
      </w:pPr>
      <w:r>
        <w:rPr>
          <w:b w:val="0"/>
          <w:i w:val="0"/>
        </w:rPr>
        <w:t>3. Thiết lập một quy trình cung cấp phụ tùng thay thế với nhiều nhà</w:t>
      </w:r>
    </w:p>
    <w:p>
      <w:pPr>
        <w:spacing w:after="80"/>
      </w:pPr>
      <w:r>
        <w:rPr>
          <w:b w:val="0"/>
          <w:i w:val="0"/>
        </w:rPr>
        <w:t>phân phối trong khu vực.</w:t>
      </w:r>
    </w:p>
    <w:p>
      <w:pPr>
        <w:spacing w:after="80"/>
      </w:pPr>
      <w:r>
        <w:rPr>
          <w:b w:val="0"/>
          <w:i w:val="0"/>
        </w:rPr>
        <w:t>4. Thiết lập quan hệ thuê ngoài với một xưởng đồng sơn chất lượng</w:t>
      </w:r>
    </w:p>
    <w:p>
      <w:pPr>
        <w:spacing w:after="80"/>
      </w:pPr>
      <w:r>
        <w:rPr>
          <w:b w:val="0"/>
          <w:i w:val="0"/>
        </w:rPr>
        <w:t>hàng đầu và một công ty dịch vụ điều hòa ô tô để nhân viên</w:t>
      </w:r>
    </w:p>
    <w:p>
      <w:pPr>
        <w:spacing w:after="80"/>
      </w:pPr>
      <w:r>
        <w:rPr>
          <w:b w:val="0"/>
          <w:i w:val="0"/>
        </w:rPr>
        <w:t>có thể tập trung vào các vấn đề cơ khí.</w:t>
      </w:r>
    </w:p>
    <w:p>
      <w:pPr>
        <w:spacing w:after="80"/>
      </w:pPr>
      <w:r>
        <w:rPr>
          <w:b w:val="0"/>
          <w:i w:val="0"/>
        </w:rPr>
        <w:t>Bản thiết kế này là mô hình kiếm tiền của Cesar. Kinh nghiệm của anh</w:t>
      </w:r>
    </w:p>
    <w:p>
      <w:pPr>
        <w:spacing w:after="80"/>
      </w:pPr>
      <w:r>
        <w:rPr>
          <w:b w:val="0"/>
          <w:i w:val="0"/>
        </w:rPr>
        <w:t>với công việc sửa chữa xe điện và với việc điều hành bộ phận dịch vụ của một đại lý</w:t>
      </w:r>
    </w:p>
    <w:p>
      <w:pPr>
        <w:spacing w:after="80"/>
      </w:pPr>
      <w:r>
        <w:rPr>
          <w:b w:val="0"/>
          <w:i w:val="0"/>
        </w:rPr>
        <w:t>đã khiến anh trở thành chuyên gia về các chi tiết của việc định giá và quản lý chi phí.</w:t>
      </w:r>
    </w:p>
    <w:p>
      <w:pPr>
        <w:spacing w:after="80"/>
      </w:pPr>
      <w:r>
        <w:rPr>
          <w:b w:val="0"/>
          <w:i w:val="0"/>
        </w:rPr>
        <w:t>Bằng cách mô phỏng nhiều loại sửa chữa trên một bảng tính máy tính</w:t>
      </w:r>
    </w:p>
    <w:p>
      <w:pPr>
        <w:spacing w:after="80"/>
      </w:pPr>
      <w:r>
        <w:rPr>
          <w:b w:val="0"/>
          <w:i w:val="0"/>
        </w:rPr>
        <w:t>và tính đến các chi phí đã biết cho nhân công, phụ tùng, thiết bị cho thuê, tiền thuê nhà,</w:t>
      </w:r>
    </w:p>
    <w:p>
      <w:pPr>
        <w:spacing w:after="80"/>
      </w:pPr>
      <w:r>
        <w:rPr>
          <w:b w:val="0"/>
          <w:i w:val="0"/>
        </w:rPr>
        <w:t>và chi phí chung, anh tin chắc rằng mình có thể hòa vốn với một đội ngũ gồm</w:t>
      </w:r>
    </w:p>
    <w:p>
      <w:pPr>
        <w:spacing w:after="80"/>
      </w:pPr>
      <w:r>
        <w:rPr>
          <w:b w:val="0"/>
          <w:i w:val="0"/>
        </w:rPr>
        <w:t>Năm nhân viên và tám nghìn giờ dịch vụ mỗi năm (khoảng</w:t>
      </w:r>
    </w:p>
    <w:p>
      <w:pPr>
        <w:spacing w:after="80"/>
      </w:pPr>
      <w:r>
        <w:rPr>
          <w:b w:val="0"/>
          <w:i w:val="0"/>
        </w:rPr>
        <w:t>bốn mươi tuần mỗi năm). Mọi thứ vượt quá điểm hòa vốn đó đều</w:t>
      </w:r>
    </w:p>
    <w:p>
      <w:pPr>
        <w:spacing w:after="80"/>
      </w:pPr>
      <w:r>
        <w:rPr>
          <w:b w:val="0"/>
          <w:i w:val="0"/>
        </w:rPr>
        <w:t>tạo ra lợi nhuận. Anh ấy đã tính toán những con số này trong một báo cáo</w:t>
      </w:r>
    </w:p>
    <w:p>
      <w:pPr>
        <w:spacing w:after="80"/>
      </w:pPr>
      <w:r>
        <w:rPr>
          <w:b w:val="0"/>
          <w:i w:val="0"/>
        </w:rPr>
        <w:t>thu nhập dự phóng.</w:t>
      </w:r>
    </w:p>
    <w:p>
      <w:pPr>
        <w:spacing w:after="80"/>
      </w:pPr>
      <w:r>
        <w:rPr>
          <w:b w:val="0"/>
          <w:i/>
        </w:rPr>
        <w:t>Hãy thử điều chỉnh một trong những mô hình cơ bản này.</w:t>
      </w:r>
    </w:p>
    <w:p>
      <w:pPr>
        <w:spacing w:after="80"/>
      </w:pPr>
      <w:r>
        <w:rPr>
          <w:b/>
          <w:i w:val="0"/>
        </w:rPr>
        <w:t>Phép loại suyCách hoạt độngVí dụ</w:t>
      </w:r>
    </w:p>
    <w:p>
      <w:pPr>
        <w:spacing w:after="80"/>
      </w:pPr>
      <w:r>
        <w:rPr>
          <w:b w:val="0"/>
          <w:i w:val="0"/>
        </w:rPr>
        <w:t>MBNA</w:t>
      </w:r>
    </w:p>
    <w:p>
      <w:pPr>
        <w:spacing w:after="80"/>
      </w:pPr>
      <w:r>
        <w:rPr>
          <w:b w:val="0"/>
          <w:i w:val="0"/>
        </w:rPr>
        <w:t>Câu lạc bộ đồng thương hiệuTrả tiền bản quyền cho một tổ chức lớn nào đó để có quyền bán sản phẩm của bạn độc quyền cho khách hàng của họ.</w:t>
      </w:r>
    </w:p>
    <w:p>
      <w:pPr>
        <w:spacing w:after="80"/>
      </w:pPr>
      <w:r>
        <w:rPr>
          <w:b w:val="0"/>
          <w:i w:val="0"/>
        </w:rPr>
        <w:t>Môi giớiKết nối người mua và người bán, thu phí mỗi giao dịch từ bên này hoặc bên kia.</w:t>
      </w:r>
    </w:p>
    <w:p>
      <w:pPr>
        <w:spacing w:after="80"/>
      </w:pPr>
      <w:r>
        <w:rPr>
          <w:b w:val="0"/>
          <w:i w:val="0"/>
        </w:rPr>
        <w:t>Century 21Orbitz</w:t>
      </w:r>
    </w:p>
    <w:p>
      <w:pPr>
        <w:spacing w:after="80"/>
      </w:pPr>
      <w:r>
        <w:rPr>
          <w:b w:val="0"/>
          <w:i w:val="0"/>
        </w:rPr>
        <w:t>Gói kết hợpĐóng gói các hàng hóa và dịch vụ liên quan lại với nhau.Bữa ăn giá trị của cửa hàng fast-foodiPod và iTunes</w:t>
      </w:r>
    </w:p>
    <w:p>
      <w:pPr>
        <w:spacing w:after="80"/>
      </w:pPr>
      <w:r>
        <w:rPr>
          <w:b w:val="0"/>
          <w:i w:val="0"/>
        </w:rPr>
        <w:t>Điện thoại di độngTính mức giá khác nhau cho từng cấp độ riêng biệt của một dịch vụ.</w:t>
      </w:r>
    </w:p>
    <w:p>
      <w:pPr>
        <w:spacing w:after="80"/>
      </w:pPr>
      <w:r>
        <w:rPr>
          <w:b w:val="0"/>
          <w:i w:val="0"/>
        </w:rPr>
        <w:t>SprintBetter Place</w:t>
      </w:r>
    </w:p>
    <w:p>
      <w:pPr>
        <w:spacing w:after="80"/>
      </w:pPr>
      <w:r>
        <w:rPr>
          <w:b w:val="0"/>
          <w:i w:val="0"/>
        </w:rPr>
        <w:t>WikipediaYouTube</w:t>
      </w:r>
    </w:p>
    <w:p>
      <w:pPr>
        <w:spacing w:after="80"/>
      </w:pPr>
      <w:r>
        <w:rPr>
          <w:b w:val="0"/>
          <w:i w:val="0"/>
        </w:rPr>
        <w:t>Huy động đám đôngHuy động một nhóm lớn người đóng góp nội dung miễn phí để đổi lấy quyền truy cập nội dung của người khác.</w:t>
      </w:r>
    </w:p>
    <w:p>
      <w:pPr>
        <w:spacing w:after="80"/>
      </w:pPr>
      <w:r>
        <w:rPr>
          <w:b w:val="0"/>
          <w:i w:val="0"/>
        </w:rPr>
        <w:t>Loại bỏ trung gianBán trực tiếp, bỏ qua các trung gian truyền thống.DellWebMD</w:t>
      </w:r>
    </w:p>
    <w:p>
      <w:pPr>
        <w:spacing w:after="80"/>
      </w:pPr>
      <w:r>
        <w:rPr>
          <w:b w:val="0"/>
          <w:i w:val="0"/>
        </w:rPr>
        <w:t>Phân nhỏ hóaBán quyền sử dụng một phần của sản phẩm/dịch vụ.NetJetsChia sẻ theo thời gian</w:t>
      </w:r>
    </w:p>
    <w:p>
      <w:pPr>
        <w:spacing w:after="80"/>
      </w:pPr>
      <w:r>
        <w:rPr>
          <w:b w:val="0"/>
          <w:i w:val="0"/>
        </w:rPr>
        <w:t>Freemium (Miễn phí cơ bản)Cho dùng miễn phí các dịch vụ cơ bản, và thu phí cho dịch vụ cao cấp.</w:t>
      </w:r>
    </w:p>
    <w:p>
      <w:pPr>
        <w:spacing w:after="80"/>
      </w:pPr>
      <w:r>
        <w:rPr>
          <w:b w:val="0"/>
          <w:i w:val="0"/>
        </w:rPr>
        <w:t>LinkedIn</w:t>
      </w:r>
    </w:p>
    <w:p>
      <w:pPr>
        <w:spacing w:after="80"/>
      </w:pPr>
      <w:r>
        <w:rPr>
          <w:b w:val="0"/>
          <w:i w:val="0"/>
        </w:rPr>
        <w:t>Cho thuêThay vì bán, hãy cho thuê những sản phẩm có giá cao, biên lợi nhuận cao.</w:t>
      </w:r>
    </w:p>
    <w:p>
      <w:pPr>
        <w:spacing w:after="80"/>
      </w:pPr>
      <w:r>
        <w:rPr>
          <w:b w:val="0"/>
          <w:i w:val="0"/>
        </w:rPr>
        <w:t>Xe hơiMáy mócLiên kết</w:t>
      </w:r>
    </w:p>
    <w:p>
      <w:pPr>
        <w:spacing w:after="80"/>
      </w:pPr>
      <w:r>
        <w:rPr>
          <w:b w:val="0"/>
          <w:i w:val="0"/>
        </w:rPr>
        <w:t>Ít chạm (Low-touch)Giảm giá bằng cách cắt bớt dịch vụ. WalmartIKEA</w:t>
      </w:r>
    </w:p>
    <w:p>
      <w:pPr>
        <w:spacing w:after="80"/>
      </w:pPr>
      <w:r>
        <w:rPr>
          <w:b w:val="0"/>
          <w:i w:val="0"/>
        </w:rPr>
        <w:t>Chu kỳ vận hành âm</w:t>
      </w:r>
    </w:p>
    <w:p>
      <w:pPr>
        <w:spacing w:after="80"/>
      </w:pPr>
      <w:r>
        <w:rPr>
          <w:b w:val="0"/>
          <w:i w:val="0"/>
        </w:rPr>
        <w:t>Giảm giá bằng cách thu tiền trước khi giao sản phẩm/dịch vụ.</w:t>
      </w:r>
    </w:p>
    <w:p>
      <w:pPr>
        <w:spacing w:after="80"/>
      </w:pPr>
      <w:r>
        <w:rPr>
          <w:b w:val="0"/>
          <w:i w:val="0"/>
        </w:rPr>
        <w:t>Amazon</w:t>
      </w:r>
    </w:p>
    <w:p>
      <w:pPr>
        <w:spacing w:after="80"/>
      </w:pPr>
      <w:r>
        <w:rPr>
          <w:b w:val="0"/>
          <w:i w:val="0"/>
        </w:rPr>
        <w:t>Trả tiền theo mức dùng (Pay as you go)Tính phí dựa trên mức sử dụng thực tế, có đo đếm.Các công ty điện lực</w:t>
      </w:r>
    </w:p>
    <w:p>
      <w:pPr>
        <w:spacing w:after="80"/>
      </w:pPr>
      <w:r>
        <w:rPr>
          <w:b w:val="0"/>
          <w:i w:val="0"/>
        </w:rPr>
        <w:t>Máy in và mực in</w:t>
      </w:r>
    </w:p>
    <w:p>
      <w:pPr>
        <w:spacing w:after="80"/>
      </w:pPr>
      <w:r>
        <w:rPr>
          <w:b w:val="0"/>
          <w:i w:val="0"/>
        </w:rPr>
        <w:t>Dao cạo/lưỡi daoBán sản phẩm đi kèm có biên lợi nhuận cao (dao cạo) dưới giá thành để tăng doanh số bán sản phẩm biên lợi nhuận thấp (lưỡi dao).</w:t>
      </w:r>
    </w:p>
    <w:p>
      <w:pPr>
        <w:spacing w:after="80"/>
      </w:pPr>
      <w:r>
        <w:rPr>
          <w:b w:val="0"/>
          <w:i w:val="0"/>
        </w:rPr>
        <w:t>Dao cạo/lưỡi dao ngượcBán sản phẩm biên lợi nhuận thấp dưới giá thành để khuyến khích bán sản phẩm đi kèm có biên lợi nhuận cao.</w:t>
      </w:r>
    </w:p>
    <w:p>
      <w:pPr>
        <w:spacing w:after="80"/>
      </w:pPr>
      <w:r>
        <w:rPr>
          <w:b w:val="0"/>
          <w:i w:val="0"/>
        </w:rPr>
        <w:t>KindleiPod/iTunes</w:t>
      </w:r>
    </w:p>
    <w:p>
      <w:pPr>
        <w:spacing w:after="80"/>
      </w:pPr>
      <w:r>
        <w:rPr>
          <w:b w:val="0"/>
          <w:i w:val="0"/>
        </w:rPr>
        <w:t>Đấu giá ngược (Reverse auction)Đặt một mức giá trần, và để người tham gia trả giá khi giá giảm xuống.</w:t>
      </w:r>
    </w:p>
    <w:p>
      <w:pPr>
        <w:spacing w:after="80"/>
      </w:pPr>
      <w:r>
        <w:rPr>
          <w:b w:val="0"/>
          <w:i w:val="0"/>
        </w:rPr>
        <w:t>Elance.com</w:t>
      </w:r>
    </w:p>
    <w:p>
      <w:pPr>
        <w:spacing w:after="80"/>
      </w:pPr>
      <w:r>
        <w:rPr>
          <w:b w:val="0"/>
          <w:i w:val="0"/>
        </w:rPr>
        <w:t>Sản phẩm thành dịch vụThay vì bán một sản phẩm, hãy bán dịch vụ mà sản phẩm đó thực hiện.</w:t>
      </w:r>
    </w:p>
    <w:p>
      <w:pPr>
        <w:spacing w:after="80"/>
      </w:pPr>
      <w:r>
        <w:rPr>
          <w:b w:val="0"/>
          <w:i w:val="0"/>
        </w:rPr>
        <w:t>Zipcar</w:t>
      </w:r>
    </w:p>
    <w:p>
      <w:pPr>
        <w:spacing w:after="80"/>
      </w:pPr>
      <w:r>
        <w:rPr>
          <w:b w:val="0"/>
          <w:i w:val="0"/>
        </w:rPr>
        <w:t>Chuẩn hóaChuẩn hóa một dịch vụ trước đây được cá nhân hóa để giảm chi phí.</w:t>
      </w:r>
    </w:p>
    <w:p>
      <w:pPr>
        <w:spacing w:after="80"/>
      </w:pPr>
      <w:r>
        <w:rPr>
          <w:b w:val="0"/>
          <w:i w:val="0"/>
        </w:rPr>
        <w:t>MinuteClinic</w:t>
      </w:r>
    </w:p>
    <w:p>
      <w:pPr>
        <w:spacing w:after="80"/>
      </w:pPr>
      <w:r>
        <w:rPr>
          <w:b w:val="0"/>
          <w:i w:val="0"/>
        </w:rPr>
        <w:t>Đăng ký thuê baoThu phí thuê bao cho một dịch vụ.Netﬂ ix</w:t>
      </w:r>
    </w:p>
    <w:p>
      <w:pPr>
        <w:spacing w:after="80"/>
      </w:pPr>
      <w:r>
        <w:rPr>
          <w:b w:val="0"/>
          <w:i w:val="0"/>
        </w:rPr>
        <w:t>Cộng đồng người dùngCấp cho thành viên quyền truy cập vào một mạng lưới, thu cả phí thành viên lẫn quảng cáo.</w:t>
      </w:r>
    </w:p>
    <w:p>
      <w:pPr>
        <w:spacing w:after="80"/>
      </w:pPr>
      <w:r>
        <w:rPr>
          <w:b w:val="0"/>
          <w:i w:val="0"/>
        </w:rPr>
        <w:t>Angie’s List</w:t>
      </w:r>
    </w:p>
    <w:p>
      <w:pPr>
        <w:spacing w:after="80"/>
      </w:pPr>
      <w:r>
        <w:rPr>
          <w:b w:val="0"/>
          <w:i/>
        </w:rPr>
        <w:t>Nguồn:</w:t>
      </w:r>
      <w:r>
        <w:rPr>
          <w:b w:val="0"/>
          <w:i w:val="0"/>
        </w:rPr>
        <w:t xml:space="preserve"> Phỏng theo Mark W. Johnson, </w:t>
      </w:r>
      <w:r>
        <w:rPr>
          <w:b w:val="0"/>
          <w:i/>
        </w:rPr>
        <w:t>Seizing the White Space: Business Model Innovation for Growth and Renewal</w:t>
      </w:r>
      <w:r>
        <w:rPr>
          <w:b w:val="0"/>
          <w:i w:val="0"/>
        </w:rPr>
        <w:t>(Boston: Harvard Business Review Press, 2010).</w:t>
      </w:r>
    </w:p>
    <w:p>
      <w:pPr>
        <w:spacing w:after="80"/>
      </w:pPr>
      <w:r>
        <w:rPr>
          <w:b w:val="0"/>
          <w:i w:val="0"/>
        </w:rPr>
        <w:t>46Xác định doanh nghiệp của bạn</w:t>
      </w:r>
    </w:p>
    <w:p>
      <w:pPr>
        <w:spacing w:before="240" w:after="80"/>
      </w:pPr>
      <w:r>
        <w:rPr>
          <w:b/>
          <w:sz w:val="26"/>
        </w:rPr>
        <w:t>Mô hình kinh doanh của Airbnb</w:t>
      </w:r>
    </w:p>
    <w:p>
      <w:pPr>
        <w:spacing w:after="80"/>
      </w:pPr>
      <w:r>
        <w:rPr>
          <w:b w:val="0"/>
          <w:i w:val="0"/>
        </w:rPr>
        <w:t>Hãy xem xét Airbnb, công ty đã làm đảo lộn ngành khách sạn. Được thành lập năm 2008,</w:t>
      </w:r>
    </w:p>
    <w:p>
      <w:pPr>
        <w:spacing w:after="80"/>
      </w:pPr>
      <w:r>
        <w:rPr>
          <w:b w:val="0"/>
          <w:i w:val="0"/>
        </w:rPr>
        <w:t>công ty đã trải qua sự tăng trưởng phi thường: hiện nay công ty có nhiều</w:t>
      </w:r>
    </w:p>
    <w:p>
      <w:pPr>
        <w:spacing w:after="80"/>
      </w:pPr>
      <w:r>
        <w:rPr>
          <w:b w:val="0"/>
          <w:i w:val="0"/>
        </w:rPr>
        <w:t>phòng hơn cả InterContinental Hotels hay Hilton Worldwide. Đến</w:t>
      </w:r>
    </w:p>
    <w:p>
      <w:pPr>
        <w:spacing w:after="80"/>
      </w:pPr>
      <w:r>
        <w:rPr>
          <w:b w:val="0"/>
          <w:i w:val="0"/>
        </w:rPr>
        <w:t>năm 2016, Airbnb chiếm 19,5 phần trăm nguồn cung phòng khách sạn ở New</w:t>
      </w:r>
    </w:p>
    <w:p>
      <w:pPr>
        <w:spacing w:after="80"/>
      </w:pPr>
      <w:r>
        <w:rPr>
          <w:b w:val="0"/>
          <w:i w:val="0"/>
        </w:rPr>
        <w:t>York và hoạt động tại 192 quốc gia. Tại những quốc gia này, công ty</w:t>
      </w:r>
    </w:p>
    <w:p>
      <w:pPr>
        <w:spacing w:after="80"/>
      </w:pPr>
      <w:r>
        <w:rPr>
          <w:b w:val="0"/>
          <w:i w:val="0"/>
        </w:rPr>
        <w:t>chiếm 5,4 phần trăm nguồn cung phòng (tăng từ 3,6 phần trăm năm 2015).</w:t>
      </w:r>
    </w:p>
    <w:p>
      <w:pPr>
        <w:spacing w:after="80"/>
      </w:pPr>
      <w:r>
        <w:rPr>
          <w:b w:val="0"/>
          <w:i w:val="0"/>
        </w:rPr>
        <w:t>Những nhà sáng lập Airbnb nhận ra rằng công nghệ nền tảng cho phép</w:t>
      </w:r>
    </w:p>
    <w:p>
      <w:pPr>
        <w:spacing w:after="80"/>
      </w:pPr>
      <w:r>
        <w:rPr>
          <w:b w:val="0"/>
          <w:i w:val="0"/>
        </w:rPr>
        <w:t>họ tạo ra một mô hình kinh doanh hoàn toàn mới, thách thức</w:t>
      </w:r>
    </w:p>
    <w:p>
      <w:pPr>
        <w:spacing w:after="80"/>
      </w:pPr>
      <w:r>
        <w:rPr>
          <w:b w:val="0"/>
          <w:i w:val="0"/>
        </w:rPr>
        <w:t>kinh tế học truyền thống của ngành khách sạn. Khác với các chuỗi</w:t>
      </w:r>
    </w:p>
    <w:p>
      <w:pPr>
        <w:spacing w:after="80"/>
      </w:pPr>
      <w:r>
        <w:rPr>
          <w:b w:val="0"/>
          <w:i w:val="0"/>
        </w:rPr>
        <w:t>khách sạn thông thường, Airbnb không sở hữu hay quản lý bất động sản. Nó cho phép người dùng thuê</w:t>
      </w:r>
    </w:p>
    <w:p>
      <w:pPr>
        <w:spacing w:after="80"/>
      </w:pPr>
      <w:r>
        <w:rPr>
          <w:b w:val="0"/>
          <w:i w:val="0"/>
        </w:rPr>
        <w:t>bất kỳ không gian nào có thể ở được (từ một chiếc sofa đến một căn biệt thự) thông qua một nền tảng trực tuyến</w:t>
      </w:r>
    </w:p>
    <w:p>
      <w:pPr>
        <w:spacing w:after="80"/>
      </w:pPr>
      <w:r>
        <w:rPr>
          <w:b w:val="0"/>
          <w:i w:val="0"/>
        </w:rPr>
        <w:t>kết nối những cá nhân đang tìm chỗ ở với những chủ nhà</w:t>
      </w:r>
    </w:p>
    <w:p>
      <w:pPr>
        <w:spacing w:after="80"/>
      </w:pPr>
      <w:r>
        <w:rPr>
          <w:b w:val="0"/>
          <w:i w:val="0"/>
        </w:rPr>
        <w:t>sẵn lòng chia sẻ một căn phòng hoặc một ngôi nhà. Airbnb quản lý nền tảng và</w:t>
      </w:r>
    </w:p>
    <w:p>
      <w:pPr>
        <w:spacing w:after="80"/>
      </w:pPr>
      <w:r>
        <w:rPr>
          <w:b w:val="0"/>
          <w:i w:val="0"/>
        </w:rPr>
        <w:t>thu một tỷ lệ phần trăm trên tiền thuê.</w:t>
      </w:r>
    </w:p>
    <w:p>
      <w:pPr>
        <w:spacing w:after="80"/>
      </w:pPr>
      <w:r>
        <w:rPr>
          <w:b w:val="0"/>
          <w:i w:val="0"/>
        </w:rPr>
        <w:t>Bạn sẽ mô tả công ty hay ý tưởng kinh doanh của mình như thế nào dựa trên</w:t>
      </w:r>
    </w:p>
    <w:p>
      <w:pPr>
        <w:spacing w:after="80"/>
      </w:pPr>
      <w:r>
        <w:rPr>
          <w:b w:val="0"/>
          <w:i w:val="0"/>
        </w:rPr>
        <w:t>các yếu tố mô hình này? Bạn đã xác định rõ các nguồn doanh thu và</w:t>
      </w:r>
    </w:p>
    <w:p>
      <w:pPr>
        <w:spacing w:after="80"/>
      </w:pPr>
      <w:r>
        <w:rPr>
          <w:b w:val="0"/>
          <w:i w:val="0"/>
        </w:rPr>
        <w:t>những yếu tố sẽ thúc đẩy chi phí cho doanh nghiệp của mình chưa? Bạn có biết chi phí nào</w:t>
      </w:r>
    </w:p>
    <w:p>
      <w:pPr>
        <w:spacing w:after="80"/>
      </w:pPr>
      <w:r>
        <w:rPr>
          <w:b w:val="0"/>
          <w:i w:val="0"/>
        </w:rPr>
        <w:t>sẽ cố định và chi phí nào sẽ thay đổi theo sản lượng bán hàng không? Bạn đã tính toán</w:t>
      </w:r>
    </w:p>
    <w:p>
      <w:pPr>
        <w:spacing w:after="80"/>
      </w:pPr>
      <w:r>
        <w:rPr>
          <w:b w:val="0"/>
          <w:i w:val="0"/>
        </w:rPr>
        <w:t>số vốn cần thiết để khởi động và vận hành doanh nghiệp chưa? Những yếu tố nào</w:t>
      </w:r>
    </w:p>
    <w:p>
      <w:pPr>
        <w:spacing w:after="80"/>
      </w:pPr>
      <w:r>
        <w:rPr>
          <w:b w:val="0"/>
          <w:i w:val="0"/>
        </w:rPr>
        <w:t>là thiết yếu để thành công? Hãy cố gắng trả lời từng câu hỏi này một cách rõ ràng</w:t>
      </w:r>
    </w:p>
    <w:p>
      <w:pPr>
        <w:spacing w:after="80"/>
      </w:pPr>
      <w:r>
        <w:rPr>
          <w:b w:val="0"/>
          <w:i w:val="0"/>
        </w:rPr>
        <w:t>dứt khoát, và làm điều đó trước khi bạn tiếp cận bất kỳ nhà đầu tư nào.</w:t>
      </w:r>
    </w:p>
    <w:p>
      <w:pPr>
        <w:spacing w:before="240" w:after="80"/>
      </w:pPr>
      <w:r>
        <w:rPr>
          <w:b/>
          <w:sz w:val="26"/>
        </w:rPr>
        <w:t>Kiểm tra mô hình kinh doanh của bạn</w:t>
      </w:r>
    </w:p>
    <w:p>
      <w:pPr>
        <w:spacing w:after="80"/>
      </w:pPr>
      <w:r>
        <w:rPr>
          <w:b w:val="0"/>
          <w:i w:val="0"/>
        </w:rPr>
        <w:t>Nhiều câu hỏi trong số này là không thể trả lời được ngay từ khi mới khởi nghiệp.</w:t>
      </w:r>
    </w:p>
    <w:p>
      <w:pPr>
        <w:spacing w:after="80"/>
      </w:pPr>
      <w:r>
        <w:rPr>
          <w:b w:val="0"/>
          <w:i w:val="0"/>
        </w:rPr>
        <w:t>Trong tác phẩm của mình về cái mà ông gọi là khung mô hình kinh doanh (business-model canvas), Alexander Osterwal-</w:t>
      </w:r>
    </w:p>
    <w:p>
      <w:pPr>
        <w:spacing w:after="80"/>
      </w:pPr>
      <w:r>
        <w:rPr>
          <w:b w:val="0"/>
          <w:i w:val="0"/>
        </w:rPr>
        <w:t>der và những người khác đã nhấn mạnh rằng nhiều yếu tố của một mô hình kinh doanh</w:t>
      </w:r>
    </w:p>
    <w:p>
      <w:pPr>
        <w:spacing w:after="80"/>
      </w:pPr>
      <w:r>
        <w:rPr>
          <w:b w:val="0"/>
          <w:i w:val="0"/>
        </w:rPr>
        <w:t>không phải là những quyết định mà đúng hơn là những giả định hay giả thuyết có thể đúng</w:t>
      </w:r>
    </w:p>
    <w:p>
      <w:pPr>
        <w:spacing w:after="80"/>
      </w:pPr>
      <w:r>
        <w:rPr>
          <w:b w:val="0"/>
          <w:i w:val="0"/>
        </w:rPr>
        <w:t>hoặc không đúng—hoặc có thể không phải lúc nào cũng đúng, tùy thuộc vào nhiều điều kiện khác nhau.</w:t>
      </w:r>
    </w:p>
    <w:p>
      <w:pPr>
        <w:spacing w:after="80"/>
      </w:pPr>
      <w:r>
        <w:rPr>
          <w:b w:val="0"/>
          <w:i w:val="0"/>
        </w:rPr>
        <w:t>Xây dựng mô hình kinh doanh và chiến lược của bạn 47</w:t>
      </w:r>
    </w:p>
    <w:p>
      <w:pPr>
        <w:spacing w:after="80"/>
      </w:pPr>
      <w:r>
        <w:rPr>
          <w:b w:val="0"/>
          <w:i w:val="0"/>
        </w:rPr>
        <w:t>Vì thu nhập của mình không phụ thuộc vào việc sở hữu hay quản lý các tài sản</w:t>
      </w:r>
    </w:p>
    <w:p>
      <w:pPr>
        <w:spacing w:after="80"/>
      </w:pPr>
      <w:r>
        <w:rPr>
          <w:b w:val="0"/>
          <w:i w:val="0"/>
        </w:rPr>
        <w:t>hữu hình, Airbnb không cần những khoản đầu tư lớn để mở rộng quy mô và do đó có thể</w:t>
      </w:r>
    </w:p>
    <w:p>
      <w:pPr>
        <w:spacing w:after="80"/>
      </w:pPr>
      <w:r>
        <w:rPr>
          <w:b w:val="0"/>
          <w:i w:val="0"/>
        </w:rPr>
        <w:t>thu giá thấp hơn (thường thấp hơn 30 phần trăm so với mức giá khách sạn thu).</w:t>
      </w:r>
    </w:p>
    <w:p>
      <w:pPr>
        <w:spacing w:after="80"/>
      </w:pPr>
      <w:r>
        <w:rPr>
          <w:b w:val="0"/>
          <w:i w:val="0"/>
        </w:rPr>
        <w:t>Hơn nữa, vì chủ nhà chịu trách nhiệm quản lý và</w:t>
      </w:r>
    </w:p>
    <w:p>
      <w:pPr>
        <w:spacing w:after="80"/>
      </w:pPr>
      <w:r>
        <w:rPr>
          <w:b w:val="0"/>
          <w:i w:val="0"/>
        </w:rPr>
        <w:t>duy trì bất động sản cũng như bất kỳ dịch vụ nào họ có thể cung cấp, rủi ro của Airbnb</w:t>
      </w:r>
    </w:p>
    <w:p>
      <w:pPr>
        <w:spacing w:after="80"/>
      </w:pPr>
      <w:r>
        <w:rPr>
          <w:b w:val="0"/>
          <w:i w:val="0"/>
        </w:rPr>
        <w:t>(chưa kể đến chi phí vận hành) thấp hơn nhiều so với các khách sạn truyền</w:t>
      </w:r>
    </w:p>
    <w:p>
      <w:pPr>
        <w:spacing w:after="80"/>
      </w:pPr>
      <w:r>
        <w:rPr>
          <w:b w:val="0"/>
          <w:i w:val="0"/>
        </w:rPr>
        <w:t>thống. Về phía khách hàng, mô hình của Airbnb định nghĩa lại tuyên bố giá trị</w:t>
      </w:r>
    </w:p>
    <w:p>
      <w:pPr>
        <w:spacing w:after="80"/>
      </w:pPr>
      <w:r>
        <w:rPr>
          <w:b w:val="0"/>
          <w:i w:val="0"/>
        </w:rPr>
        <w:t>bằng cách cung cấp một dịch vụ mang tính cá nhân hơn—và rẻ hơn.</w:t>
      </w:r>
    </w:p>
    <w:p>
      <w:pPr>
        <w:spacing w:after="80"/>
      </w:pPr>
      <w:r>
        <w:rPr>
          <w:b w:val="0"/>
          <w:i w:val="0"/>
        </w:rPr>
        <w:t>Trước khi công nghệ nền tảng (platform technology) ra đời, không có lý do gì để thay đổi</w:t>
      </w:r>
    </w:p>
    <w:p>
      <w:pPr>
        <w:spacing w:after="80"/>
      </w:pPr>
      <w:r>
        <w:rPr>
          <w:b w:val="0"/>
          <w:i w:val="0"/>
        </w:rPr>
        <w:t>ngành kinh doanh khách sạn theo bất kỳ cách nào có ý nghĩa. Nhưng sau khi sự ra đời của</w:t>
      </w:r>
    </w:p>
    <w:p>
      <w:pPr>
        <w:spacing w:after="80"/>
      </w:pPr>
      <w:r>
        <w:rPr>
          <w:b w:val="0"/>
          <w:i w:val="0"/>
        </w:rPr>
        <w:t>công nghệ này, mô hình kinh doanh thống trị trở nên dễ bị tổn thương trước sự tấn công</w:t>
      </w:r>
    </w:p>
    <w:p>
      <w:pPr>
        <w:spacing w:after="80"/>
      </w:pPr>
      <w:r>
        <w:rPr>
          <w:b w:val="0"/>
          <w:i w:val="0"/>
        </w:rPr>
        <w:t>từ bất kỳ ai có thể tận dụng công nghệ để tạo ra</w:t>
      </w:r>
    </w:p>
    <w:p>
      <w:pPr>
        <w:spacing w:after="80"/>
      </w:pPr>
      <w:r>
        <w:rPr>
          <w:b w:val="0"/>
          <w:i w:val="0"/>
        </w:rPr>
        <w:t>một đề xuất giá trị hấp dẫn hơn cho khách hàng. Mô hình kinh doanh mới</w:t>
      </w:r>
    </w:p>
    <w:p>
      <w:pPr>
        <w:spacing w:after="80"/>
      </w:pPr>
      <w:r>
        <w:rPr>
          <w:b w:val="0"/>
          <w:i w:val="0"/>
        </w:rPr>
        <w:t>đóng vai trò là giao diện giữa những gì công nghệ cho phép và</w:t>
      </w:r>
    </w:p>
    <w:p>
      <w:pPr>
        <w:spacing w:after="80"/>
      </w:pPr>
      <w:r>
        <w:rPr>
          <w:b w:val="0"/>
          <w:i w:val="0"/>
        </w:rPr>
        <w:t>những gì thị trường mong muốn.</w:t>
      </w:r>
    </w:p>
    <w:p>
      <w:pPr>
        <w:spacing w:after="80"/>
      </w:pPr>
      <w:r>
        <w:rPr>
          <w:b w:val="0"/>
          <w:i/>
        </w:rPr>
        <w:t>Nguồn:</w:t>
      </w:r>
      <w:r>
        <w:rPr>
          <w:b w:val="0"/>
          <w:i w:val="0"/>
        </w:rPr>
        <w:t xml:space="preserve"> Phỏng theo Stelios Kavadias, Kostas Ladas, và Christoph Loch, "The 6 Elements of Truly Transformative Business Models," </w:t>
      </w:r>
      <w:r>
        <w:rPr>
          <w:b w:val="0"/>
          <w:i/>
        </w:rPr>
        <w:t>Harvard Business Review</w:t>
      </w:r>
      <w:r>
        <w:rPr>
          <w:b w:val="0"/>
          <w:i w:val="0"/>
        </w:rPr>
        <w:t>, tháng 10 năm 2016.</w:t>
      </w:r>
    </w:p>
    <w:p>
      <w:pPr>
        <w:spacing w:after="80"/>
      </w:pPr>
      <w:r>
        <w:rPr>
          <w:b w:val="0"/>
          <w:i w:val="0"/>
        </w:rPr>
        <w:t>Trong những yếu tố thiết yếu mà bạn đã xác định trước đó, yếu tố nào bạn chưa chắc chắn?</w:t>
      </w:r>
    </w:p>
    <w:p>
      <w:pPr>
        <w:spacing w:after="80"/>
      </w:pPr>
      <w:r>
        <w:rPr>
          <w:b w:val="0"/>
          <w:i w:val="0"/>
        </w:rPr>
        <w:t>Nếu bạn có thể tìm cách kiểm tra những yếu tố đó trước khi phát triển</w:t>
      </w:r>
    </w:p>
    <w:p>
      <w:pPr>
        <w:spacing w:after="80"/>
      </w:pPr>
      <w:r>
        <w:rPr>
          <w:b w:val="0"/>
          <w:i w:val="0"/>
        </w:rPr>
        <w:t>sản phẩm hoặc dịch vụ của mình—hoặc trước khi tiếp cận nhà đầu tư—bạn có thể</w:t>
      </w:r>
    </w:p>
    <w:p>
      <w:pPr>
        <w:spacing w:after="80"/>
      </w:pPr>
      <w:r>
        <w:rPr>
          <w:b w:val="0"/>
          <w:i w:val="0"/>
        </w:rPr>
        <w:t>tự tin hơn nhiều về khả năng thành công của mình. Và nếu bạn hiểu</w:t>
      </w:r>
    </w:p>
    <w:p>
      <w:pPr>
        <w:spacing w:after="80"/>
      </w:pPr>
      <w:r>
        <w:rPr>
          <w:b w:val="0"/>
          <w:i w:val="0"/>
        </w:rPr>
        <w:t>điều gì có thể thay đổi trong các giả thuyết của mình (ví dụ, có lẽ hiện tại</w:t>
      </w:r>
    </w:p>
    <w:p>
      <w:pPr>
        <w:spacing w:after="80"/>
      </w:pPr>
      <w:r>
        <w:rPr>
          <w:b w:val="0"/>
          <w:i w:val="0"/>
        </w:rPr>
        <w:t xml:space="preserve">không có đối thủ cạnh tranh trong lĩnh vực này </w:t>
      </w:r>
      <w:r>
        <w:rPr>
          <w:b w:val="0"/>
          <w:i/>
        </w:rPr>
        <w:t>hiện tại</w:t>
      </w:r>
      <w:r>
        <w:rPr>
          <w:b w:val="0"/>
          <w:i w:val="0"/>
        </w:rPr>
        <w:t>, nhưng có thể sẽ có trong tương lai), bạn sẽ</w:t>
      </w:r>
    </w:p>
    <w:p>
      <w:pPr>
        <w:spacing w:after="80"/>
      </w:pPr>
      <w:r>
        <w:rPr>
          <w:b w:val="0"/>
          <w:i w:val="0"/>
        </w:rPr>
        <w:t>hiểu rõ hơn về những rủi ro vốn có trong kế hoạch của mình và được trang bị tốt hơn</w:t>
      </w:r>
    </w:p>
    <w:p>
      <w:pPr>
        <w:spacing w:after="80"/>
      </w:pPr>
      <w:r>
        <w:rPr>
          <w:b w:val="0"/>
          <w:i w:val="0"/>
        </w:rPr>
        <w:t>để giảm thiểu chúng.</w:t>
      </w:r>
    </w:p>
    <w:p>
      <w:pPr>
        <w:spacing w:after="80"/>
      </w:pPr>
      <w:r>
        <w:rPr>
          <w:b w:val="0"/>
          <w:i w:val="0"/>
        </w:rPr>
        <w:t>Vườn ươm và máy gia tốc</w:t>
      </w:r>
    </w:p>
    <w:p>
      <w:pPr>
        <w:spacing w:after="80"/>
      </w:pPr>
      <w:r>
        <w:rPr>
          <w:b w:val="0"/>
          <w:i w:val="0"/>
        </w:rPr>
        <w:t>Để bắt đầu kiểm tra ý tưởng của bạn một cách chính thức hơn, đặc biệt là trong một lĩnh vực tăng trưởng cao,</w:t>
      </w:r>
    </w:p>
    <w:p>
      <w:pPr>
        <w:spacing w:after="80"/>
      </w:pPr>
      <w:r>
        <w:rPr>
          <w:b w:val="0"/>
          <w:i w:val="0"/>
        </w:rPr>
        <w:t>bạn có thể tham gia một vườn ươm doanh nghiệp (business incubator) (hoặc, nếu bạn đã tiến xa hơn một chút, thì tham gia một</w:t>
      </w:r>
    </w:p>
    <w:p>
      <w:pPr>
        <w:spacing w:after="80"/>
      </w:pPr>
      <w:r>
        <w:rPr>
          <w:b w:val="0"/>
          <w:i w:val="0"/>
        </w:rPr>
        <w:t>accelerator). Những chương trình này hỗ trợ các dự án khởi nghiệp trong</w:t>
      </w:r>
    </w:p>
    <w:p>
      <w:pPr>
        <w:spacing w:after="80"/>
      </w:pPr>
      <w:r>
        <w:rPr>
          <w:b w:val="0"/>
          <w:i w:val="0"/>
        </w:rPr>
        <w:t>48 Xác định doanh nghiệp của bạn</w:t>
      </w:r>
    </w:p>
    <w:p>
      <w:pPr>
        <w:spacing w:after="80"/>
      </w:pPr>
      <w:r>
        <w:rPr>
          <w:b w:val="0"/>
          <w:i w:val="0"/>
        </w:rPr>
        <w:t>giai đoạn đầu hoạt động — để thử nghiệm và kiểm tra mô hình kinh doanh</w:t>
      </w:r>
    </w:p>
    <w:p>
      <w:pPr>
        <w:spacing w:after="80"/>
      </w:pPr>
      <w:r>
        <w:rPr>
          <w:b w:val="0"/>
          <w:i w:val="0"/>
        </w:rPr>
        <w:t>cùng những giả định khác của mình một cách nhanh chóng. Họ trao cho những</w:t>
      </w:r>
    </w:p>
    <w:p>
      <w:pPr>
        <w:spacing w:after="80"/>
      </w:pPr>
      <w:r>
        <w:rPr>
          <w:b w:val="0"/>
          <w:i w:val="0"/>
        </w:rPr>
        <w:t>doanh nhân non trẻ không gian vật lý và sự hỗ trợ để học qua làm, bằng cách cung cấp huấn luyện,</w:t>
      </w:r>
    </w:p>
    <w:p>
      <w:pPr>
        <w:spacing w:after="80"/>
      </w:pPr>
      <w:r>
        <w:rPr>
          <w:b w:val="0"/>
          <w:i w:val="0"/>
        </w:rPr>
        <w:t>cố vấn, kết nối, tài trợ và các chương trình đào tạo.</w:t>
      </w:r>
    </w:p>
    <w:p>
      <w:pPr>
        <w:spacing w:after="80"/>
      </w:pPr>
      <w:r>
        <w:rPr>
          <w:b w:val="0"/>
          <w:i w:val="0"/>
        </w:rPr>
        <w:t xml:space="preserve">Người ta thường dùng lẫn lộn hai thuật ngữ </w:t>
      </w:r>
      <w:r>
        <w:rPr>
          <w:b w:val="0"/>
          <w:i/>
        </w:rPr>
        <w:t>incubator</w:t>
      </w:r>
      <w:r>
        <w:rPr>
          <w:b w:val="0"/>
          <w:i w:val="0"/>
        </w:rPr>
        <w:t xml:space="preserve"> và </w:t>
      </w:r>
      <w:r>
        <w:rPr>
          <w:b w:val="0"/>
          <w:i/>
        </w:rPr>
        <w:t>accelerator</w:t>
      </w:r>
      <w:r>
        <w:rPr>
          <w:b w:val="0"/>
          <w:i w:val="0"/>
        </w:rPr>
        <w:t>,</w:t>
      </w:r>
    </w:p>
    <w:p>
      <w:pPr>
        <w:spacing w:after="80"/>
      </w:pPr>
      <w:r>
        <w:rPr>
          <w:b w:val="0"/>
          <w:i w:val="0"/>
        </w:rPr>
        <w:t>nhưng dù có nhiều điểm giống nhau, chúng vẫn có những khác biệt. Trong</w:t>
      </w:r>
    </w:p>
    <w:p>
      <w:pPr>
        <w:spacing w:after="80"/>
      </w:pPr>
      <w:r>
        <w:rPr>
          <w:b w:val="0"/>
          <w:i w:val="0"/>
        </w:rPr>
        <w:t>cuốn sách này, accelerator nghĩa là một chương trình theo nhóm có thời hạn</w:t>
      </w:r>
    </w:p>
    <w:p>
      <w:pPr>
        <w:spacing w:after="80"/>
      </w:pPr>
      <w:r>
        <w:rPr>
          <w:b w:val="0"/>
          <w:i w:val="0"/>
        </w:rPr>
        <w:t>đi kèm với đầu tư cổ phần. Còn incubator là một chương trình ít cấu trúc hơn và ít bị</w:t>
      </w:r>
    </w:p>
    <w:p>
      <w:pPr>
        <w:spacing w:after="80"/>
      </w:pPr>
      <w:r>
        <w:rPr>
          <w:b w:val="0"/>
          <w:i w:val="0"/>
        </w:rPr>
        <w:t>ràng buộc về thời gian hơn. Incubator có thể độc lập hoặc gắn với một</w:t>
      </w:r>
    </w:p>
    <w:p>
      <w:pPr>
        <w:spacing w:after="80"/>
      </w:pPr>
      <w:r>
        <w:rPr>
          <w:b w:val="0"/>
          <w:i w:val="0"/>
        </w:rPr>
        <w:t>công ty lớn hơn, một tổ chức học thuật, một cơ quan chính phủ hoặc một tổ chức phi lợi nhuận. Chúng thường</w:t>
      </w:r>
    </w:p>
    <w:p>
      <w:pPr>
        <w:spacing w:after="80"/>
      </w:pPr>
      <w:r>
        <w:rPr>
          <w:b w:val="0"/>
          <w:i w:val="0"/>
        </w:rPr>
        <w:t>hoạt động như một tổ chức phi lợi nhuận hoặc thu tiền thuê từ dự án của bạn (bạn chia sẻ</w:t>
      </w:r>
    </w:p>
    <w:p>
      <w:pPr>
        <w:spacing w:after="80"/>
      </w:pPr>
      <w:r>
        <w:rPr>
          <w:b w:val="0"/>
          <w:i w:val="0"/>
        </w:rPr>
        <w:t>không gian làm việc chung với những công ty non trẻ khác). Việc làm việc với một incubator</w:t>
      </w:r>
    </w:p>
    <w:p>
      <w:pPr>
        <w:spacing w:after="80"/>
      </w:pPr>
      <w:r>
        <w:rPr>
          <w:b w:val="0"/>
          <w:i w:val="0"/>
        </w:rPr>
        <w:t>không chỉ giới hạn ở giai đoạn đầu phát triển của dự án; một số incubator</w:t>
      </w:r>
    </w:p>
    <w:p>
      <w:pPr>
        <w:spacing w:after="80"/>
      </w:pPr>
      <w:r>
        <w:rPr>
          <w:b w:val="0"/>
          <w:i w:val="0"/>
        </w:rPr>
        <w:t>chuyên về tăng trưởng ở giai đoạn sau.</w:t>
      </w:r>
    </w:p>
    <w:p>
      <w:pPr>
        <w:spacing w:after="80"/>
      </w:pPr>
      <w:r>
        <w:rPr>
          <w:b w:val="0"/>
          <w:i w:val="0"/>
        </w:rPr>
        <w:t>Mặt khác, các accelerator (chương trình tăng tốc) hầu như chỉ làm việc độc quyền với</w:t>
      </w:r>
    </w:p>
    <w:p>
      <w:pPr>
        <w:spacing w:after="80"/>
      </w:pPr>
      <w:r>
        <w:rPr>
          <w:b w:val="0"/>
          <w:i w:val="0"/>
        </w:rPr>
        <w:t>các doanh nghiệp ở giai đoạn đầu. Chúng thường mang tính cạnh tranh hơn so với incuba-</w:t>
      </w:r>
    </w:p>
    <w:p>
      <w:pPr>
        <w:spacing w:after="80"/>
      </w:pPr>
      <w:r>
        <w:rPr>
          <w:b w:val="0"/>
          <w:i w:val="0"/>
        </w:rPr>
        <w:t>tor (vườn ươm khởi nghiệp), đặc biệt là với những chương trình mạnh hơn. Chúng cung cấp vốn để đổi lấy</w:t>
      </w:r>
    </w:p>
    <w:p>
      <w:pPr>
        <w:spacing w:after="80"/>
      </w:pPr>
      <w:r>
        <w:rPr>
          <w:b w:val="0"/>
          <w:i w:val="0"/>
        </w:rPr>
        <w:t>cổ phần (điều này được mô tả đầy đủ hơn ở chương 6).</w:t>
      </w:r>
    </w:p>
    <w:p>
      <w:pPr>
        <w:spacing w:before="240" w:after="80"/>
      </w:pPr>
      <w:r>
        <w:rPr>
          <w:b/>
          <w:sz w:val="26"/>
        </w:rPr>
        <w:t>Một kế hoạch để khám phá</w:t>
      </w:r>
    </w:p>
    <w:p>
      <w:pPr>
        <w:spacing w:after="80"/>
      </w:pPr>
      <w:r>
        <w:rPr>
          <w:b w:val="0"/>
          <w:i w:val="0"/>
        </w:rPr>
        <w:t xml:space="preserve">Một yếu tố then chốt trong business plan (kế hoạch kinh doanh) của bạn là </w:t>
      </w:r>
      <w:r>
        <w:rPr>
          <w:b w:val="0"/>
          <w:i/>
        </w:rPr>
        <w:t>cách</w:t>
      </w:r>
      <w:r>
        <w:rPr>
          <w:b w:val="0"/>
          <w:i w:val="0"/>
        </w:rPr>
        <w:t xml:space="preserve"> khách hàng của bạn sẽ tìm</w:t>
      </w:r>
    </w:p>
    <w:p>
      <w:pPr>
        <w:spacing w:after="80"/>
      </w:pPr>
      <w:r>
        <w:rPr>
          <w:b w:val="0"/>
          <w:i w:val="0"/>
        </w:rPr>
        <w:t>hiểu về bạn. Marketing, thường được coi là một bước ở hạ nguồn của ý tưởng</w:t>
      </w:r>
    </w:p>
    <w:p>
      <w:pPr>
        <w:spacing w:after="80"/>
      </w:pPr>
      <w:r>
        <w:rPr>
          <w:b w:val="0"/>
          <w:i w:val="0"/>
        </w:rPr>
        <w:t>kinh doanh ban đầu, thực ra cần phải nằm ở trung tâm mô hình của bạn ngay từ</w:t>
      </w:r>
    </w:p>
    <w:p>
      <w:pPr>
        <w:spacing w:after="80"/>
      </w:pPr>
      <w:r>
        <w:rPr>
          <w:b w:val="0"/>
          <w:i w:val="0"/>
        </w:rPr>
        <w:t>đầu. Nếu bạn không hiểu khách hàng của mình đủ rõ để tiếp cận họ,</w:t>
      </w:r>
    </w:p>
    <w:p>
      <w:pPr>
        <w:spacing w:after="80"/>
      </w:pPr>
      <w:r>
        <w:rPr>
          <w:b w:val="0"/>
          <w:i w:val="0"/>
        </w:rPr>
        <w:t>và nếu bạn chưa xây dựng được thứ gì đó thật sự phù hợp với họ, thì phần còn lại của</w:t>
      </w:r>
    </w:p>
    <w:p>
      <w:pPr>
        <w:spacing w:after="80"/>
      </w:pPr>
      <w:r>
        <w:rPr>
          <w:b w:val="0"/>
          <w:i w:val="0"/>
        </w:rPr>
        <w:t>mô hình sẽ không hoạt động được. Đó là lý do chúng ta tập trung vào vấn đề và</w:t>
      </w:r>
    </w:p>
    <w:p>
      <w:pPr>
        <w:spacing w:after="80"/>
      </w:pPr>
      <w:r>
        <w:rPr>
          <w:b w:val="0"/>
          <w:i w:val="0"/>
        </w:rPr>
        <w:t>thị trường trước tiên trong phần thảo luận về cơ hội ở chương trước.</w:t>
      </w:r>
    </w:p>
    <w:p>
      <w:pPr>
        <w:spacing w:after="80"/>
      </w:pPr>
      <w:r>
        <w:rPr>
          <w:b w:val="0"/>
          <w:i w:val="0"/>
        </w:rPr>
        <w:t>Nhưng việc tiếp cận khách hàng trực tiếp không phải lúc nào cũng đơn giản, đặc biệt khi</w:t>
      </w:r>
    </w:p>
    <w:p>
      <w:pPr>
        <w:spacing w:after="80"/>
      </w:pPr>
      <w:r>
        <w:rPr>
          <w:b w:val="0"/>
          <w:i w:val="0"/>
        </w:rPr>
        <w:t>bạn phụ thuộc vào người khác để phân phối sản phẩm của mình. Ví dụ,</w:t>
      </w:r>
    </w:p>
    <w:p>
      <w:pPr>
        <w:spacing w:after="80"/>
      </w:pPr>
      <w:r>
        <w:rPr>
          <w:b w:val="0"/>
          <w:i w:val="0"/>
        </w:rPr>
        <w:t>hãy xem xét một ý tưởng kinh doanh mới là một ứng dụng di động. Chỉ có hai</w:t>
      </w:r>
    </w:p>
    <w:p>
      <w:pPr>
        <w:spacing w:after="80"/>
      </w:pPr>
      <w:r>
        <w:rPr>
          <w:b w:val="0"/>
          <w:i w:val="0"/>
        </w:rPr>
        <w:t>cách để khách hàng của bạn tải ứng dụng của bạn ở bất kỳ quy mô nào: cửa hàng ứng dụng Apple</w:t>
      </w:r>
    </w:p>
    <w:p>
      <w:pPr>
        <w:spacing w:after="80"/>
      </w:pPr>
      <w:r>
        <w:rPr>
          <w:b w:val="0"/>
          <w:i w:val="0"/>
        </w:rPr>
        <w:t>và Android. Nhưng cửa hàng ứng dụng Apple iTunes có hơn</w:t>
      </w:r>
    </w:p>
    <w:p>
      <w:pPr>
        <w:spacing w:after="80"/>
      </w:pPr>
      <w:r>
        <w:rPr>
          <w:b w:val="0"/>
          <w:i w:val="0"/>
        </w:rPr>
        <w:t>2,2 triệu sản phẩm, và Google Play hơn 2,8 triệu. Làm sao bạn</w:t>
      </w:r>
    </w:p>
    <w:p>
      <w:pPr>
        <w:spacing w:after="80"/>
      </w:pPr>
      <w:r>
        <w:rPr>
          <w:b w:val="0"/>
          <w:i w:val="0"/>
        </w:rPr>
        <w:t>có thể để ứng dụng của mình được khám phá trong không gian đông đúc đó? Bạn có thể tham gia vào việc tối ưu hóa cửa hàng ứng dụng (app-store</w:t>
      </w:r>
    </w:p>
    <w:p>
      <w:pPr>
        <w:spacing w:after="80"/>
      </w:pPr>
      <w:r>
        <w:rPr>
          <w:b w:val="0"/>
          <w:i w:val="0"/>
        </w:rPr>
        <w:t>Xây dựng Mô hình Kinh doanh và Chiến lược của bạn 49</w:t>
      </w:r>
    </w:p>
    <w:p>
      <w:pPr>
        <w:spacing w:after="80"/>
      </w:pPr>
      <w:r>
        <w:rPr>
          <w:b w:val="0"/>
          <w:i w:val="0"/>
        </w:rPr>
        <w:t>optimization)—hiểu càng nhiều càng tốt về cách các thuật toán tìm kiếm của cửa hàng</w:t>
      </w:r>
    </w:p>
    <w:p>
      <w:pPr>
        <w:spacing w:after="80"/>
      </w:pPr>
      <w:r>
        <w:rPr>
          <w:b w:val="0"/>
          <w:i w:val="0"/>
        </w:rPr>
        <w:t>hoạt động. Với kiến thức này, bạn có thể giúp đảm bảo</w:t>
      </w:r>
    </w:p>
    <w:p>
      <w:pPr>
        <w:spacing w:after="80"/>
      </w:pPr>
      <w:r>
        <w:rPr>
          <w:b w:val="0"/>
          <w:i w:val="0"/>
        </w:rPr>
        <w:t>ứng dụng của mình được xếp hạng cao trong kết quả tìm kiếm (suy cho cùng, cứ bốn ứng dụng thì có một ứng dụng được</w:t>
      </w:r>
    </w:p>
    <w:p>
      <w:pPr>
        <w:spacing w:after="80"/>
      </w:pPr>
      <w:r>
        <w:rPr>
          <w:b w:val="0"/>
          <w:i w:val="0"/>
        </w:rPr>
        <w:t>khám phá thông qua tìm kiếm). Bạn có thể mua quảng cáo trên Facebook hoặc Instagram.</w:t>
      </w:r>
    </w:p>
    <w:p>
      <w:pPr>
        <w:spacing w:after="80"/>
      </w:pPr>
      <w:r>
        <w:rPr>
          <w:b w:val="0"/>
          <w:i w:val="0"/>
        </w:rPr>
        <w:t>Nhưng bất kỳ ai (như đối thủ cạnh tranh của bạn) cũng có thể làm những điều đó—đó là</w:t>
      </w:r>
    </w:p>
    <w:p>
      <w:pPr>
        <w:spacing w:after="80"/>
      </w:pPr>
      <w:r>
        <w:rPr>
          <w:b w:val="0"/>
          <w:i w:val="0"/>
        </w:rPr>
        <w:t>điều kiện tối thiểu để tham gia cuộc chơi. Để cạnh tranh, bạn còn cần phải sáng tạo trong việc</w:t>
      </w:r>
    </w:p>
    <w:p>
      <w:pPr>
        <w:spacing w:after="80"/>
      </w:pPr>
      <w:r>
        <w:rPr>
          <w:b w:val="0"/>
          <w:i w:val="0"/>
        </w:rPr>
        <w:t>tiếp thị rộng hơn, nhận được sự ủng hộ, và tương tác với khách hàng</w:t>
      </w:r>
    </w:p>
    <w:p>
      <w:pPr>
        <w:spacing w:after="80"/>
      </w:pPr>
      <w:r>
        <w:rPr>
          <w:b w:val="0"/>
          <w:i w:val="0"/>
        </w:rPr>
        <w:t>của mình vượt ra ngoài những hệ sinh thái đó bất cứ khi nào có thể.</w:t>
      </w:r>
    </w:p>
    <w:p>
      <w:pPr>
        <w:spacing w:after="80"/>
      </w:pPr>
      <w:r>
        <w:rPr>
          <w:b w:val="0"/>
          <w:i w:val="0"/>
        </w:rPr>
        <w:t>Ví dụ, hãy lấy ứng dụng giao đồ ăn Eat24, ứng dụng đã được</w:t>
      </w:r>
    </w:p>
    <w:p>
      <w:pPr>
        <w:spacing w:after="80"/>
      </w:pPr>
      <w:r>
        <w:rPr>
          <w:b w:val="0"/>
          <w:i w:val="0"/>
        </w:rPr>
        <w:t>Yelp mua lại với giá 134 triệu đô la. Khi những người sáng lập mới khởi nghiệp, họ đối mặt</w:t>
      </w:r>
    </w:p>
    <w:p>
      <w:pPr>
        <w:spacing w:after="80"/>
      </w:pPr>
      <w:r>
        <w:rPr>
          <w:b w:val="0"/>
          <w:i w:val="0"/>
        </w:rPr>
        <w:t>với một thị trường bị GrubHub thống trị; những nhà đầu tư tiềm năng là Benchmark, Redpoint,</w:t>
      </w:r>
    </w:p>
    <w:p>
      <w:pPr>
        <w:spacing w:after="80"/>
      </w:pPr>
      <w:r>
        <w:rPr>
          <w:b w:val="0"/>
          <w:i w:val="0"/>
        </w:rPr>
        <w:t>Excel, Insight và Alibaba đã từ chối họ. Nhưng các nhà sáng lập đã trở nên sáng</w:t>
      </w:r>
    </w:p>
    <w:p>
      <w:pPr>
        <w:spacing w:after="80"/>
      </w:pPr>
      <w:r>
        <w:rPr>
          <w:b w:val="0"/>
          <w:i w:val="0"/>
        </w:rPr>
        <w:t>tạo với dịch vụ của mình và tìm ra một thị trường ngách gồm các nhà hàng gia đình nhỏ</w:t>
      </w:r>
    </w:p>
    <w:p>
      <w:pPr>
        <w:spacing w:after="80"/>
      </w:pPr>
      <w:r>
        <w:rPr>
          <w:b w:val="0"/>
          <w:i w:val="0"/>
        </w:rPr>
        <w:t>vốn không được phục vụ tốt bởi gã khổng lồ GrubHub. Họ thực sự gõ cửa</w:t>
      </w:r>
    </w:p>
    <w:p>
      <w:pPr>
        <w:spacing w:after="80"/>
      </w:pPr>
      <w:r>
        <w:rPr>
          <w:b w:val="0"/>
          <w:i w:val="0"/>
        </w:rPr>
        <w:t>từng nhà để lan truyền thông tin và đưa ra những tính năng mà khách hàng tiềm năng</w:t>
      </w:r>
    </w:p>
    <w:p>
      <w:pPr>
        <w:spacing w:after="80"/>
      </w:pPr>
      <w:r>
        <w:rPr>
          <w:b w:val="0"/>
          <w:i w:val="0"/>
        </w:rPr>
        <w:t>quan tâm: máy fax miễn phí cho các nhà hàng e ngại việc đặt hàng trực tuyến, không</w:t>
      </w:r>
    </w:p>
    <w:p>
      <w:pPr>
        <w:spacing w:after="80"/>
      </w:pPr>
      <w:r>
        <w:rPr>
          <w:b w:val="0"/>
          <w:i w:val="0"/>
        </w:rPr>
        <w:t>thu phí với những đơn hàng rất nhỏ, chấp nhận rủi ro nếu khách hàng ngần ngại</w:t>
      </w:r>
    </w:p>
    <w:p>
      <w:pPr>
        <w:spacing w:after="80"/>
      </w:pPr>
      <w:r>
        <w:rPr>
          <w:b w:val="0"/>
          <w:i w:val="0"/>
        </w:rPr>
        <w:t>thanh toán. Đồng thời, công ty đặt những quảng cáo tương đối rẻ trên các trang web</w:t>
      </w:r>
    </w:p>
    <w:p>
      <w:pPr>
        <w:spacing w:after="80"/>
      </w:pPr>
      <w:r>
        <w:rPr>
          <w:b w:val="0"/>
          <w:i w:val="0"/>
        </w:rPr>
        <w:t>không hấp dẫn với hầu hết nhà quảng cáo nhưng lại thu hút</w:t>
      </w:r>
    </w:p>
    <w:p>
      <w:pPr>
        <w:spacing w:after="80"/>
      </w:pPr>
      <w:r>
        <w:rPr>
          <w:b w:val="0"/>
          <w:i w:val="0"/>
        </w:rPr>
        <w:t>nam giới trẻ. Ngoài việc bị hấp dẫn bởi những gì các trang web này cung cấp (chúng ta sẽ để</w:t>
      </w:r>
    </w:p>
    <w:p>
      <w:pPr>
        <w:spacing w:after="80"/>
      </w:pPr>
      <w:r>
        <w:rPr>
          <w:b w:val="0"/>
          <w:i w:val="0"/>
        </w:rPr>
        <w:t>độc giả tự nhận định bản chất chính xác của những thứ này), những người</w:t>
      </w:r>
    </w:p>
    <w:p>
      <w:pPr>
        <w:spacing w:after="80"/>
      </w:pPr>
      <w:r>
        <w:rPr>
          <w:b w:val="0"/>
          <w:i w:val="0"/>
        </w:rPr>
        <w:t>đàn ông trẻ ấy cũng là những người thường xuyên dùng dịch vụ giao đồ ăn trực tuyến.</w:t>
      </w:r>
    </w:p>
    <w:p>
      <w:pPr>
        <w:spacing w:after="80"/>
      </w:pPr>
      <w:r>
        <w:rPr>
          <w:b w:val="0"/>
          <w:i w:val="0"/>
        </w:rPr>
        <w:t>Khi bạn xây dựng kế hoạch kinh doanh cho công ty mình, bạn cần suy nghĩ</w:t>
      </w:r>
    </w:p>
    <w:p>
      <w:pPr>
        <w:spacing w:after="80"/>
      </w:pPr>
      <w:r>
        <w:rPr>
          <w:b w:val="0"/>
          <w:i w:val="0"/>
        </w:rPr>
        <w:t>về những loại tính năng và cách tiếp cận độc đáo này để giúp</w:t>
      </w:r>
    </w:p>
    <w:p>
      <w:pPr>
        <w:spacing w:after="80"/>
      </w:pPr>
      <w:r>
        <w:rPr>
          <w:b w:val="0"/>
          <w:i w:val="0"/>
        </w:rPr>
        <w:t>sản phẩm hoặc dịch vụ của bạn kết nối tốt nhất với khách hàng.</w:t>
      </w:r>
    </w:p>
    <w:p>
      <w:pPr>
        <w:spacing w:before="240" w:after="80"/>
      </w:pPr>
      <w:r>
        <w:rPr>
          <w:b/>
          <w:sz w:val="26"/>
        </w:rPr>
        <w:t>Xác định chiến lược của bạn</w:t>
      </w:r>
    </w:p>
    <w:p>
      <w:pPr>
        <w:spacing w:after="80"/>
      </w:pPr>
      <w:r>
        <w:rPr>
          <w:b w:val="0"/>
          <w:i w:val="0"/>
        </w:rPr>
        <w:t>Một mô hình kinh doanh sẽ giúp bạn—và bất kỳ ai bạn tìm đến để gọi vốn—</w:t>
      </w:r>
    </w:p>
    <w:p>
      <w:pPr>
        <w:spacing w:after="80"/>
      </w:pPr>
      <w:r>
        <w:rPr>
          <w:b w:val="0"/>
          <w:i w:val="0"/>
        </w:rPr>
        <w:t>để hiểu doanh nghiệp của bạn sẽ làm gì và các phần chính của nó khớp với nhau</w:t>
      </w:r>
    </w:p>
    <w:p>
      <w:pPr>
        <w:spacing w:after="80"/>
      </w:pPr>
      <w:r>
        <w:rPr>
          <w:b w:val="0"/>
          <w:i w:val="0"/>
        </w:rPr>
        <w:t>như thế nào. Nhưng một mô hình kinh doanh được hoạch định kỹ lưỡng và đầy hứa hẹn chỉ là một nửa</w:t>
      </w:r>
    </w:p>
    <w:p>
      <w:pPr>
        <w:spacing w:after="80"/>
      </w:pPr>
      <w:r>
        <w:rPr>
          <w:b w:val="0"/>
          <w:i w:val="0"/>
        </w:rPr>
        <w:t>của phương trình thành công, bởi vì nó không tính đến sự cạnh tranh</w:t>
      </w:r>
    </w:p>
    <w:p>
      <w:pPr>
        <w:spacing w:after="80"/>
      </w:pPr>
      <w:r>
        <w:rPr>
          <w:b w:val="0"/>
          <w:i w:val="0"/>
        </w:rPr>
        <w:t>trên thị trường. Đối phó với cạnh tranh là công việc của chiến lược. Chiến lược là một</w:t>
      </w:r>
    </w:p>
    <w:p>
      <w:pPr>
        <w:spacing w:after="80"/>
      </w:pPr>
      <w:r>
        <w:rPr>
          <w:b w:val="0"/>
          <w:i w:val="0"/>
        </w:rPr>
        <w:t>kế hoạch để tạo sự khác biệt cho doanh nghiệp và mang lại cho nó lợi thế cạnh tranh. Một</w:t>
      </w:r>
    </w:p>
    <w:p>
      <w:pPr>
        <w:spacing w:after="80"/>
      </w:pPr>
      <w:r>
        <w:rPr>
          <w:b w:val="0"/>
          <w:i w:val="0"/>
        </w:rPr>
        <w:t>50 Xác định doanh nghiệp của bạn</w:t>
      </w:r>
    </w:p>
    <w:p>
      <w:pPr>
        <w:spacing w:after="80"/>
      </w:pPr>
      <w:r>
        <w:rPr>
          <w:b w:val="0"/>
          <w:i w:val="0"/>
        </w:rPr>
        <w:t>doanh nghiệp thành công có cả một mô hình kinh doanh vững chắc và một chiến lược tốt.</w:t>
      </w:r>
    </w:p>
    <w:p>
      <w:pPr>
        <w:spacing w:after="80"/>
      </w:pPr>
      <w:r>
        <w:rPr>
          <w:b w:val="0"/>
          <w:i w:val="0"/>
        </w:rPr>
        <w:t>Một số người đã phản đối sự nhấn mạnh hiện nay vào lean startup (khởi nghiệp tinh gọn). Họ</w:t>
      </w:r>
    </w:p>
    <w:p>
      <w:pPr>
        <w:spacing w:after="80"/>
      </w:pPr>
      <w:r>
        <w:rPr>
          <w:b w:val="0"/>
          <w:i w:val="0"/>
        </w:rPr>
        <w:t>nói rằng một chiến lược mạnh mẽ giúp ích cho doanh nghiệp nhiều hơn là việc</w:t>
      </w:r>
    </w:p>
    <w:p>
      <w:pPr>
        <w:spacing w:after="80"/>
      </w:pPr>
      <w:r>
        <w:rPr>
          <w:b w:val="0"/>
          <w:i w:val="0"/>
        </w:rPr>
        <w:t>kiểm chứng quá nhiều.</w:t>
      </w:r>
    </w:p>
    <w:p>
      <w:pPr>
        <w:spacing w:after="80"/>
      </w:pPr>
      <w:r>
        <w:rPr>
          <w:b w:val="0"/>
          <w:i w:val="0"/>
        </w:rPr>
        <w:t>Bruce Henderson, người sáng lập Boston Consulting Group, đã viết</w:t>
      </w:r>
    </w:p>
    <w:p>
      <w:pPr>
        <w:spacing w:after="80"/>
      </w:pPr>
      <w:r>
        <w:rPr>
          <w:b w:val="0"/>
          <w:i w:val="0"/>
        </w:rPr>
        <w:t>rằng lợi thế cạnh tranh nằm ở sự khác biệt: "Sự khác biệt giữa</w:t>
      </w:r>
    </w:p>
    <w:p>
      <w:pPr>
        <w:spacing w:after="80"/>
      </w:pPr>
      <w:r>
        <w:rPr>
          <w:b w:val="0"/>
          <w:i w:val="0"/>
        </w:rPr>
        <w:t>bạn và đối thủ cạnh tranh là nền tảng cho lợi thế của bạn." Hen-</w:t>
      </w:r>
    </w:p>
    <w:p>
      <w:pPr>
        <w:spacing w:after="80"/>
      </w:pPr>
      <w:r>
        <w:rPr>
          <w:b w:val="0"/>
          <w:i w:val="0"/>
        </w:rPr>
        <w:t>derson tin rằng không có hai đối thủ cạnh tranh nào có thể cùng tồn tại nếu họ tìm cách làm</w:t>
      </w:r>
    </w:p>
    <w:p>
      <w:pPr>
        <w:spacing w:after="80"/>
      </w:pPr>
      <w:r>
        <w:rPr>
          <w:b w:val="0"/>
          <w:i w:val="0"/>
        </w:rPr>
        <w:t>kinh doanh theo cùng một cách. Họ phải tạo sự khác biệt để tồn tại.</w:t>
      </w:r>
    </w:p>
    <w:p>
      <w:pPr>
        <w:spacing w:after="80"/>
      </w:pPr>
      <w:r>
        <w:rPr>
          <w:b w:val="0"/>
          <w:i w:val="0"/>
        </w:rPr>
        <w:t>Ông viết: "Mỗi người phải đủ khác biệt để có một lợi thế riêng."</w:t>
      </w:r>
    </w:p>
    <w:p>
      <w:pPr>
        <w:spacing w:after="80"/>
      </w:pPr>
      <w:r>
        <w:rPr>
          <w:b w:val="0"/>
          <w:i w:val="0"/>
        </w:rPr>
        <w:t>Ví dụ, hai cửa hàng quần áo nam trên cùng một dãy phố—một cửa hàng chuyên</w:t>
      </w:r>
    </w:p>
    <w:p>
      <w:pPr>
        <w:spacing w:after="80"/>
      </w:pPr>
      <w:r>
        <w:rPr>
          <w:b w:val="0"/>
          <w:i w:val="0"/>
        </w:rPr>
        <w:t>trang phục trang trọng và cửa hàng kia tập trung vào đồ mặc thoải mái—có thể vẫn</w:t>
      </w:r>
    </w:p>
    <w:p>
      <w:pPr>
        <w:spacing w:after="80"/>
      </w:pPr>
      <w:r>
        <w:rPr>
          <w:b w:val="0"/>
          <w:i w:val="0"/>
        </w:rPr>
        <w:t>tồn tại và phát đạt. Tuy nhiên, nếu cả hai cửa hàng đó bán cùng một loại sản phẩm</w:t>
      </w:r>
    </w:p>
    <w:p>
      <w:pPr>
        <w:spacing w:after="80"/>
      </w:pPr>
      <w:r>
        <w:rPr>
          <w:b w:val="0"/>
          <w:i w:val="0"/>
        </w:rPr>
        <w:t>với cùng những điều kiện như nhau, thì một trong hai sẽ phải biến mất. Nhiều khả năng hơn, cửa hàng</w:t>
      </w:r>
    </w:p>
    <w:p>
      <w:pPr>
        <w:spacing w:after="80"/>
      </w:pPr>
      <w:r>
        <w:rPr>
          <w:b w:val="0"/>
          <w:i w:val="0"/>
        </w:rPr>
        <w:t>tạo được sự khác biệt qua giá cả, danh mục sản phẩm, hoặc không gian</w:t>
      </w:r>
    </w:p>
    <w:p>
      <w:pPr>
        <w:spacing w:after="80"/>
      </w:pPr>
      <w:r>
        <w:rPr>
          <w:b w:val="0"/>
          <w:i w:val="0"/>
        </w:rPr>
        <w:t>sẽ có khả năng tồn tại cao hơn. Giáo sư Trường Kinh doanh Harvard</w:t>
      </w:r>
    </w:p>
    <w:p>
      <w:pPr>
        <w:spacing w:after="80"/>
      </w:pPr>
      <w:r>
        <w:rPr>
          <w:b w:val="0"/>
          <w:i w:val="0"/>
        </w:rPr>
        <w:t>và chuyên gia chiến lược Michael Porter đồng tình: "Chiến lược cạnh tranh là về</w:t>
      </w:r>
    </w:p>
    <w:p>
      <w:pPr>
        <w:spacing w:after="80"/>
      </w:pPr>
      <w:r>
        <w:rPr>
          <w:b w:val="0"/>
          <w:i w:val="0"/>
        </w:rPr>
        <w:t>việc tạo ra sự khác biệt. Nó có nghĩa là chủ động lựa chọn một tập hợp các hoạt động</w:t>
      </w:r>
    </w:p>
    <w:p>
      <w:pPr>
        <w:spacing w:after="80"/>
      </w:pPr>
      <w:r>
        <w:rPr>
          <w:b w:val="0"/>
          <w:i w:val="0"/>
        </w:rPr>
        <w:t>khác biệt để mang lại một sự kết hợp giá trị độc đáo." Hãy xem những ví dụ sau:</w:t>
      </w:r>
    </w:p>
    <w:p>
      <w:pPr>
        <w:spacing w:after="80"/>
      </w:pPr>
      <w:r>
        <w:rPr>
          <w:b w:val="0"/>
          <w:i w:val="0"/>
        </w:rPr>
        <w:t>• Southwest Airlines trở thành hãng hàng không sinh lời nhất ở</w:t>
      </w:r>
    </w:p>
    <w:p>
      <w:pPr>
        <w:spacing w:after="80"/>
      </w:pPr>
      <w:r>
        <w:rPr>
          <w:b w:val="0"/>
          <w:i w:val="0"/>
        </w:rPr>
        <w:t>Bắc Mỹ, nhưng không phải bằng cách sao chép các đối thủ. Hãng đã tạo</w:t>
      </w:r>
    </w:p>
    <w:p>
      <w:pPr>
        <w:spacing w:after="80"/>
      </w:pPr>
      <w:r>
        <w:rPr>
          <w:b w:val="0"/>
          <w:i w:val="0"/>
        </w:rPr>
        <w:t>sự khác biệt với giá vé thấp, các chuyến bay thường xuyên, bay điểm-đến-điểm,</w:t>
      </w:r>
    </w:p>
    <w:p>
      <w:pPr>
        <w:spacing w:after="80"/>
      </w:pPr>
      <w:r>
        <w:rPr>
          <w:b w:val="0"/>
          <w:i w:val="0"/>
        </w:rPr>
        <w:t>và dịch vụ làm hài lòng khách hàng.</w:t>
      </w:r>
    </w:p>
    <w:p>
      <w:pPr>
        <w:spacing w:after="80"/>
      </w:pPr>
      <w:r>
        <w:rPr>
          <w:b w:val="0"/>
          <w:i w:val="0"/>
        </w:rPr>
        <w:t>• Chiến lược của Toyota trong việc phát triển động cơ hybrid Prius là tạo</w:t>
      </w:r>
    </w:p>
    <w:p>
      <w:pPr>
        <w:spacing w:after="80"/>
      </w:pPr>
      <w:r>
        <w:rPr>
          <w:b w:val="0"/>
          <w:i w:val="0"/>
        </w:rPr>
        <w:t>ra một lợi thế cạnh tranh trong một phân khúc quan trọng của người</w:t>
      </w:r>
    </w:p>
    <w:p>
      <w:pPr>
        <w:spacing w:after="80"/>
      </w:pPr>
      <w:r>
        <w:rPr>
          <w:b w:val="0"/>
          <w:i w:val="0"/>
        </w:rPr>
        <w:t>mua ô tô: những người muốn một chiếc xe vừa thân thiện với môi trường</w:t>
      </w:r>
    </w:p>
    <w:p>
      <w:pPr>
        <w:spacing w:after="80"/>
      </w:pPr>
      <w:r>
        <w:rPr>
          <w:b w:val="0"/>
          <w:i w:val="0"/>
        </w:rPr>
        <w:t>lành tính, rẻ để vận hành, hoặc là thứ mới nhất trong ngành kỹ thuật ô tô.</w:t>
      </w:r>
    </w:p>
    <w:p>
      <w:pPr>
        <w:spacing w:after="80"/>
      </w:pPr>
      <w:r>
        <w:rPr>
          <w:b w:val="0"/>
          <w:i w:val="0"/>
        </w:rPr>
        <w:t>Công ty cũng hy vọng rằng những kiến thức thu được từ</w:t>
      </w:r>
    </w:p>
    <w:p>
      <w:pPr>
        <w:spacing w:after="80"/>
      </w:pPr>
      <w:r>
        <w:rPr>
          <w:b w:val="0"/>
          <w:i w:val="0"/>
        </w:rPr>
        <w:t>Prius sẽ giúp công ty dẫn đầu trong một công nghệ có tiềm năng</w:t>
      </w:r>
    </w:p>
    <w:p>
      <w:pPr>
        <w:spacing w:after="80"/>
      </w:pPr>
      <w:r>
        <w:rPr>
          <w:b w:val="0"/>
          <w:i w:val="0"/>
        </w:rPr>
        <w:t>to lớn trong tương lai.</w:t>
      </w:r>
    </w:p>
    <w:p>
      <w:pPr>
        <w:spacing w:after="80"/>
      </w:pPr>
      <w:r>
        <w:rPr>
          <w:b w:val="0"/>
          <w:i w:val="0"/>
        </w:rPr>
        <w:t>• Apple không phải là công ty đầu tiên chế tạo máy nghe nhạc kỹ thuật số và</w:t>
      </w:r>
    </w:p>
    <w:p>
      <w:pPr>
        <w:spacing w:after="80"/>
      </w:pPr>
      <w:r>
        <w:rPr>
          <w:b w:val="0"/>
          <w:i w:val="0"/>
        </w:rPr>
        <w:t>đưa nó ra thị trường. Nhưng họ đã tạo ra một mô hình kinh doanh mới kết</w:t>
      </w:r>
    </w:p>
    <w:p>
      <w:pPr>
        <w:spacing w:after="80"/>
      </w:pPr>
      <w:r>
        <w:rPr>
          <w:b w:val="0"/>
          <w:i w:val="0"/>
        </w:rPr>
        <w:t>Xây dựng Mô hình Kinh doanh và Chiến lược của bạn 51</w:t>
      </w:r>
    </w:p>
    <w:p>
      <w:pPr>
        <w:spacing w:after="80"/>
      </w:pPr>
      <w:r>
        <w:rPr>
          <w:b w:val="0"/>
          <w:i w:val="0"/>
        </w:rPr>
        <w:t>hợp các năng lực về phần cứng, phần mềm và dịch vụ để tạo ra</w:t>
      </w:r>
    </w:p>
    <w:p>
      <w:pPr>
        <w:spacing w:after="80"/>
      </w:pPr>
      <w:r>
        <w:rPr>
          <w:b w:val="0"/>
          <w:i w:val="0"/>
        </w:rPr>
        <w:t>một kiểu hệ sinh thái mới cho khách hàng mua nhạc số</w:t>
      </w:r>
    </w:p>
    <w:p>
      <w:pPr>
        <w:spacing w:after="80"/>
      </w:pPr>
      <w:r>
        <w:rPr>
          <w:b w:val="0"/>
          <w:i w:val="0"/>
        </w:rPr>
        <w:t>và nghe liền mạch trên các thiết bị của họ. iTunes đã làm cho iPod</w:t>
      </w:r>
    </w:p>
    <w:p>
      <w:pPr>
        <w:spacing w:after="80"/>
      </w:pPr>
      <w:r>
        <w:rPr>
          <w:b w:val="0"/>
          <w:i w:val="0"/>
        </w:rPr>
        <w:t>thành công trong khi Rio và Cabo thất bại.</w:t>
      </w:r>
    </w:p>
    <w:p>
      <w:pPr>
        <w:spacing w:after="80"/>
      </w:pPr>
      <w:r>
        <w:rPr>
          <w:b w:val="0"/>
          <w:i w:val="0"/>
        </w:rPr>
        <w:t>Các chiến lược có thể dựa trên vị thế dẫn đầu về chi phí thấp, sự khác biệt</w:t>
      </w:r>
    </w:p>
    <w:p>
      <w:pPr>
        <w:spacing w:after="80"/>
      </w:pPr>
      <w:r>
        <w:rPr>
          <w:b w:val="0"/>
          <w:i w:val="0"/>
        </w:rPr>
        <w:t>về kỹ thuật, hoặc sự tập trung. Chúng cũng có thể được hiểu theo vị thế chiến lược.</w:t>
      </w:r>
    </w:p>
    <w:p>
      <w:pPr>
        <w:spacing w:after="80"/>
      </w:pPr>
      <w:r>
        <w:rPr>
          <w:b w:val="0"/>
          <w:i w:val="0"/>
        </w:rPr>
        <w:t>Porter đã đưa ra giả thuyết rằng các vị thế chiến lược xuất phát từ ba nguồn,</w:t>
      </w:r>
    </w:p>
    <w:p>
      <w:pPr>
        <w:spacing w:after="80"/>
      </w:pPr>
      <w:r>
        <w:rPr>
          <w:b w:val="0"/>
          <w:i w:val="0"/>
        </w:rPr>
        <w:t>đôi khi chồng chéo lên nhau:</w:t>
      </w:r>
    </w:p>
    <w:p>
      <w:pPr>
        <w:spacing w:after="80"/>
      </w:pPr>
      <w:r>
        <w:rPr>
          <w:b w:val="0"/>
          <w:i w:val="0"/>
        </w:rPr>
        <w:t>• Định vị dựa trên sự đa dạng: Ở đây, một công ty chọn một phạm vi hẹp</w:t>
      </w:r>
    </w:p>
    <w:p>
      <w:pPr>
        <w:spacing w:after="80"/>
      </w:pPr>
      <w:r>
        <w:rPr>
          <w:b w:val="0"/>
          <w:i w:val="0"/>
        </w:rPr>
        <w:t>một tập hợp con các sản phẩm hoặc dịch vụ trong số nhiều lựa chọn rộng hơn</w:t>
      </w:r>
    </w:p>
    <w:p>
      <w:pPr>
        <w:spacing w:after="80"/>
      </w:pPr>
      <w:r>
        <w:rPr>
          <w:b w:val="0"/>
          <w:i w:val="0"/>
        </w:rPr>
        <w:t>được cung cấp trong ngành của mình. Doanh nghiệp có thể thành công với chiến lược này nếu họ mang đến</w:t>
      </w:r>
    </w:p>
    <w:p>
      <w:pPr>
        <w:spacing w:after="80"/>
      </w:pPr>
      <w:r>
        <w:rPr>
          <w:b w:val="0"/>
          <w:i w:val="0"/>
        </w:rPr>
        <w:t>nhanh hơn, tốt hơn hoặc với chi phí thấp hơn so với đối thủ. Ví</w:t>
      </w:r>
    </w:p>
    <w:p>
      <w:pPr>
        <w:spacing w:after="80"/>
      </w:pPr>
      <w:r>
        <w:rPr>
          <w:b w:val="0"/>
          <w:i w:val="0"/>
        </w:rPr>
        <w:t>dụ, Starbucks cung cấp các sản phẩm cà phê cao cấp và đặt các</w:t>
      </w:r>
    </w:p>
    <w:p>
      <w:pPr>
        <w:spacing w:after="80"/>
      </w:pPr>
      <w:r>
        <w:rPr>
          <w:b w:val="0"/>
          <w:i w:val="0"/>
        </w:rPr>
        <w:t>cửa hàng của mình ở những vị trí thuận tiện cho khách hàng tiềm năng. Nhưng</w:t>
      </w:r>
    </w:p>
    <w:p>
      <w:pPr>
        <w:spacing w:after="80"/>
      </w:pPr>
      <w:r>
        <w:rPr>
          <w:b w:val="0"/>
          <w:i w:val="0"/>
        </w:rPr>
        <w:t>khi mới khởi đầu, họ không phục vụ bữa sáng hay bán bánh sandwich. Khách</w:t>
      </w:r>
    </w:p>
    <w:p>
      <w:pPr>
        <w:spacing w:after="80"/>
      </w:pPr>
      <w:r>
        <w:rPr>
          <w:b w:val="0"/>
          <w:i w:val="0"/>
        </w:rPr>
        <w:t>hàng có thể mua những sản phẩm đó ở nơi khác; trọng tâm của họ là cà phê.</w:t>
      </w:r>
    </w:p>
    <w:p>
      <w:pPr>
        <w:spacing w:after="80"/>
      </w:pPr>
      <w:r>
        <w:rPr>
          <w:b w:val="0"/>
          <w:i w:val="0"/>
        </w:rPr>
        <w:t>• Định vị dựa trên nhu cầu: Theo Porter, các công ty theo cách tiếp cận</w:t>
      </w:r>
    </w:p>
    <w:p>
      <w:pPr>
        <w:spacing w:after="80"/>
      </w:pPr>
      <w:r>
        <w:rPr>
          <w:b w:val="0"/>
          <w:i w:val="0"/>
        </w:rPr>
        <w:t>dựa trên nhu cầu này nhắm đến việc phục vụ tất cả hoặc hầu hết các</w:t>
      </w:r>
    </w:p>
    <w:p>
      <w:pPr>
        <w:spacing w:after="80"/>
      </w:pPr>
      <w:r>
        <w:rPr>
          <w:b w:val="0"/>
          <w:i w:val="0"/>
        </w:rPr>
        <w:t>nhu cầu của một nhóm khách hàng có thể nhận diện được. Những khách hàng này có thể</w:t>
      </w:r>
    </w:p>
    <w:p>
      <w:pPr>
        <w:spacing w:after="80"/>
      </w:pPr>
      <w:r>
        <w:rPr>
          <w:b w:val="0"/>
          <w:i w:val="0"/>
        </w:rPr>
        <w:t>nhạy cảm về giá, có thể đòi hỏi mức độ quan tâm và</w:t>
      </w:r>
    </w:p>
    <w:p>
      <w:pPr>
        <w:spacing w:after="80"/>
      </w:pPr>
      <w:r>
        <w:rPr>
          <w:b w:val="0"/>
          <w:i w:val="0"/>
        </w:rPr>
        <w:t>dịch vụ cá nhân cao, hoặc có thể muốn những sản phẩm hay dịch vụ được</w:t>
      </w:r>
    </w:p>
    <w:p>
      <w:pPr>
        <w:spacing w:after="80"/>
      </w:pPr>
      <w:r>
        <w:rPr>
          <w:b w:val="0"/>
          <w:i w:val="0"/>
        </w:rPr>
        <w:t>thiết kế riêng (tùy chỉnh) cho nhu cầu của họ. Ví dụ, công ty dịch vụ</w:t>
      </w:r>
    </w:p>
    <w:p>
      <w:pPr>
        <w:spacing w:after="80"/>
      </w:pPr>
      <w:r>
        <w:rPr>
          <w:b w:val="0"/>
          <w:i w:val="0"/>
        </w:rPr>
        <w:t>tài chính USAA chỉ phục vụ riêng cho các sĩ quan quân đội đang tại ngũ và đã nghỉ hưu</w:t>
      </w:r>
    </w:p>
    <w:p>
      <w:pPr>
        <w:spacing w:after="80"/>
      </w:pPr>
      <w:r>
        <w:rPr>
          <w:b w:val="0"/>
          <w:i w:val="0"/>
        </w:rPr>
        <w:t>cùng gia đình của họ. Sau nhiều thập kỷ phục vụ nhóm</w:t>
      </w:r>
    </w:p>
    <w:p>
      <w:pPr>
        <w:spacing w:after="80"/>
      </w:pPr>
      <w:r>
        <w:rPr>
          <w:b w:val="0"/>
          <w:i w:val="0"/>
        </w:rPr>
        <w:t>khách hàng này, USAA hiểu rõ nhu cầu ngân hàng, bảo hiểm,</w:t>
      </w:r>
    </w:p>
    <w:p>
      <w:pPr>
        <w:spacing w:after="80"/>
      </w:pPr>
      <w:r>
        <w:rPr>
          <w:b w:val="0"/>
          <w:i w:val="0"/>
        </w:rPr>
        <w:t>và nhu cầu nghỉ hưu. Và nó biết cách xử lý việc quân nhân thường xuyên</w:t>
      </w:r>
    </w:p>
    <w:p>
      <w:pPr>
        <w:spacing w:after="80"/>
      </w:pPr>
      <w:r>
        <w:rPr>
          <w:b w:val="0"/>
          <w:i w:val="0"/>
        </w:rPr>
        <w:t>được điều chuyển từ căn cứ này sang căn cứ khác trên khắp thế giới và các nhiệm vụ</w:t>
      </w:r>
    </w:p>
    <w:p>
      <w:pPr>
        <w:spacing w:after="80"/>
      </w:pPr>
      <w:r>
        <w:rPr>
          <w:b w:val="0"/>
          <w:i w:val="0"/>
        </w:rPr>
        <w:t>quân sự đến những vùng xa xôi trong thời gian dài, trong khoảng thời gian đó</w:t>
      </w:r>
    </w:p>
    <w:p>
      <w:pPr>
        <w:spacing w:after="80"/>
      </w:pPr>
      <w:r>
        <w:rPr>
          <w:b w:val="0"/>
          <w:i w:val="0"/>
        </w:rPr>
        <w:t>các sĩ quan không thể thanh toán hóa đơn hàng tháng.</w:t>
      </w:r>
    </w:p>
    <w:p>
      <w:pPr>
        <w:spacing w:after="80"/>
      </w:pPr>
      <w:r>
        <w:rPr>
          <w:b w:val="0"/>
          <w:i w:val="0"/>
        </w:rPr>
        <w:t>• Định vị dựa trên khả năng tiếp cận: Một số chiến lược có thể dựa trên khả</w:t>
      </w:r>
    </w:p>
    <w:p>
      <w:pPr>
        <w:spacing w:after="80"/>
      </w:pPr>
      <w:r>
        <w:rPr>
          <w:b w:val="0"/>
          <w:i w:val="0"/>
        </w:rPr>
        <w:t>năng tiếp cận khách hàng. Ví dụ, một chuỗi bán lẻ giảm giá</w:t>
      </w:r>
    </w:p>
    <w:p>
      <w:pPr>
        <w:spacing w:after="80"/>
      </w:pPr>
      <w:r>
        <w:rPr>
          <w:b w:val="0"/>
          <w:i w:val="0"/>
        </w:rPr>
        <w:t>có thể đặt cửa hàng của mình độc quyền ở các khu dân cư thu nhập thấp.</w:t>
      </w:r>
    </w:p>
    <w:p>
      <w:pPr>
        <w:spacing w:after="80"/>
      </w:pPr>
      <w:r>
        <w:rPr>
          <w:b w:val="0"/>
          <w:i w:val="0"/>
        </w:rPr>
        <w:t>52 Xác định Doanh nghiệp của Bạn</w:t>
      </w:r>
    </w:p>
    <w:p>
      <w:pPr>
        <w:spacing w:after="80"/>
      </w:pPr>
      <w:r>
        <w:rPr>
          <w:b w:val="0"/>
          <w:i w:val="0"/>
        </w:rPr>
        <w:t>Cách định vị này giảm bớt sự cạnh tranh từ các trung tâm mua sắm</w:t>
      </w:r>
    </w:p>
    <w:p>
      <w:pPr>
        <w:spacing w:after="80"/>
      </w:pPr>
      <w:r>
        <w:rPr>
          <w:b w:val="0"/>
          <w:i w:val="0"/>
        </w:rPr>
        <w:t>ở vùng ngoại ô và mang lại khả năng tiếp cận dễ dàng cho thị trường mục tiêu là những</w:t>
      </w:r>
    </w:p>
    <w:p>
      <w:pPr>
        <w:spacing w:after="80"/>
      </w:pPr>
      <w:r>
        <w:rPr>
          <w:b w:val="0"/>
          <w:i w:val="0"/>
        </w:rPr>
        <w:t>người mua sắm thu nhập thấp, nhiều người trong số họ không có ô tô. Cracker Barrel</w:t>
      </w:r>
    </w:p>
    <w:p>
      <w:pPr>
        <w:spacing w:after="80"/>
      </w:pPr>
      <w:r>
        <w:rPr>
          <w:b w:val="0"/>
          <w:i w:val="0"/>
        </w:rPr>
        <w:t>Old Country Store, ngược lại, đặt sự kết hợp nhà hàng và cửa hàng quà tặng</w:t>
      </w:r>
    </w:p>
    <w:p>
      <w:pPr>
        <w:spacing w:after="80"/>
      </w:pPr>
      <w:r>
        <w:rPr>
          <w:b w:val="0"/>
          <w:i w:val="0"/>
        </w:rPr>
        <w:t>của mình dọc theo hệ thống đường cao tốc của Mỹ, nơi nó phục vụ</w:t>
      </w:r>
    </w:p>
    <w:p>
      <w:pPr>
        <w:spacing w:after="80"/>
      </w:pPr>
      <w:r>
        <w:rPr>
          <w:b w:val="0"/>
          <w:i w:val="0"/>
        </w:rPr>
        <w:t>du khách. Trang web của nó thậm chí còn bao gồm một công cụ lập kế hoạch chuyến đi để xác định</w:t>
      </w:r>
    </w:p>
    <w:p>
      <w:pPr>
        <w:spacing w:after="80"/>
      </w:pPr>
      <w:r>
        <w:rPr>
          <w:b w:val="0"/>
          <w:i w:val="0"/>
        </w:rPr>
        <w:t>vị trí của tất cả các cửa hàng Cracker Barrel dọc theo bất kỳ tuyến đường lái xe nào.</w:t>
      </w:r>
    </w:p>
    <w:p>
      <w:pPr>
        <w:spacing w:after="80"/>
      </w:pPr>
      <w:r>
        <w:rPr>
          <w:b w:val="0"/>
          <w:i w:val="0"/>
        </w:rPr>
        <w:t>Chiến lược của bạn để giành lợi thế cạnh tranh là gì? Liệu nó có khác</w:t>
      </w:r>
    </w:p>
    <w:p>
      <w:pPr>
        <w:spacing w:after="80"/>
      </w:pPr>
      <w:r>
        <w:rPr>
          <w:b w:val="0"/>
          <w:i w:val="0"/>
        </w:rPr>
        <w:t>có thể tạo sự khác biệt cho công ty của bạn theo những cách thu hút khách hàng từ đối thủ cạnh tranh không? Liệu nó</w:t>
      </w:r>
    </w:p>
    <w:p>
      <w:pPr>
        <w:spacing w:after="80"/>
      </w:pPr>
      <w:r>
        <w:rPr>
          <w:b w:val="0"/>
          <w:i w:val="0"/>
        </w:rPr>
        <w:t>có kéo được khách hàng mới vào thị trường không? Liệu nó có mang lại cho bạn một lợi thế hữu hình không?</w:t>
      </w:r>
    </w:p>
    <w:p>
      <w:pPr>
        <w:spacing w:after="80"/>
      </w:pPr>
      <w:r>
        <w:rPr>
          <w:b w:val="0"/>
          <w:i w:val="0"/>
        </w:rPr>
        <w:t>Tất nhiên, chỉ đơn thuần khác biệt thôi thì không thể giúp bạn duy trì hoạt động kinh doanh; một-</w:t>
      </w:r>
    </w:p>
    <w:p>
      <w:pPr>
        <w:spacing w:after="80"/>
      </w:pPr>
      <w:r>
        <w:rPr>
          <w:b w:val="0"/>
          <w:i w:val="0"/>
        </w:rPr>
        <w:t>điều gì đó khác biệt phải được nhìn nhận là có giá trị. Và khách hàng định nghĩa</w:t>
      </w:r>
    </w:p>
    <w:p>
      <w:pPr>
        <w:spacing w:after="80"/>
      </w:pPr>
      <w:r>
        <w:rPr>
          <w:b w:val="0"/>
          <w:i w:val="0"/>
        </w:rPr>
        <w:t>giá trị theo nhiều cách khác nhau: chi phí thấp hơn, tiện lợi hơn, độ tin cậy cao hơn,</w:t>
      </w:r>
    </w:p>
    <w:p>
      <w:pPr>
        <w:spacing w:after="80"/>
      </w:pPr>
      <w:r>
        <w:rPr>
          <w:b w:val="0"/>
          <w:i w:val="0"/>
        </w:rPr>
        <w:t>giao hàng nhanh hơn, hoặc hấp dẫn hơn về mặt thẩm mỹ. Danh sách những giá</w:t>
      </w:r>
    </w:p>
    <w:p>
      <w:pPr>
        <w:spacing w:after="80"/>
      </w:pPr>
      <w:r>
        <w:rPr>
          <w:b w:val="0"/>
          <w:i w:val="0"/>
        </w:rPr>
        <w:t>trị làm hài lòng khách hàng thì vô cùng dài. Chiến lược của bạn nhắm đến việc cung cấp giá trị gì? Liệu nó</w:t>
      </w:r>
    </w:p>
    <w:p>
      <w:pPr>
        <w:spacing w:after="80"/>
      </w:pPr>
      <w:r>
        <w:rPr>
          <w:b w:val="0"/>
          <w:i w:val="0"/>
        </w:rPr>
        <w:t>có thể mang lại được không?</w:t>
      </w:r>
    </w:p>
    <w:p>
      <w:pPr>
        <w:spacing w:before="240" w:after="80"/>
      </w:pPr>
      <w:r>
        <w:rPr>
          <w:b/>
          <w:sz w:val="26"/>
        </w:rPr>
        <w:t>Các bước để xây dựng chiến lược</w:t>
      </w:r>
    </w:p>
    <w:p>
      <w:pPr>
        <w:spacing w:after="80"/>
      </w:pPr>
      <w:r>
        <w:rPr>
          <w:b w:val="0"/>
          <w:i w:val="0"/>
        </w:rPr>
        <w:t>Xây dựng chiến lược là một chủ đề rộng lớn và sâu sắc, nhưng phần nhập môn này có thể giúp</w:t>
      </w:r>
    </w:p>
    <w:p>
      <w:pPr>
        <w:spacing w:after="80"/>
      </w:pPr>
      <w:r>
        <w:rPr>
          <w:b w:val="0"/>
          <w:i w:val="0"/>
        </w:rPr>
        <w:t>bạn bắt đầu với sáu bước cần thực hiện. Chúng bao gồm việc nhìn ra bên ngoài và</w:t>
      </w:r>
    </w:p>
    <w:p>
      <w:pPr>
        <w:spacing w:after="80"/>
      </w:pPr>
      <w:r>
        <w:rPr>
          <w:b w:val="0"/>
          <w:i w:val="0"/>
        </w:rPr>
        <w:t>bên trong tổ chức của bạn, suy nghĩ về cách bạn sẽ đối phó với các mối đe dọa</w:t>
      </w:r>
    </w:p>
    <w:p>
      <w:pPr>
        <w:spacing w:after="80"/>
      </w:pPr>
      <w:r>
        <w:rPr>
          <w:b w:val="0"/>
          <w:i w:val="0"/>
        </w:rPr>
        <w:t>và cơ hội khi chúng xuất hiện, xây dựng sự phù hợp tốt với</w:t>
      </w:r>
    </w:p>
    <w:p>
      <w:pPr>
        <w:spacing w:after="80"/>
      </w:pPr>
      <w:r>
        <w:rPr>
          <w:b w:val="0"/>
          <w:i w:val="0"/>
        </w:rPr>
        <w:t>các hoạt động hỗ trợ chiến lược, sắp xếp nguồn lực phù hợp với mục tiêu, và tổ chức</w:t>
      </w:r>
    </w:p>
    <w:p>
      <w:pPr>
        <w:spacing w:after="80"/>
      </w:pPr>
      <w:r>
        <w:rPr>
          <w:b w:val="0"/>
          <w:i w:val="0"/>
        </w:rPr>
        <w:t>để thực thi. Trọng tâm của những bước này là năm áp lực cạnh tranh</w:t>
      </w:r>
    </w:p>
    <w:p>
      <w:pPr>
        <w:spacing w:after="80"/>
      </w:pPr>
      <w:r>
        <w:rPr>
          <w:b w:val="0"/>
          <w:i w:val="0"/>
        </w:rPr>
        <w:t>kinh điển của Porter: mối đe dọa từ những người mới gia nhập, mối đe dọa từ sản phẩm thay thế-</w:t>
      </w:r>
    </w:p>
    <w:p>
      <w:pPr>
        <w:spacing w:after="80"/>
      </w:pPr>
      <w:r>
        <w:rPr>
          <w:b w:val="0"/>
          <w:i w:val="0"/>
        </w:rPr>
        <w:t>Các sản phẩm hoặc dịch vụ, sự cạnh tranh giữa các đối thủ hiện có, quyền thương lượng</w:t>
      </w:r>
    </w:p>
    <w:p>
      <w:pPr>
        <w:spacing w:after="80"/>
      </w:pPr>
      <w:r>
        <w:rPr>
          <w:b w:val="0"/>
          <w:i w:val="0"/>
        </w:rPr>
        <w:t>của nhà cung cấp, và quyền thương lượng của nhà cung cấp.</w:t>
      </w:r>
    </w:p>
    <w:p>
      <w:pPr>
        <w:spacing w:after="80"/>
      </w:pPr>
      <w:r>
        <w:rPr>
          <w:b w:val="0"/>
          <w:i w:val="0"/>
        </w:rPr>
        <w:t>BƯỚC 1: NHÌN RA BÊN NGOÀI ĐỂ NHẬN DIỆN MỐI ĐE DỌA VÀ CƠ HỘI. Ở</w:t>
      </w:r>
    </w:p>
    <w:p>
      <w:pPr>
        <w:spacing w:after="80"/>
      </w:pPr>
      <w:r>
        <w:rPr>
          <w:b w:val="0"/>
          <w:i w:val="0"/>
        </w:rPr>
        <w:t>cấp độ cao nhất, chiến lược liên quan đến việc phân tích môi trường bên</w:t>
      </w:r>
    </w:p>
    <w:p>
      <w:pPr>
        <w:spacing w:after="80"/>
      </w:pPr>
      <w:r>
        <w:rPr>
          <w:b w:val="0"/>
          <w:i w:val="0"/>
        </w:rPr>
        <w:t>ngoài và xác định cách phân bổ nguồn lực tài chính, con người và</w:t>
      </w:r>
    </w:p>
    <w:p>
      <w:pPr>
        <w:spacing w:after="80"/>
      </w:pPr>
      <w:r>
        <w:rPr>
          <w:b w:val="0"/>
          <w:i w:val="0"/>
        </w:rPr>
        <w:t>năng lực của công ty để tạo ra lợi thế có thể khai thác được. Luôn</w:t>
      </w:r>
    </w:p>
    <w:p>
      <w:pPr>
        <w:spacing w:after="80"/>
      </w:pPr>
      <w:r>
        <w:rPr>
          <w:b w:val="0"/>
          <w:i w:val="0"/>
        </w:rPr>
        <w:t>có những mối đe dọa trong môi trường bên ngoài: những người mới tham gia thị trường, những thay đổi</w:t>
      </w:r>
    </w:p>
    <w:p>
      <w:pPr>
        <w:spacing w:after="80"/>
      </w:pPr>
      <w:r>
        <w:rPr>
          <w:b w:val="0"/>
          <w:i w:val="0"/>
        </w:rPr>
        <w:t>Xây dựng Mô hình Kinh doanh và Chiến lược của Bạn 53</w:t>
      </w:r>
    </w:p>
    <w:p>
      <w:pPr>
        <w:spacing w:after="80"/>
      </w:pPr>
      <w:r>
        <w:rPr>
          <w:b w:val="0"/>
          <w:i w:val="0"/>
        </w:rPr>
        <w:t>về nhân khẩu học, những nhà cung cấp có thể cắt đứt nguồn hàng của bạn, những sản phẩm thay thế mà khách</w:t>
      </w:r>
    </w:p>
    <w:p>
      <w:pPr>
        <w:spacing w:after="80"/>
      </w:pPr>
      <w:r>
        <w:rPr>
          <w:b w:val="0"/>
          <w:i w:val="0"/>
        </w:rPr>
        <w:t>hàng của bạn có thể chuyển sang, những tiến bộ công nghệ có thể khiến giải pháp của bạn</w:t>
      </w:r>
    </w:p>
    <w:p>
      <w:pPr>
        <w:spacing w:after="80"/>
      </w:pPr>
      <w:r>
        <w:rPr>
          <w:b w:val="0"/>
          <w:i w:val="0"/>
        </w:rPr>
        <w:t>—hoặc vấn đề của khách hàng!—trở nên lỗi thời, và những xu hướng kinh tế vĩ mô</w:t>
      </w:r>
    </w:p>
    <w:p>
      <w:pPr>
        <w:spacing w:after="80"/>
      </w:pPr>
      <w:r>
        <w:rPr>
          <w:b w:val="0"/>
          <w:i w:val="0"/>
        </w:rPr>
        <w:t>có thể làm giảm khả năng chi trả của khách hàng. Doanh nghiệp mà bạn</w:t>
      </w:r>
    </w:p>
    <w:p>
      <w:pPr>
        <w:spacing w:after="80"/>
      </w:pPr>
      <w:r>
        <w:rPr>
          <w:b w:val="0"/>
          <w:i w:val="0"/>
        </w:rPr>
        <w:t>đang hình dung có thể bị đe dọa bởi một đối thủ có thể sản xuất hàng hóa</w:t>
      </w:r>
    </w:p>
    <w:p>
      <w:pPr>
        <w:spacing w:after="80"/>
      </w:pPr>
      <w:r>
        <w:rPr>
          <w:b w:val="0"/>
          <w:i w:val="0"/>
        </w:rPr>
        <w:t>cùng chất lượng với giá thấp hơn nhiều—hoặc một sản phẩm tốt hơn nhiều với cùng</w:t>
      </w:r>
    </w:p>
    <w:p>
      <w:pPr>
        <w:spacing w:after="80"/>
      </w:pPr>
      <w:r>
        <w:rPr>
          <w:b w:val="0"/>
          <w:i w:val="0"/>
        </w:rPr>
        <w:t>mức giá. Một chiến lược phải có khả năng đối phó với những mối đe dọa này.</w:t>
      </w:r>
    </w:p>
    <w:p>
      <w:pPr>
        <w:spacing w:after="80"/>
      </w:pPr>
      <w:r>
        <w:rPr>
          <w:b w:val="0"/>
          <w:i w:val="0"/>
        </w:rPr>
        <w:t>Môi trường bên ngoài cũng ẩn chứa những cơ hội: một thứ mới mẻ với</w:t>
      </w:r>
    </w:p>
    <w:p>
      <w:pPr>
        <w:spacing w:after="80"/>
      </w:pPr>
      <w:r>
        <w:rPr>
          <w:b w:val="0"/>
          <w:i w:val="0"/>
        </w:rPr>
        <w:t>nền công nghệ thế giới, một thị trường chưa được phục vụ, v.v. Vậy hãy tự hỏi mình những</w:t>
      </w:r>
    </w:p>
    <w:p>
      <w:pPr>
        <w:spacing w:after="80"/>
      </w:pPr>
      <w:r>
        <w:rPr>
          <w:b w:val="0"/>
          <w:i w:val="0"/>
        </w:rPr>
        <w:t>câu hỏi sau:</w:t>
      </w:r>
    </w:p>
    <w:p>
      <w:pPr>
        <w:spacing w:after="80"/>
      </w:pPr>
      <w:r>
        <w:rPr>
          <w:b w:val="0"/>
          <w:i w:val="0"/>
        </w:rPr>
        <w:t>• Môi trường kinh tế mà chúng ta phải hoạt động trong đó là gì?</w:t>
      </w:r>
    </w:p>
    <w:p>
      <w:pPr>
        <w:spacing w:after="80"/>
      </w:pPr>
      <w:r>
        <w:rPr>
          <w:b w:val="0"/>
          <w:i w:val="0"/>
        </w:rPr>
        <w:t>Nó đang thay đổi như thế nào?</w:t>
      </w:r>
    </w:p>
    <w:p>
      <w:pPr>
        <w:spacing w:after="80"/>
      </w:pPr>
      <w:r>
        <w:rPr>
          <w:b w:val="0"/>
          <w:i w:val="0"/>
        </w:rPr>
        <w:t>• Có những cơ hội nào để hành động sinh lời?</w:t>
      </w:r>
    </w:p>
    <w:p>
      <w:pPr>
        <w:spacing w:after="80"/>
      </w:pPr>
      <w:r>
        <w:rPr>
          <w:b w:val="0"/>
          <w:i w:val="0"/>
        </w:rPr>
        <w:t>• Những rủi ro gắn liền với những cơ hội này là gì?</w:t>
      </w:r>
    </w:p>
    <w:p>
      <w:pPr>
        <w:spacing w:after="80"/>
      </w:pPr>
      <w:r>
        <w:rPr>
          <w:b w:val="0"/>
          <w:i w:val="0"/>
        </w:rPr>
        <w:t>BƯỚC 2: NHÌN VÀO BÊN TRONG ĐỂ XEM XÉT NGUỒN LỰC, NĂNG LỰC VÀ CÁCH THỰC HÀNH. Nguồn lực</w:t>
      </w:r>
    </w:p>
    <w:p>
      <w:pPr>
        <w:spacing w:after="80"/>
      </w:pPr>
      <w:r>
        <w:rPr>
          <w:b w:val="0"/>
          <w:i w:val="0"/>
        </w:rPr>
        <w:t>và năng lực nội bộ có thể là một rào cản đối với việc lựa chọn</w:t>
      </w:r>
    </w:p>
    <w:p>
      <w:pPr>
        <w:spacing w:after="80"/>
      </w:pPr>
      <w:r>
        <w:rPr>
          <w:b w:val="0"/>
          <w:i w:val="0"/>
        </w:rPr>
        <w:t>chiến lược của bạn, đặc biệt là với một startup nhỏ với ít nhân viên và ít tài sản cố định.</w:t>
      </w:r>
    </w:p>
    <w:p>
      <w:pPr>
        <w:spacing w:after="80"/>
      </w:pPr>
      <w:r>
        <w:rPr>
          <w:b w:val="0"/>
          <w:i w:val="0"/>
        </w:rPr>
        <w:t>Và điều đó hoàn toàn hợp lý. Ví dụ, một chiến lược khai thác một thị trường chưa được phục vụ trong ngành điện tử</w:t>
      </w:r>
    </w:p>
    <w:p>
      <w:pPr>
        <w:spacing w:after="80"/>
      </w:pPr>
      <w:r>
        <w:rPr>
          <w:b w:val="0"/>
          <w:i w:val="0"/>
        </w:rPr>
        <w:t>có thể sẽ không khả thi nếu công ty của bạn thiếu nguồn vốn tài chính cần thiết</w:t>
      </w:r>
    </w:p>
    <w:p>
      <w:pPr>
        <w:spacing w:after="80"/>
      </w:pPr>
      <w:r>
        <w:rPr>
          <w:b w:val="0"/>
          <w:i w:val="0"/>
        </w:rPr>
        <w:t>và kiến thức chuyên môn của con người để khai thác nó. Một chiến lược</w:t>
      </w:r>
    </w:p>
    <w:p>
      <w:pPr>
        <w:spacing w:after="80"/>
      </w:pPr>
      <w:r>
        <w:rPr>
          <w:b w:val="0"/>
          <w:i w:val="0"/>
        </w:rPr>
        <w:t>chỉ có thể thành công nếu nó có sự hậu thuẫn của đúng nhóm người</w:t>
      </w:r>
    </w:p>
    <w:p>
      <w:pPr>
        <w:spacing w:after="80"/>
      </w:pPr>
      <w:r>
        <w:rPr>
          <w:b w:val="0"/>
          <w:i w:val="0"/>
        </w:rPr>
        <w:t>và các nguồn lực khác. Vậy hãy tự hỏi mình những câu hỏi sau:</w:t>
      </w:r>
    </w:p>
    <w:p>
      <w:pPr>
        <w:spacing w:after="80"/>
      </w:pPr>
      <w:r>
        <w:rPr>
          <w:b w:val="0"/>
          <w:i w:val="0"/>
        </w:rPr>
        <w:t>• Năng lực của chúng ta với tư cách là một tổ chức là gì? Những năng lực này mang lại cho</w:t>
      </w:r>
    </w:p>
    <w:p>
      <w:pPr>
        <w:spacing w:after="80"/>
      </w:pPr>
      <w:r>
        <w:rPr>
          <w:b w:val="0"/>
          <w:i w:val="0"/>
        </w:rPr>
        <w:t>chúng ta lợi thế gì so với các đối thủ cạnh tranh?</w:t>
      </w:r>
    </w:p>
    <w:p>
      <w:pPr>
        <w:spacing w:after="80"/>
      </w:pPr>
      <w:r>
        <w:rPr>
          <w:b w:val="0"/>
          <w:i w:val="0"/>
        </w:rPr>
        <w:t>• Những nguồn lực nào hỗ trợ hoặc hạn chế hành động của chúng ta?</w:t>
      </w:r>
    </w:p>
    <w:p>
      <w:pPr>
        <w:spacing w:after="80"/>
      </w:pPr>
      <w:r>
        <w:rPr>
          <w:b w:val="0"/>
          <w:i w:val="0"/>
        </w:rPr>
        <w:t>BƯỚC 3: CÂN NHẮC CÁC CHIẾN LƯỢC ĐỂ ĐỐI PHÓ VỚI MỐI ĐE DỌA VÀ CƠ HỘI.</w:t>
      </w:r>
    </w:p>
    <w:p>
      <w:pPr>
        <w:spacing w:after="80"/>
      </w:pPr>
      <w:r>
        <w:rPr>
          <w:b w:val="0"/>
          <w:i w:val="0"/>
        </w:rPr>
        <w:t>Clayton Christensen đã khuyến nghị rằng các nhà chiến lược trước tiên</w:t>
      </w:r>
    </w:p>
    <w:p>
      <w:pPr>
        <w:spacing w:after="80"/>
      </w:pPr>
      <w:r>
        <w:rPr>
          <w:b w:val="0"/>
          <w:i w:val="0"/>
        </w:rPr>
        <w:t>hãy sắp xếp thứ tự ưu tiên cho các mối đe dọa và cơ hội mà họ tìm thấy (ông gọi chúng là những "động lực"</w:t>
      </w:r>
    </w:p>
    <w:p>
      <w:pPr>
        <w:spacing w:after="80"/>
      </w:pPr>
      <w:r>
        <w:rPr>
          <w:b w:val="0"/>
          <w:i w:val="0"/>
        </w:rPr>
        <w:t>thúc đẩy cạnh tranh) rồi sau đó thảo luận từng cái một cách khái quát. Nếu bạn</w:t>
      </w:r>
    </w:p>
    <w:p>
      <w:pPr>
        <w:spacing w:after="80"/>
      </w:pPr>
      <w:r>
        <w:rPr>
          <w:b w:val="0"/>
          <w:i w:val="0"/>
        </w:rPr>
        <w:t>54 Xác định Doanh nghiệp của Bạn</w:t>
      </w:r>
    </w:p>
    <w:p>
      <w:pPr>
        <w:spacing w:after="80"/>
      </w:pPr>
      <w:r>
        <w:rPr>
          <w:b w:val="0"/>
          <w:i w:val="0"/>
        </w:rPr>
        <w:t>làm theo lời khuyên này và phát triển các chiến lược để đối phó với chúng, hãy chắc chắn làm</w:t>
      </w:r>
    </w:p>
    <w:p>
      <w:pPr>
        <w:spacing w:after="80"/>
      </w:pPr>
      <w:r>
        <w:rPr>
          <w:b w:val="0"/>
          <w:i w:val="0"/>
        </w:rPr>
        <w:t>những điều sau:</w:t>
      </w:r>
    </w:p>
    <w:p>
      <w:pPr>
        <w:spacing w:after="80"/>
      </w:pPr>
      <w:r>
        <w:rPr>
          <w:b w:val="0"/>
          <w:i w:val="0"/>
        </w:rPr>
        <w:t>• Tạo ra nhiều phương án thay thế. Hiếm khi chỉ có một cách để làm</w:t>
      </w:r>
    </w:p>
    <w:p>
      <w:pPr>
        <w:spacing w:after="80"/>
      </w:pPr>
      <w:r>
        <w:rPr>
          <w:b w:val="0"/>
          <w:i w:val="0"/>
        </w:rPr>
        <w:t>mọi việc. Đôi khi, những phần tốt nhất của hai chiến lược có thể được</w:t>
      </w:r>
    </w:p>
    <w:p>
      <w:pPr>
        <w:spacing w:after="80"/>
      </w:pPr>
      <w:r>
        <w:rPr>
          <w:b w:val="0"/>
          <w:i w:val="0"/>
        </w:rPr>
        <w:t>kết hợp để tạo thành một chiến lược thứ ba mạnh mẽ hơn.</w:t>
      </w:r>
    </w:p>
    <w:p>
      <w:pPr>
        <w:spacing w:after="80"/>
      </w:pPr>
      <w:r>
        <w:rPr>
          <w:b w:val="0"/>
          <w:i w:val="0"/>
        </w:rPr>
        <w:t>• Kiểm tra tất cả các dữ kiện, và đặt câu hỏi cho mọi giả định.</w:t>
      </w:r>
    </w:p>
    <w:p>
      <w:pPr>
        <w:spacing w:after="80"/>
      </w:pPr>
      <w:r>
        <w:rPr>
          <w:b w:val="0"/>
          <w:i w:val="0"/>
        </w:rPr>
        <w:t>• Một số thông tin chắc chắn sẽ bị thiếu. Để đánh giá tốt hơn một</w:t>
      </w:r>
    </w:p>
    <w:p>
      <w:pPr>
        <w:spacing w:after="80"/>
      </w:pPr>
      <w:r>
        <w:rPr>
          <w:b w:val="0"/>
          <w:i w:val="0"/>
        </w:rPr>
        <w:t>chiến lược cụ thể, hãy xác định thông tin bạn cần. Sau đó thu thập</w:t>
      </w:r>
    </w:p>
    <w:p>
      <w:pPr>
        <w:spacing w:after="80"/>
      </w:pPr>
      <w:r>
        <w:rPr>
          <w:b w:val="0"/>
          <w:i w:val="0"/>
        </w:rPr>
        <w:t>thông tin đó.</w:t>
      </w:r>
    </w:p>
    <w:p>
      <w:pPr>
        <w:spacing w:after="80"/>
      </w:pPr>
      <w:r>
        <w:rPr>
          <w:b w:val="0"/>
          <w:i w:val="0"/>
        </w:rPr>
        <w:t>• Tham khảo ý kiến về các lựa chọn chiến lược hàng đầu từ những bộ óc khôn ngoan nhất mà bạn biết.</w:t>
      </w:r>
    </w:p>
    <w:p>
      <w:pPr>
        <w:spacing w:after="80"/>
      </w:pPr>
      <w:r>
        <w:rPr>
          <w:b w:val="0"/>
          <w:i w:val="0"/>
        </w:rPr>
        <w:t>Làm như vậy sẽ giúp bạn tránh được lối tư duy theo nhóm (groupthink) trong đội của mình.</w:t>
      </w:r>
    </w:p>
    <w:p>
      <w:pPr>
        <w:spacing w:after="80"/>
      </w:pPr>
      <w:r>
        <w:rPr>
          <w:b w:val="0"/>
          <w:i w:val="0"/>
        </w:rPr>
        <w:t>BƯỚC 4: XÂY DỰNG SỰ ĂN KHỚP TỐT GIỮA CÁC HOẠT ĐỘNG HỖ TRỢ CHIẾN LƯỢC. Por-</w:t>
      </w:r>
    </w:p>
    <w:p>
      <w:pPr>
        <w:spacing w:after="80"/>
      </w:pPr>
      <w:r>
        <w:rPr>
          <w:b w:val="0"/>
          <w:i w:val="0"/>
        </w:rPr>
        <w:t>ter đã giải thích rằng chiến lược không chỉ là một bản thiết kế để giành</w:t>
      </w:r>
    </w:p>
    <w:p>
      <w:pPr>
        <w:spacing w:after="80"/>
      </w:pPr>
      <w:r>
        <w:rPr>
          <w:b w:val="0"/>
          <w:i w:val="0"/>
        </w:rPr>
        <w:t>khách hàng; nó còn là việc kết hợp các hoạt động thành một chuỗi mà các mắt xích</w:t>
      </w:r>
    </w:p>
    <w:p>
      <w:pPr>
        <w:spacing w:after="80"/>
      </w:pPr>
      <w:r>
        <w:rPr>
          <w:b w:val="0"/>
          <w:i w:val="0"/>
        </w:rPr>
        <w:t>hỗ trợ lẫn nhau và hiệu quả trong việc ngăn chặn những kẻ bắt chước. Ông dùng</w:t>
      </w:r>
    </w:p>
    <w:p>
      <w:pPr>
        <w:spacing w:after="80"/>
      </w:pPr>
      <w:r>
        <w:rPr>
          <w:b w:val="0"/>
          <w:i w:val="0"/>
        </w:rPr>
        <w:t>Southwest Airlines để minh họa cho khái niệm về sự ăn khớp (fit) của mình.</w:t>
      </w:r>
    </w:p>
    <w:p>
      <w:pPr>
        <w:spacing w:after="80"/>
      </w:pPr>
      <w:r>
        <w:rPr>
          <w:b w:val="0"/>
          <w:i w:val="0"/>
        </w:rPr>
        <w:t>Chiến lược của Southwest dựa trên việc quay vòng cửa ra máy bay (gate turnaround) nhanh chóng. Việc quay-</w:t>
      </w:r>
    </w:p>
    <w:p>
      <w:pPr>
        <w:spacing w:after="80"/>
      </w:pPr>
      <w:r>
        <w:rPr>
          <w:b w:val="0"/>
          <w:i w:val="0"/>
        </w:rPr>
        <w:t>vòng nhanh cho phép hãng hàng không thực hiện nhiều chuyến khởi hành thường xuyên và tận dụng</w:t>
      </w:r>
    </w:p>
    <w:p>
      <w:pPr>
        <w:spacing w:after="80"/>
      </w:pPr>
      <w:r>
        <w:rPr>
          <w:b w:val="0"/>
          <w:i w:val="0"/>
        </w:rPr>
        <w:t>tốt hơn những tài sản máy bay đắt đỏ của mình. Những lợi thế này, đến lượt chúng, lại hỗ trợ cho</w:t>
      </w:r>
    </w:p>
    <w:p>
      <w:pPr>
        <w:spacing w:after="80"/>
      </w:pPr>
      <w:r>
        <w:rPr>
          <w:b w:val="0"/>
          <w:i w:val="0"/>
        </w:rPr>
        <w:t>đề xuất chi phí thấp, tiện lợi cao mà hãng mang đến cho khách hàng. Vì vậy, mỗi hoạt động trong số này</w:t>
      </w:r>
    </w:p>
    <w:p>
      <w:pPr>
        <w:spacing w:after="80"/>
      </w:pPr>
      <w:r>
        <w:rPr>
          <w:b w:val="0"/>
          <w:i w:val="0"/>
        </w:rPr>
        <w:t>đều hỗ trợ cho những hoạt động khác và cho mục tiêu cao hơn. Porter chỉ ra rằng mục tiêu đó</w:t>
      </w:r>
    </w:p>
    <w:p>
      <w:pPr>
        <w:spacing w:after="80"/>
      </w:pPr>
      <w:r>
        <w:rPr>
          <w:b w:val="0"/>
          <w:i w:val="0"/>
        </w:rPr>
        <w:t>còn được hỗ trợ bởi những hoạt động quan trọng khác, bao gồm đội ngũ nhân viên cửa ra máy bay và</w:t>
      </w:r>
    </w:p>
    <w:p>
      <w:pPr>
        <w:spacing w:after="80"/>
      </w:pPr>
      <w:r>
        <w:rPr>
          <w:b w:val="0"/>
          <w:i w:val="0"/>
        </w:rPr>
        <w:t>đội ngũ mặt đất có động lực cao và làm việc hiệu quả, chính sách không phục vụ bữa ăn,</w:t>
      </w:r>
    </w:p>
    <w:p>
      <w:pPr>
        <w:spacing w:after="80"/>
      </w:pPr>
      <w:r>
        <w:rPr>
          <w:b w:val="0"/>
          <w:i w:val="0"/>
        </w:rPr>
        <w:t>và việc không thực hiện chuyển hành lý liên tuyến (interline baggage transfers). Những hoạt</w:t>
      </w:r>
    </w:p>
    <w:p>
      <w:pPr>
        <w:spacing w:after="80"/>
      </w:pPr>
      <w:r>
        <w:rPr>
          <w:b w:val="0"/>
          <w:i w:val="0"/>
        </w:rPr>
        <w:t>động đó giúp cho việc quay vòng nhanh trở nên khả thi. Porter viết: “Chiến lược của Southwest</w:t>
      </w:r>
    </w:p>
    <w:p>
      <w:pPr>
        <w:spacing w:after="80"/>
      </w:pPr>
      <w:r>
        <w:rPr>
          <w:b w:val="0"/>
          <w:i w:val="0"/>
        </w:rPr>
        <w:t>bao gồm cả một hệ thống hoạt động, chứ không phải là một tập hợp các phần riêng lẻ. Sự</w:t>
      </w:r>
    </w:p>
    <w:p>
      <w:pPr>
        <w:spacing w:after="80"/>
      </w:pPr>
      <w:r>
        <w:rPr>
          <w:b w:val="0"/>
          <w:i w:val="0"/>
        </w:rPr>
        <w:t>lợi thế cạnh tranh đến từ cách các hoạt động của nó ăn khớp và củng cố</w:t>
      </w:r>
    </w:p>
    <w:p>
      <w:pPr>
        <w:spacing w:after="80"/>
      </w:pPr>
      <w:r>
        <w:rPr>
          <w:b w:val="0"/>
          <w:i w:val="0"/>
        </w:rPr>
        <w:t>lẫn nhau.”</w:t>
      </w:r>
    </w:p>
    <w:p>
      <w:pPr>
        <w:spacing w:after="80"/>
      </w:pPr>
      <w:r>
        <w:rPr>
          <w:b w:val="0"/>
          <w:i w:val="0"/>
        </w:rPr>
        <w:t>BƯỚC 5: TẠO SỰ ĐỒNG BỘ. Sau khi bạn đã phát triển một chiến lược thỏa đáng,</w:t>
      </w:r>
    </w:p>
    <w:p>
      <w:pPr>
        <w:spacing w:after="80"/>
      </w:pPr>
      <w:r>
        <w:rPr>
          <w:b w:val="0"/>
          <w:i w:val="0"/>
        </w:rPr>
        <w:t>công việc của bạn mới chỉ xong một nửa. Nửa còn lại là tạo sự đồng bộ giữa</w:t>
      </w:r>
    </w:p>
    <w:p>
      <w:pPr>
        <w:spacing w:after="80"/>
      </w:pPr>
      <w:r>
        <w:rPr>
          <w:b w:val="0"/>
          <w:i w:val="0"/>
        </w:rPr>
        <w:t>Xây dựng Mô hình Kinh doanh và Chiến lược55</w:t>
      </w:r>
    </w:p>
    <w:p>
      <w:pPr>
        <w:spacing w:after="80"/>
      </w:pPr>
      <w:r>
        <w:rPr>
          <w:b w:val="0"/>
          <w:i w:val="0"/>
        </w:rPr>
        <w:t>con người và các hoạt động của công ty với chiến lược của nó. Đồng bộ là</w:t>
      </w:r>
    </w:p>
    <w:p>
      <w:pPr>
        <w:spacing w:after="80"/>
      </w:pPr>
      <w:r>
        <w:rPr>
          <w:b w:val="0"/>
          <w:i w:val="0"/>
        </w:rPr>
        <w:t>một trạng thái mà mỗi nhân viên ở mọi cấp độ (1) hiểu được chiến lược</w:t>
      </w:r>
    </w:p>
    <w:p>
      <w:pPr>
        <w:spacing w:after="80"/>
      </w:pPr>
      <w:r>
        <w:rPr>
          <w:b w:val="0"/>
          <w:i w:val="0"/>
        </w:rPr>
        <w:t>và (2) hiểu được vai trò của mình trong việc làm cho chiến lược đó thành công. Hãy chắc chắn</w:t>
      </w:r>
    </w:p>
    <w:p>
      <w:pPr>
        <w:spacing w:after="80"/>
      </w:pPr>
      <w:r>
        <w:rPr>
          <w:b w:val="0"/>
          <w:i w:val="0"/>
        </w:rPr>
        <w:t>rằng bạn có nguồn sức mạnh to lớn này đang ủng hộ bạn.</w:t>
      </w:r>
    </w:p>
    <w:p>
      <w:pPr>
        <w:spacing w:after="80"/>
      </w:pPr>
      <w:r>
        <w:rPr>
          <w:b w:val="0"/>
          <w:i w:val="0"/>
        </w:rPr>
        <w:t>Sự đồng bộ cũng liên quan đến các nguồn lực khác. Hoạt động tiếp thị phải được tập trung</w:t>
      </w:r>
    </w:p>
    <w:p>
      <w:pPr>
        <w:spacing w:after="80"/>
      </w:pPr>
      <w:r>
        <w:rPr>
          <w:b w:val="0"/>
          <w:i w:val="0"/>
        </w:rPr>
        <w:t>vào đúng khách hàng—những người được xác định trong chiến lược. Lương thưởng</w:t>
      </w:r>
    </w:p>
    <w:p>
      <w:pPr>
        <w:spacing w:after="80"/>
      </w:pPr>
      <w:r>
        <w:rPr>
          <w:b w:val="0"/>
          <w:i w:val="0"/>
        </w:rPr>
        <w:t>và tiền thưởng phải gắn liền với các hành vi và hiệu suất thúc đẩy</w:t>
      </w:r>
    </w:p>
    <w:p>
      <w:pPr>
        <w:spacing w:after="80"/>
      </w:pPr>
      <w:r>
        <w:rPr>
          <w:b w:val="0"/>
          <w:i w:val="0"/>
        </w:rPr>
        <w:t>chiến lược. Và các tài sản hữu hình phải được triển khai—gắn kết—với</w:t>
      </w:r>
    </w:p>
    <w:p>
      <w:pPr>
        <w:spacing w:after="80"/>
      </w:pPr>
      <w:r>
        <w:rPr>
          <w:b w:val="0"/>
          <w:i w:val="0"/>
        </w:rPr>
        <w:t>những mục tiêu cao nhất của tổ chức.</w:t>
      </w:r>
    </w:p>
    <w:p>
      <w:pPr>
        <w:spacing w:after="80"/>
      </w:pPr>
      <w:r>
        <w:rPr>
          <w:b w:val="0"/>
          <w:i w:val="0"/>
        </w:rPr>
        <w:t>BƯỚC 6: SẴN SÀNG TRIỂN KHAI. Một chiến lược mạnh mẽ sẽ trở nên vô dụng nếu</w:t>
      </w:r>
    </w:p>
    <w:p>
      <w:pPr>
        <w:spacing w:after="80"/>
      </w:pPr>
      <w:r>
        <w:rPr>
          <w:b w:val="0"/>
          <w:i w:val="0"/>
        </w:rPr>
        <w:t>tổ chức của bạn không sẵn sàng triển khai nó một cách hiệu quả. Thật không may—</w:t>
      </w:r>
    </w:p>
    <w:p>
      <w:pPr>
        <w:spacing w:after="80"/>
      </w:pPr>
      <w:r>
        <w:rPr>
          <w:b w:val="0"/>
          <w:i w:val="0"/>
        </w:rPr>
        <w:t>Thật đáng tiếc, một số người lại quá mải mê với các chi tiết trong chiến lược của mình</w:t>
      </w:r>
    </w:p>
    <w:p>
      <w:pPr>
        <w:spacing w:after="80"/>
      </w:pPr>
      <w:r>
        <w:rPr>
          <w:b w:val="0"/>
          <w:i w:val="0"/>
        </w:rPr>
        <w:t>đến mức quên mất những hoạt động tiếp theo cần thiết để biến nó thành hiện thực.</w:t>
      </w:r>
    </w:p>
    <w:p>
      <w:pPr>
        <w:spacing w:after="80"/>
      </w:pPr>
      <w:r>
        <w:rPr>
          <w:b w:val="0"/>
          <w:i w:val="0"/>
        </w:rPr>
        <w:t>Một lợi thế của một startup khởi nghiệp là bạn bắt đầu với một</w:t>
      </w:r>
    </w:p>
    <w:p>
      <w:pPr>
        <w:spacing w:after="80"/>
      </w:pPr>
      <w:r>
        <w:rPr>
          <w:b w:val="0"/>
          <w:i w:val="0"/>
        </w:rPr>
        <w:t>tờ giấy trắng. Sau khi đã có chiến lược, bạn được tự do tổ chức</w:t>
      </w:r>
    </w:p>
    <w:p>
      <w:pPr>
        <w:spacing w:after="80"/>
      </w:pPr>
      <w:r>
        <w:rPr>
          <w:b w:val="0"/>
          <w:i w:val="0"/>
        </w:rPr>
        <w:t>xung quanh nó: tuyển người có những năng lực cần thiết, sắm</w:t>
      </w:r>
    </w:p>
    <w:p>
      <w:pPr>
        <w:spacing w:after="80"/>
      </w:pPr>
      <w:r>
        <w:rPr>
          <w:b w:val="0"/>
          <w:i w:val="0"/>
        </w:rPr>
        <w:t>đúng trang thiết bị, cấu trúc các nguồn lực này, vân vân. Như</w:t>
      </w:r>
    </w:p>
    <w:p>
      <w:pPr>
        <w:spacing w:after="80"/>
      </w:pPr>
      <w:r>
        <w:rPr>
          <w:b w:val="0"/>
          <w:i w:val="0"/>
        </w:rPr>
        <w:t>Alfred E. Osborne Jr. của UCLA đã nói, "Tôi nghĩ đến 4 chữ S: cấu trúc đi theo</w:t>
      </w:r>
    </w:p>
    <w:p>
      <w:pPr>
        <w:spacing w:after="80"/>
      </w:pPr>
      <w:r>
        <w:rPr>
          <w:b w:val="0"/>
          <w:i w:val="0"/>
        </w:rPr>
        <w:t>chiến lược, và nhân sự đi theo cấu trúc, và bạn giữ chiến lược lại với nhau</w:t>
      </w:r>
    </w:p>
    <w:p>
      <w:pPr>
        <w:spacing w:after="80"/>
      </w:pPr>
      <w:r>
        <w:rPr>
          <w:b w:val="0"/>
          <w:i w:val="0"/>
        </w:rPr>
        <w:t>bằng các hệ thống."</w:t>
      </w:r>
    </w:p>
    <w:p>
      <w:pPr>
        <w:spacing w:before="240" w:after="80"/>
      </w:pPr>
      <w:r>
        <w:rPr>
          <w:b/>
          <w:sz w:val="26"/>
        </w:rPr>
        <w:t>Chiến lược cho các doanh nghiệp nền tảng</w:t>
      </w:r>
    </w:p>
    <w:p>
      <w:pPr>
        <w:spacing w:after="80"/>
      </w:pPr>
      <w:r>
        <w:rPr>
          <w:b w:val="0"/>
          <w:i w:val="0"/>
        </w:rPr>
        <w:t>Các doanh nghiệp nền tảng (platform business) cho phép trao đổi giữa người sản xuất và người tiêu</w:t>
      </w:r>
    </w:p>
    <w:p>
      <w:pPr>
        <w:spacing w:after="80"/>
      </w:pPr>
      <w:r>
        <w:rPr>
          <w:b w:val="0"/>
          <w:i w:val="0"/>
        </w:rPr>
        <w:t>dùng; những chợ trực tuyến như Uber, Alibaba, Etsy, và Airbnb là</w:t>
      </w:r>
    </w:p>
    <w:p>
      <w:pPr>
        <w:spacing w:after="80"/>
      </w:pPr>
      <w:r>
        <w:rPr>
          <w:b w:val="0"/>
          <w:i w:val="0"/>
        </w:rPr>
        <w:t>những nền tảng gần đây đã chiếm trọn sự chú ý của giới startup nhờ</w:t>
      </w:r>
    </w:p>
    <w:p>
      <w:pPr>
        <w:spacing w:after="80"/>
      </w:pPr>
      <w:r>
        <w:rPr>
          <w:b w:val="0"/>
          <w:i w:val="0"/>
        </w:rPr>
        <w:t>tốc độ tăng trưởng ngoạn mục của chúng. Kinh tế học của những doanh nghiệp này có thể rất hấp</w:t>
      </w:r>
    </w:p>
    <w:p>
      <w:pPr>
        <w:spacing w:after="80"/>
      </w:pPr>
      <w:r>
        <w:rPr>
          <w:b w:val="0"/>
          <w:i w:val="0"/>
        </w:rPr>
        <w:t>dẫn: bởi vì chúng tạo điều kiện cho việc trao đổi hàng hóa và dịch vụ thay vì</w:t>
      </w:r>
    </w:p>
    <w:p>
      <w:pPr>
        <w:spacing w:after="80"/>
      </w:pPr>
      <w:r>
        <w:rPr>
          <w:b w:val="0"/>
          <w:i w:val="0"/>
        </w:rPr>
        <w:t>tự sản xuất những hàng hóa và dịch vụ đó, chúng có cơ cấu chi phí thấp</w:t>
      </w:r>
    </w:p>
    <w:p>
      <w:pPr>
        <w:spacing w:after="80"/>
      </w:pPr>
      <w:r>
        <w:rPr>
          <w:b w:val="0"/>
          <w:i w:val="0"/>
        </w:rPr>
        <w:t>tures và biên lợi nhuận cao—ví dụ, biên lợi nhuận gộp của eBay là 70 phần trăm,</w:t>
      </w:r>
    </w:p>
    <w:p>
      <w:pPr>
        <w:spacing w:after="80"/>
      </w:pPr>
      <w:r>
        <w:rPr>
          <w:b w:val="0"/>
          <w:i w:val="0"/>
        </w:rPr>
        <w:t>và của Etsy là 60 phần trăm.</w:t>
      </w:r>
    </w:p>
    <w:p>
      <w:pPr>
        <w:spacing w:after="80"/>
      </w:pPr>
      <w:r>
        <w:rPr>
          <w:b w:val="0"/>
          <w:i w:val="0"/>
        </w:rPr>
        <w:t>Với những kiểu doanh nghiệp này, các lực lượng chiến lược khác nhau sẽ phát huy tác dụng</w:t>
      </w:r>
    </w:p>
    <w:p>
      <w:pPr>
        <w:spacing w:after="80"/>
      </w:pPr>
      <w:r>
        <w:rPr>
          <w:b w:val="0"/>
          <w:i w:val="0"/>
        </w:rPr>
        <w:t>bởi vì phần lớn giá trị của doanh nghiệp đến từ các nguồn bên ngoài. Xem</w:t>
      </w:r>
    </w:p>
    <w:p>
      <w:pPr>
        <w:spacing w:after="80"/>
      </w:pPr>
      <w:r>
        <w:rPr>
          <w:b w:val="0"/>
          <w:i w:val="0"/>
        </w:rPr>
        <w:t>hộp "Hiệu ứng mạng và chiến lược" để biết thêm về cách—và tại sao—bạn cần</w:t>
      </w:r>
    </w:p>
    <w:p>
      <w:pPr>
        <w:spacing w:after="80"/>
      </w:pPr>
      <w:r>
        <w:rPr>
          <w:b w:val="0"/>
          <w:i w:val="0"/>
        </w:rPr>
        <w:t>56 Xác định doanh nghiệp của bạn</w:t>
      </w:r>
    </w:p>
    <w:p>
      <w:pPr>
        <w:spacing w:before="240" w:after="80"/>
      </w:pPr>
      <w:r>
        <w:rPr>
          <w:b/>
          <w:sz w:val="26"/>
        </w:rPr>
        <w:t>Hiệu ứng mạng và chiến lược</w:t>
      </w:r>
    </w:p>
    <w:p>
      <w:pPr>
        <w:spacing w:after="80"/>
      </w:pPr>
      <w:r>
        <w:rPr>
          <w:b w:val="0"/>
          <w:i w:val="0"/>
        </w:rPr>
        <w:t>Trong các nền kinh tế phía cung, các công ty đạt được sức mạnh thị trường bằng cách kiểm soát các</w:t>
      </w:r>
    </w:p>
    <w:p>
      <w:pPr>
        <w:spacing w:after="80"/>
      </w:pPr>
      <w:r>
        <w:rPr>
          <w:b w:val="0"/>
          <w:i w:val="0"/>
        </w:rPr>
        <w:t>nguồn lực, không ngừng tăng cường hiệu quả và đẩy lùi các thách thức từ</w:t>
      </w:r>
    </w:p>
    <w:p>
      <w:pPr>
        <w:spacing w:after="80"/>
      </w:pPr>
      <w:r>
        <w:rPr>
          <w:b w:val="0"/>
          <w:i w:val="0"/>
        </w:rPr>
        <w:t>bất kỳ ai trong [năm] lực lượng của Porter. Mục tiêu của chiến lược trong thế giới này là xây dựng</w:t>
      </w:r>
    </w:p>
    <w:p>
      <w:pPr>
        <w:spacing w:after="80"/>
      </w:pPr>
      <w:r>
        <w:rPr>
          <w:b w:val="0"/>
          <w:i w:val="0"/>
        </w:rPr>
        <w:t>một hào nước bao quanh doanh nghiệp để bảo vệ nó khỏi sự cạnh tranh và hướng</w:t>
      </w:r>
    </w:p>
    <w:p>
      <w:pPr>
        <w:spacing w:after="80"/>
      </w:pPr>
      <w:r>
        <w:rPr>
          <w:b w:val="0"/>
          <w:i w:val="0"/>
        </w:rPr>
        <w:t>sự cạnh tranh về phía các công ty khác.</w:t>
      </w:r>
    </w:p>
    <w:p>
      <w:pPr>
        <w:spacing w:after="80"/>
      </w:pPr>
      <w:r>
        <w:rPr>
          <w:b w:val="0"/>
          <w:i w:val="0"/>
        </w:rPr>
        <w:t>Ngược lại, động lực thúc đẩy nền kinh tế internet là</w:t>
      </w:r>
    </w:p>
    <w:p>
      <w:pPr>
        <w:spacing w:after="80"/>
      </w:pPr>
      <w:r>
        <w:rPr>
          <w:b w:val="0"/>
          <w:i w:val="0"/>
        </w:rPr>
        <w:t>lợi thế kinh tế theo quy mô phía cầu, còn được gọi là hiệu ứng mạng . . . Trong</w:t>
      </w:r>
    </w:p>
    <w:p>
      <w:pPr>
        <w:spacing w:after="80"/>
      </w:pPr>
      <w:r>
        <w:rPr>
          <w:b w:val="0"/>
          <w:i w:val="0"/>
        </w:rPr>
        <w:t>nền kinh tế internet, các công ty đạt được "khối lượng" cao hơn (nghĩa là thu hút</w:t>
      </w:r>
    </w:p>
    <w:p>
      <w:pPr>
        <w:spacing w:after="80"/>
      </w:pPr>
      <w:r>
        <w:rPr>
          <w:b w:val="0"/>
          <w:i w:val="0"/>
        </w:rPr>
        <w:t>nhiều người tham gia nền tảng hơn) so với các đối thủ cạnh tranh sẽ cung cấp một mức trung bình cao</w:t>
      </w:r>
    </w:p>
    <w:p>
      <w:pPr>
        <w:spacing w:after="80"/>
      </w:pPr>
      <w:r>
        <w:rPr>
          <w:b w:val="0"/>
          <w:i w:val="0"/>
        </w:rPr>
        <w:t>giá trị trên mỗi giao dịch. Đó là vì mạng lưới càng lớn thì việc</w:t>
      </w:r>
    </w:p>
    <w:p>
      <w:pPr>
        <w:spacing w:after="80"/>
      </w:pPr>
      <w:r>
        <w:rPr>
          <w:b w:val="0"/>
          <w:i w:val="0"/>
        </w:rPr>
        <w:t>ghép nối giữa cung và cầu càng tốt hơn và dữ liệu càng phong phú</w:t>
      </w:r>
    </w:p>
    <w:p>
      <w:pPr>
        <w:spacing w:after="80"/>
      </w:pPr>
      <w:r>
        <w:rPr>
          <w:b w:val="0"/>
          <w:i w:val="0"/>
        </w:rPr>
        <w:t>để có thể dùng cho việc tìm kiếm sự ghép nối. Quy mô lớn hơn tạo ra nhiều giá trị hơn,</w:t>
      </w:r>
    </w:p>
    <w:p>
      <w:pPr>
        <w:spacing w:after="80"/>
      </w:pPr>
      <w:r>
        <w:rPr>
          <w:b w:val="0"/>
          <w:i w:val="0"/>
        </w:rPr>
        <w:t>điều này thu hút thêm nhiều người tham gia, từ đó tạo ra nhiều giá trị hơn nữa—một</w:t>
      </w:r>
    </w:p>
    <w:p>
      <w:pPr>
        <w:spacing w:after="80"/>
      </w:pPr>
      <w:r>
        <w:rPr>
          <w:b w:val="0"/>
          <w:i w:val="0"/>
        </w:rPr>
        <w:t>vòng phản hồi tích cực (virtuous feedback loop) khác tạo ra các thế lực độc quyền. Hiệu ứng mạng lưới (network effects) đã mang</w:t>
      </w:r>
    </w:p>
    <w:p>
      <w:pPr>
        <w:spacing w:after="80"/>
      </w:pPr>
      <w:r>
        <w:rPr>
          <w:b w:val="0"/>
          <w:i w:val="0"/>
        </w:rPr>
        <w:t>đến cho chúng ta Alibaba, công ty chiếm hơn 75 phần trăm các giao dịch</w:t>
      </w:r>
    </w:p>
    <w:p>
      <w:pPr>
        <w:spacing w:after="80"/>
      </w:pPr>
      <w:r>
        <w:rPr>
          <w:b w:val="0"/>
          <w:i w:val="0"/>
        </w:rPr>
        <w:t>thương mại điện tử Trung Quốc; Google, công ty chiếm 82 phần trăm các hệ điều hành</w:t>
      </w:r>
    </w:p>
    <w:p>
      <w:pPr>
        <w:spacing w:after="80"/>
      </w:pPr>
      <w:r>
        <w:rPr>
          <w:b w:val="0"/>
          <w:i w:val="0"/>
        </w:rPr>
        <w:t>di động và 94 phần trăm các lượt tìm kiếm trên di động; và Facebook, nền tảng</w:t>
      </w:r>
    </w:p>
    <w:p>
      <w:pPr>
        <w:spacing w:after="80"/>
      </w:pPr>
      <w:r>
        <w:rPr>
          <w:b w:val="0"/>
          <w:i w:val="0"/>
        </w:rPr>
        <w:t>mạng xã hội thống trị toàn cầu.</w:t>
      </w:r>
    </w:p>
    <w:p>
      <w:pPr>
        <w:spacing w:after="80"/>
      </w:pPr>
      <w:r>
        <w:rPr>
          <w:b w:val="0"/>
          <w:i w:val="0"/>
        </w:rPr>
        <w:t>Mô hình năm thế lực (five-forces model) không tính đến hiệu ứng mạng lưới và</w:t>
      </w:r>
    </w:p>
    <w:p>
      <w:pPr>
        <w:spacing w:after="80"/>
      </w:pPr>
      <w:r>
        <w:rPr>
          <w:b w:val="0"/>
          <w:i w:val="0"/>
        </w:rPr>
        <w:t>giá trị mà chúng tạo ra. Nó coi các thế lực bên ngoài là hao mòn, hay rút</w:t>
      </w:r>
    </w:p>
    <w:p>
      <w:pPr>
        <w:spacing w:after="80"/>
      </w:pPr>
      <w:r>
        <w:rPr>
          <w:b w:val="0"/>
          <w:i w:val="0"/>
        </w:rPr>
        <w:t>giá trị khỏi một công ty, và do đó chủ trương xây dựng các rào cản chống lại chúng. Trong</w:t>
      </w:r>
    </w:p>
    <w:p>
      <w:pPr>
        <w:spacing w:after="80"/>
      </w:pPr>
      <w:r>
        <w:rPr>
          <w:b w:val="0"/>
          <w:i w:val="0"/>
        </w:rPr>
        <w:t>các nền kinh tế phía cầu (demand-side economies), tuy nhiên, các thế lực bên ngoài có thể là tích lũy—</w:t>
      </w:r>
    </w:p>
    <w:p>
      <w:pPr>
        <w:spacing w:after="80"/>
      </w:pPr>
      <w:r>
        <w:rPr>
          <w:b w:val="0"/>
          <w:i w:val="0"/>
        </w:rPr>
        <w:t>bổ sung giá trị cho doanh nghiệp nền tảng.</w:t>
      </w:r>
    </w:p>
    <w:p>
      <w:pPr>
        <w:spacing w:after="80"/>
      </w:pPr>
      <w:r>
        <w:rPr>
          <w:b w:val="0"/>
          <w:i/>
        </w:rPr>
        <w:t>Nguồn:</w:t>
      </w:r>
      <w:r>
        <w:rPr>
          <w:b w:val="0"/>
          <w:i w:val="0"/>
        </w:rPr>
        <w:t xml:space="preserve"> Trích từ Marshall W. Van Alstyne, Geoffrey G. Parker, và Sangeet Paul Choudhary, “Pipelines, Platforms, and the New Rules of Strategy,” </w:t>
      </w:r>
      <w:r>
        <w:rPr>
          <w:b w:val="0"/>
          <w:i/>
        </w:rPr>
        <w:t>Harvard Business Review</w:t>
      </w:r>
      <w:r>
        <w:rPr>
          <w:b w:val="0"/>
          <w:i w:val="0"/>
        </w:rPr>
        <w:t>, tháng 4 năm 2016.</w:t>
      </w:r>
    </w:p>
    <w:p>
      <w:pPr>
        <w:spacing w:after="80"/>
      </w:pPr>
      <w:r>
        <w:rPr>
          <w:b w:val="0"/>
          <w:i w:val="0"/>
        </w:rPr>
        <w:t>Xây dựng Mô hình Kinh doanh và Chiến lược của bạn 57</w:t>
      </w:r>
    </w:p>
    <w:p>
      <w:pPr>
        <w:spacing w:after="80"/>
      </w:pPr>
      <w:r>
        <w:rPr>
          <w:b w:val="0"/>
          <w:i w:val="0"/>
        </w:rPr>
        <w:t>để xem xét lại chiến lược của bạn theo hướng khác nếu bạn đang xây dựng một doanh nghiệp nền tảng</w:t>
      </w:r>
    </w:p>
    <w:p>
      <w:pPr>
        <w:spacing w:after="80"/>
      </w:pPr>
      <w:r>
        <w:rPr>
          <w:b w:val="0"/>
          <w:i w:val="0"/>
        </w:rPr>
        <w:t>hoặc bất kỳ doanh nghiệp nào khác phụ thuộc vào sức mạnh của mạng lưới mà nó tạo ra.</w:t>
      </w:r>
    </w:p>
    <w:p>
      <w:pPr>
        <w:spacing w:after="80"/>
      </w:pPr>
      <w:r>
        <w:rPr>
          <w:b w:val="0"/>
          <w:i w:val="0"/>
        </w:rPr>
        <w:t>Khi bạn đánh giá tầm quan trọng của hiệu ứng mạng lưới (network effects) đối với doanh nghiệp của mình,</w:t>
      </w:r>
    </w:p>
    <w:p>
      <w:pPr>
        <w:spacing w:after="80"/>
      </w:pPr>
      <w:r>
        <w:rPr>
          <w:b w:val="0"/>
          <w:i w:val="0"/>
        </w:rPr>
        <w:t>hãy đồng thời xác định thời điểm thích hợp để đạt được quy mô đó. Nếu bạn đang xây dựng một</w:t>
      </w:r>
    </w:p>
    <w:p>
      <w:pPr>
        <w:spacing w:after="80"/>
      </w:pPr>
      <w:r>
        <w:rPr>
          <w:b w:val="0"/>
          <w:i w:val="0"/>
        </w:rPr>
        <w:t>doanh nghiệp sẽ phụ thuộc vào hiệu ứng mạng lưới, bạn có thể nghĩ rằng mình cần</w:t>
      </w:r>
    </w:p>
    <w:p>
      <w:pPr>
        <w:spacing w:after="80"/>
      </w:pPr>
      <w:r>
        <w:rPr>
          <w:b w:val="0"/>
          <w:i w:val="0"/>
        </w:rPr>
        <w:t>mở rộng quy mô càng sớm càng tốt để chiếm được càng nhiều thị trường càng tốt.</w:t>
      </w:r>
    </w:p>
    <w:p>
      <w:pPr>
        <w:spacing w:after="80"/>
      </w:pPr>
      <w:r>
        <w:rPr>
          <w:b w:val="0"/>
          <w:i w:val="0"/>
        </w:rPr>
        <w:t>Nhưng giáo sư Andrei Hagiu của Harvard Business School lại lập luận ngược lại.</w:t>
      </w:r>
    </w:p>
    <w:p>
      <w:pPr>
        <w:spacing w:after="80"/>
      </w:pPr>
      <w:r>
        <w:rPr>
          <w:b w:val="0"/>
          <w:i w:val="0"/>
        </w:rPr>
        <w:t>Ông cho rằng nhiều doanh nghiệp nền tảng lớn nhất không phải là những công ty</w:t>
      </w:r>
    </w:p>
    <w:p>
      <w:pPr>
        <w:spacing w:after="80"/>
      </w:pPr>
      <w:r>
        <w:rPr>
          <w:b w:val="0"/>
          <w:i w:val="0"/>
        </w:rPr>
        <w:t>đầu tiên trong lĩnh vực của họ: Vacation Rental by Owner (VRBO) đã tồn tại trước Airbnb,</w:t>
      </w:r>
    </w:p>
    <w:p>
      <w:pPr>
        <w:spacing w:after="80"/>
      </w:pPr>
      <w:r>
        <w:rPr>
          <w:b w:val="0"/>
          <w:i w:val="0"/>
        </w:rPr>
        <w:t>và Alibaba theo sau eBay tại Trung Quốc. Thực tế, phát triển quá sớm có thể đồng nghĩa</w:t>
      </w:r>
    </w:p>
    <w:p>
      <w:pPr>
        <w:spacing w:after="80"/>
      </w:pPr>
      <w:r>
        <w:rPr>
          <w:b w:val="0"/>
          <w:i w:val="0"/>
        </w:rPr>
        <w:t>với việc bạn sẽ không có cơ hội kiểm nghiệm đầy đủ sản phẩm của mình và</w:t>
      </w:r>
    </w:p>
    <w:p>
      <w:pPr>
        <w:spacing w:after="80"/>
      </w:pPr>
      <w:r>
        <w:rPr>
          <w:b w:val="0"/>
          <w:i w:val="0"/>
        </w:rPr>
        <w:t>mô hình kinh doanh của mình trước khi bị khóa cứng vào đó. Kết quả là, bạn có thể đang</w:t>
      </w:r>
    </w:p>
    <w:p>
      <w:pPr>
        <w:spacing w:after="80"/>
      </w:pPr>
      <w:r>
        <w:rPr>
          <w:b w:val="0"/>
          <w:i w:val="0"/>
        </w:rPr>
        <w:t>đánh mất doanh thu, lợi nhuận biên, hoặc khách hàng tiềm năng. Thông thường, nhà sáng lập LinkedIn</w:t>
      </w:r>
    </w:p>
    <w:p>
      <w:pPr>
        <w:spacing w:after="80"/>
      </w:pPr>
      <w:r>
        <w:rPr>
          <w:b w:val="0"/>
          <w:i w:val="0"/>
        </w:rPr>
        <w:t>Reid Hoffman nhận xét, một công ty nên mở rộng quy mô khi đã thu thập được</w:t>
      </w:r>
    </w:p>
    <w:p>
      <w:pPr>
        <w:spacing w:after="80"/>
      </w:pPr>
      <w:r>
        <w:rPr>
          <w:b w:val="0"/>
          <w:i w:val="0"/>
        </w:rPr>
        <w:t>một số dữ liệu, hiểu rõ đối thủ cạnh tranh, và đã giải quyết ổn thỏa sự phù hợp</w:t>
      </w:r>
    </w:p>
    <w:p>
      <w:pPr>
        <w:spacing w:after="80"/>
      </w:pPr>
      <w:r>
        <w:rPr>
          <w:b w:val="0"/>
          <w:i w:val="0"/>
        </w:rPr>
        <w:t>giữa sản phẩm và thị trường. Công ty đang chuyển mình từ khoảng mười</w:t>
      </w:r>
    </w:p>
    <w:p>
      <w:pPr>
        <w:spacing w:after="80"/>
      </w:pPr>
      <w:r>
        <w:rPr>
          <w:b w:val="0"/>
          <w:i w:val="0"/>
        </w:rPr>
        <w:t>và một trăm nhân viên lên một trăm hoặc một nghìn; từ một trăm</w:t>
      </w:r>
    </w:p>
    <w:p>
      <w:pPr>
        <w:spacing w:after="80"/>
      </w:pPr>
      <w:r>
        <w:rPr>
          <w:b w:val="0"/>
          <w:i w:val="0"/>
        </w:rPr>
        <w:t>nghìn hoặc một triệu người dùng lên một hoặc mười triệu; và doanh thu</w:t>
      </w:r>
    </w:p>
    <w:p>
      <w:pPr>
        <w:spacing w:after="80"/>
      </w:pPr>
      <w:r>
        <w:rPr>
          <w:b w:val="0"/>
          <w:i w:val="0"/>
        </w:rPr>
        <w:t>hơn 10 triệu đô la.</w:t>
      </w:r>
    </w:p>
    <w:p>
      <w:pPr>
        <w:spacing w:before="240" w:after="80"/>
      </w:pPr>
      <w:r>
        <w:rPr>
          <w:b/>
          <w:sz w:val="26"/>
        </w:rPr>
        <w:t>Hãy sẵn sàng cho sự thay đổi</w:t>
      </w:r>
    </w:p>
    <w:p>
      <w:pPr>
        <w:spacing w:after="80"/>
      </w:pPr>
      <w:r>
        <w:rPr>
          <w:b w:val="0"/>
          <w:i w:val="0"/>
        </w:rPr>
        <w:t>Như chúng ta đã thấy, các chiến lược ban đầu của những công ty khởi nghiệp thường không đạt được</w:t>
      </w:r>
    </w:p>
    <w:p>
      <w:pPr>
        <w:spacing w:after="80"/>
      </w:pPr>
      <w:r>
        <w:rPr>
          <w:b w:val="0"/>
          <w:i w:val="0"/>
        </w:rPr>
        <w:t>mục tiêu. Khách hàng không coi trọng sự khác biệt hóa, hoặc họ không phản hồi</w:t>
      </w:r>
    </w:p>
    <w:p>
      <w:pPr>
        <w:spacing w:after="80"/>
      </w:pPr>
      <w:r>
        <w:rPr>
          <w:b w:val="0"/>
          <w:i w:val="0"/>
        </w:rPr>
        <w:t>với nó như mong đợi. Hoặc công ty chọn sai khách hàng mục tiêu.</w:t>
      </w:r>
    </w:p>
    <w:p>
      <w:pPr>
        <w:spacing w:after="80"/>
      </w:pPr>
      <w:r>
        <w:rPr>
          <w:b w:val="0"/>
          <w:i w:val="0"/>
        </w:rPr>
        <w:t>Các công ty thất bại vì mọi doanh nghiệp khởi nghiệp đều là một thử nghiệm ở một</w:t>
      </w:r>
    </w:p>
    <w:p>
      <w:pPr>
        <w:spacing w:after="80"/>
      </w:pPr>
      <w:r>
        <w:rPr>
          <w:b w:val="0"/>
          <w:i w:val="0"/>
        </w:rPr>
        <w:t>mức độ nào đó. Kết quả của thử nghiệm này có thể gây bất ngờ và thất vọng ngay cả với</w:t>
      </w:r>
    </w:p>
    <w:p>
      <w:pPr>
        <w:spacing w:after="80"/>
      </w:pPr>
      <w:r>
        <w:rPr>
          <w:b w:val="0"/>
          <w:i w:val="0"/>
        </w:rPr>
        <w:t>những nhà hoạch định giỏi nhất. Một ví dụ kinh điển là một công ty tên Webvan, mà</w:t>
      </w:r>
    </w:p>
    <w:p>
      <w:pPr>
        <w:spacing w:after="80"/>
      </w:pPr>
      <w:r>
        <w:rPr>
          <w:b w:val="0"/>
          <w:i w:val="0"/>
        </w:rPr>
        <w:t>những người sáng lập và nhà đầu tư của nó đã nhìn vào sự bùng nổ mua sắm trực tuyến vào cuối</w:t>
      </w:r>
    </w:p>
    <w:p>
      <w:pPr>
        <w:spacing w:after="80"/>
      </w:pPr>
      <w:r>
        <w:rPr>
          <w:b w:val="0"/>
          <w:i w:val="0"/>
        </w:rPr>
        <w:t>những năm 1990 và nghĩ rằng một doanh nghiệp giao hàng tạp hóa qua web là một ý</w:t>
      </w:r>
    </w:p>
    <w:p>
      <w:pPr>
        <w:spacing w:after="80"/>
      </w:pPr>
      <w:r>
        <w:rPr>
          <w:b w:val="0"/>
          <w:i w:val="0"/>
        </w:rPr>
        <w:t>tưởng hoàn hảo cho những hộ gia đình giàu có, am hiểu web, thiếu thời gian. Nhưng những khách</w:t>
      </w:r>
    </w:p>
    <w:p>
      <w:pPr>
        <w:spacing w:after="80"/>
      </w:pPr>
      <w:r>
        <w:rPr>
          <w:b w:val="0"/>
          <w:i w:val="0"/>
        </w:rPr>
        <w:t>hàng đó lại chùn bước trước mức giá cao hơn khi mua tạp hóa hàng tuần. Với họ,</w:t>
      </w:r>
    </w:p>
    <w:p>
      <w:pPr>
        <w:spacing w:after="80"/>
      </w:pPr>
      <w:r>
        <w:rPr>
          <w:b w:val="0"/>
          <w:i w:val="0"/>
        </w:rPr>
        <w:t>sự tiện lợi thêm đó không đáng giá. Webvan đã phá sản vào năm 2001.</w:t>
      </w:r>
    </w:p>
    <w:p>
      <w:pPr>
        <w:spacing w:after="80"/>
      </w:pPr>
      <w:r>
        <w:rPr>
          <w:b w:val="0"/>
          <w:i w:val="0"/>
        </w:rPr>
        <w:t>Liều thuốc giải cho một chiến lược gây thất vọng của doanh nhân chính là sự sẵn</w:t>
      </w:r>
    </w:p>
    <w:p>
      <w:pPr>
        <w:spacing w:after="80"/>
      </w:pPr>
      <w:r>
        <w:rPr>
          <w:b w:val="0"/>
          <w:i w:val="0"/>
        </w:rPr>
        <w:t>khả năng nhận ra tin xấu và phản hồi nhanh chóng bằng một chiến lược đã điều chỉnh</w:t>
      </w:r>
    </w:p>
    <w:p>
      <w:pPr>
        <w:spacing w:after="80"/>
      </w:pPr>
      <w:r>
        <w:rPr>
          <w:b w:val="0"/>
          <w:i w:val="0"/>
        </w:rPr>
        <w:t>58Xác định doanh nghiệp của bạn</w:t>
      </w:r>
    </w:p>
    <w:p>
      <w:pPr>
        <w:spacing w:before="240" w:after="80"/>
      </w:pPr>
      <w:r>
        <w:rPr>
          <w:b/>
          <w:sz w:val="26"/>
        </w:rPr>
        <w:t>Chiến lược của Cesar cho Electric Car Care Center</w:t>
      </w:r>
    </w:p>
    <w:p>
      <w:pPr>
        <w:spacing w:after="80"/>
      </w:pPr>
      <w:r>
        <w:rPr>
          <w:b w:val="0"/>
          <w:i w:val="0"/>
        </w:rPr>
        <w:t>Chiến lược là việc tạo ra sự khác biệt và chọn một tập hợp các hoạt động khác biệt</w:t>
      </w:r>
    </w:p>
    <w:p>
      <w:pPr>
        <w:spacing w:after="80"/>
      </w:pPr>
      <w:r>
        <w:rPr>
          <w:b w:val="0"/>
          <w:i w:val="0"/>
        </w:rPr>
        <w:t>để mang đến một sự kết hợp giá trị độc đáo cho khách hàng. Hãy cùng xem xét người bạn giả định của chúng ta, Cesar, và chiến lược của cơ sở sửa chữa và bảo dưỡng ô tô của anh ấy.</w:t>
      </w:r>
    </w:p>
    <w:p>
      <w:pPr>
        <w:spacing w:after="80"/>
      </w:pPr>
      <w:r>
        <w:rPr>
          <w:b w:val="0"/>
          <w:i w:val="0"/>
        </w:rPr>
        <w:t>Cesar đã tạo ra sự khác biệt rõ ràng cho doanh nghiệp của mình so với các đối thủ hiện tại. Mỗi thị trấn và thành phố đều có nhiều cơ sở dịch vụ ô tô, nhưng rất ít nơi, nếu có, sở hữu một doanh nghiệp chuyên về xe điện. Cesar có thể tận dụng sự khác biệt đó để thu hút sự chú ý và ghi nhận của khách hàng. Bạn gần như có thể nghe thấy quảng cáo: "Nếu chiếc xe điện của bạn cần bảo dưỡng hoặc sửa chữa, hãy mang nó đến các chuyên gia tại Electric Car Care Center. Họ sẽ làm đúng việc."</w:t>
      </w:r>
    </w:p>
    <w:p>
      <w:pPr>
        <w:spacing w:after="80"/>
      </w:pPr>
      <w:r>
        <w:rPr>
          <w:b w:val="0"/>
          <w:i w:val="0"/>
        </w:rPr>
        <w:t>Cesar cũng phải thực hiện đúng lời hứa về kiến thức chuyên môn cao hơn và công việc chất lượng cao. Để làm được điều đó, anh ấy phải có được những nguồn lực phù hợp và</w:t>
      </w:r>
    </w:p>
    <w:p>
      <w:pPr>
        <w:spacing w:after="80"/>
      </w:pPr>
      <w:r>
        <w:rPr>
          <w:b w:val="0"/>
          <w:i w:val="0"/>
        </w:rPr>
        <w:t>Cesar đã tạo sự khác biệt rõ ràng cho doanh nghiệp của mình so với các đối thủ</w:t>
      </w:r>
    </w:p>
    <w:p>
      <w:pPr>
        <w:spacing w:after="80"/>
      </w:pPr>
      <w:r>
        <w:rPr>
          <w:b w:val="0"/>
          <w:i w:val="0"/>
        </w:rPr>
        <w:t>hiện tại. Mỗi thị trấn và thành phố đều có nhiều cơ sở dịch vụ ô tô, nhưng</w:t>
      </w:r>
    </w:p>
    <w:p>
      <w:pPr>
        <w:spacing w:after="80"/>
      </w:pPr>
      <w:r>
        <w:rPr>
          <w:b w:val="0"/>
          <w:i w:val="0"/>
        </w:rPr>
        <w:t>ít nơi, nếu có, có một doanh nghiệp chuyên về xe điện.</w:t>
      </w:r>
    </w:p>
    <w:p>
      <w:pPr>
        <w:spacing w:after="80"/>
      </w:pPr>
      <w:r>
        <w:rPr>
          <w:b w:val="0"/>
          <w:i w:val="0"/>
        </w:rPr>
        <w:t>Cesar có thể tận dụng sự khác biệt đó để thu hút sự chú ý và sự công</w:t>
      </w:r>
    </w:p>
    <w:p>
      <w:pPr>
        <w:spacing w:after="80"/>
      </w:pPr>
      <w:r>
        <w:rPr>
          <w:b w:val="0"/>
          <w:i w:val="0"/>
        </w:rPr>
        <w:t>nhận của khách hàng. Bạn gần như có thể nghe thấy quảng cáo: “Nếu xe điện của bạn cần</w:t>
      </w:r>
    </w:p>
    <w:p>
      <w:pPr>
        <w:spacing w:after="80"/>
      </w:pPr>
      <w:r>
        <w:rPr>
          <w:b w:val="0"/>
          <w:i w:val="0"/>
        </w:rPr>
        <w:t>bảo dưỡng hoặc sửa chữa, hãy mang đến cho các chuyên gia tại Electric Car Care</w:t>
      </w:r>
    </w:p>
    <w:p>
      <w:pPr>
        <w:spacing w:after="80"/>
      </w:pPr>
      <w:r>
        <w:rPr>
          <w:b w:val="0"/>
          <w:i w:val="0"/>
        </w:rPr>
        <w:t>Center. Họ sẽ làm đúng việc.”</w:t>
      </w:r>
    </w:p>
    <w:p>
      <w:pPr>
        <w:spacing w:after="80"/>
      </w:pPr>
      <w:r>
        <w:rPr>
          <w:b w:val="0"/>
          <w:i w:val="0"/>
        </w:rPr>
        <w:t>Cesar cũng phải thực hiện đúng lời hứa về kiến thức chuyên môn cao hơn và</w:t>
      </w:r>
    </w:p>
    <w:p>
      <w:pPr>
        <w:spacing w:after="80"/>
      </w:pPr>
      <w:r>
        <w:rPr>
          <w:b w:val="0"/>
          <w:i w:val="0"/>
        </w:rPr>
        <w:t>công việc chất lượng cao đó. Để làm được điều đó, anh ấy phải có được những nguồn lực phù hợp và</w:t>
      </w:r>
    </w:p>
    <w:p>
      <w:pPr>
        <w:spacing w:after="80"/>
      </w:pPr>
      <w:r>
        <w:rPr>
          <w:b w:val="0"/>
          <w:i w:val="0"/>
        </w:rPr>
        <w:t>căn chỉnh chúng để hỗ trợ cho ưu đãi đặc biệt của mình. Ví dụ, anh ấy sẽ phải</w:t>
      </w:r>
    </w:p>
    <w:p>
      <w:pPr>
        <w:spacing w:after="80"/>
      </w:pPr>
      <w:r>
        <w:rPr>
          <w:b w:val="0"/>
          <w:i w:val="0"/>
        </w:rPr>
        <w:t>mua sắm các công cụ và thiết bị chẩn đoán mà những loại xe đó yêu cầu.</w:t>
      </w:r>
    </w:p>
    <w:p>
      <w:pPr>
        <w:spacing w:after="80"/>
      </w:pPr>
      <w:r>
        <w:rPr>
          <w:b w:val="0"/>
          <w:i w:val="0"/>
        </w:rPr>
        <w:t>Và anh ấy phải thuê hoặc đào tạo thợ máy thực sự biết cách xử lý</w:t>
      </w:r>
    </w:p>
    <w:p>
      <w:pPr>
        <w:spacing w:after="80"/>
      </w:pPr>
      <w:r>
        <w:rPr>
          <w:b w:val="0"/>
          <w:i w:val="0"/>
        </w:rPr>
        <w:t>chiến lược, hoặc một sự chuyển hướng. Nhận diện đòi hỏi khả năng thừa nhận sai lầm.</w:t>
      </w:r>
    </w:p>
    <w:p>
      <w:pPr>
        <w:spacing w:after="80"/>
      </w:pPr>
      <w:r>
        <w:rPr>
          <w:b w:val="0"/>
          <w:i w:val="0"/>
        </w:rPr>
        <w:t>Phản ứng đòi hỏi một cuộc tìm kiếm đầy năng lượng để tìm ra điều gì đã sai và sự linh</w:t>
      </w:r>
    </w:p>
    <w:p>
      <w:pPr>
        <w:spacing w:after="80"/>
      </w:pPr>
      <w:r>
        <w:rPr>
          <w:b w:val="0"/>
          <w:i w:val="0"/>
        </w:rPr>
        <w:t>hoạt để điều chỉnh và quay trở lại cuộc chơi.</w:t>
      </w:r>
    </w:p>
    <w:p>
      <w:pPr>
        <w:spacing w:after="80"/>
      </w:pPr>
      <w:r>
        <w:rPr>
          <w:b w:val="0"/>
          <w:i w:val="0"/>
        </w:rPr>
        <w:t>Những doanh nhân thành công rất giỏi ở cả hai khả năng này. Họ</w:t>
      </w:r>
    </w:p>
    <w:p>
      <w:pPr>
        <w:spacing w:after="80"/>
      </w:pPr>
      <w:r>
        <w:rPr>
          <w:b w:val="0"/>
          <w:i w:val="0"/>
        </w:rPr>
        <w:t>cũng là bậc thầy của chủ nghĩa tăng dần—nghĩa là, nếu họ thấy rằng điều gì đó</w:t>
      </w:r>
    </w:p>
    <w:p>
      <w:pPr>
        <w:spacing w:after="80"/>
      </w:pPr>
      <w:r>
        <w:rPr>
          <w:b w:val="0"/>
          <w:i w:val="0"/>
        </w:rPr>
        <w:t>đang hiệu quả, họ làm nhiều hơn. Nếu họ đạt được thành công trong một thị trường</w:t>
      </w:r>
    </w:p>
    <w:p>
      <w:pPr>
        <w:spacing w:after="80"/>
      </w:pPr>
      <w:r>
        <w:rPr>
          <w:b w:val="0"/>
          <w:i w:val="0"/>
        </w:rPr>
        <w:t>nhỏ, ngách, họ sử dụng những gì họ có và những gì họ đã học để bước vào một</w:t>
      </w:r>
    </w:p>
    <w:p>
      <w:pPr>
        <w:spacing w:after="80"/>
      </w:pPr>
      <w:r>
        <w:rPr>
          <w:b w:val="0"/>
          <w:i w:val="0"/>
        </w:rPr>
        <w:t>ngách khác, thay đổi sản phẩm hoặc dịch vụ khi cần thiết.</w:t>
      </w:r>
    </w:p>
    <w:p>
      <w:pPr>
        <w:spacing w:before="240" w:after="80"/>
      </w:pPr>
      <w:r>
        <w:rPr>
          <w:b/>
          <w:sz w:val="26"/>
        </w:rPr>
        <w:t>Hãy chuẩn bị cho sự cạnh tranh</w:t>
      </w:r>
    </w:p>
    <w:p>
      <w:pPr>
        <w:spacing w:after="80"/>
      </w:pPr>
      <w:r>
        <w:rPr>
          <w:b w:val="0"/>
          <w:i w:val="0"/>
        </w:rPr>
        <w:t>Nếu mô hình kinh doanh và chiến lược ban đầu của bạn thành công, hãy chuẩn bị cho</w:t>
      </w:r>
    </w:p>
    <w:p>
      <w:pPr>
        <w:spacing w:after="80"/>
      </w:pPr>
      <w:r>
        <w:rPr>
          <w:b w:val="0"/>
          <w:i w:val="0"/>
        </w:rPr>
        <w:t>sự đồng hành. Những doanh nhân khác có thể giới thiệu các doanh nghiệp bắt chước và cố gắng</w:t>
      </w:r>
    </w:p>
    <w:p>
      <w:pPr>
        <w:spacing w:after="80"/>
      </w:pPr>
      <w:r>
        <w:rPr>
          <w:b w:val="0"/>
          <w:i w:val="0"/>
        </w:rPr>
        <w:t>Xây dựng Mô hình Kinh doanh và Chiến lược của bạn 59</w:t>
      </w:r>
    </w:p>
    <w:p>
      <w:pPr>
        <w:spacing w:after="80"/>
      </w:pPr>
      <w:r>
        <w:rPr>
          <w:b w:val="0"/>
          <w:i w:val="0"/>
        </w:rPr>
        <w:t>những vấn đề độc đáo của xe điện. Anh ấy cũng đã phác thảo một chiến lược tiếp thị</w:t>
      </w:r>
    </w:p>
    <w:p>
      <w:pPr>
        <w:spacing w:after="80"/>
      </w:pPr>
      <w:r>
        <w:rPr>
          <w:b w:val="0"/>
          <w:i w:val="0"/>
        </w:rPr>
        <w:t>kế hoạch chia sẻ kiến thức về việc bảo dưỡng xe điện với</w:t>
      </w:r>
    </w:p>
    <w:p>
      <w:pPr>
        <w:spacing w:after="80"/>
      </w:pPr>
      <w:r>
        <w:rPr>
          <w:b w:val="0"/>
          <w:i w:val="0"/>
        </w:rPr>
        <w:t>khách hàng tiềm năng thông qua các buổi hội thảo miễn phí và mạng xã hội. Do đó,</w:t>
      </w:r>
    </w:p>
    <w:p>
      <w:pPr>
        <w:spacing w:after="80"/>
      </w:pPr>
      <w:r>
        <w:rPr>
          <w:b w:val="0"/>
          <w:i w:val="0"/>
        </w:rPr>
        <w:t>một số thợ máy giỏi của anh cũng phải có khả năng</w:t>
      </w:r>
    </w:p>
    <w:p>
      <w:pPr>
        <w:spacing w:after="80"/>
      </w:pPr>
      <w:r>
        <w:rPr>
          <w:b w:val="0"/>
          <w:i w:val="0"/>
        </w:rPr>
        <w:t>truyền đạt những gì họ biết cho người khác, dù là đứng trước phòng họp hay dùng</w:t>
      </w:r>
    </w:p>
    <w:p>
      <w:pPr>
        <w:spacing w:after="80"/>
      </w:pPr>
      <w:r>
        <w:rPr>
          <w:b w:val="0"/>
          <w:i w:val="0"/>
        </w:rPr>
        <w:t>ngôn từ viết.</w:t>
      </w:r>
    </w:p>
    <w:p>
      <w:pPr>
        <w:spacing w:after="80"/>
      </w:pPr>
      <w:r>
        <w:rPr>
          <w:b w:val="0"/>
          <w:i w:val="0"/>
        </w:rPr>
        <w:t>Cuối cùng, Cesar cũng đang nghĩ trước về sự cạnh tranh trong tương lai đối với</w:t>
      </w:r>
    </w:p>
    <w:p>
      <w:pPr>
        <w:spacing w:after="80"/>
      </w:pPr>
      <w:r>
        <w:rPr>
          <w:b w:val="0"/>
          <w:i w:val="0"/>
        </w:rPr>
        <w:t>công việc kinh doanh của mình. Điều gì sẽ xảy ra khi xe tự lái có chỗ đứng trên</w:t>
      </w:r>
    </w:p>
    <w:p>
      <w:pPr>
        <w:spacing w:after="80"/>
      </w:pPr>
      <w:r>
        <w:rPr>
          <w:b w:val="0"/>
          <w:i w:val="0"/>
        </w:rPr>
        <w:t>thị trường xe điện? Liệu các thợ máy của Cesar có đủ năng lực cần thiết</w:t>
      </w:r>
    </w:p>
    <w:p>
      <w:pPr>
        <w:spacing w:after="80"/>
      </w:pPr>
      <w:r>
        <w:rPr>
          <w:b w:val="0"/>
          <w:i w:val="0"/>
        </w:rPr>
        <w:t>để bảo dưỡng những chiếc xe đó không? Anh có kế hoạch đào tạo đội ngũ của mình</w:t>
      </w:r>
    </w:p>
    <w:p>
      <w:pPr>
        <w:spacing w:after="80"/>
      </w:pPr>
      <w:r>
        <w:rPr>
          <w:b w:val="0"/>
          <w:i w:val="0"/>
        </w:rPr>
        <w:t>về những chiếc xe mới ngay khi khóa đào tạo đó có sẵn. Anh cũng thấy nhiều dịch vụ</w:t>
      </w:r>
    </w:p>
    <w:p>
      <w:pPr>
        <w:spacing w:after="80"/>
      </w:pPr>
      <w:r>
        <w:rPr>
          <w:b w:val="0"/>
          <w:i w:val="0"/>
        </w:rPr>
        <w:t>truyền thống đang bị các nền tảng dựa trên web làm gián đoạn—điều gì sẽ xảy ra nếu</w:t>
      </w:r>
    </w:p>
    <w:p>
      <w:pPr>
        <w:spacing w:after="80"/>
      </w:pPr>
      <w:r>
        <w:rPr>
          <w:b w:val="0"/>
          <w:i w:val="0"/>
        </w:rPr>
        <w:t>ai đó thành lập một công ty phục vụ chủ xe và làm xói mòn mối quan hệ của anh</w:t>
      </w:r>
    </w:p>
    <w:p>
      <w:pPr>
        <w:spacing w:after="80"/>
      </w:pPr>
      <w:r>
        <w:rPr>
          <w:b w:val="0"/>
          <w:i w:val="0"/>
        </w:rPr>
        <w:t>với khách hàng? Và điều gì sẽ xảy ra nếu việc sở hữu xe hơi giảm sút</w:t>
      </w:r>
    </w:p>
    <w:p>
      <w:pPr>
        <w:spacing w:after="80"/>
      </w:pPr>
      <w:r>
        <w:rPr>
          <w:b w:val="0"/>
          <w:i w:val="0"/>
        </w:rPr>
        <w:t>trước sự phát triển của các dịch vụ đi chung xe như Uber và Lyft? Bằng cách nhận diện</w:t>
      </w:r>
    </w:p>
    <w:p>
      <w:pPr>
        <w:spacing w:after="80"/>
      </w:pPr>
      <w:r>
        <w:rPr>
          <w:b w:val="0"/>
          <w:i w:val="0"/>
        </w:rPr>
        <w:t>sớm những thách thức cạnh tranh này, Cesar có thể bắt đầu tìm ra</w:t>
      </w:r>
    </w:p>
    <w:p>
      <w:pPr>
        <w:spacing w:after="80"/>
      </w:pPr>
      <w:r>
        <w:rPr>
          <w:b w:val="0"/>
          <w:i w:val="0"/>
        </w:rPr>
        <w:t>giải pháp trước khi quá muộn.</w:t>
      </w:r>
    </w:p>
    <w:p>
      <w:pPr>
        <w:spacing w:after="80"/>
      </w:pPr>
      <w:r>
        <w:rPr>
          <w:b w:val="0"/>
          <w:i w:val="0"/>
        </w:rPr>
        <w:t>chiếm ưu thế trên thị trường của bạn, tiếp cận khách hàng mục tiêu trước khi</w:t>
      </w:r>
    </w:p>
    <w:p>
      <w:pPr>
        <w:spacing w:after="80"/>
      </w:pPr>
      <w:r>
        <w:rPr>
          <w:b w:val="0"/>
          <w:i w:val="0"/>
        </w:rPr>
        <w:t>bạn có thể chạm tới họ. Hãy tưởng tượng điều gì sẽ xảy ra với công ty của bạn nếu một</w:t>
      </w:r>
    </w:p>
    <w:p>
      <w:pPr>
        <w:spacing w:after="80"/>
      </w:pPr>
      <w:r>
        <w:rPr>
          <w:b w:val="0"/>
          <w:i w:val="0"/>
        </w:rPr>
        <w:t>doanh nghiệp nhái lại nhận được 10 triệu đô từ một công ty đầu tư mạo hiểm trong khi bạn</w:t>
      </w:r>
    </w:p>
    <w:p>
      <w:pPr>
        <w:spacing w:after="80"/>
      </w:pPr>
      <w:r>
        <w:rPr>
          <w:b w:val="0"/>
          <w:i w:val="0"/>
        </w:rPr>
        <w:t>vừa mới bắt đầu chuẩn bị các bài thuyết trình để gọi vốn vòng hai.</w:t>
      </w:r>
    </w:p>
    <w:p>
      <w:pPr>
        <w:spacing w:after="80"/>
      </w:pPr>
      <w:r>
        <w:rPr>
          <w:b w:val="0"/>
          <w:i w:val="0"/>
        </w:rPr>
        <w:t>Ô "Chiến lược của Cesar cho Electric Car Care Center" mô tả một số</w:t>
      </w:r>
    </w:p>
    <w:p>
      <w:pPr>
        <w:spacing w:after="80"/>
      </w:pPr>
      <w:r>
        <w:rPr>
          <w:b w:val="0"/>
          <w:i w:val="0"/>
        </w:rPr>
        <w:t>cách mà một doanh nhân đã cân nhắc yếu tố cạnh tranh trong chiến lược của mình.</w:t>
      </w:r>
    </w:p>
    <w:p>
      <w:pPr>
        <w:spacing w:after="80"/>
      </w:pPr>
      <w:r>
        <w:rPr>
          <w:b w:val="0"/>
          <w:i w:val="0"/>
        </w:rPr>
        <w:t>Ngược lại, những ông lớn đang nắm thị phần có thể có nhiều nguồn lực hơn trong tay</w:t>
      </w:r>
    </w:p>
    <w:p>
      <w:pPr>
        <w:spacing w:after="80"/>
      </w:pPr>
      <w:r>
        <w:rPr>
          <w:b w:val="0"/>
          <w:i w:val="0"/>
        </w:rPr>
        <w:t>để tạo ra một sản phẩm tương tự như của bạn. Bạn sẽ làm gì</w:t>
      </w:r>
    </w:p>
    <w:p>
      <w:pPr>
        <w:spacing w:after="80"/>
      </w:pPr>
      <w:r>
        <w:rPr>
          <w:b w:val="0"/>
          <w:i w:val="0"/>
        </w:rPr>
        <w:t>nếu Amazon hay Facebook thêm ý tưởng sản phẩm của bạn thành một tính năng? Những kẻ</w:t>
      </w:r>
    </w:p>
    <w:p>
      <w:pPr>
        <w:spacing w:after="80"/>
      </w:pPr>
      <w:r>
        <w:rPr>
          <w:b w:val="0"/>
          <w:i w:val="0"/>
        </w:rPr>
        <w:t>đang thống trị thị trường cũng có thể phá hoại nỗ lực của bạn theo nhiều cách khác. Nhà đầu tư mạo hiểm Marc</w:t>
      </w:r>
    </w:p>
    <w:p>
      <w:pPr>
        <w:spacing w:after="80"/>
      </w:pPr>
      <w:r>
        <w:rPr>
          <w:b w:val="0"/>
          <w:i w:val="0"/>
        </w:rPr>
        <w:t>Andreessen lấy ví dụ về Silicon Valley: "Ở đây đang là Thế chiến thứ III . . . Các công ty công nghệ lớn thường sẽ ra tay thâu tóm các startup với</w:t>
      </w:r>
    </w:p>
    <w:p>
      <w:pPr>
        <w:spacing w:after="80"/>
      </w:pPr>
      <w:r>
        <w:rPr>
          <w:b w:val="0"/>
          <w:i w:val="0"/>
        </w:rPr>
        <w:t>ý định thực sự không phải là mua chúng, mà chỉ để làm rối loạn hoạt động kinh doanh của chúng trong</w:t>
      </w:r>
    </w:p>
    <w:p>
      <w:pPr>
        <w:spacing w:after="80"/>
      </w:pPr>
      <w:r>
        <w:rPr>
          <w:b w:val="0"/>
          <w:i w:val="0"/>
        </w:rPr>
        <w:t>18 tháng."</w:t>
      </w:r>
    </w:p>
    <w:p>
      <w:pPr>
        <w:spacing w:after="80"/>
      </w:pPr>
      <w:r>
        <w:rPr>
          <w:b w:val="0"/>
          <w:i w:val="0"/>
        </w:rPr>
        <w:t>Thật vậy, giáo sư Rita Gunther McGrath của Columbia Business School</w:t>
      </w:r>
    </w:p>
    <w:p>
      <w:pPr>
        <w:spacing w:after="80"/>
      </w:pPr>
      <w:r>
        <w:rPr>
          <w:b w:val="0"/>
          <w:i w:val="0"/>
        </w:rPr>
        <w:t>18 tháng.”</w:t>
      </w:r>
    </w:p>
    <w:p>
      <w:pPr>
        <w:spacing w:after="80"/>
      </w:pPr>
      <w:r>
        <w:rPr>
          <w:b w:val="0"/>
          <w:i w:val="0"/>
        </w:rPr>
        <w:t>Thật vậy, giáo sư Rita Gunther McGrath của Columbia Business School</w:t>
      </w:r>
    </w:p>
    <w:p>
      <w:pPr>
        <w:spacing w:after="80"/>
      </w:pPr>
      <w:r>
        <w:rPr>
          <w:b w:val="0"/>
          <w:i w:val="0"/>
        </w:rPr>
        <w:t>lập luận rằng các doanh nghiệp không nên theo đuổi “chén thánh” của lợi thế cạnh tranh bền vững,</w:t>
      </w:r>
    </w:p>
    <w:p>
      <w:pPr>
        <w:spacing w:after="80"/>
      </w:pPr>
      <w:r>
        <w:rPr>
          <w:b w:val="0"/>
          <w:i w:val="0"/>
        </w:rPr>
        <w:t>bởi vì điều đó giờ đây không còn tồn tại nữa. Thay vào đó,</w:t>
      </w:r>
    </w:p>
    <w:p>
      <w:pPr>
        <w:spacing w:after="80"/>
      </w:pPr>
      <w:r>
        <w:rPr>
          <w:b w:val="0"/>
          <w:i w:val="0"/>
        </w:rPr>
        <w:t>bà lập luận rằng doanh nghiệp nên xây dựng chính mình đủ nhanh nhẹn để</w:t>
      </w:r>
    </w:p>
    <w:p>
      <w:pPr>
        <w:spacing w:after="80"/>
      </w:pPr>
      <w:r>
        <w:rPr>
          <w:b w:val="0"/>
          <w:i w:val="0"/>
        </w:rPr>
        <w:t>tạo dựng và khai thác những lợi thế cạnh tranh “tạm thời”. Ngay cả khi chiến lược ban đầu</w:t>
      </w:r>
    </w:p>
    <w:p>
      <w:pPr>
        <w:spacing w:after="80"/>
      </w:pPr>
      <w:r>
        <w:rPr>
          <w:b w:val="0"/>
          <w:i w:val="0"/>
        </w:rPr>
        <w:t>của bạn thành công và bạn có thể mở rộng quy mô cùng khai thác nó tốt, bạn vẫn phải lên kế hoạch</w:t>
      </w:r>
    </w:p>
    <w:p>
      <w:pPr>
        <w:spacing w:after="80"/>
      </w:pPr>
      <w:r>
        <w:rPr>
          <w:b w:val="0"/>
          <w:i w:val="0"/>
        </w:rPr>
        <w:t>trước cho cái ngày mà bạn sẽ cần từ bỏ nó để chuyển sang thứ khác. Theo cách</w:t>
      </w:r>
    </w:p>
    <w:p>
      <w:pPr>
        <w:spacing w:after="80"/>
      </w:pPr>
      <w:r>
        <w:rPr>
          <w:b w:val="0"/>
          <w:i w:val="0"/>
        </w:rPr>
        <w:t>diễn đạt của bà, sự ổn định không phải là mục tiêu; thay vào đó, điều quan trọng là sự thay đổi</w:t>
      </w:r>
    </w:p>
    <w:p>
      <w:pPr>
        <w:spacing w:after="80"/>
      </w:pPr>
      <w:r>
        <w:rPr>
          <w:b w:val="0"/>
          <w:i w:val="0"/>
        </w:rPr>
        <w:t>có chủ đích và liên tục.</w:t>
      </w:r>
    </w:p>
    <w:p>
      <w:pPr>
        <w:spacing w:after="80"/>
      </w:pPr>
      <w:r>
        <w:rPr>
          <w:b w:val="0"/>
          <w:i w:val="0"/>
        </w:rPr>
        <w:t>Nếu bạn muốn dự án của mình có tính cạnh tranh và sinh lời, bạn phải</w:t>
      </w:r>
    </w:p>
    <w:p>
      <w:pPr>
        <w:spacing w:after="80"/>
      </w:pPr>
      <w:r>
        <w:rPr>
          <w:b w:val="0"/>
          <w:i w:val="0"/>
        </w:rPr>
        <w:t>có một mô hình kinh doanh mạnh mẽ và một chiến lược vững chắc. Mặc dù thị trường</w:t>
      </w:r>
    </w:p>
    <w:p>
      <w:pPr>
        <w:spacing w:after="80"/>
      </w:pPr>
      <w:r>
        <w:rPr>
          <w:b w:val="0"/>
          <w:i w:val="0"/>
        </w:rPr>
        <w:t>chính là phép thử cuối cùng cho hai khái niệm quan trọng này, bạn nên</w:t>
      </w:r>
    </w:p>
    <w:p>
      <w:pPr>
        <w:spacing w:after="80"/>
      </w:pPr>
      <w:r>
        <w:rPr>
          <w:b w:val="0"/>
          <w:i w:val="0"/>
        </w:rPr>
        <w:t>kiểm tra và xác minh từng giả định của mình trước khi khởi chạy doanh nghiệp.</w:t>
      </w:r>
    </w:p>
    <w:p>
      <w:pPr>
        <w:spacing w:after="80"/>
      </w:pPr>
      <w:r>
        <w:rPr>
          <w:b w:val="0"/>
          <w:i w:val="0"/>
        </w:rPr>
        <w:t>Và hãy nhớ rằng nhiều cái đầu luôn tốt hơn một. Hãy giải thích mô hình</w:t>
      </w:r>
    </w:p>
    <w:p>
      <w:pPr>
        <w:spacing w:after="80"/>
      </w:pPr>
      <w:r>
        <w:rPr>
          <w:b w:val="0"/>
          <w:i w:val="0"/>
        </w:rPr>
        <w:t>kinh doanh và chiến lược của bạn cho càng nhiều người đáng tin cậy và giàu kinh nghiệm càng tốt.</w:t>
      </w:r>
    </w:p>
    <w:p>
      <w:pPr>
        <w:spacing w:after="80"/>
      </w:pPr>
      <w:r>
        <w:rPr>
          <w:b w:val="0"/>
          <w:i w:val="0"/>
        </w:rPr>
        <w:t>Họ có thể phát hiện ra những khiếm khuyết hoặc cơ hội cải thiện mà bạn</w:t>
      </w:r>
    </w:p>
    <w:p>
      <w:pPr>
        <w:spacing w:after="80"/>
      </w:pPr>
      <w:r>
        <w:rPr>
          <w:b w:val="0"/>
          <w:i w:val="0"/>
        </w:rPr>
        <w:t>đã bỏ sót.</w:t>
      </w:r>
    </w:p>
    <w:p>
      <w:pPr>
        <w:spacing w:before="240" w:after="80"/>
      </w:pPr>
      <w:r>
        <w:rPr>
          <w:b/>
          <w:sz w:val="26"/>
        </w:rPr>
        <w:t>Tổng kết</w:t>
      </w:r>
    </w:p>
    <w:p>
      <w:pPr>
        <w:spacing w:after="80"/>
      </w:pPr>
      <w:r>
        <w:rPr>
          <w:b w:val="0"/>
          <w:i w:val="0"/>
        </w:rPr>
        <w:t>■Một mô hình kinh doanh mô tả các nguồn doanh thu, các yếu tố thúc đẩy chi phí,</w:t>
      </w:r>
    </w:p>
    <w:p>
      <w:pPr>
        <w:spacing w:after="80"/>
      </w:pPr>
      <w:r>
        <w:rPr>
          <w:b w:val="0"/>
          <w:i w:val="0"/>
        </w:rPr>
        <w:t>quy mô đầu tư và các yếu tố thành công của một doanh nghiệp.</w:t>
      </w:r>
    </w:p>
    <w:p>
      <w:pPr>
        <w:spacing w:after="80"/>
      </w:pPr>
      <w:r>
        <w:rPr>
          <w:b w:val="0"/>
          <w:i w:val="0"/>
        </w:rPr>
        <w:t>■Chiến lược tạo sự khác biệt cho doanh nghiệp và mang lại cho doanh nghiệp lợi thế</w:t>
      </w:r>
    </w:p>
    <w:p>
      <w:pPr>
        <w:spacing w:after="80"/>
      </w:pPr>
      <w:r>
        <w:rPr>
          <w:b w:val="0"/>
          <w:i w:val="0"/>
        </w:rPr>
        <w:t>cạnh tranh.</w:t>
      </w:r>
    </w:p>
    <w:p>
      <w:pPr>
        <w:spacing w:after="80"/>
      </w:pPr>
      <w:r>
        <w:rPr>
          <w:b w:val="0"/>
          <w:i w:val="0"/>
        </w:rPr>
        <w:t>■Theo Michael Porter, các vị thế chiến lược có thể được xác định dựa trên</w:t>
      </w:r>
    </w:p>
    <w:p>
      <w:pPr>
        <w:spacing w:after="80"/>
      </w:pPr>
      <w:r>
        <w:rPr>
          <w:b w:val="0"/>
          <w:i w:val="0"/>
        </w:rPr>
        <w:t>định vị theo loại hình, theo nhu cầu, hoặc theo khả năng tiếp cận.</w:t>
      </w:r>
    </w:p>
    <w:p>
      <w:pPr>
        <w:spacing w:after="80"/>
      </w:pPr>
      <w:r>
        <w:rPr>
          <w:b w:val="0"/>
          <w:i w:val="0"/>
        </w:rPr>
        <w:t>■Năm bước của việc xây dựng chiến lược là (1) nhìn ra bên ngoài doanh</w:t>
      </w:r>
    </w:p>
    <w:p>
      <w:pPr>
        <w:spacing w:after="80"/>
      </w:pPr>
      <w:r>
        <w:rPr>
          <w:b w:val="0"/>
          <w:i w:val="0"/>
        </w:rPr>
        <w:t>nghiệp để tìm các mối đe dọa và cơ hội; (2) nhìn vào bên trong để xem xét các nguồn lực,</w:t>
      </w:r>
    </w:p>
    <w:p>
      <w:pPr>
        <w:spacing w:after="80"/>
      </w:pPr>
      <w:r>
        <w:rPr>
          <w:b w:val="0"/>
          <w:i w:val="0"/>
        </w:rPr>
        <w:t>năng lực và thông lệ; (3) cân nhắc các chiến lược để ứng phó với</w:t>
      </w:r>
    </w:p>
    <w:p>
      <w:pPr>
        <w:spacing w:after="80"/>
      </w:pPr>
      <w:r>
        <w:rPr>
          <w:b w:val="0"/>
          <w:i w:val="0"/>
        </w:rPr>
        <w:t>các mối đe dọa và cơ hội; (4) tạo sự ăn khớp tốt giữa các hoạt động</w:t>
      </w:r>
    </w:p>
    <w:p>
      <w:pPr>
        <w:spacing w:after="80"/>
      </w:pPr>
      <w:r>
        <w:rPr>
          <w:b w:val="0"/>
          <w:i w:val="0"/>
        </w:rPr>
        <w:t>Xây dựng Mô hình Kinh doanh và Chiến lược của Bạn 61</w:t>
      </w:r>
    </w:p>
    <w:p>
      <w:pPr>
        <w:spacing w:after="80"/>
      </w:pPr>
      <w:r>
        <w:rPr>
          <w:b w:val="0"/>
          <w:i w:val="0"/>
        </w:rPr>
        <w:t>hỗ trợ chiến lược; và (5) tạo sự thống nhất giữa con người và các hoạt động</w:t>
      </w:r>
    </w:p>
    <w:p>
      <w:pPr>
        <w:spacing w:after="80"/>
      </w:pPr>
      <w:r>
        <w:rPr>
          <w:b w:val="0"/>
          <w:i w:val="0"/>
        </w:rPr>
        <w:t>của tổ chức với chiến lược của tổ chức.</w:t>
      </w:r>
    </w:p>
    <w:p>
      <w:pPr>
        <w:spacing w:after="80"/>
      </w:pPr>
      <w:r>
        <w:rPr>
          <w:b w:val="0"/>
          <w:i w:val="0"/>
        </w:rPr>
        <w:t>■Một startup nên được nhìn nhận như một cuộc thử nghiệm. Nếu cuộc thử nghiệm</w:t>
      </w:r>
    </w:p>
    <w:p>
      <w:pPr>
        <w:spacing w:after="80"/>
      </w:pPr>
      <w:r>
        <w:rPr>
          <w:b w:val="0"/>
          <w:i w:val="0"/>
        </w:rPr>
        <w:t>không tạo ra kết quả như mong muốn, hãy sẵn sàng thay đổi—và làm</w:t>
      </w:r>
    </w:p>
    <w:p>
      <w:pPr>
        <w:spacing w:after="80"/>
      </w:pPr>
      <w:r>
        <w:rPr>
          <w:b w:val="0"/>
          <w:i w:val="0"/>
        </w:rPr>
        <w:t>nhanh chóng.</w:t>
      </w:r>
    </w:p>
    <w:p>
      <w:pPr>
        <w:jc w:val="center"/>
      </w:pPr>
      <w:r>
        <w:drawing>
          <wp:inline xmlns:a="http://schemas.openxmlformats.org/drawingml/2006/main" xmlns:pic="http://schemas.openxmlformats.org/drawingml/2006/picture">
            <wp:extent cx="5486400" cy="8155459"/>
            <wp:docPr id="5" name="Picture 5"/>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4.</w:t>
      </w:r>
    </w:p>
    <w:p>
      <w:pPr>
        <w:spacing w:before="240" w:after="80"/>
      </w:pPr>
      <w:r>
        <w:rPr>
          <w:b/>
          <w:sz w:val="40"/>
        </w:rPr>
        <w:t>Tổ chức công ty của bạn</w:t>
      </w:r>
    </w:p>
    <w:p>
      <w:pPr>
        <w:spacing w:after="80"/>
      </w:pPr>
      <w:r>
        <w:rPr>
          <w:b w:val="0"/>
          <w:i w:val="0"/>
        </w:rPr>
        <w:t>Khi bắt đầu dự án kinh doanh mới, bạn sẽ cần giải quyết hình thức pháp lý</w:t>
      </w:r>
    </w:p>
    <w:p>
      <w:pPr>
        <w:spacing w:after="80"/>
      </w:pPr>
      <w:r>
        <w:rPr>
          <w:b w:val="0"/>
          <w:i w:val="0"/>
        </w:rPr>
        <w:t>mà doanh nghiệp của bạn sẽ áp dụng. Nên là doanh nghiệp tư nhân, công ty hợp danh,</w:t>
      </w:r>
    </w:p>
    <w:p>
      <w:pPr>
        <w:spacing w:after="80"/>
      </w:pPr>
      <w:r>
        <w:rPr>
          <w:b w:val="0"/>
          <w:i w:val="0"/>
        </w:rPr>
        <w:t>công ty cổ phần, hay công ty trách nhiệm hữu hạn?</w:t>
      </w:r>
    </w:p>
    <w:p>
      <w:pPr>
        <w:spacing w:after="80"/>
      </w:pPr>
      <w:r>
        <w:rPr>
          <w:b w:val="0"/>
          <w:i w:val="0"/>
        </w:rPr>
        <w:t>Quyết định này chủ yếu được thúc đẩy bởi mục tiêu của bạn và của các</w:t>
      </w:r>
    </w:p>
    <w:p>
      <w:pPr>
        <w:spacing w:after="80"/>
      </w:pPr>
      <w:r>
        <w:rPr>
          <w:b w:val="0"/>
          <w:i w:val="0"/>
        </w:rPr>
        <w:t>nhà đầu tư. Nhưng thuế và trách nhiệm pháp lý cũng đóng một vai trò. Những sự đánh đổi</w:t>
      </w:r>
    </w:p>
    <w:p>
      <w:pPr>
        <w:spacing w:after="80"/>
      </w:pPr>
      <w:r>
        <w:rPr>
          <w:b w:val="0"/>
          <w:i w:val="0"/>
        </w:rPr>
        <w:t>được quy định trong luật có thể khiến việc lựa chọn trở nên khó khăn; để có được</w:t>
      </w:r>
    </w:p>
    <w:p>
      <w:pPr>
        <w:spacing w:after="80"/>
      </w:pPr>
      <w:r>
        <w:rPr>
          <w:b w:val="0"/>
          <w:i w:val="0"/>
        </w:rPr>
        <w:t>ưu đãi thuế thuận lợi nhất, một doanh nghiệp thường phải từ bỏ một số biện pháp bảo vệ khỏi trách nhiệm</w:t>
      </w:r>
    </w:p>
    <w:p>
      <w:pPr>
        <w:spacing w:after="80"/>
      </w:pPr>
      <w:r>
        <w:rPr>
          <w:b w:val="0"/>
          <w:i w:val="0"/>
        </w:rPr>
        <w:t>pháp lý, một số tính linh hoạt, hoặc cả hai. Chương này phác thảo các lựa chọn có sẵn cho</w:t>
      </w:r>
    </w:p>
    <w:p>
      <w:pPr>
        <w:spacing w:after="80"/>
      </w:pPr>
      <w:r>
        <w:rPr>
          <w:b w:val="0"/>
          <w:i w:val="0"/>
        </w:rPr>
        <w:t>doanh nghiệp mới và tóm tắt những ưu điểm và nhược điểm</w:t>
      </w:r>
    </w:p>
    <w:p>
      <w:pPr>
        <w:spacing w:after="80"/>
      </w:pPr>
      <w:r>
        <w:rPr>
          <w:b w:val="0"/>
          <w:i w:val="0"/>
        </w:rPr>
        <w:t>của từng loại.</w:t>
      </w:r>
    </w:p>
    <w:p>
      <w:pPr>
        <w:spacing w:before="240" w:after="80"/>
      </w:pPr>
      <w:r>
        <w:rPr>
          <w:b/>
          <w:sz w:val="26"/>
        </w:rPr>
        <w:t>Doanh nghiệp tư nhân</w:t>
      </w:r>
    </w:p>
    <w:p>
      <w:pPr>
        <w:spacing w:after="80"/>
      </w:pPr>
      <w:r>
        <w:rPr>
          <w:b w:val="0"/>
          <w:i w:val="0"/>
        </w:rPr>
        <w:t>Hình thức thực thể kinh doanh lâu đời nhất, đơn giản nhất và phổ biến nhất là doanh nghiệp</w:t>
      </w:r>
    </w:p>
    <w:p>
      <w:pPr>
        <w:spacing w:after="80"/>
      </w:pPr>
      <w:r>
        <w:rPr>
          <w:b w:val="0"/>
          <w:i w:val="0"/>
        </w:rPr>
        <w:t>tư nhân, một doanh nghiệp do một cá nhân sở hữu. Về thuế và pháp lý</w:t>
      </w:r>
    </w:p>
    <w:p>
      <w:pPr>
        <w:spacing w:after="80"/>
      </w:pPr>
      <w:r>
        <w:rPr>
          <w:b w:val="0"/>
          <w:i w:val="0"/>
        </w:rPr>
        <w:t>Về mục đích trách nhiệm pháp lý, chủ sở hữu và doanh nghiệp là một và cùng một thực thể.</w:t>
      </w:r>
    </w:p>
    <w:p>
      <w:pPr>
        <w:spacing w:after="80"/>
      </w:pPr>
      <w:r>
        <w:rPr>
          <w:b w:val="0"/>
          <w:i w:val="0"/>
        </w:rPr>
        <w:t>Doanh nghiệp tư nhân không bị đánh thuế như một thực thể riêng biệt. Thay vào đó, chủ sở hữu khai báo</w:t>
      </w:r>
    </w:p>
    <w:p>
      <w:pPr>
        <w:spacing w:after="80"/>
      </w:pPr>
      <w:r>
        <w:rPr>
          <w:b w:val="0"/>
          <w:i w:val="0"/>
        </w:rPr>
        <w:t>64Xác định doanh nghiệp của bạn</w:t>
      </w:r>
    </w:p>
    <w:p>
      <w:pPr>
        <w:spacing w:before="240" w:after="80"/>
      </w:pPr>
      <w:r>
        <w:rPr>
          <w:b/>
          <w:sz w:val="26"/>
        </w:rPr>
        <w:t>Một lưu ý về các vấn đề pháp lý</w:t>
      </w:r>
    </w:p>
    <w:p>
      <w:pPr>
        <w:spacing w:after="80"/>
      </w:pPr>
      <w:r>
        <w:rPr>
          <w:b w:val="0"/>
          <w:i w:val="0"/>
        </w:rPr>
        <w:t>Thông tin được đưa ra trong chương này dựa trên luật pháp Hoa Kỳ nhưng không nên</w:t>
      </w:r>
    </w:p>
    <w:p>
      <w:pPr>
        <w:spacing w:after="80"/>
      </w:pPr>
      <w:r>
        <w:rPr>
          <w:b w:val="0"/>
          <w:i w:val="0"/>
        </w:rPr>
        <w:t>được coi là tư vấn pháp lý. Hãy luôn tham khảo ý kiến luật sư về những</w:t>
      </w:r>
    </w:p>
    <w:p>
      <w:pPr>
        <w:spacing w:after="80"/>
      </w:pPr>
      <w:r>
        <w:rPr>
          <w:b w:val="0"/>
          <w:i w:val="0"/>
        </w:rPr>
        <w:t>vấn đề này. Các cấu trúc tương tự cho doanh nghiệp cũng tồn tại bên ngoài Hoa</w:t>
      </w:r>
    </w:p>
    <w:p>
      <w:pPr>
        <w:spacing w:after="80"/>
      </w:pPr>
      <w:r>
        <w:rPr>
          <w:b w:val="0"/>
          <w:i w:val="0"/>
        </w:rPr>
        <w:t>Kỳ, và độc giả nên tham khảo các nguồn luật pháp và thuế tại địa phương của mình.</w:t>
      </w:r>
    </w:p>
    <w:p>
      <w:pPr>
        <w:spacing w:after="80"/>
      </w:pPr>
      <w:r>
        <w:rPr>
          <w:b w:val="0"/>
          <w:i w:val="0"/>
        </w:rPr>
        <w:t>tất cả thu nhập và chi phí được khấu trừ cho doanh nghiệp trên Schedule C của</w:t>
      </w:r>
    </w:p>
    <w:p>
      <w:pPr>
        <w:spacing w:after="80"/>
      </w:pPr>
      <w:r>
        <w:rPr>
          <w:b w:val="0"/>
          <w:i w:val="0"/>
        </w:rPr>
        <w:t>tờ khai thuế thu nhập cá nhân. Thu nhập của doanh nghiệp bị đánh thuế ở</w:t>
      </w:r>
    </w:p>
    <w:p>
      <w:pPr>
        <w:spacing w:after="80"/>
      </w:pPr>
      <w:r>
        <w:rPr>
          <w:b w:val="0"/>
          <w:i w:val="0"/>
        </w:rPr>
        <w:t>cấp độ cá nhân, bất kể chúng có thực sự được phân phối bằng tiền mặt hay không. Trong một</w:t>
      </w:r>
    </w:p>
    <w:p>
      <w:pPr>
        <w:spacing w:after="80"/>
      </w:pPr>
      <w:r>
        <w:rPr>
          <w:b w:val="0"/>
          <w:i w:val="0"/>
        </w:rPr>
        <w:t>doanh nghiệp tư nhân, không có phương tiện nào để che giấu thu nhập. Và bởi vì</w:t>
      </w:r>
    </w:p>
    <w:p>
      <w:pPr>
        <w:spacing w:after="80"/>
      </w:pPr>
      <w:r>
        <w:rPr>
          <w:b w:val="0"/>
          <w:i w:val="0"/>
        </w:rPr>
        <w:t>cá nhân và doanh nghiệp là một và cùng một thực thể, các bên khiếu nại pháp lý có thể</w:t>
      </w:r>
    </w:p>
    <w:p>
      <w:pPr>
        <w:spacing w:after="80"/>
      </w:pPr>
      <w:r>
        <w:rPr>
          <w:b w:val="0"/>
          <w:i w:val="0"/>
        </w:rPr>
        <w:t>theo đuổi tài sản cá nhân của chủ sở hữu chứ không chỉ đơn thuần là các tài sản</w:t>
      </w:r>
    </w:p>
    <w:p>
      <w:pPr>
        <w:spacing w:after="80"/>
      </w:pPr>
      <w:r>
        <w:rPr>
          <w:b w:val="0"/>
          <w:i w:val="0"/>
        </w:rPr>
        <w:t>được sử dụng trong doanh nghiệp (xem hộp “Một lưu ý về các vấn đề pháp lý”).</w:t>
      </w:r>
    </w:p>
    <w:p>
      <w:pPr>
        <w:spacing w:before="240" w:after="80"/>
      </w:pPr>
      <w:r>
        <w:rPr>
          <w:b/>
          <w:sz w:val="26"/>
        </w:rPr>
        <w:t>Ưu điểm của doanh nghiệp tư nhân</w:t>
      </w:r>
    </w:p>
    <w:p>
      <w:pPr>
        <w:spacing w:after="80"/>
      </w:pPr>
      <w:r>
        <w:rPr>
          <w:b w:val="0"/>
          <w:i w:val="0"/>
        </w:rPr>
        <w:t>Có lẽ ưu điểm lớn nhất của hình thức kinh doanh này là sự đơn giản và</w:t>
      </w:r>
    </w:p>
    <w:p>
      <w:pPr>
        <w:spacing w:after="80"/>
      </w:pPr>
      <w:r>
        <w:rPr>
          <w:b w:val="0"/>
          <w:i w:val="0"/>
        </w:rPr>
        <w:t>chi phí thấp (xem khung “Mẹo khởi nghiệp kinh doanh cá thể”). Bạn</w:t>
      </w:r>
    </w:p>
    <w:p>
      <w:pPr>
        <w:spacing w:after="80"/>
      </w:pPr>
      <w:r>
        <w:rPr>
          <w:b w:val="0"/>
          <w:i w:val="0"/>
        </w:rPr>
        <w:t>không bắt buộc phải nộp hồ sơ lên chính phủ, mặc dù một số ngành kinh doanh, chẳng</w:t>
      </w:r>
    </w:p>
    <w:p>
      <w:pPr>
        <w:spacing w:after="80"/>
      </w:pPr>
      <w:r>
        <w:rPr>
          <w:b w:val="0"/>
          <w:i w:val="0"/>
        </w:rPr>
        <w:t>hạn như nhà hàng và trung tâm giữ trẻ ban ngày, phải được cấp phép bởi cơ quan</w:t>
      </w:r>
    </w:p>
    <w:p>
      <w:pPr>
        <w:spacing w:after="80"/>
      </w:pPr>
      <w:r>
        <w:rPr>
          <w:b w:val="0"/>
          <w:i w:val="0"/>
        </w:rPr>
        <w:t>y tế hoặc quản lý địa phương. Cũng không cần bất kỳ điều lệ pháp lý nào. Bạn chỉ cần</w:t>
      </w:r>
    </w:p>
    <w:p>
      <w:pPr>
        <w:spacing w:after="80"/>
      </w:pPr>
      <w:r>
        <w:rPr>
          <w:b w:val="0"/>
          <w:i w:val="0"/>
        </w:rPr>
        <w:t>bắt đầu kinh doanh là được.</w:t>
      </w:r>
    </w:p>
    <w:p>
      <w:pPr>
        <w:spacing w:after="80"/>
      </w:pPr>
      <w:r>
        <w:rPr>
          <w:b w:val="0"/>
          <w:i w:val="0"/>
        </w:rPr>
        <w:t>Hình thức kinh doanh cá thể có những ưu điểm khác:</w:t>
      </w:r>
    </w:p>
    <w:p>
      <w:pPr>
        <w:spacing w:after="80"/>
      </w:pPr>
      <w:r>
        <w:rPr>
          <w:b w:val="0"/>
          <w:i w:val="0"/>
        </w:rPr>
        <w:t>• Với tư cách là chủ sở hữu hay người đứng đầu, bạn nắm toàn quyền kiểm soát các</w:t>
      </w:r>
    </w:p>
    <w:p>
      <w:pPr>
        <w:spacing w:after="80"/>
      </w:pPr>
      <w:r>
        <w:rPr>
          <w:b w:val="0"/>
          <w:i w:val="0"/>
        </w:rPr>
        <w:t>quyết định kinh doanh.</w:t>
      </w:r>
    </w:p>
    <w:p>
      <w:pPr>
        <w:spacing w:after="80"/>
      </w:pPr>
      <w:r>
        <w:rPr>
          <w:b w:val="0"/>
          <w:i w:val="0"/>
        </w:rPr>
        <w:t>• Thu nhập tạo ra từ hoạt động kinh doanh có thể được đưa vào</w:t>
      </w:r>
    </w:p>
    <w:p>
      <w:pPr>
        <w:spacing w:after="80"/>
      </w:pPr>
      <w:r>
        <w:rPr>
          <w:b w:val="0"/>
          <w:i w:val="0"/>
        </w:rPr>
        <w:t>túi bạn hoặc tái đầu tư tùy theo ý bạn.</w:t>
      </w:r>
    </w:p>
    <w:p>
      <w:pPr>
        <w:spacing w:after="80"/>
      </w:pPr>
      <w:r>
        <w:rPr>
          <w:b w:val="0"/>
          <w:i w:val="0"/>
        </w:rPr>
        <w:t>• Lợi nhuận chảy trực tiếp vào tờ khai thuế cá nhân của bạn; chúng không bị</w:t>
      </w:r>
    </w:p>
    <w:p>
      <w:pPr>
        <w:spacing w:after="80"/>
      </w:pPr>
      <w:r>
        <w:rPr>
          <w:b w:val="0"/>
          <w:i w:val="0"/>
        </w:rPr>
        <w:t>đánh thuế ở tầng thứ hai. Nói cách khác, lợi nhuận từ</w:t>
      </w:r>
    </w:p>
    <w:p>
      <w:pPr>
        <w:spacing w:after="80"/>
      </w:pPr>
      <w:r>
        <w:rPr>
          <w:b w:val="0"/>
          <w:i w:val="0"/>
        </w:rPr>
        <w:t>hoạt động kinh doanh sẽ không bị đánh thuế ở cấp doanh nghiệp.</w:t>
      </w:r>
    </w:p>
    <w:p>
      <w:pPr>
        <w:spacing w:after="80"/>
      </w:pPr>
      <w:r>
        <w:rPr>
          <w:b w:val="0"/>
          <w:i w:val="0"/>
        </w:rPr>
        <w:t>Tổ chức Công ty bạn65</w:t>
      </w:r>
    </w:p>
    <w:p>
      <w:pPr>
        <w:spacing w:before="240" w:after="80"/>
      </w:pPr>
      <w:r>
        <w:rPr>
          <w:b/>
          <w:sz w:val="26"/>
        </w:rPr>
        <w:t>Mẹo khởi nghiệp kinh doanh cá thể</w:t>
      </w:r>
    </w:p>
    <w:p>
      <w:pPr>
        <w:spacing w:after="80"/>
      </w:pPr>
      <w:r>
        <w:rPr>
          <w:b w:val="0"/>
          <w:i w:val="0"/>
        </w:rPr>
        <w:t>Bạn có thể bắt đầu một doanh nghiệp tư nhân (sole proprietorship) chỉ bằng cách đơn giản là làm thôi: bạn có thể cung cấp dịch vụ tư vấn, mua đi bán lại hàng hóa, viết một bản tin trả phí đăng ký định kỳ, vân vân. Đơn giản lắm. Dưới đây là vài mẹo hữu ích:</w:t>
      </w:r>
    </w:p>
    <w:p>
      <w:pPr>
        <w:spacing w:after="80"/>
      </w:pPr>
      <w:r>
        <w:rPr>
          <w:b w:val="0"/>
          <w:i w:val="0"/>
        </w:rPr>
        <w:t>• Giữ tài chính gia đình và tài chính kinh doanh tách biệt. Bạn có thể làm điều đó bằng cách mở một tài khoản ngân hàng riêng cho việc kinh doanh; cho mọi khoản séc và biên lai của doanh nghiệp chạy qua tài khoản đó.</w:t>
      </w:r>
    </w:p>
    <w:p>
      <w:pPr>
        <w:spacing w:after="80"/>
      </w:pPr>
      <w:r>
        <w:rPr>
          <w:b w:val="0"/>
          <w:i w:val="0"/>
        </w:rPr>
        <w:t>• Dùng QuickBooks hoặc phần mềm kế toán khác để theo dõi vô số chi phí kinh doanh mà bạn sẽ gặp trong năm tính thuế. Nếu bạn theo dõi chúng theo đúng các danh mục được dùng trong phần chi phí kinh doanh của mẫu Schedule C thuộc IRS, thì việc liệt kê chi tiết các khoản chi này và khấu trừ chúng khỏi thu nhập chịu thuế sẽ rất đơn giản. Và hãy quét, chụp, hoặc lưu lại mọi biên lai—hầu hết phần mềm kế toán cho doanh nghiệp nhỏ đều cho phép bạn nhập biên lai thẳng vào hồ sơ của mình bằng điện thoại.</w:t>
      </w:r>
    </w:p>
    <w:p>
      <w:pPr>
        <w:spacing w:after="80"/>
      </w:pPr>
      <w:r>
        <w:rPr>
          <w:b w:val="0"/>
          <w:i w:val="0"/>
        </w:rPr>
        <w:t>• Nếu bạn điều hành doanh nghiệp dưới một cái tên khác tên của bạn—ví dụ</w:t>
      </w:r>
    </w:p>
    <w:p>
      <w:pPr>
        <w:spacing w:after="80"/>
      </w:pPr>
      <w:r>
        <w:rPr>
          <w:b w:val="0"/>
          <w:i w:val="0"/>
        </w:rPr>
        <w:t>• Giữ tài chính gia đình và doanh nghiệp tách biệt. Bạn có thể làm</w:t>
      </w:r>
    </w:p>
    <w:p>
      <w:pPr>
        <w:spacing w:after="80"/>
      </w:pPr>
      <w:r>
        <w:rPr>
          <w:b w:val="0"/>
          <w:i w:val="0"/>
        </w:rPr>
        <w:t>điều đó bằng cách mở một tài khoản ngân hàng riêng cho doanh nghiệp của bạn; chạy</w:t>
      </w:r>
    </w:p>
    <w:p>
      <w:pPr>
        <w:spacing w:after="80"/>
      </w:pPr>
      <w:r>
        <w:rPr>
          <w:b w:val="0"/>
          <w:i w:val="0"/>
        </w:rPr>
        <w:t>tất cả séc và biên lai của doanh nghiệp qua tài khoản đó.</w:t>
      </w:r>
    </w:p>
    <w:p>
      <w:pPr>
        <w:spacing w:after="80"/>
      </w:pPr>
      <w:r>
        <w:rPr>
          <w:b w:val="0"/>
          <w:i w:val="0"/>
        </w:rPr>
        <w:t>• Sử dụng QuickBooks hoặc phần mềm kế toán khác để theo dõi</w:t>
      </w:r>
    </w:p>
    <w:p>
      <w:pPr>
        <w:spacing w:after="80"/>
      </w:pPr>
      <w:r>
        <w:rPr>
          <w:b w:val="0"/>
          <w:i w:val="0"/>
        </w:rPr>
        <w:t>nhiều chi phí kinh doanh bạn sẽ gặp trong năm tính thuế. Nếu</w:t>
      </w:r>
    </w:p>
    <w:p>
      <w:pPr>
        <w:spacing w:after="80"/>
      </w:pPr>
      <w:r>
        <w:rPr>
          <w:b w:val="0"/>
          <w:i w:val="0"/>
        </w:rPr>
        <w:t>bạn theo dõi chúng theo cùng các danh mục được sử dụng trong phần</w:t>
      </w:r>
    </w:p>
    <w:p>
      <w:pPr>
        <w:spacing w:after="80"/>
      </w:pPr>
      <w:r>
        <w:rPr>
          <w:b w:val="0"/>
          <w:i w:val="0"/>
        </w:rPr>
        <w:t>chi phí kinh doanh của mẫu Schedule C trong tờ khai IRS, thì sẽ rất đơn giản để liệt kê</w:t>
      </w:r>
    </w:p>
    <w:p>
      <w:pPr>
        <w:spacing w:after="80"/>
      </w:pPr>
      <w:r>
        <w:rPr>
          <w:b w:val="0"/>
          <w:i w:val="0"/>
        </w:rPr>
        <w:t>hóa các khoản chi phí này và khấu trừ chúng khỏi thu nhập chịu thuế. Và</w:t>
      </w:r>
    </w:p>
    <w:p>
      <w:pPr>
        <w:spacing w:after="80"/>
      </w:pPr>
      <w:r>
        <w:rPr>
          <w:b w:val="0"/>
          <w:i w:val="0"/>
        </w:rPr>
        <w:t>quét, chụp, hoặc lưu mọi hóa đơn—hầu hết phần mềm kế toán</w:t>
      </w:r>
    </w:p>
    <w:p>
      <w:pPr>
        <w:spacing w:after="80"/>
      </w:pPr>
      <w:r>
        <w:rPr>
          <w:b w:val="0"/>
          <w:i w:val="0"/>
        </w:rPr>
        <w:t>cho doanh nghiệp nhỏ đều cho phép bạn nhập hóa đơn trực tiếp vào hồ sơ</w:t>
      </w:r>
    </w:p>
    <w:p>
      <w:pPr>
        <w:spacing w:after="80"/>
      </w:pPr>
      <w:r>
        <w:rPr>
          <w:b w:val="0"/>
          <w:i w:val="0"/>
        </w:rPr>
        <w:t>của mình bằng điện thoại.</w:t>
      </w:r>
    </w:p>
    <w:p>
      <w:pPr>
        <w:spacing w:after="80"/>
      </w:pPr>
      <w:r>
        <w:rPr>
          <w:b w:val="0"/>
          <w:i w:val="0"/>
        </w:rPr>
        <w:t>• Nếu bạn điều hành doanh nghiệp dưới một tên khác với tên của chính bạn—vì</w:t>
      </w:r>
    </w:p>
    <w:p>
      <w:pPr>
        <w:spacing w:after="80"/>
      </w:pPr>
      <w:r>
        <w:rPr>
          <w:b w:val="0"/>
          <w:i w:val="0"/>
        </w:rPr>
        <w:t>ví dụ, Surfside Management Consulting—bạn có thể cần nộp</w:t>
      </w:r>
    </w:p>
    <w:p>
      <w:pPr>
        <w:spacing w:after="80"/>
      </w:pPr>
      <w:r>
        <w:rPr>
          <w:b w:val="0"/>
          <w:i w:val="0"/>
        </w:rPr>
        <w:t>một giấy chứng nhận “tên hư cấu” (fictitious name) hoặc “hoạt động kinh doanh dưới tên” (doing business as) tại thành phố</w:t>
      </w:r>
    </w:p>
    <w:p>
      <w:pPr>
        <w:spacing w:after="80"/>
      </w:pPr>
      <w:r>
        <w:rPr>
          <w:b w:val="0"/>
          <w:i w:val="0"/>
        </w:rPr>
        <w:t>nơi doanh nghiệp đặt trụ sở. Trước khi nộp, hãy kiểm tra xem</w:t>
      </w:r>
    </w:p>
    <w:p>
      <w:pPr>
        <w:spacing w:after="80"/>
      </w:pPr>
      <w:r>
        <w:rPr>
          <w:b w:val="0"/>
          <w:i w:val="0"/>
        </w:rPr>
        <w:t>cái tên bạn muốn dùng đã bị doanh nghiệp khác đăng ký chưa.</w:t>
      </w:r>
    </w:p>
    <w:p>
      <w:pPr>
        <w:spacing w:after="80"/>
      </w:pPr>
      <w:r>
        <w:rPr>
          <w:b w:val="0"/>
          <w:i w:val="0"/>
        </w:rPr>
        <w:t xml:space="preserve">• Hầu hết các bang ở Mỹ đều cấm dùng các từ </w:t>
      </w:r>
      <w:r>
        <w:rPr>
          <w:b w:val="0"/>
          <w:i/>
        </w:rPr>
        <w:t>Corporation</w:t>
      </w:r>
      <w:r>
        <w:rPr>
          <w:b w:val="0"/>
          <w:i w:val="0"/>
        </w:rPr>
        <w:t xml:space="preserve">, </w:t>
      </w:r>
      <w:r>
        <w:rPr>
          <w:b w:val="0"/>
          <w:i/>
        </w:rPr>
        <w:t>Corp</w:t>
      </w:r>
      <w:r>
        <w:rPr>
          <w:b w:val="0"/>
          <w:i w:val="0"/>
        </w:rPr>
        <w:t>.,</w:t>
      </w:r>
    </w:p>
    <w:p>
      <w:pPr>
        <w:spacing w:after="80"/>
      </w:pPr>
      <w:r>
        <w:rPr>
          <w:b w:val="0"/>
          <w:i/>
        </w:rPr>
        <w:t>Incorporated, Inc</w:t>
      </w:r>
      <w:r>
        <w:rPr>
          <w:b w:val="0"/>
          <w:i w:val="0"/>
        </w:rPr>
        <w:t xml:space="preserve">.—và cả </w:t>
      </w:r>
      <w:r>
        <w:rPr>
          <w:b w:val="0"/>
          <w:i/>
        </w:rPr>
        <w:t>Company</w:t>
      </w:r>
      <w:r>
        <w:rPr>
          <w:b w:val="0"/>
          <w:i w:val="0"/>
        </w:rPr>
        <w:t xml:space="preserve"> và </w:t>
      </w:r>
      <w:r>
        <w:rPr>
          <w:b w:val="0"/>
          <w:i/>
        </w:rPr>
        <w:t>Co</w:t>
      </w:r>
      <w:r>
        <w:rPr>
          <w:b w:val="0"/>
          <w:i w:val="0"/>
        </w:rPr>
        <w:t>.—sau tên doanh</w:t>
      </w:r>
    </w:p>
    <w:p>
      <w:pPr>
        <w:spacing w:after="80"/>
      </w:pPr>
      <w:r>
        <w:rPr>
          <w:b w:val="0"/>
          <w:i w:val="0"/>
        </w:rPr>
        <w:t>nghiệp nếu doanh nghiệp đó không phải là công ty cổ phần.</w:t>
      </w:r>
    </w:p>
    <w:p>
      <w:pPr>
        <w:spacing w:after="80"/>
      </w:pPr>
      <w:r>
        <w:rPr>
          <w:b w:val="0"/>
          <w:i w:val="0"/>
        </w:rPr>
        <w:t>66 Xác Định Doanh Nghiệp Của Bạn</w:t>
      </w:r>
    </w:p>
    <w:p>
      <w:pPr>
        <w:spacing w:after="80"/>
      </w:pPr>
      <w:r>
        <w:rPr>
          <w:b w:val="0"/>
          <w:i w:val="0"/>
        </w:rPr>
        <w:t>• Bạn có thể giải thể doanh nghiệp dễ dàng và đơn giản như khi</w:t>
      </w:r>
    </w:p>
    <w:p>
      <w:pPr>
        <w:spacing w:after="80"/>
      </w:pPr>
      <w:r>
        <w:rPr>
          <w:b w:val="0"/>
          <w:i w:val="0"/>
        </w:rPr>
        <w:t>bạn bắt đầu nó vậy.</w:t>
      </w:r>
    </w:p>
    <w:p>
      <w:pPr>
        <w:spacing w:after="80"/>
      </w:pPr>
      <w:r>
        <w:rPr>
          <w:b w:val="0"/>
          <w:i w:val="0"/>
        </w:rPr>
        <w:t>Những ưu điểm này giải thích vì sao hình thức doanh nghiệp tư nhân</w:t>
      </w:r>
    </w:p>
    <w:p>
      <w:pPr>
        <w:spacing w:after="80"/>
      </w:pPr>
      <w:r>
        <w:rPr>
          <w:b w:val="0"/>
          <w:i w:val="0"/>
        </w:rPr>
        <w:t>(sole proprietorship) được áp dụng rộng rãi ở Hoa Kỳ. Bất kỳ ai muốn mở cửa hàng và</w:t>
      </w:r>
    </w:p>
    <w:p>
      <w:pPr>
        <w:spacing w:after="80"/>
      </w:pPr>
      <w:r>
        <w:rPr>
          <w:b w:val="0"/>
          <w:i w:val="0"/>
        </w:rPr>
        <w:t>bắt đầu giao dịch với khách hàng đều có thể làm ngay, trong hầu hết trường hợp không cần</w:t>
      </w:r>
    </w:p>
    <w:p>
      <w:pPr>
        <w:spacing w:after="80"/>
      </w:pPr>
      <w:r>
        <w:rPr>
          <w:b w:val="0"/>
          <w:i w:val="0"/>
        </w:rPr>
        <w:t>sự can thiệp của quan chức chính phủ hay luật sư.</w:t>
      </w:r>
    </w:p>
    <w:p>
      <w:pPr>
        <w:spacing w:before="240" w:after="80"/>
      </w:pPr>
      <w:r>
        <w:rPr>
          <w:b/>
          <w:sz w:val="26"/>
        </w:rPr>
        <w:t>Nhược điểm của doanh nghiệp tư nhân</w:t>
      </w:r>
    </w:p>
    <w:p>
      <w:pPr>
        <w:spacing w:after="80"/>
      </w:pPr>
      <w:r>
        <w:rPr>
          <w:b w:val="0"/>
          <w:i w:val="0"/>
        </w:rPr>
        <w:t>Tuy nhiên, hình thức tổ chức pháp lý này có những nhược điểm:</w:t>
      </w:r>
    </w:p>
    <w:p>
      <w:pPr>
        <w:spacing w:after="80"/>
      </w:pPr>
      <w:r>
        <w:rPr>
          <w:b w:val="0"/>
          <w:i w:val="0"/>
        </w:rPr>
        <w:t>• Số vốn sẵn có cho doanh nghiệp bị giới hạn trong quỹ</w:t>
      </w:r>
    </w:p>
    <w:p>
      <w:pPr>
        <w:spacing w:after="80"/>
      </w:pPr>
      <w:r>
        <w:rPr>
          <w:b w:val="0"/>
          <w:i w:val="0"/>
        </w:rPr>
        <w:t>cá nhân của bạn và bất kỳ khoản tiền nào bạn có thể vay. Bất lợi</w:t>
      </w:r>
    </w:p>
    <w:p>
      <w:pPr>
        <w:spacing w:after="80"/>
      </w:pPr>
      <w:r>
        <w:rPr>
          <w:b w:val="0"/>
          <w:i w:val="0"/>
        </w:rPr>
        <w:t>này hạn chế quy mô tiềm năng của doanh nghiệp, cho dù sản phẩm</w:t>
      </w:r>
    </w:p>
    <w:p>
      <w:pPr>
        <w:spacing w:after="80"/>
      </w:pPr>
      <w:r>
        <w:rPr>
          <w:b w:val="0"/>
          <w:i w:val="0"/>
        </w:rPr>
        <w:t>hay dịch vụ của nó có hấp dẫn hay phổ biến đến đâu.</w:t>
      </w:r>
    </w:p>
    <w:p>
      <w:pPr>
        <w:spacing w:after="80"/>
      </w:pPr>
      <w:r>
        <w:rPr>
          <w:b w:val="0"/>
          <w:i w:val="0"/>
        </w:rPr>
        <w:t>• Chủ sở hữu duy nhất (sole proprietor) phải chịu trách nhiệm vô hạn đối với mọi khoản nợ và</w:t>
      </w:r>
    </w:p>
    <w:p>
      <w:pPr>
        <w:spacing w:after="80"/>
      </w:pPr>
      <w:r>
        <w:rPr>
          <w:b w:val="0"/>
          <w:i w:val="0"/>
        </w:rPr>
        <w:t>phán quyết pháp lý phát sinh trong quá trình kinh doanh. Do đó, một vụ kiện</w:t>
      </w:r>
    </w:p>
    <w:p>
      <w:pPr>
        <w:spacing w:after="80"/>
      </w:pPr>
      <w:r>
        <w:rPr>
          <w:b w:val="0"/>
          <w:i w:val="0"/>
        </w:rPr>
        <w:t>về trách nhiệm sản phẩm do khách hàng khởi kiện sẽ không nhắm vào doanh nghiệp của bạn</w:t>
      </w:r>
    </w:p>
    <w:p>
      <w:pPr>
        <w:spacing w:after="80"/>
      </w:pPr>
      <w:r>
        <w:rPr>
          <w:b w:val="0"/>
          <w:i w:val="0"/>
        </w:rPr>
        <w:t>mà nhắm vào chính bạn.</w:t>
      </w:r>
    </w:p>
    <w:p>
      <w:pPr>
        <w:spacing w:after="80"/>
      </w:pPr>
      <w:r>
        <w:rPr>
          <w:b w:val="0"/>
          <w:i w:val="0"/>
        </w:rPr>
        <w:t>• Doanh nghiệp của bạn có thể không thu hút được những nhân viên chất lượng cao với mục tiêu</w:t>
      </w:r>
    </w:p>
    <w:p>
      <w:pPr>
        <w:spacing w:after="80"/>
      </w:pPr>
      <w:r>
        <w:rPr>
          <w:b w:val="0"/>
          <w:i w:val="0"/>
        </w:rPr>
        <w:t>bao gồm cả phần sở hữu doanh nghiệp. Việc chia sẻ lợi ích của quyền</w:t>
      </w:r>
    </w:p>
    <w:p>
      <w:pPr>
        <w:spacing w:after="80"/>
      </w:pPr>
      <w:r>
        <w:rPr>
          <w:b w:val="0"/>
          <w:i w:val="0"/>
        </w:rPr>
        <w:t>sở hữu, ngoài việc chia sẻ lợi nhuận đơn thuần, sẽ đòi hỏi phải thay đổi</w:t>
      </w:r>
    </w:p>
    <w:p>
      <w:pPr>
        <w:spacing w:after="80"/>
      </w:pPr>
      <w:r>
        <w:rPr>
          <w:b w:val="0"/>
          <w:i w:val="0"/>
        </w:rPr>
        <w:t>hình thức pháp lý của doanh nghiệp.</w:t>
      </w:r>
    </w:p>
    <w:p>
      <w:pPr>
        <w:spacing w:after="80"/>
      </w:pPr>
      <w:r>
        <w:rPr>
          <w:b w:val="0"/>
          <w:i w:val="0"/>
        </w:rPr>
        <w:t>• Một số phúc lợi nhân viên, chẳng hạn như phí bảo hiểm nhân thọ, bảo hiểm</w:t>
      </w:r>
    </w:p>
    <w:p>
      <w:pPr>
        <w:spacing w:after="80"/>
      </w:pPr>
      <w:r>
        <w:rPr>
          <w:b w:val="0"/>
          <w:i w:val="0"/>
        </w:rPr>
        <w:t>thương tật và bảo hiểm y tế của bạn, có thể không được khấu trừ—hoặc chỉ được khấu trừ</w:t>
      </w:r>
    </w:p>
    <w:p>
      <w:pPr>
        <w:spacing w:after="80"/>
      </w:pPr>
      <w:r>
        <w:rPr>
          <w:b w:val="0"/>
          <w:i w:val="0"/>
        </w:rPr>
        <w:t>một phần—khỏi thu nhập chịu thuế của bạn.</w:t>
      </w:r>
    </w:p>
    <w:p>
      <w:pPr>
        <w:spacing w:after="80"/>
      </w:pPr>
      <w:r>
        <w:rPr>
          <w:b w:val="0"/>
          <w:i w:val="0"/>
        </w:rPr>
        <w:t>• Thực thể này có vòng đời hữu hạn; nó chỉ tồn tại chừng nào bạn còn sống.</w:t>
      </w:r>
    </w:p>
    <w:p>
      <w:pPr>
        <w:spacing w:after="80"/>
      </w:pPr>
      <w:r>
        <w:rPr>
          <w:b w:val="0"/>
          <w:i w:val="0"/>
        </w:rPr>
        <w:t>Khi bạn qua đời, tài sản của doanh nghiệp sẽ thuộc về di sản của bạn.</w:t>
      </w:r>
    </w:p>
    <w:p>
      <w:pPr>
        <w:spacing w:after="80"/>
      </w:pPr>
      <w:r>
        <w:rPr>
          <w:b w:val="0"/>
          <w:i w:val="0"/>
        </w:rPr>
        <w:t>• Như bạn sẽ thấy ở phần sau của cuốn sách này, các nhà đầu tư mạo hiểm (venture capitalist) và những nhà đầu tư vốn cổ phần (equity capital) bên ngoài khác sẽ không tham gia vào một doanh nghiệp sở hữu cá nhân (sole proprietorship).</w:t>
      </w:r>
    </w:p>
    <w:p>
      <w:pPr>
        <w:spacing w:after="80"/>
      </w:pPr>
      <w:r>
        <w:rPr>
          <w:b w:val="0"/>
          <w:i w:val="0"/>
        </w:rPr>
        <w:t>các nhà đầu tư góp vốn cổ phần bên ngoài sẽ không tham gia vào một doanh nghiệp</w:t>
      </w:r>
    </w:p>
    <w:p>
      <w:pPr>
        <w:spacing w:after="80"/>
      </w:pPr>
      <w:r>
        <w:rPr>
          <w:b w:val="0"/>
          <w:i w:val="0"/>
        </w:rPr>
        <w:t>Tổ chức công ty của bạn 67</w:t>
      </w:r>
    </w:p>
    <w:p>
      <w:pPr>
        <w:spacing w:after="80"/>
      </w:pPr>
      <w:r>
        <w:rPr>
          <w:b/>
          <w:i w:val="0"/>
        </w:rPr>
        <w:t>Hợp danh chung (General partnerships)</w:t>
      </w:r>
    </w:p>
    <w:p>
      <w:pPr>
        <w:spacing w:before="240" w:after="80"/>
      </w:pPr>
      <w:r>
        <w:rPr>
          <w:b/>
          <w:sz w:val="26"/>
        </w:rPr>
        <w:t>Hợp danh (partnership) là một thực thể kinh doanh có từ hai chủ sở hữu trở lên. Ở Hoa Kỳ, hợp danh được xem như hình thức sở hữu cá nhân về mặt thuế và trách nhiệm pháp lý.</w:t>
      </w:r>
    </w:p>
    <w:p>
      <w:pPr>
        <w:spacing w:after="80"/>
      </w:pPr>
      <w:r>
        <w:rPr>
          <w:b w:val="0"/>
          <w:i w:val="0"/>
        </w:rPr>
        <w:t>Lợi nhuận được chia theo thỏa thuận hợp danh và được coi là thu nhập cá nhân cho mục đích thuế. Vì vậy, giống như hình thức sở hữu cá nhân, hợp danh chỉ đơn thuần là một kênh dẫn thu nhập đến các thành viên hợp danh, như trong ví dụ này:</w:t>
      </w:r>
    </w:p>
    <w:p>
      <w:pPr>
        <w:spacing w:after="80"/>
      </w:pPr>
      <w:r>
        <w:rPr>
          <w:b w:val="0"/>
          <w:i/>
        </w:rPr>
        <w:t>Matthew và Mathilde thành lập một công ty hợp danh và mở một nhà hàng tên là Mat Café. Theo thỏa thuận, họ chia đều lợi nhuận của doanh nghiệp, tổng cộng lên tới $140,000 vào năm ngoái. Matthew, người không có nguồn thu nhập nào khác trong năm ngoái,</w:t>
      </w:r>
    </w:p>
    <w:p>
      <w:pPr>
        <w:spacing w:after="80"/>
      </w:pPr>
      <w:r>
        <w:rPr>
          <w:b w:val="0"/>
          <w:i w:val="0"/>
        </w:rPr>
        <w:t>sở hữu cá nhân. Lợi nhuận được phân chia theo thỏa thuận hợp danh</w:t>
      </w:r>
    </w:p>
    <w:p>
      <w:pPr>
        <w:spacing w:after="80"/>
      </w:pPr>
      <w:r>
        <w:rPr>
          <w:b w:val="0"/>
          <w:i w:val="0"/>
        </w:rPr>
        <w:t>và được coi là thu nhập cá nhân cho mục đích thuế. Do đó, giống như doanh nghiệp</w:t>
      </w:r>
    </w:p>
    <w:p>
      <w:pPr>
        <w:spacing w:after="80"/>
      </w:pPr>
      <w:r>
        <w:rPr>
          <w:b w:val="0"/>
          <w:i w:val="0"/>
        </w:rPr>
        <w:t>sở hữu cá nhân, hợp danh chỉ đơn thuần là một kênh dẫn thu nhập đến</w:t>
      </w:r>
    </w:p>
    <w:p>
      <w:pPr>
        <w:spacing w:after="80"/>
      </w:pPr>
      <w:r>
        <w:rPr>
          <w:b w:val="0"/>
          <w:i w:val="0"/>
        </w:rPr>
        <w:t>các thành viên hợp danh, như trong ví dụ này:</w:t>
      </w:r>
    </w:p>
    <w:p>
      <w:pPr>
        <w:spacing w:after="80"/>
      </w:pPr>
      <w:r>
        <w:rPr>
          <w:b w:val="0"/>
          <w:i/>
        </w:rPr>
        <w:t>Matthew và Mathilde thành lập một hợp danh và mở một nhà hàng</w:t>
      </w:r>
    </w:p>
    <w:p>
      <w:pPr>
        <w:spacing w:after="80"/>
      </w:pPr>
      <w:r>
        <w:rPr>
          <w:b w:val="0"/>
          <w:i/>
        </w:rPr>
        <w:t xml:space="preserve">tên là Mat Café. Theo thỏa thuận, họ chia đều lợi nhuận của </w:t>
      </w:r>
    </w:p>
    <w:p>
      <w:pPr>
        <w:spacing w:after="80"/>
      </w:pPr>
      <w:r>
        <w:rPr>
          <w:b w:val="0"/>
          <w:i/>
        </w:rPr>
        <w:t xml:space="preserve">doanh nghiệp, với tổng số tiền lên tới $140,000 </w:t>
      </w:r>
    </w:p>
    <w:p>
      <w:pPr>
        <w:spacing w:after="80"/>
      </w:pPr>
      <w:r>
        <w:rPr>
          <w:b w:val="0"/>
          <w:i/>
        </w:rPr>
        <w:t xml:space="preserve">vào năm ngoái. Matthew, người không có nguồn thu nhập nào khác vào năm ngoái, </w:t>
      </w:r>
    </w:p>
    <w:p>
      <w:pPr>
        <w:spacing w:after="80"/>
      </w:pPr>
      <w:r>
        <w:rPr>
          <w:b w:val="0"/>
          <w:i/>
        </w:rPr>
        <w:t xml:space="preserve"> đã khai thu nhập $70,000 trên tờ khai thuế cá nhân của mình. Mathilde, </w:t>
      </w:r>
    </w:p>
    <w:p>
      <w:pPr>
        <w:spacing w:after="80"/>
      </w:pPr>
      <w:r>
        <w:rPr>
          <w:b w:val="0"/>
          <w:i/>
        </w:rPr>
        <w:t xml:space="preserve">người kiếm thêm $20,000 từ một công việc bán thời gian, phải khai </w:t>
      </w:r>
    </w:p>
    <w:p>
      <w:pPr>
        <w:spacing w:after="80"/>
      </w:pPr>
      <w:r>
        <w:rPr>
          <w:b w:val="0"/>
          <w:i/>
        </w:rPr>
        <w:t xml:space="preserve">$90,000 trên tờ khai thuế thu nhập cá nhân của cô ấy ($70,000 từ thu nhập </w:t>
      </w:r>
    </w:p>
    <w:p>
      <w:pPr>
        <w:spacing w:after="80"/>
      </w:pPr>
      <w:r>
        <w:rPr>
          <w:b w:val="0"/>
          <w:i/>
        </w:rPr>
        <w:t>hợp danh cộng với $20,000 từ công việc khác của cô ấy).</w:t>
      </w:r>
    </w:p>
    <w:p>
      <w:pPr>
        <w:spacing w:after="80"/>
      </w:pPr>
      <w:r>
        <w:rPr>
          <w:b w:val="0"/>
          <w:i w:val="0"/>
        </w:rPr>
        <w:t>Các công ty hợp danh có một tình huống trách nhiệm pháp lý đặc biệt. Mỗi thành viên góp vốn phải chịu trách nhiệm liên đới</w:t>
      </w:r>
    </w:p>
    <w:p>
      <w:pPr>
        <w:spacing w:after="80"/>
      </w:pPr>
      <w:r>
        <w:rPr>
          <w:b w:val="0"/>
          <w:i w:val="0"/>
        </w:rPr>
        <w:t>và riêng rẽ. Do đó, một bên bị thiệt hại có thể kiện một thành viên duy nhất hoặc</w:t>
      </w:r>
    </w:p>
    <w:p>
      <w:pPr>
        <w:spacing w:after="80"/>
      </w:pPr>
      <w:r>
        <w:rPr>
          <w:b w:val="0"/>
          <w:i w:val="0"/>
        </w:rPr>
        <w:t>bất kỳ số lượng thành viên nào—và yêu cầu bồi thường đó có thể tương ứng hoặc không tương ứng</w:t>
      </w:r>
    </w:p>
    <w:p>
      <w:pPr>
        <w:spacing w:after="80"/>
      </w:pPr>
      <w:r>
        <w:rPr>
          <w:b w:val="0"/>
          <w:i w:val="0"/>
        </w:rPr>
        <w:t>với vốn góp của các thành viên hoặc việc phân chia lợi nhuận. Điều này</w:t>
      </w:r>
    </w:p>
    <w:p>
      <w:pPr>
        <w:spacing w:after="80"/>
      </w:pPr>
      <w:r>
        <w:rPr>
          <w:b w:val="0"/>
          <w:i w:val="0"/>
        </w:rPr>
        <w:t>có nghĩa là nếu Matthew làm gì đó gây thiệt hại cho một khách hàng, thì khách</w:t>
      </w:r>
    </w:p>
    <w:p>
      <w:pPr>
        <w:spacing w:after="80"/>
      </w:pPr>
      <w:r>
        <w:rPr>
          <w:b w:val="0"/>
          <w:i w:val="0"/>
        </w:rPr>
        <w:t>hàng đó có thể kiện cả Matthew lẫn Mathilde dù Mathilde không</w:t>
      </w:r>
    </w:p>
    <w:p>
      <w:pPr>
        <w:spacing w:after="80"/>
      </w:pPr>
      <w:r>
        <w:rPr>
          <w:b w:val="0"/>
          <w:i w:val="0"/>
        </w:rPr>
        <w:t>liên quan gì đến vấn đề đó.</w:t>
      </w:r>
    </w:p>
    <w:p>
      <w:pPr>
        <w:spacing w:after="80"/>
      </w:pPr>
      <w:r>
        <w:rPr>
          <w:b w:val="0"/>
          <w:i w:val="0"/>
        </w:rPr>
        <w:t>Việc thành lập một công ty hợp danh không dễ dàng như với một doanh nghiệp</w:t>
      </w:r>
    </w:p>
    <w:p>
      <w:pPr>
        <w:spacing w:after="80"/>
      </w:pPr>
      <w:r>
        <w:rPr>
          <w:b w:val="0"/>
          <w:i w:val="0"/>
        </w:rPr>
        <w:t>cá thể. Bạn và đối tác của mình phải xác định, và nên ghi lại bằng văn</w:t>
      </w:r>
    </w:p>
    <w:p>
      <w:pPr>
        <w:spacing w:after="80"/>
      </w:pPr>
      <w:r>
        <w:rPr>
          <w:b w:val="0"/>
          <w:i w:val="0"/>
        </w:rPr>
        <w:t>bản, thỏa thuận của hai bên về một số vấn đề:</w:t>
      </w:r>
    </w:p>
    <w:p>
      <w:pPr>
        <w:spacing w:after="80"/>
      </w:pPr>
      <w:r>
        <w:rPr>
          <w:b w:val="0"/>
          <w:i w:val="0"/>
        </w:rPr>
        <w:t>• Số tiền và tính chất các khoản góp vốn tương ứng của mỗi bên</w:t>
      </w:r>
    </w:p>
    <w:p>
      <w:pPr>
        <w:spacing w:after="80"/>
      </w:pPr>
      <w:r>
        <w:rPr>
          <w:b w:val="0"/>
          <w:i w:val="0"/>
        </w:rPr>
        <w:t>(ví dụ: một thành viên có thể góp tiền mặt; một thành viên khác góp một bằng sáng chế;</w:t>
      </w:r>
    </w:p>
    <w:p>
      <w:pPr>
        <w:spacing w:after="80"/>
      </w:pPr>
      <w:r>
        <w:rPr>
          <w:b w:val="0"/>
          <w:i w:val="0"/>
        </w:rPr>
        <w:t>và thứ ba, tài sản và tiền mặt)</w:t>
      </w:r>
    </w:p>
    <w:p>
      <w:pPr>
        <w:spacing w:after="80"/>
      </w:pPr>
      <w:r>
        <w:rPr>
          <w:b w:val="0"/>
          <w:i w:val="0"/>
        </w:rPr>
        <w:t>• Lợi nhuận và thua lỗ của doanh nghiệp sẽ được phân chia như thế nào</w:t>
      </w:r>
    </w:p>
    <w:p>
      <w:pPr>
        <w:spacing w:after="80"/>
      </w:pPr>
      <w:r>
        <w:rPr>
          <w:b w:val="0"/>
          <w:i w:val="0"/>
        </w:rPr>
        <w:t>68Xác định doanh nghiệp của bạn</w:t>
      </w:r>
    </w:p>
    <w:p>
      <w:pPr>
        <w:spacing w:after="80"/>
      </w:pPr>
      <w:r>
        <w:rPr>
          <w:b w:val="0"/>
          <w:i w:val="0"/>
        </w:rPr>
        <w:t>• Tiền lương và các khoản rút trước lợi nhuận</w:t>
      </w:r>
    </w:p>
    <w:p>
      <w:pPr>
        <w:spacing w:after="80"/>
      </w:pPr>
      <w:r>
        <w:rPr>
          <w:b w:val="0"/>
          <w:i w:val="0"/>
        </w:rPr>
        <w:t>• Trách nhiệm quản lý</w:t>
      </w:r>
    </w:p>
    <w:p>
      <w:pPr>
        <w:spacing w:after="80"/>
      </w:pPr>
      <w:r>
        <w:rPr>
          <w:b w:val="0"/>
          <w:i w:val="0"/>
        </w:rPr>
        <w:t>• Hậu quả của việc rút vốn, nghỉ hưu, mất khả năng lao động, hoặc</w:t>
      </w:r>
    </w:p>
    <w:p>
      <w:pPr>
        <w:spacing w:after="80"/>
      </w:pPr>
      <w:r>
        <w:rPr>
          <w:b w:val="0"/>
          <w:i w:val="0"/>
        </w:rPr>
        <w:t>tử vong của một thành viên góp vốn</w:t>
      </w:r>
    </w:p>
    <w:p>
      <w:pPr>
        <w:spacing w:after="80"/>
      </w:pPr>
      <w:r>
        <w:rPr>
          <w:b w:val="0"/>
          <w:i w:val="0"/>
        </w:rPr>
        <w:t>• Cách thức giải thể và thanh lý công ty hợp danh</w:t>
      </w:r>
    </w:p>
    <w:p>
      <w:pPr>
        <w:spacing w:before="240" w:after="80"/>
      </w:pPr>
      <w:r>
        <w:rPr>
          <w:b/>
          <w:sz w:val="26"/>
        </w:rPr>
        <w:t>Ưu điểm của công ty hợp danh</w:t>
      </w:r>
    </w:p>
    <w:p>
      <w:pPr>
        <w:spacing w:after="80"/>
      </w:pPr>
      <w:r>
        <w:rPr>
          <w:b w:val="0"/>
          <w:i w:val="0"/>
        </w:rPr>
        <w:t>Công ty hợp danh có nhiều ưu điểm giống như doanh nghiệp tư nhân,</w:t>
      </w:r>
    </w:p>
    <w:p>
      <w:pPr>
        <w:spacing w:after="80"/>
      </w:pPr>
      <w:r>
        <w:rPr>
          <w:b w:val="0"/>
          <w:i w:val="0"/>
        </w:rPr>
        <w:t>cùng với những ưu điểm khác:</w:t>
      </w:r>
    </w:p>
    <w:p>
      <w:pPr>
        <w:spacing w:after="80"/>
      </w:pPr>
      <w:r>
        <w:rPr>
          <w:b w:val="0"/>
          <w:i w:val="0"/>
        </w:rPr>
        <w:t>• Ngoại trừ thời gian và chi phí pháp lý để chuẩn bị thỏa thuận</w:t>
      </w:r>
    </w:p>
    <w:p>
      <w:pPr>
        <w:spacing w:after="80"/>
      </w:pPr>
      <w:r>
        <w:rPr>
          <w:b w:val="0"/>
          <w:i w:val="0"/>
        </w:rPr>
        <w:t>hợp danh, nó rất dễ thành lập.</w:t>
      </w:r>
    </w:p>
    <w:p>
      <w:pPr>
        <w:spacing w:after="80"/>
      </w:pPr>
      <w:r>
        <w:rPr>
          <w:b w:val="0"/>
          <w:i w:val="0"/>
        </w:rPr>
        <w:t>• Vì có nhiều hơn một chủ sở hữu, thực thể này có nhiều</w:t>
      </w:r>
    </w:p>
    <w:p>
      <w:pPr>
        <w:spacing w:after="80"/>
      </w:pPr>
      <w:r>
        <w:rPr>
          <w:b w:val="0"/>
          <w:i w:val="0"/>
        </w:rPr>
        <w:t>hơn một nguồn vốn để khai thác trong việc tài trợ cho doanh nghiệp và</w:t>
      </w:r>
    </w:p>
    <w:p>
      <w:pPr>
        <w:spacing w:after="80"/>
      </w:pPr>
      <w:r>
        <w:rPr>
          <w:b w:val="0"/>
          <w:i w:val="0"/>
        </w:rPr>
        <w:t>các hoạt động của nó.</w:t>
      </w:r>
    </w:p>
    <w:p>
      <w:pPr>
        <w:spacing w:after="80"/>
      </w:pPr>
      <w:r>
        <w:rPr>
          <w:b w:val="0"/>
          <w:i w:val="0"/>
        </w:rPr>
        <w:t>• Lợi nhuận từ hoạt động kinh doanh chảy trực tiếp vào tờ khai thuế cá nhân của các đối tác; chúng không bị đánh thuế thêm một tầng nào nữa.</w:t>
      </w:r>
    </w:p>
    <w:p>
      <w:pPr>
        <w:spacing w:after="80"/>
      </w:pPr>
      <w:r>
        <w:rPr>
          <w:b w:val="0"/>
          <w:i w:val="0"/>
        </w:rPr>
        <w:t>• Thực thể này có thể tận dụng phán đoán và năng lực quản lý của nhiều hơn một người. Trong những trường hợp tốt nhất, các đối tác sẽ có những kỹ năng bổ trợ cho nhau.</w:t>
      </w:r>
    </w:p>
    <w:p>
      <w:pPr>
        <w:spacing w:after="80"/>
      </w:pPr>
      <w:r>
        <w:rPr>
          <w:b w:val="0"/>
          <w:i/>
        </w:rPr>
        <w:t>Nhược điểm của công ty hợp danh</w:t>
      </w:r>
    </w:p>
    <w:p>
      <w:pPr>
        <w:spacing w:after="80"/>
      </w:pPr>
      <w:r>
        <w:rPr>
          <w:b w:val="0"/>
          <w:i w:val="0"/>
        </w:rPr>
        <w:t>Như đã đề cập ở trên, các đối tác phải chịu trách nhiệm liên đới và riêng rẽ đối với hành động của các đối tác khác. Vì vậy, một đối tác có thể đẩy các đối tác khác vào rủi ro mà họ không hề hay biết hoặc không đồng ý. Những nhược điểm khác bao gồm:</w:t>
      </w:r>
    </w:p>
    <w:p>
      <w:pPr>
        <w:spacing w:after="80"/>
      </w:pPr>
      <w:r>
        <w:rPr>
          <w:b w:val="0"/>
          <w:i w:val="0"/>
        </w:rPr>
        <w:t>• Lợi nhuận phải được chia sẻ giữa các đối tác.</w:t>
      </w:r>
    </w:p>
    <w:p>
      <w:pPr>
        <w:spacing w:before="240" w:after="80"/>
      </w:pPr>
      <w:r>
        <w:rPr>
          <w:b/>
          <w:sz w:val="26"/>
        </w:rPr>
        <w:t>• Khi có hai hoặc nhiều đối tác cùng tham gia vào các quyết định, việc ra quyết định có thể chậm hơn và khó khăn hơn so với doanh nghiệp một chủ. Các tranh chấp có thể khiến công ty hợp danh rối như tơ vò.</w:t>
      </w:r>
    </w:p>
    <w:p>
      <w:pPr>
        <w:spacing w:after="80"/>
      </w:pPr>
      <w:r>
        <w:rPr>
          <w:b w:val="0"/>
          <w:i w:val="0"/>
        </w:rPr>
        <w:t>Tổ chức công ty của bạn 69</w:t>
      </w:r>
    </w:p>
    <w:p>
      <w:pPr>
        <w:spacing w:after="80"/>
      </w:pPr>
      <w:r>
        <w:rPr>
          <w:b w:val="0"/>
          <w:i w:val="0"/>
        </w:rPr>
        <w:t>• Giống như doanh nghiệp một chủ, chi phí của một số phúc lợi nhân viên</w:t>
      </w:r>
    </w:p>
    <w:p>
      <w:pPr>
        <w:spacing w:after="80"/>
      </w:pPr>
      <w:r>
        <w:rPr>
          <w:b w:val="0"/>
          <w:i w:val="0"/>
        </w:rPr>
        <w:t>rủi ro mà họ không hề hay biết hoặc không đồng ý. Những bất lợi khác bao gồm</w:t>
      </w:r>
    </w:p>
    <w:p>
      <w:pPr>
        <w:spacing w:after="80"/>
      </w:pPr>
      <w:r>
        <w:rPr>
          <w:b w:val="0"/>
          <w:i w:val="0"/>
        </w:rPr>
        <w:t>những điều sau:</w:t>
      </w:r>
    </w:p>
    <w:p>
      <w:pPr>
        <w:spacing w:after="80"/>
      </w:pPr>
      <w:r>
        <w:rPr>
          <w:b w:val="0"/>
          <w:i w:val="0"/>
        </w:rPr>
        <w:t>• Lợi nhuận phải được chia sẻ giữa các đối tác.</w:t>
      </w:r>
    </w:p>
    <w:p>
      <w:pPr>
        <w:spacing w:after="80"/>
      </w:pPr>
      <w:r>
        <w:rPr>
          <w:b w:val="0"/>
          <w:i w:val="0"/>
        </w:rPr>
        <w:t>• Khi có hai hoặc nhiều đối tác cùng tham gia vào các quyết định, việc ra quyết định</w:t>
      </w:r>
    </w:p>
    <w:p>
      <w:pPr>
        <w:spacing w:after="80"/>
      </w:pPr>
      <w:r>
        <w:rPr>
          <w:b w:val="0"/>
          <w:i w:val="0"/>
        </w:rPr>
        <w:t>có thể chậm hơn và khó khăn hơn so với hình thức doanh nghiệp một chủ.</w:t>
      </w:r>
    </w:p>
    <w:p>
      <w:pPr>
        <w:spacing w:after="80"/>
      </w:pPr>
      <w:r>
        <w:rPr>
          <w:b w:val="0"/>
          <w:i w:val="0"/>
        </w:rPr>
        <w:t>Tranh chấp có thể khiến quan hệ đối tác rối ren như mắc nút.</w:t>
      </w:r>
    </w:p>
    <w:p>
      <w:pPr>
        <w:spacing w:after="80"/>
      </w:pPr>
      <w:r>
        <w:rPr>
          <w:b w:val="0"/>
          <w:i w:val="0"/>
        </w:rPr>
        <w:t>Tổ chức công ty của bạn69</w:t>
      </w:r>
    </w:p>
    <w:p>
      <w:pPr>
        <w:spacing w:after="80"/>
      </w:pPr>
      <w:r>
        <w:rPr>
          <w:b w:val="0"/>
          <w:i w:val="0"/>
        </w:rPr>
        <w:t>• Cũng như với doanh nghiệp một chủ, chi phí của một số phúc lợi nhân viên</w:t>
      </w:r>
    </w:p>
    <w:p>
      <w:pPr>
        <w:spacing w:after="80"/>
      </w:pPr>
      <w:r>
        <w:rPr>
          <w:b w:val="0"/>
          <w:i w:val="0"/>
        </w:rPr>
        <w:t>có thể không được khấu trừ thuế thu nhập.</w:t>
      </w:r>
    </w:p>
    <w:p>
      <w:pPr>
        <w:spacing w:after="80"/>
      </w:pPr>
      <w:r>
        <w:rPr>
          <w:b w:val="0"/>
          <w:i w:val="0"/>
        </w:rPr>
        <w:t>• Tùy theo thỏa thuận hợp danh, công ty hợp danh có thể</w:t>
      </w:r>
    </w:p>
    <w:p>
      <w:pPr>
        <w:spacing w:after="80"/>
      </w:pPr>
      <w:r>
        <w:rPr>
          <w:b w:val="0"/>
          <w:i w:val="0"/>
        </w:rPr>
        <w:t>có thời hạn hoạt động hữu hạn. Trừ khi có quy định khác, công ty sẽ chấm dứt khi</w:t>
      </w:r>
    </w:p>
    <w:p>
      <w:pPr>
        <w:spacing w:after="80"/>
      </w:pPr>
      <w:r>
        <w:rPr>
          <w:b w:val="0"/>
          <w:i w:val="0"/>
        </w:rPr>
        <w:t>bất kỳ thành viên nào rút vốn hoặc qua đời.</w:t>
      </w:r>
    </w:p>
    <w:p>
      <w:pPr>
        <w:spacing w:before="240" w:after="80"/>
      </w:pPr>
      <w:r>
        <w:rPr>
          <w:b/>
          <w:sz w:val="26"/>
        </w:rPr>
        <w:t>Công ty hợp danh hữu hạn</w:t>
      </w:r>
    </w:p>
    <w:p>
      <w:pPr>
        <w:spacing w:after="80"/>
      </w:pPr>
      <w:r>
        <w:rPr>
          <w:b w:val="0"/>
          <w:i w:val="0"/>
        </w:rPr>
        <w:t>Loại hình công ty hợp danh được mô tả đến đây về mặt pháp lý được gọi là</w:t>
      </w:r>
    </w:p>
    <w:p>
      <w:pPr>
        <w:spacing w:after="80"/>
      </w:pPr>
      <w:r>
        <w:rPr>
          <w:b w:val="0"/>
          <w:i w:val="0"/>
        </w:rPr>
        <w:t>công ty hợp danh thông thường (general partnership). Đây là loại hình mà chúng ta thường nghĩ đến khi nói về</w:t>
      </w:r>
    </w:p>
    <w:p>
      <w:pPr>
        <w:spacing w:after="80"/>
      </w:pPr>
      <w:r>
        <w:rPr>
          <w:b w:val="0"/>
          <w:i w:val="0"/>
        </w:rPr>
        <w:t>công ty hợp danh. Tuy nhiên, còn có một dạng hợp danh khác: công ty hợp danh hữu</w:t>
      </w:r>
    </w:p>
    <w:p>
      <w:pPr>
        <w:spacing w:after="80"/>
      </w:pPr>
      <w:r>
        <w:rPr>
          <w:b w:val="0"/>
          <w:i w:val="0"/>
        </w:rPr>
        <w:t>hạn (limited partnership). Hình thức tổ chức lai này có cả thành viên hữu hạn và thành viên</w:t>
      </w:r>
    </w:p>
    <w:p>
      <w:pPr>
        <w:spacing w:after="80"/>
      </w:pPr>
      <w:r>
        <w:rPr>
          <w:b w:val="0"/>
          <w:i w:val="0"/>
        </w:rPr>
        <w:t>thông thường. Thành viên thông thường (có thể có nhiều hơn một) đảm nhận trách nhiệm</w:t>
      </w:r>
    </w:p>
    <w:p>
      <w:pPr>
        <w:spacing w:after="80"/>
      </w:pPr>
      <w:r>
        <w:rPr>
          <w:b w:val="0"/>
          <w:i w:val="0"/>
        </w:rPr>
        <w:t>quản lý và chịu trách nhiệm vô hạn đối với hoạt động kinh doanh, và phải</w:t>
      </w:r>
    </w:p>
    <w:p>
      <w:pPr>
        <w:spacing w:after="80"/>
      </w:pPr>
      <w:r>
        <w:rPr>
          <w:b w:val="0"/>
          <w:i w:val="0"/>
        </w:rPr>
        <w:t>có ít nhất 1 phần trăm lợi ích trong lợi nhuận và thua lỗ. Thành viên hữu hạn</w:t>
      </w:r>
    </w:p>
    <w:p>
      <w:pPr>
        <w:spacing w:after="80"/>
      </w:pPr>
      <w:r>
        <w:rPr>
          <w:b w:val="0"/>
          <w:i w:val="0"/>
        </w:rPr>
        <w:t>không có tiếng nói trong việc quản lý và chỉ chịu trách nhiệm pháp lý trong</w:t>
      </w:r>
    </w:p>
    <w:p>
      <w:pPr>
        <w:spacing w:after="80"/>
      </w:pPr>
      <w:r>
        <w:rPr>
          <w:b w:val="0"/>
          <w:i w:val="0"/>
        </w:rPr>
        <w:t>phạm vi số vốn góp của mình cộng với bất kỳ nghĩa vụ nợ nào khác</w:t>
      </w:r>
    </w:p>
    <w:p>
      <w:pPr>
        <w:spacing w:after="80"/>
      </w:pPr>
      <w:r>
        <w:rPr>
          <w:b w:val="0"/>
          <w:i w:val="0"/>
        </w:rPr>
        <w:t>được chấp nhận cụ thể.</w:t>
      </w:r>
    </w:p>
    <w:p>
      <w:pPr>
        <w:spacing w:after="80"/>
      </w:pPr>
      <w:r>
        <w:rPr>
          <w:b w:val="0"/>
          <w:i w:val="0"/>
        </w:rPr>
        <w:t>Động cơ thông thường đằng sau một công ty hợp danh hữu hạn là để tập hợp</w:t>
      </w:r>
    </w:p>
    <w:p>
      <w:pPr>
        <w:spacing w:after="80"/>
      </w:pPr>
      <w:r>
        <w:rPr>
          <w:b w:val="0"/>
          <w:i w:val="0"/>
        </w:rPr>
        <w:t>những cá nhân có chuyên môn kỹ thuật hoặc quản lý (các đối tác</w:t>
      </w:r>
    </w:p>
    <w:p>
      <w:pPr>
        <w:spacing w:after="80"/>
      </w:pPr>
      <w:r>
        <w:rPr>
          <w:b w:val="0"/>
          <w:i w:val="0"/>
        </w:rPr>
        <w:t>chung) và những nhà đầu tư giàu có nhưng biết rất ít về hoạt động kinh doanh—hoặc</w:t>
      </w:r>
    </w:p>
    <w:p>
      <w:pPr>
        <w:spacing w:after="80"/>
      </w:pPr>
      <w:r>
        <w:rPr>
          <w:b w:val="0"/>
          <w:i w:val="0"/>
        </w:rPr>
        <w:t>không có thời gian tham gia—nhưng lại muốn nắm bắt một cơ hội</w:t>
      </w:r>
    </w:p>
    <w:p>
      <w:pPr>
        <w:spacing w:after="80"/>
      </w:pPr>
      <w:r>
        <w:rPr>
          <w:b w:val="0"/>
          <w:i w:val="0"/>
        </w:rPr>
        <w:t>để thu lợi tài chính.</w:t>
      </w:r>
    </w:p>
    <w:p>
      <w:pPr>
        <w:spacing w:after="80"/>
      </w:pPr>
      <w:r>
        <w:rPr>
          <w:b w:val="0"/>
          <w:i w:val="0"/>
        </w:rPr>
        <w:t>Trong một công ty hợp danh hữu hạn (limited partnership), lợi nhuận và thua lỗ có thể được phân bổ khác nhau</w:t>
      </w:r>
    </w:p>
    <w:p>
      <w:pPr>
        <w:spacing w:after="80"/>
      </w:pPr>
      <w:r>
        <w:rPr>
          <w:b w:val="0"/>
          <w:i w:val="0"/>
        </w:rPr>
        <w:t>giữa các đối tác. Nghĩa là, ngay cả khi lợi nhuận được phân bổ 20 phần trăm cho</w:t>
      </w:r>
    </w:p>
    <w:p>
      <w:pPr>
        <w:spacing w:after="80"/>
      </w:pPr>
      <w:r>
        <w:rPr>
          <w:b w:val="0"/>
          <w:i w:val="0"/>
        </w:rPr>
        <w:t>đối tác chung và 80 phần trăm cho các đối tác hữu hạn, thì các đối tác hữu hạn</w:t>
      </w:r>
    </w:p>
    <w:p>
      <w:pPr>
        <w:spacing w:after="80"/>
      </w:pPr>
      <w:r>
        <w:rPr>
          <w:b w:val="0"/>
          <w:i w:val="0"/>
        </w:rPr>
        <w:t>vẫn có thể gánh tới 99 phần trăm thua lỗ. (Những đối tác hữu hạn giàu có thường</w:t>
      </w:r>
    </w:p>
    <w:p>
      <w:pPr>
        <w:spacing w:after="80"/>
      </w:pPr>
      <w:r>
        <w:rPr>
          <w:b w:val="0"/>
          <w:i w:val="0"/>
        </w:rPr>
        <w:t>ưa chuộng cách sắp xếp này khi họ có thể dùng khoản lỗ của công ty hợp danh để bù trừ</w:t>
      </w:r>
    </w:p>
    <w:p>
      <w:pPr>
        <w:spacing w:after="80"/>
      </w:pPr>
      <w:r>
        <w:rPr>
          <w:b w:val="0"/>
          <w:i w:val="0"/>
        </w:rPr>
        <w:t>thu nhập chịu thuế từ các nguồn khác.) Tuy nhiên, thua lỗ chỉ được khấu trừ</w:t>
      </w:r>
    </w:p>
    <w:p>
      <w:pPr>
        <w:spacing w:after="80"/>
      </w:pPr>
      <w:r>
        <w:rPr>
          <w:b w:val="0"/>
          <w:i w:val="0"/>
        </w:rPr>
        <w:t>tối đa bằng số vốn đang gặp rủi ro. Việc phân phối lợi nhuận phụ thuộc vào</w:t>
      </w:r>
    </w:p>
    <w:p>
      <w:pPr>
        <w:spacing w:after="80"/>
      </w:pPr>
      <w:r>
        <w:rPr>
          <w:b w:val="0"/>
          <w:i w:val="0"/>
        </w:rPr>
        <w:t>đủ kiểu cấu trúc sáng tạo, chẳng hạn như những gì thấy được trong một số công ty hợp danh</w:t>
      </w:r>
    </w:p>
    <w:p>
      <w:pPr>
        <w:spacing w:after="80"/>
      </w:pPr>
      <w:r>
        <w:rPr>
          <w:b w:val="0"/>
          <w:i w:val="0"/>
        </w:rPr>
        <w:t>đầu tư mạo hiểm và bất động sản. Trong một số thỏa thuận đó,</w:t>
      </w:r>
    </w:p>
    <w:p>
      <w:pPr>
        <w:spacing w:after="80"/>
      </w:pPr>
      <w:r>
        <w:rPr>
          <w:b w:val="0"/>
          <w:i w:val="0"/>
        </w:rPr>
        <w:t>các đối tác hữu hạn nhận 99 phần trăm lợi nhuận cho đến khi họ thu hồi được một</w:t>
      </w:r>
    </w:p>
    <w:p>
      <w:pPr>
        <w:spacing w:after="80"/>
      </w:pPr>
      <w:r>
        <w:rPr>
          <w:b w:val="0"/>
          <w:i w:val="0"/>
        </w:rPr>
        <w:t>khoản bằng toàn bộ phần vốn góp của mình, và tại thời điểm đó, đối tác</w:t>
      </w:r>
    </w:p>
    <w:p>
      <w:pPr>
        <w:spacing w:after="80"/>
      </w:pPr>
      <w:r>
        <w:rPr>
          <w:b w:val="0"/>
          <w:i w:val="0"/>
        </w:rPr>
        <w:t>chung</w:t>
      </w:r>
    </w:p>
    <w:p>
      <w:pPr>
        <w:spacing w:after="80"/>
      </w:pPr>
      <w:r>
        <w:rPr>
          <w:b w:val="0"/>
          <w:i w:val="0"/>
        </w:rPr>
        <w:t>eral partner bắt đầu nhận 30 phần trăm và phần của các limited partner</w:t>
      </w:r>
    </w:p>
    <w:p>
      <w:pPr>
        <w:spacing w:after="80"/>
      </w:pPr>
      <w:r>
        <w:rPr>
          <w:b w:val="0"/>
          <w:i w:val="0"/>
        </w:rPr>
        <w:t>giảm xuống còn 70 phần trăm.</w:t>
      </w:r>
    </w:p>
    <w:p>
      <w:pPr>
        <w:spacing w:before="240" w:after="80"/>
      </w:pPr>
      <w:r>
        <w:rPr>
          <w:b/>
          <w:sz w:val="26"/>
        </w:rPr>
        <w:t>C corporation</w:t>
      </w:r>
    </w:p>
    <w:p>
      <w:pPr>
        <w:spacing w:after="80"/>
      </w:pPr>
      <w:r>
        <w:rPr>
          <w:b w:val="0"/>
          <w:i w:val="0"/>
        </w:rPr>
        <w:t>C corporation đồng nghĩa với khái niệm phổ biến về một công ty cổ phần</w:t>
      </w:r>
    </w:p>
    <w:p>
      <w:pPr>
        <w:spacing w:after="80"/>
      </w:pPr>
      <w:r>
        <w:rPr>
          <w:b w:val="0"/>
          <w:i w:val="0"/>
        </w:rPr>
        <w:t>(tổng công ty). Khi một doanh nghiệp thành lập công ty cổ phần, nó trở thành C corporation trừ khi</w:t>
      </w:r>
    </w:p>
    <w:p>
      <w:pPr>
        <w:spacing w:after="80"/>
      </w:pPr>
      <w:r>
        <w:rPr>
          <w:b w:val="0"/>
          <w:i w:val="0"/>
        </w:rPr>
        <w:t>đưa ra lựa chọn đặc biệt để trở thành S corporation, điều này sẽ được mô tả</w:t>
      </w:r>
    </w:p>
    <w:p>
      <w:pPr>
        <w:spacing w:after="80"/>
      </w:pPr>
      <w:r>
        <w:rPr>
          <w:b w:val="0"/>
          <w:i w:val="0"/>
        </w:rPr>
        <w:t>ở phần sau của chương này. Mặc dù C corporation ít hơn hẳn so với</w:t>
      </w:r>
    </w:p>
    <w:p>
      <w:pPr>
        <w:spacing w:after="80"/>
      </w:pPr>
      <w:r>
        <w:rPr>
          <w:b w:val="0"/>
          <w:i w:val="0"/>
        </w:rPr>
        <w:t>các doanh nghiệp tư nhân (sole proprietorship) ở Hoa Kỳ, chúng chiếm hơn 60 phần trăm</w:t>
      </w:r>
    </w:p>
    <w:p>
      <w:pPr>
        <w:spacing w:after="80"/>
      </w:pPr>
      <w:r>
        <w:rPr>
          <w:b w:val="0"/>
          <w:i w:val="0"/>
        </w:rPr>
        <w:t>tổng doanh số của toàn Hoa Kỳ. Các công ty cổ phần chiếm ưu thế theo cách này vì chúng tạo thành</w:t>
      </w:r>
    </w:p>
    <w:p>
      <w:pPr>
        <w:spacing w:after="80"/>
      </w:pPr>
      <w:r>
        <w:rPr>
          <w:b w:val="0"/>
          <w:i w:val="0"/>
        </w:rPr>
        <w:t>phần lớn các công ty lớn của quốc gia.</w:t>
      </w:r>
    </w:p>
    <w:p>
      <w:pPr>
        <w:spacing w:after="80"/>
      </w:pPr>
      <w:r>
        <w:rPr>
          <w:b w:val="0"/>
          <w:i w:val="0"/>
        </w:rPr>
        <w:t>Ở Hoa Kỳ, một công ty cổ phần là một thực thể được tiểu bang cấp phép</w:t>
      </w:r>
    </w:p>
    <w:p>
      <w:pPr>
        <w:spacing w:after="80"/>
      </w:pPr>
      <w:r>
        <w:rPr>
          <w:b w:val="0"/>
          <w:i w:val="0"/>
        </w:rPr>
        <w:t>và được đối xử như một cá nhân theo luật. Điều này có nghĩa là nó có thể kiện và bị</w:t>
      </w:r>
    </w:p>
    <w:p>
      <w:pPr>
        <w:spacing w:after="80"/>
      </w:pPr>
      <w:r>
        <w:rPr>
          <w:b w:val="0"/>
          <w:i w:val="0"/>
        </w:rPr>
        <w:t>kiện, nó có thể bị tiểu bang phạt và đánh thuế, và nó có thể ký kết hợp đồng.</w:t>
      </w:r>
    </w:p>
    <w:p>
      <w:pPr>
        <w:spacing w:after="80"/>
      </w:pPr>
      <w:r>
        <w:rPr>
          <w:b w:val="0"/>
          <w:i w:val="0"/>
        </w:rPr>
        <w:t>C corporation có thể có vô số chủ sở hữu. Quyền sở hữu được</w:t>
      </w:r>
    </w:p>
    <w:p>
      <w:pPr>
        <w:spacing w:after="80"/>
      </w:pPr>
      <w:r>
        <w:rPr>
          <w:b w:val="0"/>
          <w:i w:val="0"/>
        </w:rPr>
        <w:t>chứng minh bằng các cổ phần của công ty. Thực thể này được quản lý thay mặt cho</w:t>
      </w:r>
    </w:p>
    <w:p>
      <w:pPr>
        <w:spacing w:after="80"/>
      </w:pPr>
      <w:r>
        <w:rPr>
          <w:b w:val="0"/>
          <w:i w:val="0"/>
        </w:rPr>
        <w:t>các cổ đông—ít nhất là một cách gián tiếp—bởi một hội đồng quản trị.</w:t>
      </w:r>
    </w:p>
    <w:p>
      <w:pPr>
        <w:spacing w:after="80"/>
      </w:pPr>
      <w:r>
        <w:rPr>
          <w:b w:val="0"/>
          <w:i w:val="0"/>
        </w:rPr>
        <w:t>Hình thức công ty cổ phần hấp dẫn các doanh nhân vì nhiều lý do.</w:t>
      </w:r>
    </w:p>
    <w:p>
      <w:pPr>
        <w:spacing w:after="80"/>
      </w:pPr>
      <w:r>
        <w:rPr>
          <w:b w:val="0"/>
          <w:i w:val="0"/>
        </w:rPr>
        <w:t>Thứ nhất, khác với hộ kinh doanh cá thể, chủ sở hữu của công ty cổ phần loại C (C corporation) được</w:t>
      </w:r>
    </w:p>
    <w:p>
      <w:pPr>
        <w:spacing w:after="80"/>
      </w:pPr>
      <w:r>
        <w:rPr>
          <w:b w:val="0"/>
          <w:i w:val="0"/>
        </w:rPr>
        <w:t>bảo vệ cá nhân khỏi trách nhiệm pháp lý. Để hiểu rõ sự bảo vệ này, hãy xem xét</w:t>
      </w:r>
    </w:p>
    <w:p>
      <w:pPr>
        <w:spacing w:after="80"/>
      </w:pPr>
      <w:r>
        <w:rPr>
          <w:b w:val="0"/>
          <w:i w:val="0"/>
        </w:rPr>
        <w:t xml:space="preserve">trường hợp vụ tràn dầu </w:t>
      </w:r>
      <w:r>
        <w:rPr>
          <w:b w:val="0"/>
          <w:i/>
        </w:rPr>
        <w:t>Deepwater Horizon</w:t>
      </w:r>
      <w:r>
        <w:rPr>
          <w:b w:val="0"/>
          <w:i w:val="0"/>
        </w:rPr>
        <w:t xml:space="preserve"> khổng lồ ở Vịnh Mexico</w:t>
      </w:r>
    </w:p>
    <w:p>
      <w:pPr>
        <w:spacing w:after="80"/>
      </w:pPr>
      <w:r>
        <w:rPr>
          <w:b w:val="0"/>
          <w:i w:val="0"/>
        </w:rPr>
        <w:t>vào năm 2010. Ngay cả khi các khoản bồi thường đối với British Petroleum, Halliburton và</w:t>
      </w:r>
    </w:p>
    <w:p>
      <w:pPr>
        <w:spacing w:after="80"/>
      </w:pPr>
      <w:r>
        <w:rPr>
          <w:b w:val="0"/>
          <w:i w:val="0"/>
        </w:rPr>
        <w:t>Transocean vượt quá giá trị ròng của các công ty này, tòa án cũng không thể</w:t>
      </w:r>
    </w:p>
    <w:p>
      <w:pPr>
        <w:spacing w:after="80"/>
      </w:pPr>
      <w:r>
        <w:rPr>
          <w:b w:val="0"/>
          <w:i w:val="0"/>
        </w:rPr>
        <w:t>truy cứu các cổ đông riêng lẻ của công ty để đòi thêm bồi thường.</w:t>
      </w:r>
    </w:p>
    <w:p>
      <w:pPr>
        <w:spacing w:after="80"/>
      </w:pPr>
      <w:r>
        <w:rPr>
          <w:b w:val="0"/>
          <w:i w:val="0"/>
        </w:rPr>
        <w:t>Trách nhiệm của một chủ sở hữu cá nhân được giới hạn trong phạm vi khoản đầu tư</w:t>
      </w:r>
    </w:p>
    <w:p>
      <w:pPr>
        <w:spacing w:after="80"/>
      </w:pPr>
      <w:r>
        <w:rPr>
          <w:b w:val="0"/>
          <w:i w:val="0"/>
        </w:rPr>
        <w:t>của người đó vào công ty. Lớp vỏ bọc công ty này, hay tấm màn che, chỉ có thể bị xuyên thủng</w:t>
      </w:r>
    </w:p>
    <w:p>
      <w:pPr>
        <w:spacing w:after="80"/>
      </w:pPr>
      <w:r>
        <w:rPr>
          <w:b w:val="0"/>
          <w:i w:val="0"/>
        </w:rPr>
        <w:t>trong trường hợp gian lận. (Tuy nhiên, các giám đốc điều hành có thể phải chịu trách nhiệm cá nhân</w:t>
      </w:r>
    </w:p>
    <w:p>
      <w:pPr>
        <w:spacing w:after="80"/>
      </w:pPr>
      <w:r>
        <w:rPr>
          <w:b w:val="0"/>
          <w:i w:val="0"/>
        </w:rPr>
        <w:t>về hành vi của mình, chẳng hạn như không khấu trừ và nộp thuế doanh nghiệp.)</w:t>
      </w:r>
    </w:p>
    <w:p>
      <w:pPr>
        <w:spacing w:after="80"/>
      </w:pPr>
      <w:r>
        <w:rPr>
          <w:b w:val="0"/>
          <w:i w:val="0"/>
        </w:rPr>
        <w:t>Một đặc điểm hấp dẫn khác là khả năng huy động vốn của công ty cổ phần.</w:t>
      </w:r>
    </w:p>
    <w:p>
      <w:pPr>
        <w:spacing w:after="80"/>
      </w:pPr>
      <w:r>
        <w:rPr>
          <w:b w:val="0"/>
          <w:i w:val="0"/>
        </w:rPr>
        <w:t>Không giống như hộ kinh doanh cá thể và công ty hợp danh, cả hai đều dựa vào</w:t>
      </w:r>
    </w:p>
    <w:p>
      <w:pPr>
        <w:spacing w:after="80"/>
      </w:pPr>
      <w:r>
        <w:rPr>
          <w:b w:val="0"/>
          <w:i w:val="0"/>
        </w:rPr>
        <w:t>một chủ sở hữu duy nhất hoặc một vài thành viên hợp danh để có vốn chủ sở hữu, một công ty cổ phần có thể khai thác</w:t>
      </w:r>
    </w:p>
    <w:p>
      <w:pPr>
        <w:spacing w:after="80"/>
      </w:pPr>
      <w:r>
        <w:rPr>
          <w:b w:val="0"/>
          <w:i w:val="0"/>
        </w:rPr>
        <w:t>nguồn vốn từ vô số nhà đầu tư: cả cá nhân lẫn tổ chức,</w:t>
      </w:r>
    </w:p>
    <w:p>
      <w:pPr>
        <w:spacing w:after="80"/>
      </w:pPr>
      <w:r>
        <w:rPr>
          <w:b w:val="0"/>
          <w:i w:val="0"/>
        </w:rPr>
        <w:t>Tổ chức Công ty của Bạn71</w:t>
      </w:r>
    </w:p>
    <w:p>
      <w:pPr>
        <w:spacing w:after="80"/>
      </w:pPr>
      <w:r>
        <w:rPr>
          <w:b w:val="0"/>
          <w:i w:val="0"/>
        </w:rPr>
        <w:t>như quỹ hưu trí và quỹ tương hỗ. Vốn cổ phần (hay vốn sở hữu) được</w:t>
      </w:r>
    </w:p>
    <w:p>
      <w:pPr>
        <w:spacing w:after="80"/>
      </w:pPr>
      <w:r>
        <w:rPr>
          <w:b w:val="0"/>
          <w:i w:val="0"/>
        </w:rPr>
        <w:t>đóng góp bởi các cổ đông khi họ mua cổ phiếu phát hành trực tiếp từ</w:t>
      </w:r>
    </w:p>
    <w:p>
      <w:pPr>
        <w:spacing w:after="80"/>
      </w:pPr>
      <w:r>
        <w:rPr>
          <w:b w:val="0"/>
          <w:i w:val="0"/>
        </w:rPr>
        <w:t>công ty. Đổi lại, họ nhận được một phần tỷ lệ sở hữu trong</w:t>
      </w:r>
    </w:p>
    <w:p>
      <w:pPr>
        <w:spacing w:after="80"/>
      </w:pPr>
      <w:r>
        <w:rPr>
          <w:b w:val="0"/>
          <w:i w:val="0"/>
        </w:rPr>
        <w:t>tài sản và vận mệnh tương lai của công ty. Một công ty thành công và đang phát triển</w:t>
      </w:r>
    </w:p>
    <w:p>
      <w:pPr>
        <w:spacing w:after="80"/>
      </w:pPr>
      <w:r>
        <w:rPr>
          <w:b w:val="0"/>
          <w:i w:val="0"/>
        </w:rPr>
        <w:t>thường có thể huy động vốn thông qua các đợt chào bán công khai cổ phiếu liên tiếp.</w:t>
      </w:r>
    </w:p>
    <w:p>
      <w:pPr>
        <w:spacing w:after="80"/>
      </w:pPr>
      <w:r>
        <w:rPr>
          <w:b w:val="0"/>
          <w:i w:val="0"/>
        </w:rPr>
        <w:t>Công ty cổ phần cũng có thể vay tiền.</w:t>
      </w:r>
    </w:p>
    <w:p>
      <w:pPr>
        <w:spacing w:before="240" w:after="80"/>
      </w:pPr>
      <w:r>
        <w:rPr>
          <w:b/>
          <w:sz w:val="26"/>
        </w:rPr>
        <w:t>Ưu điểm của công ty cổ phần C</w:t>
      </w:r>
    </w:p>
    <w:p>
      <w:pPr>
        <w:spacing w:after="80"/>
      </w:pPr>
      <w:r>
        <w:rPr>
          <w:b w:val="0"/>
          <w:i w:val="0"/>
        </w:rPr>
        <w:t>Vậy nên, những ưu điểm của công ty cổ phần C có thể được tóm tắt như sau:</w:t>
      </w:r>
    </w:p>
    <w:p>
      <w:pPr>
        <w:spacing w:after="80"/>
      </w:pPr>
      <w:r>
        <w:rPr>
          <w:b w:val="0"/>
          <w:i w:val="0"/>
        </w:rPr>
        <w:t>• Các cổ đông có trách nhiệm hữu hạn đối với các khoản nợ của công ty và</w:t>
      </w:r>
    </w:p>
    <w:p>
      <w:pPr>
        <w:spacing w:after="80"/>
      </w:pPr>
      <w:r>
        <w:rPr>
          <w:b w:val="0"/>
          <w:i w:val="0"/>
        </w:rPr>
        <w:t>các phán quyết chống lại công ty.</w:t>
      </w:r>
    </w:p>
    <w:p>
      <w:pPr>
        <w:spacing w:after="80"/>
      </w:pPr>
      <w:r>
        <w:rPr>
          <w:b w:val="0"/>
          <w:i w:val="0"/>
        </w:rPr>
        <w:t>• Công ty cổ phần có thể huy động vốn thông qua việc bán cổ phiếu.</w:t>
      </w:r>
    </w:p>
    <w:p>
      <w:pPr>
        <w:spacing w:after="80"/>
      </w:pPr>
      <w:r>
        <w:rPr>
          <w:b w:val="0"/>
          <w:i w:val="0"/>
        </w:rPr>
        <w:t>• Công ty cổ phần có thể khấu trừ chi phí của một số phúc lợi nhất định mà họ cung cấp</w:t>
      </w:r>
    </w:p>
    <w:p>
      <w:pPr>
        <w:spacing w:after="80"/>
      </w:pPr>
      <w:r>
        <w:rPr>
          <w:b w:val="0"/>
          <w:i w:val="0"/>
        </w:rPr>
        <w:t>cho các cán bộ quản lý và nhân viên.</w:t>
      </w:r>
    </w:p>
    <w:p>
      <w:pPr>
        <w:spacing w:after="80"/>
      </w:pPr>
      <w:r>
        <w:rPr>
          <w:b w:val="0"/>
          <w:i w:val="0"/>
        </w:rPr>
        <w:t>• Về mặt lý thuyết, một công ty cổ phần có vòng đời không giới hạn.</w:t>
      </w:r>
    </w:p>
    <w:p>
      <w:pPr>
        <w:spacing w:after="80"/>
      </w:pPr>
      <w:r>
        <w:rPr>
          <w:b w:val="0"/>
          <w:i w:val="0"/>
        </w:rPr>
        <w:t>• Vì một công ty cổ phần có thể trả thù lao cho nhân viên bằng cổ phiếu</w:t>
      </w:r>
    </w:p>
    <w:p>
      <w:pPr>
        <w:spacing w:after="80"/>
      </w:pPr>
      <w:r>
        <w:rPr>
          <w:b w:val="0"/>
          <w:i w:val="0"/>
        </w:rPr>
        <w:t>của công ty, nó có vị thế tốt hơn so với doanh nghiệp tư nhân và công ty hợp danh trong việc</w:t>
      </w:r>
    </w:p>
    <w:p>
      <w:pPr>
        <w:spacing w:after="80"/>
      </w:pPr>
      <w:r>
        <w:rPr>
          <w:b w:val="0"/>
          <w:i w:val="0"/>
        </w:rPr>
        <w:t>thu hút và giữ chân nhân tài.</w:t>
      </w:r>
    </w:p>
    <w:p>
      <w:pPr>
        <w:spacing w:after="80"/>
      </w:pPr>
      <w:r>
        <w:rPr>
          <w:b w:val="0"/>
          <w:i w:val="0"/>
        </w:rPr>
        <w:t>• Cổ phần sở hữu có thể chuyển nhượng. Cổ đông có thể bán một phần hoặc</w:t>
      </w:r>
    </w:p>
    <w:p>
      <w:pPr>
        <w:spacing w:after="80"/>
      </w:pPr>
      <w:r>
        <w:rPr>
          <w:b w:val="0"/>
          <w:i w:val="0"/>
        </w:rPr>
        <w:t>toàn bộ phần vốn góp của mình trong công ty (giả sử rằng có thị</w:t>
      </w:r>
    </w:p>
    <w:p>
      <w:pPr>
        <w:spacing w:after="80"/>
      </w:pPr>
      <w:r>
        <w:rPr>
          <w:b w:val="0"/>
          <w:i w:val="0"/>
        </w:rPr>
        <w:t>trường cho chúng). Họ cũng có thể tặng cổ phần của mình cho các thành viên gia đình</w:t>
      </w:r>
    </w:p>
    <w:p>
      <w:pPr>
        <w:spacing w:after="80"/>
      </w:pPr>
      <w:r>
        <w:rPr>
          <w:b w:val="0"/>
          <w:i w:val="0"/>
        </w:rPr>
        <w:t>hoặc các tổ chức từ thiện.</w:t>
      </w:r>
    </w:p>
    <w:p>
      <w:pPr>
        <w:spacing w:before="240" w:after="80"/>
      </w:pPr>
      <w:r>
        <w:rPr>
          <w:b/>
          <w:sz w:val="26"/>
        </w:rPr>
        <w:t>Nhược điểm của công ty C</w:t>
      </w:r>
    </w:p>
    <w:p>
      <w:pPr>
        <w:spacing w:after="80"/>
      </w:pPr>
      <w:r>
        <w:rPr>
          <w:b w:val="0"/>
          <w:i w:val="0"/>
        </w:rPr>
        <w:t>Công ty C có một số nhược điểm rõ ràng. Có lẽ lớn nhất là</w:t>
      </w:r>
    </w:p>
    <w:p>
      <w:pPr>
        <w:spacing w:after="80"/>
      </w:pPr>
      <w:r>
        <w:rPr>
          <w:b w:val="0"/>
          <w:i w:val="0"/>
        </w:rPr>
        <w:t>vấn đề đánh thuế hai lần. Công ty C bị đánh thuế trên thu nhập của mình</w:t>
      </w:r>
    </w:p>
    <w:p>
      <w:pPr>
        <w:spacing w:after="80"/>
      </w:pPr>
      <w:r>
        <w:rPr>
          <w:b w:val="0"/>
          <w:i w:val="0"/>
        </w:rPr>
        <w:t>(lợi nhuận). Phần còn lại sau thuế có thể được phân phối cho các cổ đông</w:t>
      </w:r>
    </w:p>
    <w:p>
      <w:pPr>
        <w:spacing w:after="80"/>
      </w:pPr>
      <w:r>
        <w:rPr>
          <w:b w:val="0"/>
          <w:i w:val="0"/>
        </w:rPr>
        <w:t>dưới hình thức cổ tức hoặc có thể được giữ lại trong doanh nghiệp để tài trợ</w:t>
      </w:r>
    </w:p>
    <w:p>
      <w:pPr>
        <w:spacing w:after="80"/>
      </w:pPr>
      <w:r>
        <w:rPr>
          <w:b w:val="0"/>
          <w:i w:val="0"/>
        </w:rPr>
        <w:t>cho hoạt động hoặc tăng trưởng. Nhưng hãy xem xét điều gì xảy ra với cổ tức sau thuế</w:t>
      </w:r>
    </w:p>
    <w:p>
      <w:pPr>
        <w:spacing w:after="80"/>
      </w:pPr>
      <w:r>
        <w:rPr>
          <w:b w:val="0"/>
          <w:i w:val="0"/>
        </w:rPr>
        <w:t>72Xác định Doanh nghiệp của bạn</w:t>
      </w:r>
    </w:p>
    <w:p>
      <w:pPr>
        <w:spacing w:after="80"/>
      </w:pPr>
      <w:r>
        <w:rPr>
          <w:b w:val="0"/>
          <w:i w:val="0"/>
        </w:rPr>
        <w:t>được phân phối cho các cổ đông. Những khoản cổ tức này phải được các</w:t>
      </w:r>
    </w:p>
    <w:p>
      <w:pPr>
        <w:spacing w:after="80"/>
      </w:pPr>
      <w:r>
        <w:rPr>
          <w:b w:val="0"/>
          <w:i w:val="0"/>
        </w:rPr>
        <w:t>cổ đông khai báo như thu nhập cổ tức chịu thuế. Như vậy, thu nhập bị đánh thuế hai lần:</w:t>
      </w:r>
    </w:p>
    <w:p>
      <w:pPr>
        <w:spacing w:after="80"/>
      </w:pPr>
      <w:r>
        <w:rPr>
          <w:b w:val="0"/>
          <w:i w:val="0"/>
        </w:rPr>
        <w:t>một lần ở cấp công ty và một lần nữa ở cấp cổ đông.</w:t>
      </w:r>
    </w:p>
    <w:p>
      <w:pPr>
        <w:spacing w:after="80"/>
      </w:pPr>
      <w:r>
        <w:rPr>
          <w:b w:val="0"/>
          <w:i w:val="0"/>
        </w:rPr>
        <w:t>Để hiểu vấn đề đánh thuế hai lần này, hãy xem xét ví dụ sau:</w:t>
      </w:r>
    </w:p>
    <w:p>
      <w:pPr>
        <w:spacing w:after="80"/>
      </w:pPr>
      <w:r>
        <w:rPr>
          <w:b w:val="0"/>
          <w:i/>
        </w:rPr>
        <w:t xml:space="preserve">Amalgamated Hat Rack kiếm được 647.500 đô-la trước thuế và đã nộp </w:t>
      </w:r>
    </w:p>
    <w:p>
      <w:pPr>
        <w:spacing w:after="80"/>
      </w:pPr>
      <w:r>
        <w:rPr>
          <w:b w:val="0"/>
          <w:i/>
        </w:rPr>
        <w:t xml:space="preserve">hơn 46 phần trăm số đó (300.000 đô-la) cho thuế thu nhập doanh nghiệp </w:t>
      </w:r>
    </w:p>
    <w:p>
      <w:pPr>
        <w:spacing w:after="80"/>
      </w:pPr>
      <w:r>
        <w:rPr>
          <w:b w:val="0"/>
          <w:i/>
        </w:rPr>
        <w:t xml:space="preserve">cấp bang và liên bang, còn lại 347.500 đô-la lợi nhuận </w:t>
      </w:r>
    </w:p>
    <w:p>
      <w:pPr>
        <w:spacing w:after="80"/>
      </w:pPr>
      <w:r>
        <w:rPr>
          <w:b w:val="0"/>
          <w:i/>
        </w:rPr>
        <w:t xml:space="preserve">sau thuế. Nếu công ty lấy 10.000 đô-la trong số đó để trả cổ </w:t>
      </w:r>
    </w:p>
    <w:p>
      <w:pPr>
        <w:spacing w:after="80"/>
      </w:pPr>
      <w:r>
        <w:rPr>
          <w:b w:val="0"/>
          <w:i/>
        </w:rPr>
        <w:t xml:space="preserve">tức cho Angus McDuff, người sáng lập kiêm CEO của công ty, thì McDuff sẽ </w:t>
      </w:r>
    </w:p>
    <w:p>
      <w:pPr>
        <w:spacing w:after="80"/>
      </w:pPr>
      <w:r>
        <w:rPr>
          <w:b w:val="0"/>
          <w:i/>
        </w:rPr>
        <w:t xml:space="preserve">phải cộng khoản tiền đó vào thu nhập chịu thuế cá nhân của mình, </w:t>
      </w:r>
    </w:p>
    <w:p>
      <w:pPr>
        <w:spacing w:after="80"/>
      </w:pPr>
      <w:r>
        <w:rPr>
          <w:b w:val="0"/>
          <w:i/>
        </w:rPr>
        <w:t xml:space="preserve">và khoản này có thể bị cả chính quyền bang lẫn liên bang đánh thuế. Như vậy, </w:t>
      </w:r>
    </w:p>
    <w:p>
      <w:pPr>
        <w:spacing w:after="80"/>
      </w:pPr>
      <w:r>
        <w:rPr>
          <w:b w:val="0"/>
          <w:i/>
        </w:rPr>
        <w:t xml:space="preserve">cùng một khoản thu nhập bị đánh thuế hai lần. (Lưu ý: Có một ngoại lệ </w:t>
      </w:r>
    </w:p>
    <w:p>
      <w:pPr>
        <w:spacing w:after="80"/>
      </w:pPr>
      <w:r>
        <w:rPr>
          <w:b w:val="0"/>
          <w:i/>
        </w:rPr>
        <w:t xml:space="preserve">nhỏ đối với vấn đề đánh thuế hai lần này dành cho các công ty nhận được thu nhập </w:t>
      </w:r>
    </w:p>
    <w:p>
      <w:pPr>
        <w:spacing w:after="80"/>
      </w:pPr>
      <w:r>
        <w:rPr>
          <w:b w:val="0"/>
          <w:i/>
        </w:rPr>
        <w:t>cổ tức từ các công ty khác.)</w:t>
      </w:r>
    </w:p>
    <w:p>
      <w:pPr>
        <w:spacing w:after="80"/>
      </w:pPr>
      <w:r>
        <w:rPr>
          <w:b w:val="0"/>
          <w:i w:val="0"/>
        </w:rPr>
        <w:t>Những bất lợi khác bao gồm:</w:t>
      </w:r>
    </w:p>
    <w:p>
      <w:pPr>
        <w:spacing w:after="80"/>
      </w:pPr>
      <w:r>
        <w:rPr>
          <w:b w:val="0"/>
          <w:i w:val="0"/>
        </w:rPr>
        <w:t>• Quá trình thành lập công ty cổ phần thường tốn kém. Công ty phải</w:t>
      </w:r>
    </w:p>
    <w:p>
      <w:pPr>
        <w:spacing w:after="80"/>
      </w:pPr>
      <w:r>
        <w:rPr>
          <w:b w:val="0"/>
          <w:i w:val="0"/>
        </w:rPr>
        <w:t>tạo ra một bộ quy tắc để quản lý thực thể, bao gồm các cuộc họp</w:t>
      </w:r>
    </w:p>
    <w:p>
      <w:pPr>
        <w:spacing w:after="80"/>
      </w:pPr>
      <w:r>
        <w:rPr>
          <w:b w:val="0"/>
          <w:i w:val="0"/>
        </w:rPr>
        <w:t>cổ đông, cuộc họp hội đồng quản trị, việc bầu chọn các viên chức, và</w:t>
      </w:r>
    </w:p>
    <w:p>
      <w:pPr>
        <w:spacing w:after="80"/>
      </w:pPr>
      <w:r>
        <w:rPr>
          <w:b w:val="0"/>
          <w:i w:val="0"/>
        </w:rPr>
        <w:t>vân vân.</w:t>
      </w:r>
    </w:p>
    <w:p>
      <w:pPr>
        <w:spacing w:after="80"/>
      </w:pPr>
      <w:r>
        <w:rPr>
          <w:b w:val="0"/>
          <w:i w:val="0"/>
        </w:rPr>
        <w:t>• Các công ty cổ phần bị giám sát bởi các cơ quan liên bang, cấp bang và một số cơ quan địa phương</w:t>
      </w:r>
    </w:p>
    <w:p>
      <w:pPr>
        <w:spacing w:after="80"/>
      </w:pPr>
      <w:r>
        <w:rPr>
          <w:b w:val="0"/>
          <w:i w:val="0"/>
        </w:rPr>
        <w:t>các công ty. Các tập đoàn đại chúng phải công bố kết quả kinh doanh hàng quý.</w:t>
      </w:r>
    </w:p>
    <w:p>
      <w:pPr>
        <w:spacing w:after="80"/>
      </w:pPr>
      <w:r>
        <w:rPr>
          <w:b w:val="0"/>
          <w:i w:val="0"/>
        </w:rPr>
        <w:t>Áp dụng mô hình tập đoàn cho phép bạn chuyển đổi vốn chủ sở hữu cá nhân của mình trong công ty thành tiền mặt;</w:t>
      </w:r>
    </w:p>
    <w:p>
      <w:pPr>
        <w:spacing w:after="80"/>
      </w:pPr>
      <w:r>
        <w:rPr>
          <w:b w:val="0"/>
          <w:i w:val="0"/>
        </w:rPr>
        <w:t>tài sản trên giấy tờ có thể biến thành tiền thật. Và đây</w:t>
      </w:r>
    </w:p>
    <w:p>
      <w:pPr>
        <w:spacing w:after="80"/>
      </w:pPr>
      <w:r>
        <w:rPr>
          <w:b w:val="0"/>
          <w:i w:val="0"/>
        </w:rPr>
        <w:t>là một cách tuyệt vời để huy động vốn cần thiết cho sự tăng trưởng. Nhưng mỗi cổ phần bán ra</w:t>
      </w:r>
    </w:p>
    <w:p>
      <w:pPr>
        <w:spacing w:after="80"/>
      </w:pPr>
      <w:r>
        <w:rPr>
          <w:b w:val="0"/>
          <w:i w:val="0"/>
        </w:rPr>
        <w:t>đều làm pha loãng phần sở hữu và quyền kiểm soát cá nhân của bạn.</w:t>
      </w:r>
    </w:p>
    <w:p>
      <w:pPr>
        <w:spacing w:before="240" w:after="80"/>
      </w:pPr>
      <w:r>
        <w:rPr>
          <w:b/>
          <w:sz w:val="26"/>
        </w:rPr>
        <w:t>Công ty S (S corporations)</w:t>
      </w:r>
    </w:p>
    <w:p>
      <w:pPr>
        <w:spacing w:after="80"/>
      </w:pPr>
      <w:r>
        <w:rPr>
          <w:b w:val="0"/>
          <w:i w:val="0"/>
        </w:rPr>
        <w:t>Công ty S là một sản phẩm khác của luật thuế Hoa Kỳ. Đây là một</w:t>
      </w:r>
    </w:p>
    <w:p>
      <w:pPr>
        <w:spacing w:after="80"/>
      </w:pPr>
      <w:r>
        <w:rPr>
          <w:b w:val="0"/>
          <w:i w:val="0"/>
        </w:rPr>
        <w:t>công ty do một nhóm nhỏ nắm giữ, có tình trạng thuế giống như công ty hợp danh (partnership), nhưng những</w:t>
      </w:r>
    </w:p>
    <w:p>
      <w:pPr>
        <w:spacing w:after="80"/>
      </w:pPr>
      <w:r>
        <w:rPr>
          <w:b w:val="0"/>
          <w:i w:val="0"/>
        </w:rPr>
        <w:t>người tham gia được hưởng sự bảo vệ trách nhiệm pháp lý dành cho các cổ đông công ty.</w:t>
      </w:r>
    </w:p>
    <w:p>
      <w:pPr>
        <w:spacing w:after="80"/>
      </w:pPr>
      <w:r>
        <w:rPr>
          <w:b w:val="0"/>
          <w:i w:val="0"/>
        </w:rPr>
        <w:t>Tổ chức Công ty bạn73</w:t>
      </w:r>
    </w:p>
    <w:p>
      <w:pPr>
        <w:spacing w:after="80"/>
      </w:pPr>
      <w:r>
        <w:rPr>
          <w:b w:val="0"/>
          <w:i w:val="0"/>
        </w:rPr>
        <w:t>Nói cách khác, đây là một kênh dẫn truyền lợi nhuận và thua lỗ trực tiếp vào</w:t>
      </w:r>
    </w:p>
    <w:p>
      <w:pPr>
        <w:spacing w:after="80"/>
      </w:pPr>
      <w:r>
        <w:rPr>
          <w:b w:val="0"/>
          <w:i w:val="0"/>
        </w:rPr>
        <w:t>tờ khai thuế thu nhập cá nhân của các cổ đông, những người có trách nhiệm pháp lý</w:t>
      </w:r>
    </w:p>
    <w:p>
      <w:pPr>
        <w:spacing w:after="80"/>
      </w:pPr>
      <w:r>
        <w:rPr>
          <w:b w:val="0"/>
          <w:i w:val="0"/>
        </w:rPr>
        <w:t>chỉ giới hạn ở số vốn góp của họ. Để đổi lấy những</w:t>
      </w:r>
    </w:p>
    <w:p>
      <w:pPr>
        <w:spacing w:after="80"/>
      </w:pPr>
      <w:r>
        <w:rPr>
          <w:b w:val="0"/>
          <w:i w:val="0"/>
        </w:rPr>
        <w:t>ưu đãi này, luật pháp đặt ra một số hạn chế đối với các loại</w:t>
      </w:r>
    </w:p>
    <w:p>
      <w:pPr>
        <w:spacing w:after="80"/>
      </w:pPr>
      <w:r>
        <w:rPr>
          <w:b w:val="0"/>
          <w:i w:val="0"/>
        </w:rPr>
        <w:t>hình công ty có thể chọn tình trạng S. Để đủ điều kiện trở thành công ty S, một</w:t>
      </w:r>
    </w:p>
    <w:p>
      <w:pPr>
        <w:spacing w:after="80"/>
      </w:pPr>
      <w:r>
        <w:rPr>
          <w:b w:val="0"/>
          <w:i w:val="0"/>
        </w:rPr>
        <w:t>tổ chức phải đáp ứng các yêu cầu sau:</w:t>
      </w:r>
    </w:p>
    <w:p>
      <w:pPr>
        <w:spacing w:after="80"/>
      </w:pPr>
      <w:r>
        <w:rPr>
          <w:b w:val="0"/>
          <w:i w:val="0"/>
        </w:rPr>
        <w:t>• Chỉ có một loại cổ phiếu duy nhất, mặc dù được phép có sự khác biệt về quyền biểu quyết</w:t>
      </w:r>
    </w:p>
    <w:p>
      <w:pPr>
        <w:spacing w:after="80"/>
      </w:pPr>
      <w:r>
        <w:rPr>
          <w:b w:val="0"/>
          <w:i w:val="0"/>
        </w:rPr>
        <w:t>• Là một công ty nội địa, thuộc sở hữu hoàn toàn của công dân Hoa Kỳ, và không</w:t>
      </w:r>
    </w:p>
    <w:p>
      <w:pPr>
        <w:spacing w:after="80"/>
      </w:pPr>
      <w:r>
        <w:rPr>
          <w:b w:val="0"/>
          <w:i w:val="0"/>
        </w:rPr>
        <w:t>thu được quá 80 phần trăm doanh thu từ các nguồn ngoài Hoa Kỳ</w:t>
      </w:r>
    </w:p>
    <w:p>
      <w:pPr>
        <w:spacing w:after="80"/>
      </w:pPr>
      <w:r>
        <w:rPr>
          <w:b w:val="0"/>
          <w:i w:val="0"/>
        </w:rPr>
        <w:t>• Có từ ba mươi lăm cổ đông trở xuống (vợ và chồng được tính</w:t>
      </w:r>
    </w:p>
    <w:p>
      <w:pPr>
        <w:spacing w:after="80"/>
      </w:pPr>
      <w:r>
        <w:rPr>
          <w:b w:val="0"/>
          <w:i w:val="0"/>
        </w:rPr>
        <w:t>là một cổ đông)</w:t>
      </w:r>
    </w:p>
    <w:p>
      <w:pPr>
        <w:spacing w:after="80"/>
      </w:pPr>
      <w:r>
        <w:rPr>
          <w:b w:val="0"/>
          <w:i w:val="0"/>
        </w:rPr>
        <w:t>• Không thu được quá 25 phần trăm doanh thu từ các nguồn thụ động,</w:t>
      </w:r>
    </w:p>
    <w:p>
      <w:pPr>
        <w:spacing w:after="80"/>
      </w:pPr>
      <w:r>
        <w:rPr>
          <w:b w:val="0"/>
          <w:i w:val="0"/>
        </w:rPr>
        <w:t>chẳng hạn như tiền lãi, cổ tức, tiền thuê nhà và tiền bản quyền</w:t>
      </w:r>
    </w:p>
    <w:p>
      <w:pPr>
        <w:spacing w:after="80"/>
      </w:pPr>
      <w:r>
        <w:rPr>
          <w:b w:val="0"/>
          <w:i w:val="0"/>
        </w:rPr>
        <w:t>• Chỉ có các cá nhân, di sản và một số quỹ tín thác nhất định làm cổ đông</w:t>
      </w:r>
    </w:p>
    <w:p>
      <w:pPr>
        <w:spacing w:after="80"/>
      </w:pPr>
      <w:r>
        <w:rPr>
          <w:b w:val="0"/>
          <w:i w:val="0"/>
        </w:rPr>
        <w:t>(tức là không có công ty hay hợp danh)</w:t>
      </w:r>
    </w:p>
    <w:p>
      <w:pPr>
        <w:spacing w:after="80"/>
      </w:pPr>
      <w:r>
        <w:rPr>
          <w:b w:val="0"/>
          <w:i w:val="0"/>
        </w:rPr>
        <w:t>Điều khoản cuối cùng này loại trừ các nhà đầu tư mạo hiểm khỏi vị trí cổ đông</w:t>
      </w:r>
    </w:p>
    <w:p>
      <w:pPr>
        <w:spacing w:after="80"/>
      </w:pPr>
      <w:r>
        <w:rPr>
          <w:b w:val="0"/>
          <w:i w:val="0"/>
        </w:rPr>
        <w:t>tiềm năng vì hầu hết các công ty đầu tư mạo hiểm đều là hợp danh.</w:t>
      </w:r>
    </w:p>
    <w:p>
      <w:pPr>
        <w:spacing w:after="80"/>
      </w:pPr>
      <w:r>
        <w:rPr>
          <w:b/>
          <w:i w:val="0"/>
        </w:rPr>
        <w:t>Công ty trách nhiệm hữu hạn</w:t>
      </w:r>
    </w:p>
    <w:p>
      <w:pPr>
        <w:spacing w:before="240" w:after="80"/>
      </w:pPr>
      <w:r>
        <w:rPr>
          <w:b/>
          <w:sz w:val="26"/>
        </w:rPr>
        <w:t>Công ty trách nhiệm hữu hạn (LLC) là một thực thể lai được thiết kế để mang lại</w:t>
      </w:r>
    </w:p>
    <w:p>
      <w:pPr>
        <w:spacing w:after="80"/>
      </w:pPr>
      <w:r>
        <w:rPr>
          <w:b w:val="0"/>
          <w:i w:val="0"/>
        </w:rPr>
        <w:t>những lợi ích tương tự về mặt bảo vệ trách nhiệm pháp lý như những gì được dành cho</w:t>
      </w:r>
    </w:p>
    <w:p>
      <w:pPr>
        <w:spacing w:after="80"/>
      </w:pPr>
      <w:r>
        <w:rPr>
          <w:b w:val="0"/>
          <w:i w:val="0"/>
        </w:rPr>
        <w:t>công ty S (S corporation), nhưng với lợi ích thuế chuyển tiếp của một hộ kinh doanh</w:t>
      </w:r>
    </w:p>
    <w:p>
      <w:pPr>
        <w:spacing w:after="80"/>
      </w:pPr>
      <w:r>
        <w:rPr>
          <w:b w:val="0"/>
          <w:i w:val="0"/>
        </w:rPr>
        <w:t>công ty S (S corporation), nhưng với lợi ích thuế chuyển tiếp của một chủ doanh nghiệp-</w:t>
      </w:r>
    </w:p>
    <w:p>
      <w:pPr>
        <w:spacing w:after="80"/>
      </w:pPr>
      <w:r>
        <w:rPr>
          <w:b w:val="0"/>
          <w:i w:val="0"/>
        </w:rPr>
        <w:t>công ty hợp danh (partnership). Mặc dù luật pháp từng bang có đôi chút khác biệt, LLC giống như</w:t>
      </w:r>
    </w:p>
    <w:p>
      <w:pPr>
        <w:spacing w:after="80"/>
      </w:pPr>
      <w:r>
        <w:rPr>
          <w:b w:val="0"/>
          <w:i w:val="0"/>
        </w:rPr>
        <w:t>một công ty S (S corporation) nhưng không có bất kỳ hạn chế nào về số lượng hay loại</w:t>
      </w:r>
    </w:p>
    <w:p>
      <w:pPr>
        <w:spacing w:after="80"/>
      </w:pPr>
      <w:r>
        <w:rPr>
          <w:b w:val="0"/>
          <w:i w:val="0"/>
        </w:rPr>
        <w:t>thành viên tham gia. Chủ sở hữu không phải là chủ doanh nghiệp tư nhân, thành viên hợp danh, cũng không phải cổ đông;</w:t>
      </w:r>
    </w:p>
    <w:p>
      <w:pPr>
        <w:spacing w:after="80"/>
      </w:pPr>
      <w:r>
        <w:rPr>
          <w:b w:val="0"/>
          <w:i w:val="0"/>
        </w:rPr>
        <w:t>thay vào đó, họ được gọi là thành viên (members).</w:t>
      </w:r>
    </w:p>
    <w:p>
      <w:pPr>
        <w:spacing w:after="80"/>
      </w:pPr>
      <w:r>
        <w:rPr>
          <w:b w:val="0"/>
          <w:i w:val="0"/>
        </w:rPr>
        <w:t>LLC tương tự như công ty hợp danh ở chỗ thỏa thuận hoạt động</w:t>
      </w:r>
    </w:p>
    <w:p>
      <w:pPr>
        <w:spacing w:after="80"/>
      </w:pPr>
      <w:r>
        <w:rPr>
          <w:b w:val="0"/>
          <w:i w:val="0"/>
        </w:rPr>
        <w:t>của LLC (tương đương với thỏa thuận hợp danh) có thể phân chia lợi nhuận</w:t>
      </w:r>
    </w:p>
    <w:p>
      <w:pPr>
        <w:spacing w:after="80"/>
      </w:pPr>
      <w:r>
        <w:rPr>
          <w:b w:val="0"/>
          <w:i w:val="0"/>
        </w:rPr>
        <w:t>74Xác định doanh nghiệp của bạn</w:t>
      </w:r>
    </w:p>
    <w:p>
      <w:pPr>
        <w:spacing w:after="80"/>
      </w:pPr>
      <w:r>
        <w:rPr>
          <w:b w:val="0"/>
          <w:i w:val="0"/>
        </w:rPr>
        <w:t>và thua lỗ theo nhiều cách khác nhau, không nhất thiết phải tương ứng với phần vốn</w:t>
      </w:r>
    </w:p>
    <w:p>
      <w:pPr>
        <w:spacing w:after="80"/>
      </w:pPr>
      <w:r>
        <w:rPr>
          <w:b w:val="0"/>
          <w:i w:val="0"/>
        </w:rPr>
        <w:t>góp. Các công ty luật thường được tổ chức dưới hình thức LLC.</w:t>
      </w:r>
    </w:p>
    <w:p>
      <w:pPr>
        <w:spacing w:after="80"/>
      </w:pPr>
      <w:r>
        <w:rPr>
          <w:b w:val="0"/>
          <w:i w:val="0"/>
        </w:rPr>
        <w:t>Ngoài khía cạnh thuế và bảo vệ trách nhiệm hữu hạn, LLC còn</w:t>
      </w:r>
    </w:p>
    <w:p>
      <w:pPr>
        <w:spacing w:after="80"/>
      </w:pPr>
      <w:r>
        <w:rPr>
          <w:b w:val="0"/>
          <w:i w:val="0"/>
        </w:rPr>
        <w:t>dễ vận hành. Ví dụ, giống như doanh nghiệp tư nhân, không có yêu cầu</w:t>
      </w:r>
    </w:p>
    <w:p>
      <w:pPr>
        <w:spacing w:after="80"/>
      </w:pPr>
      <w:r>
        <w:rPr>
          <w:b w:val="0"/>
          <w:i w:val="0"/>
        </w:rPr>
        <w:t>theo luật định về việc ghi biên bản, tổ chức họp, hay ra nghị quyết—</w:t>
      </w:r>
    </w:p>
    <w:p>
      <w:pPr>
        <w:spacing w:after="80"/>
      </w:pPr>
      <w:r>
        <w:rPr>
          <w:b w:val="0"/>
          <w:i w:val="0"/>
        </w:rPr>
        <w:t>những yêu cầu thường khiến chủ sở hữu công ty vấp ngã.</w:t>
      </w:r>
    </w:p>
    <w:p>
      <w:pPr>
        <w:spacing w:after="80"/>
      </w:pPr>
      <w:r>
        <w:rPr>
          <w:b w:val="0"/>
          <w:i w:val="0"/>
        </w:rPr>
        <w:t>Những bất lợi của LLC bao gồm một số rắc rối tương tự</w:t>
      </w:r>
    </w:p>
    <w:p>
      <w:pPr>
        <w:spacing w:after="80"/>
      </w:pPr>
      <w:r>
        <w:rPr>
          <w:b w:val="0"/>
          <w:i w:val="0"/>
        </w:rPr>
        <w:t>gắn liền với công ty hợp danh. Công ty sẽ giải thể khi thành viên</w:t>
      </w:r>
    </w:p>
    <w:p>
      <w:pPr>
        <w:spacing w:after="80"/>
      </w:pPr>
      <w:r>
        <w:rPr>
          <w:b w:val="0"/>
          <w:i w:val="0"/>
        </w:rPr>
        <w:t>(hay một trong các thành viên) qua đời, và các thành viên phải tự đóng</w:t>
      </w:r>
    </w:p>
    <w:p>
      <w:pPr>
        <w:spacing w:after="80"/>
      </w:pPr>
      <w:r>
        <w:rPr>
          <w:b w:val="0"/>
          <w:i w:val="0"/>
        </w:rPr>
        <w:t>thuế lao động.</w:t>
      </w:r>
    </w:p>
    <w:p>
      <w:pPr>
        <w:spacing w:before="240" w:after="80"/>
      </w:pPr>
      <w:r>
        <w:rPr>
          <w:b/>
          <w:sz w:val="26"/>
        </w:rPr>
        <w:t>Loại hình nào phù hợp với bạn?</w:t>
      </w:r>
    </w:p>
    <w:p>
      <w:pPr>
        <w:spacing w:after="80"/>
      </w:pPr>
      <w:r>
        <w:rPr>
          <w:b w:val="0"/>
          <w:i w:val="0"/>
        </w:rPr>
        <w:t>Như bạn đã thấy rõ, các tác động về thuế là một yếu tố quan trọng</w:t>
      </w:r>
    </w:p>
    <w:p>
      <w:pPr>
        <w:spacing w:after="80"/>
      </w:pPr>
      <w:r>
        <w:rPr>
          <w:b w:val="0"/>
          <w:i w:val="0"/>
        </w:rPr>
        <w:t>trong việc lựa chọn loại hình doanh nghiệp. Thật vậy, những ưu đãi của bộ luật thuế Hoa Kỳ</w:t>
      </w:r>
    </w:p>
    <w:p>
      <w:pPr>
        <w:spacing w:after="80"/>
      </w:pPr>
      <w:r>
        <w:rPr>
          <w:b w:val="0"/>
          <w:i w:val="0"/>
        </w:rPr>
        <w:t>tạo ra một số chiến thuật có thể khá mạo hiểm. Ví dụ, việc đánh thuế hai lần</w:t>
      </w:r>
    </w:p>
    <w:p>
      <w:pPr>
        <w:spacing w:after="80"/>
      </w:pPr>
      <w:r>
        <w:rPr>
          <w:b w:val="0"/>
          <w:i w:val="0"/>
        </w:rPr>
        <w:t>đối với lợi nhuận được chia của một công ty cổ phần tạo động lực cho</w:t>
      </w:r>
    </w:p>
    <w:p>
      <w:pPr>
        <w:spacing w:after="80"/>
      </w:pPr>
      <w:r>
        <w:rPr>
          <w:b w:val="0"/>
          <w:i w:val="0"/>
        </w:rPr>
        <w:t>các chủ sở hữu đồng thời là nhân viên chi trả toàn bộ lợi nhuận cho chính mình dưới dạng thù lao. Không giống</w:t>
      </w:r>
    </w:p>
    <w:p>
      <w:pPr>
        <w:spacing w:after="80"/>
      </w:pPr>
      <w:r>
        <w:rPr>
          <w:b w:val="0"/>
          <w:i w:val="0"/>
        </w:rPr>
        <w:t>cổ tức, thù lao được khấu trừ như một khoản chi phí đối với công ty</w:t>
      </w:r>
    </w:p>
    <w:p>
      <w:pPr>
        <w:spacing w:after="80"/>
      </w:pPr>
      <w:r>
        <w:rPr>
          <w:b w:val="0"/>
          <w:i w:val="0"/>
        </w:rPr>
        <w:t>và do đó không bị đánh thuế hai lần. Tuy nhiên, Sở Thuế vụ (Internal Revenue Service) có</w:t>
      </w:r>
    </w:p>
    <w:p>
      <w:pPr>
        <w:spacing w:after="80"/>
      </w:pPr>
      <w:r>
        <w:rPr>
          <w:b w:val="0"/>
          <w:i w:val="0"/>
        </w:rPr>
        <w:t>một số quy định về những gì được coi là thù lao hợp lý; những quy định này</w:t>
      </w:r>
    </w:p>
    <w:p>
      <w:pPr>
        <w:spacing w:after="80"/>
      </w:pPr>
      <w:r>
        <w:rPr>
          <w:b w:val="0"/>
          <w:i w:val="0"/>
        </w:rPr>
        <w:t>được thiết kế để ngăn chặn chính hành vi như vậy.</w:t>
      </w:r>
    </w:p>
    <w:p>
      <w:pPr>
        <w:spacing w:after="80"/>
      </w:pPr>
      <w:r>
        <w:rPr>
          <w:b w:val="0"/>
          <w:i w:val="0"/>
        </w:rPr>
        <w:t>Cũng cần lưu ý rằng thuế đối với cá nhân trong các thực thể chuyển tiếp (flow-through entities)</w:t>
      </w:r>
    </w:p>
    <w:p>
      <w:pPr>
        <w:spacing w:after="80"/>
      </w:pPr>
      <w:r>
        <w:rPr>
          <w:b w:val="0"/>
          <w:i w:val="0"/>
        </w:rPr>
        <w:t>như công ty hợp danh và LLC được tính trên thu nhập kiếm được chứ không phải trên</w:t>
      </w:r>
    </w:p>
    <w:p>
      <w:pPr>
        <w:spacing w:after="80"/>
      </w:pPr>
      <w:r>
        <w:rPr>
          <w:b w:val="0"/>
          <w:i w:val="0"/>
        </w:rPr>
        <w:t>tiền mặt thực tế được chia. Thu nhập của công ty hợp danh bị đánh thuế ở cấp</w:t>
      </w:r>
    </w:p>
    <w:p>
      <w:pPr>
        <w:spacing w:after="80"/>
      </w:pPr>
      <w:r>
        <w:rPr>
          <w:b w:val="0"/>
          <w:i w:val="0"/>
        </w:rPr>
        <w:t>cá nhân của các thành viên hợp danh, bất kể tiền mặt có thực sự được chia hay không.</w:t>
      </w:r>
    </w:p>
    <w:p>
      <w:pPr>
        <w:spacing w:after="80"/>
      </w:pPr>
      <w:r>
        <w:rPr>
          <w:b w:val="0"/>
          <w:i w:val="0"/>
        </w:rPr>
        <w:t>Do đó, lợi nhuận giữ lại trong doanh nghiệp để tài trợ cho tăng trưởng hoặc để tạo ra</w:t>
      </w:r>
    </w:p>
    <w:p>
      <w:pPr>
        <w:spacing w:after="80"/>
      </w:pPr>
      <w:r>
        <w:rPr>
          <w:b w:val="0"/>
          <w:i w:val="0"/>
        </w:rPr>
        <w:t>khoản tiền tiết kiệm dành cho tuổi già vẫn bị đánh thuế dù chúng không được phân chia cho</w:t>
      </w:r>
    </w:p>
    <w:p>
      <w:pPr>
        <w:spacing w:after="80"/>
      </w:pPr>
      <w:r>
        <w:rPr>
          <w:b w:val="0"/>
          <w:i w:val="0"/>
        </w:rPr>
        <w:t>các chủ sở hữu.</w:t>
      </w:r>
    </w:p>
    <w:p>
      <w:pPr>
        <w:spacing w:after="80"/>
      </w:pPr>
      <w:r>
        <w:rPr>
          <w:b w:val="0"/>
          <w:i w:val="0"/>
        </w:rPr>
        <w:t>Nếu dự án kinh doanh của bạn được dự báo sẽ tạo ra khoản lỗ lớn trong những năm đầu,</w:t>
      </w:r>
    </w:p>
    <w:p>
      <w:pPr>
        <w:spacing w:after="80"/>
      </w:pPr>
      <w:r>
        <w:rPr>
          <w:b w:val="0"/>
          <w:i w:val="0"/>
        </w:rPr>
        <w:t>thì có thể sẽ có chút lợi ích khi chuyển những khoản lỗ đó cho các nhà đầu tư,</w:t>
      </w:r>
    </w:p>
    <w:p>
      <w:pPr>
        <w:spacing w:after="80"/>
      </w:pPr>
      <w:r>
        <w:rPr>
          <w:b w:val="0"/>
          <w:i w:val="0"/>
        </w:rPr>
        <w:t>giả sử rằng các nhà đầu tư đang ở vị thế có thể dùng chúng để bù trừ</w:t>
      </w:r>
    </w:p>
    <w:p>
      <w:pPr>
        <w:spacing w:after="80"/>
      </w:pPr>
      <w:r>
        <w:rPr>
          <w:b w:val="0"/>
          <w:i w:val="0"/>
        </w:rPr>
        <w:t>thu nhập khác và nhờ đó giảm thuế cho chính họ. Tình huống này sẽ nghiêng về</w:t>
      </w:r>
    </w:p>
    <w:p>
      <w:pPr>
        <w:spacing w:after="80"/>
      </w:pPr>
      <w:r>
        <w:rPr>
          <w:b w:val="0"/>
          <w:i w:val="0"/>
        </w:rPr>
        <w:t>Tổ Chức Công Ty Bạn75</w:t>
      </w:r>
    </w:p>
    <w:p>
      <w:pPr>
        <w:spacing w:after="80"/>
      </w:pPr>
      <w:r>
        <w:rPr>
          <w:b w:val="0"/>
          <w:i w:val="0"/>
        </w:rPr>
        <w:t>hình thức hợp danh (partnership) hoặc LLC. Tương tự, nếu doanh nghiệp dự định tạo ra</w:t>
      </w:r>
    </w:p>
    <w:p>
      <w:pPr>
        <w:spacing w:after="80"/>
      </w:pPr>
      <w:r>
        <w:rPr>
          <w:b w:val="0"/>
          <w:i w:val="0"/>
        </w:rPr>
        <w:t>dòng tiền đáng kể và trả lại cho nhà đầu tư như phương tiện chính để tạo</w:t>
      </w:r>
    </w:p>
    <w:p>
      <w:pPr>
        <w:spacing w:after="80"/>
      </w:pPr>
      <w:r>
        <w:rPr>
          <w:b w:val="0"/>
          <w:i w:val="0"/>
        </w:rPr>
        <w:t>giá trị cho nhà đầu tư, thì hợp danh hoặc LLC vẫn hấp dẫn. Tuy nhiên, nếu</w:t>
      </w:r>
    </w:p>
    <w:p>
      <w:pPr>
        <w:spacing w:after="80"/>
      </w:pPr>
      <w:r>
        <w:rPr>
          <w:b w:val="0"/>
          <w:i w:val="0"/>
        </w:rPr>
        <w:t>doanh nghiệp sẽ cần vốn đầu tư trong dài hạn và</w:t>
      </w:r>
    </w:p>
    <w:p>
      <w:pPr>
        <w:spacing w:after="80"/>
      </w:pPr>
      <w:r>
        <w:rPr>
          <w:b w:val="0"/>
          <w:i w:val="0"/>
        </w:rPr>
        <w:t>nếu giá trị dự kiến sẽ được thu hoạch thông qua việc bán hoặc phát hành công khai, thì</w:t>
      </w:r>
    </w:p>
    <w:p>
      <w:pPr>
        <w:spacing w:after="80"/>
      </w:pPr>
      <w:r>
        <w:rPr>
          <w:b w:val="0"/>
          <w:i w:val="0"/>
        </w:rPr>
        <w:t>công ty C (C corporation) là lựa chọn hấp dẫn nhất.</w:t>
      </w:r>
    </w:p>
    <w:p>
      <w:pPr>
        <w:spacing w:after="80"/>
      </w:pPr>
      <w:r>
        <w:rPr>
          <w:b w:val="0"/>
          <w:i w:val="0"/>
        </w:rPr>
        <w:t>Tất nhiên, một doanh nghiệp có thể trải qua nhiều hình thức trong vòng đời của nó.</w:t>
      </w:r>
    </w:p>
    <w:p>
      <w:pPr>
        <w:spacing w:after="80"/>
      </w:pPr>
      <w:r>
        <w:rPr>
          <w:b w:val="0"/>
          <w:i w:val="0"/>
        </w:rPr>
        <w:t>Một doanh nghiệp tư nhân (sole proprietorship) có thể trở thành hợp danh và cuối cùng là công ty C.</w:t>
      </w:r>
    </w:p>
    <w:p>
      <w:pPr>
        <w:spacing w:after="80"/>
      </w:pPr>
      <w:r>
        <w:rPr>
          <w:b w:val="0"/>
          <w:i w:val="0"/>
        </w:rPr>
        <w:t>Một hợp danh hữu hạn (limited partnership) có thể trở thành LLC rồi sau đó thành công ty C.</w:t>
      </w:r>
    </w:p>
    <w:p>
      <w:pPr>
        <w:spacing w:after="80"/>
      </w:pPr>
      <w:r>
        <w:rPr>
          <w:b w:val="0"/>
          <w:i w:val="0"/>
        </w:rPr>
        <w:t>Tuy nhiên, mỗi lần chuyển đổi đều đòi hỏi khá nhiều công việc pháp lý và tạo ra</w:t>
      </w:r>
    </w:p>
    <w:p>
      <w:pPr>
        <w:spacing w:after="80"/>
      </w:pPr>
      <w:r>
        <w:rPr>
          <w:b w:val="0"/>
          <w:i w:val="0"/>
        </w:rPr>
        <w:t>gánh nặng hành chính cho ban quản lý và chủ sở hữu của công ty. Những</w:t>
      </w:r>
    </w:p>
    <w:p>
      <w:pPr>
        <w:spacing w:after="80"/>
      </w:pPr>
      <w:r>
        <w:rPr>
          <w:b w:val="0"/>
          <w:i w:val="0"/>
        </w:rPr>
        <w:t>lợi ích của hình thức tổ chức phù hợp ở từng giai đoạn chắc chắn có thể</w:t>
      </w:r>
    </w:p>
    <w:p>
      <w:pPr>
        <w:spacing w:after="80"/>
      </w:pPr>
      <w:r>
        <w:rPr>
          <w:b w:val="0"/>
          <w:i w:val="0"/>
        </w:rPr>
        <w:t>biện minh cho những gánh nặng này. Mặt khác, những dự án khởi nghiệp tiềm năng cao đang trên</w:t>
      </w:r>
    </w:p>
    <w:p>
      <w:pPr>
        <w:spacing w:after="80"/>
      </w:pPr>
      <w:r>
        <w:rPr>
          <w:b w:val="0"/>
          <w:i w:val="0"/>
        </w:rPr>
        <w:t>đà phát triển nhanh nên tránh việc mất thời gian và mất tập trung vì phải nhảy qua những</w:t>
      </w:r>
    </w:p>
    <w:p>
      <w:pPr>
        <w:spacing w:after="80"/>
      </w:pPr>
      <w:r>
        <w:rPr>
          <w:b w:val="0"/>
          <w:i w:val="0"/>
        </w:rPr>
        <w:t>vòng tròn rắc rối này. Với họ, hình thức công ty cổ phần hầu như luôn là tốt nhất. Khi là các</w:t>
      </w:r>
    </w:p>
    <w:p>
      <w:pPr>
        <w:spacing w:after="80"/>
      </w:pPr>
      <w:r>
        <w:rPr>
          <w:b w:val="0"/>
          <w:i w:val="0"/>
        </w:rPr>
        <w:t>công ty cổ phần, họ có thể dùng cổ phiếu và quyền chọn để thu hút một đội ngũ quản lý</w:t>
      </w:r>
    </w:p>
    <w:p>
      <w:pPr>
        <w:spacing w:after="80"/>
      </w:pPr>
      <w:r>
        <w:rPr>
          <w:b w:val="0"/>
          <w:i w:val="0"/>
        </w:rPr>
        <w:t>giàu kinh nghiệm và để tiết kiệm tiền mặt. Họ thậm chí có thể dùng cổ phiếu thay cho các</w:t>
      </w:r>
    </w:p>
    <w:p>
      <w:pPr>
        <w:spacing w:after="80"/>
      </w:pPr>
      <w:r>
        <w:rPr>
          <w:b w:val="0"/>
          <w:i w:val="0"/>
        </w:rPr>
        <w:t>thỏa thuận trả toàn bộ bằng tiền mặt khi thanh toán cho các dịch vụ tư vấn. Ngoài ra, các nhà đầu tư mạo hiểm có thể</w:t>
      </w:r>
    </w:p>
    <w:p>
      <w:pPr>
        <w:spacing w:after="80"/>
      </w:pPr>
      <w:r>
        <w:rPr>
          <w:b w:val="0"/>
          <w:i w:val="0"/>
        </w:rPr>
        <w:t>sẽ không xem trọng những doanh nghiệp này nếu chúng chưa được thành lập dưới dạng công ty cổ phần, bởi vì</w:t>
      </w:r>
    </w:p>
    <w:p>
      <w:pPr>
        <w:spacing w:after="80"/>
      </w:pPr>
      <w:r>
        <w:rPr>
          <w:b w:val="0"/>
          <w:i w:val="0"/>
        </w:rPr>
        <w:t>những nhà đầu tư này sẽ muốn một phần quyền sở hữu.</w:t>
      </w:r>
    </w:p>
    <w:p>
      <w:pPr>
        <w:spacing w:after="80"/>
      </w:pPr>
      <w:r>
        <w:rPr>
          <w:b w:val="0"/>
          <w:i w:val="0"/>
        </w:rPr>
        <w:t>Do đó, nếu bạn là một doanh nhân khởi nghiệp, hãy cân nhắc sự phát triển</w:t>
      </w:r>
    </w:p>
    <w:p>
      <w:pPr>
        <w:spacing w:after="80"/>
      </w:pPr>
      <w:r>
        <w:rPr>
          <w:b w:val="0"/>
          <w:i w:val="0"/>
        </w:rPr>
        <w:t>có khả năng xảy ra của doanh nghiệp mình trước khi chọn một hình thức tổ chức cụ thể, và</w:t>
      </w:r>
    </w:p>
    <w:p>
      <w:pPr>
        <w:spacing w:after="80"/>
      </w:pPr>
      <w:r>
        <w:rPr>
          <w:b w:val="0"/>
          <w:i w:val="0"/>
        </w:rPr>
        <w:t>hãy tham khảo ý kiến của một luật sư thuế hoặc kế toán viên đủ trình độ trước khi đưa ra</w:t>
      </w:r>
    </w:p>
    <w:p>
      <w:pPr>
        <w:spacing w:after="80"/>
      </w:pPr>
      <w:r>
        <w:rPr>
          <w:b w:val="0"/>
          <w:i w:val="0"/>
        </w:rPr>
        <w:t>lựa chọn quan trọng này.</w:t>
      </w:r>
    </w:p>
    <w:p>
      <w:pPr>
        <w:spacing w:before="240" w:after="80"/>
      </w:pPr>
      <w:r>
        <w:rPr>
          <w:b/>
          <w:sz w:val="26"/>
        </w:rPr>
        <w:t>Tóm lại</w:t>
      </w:r>
    </w:p>
    <w:p>
      <w:pPr>
        <w:spacing w:after="80"/>
      </w:pPr>
      <w:r>
        <w:rPr>
          <w:b w:val="0"/>
          <w:i w:val="0"/>
        </w:rPr>
        <w:t>Bảng 4-1 tóm tắt các loại hình doanh nghiệp được thảo luận trong chương này.</w:t>
      </w:r>
    </w:p>
    <w:p>
      <w:pPr>
        <w:spacing w:after="80"/>
      </w:pPr>
      <w:r>
        <w:rPr>
          <w:b w:val="0"/>
          <w:i w:val="0"/>
        </w:rPr>
        <w:t>76 Xác định doanh nghiệp của bạn</w:t>
      </w:r>
    </w:p>
    <w:p>
      <w:pPr>
        <w:spacing w:after="80"/>
      </w:pPr>
      <w:r>
        <w:rPr>
          <w:b/>
          <w:i w:val="0"/>
        </w:rPr>
        <w:t xml:space="preserve">BẢNG 4-1 </w:t>
      </w:r>
    </w:p>
    <w:p>
      <w:pPr>
        <w:spacing w:after="80"/>
      </w:pPr>
      <w:r>
        <w:rPr>
          <w:b/>
          <w:i w:val="0"/>
        </w:rPr>
        <w:t>Các hình thức doanh nghiệp</w:t>
      </w:r>
    </w:p>
    <w:p>
      <w:pPr>
        <w:spacing w:after="80"/>
      </w:pPr>
      <w:r>
        <w:rPr>
          <w:b/>
          <w:i w:val="0"/>
        </w:rPr>
        <w:t>Hình thức doanh nghiệpLợi ích chínhNhược điểm chính</w:t>
      </w:r>
    </w:p>
    <w:p>
      <w:pPr>
        <w:spacing w:after="80"/>
      </w:pPr>
      <w:r>
        <w:rPr>
          <w:b/>
          <w:i w:val="0"/>
        </w:rPr>
        <w:t>Doanh nghiệp tư nhân</w:t>
      </w:r>
    </w:p>
    <w:p>
      <w:pPr>
        <w:spacing w:after="80"/>
      </w:pPr>
      <w:r>
        <w:rPr>
          <w:b w:val="0"/>
          <w:i w:val="0"/>
        </w:rPr>
        <w:t>• Đơn giản để tổ chức và vận hành</w:t>
      </w:r>
    </w:p>
    <w:p>
      <w:pPr>
        <w:spacing w:after="80"/>
      </w:pPr>
      <w:r>
        <w:rPr>
          <w:b w:val="0"/>
          <w:i w:val="0"/>
        </w:rPr>
        <w:t>• Chủ sở hữu chịu trách nhiệm vô hạn</w:t>
      </w:r>
    </w:p>
    <w:p>
      <w:pPr>
        <w:spacing w:after="80"/>
      </w:pPr>
      <w:r>
        <w:rPr>
          <w:b w:val="0"/>
          <w:i w:val="0"/>
        </w:rPr>
        <w:t>• Chỉ chịu một mức thuế</w:t>
      </w:r>
    </w:p>
    <w:p>
      <w:pPr>
        <w:spacing w:after="80"/>
      </w:pPr>
      <w:r>
        <w:rPr>
          <w:b w:val="0"/>
          <w:i w:val="0"/>
        </w:rPr>
        <w:t>• Không thể huy động vốn cổ phần từ bên ngoài, do đó hạn chế quy mô tiềm năng của doanh nghiệp</w:t>
      </w:r>
    </w:p>
    <w:p>
      <w:pPr>
        <w:spacing w:after="80"/>
      </w:pPr>
      <w:r>
        <w:rPr>
          <w:b/>
          <w:i w:val="0"/>
        </w:rPr>
        <w:t>Hợp danh chung</w:t>
      </w:r>
    </w:p>
    <w:p>
      <w:pPr>
        <w:spacing w:after="80"/>
      </w:pPr>
      <w:r>
        <w:rPr>
          <w:b w:val="0"/>
          <w:i w:val="0"/>
        </w:rPr>
        <w:t>• Các thành viên hợp danh chịu trách nhiệm vô hạn</w:t>
      </w:r>
    </w:p>
    <w:p>
      <w:pPr>
        <w:spacing w:after="80"/>
      </w:pPr>
      <w:r>
        <w:rPr>
          <w:b w:val="0"/>
          <w:i w:val="0"/>
        </w:rPr>
        <w:t>• Có thể thu hút thêm nhân tài và vốn cá nhân</w:t>
      </w:r>
    </w:p>
    <w:p>
      <w:pPr>
        <w:spacing w:after="80"/>
      </w:pPr>
      <w:r>
        <w:rPr>
          <w:b w:val="0"/>
          <w:i w:val="0"/>
        </w:rPr>
        <w:t>• Vốn giới hạn trong túi tiền của các thành viên hợp danh và khả năng vay mượn của họ</w:t>
      </w:r>
    </w:p>
    <w:p>
      <w:pPr>
        <w:spacing w:after="80"/>
      </w:pPr>
      <w:r>
        <w:rPr>
          <w:b w:val="0"/>
          <w:i w:val="0"/>
        </w:rPr>
        <w:t>• Chỉ chịu một mức thuế</w:t>
      </w:r>
    </w:p>
    <w:p>
      <w:pPr>
        <w:spacing w:after="80"/>
      </w:pPr>
      <w:r>
        <w:rPr>
          <w:b w:val="0"/>
          <w:i w:val="0"/>
        </w:rPr>
        <w:t>• Trừ khi được giải quyết thông qua thỏa thuận hợp danh, doanh nghiệp sẽ giải thể khi bất kỳ thành viên hợp danh nào qua đời hoặc rút lui</w:t>
      </w:r>
    </w:p>
    <w:p>
      <w:pPr>
        <w:spacing w:after="80"/>
      </w:pPr>
      <w:r>
        <w:rPr>
          <w:b/>
          <w:i w:val="0"/>
        </w:rPr>
        <w:t>Công ty hợp danh hữu hạn</w:t>
      </w:r>
    </w:p>
    <w:p>
      <w:pPr>
        <w:spacing w:after="80"/>
      </w:pPr>
      <w:r>
        <w:rPr>
          <w:b w:val="0"/>
          <w:i w:val="0"/>
        </w:rPr>
        <w:t>• Trách nhiệm hữu hạn</w:t>
      </w:r>
    </w:p>
    <w:p>
      <w:pPr>
        <w:spacing w:after="80"/>
      </w:pPr>
      <w:r>
        <w:rPr>
          <w:b w:val="0"/>
          <w:i w:val="0"/>
        </w:rPr>
        <w:t>• Phức tạp khi thành lập</w:t>
      </w:r>
    </w:p>
    <w:p>
      <w:pPr>
        <w:spacing w:after="80"/>
      </w:pPr>
      <w:r>
        <w:rPr>
          <w:b w:val="0"/>
          <w:i w:val="0"/>
        </w:rPr>
        <w:t>• Chỉ chịu một tầng thuế</w:t>
      </w:r>
    </w:p>
    <w:p>
      <w:pPr>
        <w:spacing w:after="80"/>
      </w:pPr>
      <w:r>
        <w:rPr>
          <w:b/>
          <w:i w:val="0"/>
        </w:rPr>
        <w:t>Công ty cổ phần C</w:t>
      </w:r>
      <w:r>
        <w:rPr>
          <w:b w:val="0"/>
          <w:i w:val="0"/>
        </w:rPr>
        <w:t>• Về mặt lý thuyết có khả năng thu hút vốn cổ phần thông qua quyền sở hữu cổ phiếu</w:t>
      </w:r>
    </w:p>
    <w:p>
      <w:pPr>
        <w:spacing w:after="80"/>
      </w:pPr>
      <w:r>
        <w:rPr>
          <w:b w:val="0"/>
          <w:i w:val="0"/>
        </w:rPr>
        <w:t>• Phức tạp khi thành lập và vận hành</w:t>
      </w:r>
    </w:p>
    <w:p>
      <w:pPr>
        <w:spacing w:after="80"/>
      </w:pPr>
      <w:r>
        <w:rPr>
          <w:b w:val="0"/>
          <w:i w:val="0"/>
        </w:rPr>
        <w:t>• Thu nhập bị đánh thuế hai lần</w:t>
      </w:r>
    </w:p>
    <w:p>
      <w:pPr>
        <w:spacing w:after="80"/>
      </w:pPr>
      <w:r>
        <w:rPr>
          <w:b w:val="0"/>
          <w:i w:val="0"/>
        </w:rPr>
        <w:t>• Hình thức ưa thích của các nhà đầu tư mạo hiểm</w:t>
      </w:r>
    </w:p>
    <w:p>
      <w:pPr>
        <w:spacing w:after="80"/>
      </w:pPr>
      <w:r>
        <w:rPr>
          <w:b w:val="0"/>
          <w:i w:val="0"/>
        </w:rPr>
        <w:t>• Có thể khấu trừ nhiều khoản trợ cấp cho nhân viên</w:t>
      </w:r>
    </w:p>
    <w:p>
      <w:pPr>
        <w:spacing w:after="80"/>
      </w:pPr>
      <w:r>
        <w:rPr>
          <w:b w:val="0"/>
          <w:i w:val="0"/>
        </w:rPr>
        <w:t>• Cổ đông được hưởng trách nhiệm hữu hạn</w:t>
      </w:r>
    </w:p>
    <w:p>
      <w:pPr>
        <w:spacing w:after="80"/>
      </w:pPr>
      <w:r>
        <w:rPr>
          <w:b/>
          <w:i w:val="0"/>
        </w:rPr>
        <w:t>Công ty cổ phần S</w:t>
      </w:r>
      <w:r>
        <w:rPr>
          <w:b w:val="0"/>
          <w:i w:val="0"/>
        </w:rPr>
        <w:t>• Giống như hộ kinh doanh cá thể và công ty hợp danh, chỉ chịu một tầng thuế</w:t>
      </w:r>
    </w:p>
    <w:p>
      <w:pPr>
        <w:spacing w:after="80"/>
      </w:pPr>
      <w:r>
        <w:rPr>
          <w:b w:val="0"/>
          <w:i w:val="0"/>
        </w:rPr>
        <w:t>• Phức tạp khi thành lập và vận hành</w:t>
      </w:r>
    </w:p>
    <w:p>
      <w:pPr>
        <w:spacing w:after="80"/>
      </w:pPr>
      <w:r>
        <w:rPr>
          <w:b w:val="0"/>
          <w:i w:val="0"/>
        </w:rPr>
        <w:t>• Hạn chế về số lượng cổ đông</w:t>
      </w:r>
    </w:p>
    <w:p>
      <w:pPr>
        <w:spacing w:after="80"/>
      </w:pPr>
      <w:r>
        <w:rPr>
          <w:b w:val="0"/>
          <w:i w:val="0"/>
        </w:rPr>
        <w:t>• Cổ đông được hưởng trách nhiệm hữu hạn</w:t>
      </w:r>
    </w:p>
    <w:p>
      <w:pPr>
        <w:spacing w:after="80"/>
      </w:pPr>
      <w:r>
        <w:rPr>
          <w:b w:val="0"/>
          <w:i w:val="0"/>
        </w:rPr>
        <w:t>• Các nhà đầu tư mạo hiểm không thể là cổ đông</w:t>
      </w:r>
    </w:p>
    <w:p>
      <w:pPr>
        <w:spacing w:after="80"/>
      </w:pPr>
      <w:r>
        <w:rPr>
          <w:b/>
          <w:i w:val="0"/>
        </w:rPr>
        <w:t>Công ty trách nhiệm hữu hạn (LLC)</w:t>
      </w:r>
    </w:p>
    <w:p>
      <w:pPr>
        <w:spacing w:after="80"/>
      </w:pPr>
      <w:r>
        <w:rPr>
          <w:b w:val="0"/>
          <w:i w:val="0"/>
        </w:rPr>
        <w:t>• Không thể thu hút vốn góp từ bên ngoài</w:t>
      </w:r>
    </w:p>
    <w:p>
      <w:pPr>
        <w:spacing w:after="80"/>
      </w:pPr>
      <w:r>
        <w:rPr>
          <w:b w:val="0"/>
          <w:i w:val="0"/>
        </w:rPr>
        <w:t>• Đơn giản hơn để thành lập và vận hành so với công ty cổ phần</w:t>
      </w:r>
    </w:p>
    <w:p>
      <w:pPr>
        <w:spacing w:after="80"/>
      </w:pPr>
      <w:r>
        <w:rPr>
          <w:b w:val="0"/>
          <w:i w:val="0"/>
        </w:rPr>
        <w:t>• Trách nhiệm hữu hạn cho các thành viên</w:t>
      </w:r>
    </w:p>
    <w:p>
      <w:pPr>
        <w:spacing w:after="80"/>
      </w:pPr>
      <w:r>
        <w:rPr>
          <w:b w:val="0"/>
          <w:i w:val="0"/>
        </w:rPr>
        <w:t>• Chỉ chịu thuế một lần</w:t>
      </w:r>
    </w:p>
    <w:p>
      <w:pPr>
        <w:spacing w:after="80"/>
      </w:pPr>
      <w:r>
        <w:rPr>
          <w:b w:val="0"/>
          <w:i w:val="0"/>
        </w:rPr>
        <w:t>• Số lượng thành viên tiềm năng không giới hạn</w:t>
      </w:r>
    </w:p>
    <w:p>
      <w:pPr>
        <w:spacing w:before="240" w:after="80"/>
      </w:pPr>
      <w:r>
        <w:rPr>
          <w:b/>
          <w:sz w:val="40"/>
        </w:rPr>
        <w:t>5.</w:t>
      </w:r>
    </w:p>
    <w:p>
      <w:pPr>
        <w:spacing w:before="240" w:after="80"/>
      </w:pPr>
      <w:r>
        <w:rPr>
          <w:b/>
          <w:sz w:val="40"/>
        </w:rPr>
        <w:t>Viết Kế hoạch Kinh doanh của Bạn</w:t>
      </w:r>
    </w:p>
    <w:p>
      <w:pPr>
        <w:spacing w:after="80"/>
      </w:pPr>
      <w:r>
        <w:rPr>
          <w:b w:val="0"/>
          <w:i w:val="0"/>
        </w:rPr>
        <w:t>Kế hoạch kinh doanh là một tài liệu giải thích cơ hội kinh doanh, xác</w:t>
      </w:r>
    </w:p>
    <w:p>
      <w:pPr>
        <w:spacing w:after="80"/>
      </w:pPr>
      <w:r>
        <w:rPr>
          <w:b w:val="0"/>
          <w:i w:val="0"/>
        </w:rPr>
        <w:t>định thị trường cần phục vụ, và cung cấp chi tiết về cách tổ chức khởi</w:t>
      </w:r>
    </w:p>
    <w:p>
      <w:pPr>
        <w:spacing w:after="80"/>
      </w:pPr>
      <w:r>
        <w:rPr>
          <w:b w:val="0"/>
          <w:i w:val="0"/>
        </w:rPr>
        <w:t>nghiệp dự định theo đuổi cơ hội đó. Để hiệu quả, một kế hoạch tốt cũng</w:t>
      </w:r>
    </w:p>
    <w:p>
      <w:pPr>
        <w:spacing w:after="80"/>
      </w:pPr>
      <w:r>
        <w:rPr>
          <w:b w:val="0"/>
          <w:i w:val="0"/>
        </w:rPr>
        <w:t>mô tả những phẩm chất độc đáo mà bạn và đội ngũ quản lý của bạn</w:t>
      </w:r>
    </w:p>
    <w:p>
      <w:pPr>
        <w:spacing w:after="80"/>
      </w:pPr>
      <w:r>
        <w:rPr>
          <w:b w:val="0"/>
          <w:i w:val="0"/>
        </w:rPr>
        <w:t>mang đến cho nỗ lực này. Nó giải thích các nguồn lực bạn sẽ cần và dự báo kết</w:t>
      </w:r>
    </w:p>
    <w:p>
      <w:pPr>
        <w:spacing w:after="80"/>
      </w:pPr>
      <w:r>
        <w:rPr>
          <w:b w:val="0"/>
          <w:i w:val="0"/>
        </w:rPr>
        <w:t>quả tài chính trong một khoảng thời gian hợp lý.</w:t>
      </w:r>
    </w:p>
    <w:p>
      <w:pPr>
        <w:spacing w:after="80"/>
      </w:pPr>
      <w:r>
        <w:rPr>
          <w:b w:val="0"/>
          <w:i w:val="0"/>
        </w:rPr>
        <w:t>Trong nhiều năm, bất kỳ ai khởi nghiệp đều được khuyến khích viết một</w:t>
      </w:r>
    </w:p>
    <w:p>
      <w:pPr>
        <w:spacing w:after="80"/>
      </w:pPr>
      <w:r>
        <w:rPr>
          <w:b w:val="0"/>
          <w:i w:val="0"/>
        </w:rPr>
        <w:t>kế hoạch kinh doanh, và hầu hết các doanh nhân đều làm theo lời khuyên đó. Những người không làm</w:t>
      </w:r>
    </w:p>
    <w:p>
      <w:pPr>
        <w:spacing w:after="80"/>
      </w:pPr>
      <w:r>
        <w:rPr>
          <w:b w:val="0"/>
          <w:i w:val="0"/>
        </w:rPr>
        <w:t>nhanh chóng nhận ra rằng việc có được nguồn vốn từ bên ngoài gần như là không thể</w:t>
      </w:r>
    </w:p>
    <w:p>
      <w:pPr>
        <w:spacing w:after="80"/>
      </w:pPr>
      <w:r>
        <w:rPr>
          <w:b w:val="0"/>
          <w:i w:val="0"/>
        </w:rPr>
        <w:t>mà không có một kế hoạch kinh doanh. Và tất nhiên, những người cho vay và nhà đầu tư muốn thấy một</w:t>
      </w:r>
    </w:p>
    <w:p>
      <w:pPr>
        <w:spacing w:after="80"/>
      </w:pPr>
      <w:r>
        <w:rPr>
          <w:b w:val="0"/>
          <w:i w:val="0"/>
        </w:rPr>
        <w:t>kế hoạch hợp lý và mạch lạc trước khi đặt tiền của họ vào vòng rủi ro. Ai mà chẳng vậy?</w:t>
      </w:r>
    </w:p>
    <w:p>
      <w:pPr>
        <w:spacing w:after="80"/>
      </w:pPr>
      <w:r>
        <w:rPr>
          <w:b w:val="0"/>
          <w:i w:val="0"/>
        </w:rPr>
        <w:t>Nhưng các kế hoạch kinh doanh đang thay đổi, và ngày nay một số nhà quan sát lập luận rằng có những</w:t>
      </w:r>
    </w:p>
    <w:p>
      <w:pPr>
        <w:spacing w:after="80"/>
      </w:pPr>
      <w:r>
        <w:rPr>
          <w:b w:val="0"/>
          <w:i w:val="0"/>
        </w:rPr>
        <w:t>công cụ khác hoạt động tốt hơn để có được nguồn vốn—và để tạo ra một lộ trình cho</w:t>
      </w:r>
    </w:p>
    <w:p>
      <w:pPr>
        <w:spacing w:after="80"/>
      </w:pPr>
      <w:r>
        <w:rPr>
          <w:b w:val="0"/>
          <w:i w:val="0"/>
        </w:rPr>
        <w:t>doanh nghiệp của bạn đi theo.</w:t>
      </w:r>
    </w:p>
    <w:p>
      <w:pPr>
        <w:spacing w:after="80"/>
      </w:pPr>
      <w:r>
        <w:rPr>
          <w:b w:val="0"/>
          <w:i w:val="0"/>
        </w:rPr>
        <w:t>78 Xác Định Doanh Nghiệp Của Bạn</w:t>
      </w:r>
    </w:p>
    <w:p>
      <w:pPr>
        <w:spacing w:after="80"/>
      </w:pPr>
      <w:r>
        <w:rPr>
          <w:b w:val="0"/>
          <w:i w:val="0"/>
        </w:rPr>
        <w:t>Trong chương này, chúng ta sẽ thảo luận về những lợi ích của một kế hoạch kinh doanh và giải thích</w:t>
      </w:r>
    </w:p>
    <w:p>
      <w:pPr>
        <w:spacing w:after="80"/>
      </w:pPr>
      <w:r>
        <w:rPr>
          <w:b w:val="0"/>
          <w:i w:val="0"/>
        </w:rPr>
        <w:t>một số lựa chọn thay thế trước khi mô tả các yếu tố tạo nên một</w:t>
      </w:r>
    </w:p>
    <w:p>
      <w:pPr>
        <w:spacing w:after="80"/>
      </w:pPr>
      <w:r>
        <w:rPr>
          <w:b w:val="0"/>
          <w:i w:val="0"/>
        </w:rPr>
        <w:t>kế hoạch tốt và những thực hành tốt nhất về phong cách để tạo ra chúng.</w:t>
      </w:r>
    </w:p>
    <w:p>
      <w:pPr>
        <w:spacing w:before="240" w:after="80"/>
      </w:pPr>
      <w:r>
        <w:rPr>
          <w:b/>
          <w:sz w:val="26"/>
        </w:rPr>
        <w:t>Những lợi ích của một kế hoạch kinh doanh</w:t>
      </w:r>
    </w:p>
    <w:p>
      <w:pPr>
        <w:spacing w:after="80"/>
      </w:pPr>
      <w:r>
        <w:rPr>
          <w:b w:val="0"/>
          <w:i w:val="0"/>
        </w:rPr>
        <w:t>Hỏi hầu hết các doanh nhân tại sao họ cần một kế hoạch kinh doanh tốt, và họ</w:t>
      </w:r>
    </w:p>
    <w:p>
      <w:pPr>
        <w:spacing w:after="80"/>
      </w:pPr>
      <w:r>
        <w:rPr>
          <w:b w:val="0"/>
          <w:i w:val="0"/>
        </w:rPr>
        <w:t>có thể sẽ nói với bạn, "Bạn không thể có được nguồn vốn nếu không có nó." Nhận xét này</w:t>
      </w:r>
    </w:p>
    <w:p>
      <w:pPr>
        <w:spacing w:after="80"/>
      </w:pPr>
      <w:r>
        <w:rPr>
          <w:b w:val="0"/>
          <w:i w:val="0"/>
        </w:rPr>
        <w:t>là đúng, và nó giải thích tại sao nhiều cuốn sách, dịch vụ tư vấn, trang web, và thậm chí</w:t>
      </w:r>
    </w:p>
    <w:p>
      <w:pPr>
        <w:spacing w:after="80"/>
      </w:pPr>
      <w:r>
        <w:rPr>
          <w:b w:val="0"/>
          <w:i w:val="0"/>
        </w:rPr>
        <w:t>các khóa học MBA đã được phát triển để giúp mọi người viết những kế hoạch kinh doanh</w:t>
      </w:r>
    </w:p>
    <w:p>
      <w:pPr>
        <w:spacing w:after="80"/>
      </w:pPr>
      <w:r>
        <w:rPr>
          <w:b w:val="0"/>
          <w:i w:val="0"/>
        </w:rPr>
        <w:t>chắc như đinh đóng cột, gây ấn tượng mạnh.</w:t>
      </w:r>
    </w:p>
    <w:p>
      <w:pPr>
        <w:spacing w:after="80"/>
      </w:pPr>
      <w:r>
        <w:rPr>
          <w:b w:val="0"/>
          <w:i w:val="0"/>
        </w:rPr>
        <w:t>Bất kỳ doanh nghiệp nào tìm kiếm nguồn vốn bên ngoài từ ngân hàng, nhà đầu tư thiên thần,</w:t>
      </w:r>
    </w:p>
    <w:p>
      <w:pPr>
        <w:spacing w:after="80"/>
      </w:pPr>
      <w:r>
        <w:rPr>
          <w:b w:val="0"/>
          <w:i w:val="0"/>
        </w:rPr>
        <w:t>các nhà đầu tư mạo hiểm—kể cả người thân—đều phải có một kế hoạch kinh doanh vững chắc. Không có nó,</w:t>
      </w:r>
    </w:p>
    <w:p>
      <w:pPr>
        <w:spacing w:after="80"/>
      </w:pPr>
      <w:r>
        <w:rPr>
          <w:b w:val="0"/>
          <w:i w:val="0"/>
        </w:rPr>
        <w:t>chủ nợ và nhà đầu tư sẽ không xem bạn ra gì. Họ sẽ kết luận</w:t>
      </w:r>
    </w:p>
    <w:p>
      <w:pPr>
        <w:spacing w:after="80"/>
      </w:pPr>
      <w:r>
        <w:rPr>
          <w:b w:val="0"/>
          <w:i w:val="0"/>
        </w:rPr>
        <w:t>(có thể là đúng) rằng bạn chưa suy nghĩ thấu đáo để có thể</w:t>
      </w:r>
    </w:p>
    <w:p>
      <w:pPr>
        <w:spacing w:after="80"/>
      </w:pPr>
      <w:r>
        <w:rPr>
          <w:b w:val="0"/>
          <w:i w:val="0"/>
        </w:rPr>
        <w:t>khởi nghiệp và điều hành doanh nghiệp thành công, cụ thể là xác định khách hàng của bạn và</w:t>
      </w:r>
    </w:p>
    <w:p>
      <w:pPr>
        <w:spacing w:after="80"/>
      </w:pPr>
      <w:r>
        <w:rPr>
          <w:b w:val="0"/>
          <w:i w:val="0"/>
        </w:rPr>
        <w:t>tìm ra cách bạn sẽ giao dịch có lãi với họ. Những nhà tài trợ</w:t>
      </w:r>
    </w:p>
    <w:p>
      <w:pPr>
        <w:spacing w:after="80"/>
      </w:pPr>
      <w:r>
        <w:rPr>
          <w:b w:val="0"/>
          <w:i w:val="0"/>
        </w:rPr>
        <w:t>dễ tính nhất sẽ nói: "Hãy quay lại gặp chúng tôi khi bạn đã hoàn thành một</w:t>
      </w:r>
    </w:p>
    <w:p>
      <w:pPr>
        <w:spacing w:after="80"/>
      </w:pPr>
      <w:r>
        <w:rPr>
          <w:b w:val="0"/>
          <w:i w:val="0"/>
        </w:rPr>
        <w:t>kế hoạch kinh doanh đầy đủ." Những người kém dễ tính hơn sẽ không thèm</w:t>
      </w:r>
    </w:p>
    <w:p>
      <w:pPr>
        <w:spacing w:after="80"/>
      </w:pPr>
      <w:r>
        <w:rPr>
          <w:b w:val="0"/>
          <w:i w:val="0"/>
        </w:rPr>
        <w:t>nhìn doanh nghiệp của bạn lần thứ hai.</w:t>
      </w:r>
    </w:p>
    <w:p>
      <w:pPr>
        <w:spacing w:after="80"/>
      </w:pPr>
      <w:r>
        <w:rPr>
          <w:b w:val="0"/>
          <w:i w:val="0"/>
        </w:rPr>
        <w:t>Nhưng tìm kiếm nguồn vốn không phải là lý do duy nhất để xây dựng một kế hoạch vững chắc.</w:t>
      </w:r>
    </w:p>
    <w:p>
      <w:pPr>
        <w:spacing w:after="80"/>
      </w:pPr>
      <w:r>
        <w:rPr>
          <w:b w:val="0"/>
          <w:i w:val="0"/>
        </w:rPr>
        <w:t>Còn có một vài lý do quan trọng khác:</w:t>
      </w:r>
    </w:p>
    <w:p>
      <w:pPr>
        <w:spacing w:after="80"/>
      </w:pPr>
      <w:r>
        <w:rPr>
          <w:b w:val="0"/>
          <w:i w:val="0"/>
        </w:rPr>
        <w:t xml:space="preserve">• </w:t>
      </w:r>
      <w:r>
        <w:rPr>
          <w:b/>
          <w:i w:val="0"/>
        </w:rPr>
        <w:t>Một cuộc kiểm tra thực tế sâu sắc và bản thiết kế:</w:t>
      </w:r>
      <w:r>
        <w:rPr>
          <w:b w:val="0"/>
          <w:i w:val="0"/>
        </w:rPr>
        <w:t xml:space="preserve"> Việc viết một kế hoạch sẽ</w:t>
      </w:r>
    </w:p>
    <w:p>
      <w:pPr>
        <w:spacing w:after="80"/>
      </w:pPr>
      <w:r>
        <w:rPr>
          <w:b w:val="0"/>
          <w:i w:val="0"/>
        </w:rPr>
        <w:t>buộc bạn và đội ngũ của bạn phải suy nghĩ thấu đáo về tất cả các yếu tố then chốt của</w:t>
      </w:r>
    </w:p>
    <w:p>
      <w:pPr>
        <w:spacing w:after="80"/>
      </w:pPr>
      <w:r>
        <w:rPr>
          <w:b w:val="0"/>
          <w:i w:val="0"/>
        </w:rPr>
        <w:t>doanh nghiệp mình. Ngay cả khi doanh nghiệp của bạn phát triển qua quá trình thử nghiệm,</w:t>
      </w:r>
    </w:p>
    <w:p>
      <w:pPr>
        <w:spacing w:after="80"/>
      </w:pPr>
      <w:r>
        <w:rPr>
          <w:b w:val="0"/>
          <w:i w:val="0"/>
        </w:rPr>
        <w:t>bạn vẫn cần cân nhắc và ghi lại những giả định của mình về</w:t>
      </w:r>
    </w:p>
    <w:p>
      <w:pPr>
        <w:spacing w:after="80"/>
      </w:pPr>
      <w:r>
        <w:rPr>
          <w:b w:val="0"/>
          <w:i w:val="0"/>
        </w:rPr>
        <w:t>đề xuất giá trị, sự khác biệt cạnh tranh, nhân sự, quan hệ đối tác,</w:t>
      </w:r>
    </w:p>
    <w:p>
      <w:pPr>
        <w:spacing w:after="80"/>
      </w:pPr>
      <w:r>
        <w:rPr>
          <w:b w:val="0"/>
          <w:i w:val="0"/>
        </w:rPr>
        <w:t>tài chính, v.v.</w:t>
      </w:r>
    </w:p>
    <w:p>
      <w:pPr>
        <w:spacing w:after="80"/>
      </w:pPr>
      <w:r>
        <w:rPr>
          <w:b w:val="0"/>
          <w:i w:val="0"/>
        </w:rPr>
        <w:t xml:space="preserve">• </w:t>
      </w:r>
      <w:r>
        <w:rPr>
          <w:b/>
          <w:i w:val="0"/>
        </w:rPr>
        <w:t>Lời khuyên:</w:t>
      </w:r>
      <w:r>
        <w:rPr>
          <w:b w:val="0"/>
          <w:i w:val="0"/>
        </w:rPr>
        <w:t xml:space="preserve"> Việc chia sẻ chi tiết về ý tưởng kinh doanh của bạn với những người ngoài đáng tin cậy và</w:t>
      </w:r>
    </w:p>
    <w:p>
      <w:pPr>
        <w:spacing w:after="80"/>
      </w:pPr>
      <w:r>
        <w:rPr>
          <w:b w:val="0"/>
          <w:i w:val="0"/>
        </w:rPr>
        <w:t>có kinh nghiệm, những người sẽ xem xét kế hoạch ban đầu của bạn, sẽ giúp bạn</w:t>
      </w:r>
    </w:p>
    <w:p>
      <w:pPr>
        <w:spacing w:after="80"/>
      </w:pPr>
      <w:r>
        <w:rPr>
          <w:b w:val="0"/>
          <w:i w:val="0"/>
        </w:rPr>
        <w:t>nhận ra những cơ hội bị bỏ lỡ, những giả định không có cơ sở, những dự phóng</w:t>
      </w:r>
    </w:p>
    <w:p>
      <w:pPr>
        <w:spacing w:after="80"/>
      </w:pPr>
      <w:r>
        <w:rPr>
          <w:b w:val="0"/>
          <w:i w:val="0"/>
        </w:rPr>
        <w:t>quá lạc quan và những điểm yếu khác. Bằng cách tìm ra và sửa chữa</w:t>
      </w:r>
    </w:p>
    <w:p>
      <w:pPr>
        <w:spacing w:after="80"/>
      </w:pPr>
      <w:r>
        <w:rPr>
          <w:b w:val="0"/>
          <w:i w:val="0"/>
        </w:rPr>
        <w:t>Viết Kế hoạch Kinh doanh của Bạn 79</w:t>
      </w:r>
    </w:p>
    <w:p>
      <w:pPr>
        <w:spacing w:after="80"/>
      </w:pPr>
      <w:r>
        <w:rPr>
          <w:b w:val="0"/>
          <w:i w:val="0"/>
        </w:rPr>
        <w:t>những vấn đề này trên giấy, bạn sẽ cải thiện triển vọng của mình với</w:t>
      </w:r>
    </w:p>
    <w:p>
      <w:pPr>
        <w:spacing w:after="80"/>
      </w:pPr>
      <w:r>
        <w:rPr>
          <w:b w:val="0"/>
          <w:i w:val="0"/>
        </w:rPr>
        <w:t>các nhà đầu tư và giảm khả năng thất bại trong hoạt động tương lai.</w:t>
      </w:r>
    </w:p>
    <w:p>
      <w:pPr>
        <w:spacing w:after="80"/>
      </w:pPr>
      <w:r>
        <w:rPr>
          <w:b w:val="0"/>
          <w:i w:val="0"/>
        </w:rPr>
        <w:t xml:space="preserve">• </w:t>
      </w:r>
      <w:r>
        <w:rPr>
          <w:b/>
          <w:i w:val="0"/>
        </w:rPr>
        <w:t>Các dự phóng tài chính có thể được dùng làm ngân sách ban đầu:</w:t>
      </w:r>
      <w:r>
        <w:rPr>
          <w:b w:val="0"/>
          <w:i w:val="0"/>
        </w:rPr>
        <w:t xml:space="preserve"> Kết quả thực tế thấp hơn kết quả dự kiến sẽ thúc đẩy bạn</w:t>
      </w:r>
    </w:p>
    <w:p>
      <w:pPr>
        <w:spacing w:after="80"/>
      </w:pPr>
      <w:r>
        <w:rPr>
          <w:b w:val="0"/>
          <w:i w:val="0"/>
        </w:rPr>
        <w:t>điều tra và thực hiện hành động khắc phục.</w:t>
      </w:r>
    </w:p>
    <w:p>
      <w:pPr>
        <w:spacing w:after="80"/>
      </w:pPr>
      <w:r>
        <w:rPr>
          <w:b w:val="0"/>
          <w:i w:val="0"/>
        </w:rPr>
        <w:t>Hãy ghi nhớ tất cả những công dụng này khi bạn xây dựng kế hoạch của mình.</w:t>
      </w:r>
    </w:p>
    <w:p>
      <w:pPr>
        <w:spacing w:before="240" w:after="80"/>
      </w:pPr>
      <w:r>
        <w:rPr>
          <w:b/>
          <w:sz w:val="26"/>
        </w:rPr>
        <w:t>Các kế hoạch kinh doanh đang thay đổi như thế nào</w:t>
      </w:r>
    </w:p>
    <w:p>
      <w:pPr>
        <w:spacing w:after="80"/>
      </w:pPr>
      <w:r>
        <w:rPr>
          <w:b w:val="0"/>
          <w:i w:val="0"/>
        </w:rPr>
        <w:t>Các kế hoạch kinh doanh—vốn theo truyền thống là những tài liệu dài, nhiều chữ và nhiều số liệu—</w:t>
      </w:r>
    </w:p>
    <w:p>
      <w:pPr>
        <w:spacing w:after="80"/>
      </w:pPr>
      <w:r>
        <w:rPr>
          <w:b w:val="0"/>
          <w:i w:val="0"/>
        </w:rPr>
        <w:t>ban đầu được phát triển từ hoạt động lập kế hoạch chiến lược trong quân đội Hoa Kỳ</w:t>
      </w:r>
    </w:p>
    <w:p>
      <w:pPr>
        <w:spacing w:after="80"/>
      </w:pPr>
      <w:r>
        <w:rPr>
          <w:b w:val="0"/>
          <w:i w:val="0"/>
        </w:rPr>
        <w:t>trong Thế chiến thứ hai. Chúng trở nên phổ biến đối với những doanh nhân tương lai vào</w:t>
      </w:r>
    </w:p>
    <w:p>
      <w:pPr>
        <w:spacing w:after="80"/>
      </w:pPr>
      <w:r>
        <w:rPr>
          <w:b w:val="0"/>
          <w:i w:val="0"/>
        </w:rPr>
        <w:t>những năm 1980, và đến thời điểm chuyển giao thiên niên kỷ, đã có những cuộc thi</w:t>
      </w:r>
    </w:p>
    <w:p>
      <w:pPr>
        <w:spacing w:after="80"/>
      </w:pPr>
      <w:r>
        <w:rPr>
          <w:b w:val="0"/>
          <w:i w:val="0"/>
        </w:rPr>
        <w:t>kế hoạch kinh doanh cạnh tranh gay gắt tại các trường kinh doanh hàng đầu và những</w:t>
      </w:r>
    </w:p>
    <w:p>
      <w:pPr>
        <w:spacing w:after="80"/>
      </w:pPr>
      <w:r>
        <w:rPr>
          <w:b w:val="0"/>
          <w:i w:val="0"/>
        </w:rPr>
        <w:t>các công ty VC. Sức hấp dẫn nằm một phần ở cảm giác về cơ hội và sự an toàn</w:t>
      </w:r>
    </w:p>
    <w:p>
      <w:pPr>
        <w:spacing w:after="80"/>
      </w:pPr>
      <w:r>
        <w:rPr>
          <w:b w:val="0"/>
          <w:i w:val="0"/>
        </w:rPr>
        <w:t>đến từ việc có một kế hoạch: nếu kế hoạch dự đoán rằng doanh nghiệp của bạn sẽ kiếm</w:t>
      </w:r>
    </w:p>
    <w:p>
      <w:pPr>
        <w:spacing w:after="80"/>
      </w:pPr>
      <w:r>
        <w:rPr>
          <w:b w:val="0"/>
          <w:i w:val="0"/>
        </w:rPr>
        <w:t>được nhiều tiền, thì ai lại không muốn đầu tư?</w:t>
      </w:r>
    </w:p>
    <w:p>
      <w:pPr>
        <w:spacing w:after="80"/>
      </w:pPr>
      <w:r>
        <w:rPr>
          <w:b w:val="0"/>
          <w:i w:val="0"/>
        </w:rPr>
        <w:t>Ngày nay, trong cộng đồng khởi nghiệp đang có một phong trào nhằm suy</w:t>
      </w:r>
    </w:p>
    <w:p>
      <w:pPr>
        <w:spacing w:after="80"/>
      </w:pPr>
      <w:r>
        <w:rPr>
          <w:b w:val="0"/>
          <w:i w:val="0"/>
        </w:rPr>
        <w:t>nghĩ lại vai trò của bản kế hoạch kinh doanh. Một lý do là những con số trong bản kế</w:t>
      </w:r>
    </w:p>
    <w:p>
      <w:pPr>
        <w:spacing w:after="80"/>
      </w:pPr>
      <w:r>
        <w:rPr>
          <w:b w:val="0"/>
          <w:i w:val="0"/>
        </w:rPr>
        <w:t>hoạch kinh doanh không phải là yếu tố dự báo mạnh mẽ cho sự thành công. "Không bản kế hoạch kinh doanh nào sống sót qua</w:t>
      </w:r>
    </w:p>
    <w:p>
      <w:pPr>
        <w:spacing w:after="80"/>
      </w:pPr>
      <w:r>
        <w:rPr>
          <w:b w:val="0"/>
          <w:i w:val="0"/>
        </w:rPr>
        <w:t>lần tiếp xúc đầu tiên với khách hàng," doanh nhân nhiều lần khởi nghiệp kiêm</w:t>
      </w:r>
    </w:p>
    <w:p>
      <w:pPr>
        <w:spacing w:after="80"/>
      </w:pPr>
      <w:r>
        <w:rPr>
          <w:b w:val="0"/>
          <w:i w:val="0"/>
        </w:rPr>
        <w:t>chuyên gia về lean-startup Steve Blank cảnh báo. Và đúng thật, dù được trau chuốt kỹ lưỡng đến đâu, một bản kế hoạch</w:t>
      </w:r>
    </w:p>
    <w:p>
      <w:pPr>
        <w:spacing w:after="80"/>
      </w:pPr>
      <w:r>
        <w:rPr>
          <w:b w:val="0"/>
          <w:i w:val="0"/>
        </w:rPr>
        <w:t>kinh doanh vẫn đầy những giả định chưa được kiểm chứng, ít nhất một số trong đó có thể</w:t>
      </w:r>
    </w:p>
    <w:p>
      <w:pPr>
        <w:spacing w:after="80"/>
      </w:pPr>
      <w:r>
        <w:rPr>
          <w:b w:val="0"/>
          <w:i w:val="0"/>
        </w:rPr>
        <w:t>không chính xác. Giữa sự thổi phồng cố ý của doanh nhân và sự nhiệt</w:t>
      </w:r>
    </w:p>
    <w:p>
      <w:pPr>
        <w:spacing w:after="80"/>
      </w:pPr>
      <w:r>
        <w:rPr>
          <w:b w:val="0"/>
          <w:i w:val="0"/>
        </w:rPr>
        <w:t>tình chân thật, những con số—đặc biệt là các dự phóng chi tiết theo từng tháng</w:t>
      </w:r>
    </w:p>
    <w:p>
      <w:pPr>
        <w:spacing w:after="80"/>
      </w:pPr>
      <w:r>
        <w:rPr>
          <w:b w:val="0"/>
          <w:i w:val="0"/>
        </w:rPr>
        <w:t>trong nhiều năm tới—hiếm khi thực tế. Ngay từ năm 1997, giáo sư</w:t>
      </w:r>
    </w:p>
    <w:p>
      <w:pPr>
        <w:spacing w:after="80"/>
      </w:pPr>
      <w:r>
        <w:rPr>
          <w:b w:val="0"/>
          <w:i w:val="0"/>
        </w:rPr>
        <w:t>Trường Kinh doanh Harvard William Sahlman đã viết rằng những bản</w:t>
      </w:r>
    </w:p>
    <w:p>
      <w:pPr>
        <w:spacing w:after="80"/>
      </w:pPr>
      <w:r>
        <w:rPr>
          <w:b w:val="0"/>
          <w:i w:val="0"/>
        </w:rPr>
        <w:t>kế hoạch kinh doanh tốt nhất không tập trung vào những con số đó mà thay vào đó là con người và</w:t>
      </w:r>
    </w:p>
    <w:p>
      <w:pPr>
        <w:spacing w:after="80"/>
      </w:pPr>
      <w:r>
        <w:rPr>
          <w:b w:val="0"/>
          <w:i w:val="0"/>
        </w:rPr>
        <w:t>mô hình kinh doanh đằng sau chúng. Những yếu tố dễ nhận biết hơn đó góp phần</w:t>
      </w:r>
    </w:p>
    <w:p>
      <w:pPr>
        <w:spacing w:after="80"/>
      </w:pPr>
      <w:r>
        <w:rPr>
          <w:b w:val="0"/>
          <w:i w:val="0"/>
        </w:rPr>
        <w:t>quyết định cách một công ty sẽ đạt được thành công. Với Blank, việc xây dựng một doanh</w:t>
      </w:r>
    </w:p>
    <w:p>
      <w:pPr>
        <w:spacing w:after="80"/>
      </w:pPr>
      <w:r>
        <w:rPr>
          <w:b w:val="0"/>
          <w:i w:val="0"/>
        </w:rPr>
        <w:t>Kế hoạch kinh doanh vẫn là một bài tập quý giá để suy nghĩ thấu đáo về cách doanh nghiệp của bạn</w:t>
      </w:r>
    </w:p>
    <w:p>
      <w:pPr>
        <w:spacing w:after="80"/>
      </w:pPr>
      <w:r>
        <w:rPr>
          <w:b w:val="0"/>
          <w:i w:val="0"/>
        </w:rPr>
        <w:t>có thể vận hành, nhưng bạn đừng nhầm nó với sự thật. Và những doanh nhân</w:t>
      </w:r>
    </w:p>
    <w:p>
      <w:pPr>
        <w:spacing w:after="80"/>
      </w:pPr>
      <w:r>
        <w:rPr>
          <w:b w:val="0"/>
          <w:i w:val="0"/>
        </w:rPr>
        <w:t>80Xác định doanh nghiệp của bạn</w:t>
      </w:r>
    </w:p>
    <w:p>
      <w:pPr>
        <w:spacing w:after="80"/>
      </w:pPr>
      <w:r>
        <w:rPr>
          <w:b w:val="0"/>
          <w:i w:val="0"/>
        </w:rPr>
        <w:t>Evan Baehr và Evan Loomis cho rằng có những công cụ tốt hơn (ví dụ như</w:t>
      </w:r>
    </w:p>
    <w:p>
      <w:pPr>
        <w:spacing w:after="80"/>
      </w:pPr>
      <w:r>
        <w:rPr>
          <w:b w:val="0"/>
          <w:i w:val="0"/>
        </w:rPr>
        <w:t>business-model canvas - khung mô hình kinh doanh) để giúp bạn thực hiện việc suy nghĩ này.</w:t>
      </w:r>
    </w:p>
    <w:p>
      <w:pPr>
        <w:spacing w:after="80"/>
      </w:pPr>
      <w:r>
        <w:rPr>
          <w:b w:val="0"/>
          <w:i w:val="0"/>
        </w:rPr>
        <w:t>Các chuyên gia khác phản đối kế hoạch kinh doanh truyền thống vì một</w:t>
      </w:r>
    </w:p>
    <w:p>
      <w:pPr>
        <w:spacing w:after="80"/>
      </w:pPr>
      <w:r>
        <w:rPr>
          <w:b w:val="0"/>
          <w:i w:val="0"/>
        </w:rPr>
        <w:t>tài liệu dài dòng, khô khan không còn là cách duy nhất (hay cách tốt nhất) để thu hút</w:t>
      </w:r>
    </w:p>
    <w:p>
      <w:pPr>
        <w:spacing w:after="80"/>
      </w:pPr>
      <w:r>
        <w:rPr>
          <w:b w:val="0"/>
          <w:i w:val="0"/>
        </w:rPr>
        <w:t>sự chú ý của các nhà đầu tư tiềm năng. Đặc biệt trong lĩnh vực công nghệ, các doanh nhân</w:t>
      </w:r>
    </w:p>
    <w:p>
      <w:pPr>
        <w:spacing w:after="80"/>
      </w:pPr>
      <w:r>
        <w:rPr>
          <w:b w:val="0"/>
          <w:i w:val="0"/>
        </w:rPr>
        <w:t>đang chọn những cách ngắn gọn hơn, ít trang trọng hơn, mang tính tự sự hơn và trực quan hơn</w:t>
      </w:r>
    </w:p>
    <w:p>
      <w:pPr>
        <w:spacing w:after="80"/>
      </w:pPr>
      <w:r>
        <w:rPr>
          <w:b w:val="0"/>
          <w:i w:val="0"/>
        </w:rPr>
        <w:t>để tìm kiếm nguồn vốn. Họ sử dụng những định dạng mới hơn như pitch deck (bộ slide thuyết trình) và</w:t>
      </w:r>
    </w:p>
    <w:p>
      <w:pPr>
        <w:spacing w:after="80"/>
      </w:pPr>
      <w:r>
        <w:rPr>
          <w:b w:val="0"/>
          <w:i w:val="0"/>
        </w:rPr>
        <w:t>demo (bản trình diễn). Những tài liệu này thường thể hiện rõ ràng tinh thần thử nghiệm</w:t>
      </w:r>
    </w:p>
    <w:p>
      <w:pPr>
        <w:spacing w:after="80"/>
      </w:pPr>
      <w:r>
        <w:rPr>
          <w:b w:val="0"/>
          <w:i w:val="0"/>
        </w:rPr>
        <w:t>và thừa nhận rằng tương lai của một startup không thể được dự đoán chính xác.</w:t>
      </w:r>
    </w:p>
    <w:p>
      <w:pPr>
        <w:spacing w:after="80"/>
      </w:pPr>
      <w:r>
        <w:rPr>
          <w:b w:val="0"/>
          <w:i w:val="0"/>
        </w:rPr>
        <w:t>Bạn sẽ cần xác định cách tiếp cận phù hợp với loại hình doanh nghiệp</w:t>
      </w:r>
    </w:p>
    <w:p>
      <w:pPr>
        <w:spacing w:after="80"/>
      </w:pPr>
      <w:r>
        <w:rPr>
          <w:b w:val="0"/>
          <w:i w:val="0"/>
        </w:rPr>
        <w:t>mà bạn đang xây dựng.</w:t>
      </w:r>
    </w:p>
    <w:p>
      <w:pPr>
        <w:spacing w:after="80"/>
      </w:pPr>
      <w:r>
        <w:rPr>
          <w:b w:val="0"/>
          <w:i w:val="0"/>
        </w:rPr>
        <w:t>Dù tài liệu bạn tạo ra dài hay ngắn, theo phong cách nào—trong chương này chúng ta sẽ</w:t>
      </w:r>
    </w:p>
    <w:p>
      <w:pPr>
        <w:spacing w:after="80"/>
      </w:pPr>
      <w:r>
        <w:rPr>
          <w:b w:val="0"/>
          <w:i w:val="0"/>
        </w:rPr>
        <w:t>gọi nó là kế hoạch kinh doanh—bạn sẽ muốn suy nghĩ thấu đáo về một số</w:t>
      </w:r>
    </w:p>
    <w:p>
      <w:pPr>
        <w:spacing w:after="80"/>
      </w:pPr>
      <w:r>
        <w:rPr>
          <w:b w:val="0"/>
          <w:i w:val="0"/>
        </w:rPr>
        <w:t>các yếu tố cốt lõi, bao gồm mô tả về cơ hội, giải pháp,</w:t>
      </w:r>
    </w:p>
    <w:p>
      <w:pPr>
        <w:spacing w:after="80"/>
      </w:pPr>
      <w:r>
        <w:rPr>
          <w:b w:val="0"/>
          <w:i w:val="0"/>
        </w:rPr>
        <w:t>thị trường, mô hình và đội ngũ liên quan. Chương này sẽ mô tả những</w:t>
      </w:r>
    </w:p>
    <w:p>
      <w:pPr>
        <w:spacing w:after="80"/>
      </w:pPr>
      <w:r>
        <w:rPr>
          <w:b w:val="0"/>
          <w:i w:val="0"/>
        </w:rPr>
        <w:t>yếu tố then chốt đó, nhưng còn có những nguồn tài liệu khác để bạn xây dựng và tinh</w:t>
      </w:r>
    </w:p>
    <w:p>
      <w:pPr>
        <w:spacing w:after="80"/>
      </w:pPr>
      <w:r>
        <w:rPr>
          <w:b w:val="0"/>
          <w:i w:val="0"/>
        </w:rPr>
        <w:t>chỉnh kế hoạch của mình. Bạn sẽ tìm thấy một số trong phần "Further Reading" của</w:t>
      </w:r>
    </w:p>
    <w:p>
      <w:pPr>
        <w:spacing w:after="80"/>
      </w:pPr>
      <w:r>
        <w:rPr>
          <w:b w:val="0"/>
          <w:i w:val="0"/>
        </w:rPr>
        <w:t>cuốn sách này, nhưng bạn cũng có thể tìm được sự hướng dẫn và cố vấn về kế hoạch kinh doanh.</w:t>
      </w:r>
    </w:p>
    <w:p>
      <w:pPr>
        <w:spacing w:before="240" w:after="80"/>
      </w:pPr>
      <w:r>
        <w:rPr>
          <w:b/>
          <w:sz w:val="26"/>
        </w:rPr>
        <w:t>Các yếu tố then chốt</w:t>
      </w:r>
    </w:p>
    <w:p>
      <w:pPr>
        <w:spacing w:after="80"/>
      </w:pPr>
      <w:r>
        <w:rPr>
          <w:b w:val="0"/>
          <w:i w:val="0"/>
        </w:rPr>
        <w:t>Nhiều công ty VC xem xét hơn một nghìn kế hoạch kinh doanh mỗi năm—</w:t>
      </w:r>
    </w:p>
    <w:p>
      <w:pPr>
        <w:spacing w:after="80"/>
      </w:pPr>
      <w:r>
        <w:rPr>
          <w:b w:val="0"/>
          <w:i w:val="0"/>
        </w:rPr>
        <w:t>và chỉ tài trợ cho một vài kế hoạch. Điều này có nghĩa là họ có rất ít thời gian để hiểu</w:t>
      </w:r>
    </w:p>
    <w:p>
      <w:pPr>
        <w:spacing w:after="80"/>
      </w:pPr>
      <w:r>
        <w:rPr>
          <w:b w:val="0"/>
          <w:i w:val="0"/>
        </w:rPr>
        <w:t>bạn đang muốn nói điều gì. Họ cũng không có thời gian để xử lý những người</w:t>
      </w:r>
    </w:p>
    <w:p>
      <w:pPr>
        <w:spacing w:after="80"/>
      </w:pPr>
      <w:r>
        <w:rPr>
          <w:b w:val="0"/>
          <w:i w:val="0"/>
        </w:rPr>
        <w:t>không cung cấp cho họ thông tin họ cần. Điều tương tự cũng đúng với các ngân hàng</w:t>
      </w:r>
    </w:p>
    <w:p>
      <w:pPr>
        <w:spacing w:after="80"/>
      </w:pPr>
      <w:r>
        <w:rPr>
          <w:b w:val="0"/>
          <w:i w:val="0"/>
        </w:rPr>
        <w:t>và nhà đầu tư thiên thần. Giả sử rằng bạn có một ý tưởng xứng đáng, bạn sẽ</w:t>
      </w:r>
    </w:p>
    <w:p>
      <w:pPr>
        <w:spacing w:after="80"/>
      </w:pPr>
      <w:r>
        <w:rPr>
          <w:b w:val="0"/>
          <w:i w:val="0"/>
        </w:rPr>
        <w:t>tăng cơ hội thành công nếu bạn có thể thu hút sự chú ý của người đọc và giữ được nó.</w:t>
      </w:r>
    </w:p>
    <w:p>
      <w:pPr>
        <w:spacing w:after="80"/>
      </w:pPr>
      <w:r>
        <w:rPr>
          <w:b w:val="0"/>
          <w:i w:val="0"/>
        </w:rPr>
        <w:t>Để làm được điều này, bạn phải giải quyết những mối quan tâm của người đọc một cách có tổ chức,</w:t>
      </w:r>
    </w:p>
    <w:p>
      <w:pPr>
        <w:spacing w:after="80"/>
      </w:pPr>
      <w:r>
        <w:rPr>
          <w:b w:val="0"/>
          <w:i w:val="0"/>
        </w:rPr>
        <w:t>bất kể định dạng kế hoạch của bạn là gì.</w:t>
      </w:r>
    </w:p>
    <w:p>
      <w:pPr>
        <w:spacing w:after="80"/>
      </w:pPr>
      <w:r>
        <w:rPr>
          <w:b w:val="0"/>
          <w:i w:val="0"/>
        </w:rPr>
        <w:t>Và hãy nhớ rằng những con số, dù quan trọng để suy nghĩ thấu đáo,</w:t>
      </w:r>
    </w:p>
    <w:p>
      <w:pPr>
        <w:spacing w:after="80"/>
      </w:pPr>
      <w:r>
        <w:rPr>
          <w:b w:val="0"/>
          <w:i w:val="0"/>
        </w:rPr>
        <w:t>thì có khả năng không chính xác. Đó là lý do tại sao bạn phải trình bày rõ cách làm của mình: kế hoạch</w:t>
      </w:r>
    </w:p>
    <w:p>
      <w:pPr>
        <w:spacing w:after="80"/>
      </w:pPr>
      <w:r>
        <w:rPr>
          <w:b w:val="0"/>
          <w:i w:val="0"/>
        </w:rPr>
        <w:t>phải thể hiện được tính chuyên nghiệp, chuyên môn và độ đáng tin cậy của bạn,</w:t>
      </w:r>
    </w:p>
    <w:p>
      <w:pPr>
        <w:spacing w:after="80"/>
      </w:pPr>
      <w:r>
        <w:rPr>
          <w:b w:val="0"/>
          <w:i w:val="0"/>
        </w:rPr>
        <w:t>chứ không chỉ là sự lạc quan của bạn.</w:t>
      </w:r>
    </w:p>
    <w:p>
      <w:pPr>
        <w:spacing w:after="80"/>
      </w:pPr>
      <w:r>
        <w:rPr>
          <w:b w:val="0"/>
          <w:i w:val="0"/>
        </w:rPr>
        <w:t>Viết Kế hoạch Kinh doanh của bạn 81</w:t>
      </w:r>
    </w:p>
    <w:p>
      <w:pPr>
        <w:spacing w:after="80"/>
      </w:pPr>
      <w:r>
        <w:rPr>
          <w:b/>
          <w:i w:val="0"/>
        </w:rPr>
        <w:t>HÌNH 5-1</w:t>
      </w:r>
    </w:p>
    <w:p>
      <w:pPr>
        <w:spacing w:after="80"/>
      </w:pPr>
      <w:r>
        <w:rPr>
          <w:b/>
          <w:i w:val="0"/>
        </w:rPr>
        <w:t>Mẫu định dạng kế hoạch kinh doanh</w:t>
      </w:r>
    </w:p>
    <w:p>
      <w:pPr>
        <w:spacing w:after="80"/>
      </w:pPr>
      <w:r>
        <w:rPr>
          <w:b/>
          <w:i w:val="0"/>
        </w:rPr>
        <w:t>Công ty Thực phẩm Lo-Sugar</w:t>
      </w:r>
    </w:p>
    <w:p>
      <w:pPr>
        <w:spacing w:after="80"/>
      </w:pPr>
      <w:r>
        <w:rPr>
          <w:b w:val="0"/>
          <w:i w:val="0"/>
        </w:rPr>
        <w:t>Mục lụcI. Tóm tắt tổng quan .........................................................................................................................2II. Cơ hội .............................................................................................................................5III. Công ty cùng sản phẩm và chiến lược của công ty ........................................................................................ 12IV. Đội ngũ ...................................................................................................................................... 15V. Kế hoạch tiếp thị .............................................................................................................................. 18VI. Kế hoạch vận hành .............................................................................................................................. 22VII. Kế hoạch tài chính ............................................................................................................................... 25</w:t>
      </w:r>
    </w:p>
    <w:p>
      <w:pPr>
        <w:spacing w:after="80"/>
      </w:pPr>
      <w:r>
        <w:rPr>
          <w:b w:val="0"/>
          <w:i w:val="0"/>
        </w:rPr>
        <w:t>Phụ lụcSơ yếu lý lịch của các thành viên đội ngũ quản lý ......................................................................................... 30Nghiên cứu thị trường hỗ trợ ........................................................................................................... 32Dự báo doanh số cho các sản phẩm ban đầu ................................................................................................ 40</w:t>
      </w:r>
    </w:p>
    <w:p>
      <w:pPr>
        <w:spacing w:after="80"/>
      </w:pPr>
      <w:r>
        <w:rPr>
          <w:b w:val="0"/>
          <w:i w:val="0"/>
        </w:rPr>
        <w:t>Hình 5-1 chứa một mẫu định dạng cho một công ty mà chúng ta sẽ gọi là</w:t>
      </w:r>
    </w:p>
    <w:p>
      <w:pPr>
        <w:spacing w:after="80"/>
      </w:pPr>
      <w:r>
        <w:rPr>
          <w:b w:val="0"/>
          <w:i w:val="0"/>
        </w:rPr>
        <w:t>Công ty Thực phẩm Lo-Sugar, một nhà sản xuất mới các loại thực phẩm</w:t>
      </w:r>
    </w:p>
    <w:p>
      <w:pPr>
        <w:spacing w:after="80"/>
      </w:pPr>
      <w:r>
        <w:rPr>
          <w:b w:val="0"/>
          <w:i w:val="0"/>
        </w:rPr>
        <w:t>ăn sáng và ăn nhẹ đóng gói không đường. Công ty nhắm tận dụng sự phổ biến của</w:t>
      </w:r>
    </w:p>
    <w:p>
      <w:pPr>
        <w:spacing w:after="80"/>
      </w:pPr>
      <w:r>
        <w:rPr>
          <w:b w:val="0"/>
          <w:i w:val="0"/>
        </w:rPr>
        <w:t>các chế độ ăn ít đường ở Bắc Mỹ và Châu Âu. Nghiên cứu của công ty</w:t>
      </w:r>
    </w:p>
    <w:p>
      <w:pPr>
        <w:spacing w:after="80"/>
      </w:pPr>
      <w:r>
        <w:rPr>
          <w:b w:val="0"/>
          <w:i w:val="0"/>
        </w:rPr>
        <w:t>ước tính rằng 4,5 triệu người Mỹ và 1,2 triệu người Châu Âu hiện đang</w:t>
      </w:r>
    </w:p>
    <w:p>
      <w:pPr>
        <w:spacing w:after="80"/>
      </w:pPr>
      <w:r>
        <w:rPr>
          <w:b w:val="0"/>
          <w:i w:val="0"/>
        </w:rPr>
        <w:t>theo đuổi các chế độ ăn ít đường, mà các nghiên cứu của chính phủ Mỹ đã xác nhận</w:t>
      </w:r>
    </w:p>
    <w:p>
      <w:pPr>
        <w:spacing w:after="80"/>
      </w:pPr>
      <w:r>
        <w:rPr>
          <w:b w:val="0"/>
          <w:i w:val="0"/>
        </w:rPr>
        <w:t>là có hiệu quả trong việc giảm cân và kiểm soát cân nặng cũng như cải thiện</w:t>
      </w:r>
    </w:p>
    <w:p>
      <w:pPr>
        <w:spacing w:after="80"/>
      </w:pPr>
      <w:r>
        <w:rPr>
          <w:b w:val="0"/>
          <w:i w:val="0"/>
        </w:rPr>
        <w:t>sức khỏe tổng thể. Họ nhìn thấy cơ hội để tiếp tục phát triển hoạt động kinh doanh của mình</w:t>
      </w:r>
    </w:p>
    <w:p>
      <w:pPr>
        <w:spacing w:after="80"/>
      </w:pPr>
      <w:r>
        <w:rPr>
          <w:b w:val="0"/>
          <w:i w:val="0"/>
        </w:rPr>
        <w:t>và phát triển sản phẩm mới.</w:t>
      </w:r>
    </w:p>
    <w:p>
      <w:pPr>
        <w:spacing w:after="80"/>
      </w:pPr>
      <w:r>
        <w:rPr>
          <w:b w:val="0"/>
          <w:i w:val="0"/>
        </w:rPr>
        <w:t>Không có gì là thiêng liêng bất khả xâm phạm về định dạng được thể hiện trong hình. Thực tế,</w:t>
      </w:r>
    </w:p>
    <w:p>
      <w:pPr>
        <w:spacing w:after="80"/>
      </w:pPr>
      <w:r>
        <w:rPr>
          <w:b w:val="0"/>
          <w:i w:val="0"/>
        </w:rPr>
        <w:t>bạn sẽ khôn ngoan hơn nếu điều chỉnh định dạng kế hoạch của mình cho phù hợp với mối quan tâm có thể có của</w:t>
      </w:r>
    </w:p>
    <w:p>
      <w:pPr>
        <w:spacing w:after="80"/>
      </w:pPr>
      <w:r>
        <w:rPr>
          <w:b w:val="0"/>
          <w:i w:val="0"/>
        </w:rPr>
        <w:t>độc giả, giống như bạn sẽ tùy chỉnh sơ yếu lý lịch của mình khi bạn đang tìm</w:t>
      </w:r>
    </w:p>
    <w:p>
      <w:pPr>
        <w:spacing w:after="80"/>
      </w:pPr>
      <w:r>
        <w:rPr>
          <w:b w:val="0"/>
          <w:i w:val="0"/>
        </w:rPr>
        <w:t>việc làm. Vì vậy, bạn nên tuân theo quy tắc đầu tiên của mọi hình thức viết: biết</w:t>
      </w:r>
    </w:p>
    <w:p>
      <w:pPr>
        <w:spacing w:after="80"/>
      </w:pPr>
      <w:r>
        <w:rPr>
          <w:b w:val="0"/>
          <w:i w:val="0"/>
        </w:rPr>
        <w:t>đối tượng độc giả của mình. Mục tiêu luôn là cung cấp cho độc giả những thông tin họ cần</w:t>
      </w:r>
    </w:p>
    <w:p>
      <w:pPr>
        <w:spacing w:after="80"/>
      </w:pPr>
      <w:r>
        <w:rPr>
          <w:b w:val="0"/>
          <w:i w:val="0"/>
        </w:rPr>
        <w:t>để đưa ra quyết định.</w:t>
      </w:r>
    </w:p>
    <w:p>
      <w:pPr>
        <w:spacing w:after="80"/>
      </w:pPr>
      <w:r>
        <w:rPr>
          <w:b w:val="0"/>
          <w:i w:val="0"/>
        </w:rPr>
        <w:t>Hãy cùng xem xét từng phần chính của tài liệu này một cách chi tiết hơn.</w:t>
      </w:r>
    </w:p>
    <w:p>
      <w:pPr>
        <w:spacing w:before="240" w:after="80"/>
      </w:pPr>
      <w:r>
        <w:rPr>
          <w:b/>
          <w:sz w:val="26"/>
        </w:rPr>
        <w:t>Mục lục và tóm tắt dành cho ban điều hành</w:t>
      </w:r>
    </w:p>
    <w:p>
      <w:pPr>
        <w:spacing w:after="80"/>
      </w:pPr>
      <w:r>
        <w:rPr>
          <w:b w:val="0"/>
          <w:i w:val="0"/>
        </w:rPr>
        <w:t>Phần mục lục (hay bảng mục lục) giúp độc giả dễ dàng nhìn thấy</w:t>
      </w:r>
    </w:p>
    <w:p>
      <w:pPr>
        <w:spacing w:after="80"/>
      </w:pPr>
      <w:r>
        <w:rPr>
          <w:b w:val="0"/>
          <w:i w:val="0"/>
        </w:rPr>
        <w:t>trong nháy mắt những gì kế hoạch mang lại và cách điều hướng nó.</w:t>
      </w:r>
    </w:p>
    <w:p>
      <w:pPr>
        <w:spacing w:after="80"/>
      </w:pPr>
      <w:r>
        <w:rPr>
          <w:b w:val="0"/>
          <w:i w:val="0"/>
        </w:rPr>
        <w:t>82Xác định doanh nghiệp của bạn</w:t>
      </w:r>
    </w:p>
    <w:p>
      <w:pPr>
        <w:spacing w:after="80"/>
      </w:pPr>
      <w:r>
        <w:rPr>
          <w:b w:val="0"/>
          <w:i w:val="0"/>
        </w:rPr>
        <w:t>Mục lục nên được theo sau bởi một bản tóm tắt dành cho ban điều hành. Xét về</w:t>
      </w:r>
    </w:p>
    <w:p>
      <w:pPr>
        <w:spacing w:after="80"/>
      </w:pPr>
      <w:r>
        <w:rPr>
          <w:b w:val="0"/>
          <w:i w:val="0"/>
        </w:rPr>
        <w:t>việc thu hút sự chú ý của những nhà đầu tư tài chính tiềm năng, bản tóm tắt dành cho ban điều</w:t>
      </w:r>
    </w:p>
    <w:p>
      <w:pPr>
        <w:spacing w:after="80"/>
      </w:pPr>
      <w:r>
        <w:rPr>
          <w:b w:val="0"/>
          <w:i w:val="0"/>
        </w:rPr>
        <w:t>hành là phần quan trọng nhất của toàn bộ tài liệu, vì vậy hãy dành thời gian</w:t>
      </w:r>
    </w:p>
    <w:p>
      <w:pPr>
        <w:spacing w:after="80"/>
      </w:pPr>
      <w:r>
        <w:rPr>
          <w:b w:val="0"/>
          <w:i w:val="0"/>
        </w:rPr>
        <w:t>để làm cho nó thật chuẩn chỉnh. Những nhà đầu tư tài chính và những người có thể cho bạn lời khuyên có thể</w:t>
      </w:r>
    </w:p>
    <w:p>
      <w:pPr>
        <w:spacing w:after="80"/>
      </w:pPr>
      <w:r>
        <w:rPr>
          <w:b w:val="0"/>
          <w:i w:val="0"/>
        </w:rPr>
        <w:t>đừng bao giờ đi xa hơn thế này—suy cho cùng, họ có lẽ đang có một núi</w:t>
      </w:r>
    </w:p>
    <w:p>
      <w:pPr>
        <w:spacing w:after="80"/>
      </w:pPr>
      <w:r>
        <w:rPr>
          <w:b w:val="0"/>
          <w:i w:val="0"/>
        </w:rPr>
        <w:t>đề xuất khổng lồ khác đang tranh giành sự chú ý của họ. Hãy giả định rằng bạn chỉ có</w:t>
      </w:r>
    </w:p>
    <w:p>
      <w:pPr>
        <w:spacing w:after="80"/>
      </w:pPr>
      <w:r>
        <w:rPr>
          <w:b w:val="0"/>
          <w:i w:val="0"/>
        </w:rPr>
        <w:t>một hoặc hai phút—nếu có—để thuyết phục họ tiếp tục đọc.</w:t>
      </w:r>
    </w:p>
    <w:p>
      <w:pPr>
        <w:spacing w:after="80"/>
      </w:pPr>
      <w:r>
        <w:rPr>
          <w:b w:val="0"/>
          <w:i w:val="0"/>
        </w:rPr>
        <w:t>Trong một kế hoạch kinh doanh truyền thống, phần tóm tắt dành cho ban điều hành là một mục ngắn</w:t>
      </w:r>
    </w:p>
    <w:p>
      <w:pPr>
        <w:spacing w:after="80"/>
      </w:pPr>
      <w:r>
        <w:rPr>
          <w:b w:val="0"/>
          <w:i w:val="0"/>
        </w:rPr>
        <w:t>gồm hai đến ba trang. Nó không phải là lời tựa hay phần giới thiệu; thay vào đó, nó là</w:t>
      </w:r>
    </w:p>
    <w:p>
      <w:pPr>
        <w:spacing w:after="80"/>
      </w:pPr>
      <w:r>
        <w:rPr>
          <w:b w:val="0"/>
          <w:i w:val="0"/>
        </w:rPr>
        <w:t>một bức ảnh chụp nhanh toàn bộ kế hoạch, thứ giải thích công việc kinh doanh của bạn cho một</w:t>
      </w:r>
    </w:p>
    <w:p>
      <w:pPr>
        <w:spacing w:after="80"/>
      </w:pPr>
      <w:r>
        <w:rPr>
          <w:b w:val="0"/>
          <w:i w:val="0"/>
        </w:rPr>
        <w:t>độc giả thông minh chỉ trong vài phút. Những cách tiếp cận mới hơn còn bao gồm cả</w:t>
      </w:r>
    </w:p>
    <w:p>
      <w:pPr>
        <w:spacing w:after="80"/>
      </w:pPr>
      <w:r>
        <w:rPr>
          <w:b w:val="0"/>
          <w:i w:val="0"/>
        </w:rPr>
        <w:t>những bài thuyết trình ngắn gọn kiểu "elevator pitch"—một trăm từ hoặc thậm chí chỉ một câu—và</w:t>
      </w:r>
    </w:p>
    <w:p>
      <w:pPr>
        <w:spacing w:after="80"/>
      </w:pPr>
      <w:r>
        <w:rPr>
          <w:b w:val="0"/>
          <w:i w:val="0"/>
        </w:rPr>
        <w:t>thường mang tính kể chuyện nhiều hơn để chạm đến cảm xúc của người đọc. Trong một bộ</w:t>
      </w:r>
    </w:p>
    <w:p>
      <w:pPr>
        <w:spacing w:after="80"/>
      </w:pPr>
      <w:r>
        <w:rPr>
          <w:b w:val="0"/>
          <w:i w:val="0"/>
        </w:rPr>
        <w:t>slide thuyết trình, bạn sẽ muốn có một slide tổng quan giới thiệu công ty bạn là gì</w:t>
      </w:r>
    </w:p>
    <w:p>
      <w:pPr>
        <w:spacing w:after="80"/>
      </w:pPr>
      <w:r>
        <w:rPr>
          <w:b w:val="0"/>
          <w:i w:val="0"/>
        </w:rPr>
        <w:t>và nó giải quyết vấn đề gì theo cách bao quát toàn cảnh. Một số doanh nhân tạo</w:t>
      </w:r>
    </w:p>
    <w:p>
      <w:pPr>
        <w:spacing w:after="80"/>
      </w:pPr>
      <w:r>
        <w:rPr>
          <w:b w:val="0"/>
          <w:i w:val="0"/>
        </w:rPr>
        <w:t>một video elevator pitch dài hai phút riêng biệt và đăng nó lên một kênh YouTube</w:t>
      </w:r>
    </w:p>
    <w:p>
      <w:pPr>
        <w:spacing w:after="80"/>
      </w:pPr>
      <w:r>
        <w:rPr>
          <w:b w:val="0"/>
          <w:i w:val="0"/>
        </w:rPr>
        <w:t>riêng tư để bài thuyết trình của họ dễ dàng được chia sẻ hơn. Dù bạn</w:t>
      </w:r>
    </w:p>
    <w:p>
      <w:pPr>
        <w:spacing w:after="80"/>
      </w:pPr>
      <w:r>
        <w:rPr>
          <w:b w:val="0"/>
          <w:i w:val="0"/>
        </w:rPr>
        <w:t>chọn hình thức nào, bạn đều muốn bài thuyết trình trở thành thứ gì đó đáng nhớ mà người đọc có thể</w:t>
      </w:r>
    </w:p>
    <w:p>
      <w:pPr>
        <w:spacing w:after="80"/>
      </w:pPr>
      <w:r>
        <w:rPr>
          <w:b w:val="0"/>
          <w:i w:val="0"/>
        </w:rPr>
        <w:t>dễ dàng kể lại cho người khác.</w:t>
      </w:r>
    </w:p>
    <w:p>
      <w:pPr>
        <w:spacing w:before="240" w:after="80"/>
      </w:pPr>
      <w:r>
        <w:rPr>
          <w:b/>
          <w:sz w:val="26"/>
        </w:rPr>
        <w:t>Cơ hội</w:t>
      </w:r>
    </w:p>
    <w:p>
      <w:pPr>
        <w:spacing w:after="80"/>
      </w:pPr>
      <w:r>
        <w:rPr>
          <w:b w:val="0"/>
          <w:i w:val="0"/>
        </w:rPr>
        <w:t>Không có ích gì khi bắt đầu hay mở rộng một doanh nghiệp nếu bạn chưa xác</w:t>
      </w:r>
    </w:p>
    <w:p>
      <w:pPr>
        <w:spacing w:after="80"/>
      </w:pPr>
      <w:r>
        <w:rPr>
          <w:b w:val="0"/>
          <w:i w:val="0"/>
        </w:rPr>
        <w:t>định được một cơ hội sinh lời. Hãy dùng phần cơ hội trong bản kế hoạch</w:t>
      </w:r>
    </w:p>
    <w:p>
      <w:pPr>
        <w:spacing w:after="80"/>
      </w:pPr>
      <w:r>
        <w:rPr>
          <w:b w:val="0"/>
          <w:i w:val="0"/>
        </w:rPr>
        <w:t>kinh doanh để mô tả triển vọng này. Đầu tiên, hãy phác thảo vấn đề, phạm vi của nó, và</w:t>
      </w:r>
    </w:p>
    <w:p>
      <w:pPr>
        <w:spacing w:after="80"/>
      </w:pPr>
      <w:r>
        <w:rPr>
          <w:b w:val="0"/>
          <w:i w:val="0"/>
        </w:rPr>
        <w:t>các xu hướng thị trường có thể ảnh hưởng đến cách thị trường của bạn trải nghiệm vấn đề này</w:t>
      </w:r>
    </w:p>
    <w:p>
      <w:pPr>
        <w:spacing w:after="80"/>
      </w:pPr>
      <w:r>
        <w:rPr>
          <w:b w:val="0"/>
          <w:i w:val="0"/>
        </w:rPr>
        <w:t>trong những năm tới, rồi sau đó giới thiệu giải pháp mà bạn đề xuất. Bạn</w:t>
      </w:r>
    </w:p>
    <w:p>
      <w:pPr>
        <w:spacing w:after="80"/>
      </w:pPr>
      <w:r>
        <w:rPr>
          <w:b w:val="0"/>
          <w:i w:val="0"/>
        </w:rPr>
        <w:t>cần giúp người đọc nhìn thấy và hiểu rõ cơ hội kinh doanh mà bạn đã</w:t>
      </w:r>
    </w:p>
    <w:p>
      <w:pPr>
        <w:spacing w:after="80"/>
      </w:pPr>
      <w:r>
        <w:rPr>
          <w:b w:val="0"/>
          <w:i w:val="0"/>
        </w:rPr>
        <w:t>xác định. Vậy nên hãy mô tả cơ hội đó bằng những ngôn từ rõ ràng và thuyết phục.</w:t>
      </w:r>
    </w:p>
    <w:p>
      <w:pPr>
        <w:spacing w:after="80"/>
      </w:pPr>
      <w:r>
        <w:rPr>
          <w:b w:val="0"/>
          <w:i w:val="0"/>
        </w:rPr>
        <w:t>Ví dụ với Công ty Thực phẩm Lo-Sugar, bạn sẽ dùng</w:t>
      </w:r>
    </w:p>
    <w:p>
      <w:pPr>
        <w:spacing w:after="80"/>
      </w:pPr>
      <w:r>
        <w:rPr>
          <w:b w:val="0"/>
          <w:i w:val="0"/>
        </w:rPr>
        <w:t>phần này để mô tả những số liệu mới nhất về tình trạng béo phì tràn lan ở Hoa</w:t>
      </w:r>
    </w:p>
    <w:p>
      <w:pPr>
        <w:spacing w:after="80"/>
      </w:pPr>
      <w:r>
        <w:rPr>
          <w:b w:val="0"/>
          <w:i w:val="0"/>
        </w:rPr>
        <w:t>Kỳ và những dấu hiệu tương tự ở Tây Âu—và việc béo phì đang ảnh</w:t>
      </w:r>
    </w:p>
    <w:p>
      <w:pPr>
        <w:spacing w:after="80"/>
      </w:pPr>
      <w:r>
        <w:rPr>
          <w:b w:val="0"/>
          <w:i w:val="0"/>
        </w:rPr>
        <w:t>hưởng đến sức khỏe con người, chất lượng cuộc sống của họ, và chi phí chăm sóc cho từng</w:t>
      </w:r>
    </w:p>
    <w:p>
      <w:pPr>
        <w:spacing w:after="80"/>
      </w:pPr>
      <w:r>
        <w:rPr>
          <w:b w:val="0"/>
          <w:i w:val="0"/>
        </w:rPr>
        <w:t>cá nhân, doanh nghiệp, và chính phủ như thế nào. Bạn sẽ chỉ ra nghiên cứu mà bạn</w:t>
      </w:r>
    </w:p>
    <w:p>
      <w:pPr>
        <w:spacing w:after="80"/>
      </w:pPr>
      <w:r>
        <w:rPr>
          <w:b w:val="0"/>
          <w:i w:val="0"/>
        </w:rPr>
        <w:t>tìm được, ước tính rằng hai mươi chín triệu người Mỹ và tám triệu</w:t>
      </w:r>
    </w:p>
    <w:p>
      <w:pPr>
        <w:spacing w:after="80"/>
      </w:pPr>
      <w:r>
        <w:rPr>
          <w:b w:val="0"/>
          <w:i w:val="0"/>
        </w:rPr>
        <w:t>Viết Bản Kế Hoạch Kinh Doanh 83</w:t>
      </w:r>
    </w:p>
    <w:p>
      <w:pPr>
        <w:spacing w:after="80"/>
      </w:pPr>
      <w:r>
        <w:rPr>
          <w:b w:val="0"/>
          <w:i w:val="0"/>
        </w:rPr>
        <w:t>người châu Âu hiện đang theo chế độ ăn ít đường, và bạn sẽ trích dẫn các</w:t>
      </w:r>
    </w:p>
    <w:p>
      <w:pPr>
        <w:spacing w:after="80"/>
      </w:pPr>
      <w:r>
        <w:rPr>
          <w:b w:val="0"/>
          <w:i w:val="0"/>
        </w:rPr>
        <w:t>nghiên cứu khoa học độc lập xác nhận hiệu quả của chế độ ăn ít đường. Bạn</w:t>
      </w:r>
    </w:p>
    <w:p>
      <w:pPr>
        <w:spacing w:after="80"/>
      </w:pPr>
      <w:r>
        <w:rPr>
          <w:b w:val="0"/>
          <w:i w:val="0"/>
        </w:rPr>
        <w:t>cũng có thể cung cấp một cái nhìn tổng quan về chi tiêu của người tiêu dùng cho thực phẩm tốt cho sức khỏe và</w:t>
      </w:r>
    </w:p>
    <w:p>
      <w:pPr>
        <w:spacing w:after="80"/>
      </w:pPr>
      <w:r>
        <w:rPr>
          <w:b w:val="0"/>
          <w:i w:val="0"/>
        </w:rPr>
        <w:t>thực phẩm kiểm soát cân nặng.</w:t>
      </w:r>
    </w:p>
    <w:p>
      <w:pPr>
        <w:spacing w:after="80"/>
      </w:pPr>
      <w:r>
        <w:rPr>
          <w:b w:val="0"/>
          <w:i w:val="0"/>
        </w:rPr>
        <w:t>Cũng hãy tận dụng phần cơ hội trong kế hoạch kinh doanh của bạn để làm nổi bật</w:t>
      </w:r>
    </w:p>
    <w:p>
      <w:pPr>
        <w:spacing w:after="80"/>
      </w:pPr>
      <w:r>
        <w:rPr>
          <w:b w:val="0"/>
          <w:i w:val="0"/>
        </w:rPr>
        <w:t>các yếu tố kinh tế đằng sau vấn đề và những nhân tố sẽ thúc đẩy thành công cho</w:t>
      </w:r>
    </w:p>
    <w:p>
      <w:pPr>
        <w:spacing w:after="80"/>
      </w:pPr>
      <w:r>
        <w:rPr>
          <w:b w:val="0"/>
          <w:i w:val="0"/>
        </w:rPr>
        <w:t>giải pháp của bạn, chẳng hạn như mức độ thâm nhập thị trường và đổi mới sản phẩm. Nhưng</w:t>
      </w:r>
    </w:p>
    <w:p>
      <w:pPr>
        <w:spacing w:after="80"/>
      </w:pPr>
      <w:r>
        <w:rPr>
          <w:b w:val="0"/>
          <w:i w:val="0"/>
        </w:rPr>
        <w:t>đừng để bị cuốn đi. Hãy giữ nó ngắn gọn, tập trung và tích cực.</w:t>
      </w:r>
    </w:p>
    <w:p>
      <w:pPr>
        <w:spacing w:after="80"/>
      </w:pPr>
      <w:r>
        <w:rPr>
          <w:b w:val="0"/>
          <w:i w:val="0"/>
        </w:rPr>
        <w:t>Đây cũng là chỗ thích hợp để nêu rõ quy mô nguồn vốn mà bạn</w:t>
      </w:r>
    </w:p>
    <w:p>
      <w:pPr>
        <w:spacing w:after="80"/>
      </w:pPr>
      <w:r>
        <w:rPr>
          <w:b w:val="0"/>
          <w:i w:val="0"/>
        </w:rPr>
        <w:t>đang tìm kiếm và giải thích cách nó sẽ được sử dụng để theo đuổi cơ hội đó.</w:t>
      </w:r>
    </w:p>
    <w:p>
      <w:pPr>
        <w:spacing w:after="80"/>
      </w:pPr>
      <w:r>
        <w:rPr>
          <w:b w:val="0"/>
          <w:i w:val="0"/>
        </w:rPr>
        <w:t>Ví dụ, kế hoạch Lo-Sugar có thể bao gồm nội dung đại loại như thế này:</w:t>
      </w:r>
    </w:p>
    <w:p>
      <w:pPr>
        <w:spacing w:after="80"/>
      </w:pPr>
      <w:r>
        <w:rPr>
          <w:b w:val="0"/>
          <w:i/>
        </w:rPr>
        <w:t xml:space="preserve">Lo-Sugar đang tìm kiếm 2,75 triệu đô la vốn để theo đuổi </w:t>
      </w:r>
    </w:p>
    <w:p>
      <w:pPr>
        <w:spacing w:after="80"/>
      </w:pPr>
      <w:r>
        <w:rPr>
          <w:b w:val="0"/>
          <w:i/>
        </w:rPr>
        <w:t xml:space="preserve">cơ hội này. Phần lớn số vốn đó sẽ được dùng để khai thác </w:t>
      </w:r>
    </w:p>
    <w:p>
      <w:pPr>
        <w:spacing w:after="80"/>
      </w:pPr>
      <w:r>
        <w:rPr>
          <w:b w:val="0"/>
          <w:i/>
        </w:rPr>
        <w:t xml:space="preserve">thành công hiện tại của công ty và sự quan tâm ngày càng tăng của một </w:t>
      </w:r>
    </w:p>
    <w:p>
      <w:pPr>
        <w:spacing w:after="80"/>
      </w:pPr>
      <w:r>
        <w:rPr>
          <w:b w:val="0"/>
          <w:i/>
        </w:rPr>
        <w:t xml:space="preserve">công ty khác (một nhà cung cấp quốc gia về thực phẩm giàu protein/ít carbohydrate) </w:t>
      </w:r>
    </w:p>
    <w:p>
      <w:pPr>
        <w:spacing w:after="80"/>
      </w:pPr>
      <w:r>
        <w:rPr>
          <w:b w:val="0"/>
          <w:i/>
        </w:rPr>
        <w:t>đối với các sản phẩm hiện có của Lo-Sugar.</w:t>
      </w:r>
    </w:p>
    <w:p>
      <w:pPr>
        <w:spacing w:after="80"/>
      </w:pPr>
      <w:r>
        <w:rPr>
          <w:b w:val="0"/>
          <w:i w:val="0"/>
        </w:rPr>
        <w:t>Mặc dù việc chứng minh cơ hội bằng dữ liệu khách quan là rất quan trọng,</w:t>
      </w:r>
    </w:p>
    <w:p>
      <w:pPr>
        <w:spacing w:after="80"/>
      </w:pPr>
      <w:r>
        <w:rPr>
          <w:b w:val="0"/>
          <w:i w:val="0"/>
        </w:rPr>
        <w:t>đừng biến phần này thành một mớ dữ liệu nhàm chán. Đừng chôn vùi</w:t>
      </w:r>
    </w:p>
    <w:p>
      <w:pPr>
        <w:spacing w:after="80"/>
      </w:pPr>
      <w:r>
        <w:rPr>
          <w:b w:val="0"/>
          <w:i w:val="0"/>
        </w:rPr>
        <w:t>một câu chuyện hấp dẫn dưới núi dữ liệu. Thay vào đó, hãy tóm tắt dữ liệu,</w:t>
      </w:r>
    </w:p>
    <w:p>
      <w:pPr>
        <w:spacing w:after="80"/>
      </w:pPr>
      <w:r>
        <w:rPr>
          <w:b w:val="0"/>
          <w:i w:val="0"/>
        </w:rPr>
        <w:t>và giải thích ý nghĩa của nó đối với nhà đầu tư. Đưa mọi chi tiết bổ sung vào</w:t>
      </w:r>
    </w:p>
    <w:p>
      <w:pPr>
        <w:spacing w:after="80"/>
      </w:pPr>
      <w:r>
        <w:rPr>
          <w:b w:val="0"/>
          <w:i w:val="0"/>
        </w:rPr>
        <w:t>phần phụ lục.</w:t>
      </w:r>
    </w:p>
    <w:p>
      <w:pPr>
        <w:spacing w:before="240" w:after="80"/>
      </w:pPr>
      <w:r>
        <w:rPr>
          <w:b/>
          <w:sz w:val="26"/>
        </w:rPr>
        <w:t>Công ty cùng sản phẩm và chiến lược của công ty</w:t>
      </w:r>
    </w:p>
    <w:p>
      <w:pPr>
        <w:spacing w:after="80"/>
      </w:pPr>
      <w:r>
        <w:rPr>
          <w:b w:val="0"/>
          <w:i w:val="0"/>
        </w:rPr>
        <w:t>Hãy dùng phần này của kế hoạch kinh doanh để trình bày chi tiết về giải pháp bạn đề xuất</w:t>
      </w:r>
    </w:p>
    <w:p>
      <w:pPr>
        <w:spacing w:after="80"/>
      </w:pPr>
      <w:r>
        <w:rPr>
          <w:b w:val="0"/>
          <w:i w:val="0"/>
        </w:rPr>
        <w:t>cho vấn đề bạn đã xác định: bản thân sản phẩm hoặc dịch vụ cũng như</w:t>
      </w:r>
    </w:p>
    <w:p>
      <w:pPr>
        <w:spacing w:after="80"/>
      </w:pPr>
      <w:r>
        <w:rPr>
          <w:b w:val="0"/>
          <w:i w:val="0"/>
        </w:rPr>
        <w:t>công ty của bạn và cách nó được tổ chức. Bao gồm mọi dữ liệu bạn có về</w:t>
      </w:r>
    </w:p>
    <w:p>
      <w:pPr>
        <w:spacing w:after="80"/>
      </w:pPr>
      <w:r>
        <w:rPr>
          <w:b w:val="0"/>
          <w:i w:val="0"/>
        </w:rPr>
        <w:t>mức độ đón nhận của giải pháp trên thị trường cho đến nay. Đây là một ví dụ:</w:t>
      </w:r>
    </w:p>
    <w:p>
      <w:pPr>
        <w:spacing w:after="80"/>
      </w:pPr>
      <w:r>
        <w:rPr>
          <w:b w:val="0"/>
          <w:i/>
        </w:rPr>
        <w:t xml:space="preserve">Lo-Sugar là một công ty cổ phần có trụ sở tại Colorado, được thành lập năm 2018 với </w:t>
      </w:r>
    </w:p>
    <w:p>
      <w:pPr>
        <w:spacing w:after="80"/>
      </w:pPr>
      <w:r>
        <w:rPr>
          <w:b w:val="0"/>
          <w:i/>
        </w:rPr>
        <w:t xml:space="preserve">mục tiêu phục vụ những người theo chế độ ăn ít đường. Đội ngũ </w:t>
      </w:r>
    </w:p>
    <w:p>
      <w:pPr>
        <w:spacing w:after="80"/>
      </w:pPr>
      <w:r>
        <w:rPr>
          <w:b w:val="0"/>
          <w:i/>
        </w:rPr>
        <w:t xml:space="preserve">quản lý giàu kinh nghiệm của công ty đã phát triển và thử nghiệm thị trường </w:t>
      </w:r>
    </w:p>
    <w:p>
      <w:pPr>
        <w:spacing w:after="80"/>
      </w:pPr>
      <w:r>
        <w:rPr>
          <w:b w:val="0"/>
          <w:i/>
        </w:rPr>
        <w:t xml:space="preserve">một số sản phẩm có hàm lượng đường tự nhiên và đường bổ sung thấp, chủ yếu là </w:t>
      </w:r>
    </w:p>
    <w:p>
      <w:pPr>
        <w:spacing w:after="80"/>
      </w:pPr>
      <w:r>
        <w:rPr>
          <w:b w:val="0"/>
          <w:i/>
        </w:rPr>
        <w:t xml:space="preserve">thực phẩm cho bữa sáng và bữa phụ. Những sản phẩm này không chỉ ít </w:t>
      </w:r>
    </w:p>
    <w:p>
      <w:pPr>
        <w:spacing w:after="80"/>
      </w:pPr>
      <w:r>
        <w:rPr>
          <w:b w:val="0"/>
          <w:i w:val="0"/>
        </w:rPr>
        <w:t>84Xác định doanh nghiệp của bạn</w:t>
      </w:r>
    </w:p>
    <w:p>
      <w:pPr>
        <w:spacing w:after="80"/>
      </w:pPr>
      <w:r>
        <w:rPr>
          <w:b w:val="0"/>
          <w:i/>
        </w:rPr>
        <w:t xml:space="preserve">đường; các cuộc kiểm nghiệm đã xác nhận rằng chúng còn ngon miệng và tạo </w:t>
      </w:r>
    </w:p>
    <w:p>
      <w:pPr>
        <w:spacing w:after="80"/>
      </w:pPr>
      <w:r>
        <w:rPr>
          <w:b w:val="0"/>
          <w:i/>
        </w:rPr>
        <w:t xml:space="preserve">cảm giác thỏa mãn—những phẩm chất giúp chúng khác biệt so với các sản phẩm tương tự khác. </w:t>
      </w:r>
    </w:p>
    <w:p>
      <w:pPr>
        <w:spacing w:after="80"/>
      </w:pPr>
      <w:r>
        <w:rPr>
          <w:b w:val="0"/>
          <w:i/>
        </w:rPr>
        <w:t>Các sản phẩm bao gồm:</w:t>
      </w:r>
    </w:p>
    <w:p>
      <w:pPr>
        <w:spacing w:after="80"/>
      </w:pPr>
      <w:r>
        <w:rPr>
          <w:b w:val="0"/>
          <w:i/>
        </w:rPr>
        <w:t xml:space="preserve">• Mellow Mornings, ngũ cốc ăn sáng từ lúa mì nguyên cám và lúa mạch </w:t>
      </w:r>
    </w:p>
    <w:p>
      <w:pPr>
        <w:spacing w:after="80"/>
      </w:pPr>
      <w:r>
        <w:rPr>
          <w:b w:val="0"/>
          <w:i/>
        </w:rPr>
        <w:t xml:space="preserve">với lượng đường ít hơn 90% so với các loại ngũ cốc ăn sáng </w:t>
      </w:r>
    </w:p>
    <w:p>
      <w:pPr>
        <w:spacing w:after="80"/>
      </w:pPr>
      <w:r>
        <w:rPr>
          <w:b w:val="0"/>
          <w:i/>
        </w:rPr>
        <w:t xml:space="preserve">thông thường hàng đầu. Mellow Morning đáp ứng các tiêu chuẩn của những </w:t>
      </w:r>
    </w:p>
    <w:p>
      <w:pPr>
        <w:spacing w:after="80"/>
      </w:pPr>
      <w:r>
        <w:rPr>
          <w:b w:val="0"/>
          <w:i/>
        </w:rPr>
        <w:t>người ủng hộ ít đường hàng đầu.</w:t>
      </w:r>
    </w:p>
    <w:p>
      <w:pPr>
        <w:spacing w:after="80"/>
      </w:pPr>
      <w:r>
        <w:rPr>
          <w:b w:val="0"/>
          <w:i/>
        </w:rPr>
        <w:t xml:space="preserve">• Crackle Brackle, sản phẩm yến mạch cắt thép giòn, dùng cho bữa </w:t>
      </w:r>
    </w:p>
    <w:p>
      <w:pPr>
        <w:spacing w:after="80"/>
      </w:pPr>
      <w:r>
        <w:rPr>
          <w:b w:val="0"/>
          <w:i/>
        </w:rPr>
        <w:t xml:space="preserve">sáng và làm bánh. Giống như Mellow Morning, Crackle Brackle </w:t>
      </w:r>
    </w:p>
    <w:p>
      <w:pPr>
        <w:spacing w:after="80"/>
      </w:pPr>
      <w:r>
        <w:rPr>
          <w:b w:val="0"/>
          <w:i/>
        </w:rPr>
        <w:t>đáp ứng các tiêu chuẩn của các chế độ ăn ít đường hàng đầu.</w:t>
      </w:r>
    </w:p>
    <w:p>
      <w:pPr>
        <w:spacing w:after="80"/>
      </w:pPr>
      <w:r>
        <w:rPr>
          <w:b w:val="0"/>
          <w:i/>
        </w:rPr>
        <w:t xml:space="preserve">• Yesgurt, sản phẩm từ sữa của công ty. Sản phẩm này cũng đáp ứng </w:t>
      </w:r>
    </w:p>
    <w:p>
      <w:pPr>
        <w:spacing w:after="80"/>
      </w:pPr>
      <w:r>
        <w:rPr>
          <w:b w:val="0"/>
          <w:i/>
        </w:rPr>
        <w:t>yêu cầu của chế độ ăn ít đường mà vẫn đậm đà hương vị và mịn màng.</w:t>
      </w:r>
    </w:p>
    <w:p>
      <w:pPr>
        <w:spacing w:after="80"/>
      </w:pPr>
      <w:r>
        <w:rPr>
          <w:b w:val="0"/>
          <w:i/>
        </w:rPr>
        <w:t xml:space="preserve">Mỗi sản phẩm này đều được đón nhận tốt trong các cuộc kiểm nghiệm thị trường [ở đây </w:t>
      </w:r>
    </w:p>
    <w:p>
      <w:pPr>
        <w:spacing w:after="80"/>
      </w:pPr>
      <w:r>
        <w:rPr>
          <w:b w:val="0"/>
          <w:i/>
        </w:rPr>
        <w:t xml:space="preserve">kế hoạch kinh doanh sẽ hướng người đọc đến phần phụ lục của kế hoạch để </w:t>
      </w:r>
    </w:p>
    <w:p>
      <w:pPr>
        <w:spacing w:after="80"/>
      </w:pPr>
      <w:r>
        <w:rPr>
          <w:b w:val="0"/>
          <w:i/>
        </w:rPr>
        <w:t xml:space="preserve">biết chi tiết] và hiện đang được bán qua hai cửa hàng thực phẩm </w:t>
      </w:r>
    </w:p>
    <w:p>
      <w:pPr>
        <w:spacing w:after="80"/>
      </w:pPr>
      <w:r>
        <w:rPr>
          <w:b w:val="0"/>
          <w:i/>
        </w:rPr>
        <w:t xml:space="preserve">sức khỏe trong khu vực: Nutrimarket Stores và Vitamins &amp; Veggies. Các </w:t>
      </w:r>
    </w:p>
    <w:p>
      <w:pPr>
        <w:spacing w:after="80"/>
      </w:pPr>
      <w:r>
        <w:rPr>
          <w:b w:val="0"/>
          <w:i/>
        </w:rPr>
        <w:t>sản phẩm khác đang trong quá trình phát triển.</w:t>
      </w:r>
    </w:p>
    <w:p>
      <w:pPr>
        <w:spacing w:after="80"/>
      </w:pPr>
      <w:r>
        <w:rPr>
          <w:b w:val="0"/>
          <w:i w:val="0"/>
        </w:rPr>
        <w:t>Mục tiêu</w:t>
      </w:r>
    </w:p>
    <w:p>
      <w:pPr>
        <w:spacing w:after="80"/>
      </w:pPr>
      <w:r>
        <w:rPr>
          <w:b w:val="0"/>
          <w:i w:val="0"/>
        </w:rPr>
        <w:t>Các nhà đầu tư sẽ muốn biết bạn dự định phát triển như thế nào, nên hãy thêm một mục về</w:t>
      </w:r>
    </w:p>
    <w:p>
      <w:pPr>
        <w:spacing w:after="80"/>
      </w:pPr>
      <w:r>
        <w:rPr>
          <w:b w:val="0"/>
          <w:i w:val="0"/>
        </w:rPr>
        <w:t>các mục tiêu của bạn cho công ty. Nếu có khả năng công ty sẽ trở thành</w:t>
      </w:r>
    </w:p>
    <w:p>
      <w:pPr>
        <w:spacing w:after="80"/>
      </w:pPr>
      <w:r>
        <w:rPr>
          <w:b w:val="0"/>
          <w:i w:val="0"/>
        </w:rPr>
        <w:t>một mục tiêu thâu tóm hấp dẫn đối với một đối thủ lớn hơn, kém đổi mới hơn,</w:t>
      </w:r>
    </w:p>
    <w:p>
      <w:pPr>
        <w:spacing w:after="80"/>
      </w:pPr>
      <w:r>
        <w:rPr>
          <w:b w:val="0"/>
          <w:i w:val="0"/>
        </w:rPr>
        <w:t>hãy đề cập đến khả năng này. Đây là một ví dụ:</w:t>
      </w:r>
    </w:p>
    <w:p>
      <w:pPr>
        <w:spacing w:after="80"/>
      </w:pPr>
      <w:r>
        <w:rPr>
          <w:b w:val="0"/>
          <w:i/>
        </w:rPr>
        <w:t>Lo-Sugar có ba mục tiêu:</w:t>
      </w:r>
    </w:p>
    <w:p>
      <w:pPr>
        <w:spacing w:after="80"/>
      </w:pPr>
      <w:r>
        <w:rPr>
          <w:b w:val="0"/>
          <w:i/>
        </w:rPr>
        <w:t>1. Mở rộng dòng sản phẩm.</w:t>
      </w:r>
    </w:p>
    <w:p>
      <w:pPr>
        <w:spacing w:after="80"/>
      </w:pPr>
      <w:r>
        <w:rPr>
          <w:b w:val="0"/>
          <w:i/>
        </w:rPr>
        <w:t xml:space="preserve">2. Mở rộng mức độ thâm nhập thị trường thông qua các cửa hàng và thông qua một </w:t>
      </w:r>
    </w:p>
    <w:p>
      <w:pPr>
        <w:spacing w:after="80"/>
      </w:pPr>
      <w:r>
        <w:rPr>
          <w:b w:val="0"/>
          <w:i/>
        </w:rPr>
        <w:t xml:space="preserve">thỏa thuận dán nhãn riêng với một trong những công ty thực phẩm ăn kiêng lớn </w:t>
      </w:r>
    </w:p>
    <w:p>
      <w:pPr>
        <w:spacing w:after="80"/>
      </w:pPr>
      <w:r>
        <w:rPr>
          <w:b w:val="0"/>
          <w:i/>
        </w:rPr>
        <w:t>(hiện đang trong quá trình đàm phán).</w:t>
      </w:r>
    </w:p>
    <w:p>
      <w:pPr>
        <w:spacing w:after="80"/>
      </w:pPr>
      <w:r>
        <w:rPr>
          <w:b w:val="0"/>
          <w:i/>
        </w:rPr>
        <w:t xml:space="preserve">3. Mở rộng hoạt động kinh doanh đến mức trở thành một </w:t>
      </w:r>
    </w:p>
    <w:p>
      <w:pPr>
        <w:spacing w:after="80"/>
      </w:pPr>
      <w:r>
        <w:rPr>
          <w:b w:val="0"/>
          <w:i/>
        </w:rPr>
        <w:t xml:space="preserve">người chơi thống trị trong phân khúc thực phẩm lành mạnh hoặc được một trong những </w:t>
      </w:r>
    </w:p>
    <w:p>
      <w:pPr>
        <w:spacing w:after="80"/>
      </w:pPr>
      <w:r>
        <w:rPr>
          <w:b w:val="0"/>
          <w:i w:val="0"/>
        </w:rPr>
        <w:t>Viết Kế hoạch Kinh doanh của Bạn 85</w:t>
      </w:r>
    </w:p>
    <w:p>
      <w:pPr>
        <w:spacing w:after="80"/>
      </w:pPr>
      <w:r>
        <w:rPr>
          <w:b w:val="0"/>
          <w:i/>
        </w:rPr>
        <w:t xml:space="preserve">gã khổng lồ trong ngành thực phẩm đóng gói mua lại. Trong ngành này, những </w:t>
      </w:r>
    </w:p>
    <w:p>
      <w:pPr>
        <w:spacing w:after="80"/>
      </w:pPr>
      <w:r>
        <w:rPr>
          <w:b w:val="0"/>
          <w:i/>
        </w:rPr>
        <w:t xml:space="preserve">công ty nhỏ với một hoặc hai sản phẩm thành công thường được mua </w:t>
      </w:r>
    </w:p>
    <w:p>
      <w:pPr>
        <w:spacing w:after="80"/>
      </w:pPr>
      <w:r>
        <w:rPr>
          <w:b w:val="0"/>
          <w:i/>
        </w:rPr>
        <w:t>lại với mức giá cao ngất ngưởng.</w:t>
      </w:r>
    </w:p>
    <w:p>
      <w:pPr>
        <w:spacing w:after="80"/>
      </w:pPr>
      <w:r>
        <w:rPr>
          <w:b w:val="0"/>
          <w:i w:val="0"/>
        </w:rPr>
        <w:t>Nếu sản phẩm của công ty bạn chưa sẵn sàng để tung ra thị trường, bạn nên</w:t>
      </w:r>
    </w:p>
    <w:p>
      <w:pPr>
        <w:spacing w:after="80"/>
      </w:pPr>
      <w:r>
        <w:rPr>
          <w:b w:val="0"/>
          <w:i w:val="0"/>
        </w:rPr>
        <w:t>mô tả kế hoạch ra mắt sản phẩm của bạn. Bao gồm ảnh chụp nhanh của bất kỳ nguyên mẫu khả thi</w:t>
      </w:r>
    </w:p>
    <w:p>
      <w:pPr>
        <w:spacing w:after="80"/>
      </w:pPr>
      <w:r>
        <w:rPr>
          <w:b w:val="0"/>
          <w:i w:val="0"/>
        </w:rPr>
        <w:t>nào bạn đã tạo, cũng như bản phác thảo của nghệ sĩ về sản phẩm vật lý</w:t>
      </w:r>
    </w:p>
    <w:p>
      <w:pPr>
        <w:spacing w:after="80"/>
      </w:pPr>
      <w:r>
        <w:rPr>
          <w:b w:val="0"/>
          <w:i w:val="0"/>
        </w:rPr>
        <w:t>cuối cùng. Nếu sản phẩm của bạn đã sẵn sàng cho thị trường, hãy bao gồm ảnh</w:t>
      </w:r>
    </w:p>
    <w:p>
      <w:pPr>
        <w:spacing w:after="80"/>
      </w:pPr>
      <w:r>
        <w:rPr>
          <w:b w:val="0"/>
          <w:i w:val="0"/>
        </w:rPr>
        <w:t>chất lượng cao.</w:t>
      </w:r>
    </w:p>
    <w:p>
      <w:pPr>
        <w:spacing w:after="80"/>
      </w:pPr>
      <w:r>
        <w:rPr>
          <w:b w:val="0"/>
          <w:i w:val="0"/>
        </w:rPr>
        <w:t>Mô hình kinh doanh và chiến lược</w:t>
      </w:r>
    </w:p>
    <w:p>
      <w:pPr>
        <w:spacing w:after="80"/>
      </w:pPr>
      <w:r>
        <w:rPr>
          <w:b w:val="0"/>
          <w:i w:val="0"/>
        </w:rPr>
        <w:t>Trong một mục riêng, hãy thảo luận về mô hình kinh doanh và chiến lược của công ty.</w:t>
      </w:r>
    </w:p>
    <w:p>
      <w:pPr>
        <w:spacing w:after="80"/>
      </w:pPr>
      <w:r>
        <w:rPr>
          <w:b w:val="0"/>
          <w:i w:val="0"/>
        </w:rPr>
        <w:t>Mô hình kinh doanh là về cách bạn dự định kiếm tiền; chiến lược là về</w:t>
      </w:r>
    </w:p>
    <w:p>
      <w:pPr>
        <w:spacing w:after="80"/>
      </w:pPr>
      <w:r>
        <w:rPr>
          <w:b w:val="0"/>
          <w:i w:val="0"/>
        </w:rPr>
        <w:t>sự khác biệt hóa và lợi thế cạnh tranh.</w:t>
      </w:r>
    </w:p>
    <w:p>
      <w:pPr>
        <w:spacing w:after="80"/>
      </w:pPr>
      <w:r>
        <w:rPr>
          <w:b w:val="0"/>
          <w:i w:val="0"/>
        </w:rPr>
        <w:t>Chi phí của bạn là gì? Doanh thu của bạn sẽ đến từ đâu?</w:t>
      </w:r>
    </w:p>
    <w:p>
      <w:pPr>
        <w:spacing w:after="80"/>
      </w:pPr>
      <w:r>
        <w:rPr>
          <w:b w:val="0"/>
          <w:i w:val="0"/>
        </w:rPr>
        <w:t>Giải thích điểm khác biệt trong cách tiếp cận thị trường của công ty bạn</w:t>
      </w:r>
    </w:p>
    <w:p>
      <w:pPr>
        <w:spacing w:after="80"/>
      </w:pPr>
      <w:r>
        <w:rPr>
          <w:b w:val="0"/>
          <w:i w:val="0"/>
        </w:rPr>
        <w:t>và cách sự khác biệt đó sẽ mang lại cho công ty lợi thế cạnh tranh</w:t>
      </w:r>
    </w:p>
    <w:p>
      <w:pPr>
        <w:spacing w:after="80"/>
      </w:pPr>
      <w:r>
        <w:rPr>
          <w:b w:val="0"/>
          <w:i w:val="0"/>
        </w:rPr>
        <w:t>bền vững. Sự khác biệt hóa có thể nằm ở sản phẩm hoặc dịch vụ</w:t>
      </w:r>
    </w:p>
    <w:p>
      <w:pPr>
        <w:spacing w:after="80"/>
      </w:pPr>
      <w:r>
        <w:rPr>
          <w:b w:val="0"/>
          <w:i w:val="0"/>
        </w:rPr>
        <w:t>—ví dụ, một cách vượt trội về mặt kỹ thuật để bảo dưỡng xe điện nhằm</w:t>
      </w:r>
    </w:p>
    <w:p>
      <w:pPr>
        <w:spacing w:after="80"/>
      </w:pPr>
      <w:r>
        <w:rPr>
          <w:b w:val="0"/>
          <w:i w:val="0"/>
        </w:rPr>
        <w:t>mang lại giá trị lớn hơn cho khách hàng. Mặt khác, sự khác biệt hóa có thể</w:t>
      </w:r>
    </w:p>
    <w:p>
      <w:pPr>
        <w:spacing w:after="80"/>
      </w:pPr>
      <w:r>
        <w:rPr>
          <w:b w:val="0"/>
          <w:i w:val="0"/>
        </w:rPr>
        <w:t>đến từ cách tiếp cận khách hàng của bạn, như mô hình nền tảng của Uber</w:t>
      </w:r>
    </w:p>
    <w:p>
      <w:pPr>
        <w:spacing w:after="80"/>
      </w:pPr>
      <w:r>
        <w:rPr>
          <w:b w:val="0"/>
          <w:i w:val="0"/>
        </w:rPr>
        <w:t>kết nối tài xế và hành khách, bỏ qua taxi truyền thống. (</w:t>
      </w:r>
    </w:p>
    <w:p>
      <w:pPr>
        <w:spacing w:after="80"/>
      </w:pPr>
      <w:r>
        <w:rPr>
          <w:b w:val="0"/>
          <w:i w:val="0"/>
        </w:rPr>
        <w:t>Hộp “Sở hữu trí tuệ” (Intellectual property) bàn về tầm quan trọng của việc bảo vệ những ý tưởng đổi mới của bạn.)</w:t>
      </w:r>
    </w:p>
    <w:p>
      <w:pPr>
        <w:spacing w:after="80"/>
      </w:pPr>
      <w:r>
        <w:rPr>
          <w:b w:val="0"/>
          <w:i w:val="0"/>
        </w:rPr>
        <w:t>Điều gì khiến sản phẩm, dịch vụ hay cách thức phân phối của bạn trở nên khác biệt—</w:t>
      </w:r>
    </w:p>
    <w:p>
      <w:pPr>
        <w:spacing w:after="80"/>
      </w:pPr>
      <w:r>
        <w:rPr>
          <w:b w:val="0"/>
          <w:i w:val="0"/>
        </w:rPr>
        <w:t>và hấp dẫn hơn—trong mắt khách hàng? Sự khác biệt đó sẽ</w:t>
      </w:r>
    </w:p>
    <w:p>
      <w:pPr>
        <w:spacing w:after="80"/>
      </w:pPr>
      <w:r>
        <w:rPr>
          <w:b w:val="0"/>
          <w:i w:val="0"/>
        </w:rPr>
        <w:t>chuyển hóa thành lợi thế cạnh tranh tạo ra lợi nhuận và giá trị vốn chủ sở hữu</w:t>
      </w:r>
    </w:p>
    <w:p>
      <w:pPr>
        <w:spacing w:after="80"/>
      </w:pPr>
      <w:r>
        <w:rPr>
          <w:b w:val="0"/>
          <w:i w:val="0"/>
        </w:rPr>
        <w:t>ngày càng tăng như thế nào? Các nhà đầu tư muốn có câu trả lời rõ ràng cho những câu hỏi này. Hãy</w:t>
      </w:r>
    </w:p>
    <w:p>
      <w:pPr>
        <w:spacing w:after="80"/>
      </w:pPr>
      <w:r>
        <w:rPr>
          <w:b w:val="0"/>
          <w:i w:val="0"/>
        </w:rPr>
        <w:t>trình bày rõ ràng ở đây.</w:t>
      </w:r>
    </w:p>
    <w:p>
      <w:pPr>
        <w:spacing w:after="80"/>
      </w:pPr>
      <w:r>
        <w:rPr>
          <w:b w:val="0"/>
          <w:i w:val="0"/>
        </w:rPr>
        <w:t>Đồng thời mô tả các đối thủ cạnh tranh của bạn. Ngoài việc giải thích lý do vì sao khách</w:t>
      </w:r>
    </w:p>
    <w:p>
      <w:pPr>
        <w:spacing w:after="80"/>
      </w:pPr>
      <w:r>
        <w:rPr>
          <w:b w:val="0"/>
          <w:i w:val="0"/>
        </w:rPr>
        <w:t>hàng sẽ chọn sản phẩm hay dịch vụ của bạn thay vì của đối thủ, hãy cho thấy bạn thực sự</w:t>
      </w:r>
    </w:p>
    <w:p>
      <w:pPr>
        <w:spacing w:after="80"/>
      </w:pPr>
      <w:r>
        <w:rPr>
          <w:b w:val="0"/>
          <w:i w:val="0"/>
        </w:rPr>
        <w:t>hiểu rõ ngành của mình vận hành như thế nào. Cũng nên cân nhắc xem các đối thủ</w:t>
      </w:r>
    </w:p>
    <w:p>
      <w:pPr>
        <w:spacing w:after="80"/>
      </w:pPr>
      <w:r>
        <w:rPr>
          <w:b w:val="0"/>
          <w:i w:val="0"/>
        </w:rPr>
        <w:t>có thể phản ứng thế nào trước thành công của bạn—điều gì sẽ xảy ra nếu họ sao chép sản phẩm</w:t>
      </w:r>
    </w:p>
    <w:p>
      <w:pPr>
        <w:spacing w:after="80"/>
      </w:pPr>
      <w:r>
        <w:rPr>
          <w:b w:val="0"/>
          <w:i w:val="0"/>
        </w:rPr>
        <w:t>bán chạy nhất của bạn? Bạn sẽ duy trì lòng trung thành của khách hàng như thế nào?</w:t>
      </w:r>
    </w:p>
    <w:p>
      <w:pPr>
        <w:spacing w:after="80"/>
      </w:pPr>
      <w:r>
        <w:rPr>
          <w:b w:val="0"/>
          <w:i w:val="0"/>
        </w:rPr>
        <w:t>86Xác định doanh nghiệp của bạn</w:t>
      </w:r>
    </w:p>
    <w:p>
      <w:pPr>
        <w:spacing w:after="80"/>
      </w:pPr>
      <w:r>
        <w:rPr>
          <w:b/>
          <w:i w:val="0"/>
        </w:rPr>
        <w:t>Sở hữu trí tuệ</w:t>
      </w:r>
    </w:p>
    <w:p>
      <w:pPr>
        <w:spacing w:before="240" w:after="80"/>
      </w:pPr>
      <w:r>
        <w:rPr>
          <w:b/>
          <w:sz w:val="26"/>
        </w:rPr>
        <w:t>Lợi thế cạnh tranh của bạn có dựa trên một công nghệ hay</w:t>
      </w:r>
    </w:p>
    <w:p>
      <w:pPr>
        <w:spacing w:after="80"/>
      </w:pPr>
      <w:r>
        <w:rPr>
          <w:b w:val="0"/>
          <w:i w:val="0"/>
        </w:rPr>
        <w:t>quy trình độc quyền không? Công nghệ hay quy trình đó đã được cấp bằng sáng chế hay có thể cấp bằng sáng chế không? Liệu</w:t>
      </w:r>
    </w:p>
    <w:p>
      <w:pPr>
        <w:spacing w:after="80"/>
      </w:pPr>
      <w:r>
        <w:rPr>
          <w:b w:val="0"/>
          <w:i w:val="0"/>
        </w:rPr>
        <w:t>quy trình? Công nghệ hoặc quy trình đó có được cấp bằng sáng chế hoặc có thể cấp bằng sáng chế không? Liệu</w:t>
      </w:r>
    </w:p>
    <w:p>
      <w:pPr>
        <w:spacing w:after="80"/>
      </w:pPr>
      <w:r>
        <w:rPr>
          <w:b w:val="0"/>
          <w:i w:val="0"/>
        </w:rPr>
        <w:t>công ty có sở hữu bằng sáng chế, bản quyền hay nhãn hiệu có giá trị nào không? Nếu có,</w:t>
      </w:r>
    </w:p>
    <w:p>
      <w:pPr>
        <w:spacing w:after="80"/>
      </w:pPr>
      <w:r>
        <w:rPr>
          <w:b w:val="0"/>
          <w:i w:val="0"/>
        </w:rPr>
        <w:t>khi nào chúng sẽ hết hạn?</w:t>
      </w:r>
    </w:p>
    <w:p>
      <w:pPr>
        <w:spacing w:after="80"/>
      </w:pPr>
      <w:r>
        <w:rPr>
          <w:b w:val="0"/>
          <w:i w:val="0"/>
        </w:rPr>
        <w:t>Nhiều doanh nghiệp được thành lập xoay quanh một hoặc một vài tài sản trí</w:t>
      </w:r>
    </w:p>
    <w:p>
      <w:pPr>
        <w:spacing w:after="80"/>
      </w:pPr>
      <w:r>
        <w:rPr>
          <w:b w:val="0"/>
          <w:i w:val="0"/>
        </w:rPr>
        <w:t>tuệ. Một số tài sản then chốt này ảnh hưởng đến lợi thế cạnh tranh</w:t>
      </w:r>
    </w:p>
    <w:p>
      <w:pPr>
        <w:spacing w:after="80"/>
      </w:pPr>
      <w:r>
        <w:rPr>
          <w:b w:val="0"/>
          <w:i w:val="0"/>
        </w:rPr>
        <w:t>theo thời gian. Người đọc bản kế hoạch của bạn sẽ muốn biết bạn đã thực hiện</w:t>
      </w:r>
    </w:p>
    <w:p>
      <w:pPr>
        <w:spacing w:after="80"/>
      </w:pPr>
      <w:r>
        <w:rPr>
          <w:b w:val="0"/>
          <w:i w:val="0"/>
        </w:rPr>
        <w:t>những bước nào để bảo vệ tài sản đó và giữ bí quyết kỹ thuật cũng như</w:t>
      </w:r>
    </w:p>
    <w:p>
      <w:pPr>
        <w:spacing w:after="80"/>
      </w:pPr>
      <w:r>
        <w:rPr>
          <w:b w:val="0"/>
          <w:i w:val="0"/>
        </w:rPr>
        <w:t>thị trường trong nội bộ tổ chức, nơi nó sẽ tạo ra doanh thu và lợi nhuận</w:t>
      </w:r>
    </w:p>
    <w:p>
      <w:pPr>
        <w:spacing w:after="80"/>
      </w:pPr>
      <w:r>
        <w:rPr>
          <w:b w:val="0"/>
          <w:i w:val="0"/>
        </w:rPr>
        <w:t>cho nhà đầu tư. Điều này có thể bao gồm các biện pháp bảo vệ pháp lý như bằng sáng chế—hoặc những</w:t>
      </w:r>
    </w:p>
    <w:p>
      <w:pPr>
        <w:spacing w:after="80"/>
      </w:pPr>
      <w:r>
        <w:rPr>
          <w:b w:val="0"/>
          <w:i w:val="0"/>
        </w:rPr>
        <w:t>hình thức phòng vệ chiến lược khác như lợi thế người đi đầu (first-mover advantage - là người đầu tiên mở rộng quy mô</w:t>
      </w:r>
    </w:p>
    <w:p>
      <w:pPr>
        <w:spacing w:after="80"/>
      </w:pPr>
      <w:r>
        <w:rPr>
          <w:b w:val="0"/>
          <w:i w:val="0"/>
        </w:rPr>
        <w:t>trên một thị trường) hoặc tạo ra một mô hình kinh doanh khó sao chép.</w:t>
      </w:r>
    </w:p>
    <w:p>
      <w:pPr>
        <w:spacing w:after="80"/>
      </w:pPr>
      <w:r>
        <w:rPr>
          <w:b w:val="0"/>
          <w:i w:val="0"/>
        </w:rPr>
        <w:t>Quyền sở hữu</w:t>
      </w:r>
    </w:p>
    <w:p>
      <w:pPr>
        <w:spacing w:after="80"/>
      </w:pPr>
      <w:r>
        <w:rPr>
          <w:b w:val="0"/>
          <w:i w:val="0"/>
        </w:rPr>
        <w:t>Phần công ty trong bản kế hoạch kinh doanh cũng là một vị trí thích hợp cho thông tin</w:t>
      </w:r>
    </w:p>
    <w:p>
      <w:pPr>
        <w:spacing w:after="80"/>
      </w:pPr>
      <w:r>
        <w:rPr>
          <w:b w:val="0"/>
          <w:i w:val="0"/>
        </w:rPr>
        <w:t>về quyền sở hữu:</w:t>
      </w:r>
    </w:p>
    <w:p>
      <w:pPr>
        <w:spacing w:after="80"/>
      </w:pPr>
      <w:r>
        <w:rPr>
          <w:b w:val="0"/>
          <w:i w:val="0"/>
        </w:rPr>
        <w:t>• Ai là những chủ sở hữu hiện tại, và họ</w:t>
      </w:r>
    </w:p>
    <w:p>
      <w:pPr>
        <w:spacing w:after="80"/>
      </w:pPr>
      <w:r>
        <w:rPr>
          <w:b w:val="0"/>
          <w:i w:val="0"/>
        </w:rPr>
        <w:t>nắm giữ bao nhiêu phần trăm?</w:t>
      </w:r>
    </w:p>
    <w:p>
      <w:pPr>
        <w:spacing w:after="80"/>
      </w:pPr>
      <w:r>
        <w:rPr>
          <w:b w:val="0"/>
          <w:i w:val="0"/>
        </w:rPr>
        <w:t>• Quyền sở hữu được chứng minh như thế nào—ví dụ, dưới dạng cổ phần phổ thông</w:t>
      </w:r>
    </w:p>
    <w:p>
      <w:pPr>
        <w:spacing w:after="80"/>
      </w:pPr>
      <w:r>
        <w:rPr>
          <w:b w:val="0"/>
          <w:i w:val="0"/>
        </w:rPr>
        <w:t>and cổ phiếu ưu đãi?</w:t>
      </w:r>
    </w:p>
    <w:p>
      <w:pPr>
        <w:spacing w:after="80"/>
      </w:pPr>
      <w:r>
        <w:rPr>
          <w:b w:val="0"/>
          <w:i w:val="0"/>
        </w:rPr>
        <w:t>• Bạn đã phát hành bất kỳ quyền chọn, chứng quyền hay trái phiếu chuyển đổi nào</w:t>
      </w:r>
    </w:p>
    <w:p>
      <w:pPr>
        <w:spacing w:after="80"/>
      </w:pPr>
      <w:r>
        <w:rPr>
          <w:b w:val="0"/>
          <w:i w:val="0"/>
        </w:rPr>
        <w:t>có thể mở rộng quyền sở hữu chưa?</w:t>
      </w:r>
    </w:p>
    <w:p>
      <w:pPr>
        <w:spacing w:after="80"/>
      </w:pPr>
      <w:r>
        <w:rPr>
          <w:b w:val="0"/>
          <w:i w:val="0"/>
        </w:rPr>
        <w:t>• Những chủ sở hữu nào tham gia vào hoạt động hằng ngày của</w:t>
      </w:r>
    </w:p>
    <w:p>
      <w:pPr>
        <w:spacing w:after="80"/>
      </w:pPr>
      <w:r>
        <w:rPr>
          <w:b w:val="0"/>
          <w:i w:val="0"/>
        </w:rPr>
        <w:t>doanh nghiệp?</w:t>
      </w:r>
    </w:p>
    <w:p>
      <w:pPr>
        <w:spacing w:before="240" w:after="80"/>
      </w:pPr>
      <w:r>
        <w:rPr>
          <w:b/>
          <w:sz w:val="26"/>
        </w:rPr>
        <w:t>Đội ngũ</w:t>
      </w:r>
    </w:p>
    <w:p>
      <w:pPr>
        <w:spacing w:after="80"/>
      </w:pPr>
      <w:r>
        <w:rPr>
          <w:b w:val="0"/>
          <w:i w:val="0"/>
        </w:rPr>
        <w:t>Mô tả về đội ngũ của bạn là một trong những phần quan trọng nhất trong kế hoạch của bạn.</w:t>
      </w:r>
    </w:p>
    <w:p>
      <w:pPr>
        <w:spacing w:after="80"/>
      </w:pPr>
      <w:r>
        <w:rPr>
          <w:b w:val="0"/>
          <w:i w:val="0"/>
        </w:rPr>
        <w:t>Các nhà đầu tư rất muốn biết về những con người đứng sau doanh nghiệp—những</w:t>
      </w:r>
    </w:p>
    <w:p>
      <w:pPr>
        <w:spacing w:after="80"/>
      </w:pPr>
      <w:r>
        <w:rPr>
          <w:b w:val="0"/>
          <w:i w:val="0"/>
        </w:rPr>
        <w:t>Viết Kế hoạch Kinh doanh của Bạn 87</w:t>
      </w:r>
    </w:p>
    <w:p>
      <w:pPr>
        <w:spacing w:after="80"/>
      </w:pPr>
      <w:r>
        <w:rPr>
          <w:b w:val="0"/>
          <w:i w:val="0"/>
        </w:rPr>
        <w:t>cá nhân mà họ xem là tài sản cốt lõi của nó. “Nếu không có đội ngũ phù hợp,” Sahlman</w:t>
      </w:r>
    </w:p>
    <w:p>
      <w:pPr>
        <w:spacing w:after="80"/>
      </w:pPr>
      <w:r>
        <w:rPr>
          <w:b w:val="0"/>
          <w:i w:val="0"/>
        </w:rPr>
        <w:t>viết về các kế hoạch kinh doanh, “thì không phần nào khác thực sự quan trọng cả.”</w:t>
      </w:r>
    </w:p>
    <w:p>
      <w:pPr>
        <w:spacing w:after="80"/>
      </w:pPr>
      <w:r>
        <w:rPr>
          <w:b w:val="0"/>
          <w:i w:val="0"/>
        </w:rPr>
        <w:t>Không cần đưa ra tiểu sử dài dòng của từng thành viên trong đội ngũ, hãy làm nổi bật</w:t>
      </w:r>
    </w:p>
    <w:p>
      <w:pPr>
        <w:spacing w:after="80"/>
      </w:pPr>
      <w:r>
        <w:rPr>
          <w:b w:val="0"/>
          <w:i w:val="0"/>
        </w:rPr>
        <w:t>những kinh nghiệm hoặc bằng cấp mà các thành viên chủ chốt mang đến cho</w:t>
      </w:r>
    </w:p>
    <w:p>
      <w:pPr>
        <w:spacing w:after="80"/>
      </w:pPr>
      <w:r>
        <w:rPr>
          <w:b w:val="0"/>
          <w:i w:val="0"/>
        </w:rPr>
        <w:t>doanh nghiệp. Tại sao họ (và bạn) lại là những cá nhân phù hợp để hoàn thành</w:t>
      </w:r>
    </w:p>
    <w:p>
      <w:pPr>
        <w:spacing w:after="80"/>
      </w:pPr>
      <w:r>
        <w:rPr>
          <w:b w:val="0"/>
          <w:i w:val="0"/>
        </w:rPr>
        <w:t>sứ mệnh đó? (Xem khung “Những câu hỏi về đội ngũ của bạn mà mọi kế hoạch kinh doanh</w:t>
      </w:r>
    </w:p>
    <w:p>
      <w:pPr>
        <w:spacing w:after="80"/>
      </w:pPr>
      <w:r>
        <w:rPr>
          <w:b w:val="0"/>
          <w:i w:val="0"/>
        </w:rPr>
        <w:t>nên trả lời.”)</w:t>
      </w:r>
    </w:p>
    <w:p>
      <w:pPr>
        <w:spacing w:after="80"/>
      </w:pPr>
      <w:r>
        <w:rPr>
          <w:b w:val="0"/>
          <w:i w:val="0"/>
        </w:rPr>
        <w:t>Ngoài các thành viên hiện tại, bạn dự đoán nhóm sẽ cần</w:t>
      </w:r>
    </w:p>
    <w:p>
      <w:pPr>
        <w:spacing w:after="80"/>
      </w:pPr>
      <w:r>
        <w:rPr>
          <w:b w:val="0"/>
          <w:i w:val="0"/>
        </w:rPr>
        <w:t>phát triển như thế nào? Bạn sẽ cần những năng lực gì để đạt được chiến lược của mình?</w:t>
      </w:r>
    </w:p>
    <w:p>
      <w:pPr>
        <w:spacing w:after="80"/>
      </w:pPr>
      <w:r>
        <w:rPr>
          <w:b w:val="0"/>
          <w:i w:val="0"/>
        </w:rPr>
        <w:t>Đây là cách kế hoạch kinh doanh của Lo-Sugar mô tả về con người của mình:</w:t>
      </w:r>
    </w:p>
    <w:p>
      <w:pPr>
        <w:spacing w:after="80"/>
      </w:pPr>
      <w:r>
        <w:rPr>
          <w:b w:val="0"/>
          <w:i/>
        </w:rPr>
        <w:t>Đội ngũ lãnh đạo của chúng tôi gồm có Joanne Galloway, Philip Lind-</w:t>
      </w:r>
    </w:p>
    <w:p>
      <w:pPr>
        <w:spacing w:after="80"/>
      </w:pPr>
      <w:r>
        <w:rPr>
          <w:b w:val="0"/>
          <w:i/>
        </w:rPr>
        <w:t xml:space="preserve">strom, Gunther Schwartz và Carlos Talavera. Cùng nhau, họ </w:t>
      </w:r>
    </w:p>
    <w:p>
      <w:pPr>
        <w:spacing w:after="80"/>
      </w:pPr>
      <w:r>
        <w:rPr>
          <w:b w:val="0"/>
          <w:i/>
        </w:rPr>
        <w:t xml:space="preserve">mang đến chuyên môn kỹ thuật xuất sắc và kinh nghiệm kinh doanh </w:t>
      </w:r>
    </w:p>
    <w:p>
      <w:pPr>
        <w:spacing w:after="80"/>
      </w:pPr>
      <w:r>
        <w:rPr>
          <w:b w:val="0"/>
          <w:i/>
        </w:rPr>
        <w:t>cho công ty chúng tôi.</w:t>
      </w:r>
    </w:p>
    <w:p>
      <w:pPr>
        <w:spacing w:after="80"/>
      </w:pPr>
      <w:r>
        <w:rPr>
          <w:b w:val="0"/>
          <w:i/>
        </w:rPr>
        <w:t xml:space="preserve">• Joanne Galloway có mười lăm năm kinh nghiệm về sản phẩm và </w:t>
      </w:r>
    </w:p>
    <w:p>
      <w:pPr>
        <w:spacing w:after="80"/>
      </w:pPr>
      <w:r>
        <w:rPr>
          <w:b w:val="0"/>
          <w:i/>
        </w:rPr>
        <w:t xml:space="preserve">quản lý tổng quát tại các công ty thực phẩm đóng gói, gần </w:t>
      </w:r>
    </w:p>
    <w:p>
      <w:pPr>
        <w:spacing w:after="80"/>
      </w:pPr>
      <w:r>
        <w:rPr>
          <w:b w:val="0"/>
          <w:i/>
        </w:rPr>
        <w:t>đây nhất là với Gigantic Foods Corporation.</w:t>
      </w:r>
    </w:p>
    <w:p>
      <w:pPr>
        <w:spacing w:after="80"/>
      </w:pPr>
      <w:r>
        <w:rPr>
          <w:b w:val="0"/>
          <w:i/>
        </w:rPr>
        <w:t xml:space="preserve">• Philip Lindstrom có bằng tiến sĩ về dinh dưỡng. Ông gia nhập công </w:t>
      </w:r>
    </w:p>
    <w:p>
      <w:pPr>
        <w:spacing w:after="80"/>
      </w:pPr>
      <w:r>
        <w:rPr>
          <w:b w:val="0"/>
          <w:i/>
        </w:rPr>
        <w:t xml:space="preserve">ty vào năm 2016 sau mười năm làm việc trong lĩnh vực phát triển </w:t>
      </w:r>
    </w:p>
    <w:p>
      <w:pPr>
        <w:spacing w:after="80"/>
      </w:pPr>
      <w:r>
        <w:rPr>
          <w:b w:val="0"/>
          <w:i/>
        </w:rPr>
        <w:t>sản phẩm cho Behemoth Foods.</w:t>
      </w:r>
    </w:p>
    <w:p>
      <w:pPr>
        <w:spacing w:after="80"/>
      </w:pPr>
      <w:r>
        <w:rPr>
          <w:b w:val="0"/>
          <w:i/>
        </w:rPr>
        <w:t xml:space="preserve">• Gunther Schwartz, chuyên gia sản xuất của nhóm, đã </w:t>
      </w:r>
    </w:p>
    <w:p>
      <w:pPr>
        <w:spacing w:after="80"/>
      </w:pPr>
      <w:r>
        <w:rPr>
          <w:b w:val="0"/>
          <w:i/>
        </w:rPr>
        <w:t xml:space="preserve">hoạt động trong ngành thực phẩm chế biến mười hai năm với cả </w:t>
      </w:r>
    </w:p>
    <w:p>
      <w:pPr>
        <w:spacing w:after="80"/>
      </w:pPr>
      <w:r>
        <w:rPr>
          <w:b w:val="0"/>
          <w:i/>
        </w:rPr>
        <w:t xml:space="preserve"> Behemoth Foods và Food Science Laboratories, một phòng nghiên cứu </w:t>
      </w:r>
    </w:p>
    <w:p>
      <w:pPr>
        <w:spacing w:after="80"/>
      </w:pPr>
      <w:r>
        <w:rPr>
          <w:b w:val="0"/>
          <w:i/>
        </w:rPr>
        <w:t>tổ chức tư vấn. Trong số các thành tựu của ông Schwartz có</w:t>
      </w:r>
    </w:p>
    <w:p>
      <w:pPr>
        <w:spacing w:after="80"/>
      </w:pPr>
      <w:r>
        <w:rPr>
          <w:b w:val="0"/>
          <w:i/>
        </w:rPr>
        <w:t>quy trình đùn ép (extrusion) được dùng để sản xuất Snacka-</w:t>
      </w:r>
    </w:p>
    <w:p>
      <w:pPr>
        <w:spacing w:after="80"/>
      </w:pPr>
      <w:r>
        <w:rPr>
          <w:b w:val="0"/>
          <w:i/>
        </w:rPr>
        <w:t xml:space="preserve">rinos và Caloritos, hai thương hiệu đồ ăn nhẹ đóng gói </w:t>
      </w:r>
    </w:p>
    <w:p>
      <w:pPr>
        <w:spacing w:after="80"/>
      </w:pPr>
      <w:r>
        <w:rPr>
          <w:b w:val="0"/>
          <w:i/>
        </w:rPr>
        <w:t>cực kỳ thành công thuộc sở hữu của Behemoth Foods.</w:t>
      </w:r>
    </w:p>
    <w:p>
      <w:pPr>
        <w:spacing w:after="80"/>
      </w:pPr>
      <w:r>
        <w:rPr>
          <w:b w:val="0"/>
          <w:i/>
        </w:rPr>
        <w:t xml:space="preserve">• Carlos Talavera rời vị trí phó chủ tịch marketing </w:t>
      </w:r>
    </w:p>
    <w:p>
      <w:pPr>
        <w:spacing w:after="80"/>
      </w:pPr>
      <w:r>
        <w:rPr>
          <w:b w:val="0"/>
          <w:i/>
        </w:rPr>
        <w:t>tại Healthtone, một công ty thực phẩm đóng gói hàng đầu, để cùng Gallo-</w:t>
      </w:r>
    </w:p>
    <w:p>
      <w:pPr>
        <w:spacing w:after="80"/>
      </w:pPr>
      <w:r>
        <w:rPr>
          <w:b w:val="0"/>
          <w:i/>
        </w:rPr>
        <w:t>way và Lindstrom thành lập Lo-Sugar.</w:t>
      </w:r>
    </w:p>
    <w:p>
      <w:pPr>
        <w:spacing w:after="80"/>
      </w:pPr>
      <w:r>
        <w:rPr>
          <w:b w:val="0"/>
          <w:i/>
        </w:rPr>
        <w:t xml:space="preserve">[Ở đây, kế hoạch kinh doanh có đề cập rằng sơ yếu lý lịch đầy đủ có thể </w:t>
      </w:r>
    </w:p>
    <w:p>
      <w:pPr>
        <w:spacing w:after="80"/>
      </w:pPr>
      <w:r>
        <w:rPr>
          <w:b w:val="0"/>
          <w:i/>
        </w:rPr>
        <w:t>được tìm thấy trong phần phụ lục của kế hoạch kinh doanh.]</w:t>
      </w:r>
    </w:p>
    <w:p>
      <w:pPr>
        <w:spacing w:after="80"/>
      </w:pPr>
      <w:r>
        <w:rPr>
          <w:b w:val="0"/>
          <w:i w:val="0"/>
        </w:rPr>
        <w:t>88 Xác định doanh nghiệp của bạn</w:t>
      </w:r>
    </w:p>
    <w:p>
      <w:pPr>
        <w:spacing w:before="240" w:after="80"/>
      </w:pPr>
      <w:r>
        <w:rPr>
          <w:b/>
          <w:sz w:val="26"/>
        </w:rPr>
        <w:t xml:space="preserve">Những câu hỏi về đội ngũ của bạn mà mọi </w:t>
      </w:r>
    </w:p>
    <w:p>
      <w:pPr>
        <w:spacing w:before="240" w:after="80"/>
      </w:pPr>
      <w:r>
        <w:rPr>
          <w:b/>
          <w:sz w:val="26"/>
        </w:rPr>
        <w:t>kế hoạch kinh doanh nên trả lời</w:t>
      </w:r>
    </w:p>
    <w:p>
      <w:pPr>
        <w:spacing w:after="80"/>
      </w:pPr>
      <w:r>
        <w:rPr>
          <w:b w:val="0"/>
          <w:i w:val="0"/>
        </w:rPr>
        <w:t>• Những người sáng lập và các thành viên chủ chốt khác của đội ngũ đến từ đâu?</w:t>
      </w:r>
    </w:p>
    <w:p>
      <w:pPr>
        <w:spacing w:after="80"/>
      </w:pPr>
      <w:r>
        <w:rPr>
          <w:b w:val="0"/>
          <w:i w:val="0"/>
        </w:rPr>
        <w:t>• Họ đã học ở trường nào?</w:t>
      </w:r>
    </w:p>
    <w:p>
      <w:pPr>
        <w:spacing w:after="80"/>
      </w:pPr>
      <w:r>
        <w:rPr>
          <w:b w:val="0"/>
          <w:i w:val="0"/>
        </w:rPr>
        <w:t>• Họ đã làm việc ở đâu—và cho ai? Vai trò hiện tại của họ</w:t>
      </w:r>
    </w:p>
    <w:p>
      <w:pPr>
        <w:spacing w:after="80"/>
      </w:pPr>
      <w:r>
        <w:rPr>
          <w:b w:val="0"/>
          <w:i w:val="0"/>
        </w:rPr>
        <w:t>là gì?</w:t>
      </w:r>
    </w:p>
    <w:p>
      <w:pPr>
        <w:spacing w:after="80"/>
      </w:pPr>
      <w:r>
        <w:rPr>
          <w:b w:val="0"/>
          <w:i w:val="0"/>
        </w:rPr>
        <w:t>• Họ đã đạt được những gì—về mặt chuyên môn lẫn cá nhân—</w:t>
      </w:r>
    </w:p>
    <w:p>
      <w:pPr>
        <w:spacing w:after="80"/>
      </w:pPr>
      <w:r>
        <w:rPr>
          <w:b w:val="0"/>
          <w:i w:val="0"/>
        </w:rPr>
        <w:t>trong quá khứ?</w:t>
      </w:r>
    </w:p>
    <w:p>
      <w:pPr>
        <w:spacing w:after="80"/>
      </w:pPr>
      <w:r>
        <w:rPr>
          <w:b w:val="0"/>
          <w:i w:val="0"/>
        </w:rPr>
        <w:t>• Danh tiếng của họ trong cộng đồng doanh nghiệp như thế nào?</w:t>
      </w:r>
    </w:p>
    <w:p>
      <w:pPr>
        <w:spacing w:after="80"/>
      </w:pPr>
      <w:r>
        <w:rPr>
          <w:b w:val="0"/>
          <w:i w:val="0"/>
        </w:rPr>
        <w:t>• Những khía cạnh nào trong kinh nghiệm của họ liên quan trực tiếp đến</w:t>
      </w:r>
    </w:p>
    <w:p>
      <w:pPr>
        <w:spacing w:after="80"/>
      </w:pPr>
      <w:r>
        <w:rPr>
          <w:b w:val="0"/>
          <w:i w:val="0"/>
        </w:rPr>
        <w:t>cơ hội mà họ đang theo đuổi?</w:t>
      </w:r>
    </w:p>
    <w:p>
      <w:pPr>
        <w:spacing w:after="80"/>
      </w:pPr>
      <w:r>
        <w:rPr>
          <w:b w:val="0"/>
          <w:i w:val="0"/>
        </w:rPr>
        <w:t>• Họ có những kỹ năng, khả năng và kiến thức gì?</w:t>
      </w:r>
    </w:p>
    <w:p>
      <w:pPr>
        <w:spacing w:after="80"/>
      </w:pPr>
      <w:r>
        <w:rPr>
          <w:b w:val="0"/>
          <w:i w:val="0"/>
        </w:rPr>
        <w:t>• Họ thực tế đến mức nào về cơ hội thành công của dự án</w:t>
      </w:r>
    </w:p>
    <w:p>
      <w:pPr>
        <w:spacing w:after="80"/>
      </w:pPr>
      <w:r>
        <w:rPr>
          <w:b w:val="0"/>
          <w:i w:val="0"/>
        </w:rPr>
        <w:t>và những khó khăn mà nó sẽ phải đối mặt?</w:t>
      </w:r>
    </w:p>
    <w:p>
      <w:pPr>
        <w:spacing w:after="80"/>
      </w:pPr>
      <w:r>
        <w:rPr>
          <w:b w:val="0"/>
          <w:i w:val="0"/>
        </w:rPr>
        <w:t>• Còn ai khác cần có trong đội ngũ?</w:t>
      </w:r>
    </w:p>
    <w:p>
      <w:pPr>
        <w:spacing w:after="80"/>
      </w:pPr>
      <w:r>
        <w:rPr>
          <w:b w:val="0"/>
          <w:i w:val="0"/>
        </w:rPr>
        <w:t>• Họ có sẵn sàng tuyển dụng những người chất lượng cao không?</w:t>
      </w:r>
    </w:p>
    <w:p>
      <w:pPr>
        <w:spacing w:after="80"/>
      </w:pPr>
      <w:r>
        <w:rPr>
          <w:b w:val="0"/>
          <w:i w:val="0"/>
        </w:rPr>
        <w:t>• Họ sẽ phản ứng thế nào trước nghịch cảnh?</w:t>
      </w:r>
    </w:p>
    <w:p>
      <w:pPr>
        <w:spacing w:after="80"/>
      </w:pPr>
      <w:r>
        <w:rPr>
          <w:b w:val="0"/>
          <w:i w:val="0"/>
        </w:rPr>
        <w:t>• Họ có đủ bản lĩnh để đưa ra những lựa chọn khó khăn không thể tránh khỏi không?</w:t>
      </w:r>
    </w:p>
    <w:p>
      <w:pPr>
        <w:spacing w:after="80"/>
      </w:pPr>
      <w:r>
        <w:rPr>
          <w:b w:val="0"/>
          <w:i w:val="0"/>
        </w:rPr>
        <w:t>• Họ cam kết với dự án này đến mức nào?</w:t>
      </w:r>
    </w:p>
    <w:p>
      <w:pPr>
        <w:spacing w:after="80"/>
      </w:pPr>
      <w:r>
        <w:rPr>
          <w:b w:val="0"/>
          <w:i w:val="0"/>
        </w:rPr>
        <w:t>• Động lực của họ là gì?</w:t>
      </w:r>
    </w:p>
    <w:p>
      <w:pPr>
        <w:spacing w:after="80"/>
      </w:pPr>
      <w:r>
        <w:rPr>
          <w:b w:val="0"/>
          <w:i/>
        </w:rPr>
        <w:t>Nguồn:</w:t>
      </w:r>
      <w:r>
        <w:rPr>
          <w:b w:val="0"/>
          <w:i w:val="0"/>
        </w:rPr>
        <w:t xml:space="preserve"> Phỏng theo William A. Sahlman, “How to Write a Great Business Plan,” </w:t>
      </w:r>
      <w:r>
        <w:rPr>
          <w:b w:val="0"/>
          <w:i/>
        </w:rPr>
        <w:t>Harvard Business Review</w:t>
      </w:r>
      <w:r>
        <w:rPr>
          <w:b w:val="0"/>
          <w:i w:val="0"/>
        </w:rPr>
        <w:t>, tháng 7–8 năm 1997.</w:t>
      </w:r>
    </w:p>
    <w:p>
      <w:pPr>
        <w:spacing w:after="80"/>
      </w:pPr>
      <w:r>
        <w:rPr>
          <w:b w:val="0"/>
          <w:i w:val="0"/>
        </w:rPr>
        <w:t>Một bảng ghi tên, chức danh và mức lương của các thành viên chủ chốt trong đội ngũ của bạn</w:t>
      </w:r>
    </w:p>
    <w:p>
      <w:pPr>
        <w:spacing w:after="80"/>
      </w:pPr>
      <w:r>
        <w:rPr>
          <w:b w:val="0"/>
          <w:i w:val="0"/>
        </w:rPr>
        <w:t>cũng hữu ích, như trong bảng 5-1. Hầu hết các kế hoạch đều dùng sơ đồ tổ chức để thể hiện</w:t>
      </w:r>
    </w:p>
    <w:p>
      <w:pPr>
        <w:spacing w:after="80"/>
      </w:pPr>
      <w:r>
        <w:rPr>
          <w:b w:val="0"/>
          <w:i w:val="0"/>
        </w:rPr>
        <w:t>mối quan hệ báo cáo giữa các nhân viên nếu các mối liên hệ không</w:t>
      </w:r>
    </w:p>
    <w:p>
      <w:pPr>
        <w:spacing w:after="80"/>
      </w:pPr>
      <w:r>
        <w:rPr>
          <w:b w:val="0"/>
          <w:i w:val="0"/>
        </w:rPr>
        <w:t>rõ ràng.</w:t>
      </w:r>
    </w:p>
    <w:p>
      <w:pPr>
        <w:spacing w:after="80"/>
      </w:pPr>
      <w:r>
        <w:rPr>
          <w:b w:val="0"/>
          <w:i w:val="0"/>
        </w:rPr>
        <w:t>Viết Kế hoạch Kinh doanh của bạn 89</w:t>
      </w:r>
    </w:p>
    <w:p>
      <w:pPr>
        <w:spacing w:after="80"/>
      </w:pPr>
      <w:r>
        <w:rPr>
          <w:b/>
          <w:i w:val="0"/>
        </w:rPr>
        <w:t xml:space="preserve">BẢNG 5-1 </w:t>
      </w:r>
    </w:p>
    <w:p>
      <w:pPr>
        <w:spacing w:after="80"/>
      </w:pPr>
      <w:r>
        <w:rPr>
          <w:b/>
          <w:i w:val="0"/>
        </w:rPr>
        <w:t>Các thành viên chủ chốt của Lo-Sugar</w:t>
      </w:r>
    </w:p>
    <w:p>
      <w:pPr>
        <w:spacing w:after="80"/>
      </w:pPr>
      <w:r>
        <w:rPr>
          <w:b/>
          <w:i w:val="0"/>
        </w:rPr>
        <w:t>Thành viên trong nhómChức vụ Mức lương</w:t>
      </w:r>
    </w:p>
    <w:p>
      <w:pPr>
        <w:spacing w:after="80"/>
      </w:pPr>
      <w:r>
        <w:rPr>
          <w:b w:val="0"/>
          <w:i w:val="0"/>
        </w:rPr>
        <w:t>Joanne GallowayGiám đốc điều hành (CEO)$100,000</w:t>
      </w:r>
    </w:p>
    <w:p>
      <w:pPr>
        <w:spacing w:after="80"/>
      </w:pPr>
      <w:r>
        <w:rPr>
          <w:b w:val="0"/>
          <w:i w:val="0"/>
        </w:rPr>
        <w:t>Philip LindstromPhó Chủ tịch Phát triển Sản phẩm95,000</w:t>
      </w:r>
    </w:p>
    <w:p>
      <w:pPr>
        <w:spacing w:after="80"/>
      </w:pPr>
      <w:r>
        <w:rPr>
          <w:b w:val="0"/>
          <w:i w:val="0"/>
        </w:rPr>
        <w:t>Gunther SchwartzPhó Chủ tịch Sản xuất95,000</w:t>
      </w:r>
    </w:p>
    <w:p>
      <w:pPr>
        <w:spacing w:after="80"/>
      </w:pPr>
      <w:r>
        <w:rPr>
          <w:b w:val="0"/>
          <w:i w:val="0"/>
        </w:rPr>
        <w:t>Carlos TalaveraPhó Chủ tịch Kinh doanh &amp; Tiếp thị95,000</w:t>
      </w:r>
    </w:p>
    <w:p>
      <w:pPr>
        <w:spacing w:after="80"/>
      </w:pPr>
      <w:r>
        <w:rPr>
          <w:b w:val="0"/>
          <w:i w:val="0"/>
        </w:rPr>
        <w:t>Diane JohnsonCố vấn tài chínhTheo ngày</w:t>
      </w:r>
    </w:p>
    <w:p>
      <w:pPr>
        <w:spacing w:after="80"/>
      </w:pPr>
      <w:r>
        <w:rPr>
          <w:b w:val="0"/>
          <w:i w:val="0"/>
        </w:rPr>
        <w:t>Mikhail WolfeTrợ lý hành chính50,000</w:t>
      </w:r>
    </w:p>
    <w:p>
      <w:pPr>
        <w:spacing w:after="80"/>
      </w:pPr>
      <w:r>
        <w:rPr>
          <w:b w:val="0"/>
          <w:i w:val="0"/>
        </w:rPr>
        <w:t>Giả sử công ty của bạn là một công ty cổ phần, phần giới thiệu nhóm</w:t>
      </w:r>
    </w:p>
    <w:p>
      <w:pPr>
        <w:spacing w:after="80"/>
      </w:pPr>
      <w:r>
        <w:rPr>
          <w:b w:val="0"/>
          <w:i w:val="0"/>
        </w:rPr>
        <w:t>trong kế hoạch cũng là một chỗ thích hợp để xác định hội đồng quản trị (xem</w:t>
      </w:r>
    </w:p>
    <w:p>
      <w:pPr>
        <w:spacing w:after="80"/>
      </w:pPr>
      <w:r>
        <w:rPr>
          <w:b w:val="0"/>
          <w:i w:val="0"/>
        </w:rPr>
        <w:t>hộp "Hội đồng quản trị"). Bạn nên ghi rõ tên của các thành viên hội đồng</w:t>
      </w:r>
    </w:p>
    <w:p>
      <w:pPr>
        <w:spacing w:after="80"/>
      </w:pPr>
      <w:r>
        <w:rPr>
          <w:b w:val="0"/>
          <w:i w:val="0"/>
        </w:rPr>
        <w:t>các thành viên, vị trí của họ trong hội đồng quản trị, nền tảng chuyên môn của họ,</w:t>
      </w:r>
    </w:p>
    <w:p>
      <w:pPr>
        <w:spacing w:after="80"/>
      </w:pPr>
      <w:r>
        <w:rPr>
          <w:b w:val="0"/>
          <w:i w:val="0"/>
        </w:rPr>
        <w:t>và lịch sử tham gia của họ với công ty.</w:t>
      </w:r>
    </w:p>
    <w:p>
      <w:pPr>
        <w:spacing w:before="240" w:after="80"/>
      </w:pPr>
      <w:r>
        <w:rPr>
          <w:b/>
          <w:sz w:val="26"/>
        </w:rPr>
        <w:t>Kế hoạch marketing</w:t>
      </w:r>
    </w:p>
    <w:p>
      <w:pPr>
        <w:spacing w:after="80"/>
      </w:pPr>
      <w:r>
        <w:rPr>
          <w:b w:val="0"/>
          <w:i w:val="0"/>
        </w:rPr>
        <w:t>Nếu phần về đội ngũ trong kế hoạch kinh doanh của bạn nhận được nhiều sự chú ý nhất từ người đọc,</w:t>
      </w:r>
    </w:p>
    <w:p>
      <w:pPr>
        <w:spacing w:after="80"/>
      </w:pPr>
      <w:r>
        <w:rPr>
          <w:b w:val="0"/>
          <w:i w:val="0"/>
        </w:rPr>
        <w:t>thì kế hoạch marketing bám sát ngay sau đó. Các nhà đầu tư biết rằng marketing</w:t>
      </w:r>
    </w:p>
    <w:p>
      <w:pPr>
        <w:spacing w:after="80"/>
      </w:pPr>
      <w:r>
        <w:rPr>
          <w:b w:val="0"/>
          <w:i w:val="0"/>
        </w:rPr>
        <w:t>là hoạt động gắn liền nhất với thành công hay thất bại. Mọi dự án đều cần một</w:t>
      </w:r>
    </w:p>
    <w:p>
      <w:pPr>
        <w:spacing w:after="80"/>
      </w:pPr>
      <w:r>
        <w:rPr>
          <w:b w:val="0"/>
          <w:i w:val="0"/>
        </w:rPr>
        <w:t>sản phẩm hoặc dịch vụ hấp dẫn, nhưng một công ty sẽ thất bại nếu những khách hàng tiềm năng</w:t>
      </w:r>
    </w:p>
    <w:p>
      <w:pPr>
        <w:spacing w:after="80"/>
      </w:pPr>
      <w:r>
        <w:rPr>
          <w:b w:val="0"/>
          <w:i w:val="0"/>
        </w:rPr>
        <w:t>của nó không bao giờ biết đến nó. Một kế hoạch marketing hợp lý và thực tế là sự đảm bảo</w:t>
      </w:r>
    </w:p>
    <w:p>
      <w:pPr>
        <w:spacing w:after="80"/>
      </w:pPr>
      <w:r>
        <w:rPr>
          <w:b w:val="0"/>
          <w:i w:val="0"/>
        </w:rPr>
        <w:t>tốt nhất rằng công ty của bạn sẽ có mối liên hệ vững chắc với khách hàng của mình.</w:t>
      </w:r>
    </w:p>
    <w:p>
      <w:pPr>
        <w:spacing w:after="80"/>
      </w:pPr>
      <w:r>
        <w:rPr>
          <w:b w:val="0"/>
          <w:i w:val="0"/>
        </w:rPr>
        <w:t>Hãy rõ ràng về mọi khía cạnh của marketing, bao gồm những điều sau:</w:t>
      </w:r>
    </w:p>
    <w:p>
      <w:pPr>
        <w:spacing w:after="80"/>
      </w:pPr>
      <w:r>
        <w:rPr>
          <w:b w:val="0"/>
          <w:i w:val="0"/>
        </w:rPr>
        <w:t>• Khách hàng hoặc thị trường chính của bạn là ai—kiểu khách hàng</w:t>
      </w:r>
    </w:p>
    <w:p>
      <w:pPr>
        <w:spacing w:after="80"/>
      </w:pPr>
      <w:r>
        <w:rPr>
          <w:b w:val="0"/>
          <w:i w:val="0"/>
        </w:rPr>
        <w:t>mà bạn phải tiếp cận để nắm bắt toàn bộ tiềm năng thị trường của mình</w:t>
      </w:r>
    </w:p>
    <w:p>
      <w:pPr>
        <w:spacing w:after="80"/>
      </w:pPr>
      <w:r>
        <w:rPr>
          <w:b w:val="0"/>
          <w:i w:val="0"/>
        </w:rPr>
        <w:t>• Quy mô thị trường, cụ thể là số lượng khách hàng tiềm năng và</w:t>
      </w:r>
    </w:p>
    <w:p>
      <w:pPr>
        <w:spacing w:after="80"/>
      </w:pPr>
      <w:r>
        <w:rPr>
          <w:b w:val="0"/>
          <w:i w:val="0"/>
        </w:rPr>
        <w:t>doanh thu bán hàng tiềm năng dự kiến của bạn</w:t>
      </w:r>
    </w:p>
    <w:p>
      <w:pPr>
        <w:spacing w:after="80"/>
      </w:pPr>
      <w:r>
        <w:rPr>
          <w:b w:val="0"/>
          <w:i w:val="0"/>
        </w:rPr>
        <w:t>• Các yêu cầu của những phân khúc khách hàng khác nhau—ví dụ,</w:t>
      </w:r>
    </w:p>
    <w:p>
      <w:pPr>
        <w:spacing w:after="80"/>
      </w:pPr>
      <w:r>
        <w:rPr>
          <w:b w:val="0"/>
          <w:i w:val="0"/>
        </w:rPr>
        <w:t>tầm quan trọng của sự tiện lợi khi mua hàng, giao hàng nhanh, sự tùy chỉnh sản phẩm</w:t>
      </w:r>
    </w:p>
    <w:p>
      <w:pPr>
        <w:spacing w:after="80"/>
      </w:pPr>
      <w:r>
        <w:rPr>
          <w:b w:val="0"/>
          <w:i w:val="0"/>
        </w:rPr>
        <w:t>tùy chỉnh, vân vân</w:t>
      </w:r>
    </w:p>
    <w:p>
      <w:pPr>
        <w:spacing w:after="80"/>
      </w:pPr>
      <w:r>
        <w:rPr>
          <w:b w:val="0"/>
          <w:i w:val="0"/>
        </w:rPr>
        <w:t>• Các cách để tiếp cận hiệu quả từng phân khúc thông qua, ví dụ, các nhà phân phối</w:t>
      </w:r>
    </w:p>
    <w:p>
      <w:pPr>
        <w:spacing w:after="80"/>
      </w:pPr>
      <w:r>
        <w:rPr>
          <w:b w:val="0"/>
          <w:i w:val="0"/>
        </w:rPr>
        <w:t>thương mại điện tử, và đội ngũ bán hàng nội bộ</w:t>
      </w:r>
    </w:p>
    <w:p>
      <w:pPr>
        <w:spacing w:after="80"/>
      </w:pPr>
      <w:r>
        <w:rPr>
          <w:b w:val="0"/>
          <w:i w:val="0"/>
        </w:rPr>
        <w:t>90Xác Định Doanh Nghiệp Của Bạn</w:t>
      </w:r>
    </w:p>
    <w:p>
      <w:pPr>
        <w:spacing w:after="80"/>
      </w:pPr>
      <w:r>
        <w:rPr>
          <w:b w:val="0"/>
          <w:i w:val="0"/>
        </w:rPr>
        <w:t>• Các phương thức bán hàng và quảng bá phù hợp—các chiến dịch mạng xã hội</w:t>
      </w:r>
    </w:p>
    <w:p>
      <w:pPr>
        <w:spacing w:after="80"/>
      </w:pPr>
      <w:r>
        <w:rPr>
          <w:b w:val="0"/>
          <w:i w:val="0"/>
        </w:rPr>
        <w:t>chiến lược tiếp thị nội dung sáng tạo, mô hình freemium (dùng thử miễn phí),</w:t>
      </w:r>
    </w:p>
    <w:p>
      <w:pPr>
        <w:spacing w:after="80"/>
      </w:pPr>
      <w:r>
        <w:rPr>
          <w:b w:val="0"/>
          <w:i w:val="0"/>
        </w:rPr>
        <w:t>email trực tiếp</w:t>
      </w:r>
    </w:p>
    <w:p>
      <w:pPr>
        <w:spacing w:after="80"/>
      </w:pPr>
      <w:r>
        <w:rPr>
          <w:b w:val="0"/>
          <w:i w:val="0"/>
        </w:rPr>
        <w:t>• Phân tích cách khách hàng của bạn đưa ra quyết định mua hàng</w:t>
      </w:r>
    </w:p>
    <w:p>
      <w:pPr>
        <w:spacing w:after="80"/>
      </w:pPr>
      <w:r>
        <w:rPr>
          <w:b w:val="0"/>
          <w:i w:val="0"/>
        </w:rPr>
        <w:t>• Mức độ nhạy cảm về giá của khách hàng</w:t>
      </w:r>
    </w:p>
    <w:p>
      <w:pPr>
        <w:spacing w:after="80"/>
      </w:pPr>
      <w:r>
        <w:rPr>
          <w:b w:val="0"/>
          <w:i w:val="0"/>
        </w:rPr>
        <w:t>• Chi phí thu hút mỗi khách hàng, và chi phí giữ chân khách hàng</w:t>
      </w:r>
    </w:p>
    <w:p>
      <w:pPr>
        <w:spacing w:after="80"/>
      </w:pPr>
      <w:r>
        <w:rPr>
          <w:b w:val="0"/>
          <w:i w:val="0"/>
        </w:rPr>
        <w:t>• Điểm mạnh và điểm yếu của đối thủ cạnh tranh và cách họ có khả năng</w:t>
      </w:r>
    </w:p>
    <w:p>
      <w:pPr>
        <w:spacing w:after="80"/>
      </w:pPr>
      <w:r>
        <w:rPr>
          <w:b w:val="0"/>
          <w:i w:val="0"/>
        </w:rPr>
        <w:t>phản ứng khi công ty tham gia thị trường</w:t>
      </w:r>
    </w:p>
    <w:p>
      <w:pPr>
        <w:spacing w:after="80"/>
      </w:pPr>
      <w:r>
        <w:rPr>
          <w:b w:val="0"/>
          <w:i w:val="0"/>
        </w:rPr>
        <w:t>Để làm cho kế hoạch của bạn đáng tin cậy, bạn nên hỗ trợ những vấn đề này bằng thông tin thị trường vững chắc</w:t>
      </w:r>
    </w:p>
    <w:p>
      <w:pPr>
        <w:spacing w:after="80"/>
      </w:pPr>
      <w:r>
        <w:rPr>
          <w:b w:val="0"/>
          <w:i w:val="0"/>
        </w:rPr>
        <w:t>thông tin tình báo thị trường vững chắc. Tóm tắt thông tin hỗ trợ ở đây, và giới thiệu</w:t>
      </w:r>
    </w:p>
    <w:p>
      <w:pPr>
        <w:spacing w:after="80"/>
      </w:pPr>
      <w:r>
        <w:rPr>
          <w:b w:val="0"/>
          <w:i w:val="0"/>
        </w:rPr>
        <w:t>độc giả đến bất kỳ nghiên cứu thị trường nào bạn đã cung cấp trong phần phụ lục của kế hoạch kinh doanh</w:t>
      </w:r>
    </w:p>
    <w:p>
      <w:pPr>
        <w:spacing w:after="80"/>
      </w:pPr>
      <w:r>
        <w:rPr>
          <w:b w:val="0"/>
          <w:i w:val="0"/>
        </w:rPr>
        <w:t>phụ lục của kế hoạch kinh doanh.</w:t>
      </w:r>
    </w:p>
    <w:p>
      <w:pPr>
        <w:spacing w:before="240" w:after="80"/>
      </w:pPr>
      <w:r>
        <w:rPr>
          <w:b/>
          <w:sz w:val="26"/>
        </w:rPr>
        <w:t>Kế hoạch vận hành</w:t>
      </w:r>
    </w:p>
    <w:p>
      <w:pPr>
        <w:spacing w:after="80"/>
      </w:pPr>
      <w:r>
        <w:rPr>
          <w:b w:val="0"/>
          <w:i w:val="0"/>
        </w:rPr>
        <w:t>Dù bạn đang kinh doanh trong lĩnh vực sản xuất hay phân phối sản phẩm</w:t>
      </w:r>
    </w:p>
    <w:p>
      <w:pPr>
        <w:spacing w:after="80"/>
      </w:pPr>
      <w:r>
        <w:rPr>
          <w:b w:val="0"/>
          <w:i w:val="0"/>
        </w:rPr>
        <w:t>vật chất, hay điều hành một trang web, một ứng dụng, hay một nền tảng kinh doanh, bạn đều đối mặt</w:t>
      </w:r>
    </w:p>
    <w:p>
      <w:pPr>
        <w:spacing w:before="240" w:after="80"/>
      </w:pPr>
      <w:r>
        <w:rPr>
          <w:b/>
          <w:sz w:val="26"/>
        </w:rPr>
        <w:t>Hội đồng quản trị</w:t>
      </w:r>
    </w:p>
    <w:p>
      <w:pPr>
        <w:spacing w:after="80"/>
      </w:pPr>
      <w:r>
        <w:rPr>
          <w:b w:val="0"/>
          <w:i w:val="0"/>
        </w:rPr>
        <w:t>Theo luật, mọi công ty cổ phần đều phải có một hội đồng quản trị. Nhưng đó không</w:t>
      </w:r>
    </w:p>
    <w:p>
      <w:pPr>
        <w:spacing w:after="80"/>
      </w:pPr>
      <w:r>
        <w:rPr>
          <w:b w:val="0"/>
          <w:i w:val="0"/>
        </w:rPr>
        <w:t>chỉ là một yêu cầu pháp lý suông—một hội đồng quản trị tốt có thể là một</w:t>
      </w:r>
    </w:p>
    <w:p>
      <w:pPr>
        <w:spacing w:after="80"/>
      </w:pPr>
      <w:r>
        <w:rPr>
          <w:b w:val="0"/>
          <w:i w:val="0"/>
        </w:rPr>
        <w:t>người bạn đồng hành vô giá để phản biện ý tưởng và là nguồn lời khuyên sáng suốt.</w:t>
      </w:r>
    </w:p>
    <w:p>
      <w:pPr>
        <w:spacing w:after="80"/>
      </w:pPr>
      <w:r>
        <w:rPr>
          <w:b w:val="0"/>
          <w:i w:val="0"/>
        </w:rPr>
        <w:t>Hãy dồn một phần nỗ lực tốt nhất của bạn vào việc chiêu mộ các thành viên hội đồng quản trị. Bạn</w:t>
      </w:r>
    </w:p>
    <w:p>
      <w:pPr>
        <w:spacing w:after="80"/>
      </w:pPr>
      <w:r>
        <w:rPr>
          <w:b w:val="0"/>
          <w:i w:val="0"/>
        </w:rPr>
        <w:t>muốn những người có nhiều kinh nghiệm kinh doanh và, nếu công nghệ</w:t>
      </w:r>
    </w:p>
    <w:p>
      <w:pPr>
        <w:spacing w:after="80"/>
      </w:pPr>
      <w:r>
        <w:rPr>
          <w:b w:val="0"/>
          <w:i w:val="0"/>
        </w:rPr>
        <w:t>là thiết yếu đối với hoạt động kinh doanh, thì cần có kiến thức chuyên môn đáng kể về khoa học hoặc kỹ thuật.</w:t>
      </w:r>
    </w:p>
    <w:p>
      <w:pPr>
        <w:spacing w:after="80"/>
      </w:pPr>
      <w:r>
        <w:rPr>
          <w:b w:val="0"/>
          <w:i w:val="0"/>
        </w:rPr>
        <w:t>Các thành viên hội đồng quản trị cũng nên được tôn trọng trong cộng đồng</w:t>
      </w:r>
    </w:p>
    <w:p>
      <w:pPr>
        <w:spacing w:after="80"/>
      </w:pPr>
      <w:r>
        <w:rPr>
          <w:b w:val="0"/>
          <w:i w:val="0"/>
        </w:rPr>
        <w:t>kinh doanh rộng lớn hơn. Năng lực và sự chính trực của họ sẽ nói lên rất nhiều điều với bất kỳ</w:t>
      </w:r>
    </w:p>
    <w:p>
      <w:pPr>
        <w:spacing w:after="80"/>
      </w:pPr>
      <w:r>
        <w:rPr>
          <w:b w:val="0"/>
          <w:i w:val="0"/>
        </w:rPr>
        <w:t>ai đọc kế hoạch kinh doanh của bạn, đặc biệt là các nhà tài chính.</w:t>
      </w:r>
    </w:p>
    <w:p>
      <w:pPr>
        <w:spacing w:after="80"/>
      </w:pPr>
      <w:r>
        <w:rPr>
          <w:b w:val="0"/>
          <w:i w:val="0"/>
        </w:rPr>
        <w:t>Viết Kế hoạch Kinh doanh của Bạn 91</w:t>
      </w:r>
    </w:p>
    <w:p>
      <w:pPr>
        <w:spacing w:after="80"/>
      </w:pPr>
      <w:r>
        <w:rPr>
          <w:b w:val="0"/>
          <w:i w:val="0"/>
        </w:rPr>
        <w:t>một loạt các vấn đề vận hành. Bạn có hoặc dự kiến có những mối quan hệ với nhà cung cấp nào? Sẽ cần</w:t>
      </w:r>
    </w:p>
    <w:p>
      <w:pPr>
        <w:spacing w:after="80"/>
      </w:pPr>
      <w:r>
        <w:rPr>
          <w:b w:val="0"/>
          <w:i w:val="0"/>
        </w:rPr>
        <w:t>bao nhiêu hàng tồn kho? Những hoạt động vận hành hằng ngày nào-</w:t>
      </w:r>
    </w:p>
    <w:p>
      <w:pPr>
        <w:spacing w:after="80"/>
      </w:pPr>
      <w:r>
        <w:rPr>
          <w:b w:val="0"/>
          <w:i w:val="0"/>
        </w:rPr>
        <w:t>những nhiệm vụ nào sẽ được xử lý nội bộ, và nhiệm vụ nào sẽ được thuê ngoài? Một</w:t>
      </w:r>
    </w:p>
    <w:p>
      <w:pPr>
        <w:spacing w:after="80"/>
      </w:pPr>
      <w:r>
        <w:rPr>
          <w:b w:val="0"/>
          <w:i w:val="0"/>
        </w:rPr>
        <w:t>kế hoạch vận hành xem xét rất nhiều chi tiết của việc chuyển đổi đầu vào thành đầu ra</w:t>
      </w:r>
    </w:p>
    <w:p>
      <w:pPr>
        <w:spacing w:after="80"/>
      </w:pPr>
      <w:r>
        <w:rPr>
          <w:b w:val="0"/>
          <w:i w:val="0"/>
        </w:rPr>
        <w:t>mà khách hàng coi trọng.</w:t>
      </w:r>
    </w:p>
    <w:p>
      <w:pPr>
        <w:spacing w:before="240" w:after="80"/>
      </w:pPr>
      <w:r>
        <w:rPr>
          <w:b/>
          <w:sz w:val="26"/>
        </w:rPr>
        <w:t>Kế hoạch tài chính</w:t>
      </w:r>
    </w:p>
    <w:p>
      <w:pPr>
        <w:spacing w:after="80"/>
      </w:pPr>
      <w:r>
        <w:rPr>
          <w:b w:val="0"/>
          <w:i w:val="0"/>
        </w:rPr>
        <w:t>Nếu một công ty đang hoạt động, nó sẽ có (hoặc nên có) một bộ</w:t>
      </w:r>
    </w:p>
    <w:p>
      <w:pPr>
        <w:spacing w:after="80"/>
      </w:pPr>
      <w:r>
        <w:rPr>
          <w:b w:val="0"/>
          <w:i w:val="0"/>
        </w:rPr>
        <w:t>báo cáo tài chính: bảng cân đối kế toán, báo cáo thu nhập, và báo cáo</w:t>
      </w:r>
    </w:p>
    <w:p>
      <w:pPr>
        <w:spacing w:after="80"/>
      </w:pPr>
      <w:r>
        <w:rPr>
          <w:b w:val="0"/>
          <w:i w:val="0"/>
        </w:rPr>
        <w:t>lưu chuyển tiền tệ. Nói một cách ngắn gọn, bảng cân đối kế toán mô tả những gì công ty</w:t>
      </w:r>
    </w:p>
    <w:p>
      <w:pPr>
        <w:spacing w:after="80"/>
      </w:pPr>
      <w:r>
        <w:rPr>
          <w:b w:val="0"/>
          <w:i w:val="0"/>
        </w:rPr>
        <w:t>sở hữu—tài sản của nó—và cách những tài sản đó được tài trợ (thông qua các khoản nợ</w:t>
      </w:r>
    </w:p>
    <w:p>
      <w:pPr>
        <w:spacing w:after="80"/>
      </w:pPr>
      <w:r>
        <w:rPr>
          <w:b w:val="0"/>
          <w:i w:val="0"/>
        </w:rPr>
        <w:t>phải trả và nguồn vốn của các chủ sở hữu hiện tại) tính đến một ngày cụ thể.</w:t>
      </w:r>
    </w:p>
    <w:p>
      <w:pPr>
        <w:spacing w:after="80"/>
      </w:pPr>
      <w:r>
        <w:rPr>
          <w:b w:val="0"/>
          <w:i w:val="0"/>
        </w:rPr>
        <w:t>Báo cáo thu nhập cho thấy doanh thu của công ty, những gì công ty đã chi</w:t>
      </w:r>
    </w:p>
    <w:p>
      <w:pPr>
        <w:spacing w:after="80"/>
      </w:pPr>
      <w:r>
        <w:rPr>
          <w:b w:val="0"/>
          <w:i w:val="0"/>
        </w:rPr>
        <w:t>để có được doanh thu đó, cùng tiền lãi và thuế mà công ty đã trả trong một khoảng</w:t>
      </w:r>
    </w:p>
    <w:p>
      <w:pPr>
        <w:spacing w:after="80"/>
      </w:pPr>
      <w:r>
        <w:rPr>
          <w:b w:val="0"/>
          <w:i w:val="0"/>
        </w:rPr>
        <w:t>thời gian cụ thể. Cuối cùng, báo cáo lưu chuyển tiền tệ cho người đọc biết các nguồn và việc sử dụng</w:t>
      </w:r>
    </w:p>
    <w:p>
      <w:pPr>
        <w:spacing w:after="80"/>
      </w:pPr>
      <w:r>
        <w:rPr>
          <w:b w:val="0"/>
          <w:i w:val="0"/>
        </w:rPr>
        <w:t>tiền mặt trong cùng khoảng thời gian đó. Cùng nhau, ba báo cáo tài chính này</w:t>
      </w:r>
    </w:p>
    <w:p>
      <w:pPr>
        <w:spacing w:after="80"/>
      </w:pPr>
      <w:r>
        <w:rPr>
          <w:b w:val="0"/>
          <w:i w:val="0"/>
        </w:rPr>
        <w:t>tiết lộ rất nhiều điều cho con mắt được đào tạo của các nhà đầu tư tiềm năng. (Lưu ý: Nếu bạn không</w:t>
      </w:r>
    </w:p>
    <w:p>
      <w:pPr>
        <w:spacing w:after="80"/>
      </w:pPr>
      <w:r>
        <w:rPr>
          <w:b w:val="0"/>
          <w:i w:val="0"/>
        </w:rPr>
        <w:t>quen với những báo cáo này, hãy xem phụ lục A để có giải thích về</w:t>
      </w:r>
    </w:p>
    <w:p>
      <w:pPr>
        <w:spacing w:after="80"/>
      </w:pPr>
      <w:r>
        <w:rPr>
          <w:b w:val="0"/>
          <w:i w:val="0"/>
        </w:rPr>
        <w:t>những điều cơ bản.)</w:t>
      </w:r>
    </w:p>
    <w:p>
      <w:pPr>
        <w:spacing w:after="80"/>
      </w:pPr>
      <w:r>
        <w:rPr>
          <w:b w:val="0"/>
          <w:i w:val="0"/>
        </w:rPr>
        <w:t>Nhìn chung, tốt nhất là đặt toàn bộ báo cáo tài chính vào phần phụ lục</w:t>
      </w:r>
    </w:p>
    <w:p>
      <w:pPr>
        <w:spacing w:after="80"/>
      </w:pPr>
      <w:r>
        <w:rPr>
          <w:b w:val="0"/>
          <w:i w:val="0"/>
        </w:rPr>
        <w:t>của kế hoạch kinh doanh. Hãy dùng chỗ này để trình bày những dữ liệu then chốt từ các báo cáo</w:t>
      </w:r>
    </w:p>
    <w:p>
      <w:pPr>
        <w:spacing w:after="80"/>
      </w:pPr>
      <w:r>
        <w:rPr>
          <w:b w:val="0"/>
          <w:i w:val="0"/>
        </w:rPr>
        <w:t>đó — những dữ liệu sẽ giúp người đọc nắm được bức tranh tổng thể về doanh nghiệp của bạn và</w:t>
      </w:r>
    </w:p>
    <w:p>
      <w:pPr>
        <w:spacing w:after="80"/>
      </w:pPr>
      <w:r>
        <w:rPr>
          <w:b w:val="0"/>
          <w:i w:val="0"/>
        </w:rPr>
        <w:t>tương lai mà bạn hướng tới. Trong số những dữ liệu này, quan trọng nhất là các dự báo</w:t>
      </w:r>
    </w:p>
    <w:p>
      <w:pPr>
        <w:spacing w:after="80"/>
      </w:pPr>
      <w:r>
        <w:rPr>
          <w:b w:val="0"/>
          <w:i w:val="0"/>
        </w:rPr>
        <w:t>về doanh thu và chi phí, đã được mô tả trước đó trong cuốn sách này với tên gọi báo cáo thu nhập dự kiến (pro forma income statement). Với</w:t>
      </w:r>
    </w:p>
    <w:p>
      <w:pPr>
        <w:spacing w:after="80"/>
      </w:pPr>
      <w:r>
        <w:rPr>
          <w:b w:val="0"/>
          <w:i w:val="0"/>
        </w:rPr>
        <w:t>một công ty như Lo-Sugar, các nhà cho vay và nhà đầu tư sẽ quan tâm đến</w:t>
      </w:r>
    </w:p>
    <w:p>
      <w:pPr>
        <w:spacing w:after="80"/>
      </w:pPr>
      <w:r>
        <w:rPr>
          <w:b w:val="0"/>
          <w:i w:val="0"/>
        </w:rPr>
        <w:t>việc bóc tách các khoản mục then chốt trong báo cáo, chẳng hạn như doanh thu dự kiến</w:t>
      </w:r>
    </w:p>
    <w:p>
      <w:pPr>
        <w:spacing w:after="80"/>
      </w:pPr>
      <w:r>
        <w:rPr>
          <w:b w:val="0"/>
          <w:i w:val="0"/>
        </w:rPr>
        <w:t>từ nhiều kênh phân phối khác nhau, như thể hiện trong bảng 5-2. Ở đây chúng ta thấy</w:t>
      </w:r>
    </w:p>
    <w:p>
      <w:pPr>
        <w:spacing w:after="80"/>
      </w:pPr>
      <w:r>
        <w:rPr>
          <w:b w:val="0"/>
          <w:i w:val="0"/>
        </w:rPr>
        <w:t>doanh số dự kiến và mức tăng trưởng doanh số theo từng kênh cùng tỷ lệ phần trăm doanh số</w:t>
      </w:r>
    </w:p>
    <w:p>
      <w:pPr>
        <w:spacing w:after="80"/>
      </w:pPr>
      <w:r>
        <w:rPr>
          <w:b w:val="0"/>
          <w:i w:val="0"/>
        </w:rPr>
        <w:t>mà mỗi kênh đóng góp. Hãy cân nhắc làm điều tương tự cho các nhóm chi phí hoạt động</w:t>
      </w:r>
    </w:p>
    <w:p>
      <w:pPr>
        <w:spacing w:after="80"/>
      </w:pPr>
      <w:r>
        <w:rPr>
          <w:b w:val="0"/>
          <w:i w:val="0"/>
        </w:rPr>
        <w:t>then chốt, chẳng hạn như chi phí marketing (xem bảng 5-3).</w:t>
      </w:r>
    </w:p>
    <w:p>
      <w:pPr>
        <w:spacing w:after="80"/>
      </w:pPr>
      <w:r>
        <w:rPr>
          <w:b w:val="0"/>
          <w:i w:val="0"/>
        </w:rPr>
        <w:t>Đương nhiên, các dự báo doanh số và những khoản mục khác trong các báo cáo dự kiến</w:t>
      </w:r>
    </w:p>
    <w:p>
      <w:pPr>
        <w:spacing w:after="80"/>
      </w:pPr>
      <w:r>
        <w:rPr>
          <w:b w:val="0"/>
          <w:i w:val="0"/>
        </w:rPr>
        <w:t>này đều dựa trên các giả định. Những nhà đầu tư dày dạn kinh nghiệm rất ý thức</w:t>
      </w:r>
    </w:p>
    <w:p>
      <w:pPr>
        <w:spacing w:after="80"/>
      </w:pPr>
      <w:r>
        <w:rPr>
          <w:b w:val="0"/>
          <w:i w:val="0"/>
        </w:rPr>
        <w:t>về những hạn chế này và sẽ muốn biết các giả định đó là gì cũng như</w:t>
      </w:r>
    </w:p>
    <w:p>
      <w:pPr>
        <w:spacing w:after="80"/>
      </w:pPr>
      <w:r>
        <w:rPr>
          <w:b w:val="0"/>
          <w:i w:val="0"/>
        </w:rPr>
        <w:t>lý do bạn đưa ra chúng. Hãy đưa phần đó vào nội dung thảo luận của bạn.</w:t>
      </w:r>
    </w:p>
    <w:p>
      <w:pPr>
        <w:spacing w:after="80"/>
      </w:pPr>
      <w:r>
        <w:rPr>
          <w:b w:val="0"/>
          <w:i w:val="0"/>
        </w:rPr>
        <w:t>92Xác định doanh nghiệp của bạn</w:t>
      </w:r>
    </w:p>
    <w:p>
      <w:pPr>
        <w:spacing w:after="80"/>
      </w:pPr>
      <w:r>
        <w:rPr>
          <w:b/>
          <w:i w:val="0"/>
        </w:rPr>
        <w:t xml:space="preserve">BẢNG 5-2 </w:t>
      </w:r>
    </w:p>
    <w:p>
      <w:pPr>
        <w:spacing w:after="80"/>
      </w:pPr>
      <w:r>
        <w:rPr>
          <w:b/>
          <w:i w:val="0"/>
        </w:rPr>
        <w:t>Doanh thu dự báo theo kênh phân phối (phần trăm doanh số)</w:t>
      </w:r>
    </w:p>
    <w:p>
      <w:pPr>
        <w:spacing w:after="80"/>
      </w:pPr>
      <w:r>
        <w:rPr>
          <w:b/>
          <w:i w:val="0"/>
        </w:rPr>
        <w:t>Kênh phân phối201820192020</w:t>
      </w:r>
    </w:p>
    <w:p>
      <w:pPr>
        <w:spacing w:after="80"/>
      </w:pPr>
      <w:r>
        <w:rPr>
          <w:b w:val="0"/>
          <w:i w:val="0"/>
        </w:rPr>
        <w:t>Cửa hàng thực phẩm chức năng$112.000 (100%)$160.000 (80%)$200.000 (38%)</w:t>
      </w:r>
    </w:p>
    <w:p>
      <w:pPr>
        <w:spacing w:after="80"/>
      </w:pPr>
      <w:r>
        <w:rPr>
          <w:b w:val="0"/>
          <w:i w:val="0"/>
        </w:rPr>
        <w:t>Siêu thị040.000 (20%)80.000 (15%)</w:t>
      </w:r>
    </w:p>
    <w:p>
      <w:pPr>
        <w:spacing w:after="80"/>
      </w:pPr>
      <w:r>
        <w:rPr>
          <w:b w:val="0"/>
          <w:i w:val="0"/>
        </w:rPr>
        <w:t>Kinh doanh nhãn riêng00240.000 (46%)</w:t>
      </w:r>
    </w:p>
    <w:p>
      <w:pPr>
        <w:spacing w:after="80"/>
      </w:pPr>
      <w:r>
        <w:rPr>
          <w:b w:val="0"/>
          <w:i w:val="0"/>
        </w:rPr>
        <w:t>Tổng doanh số$112.000 (100%)200.000 (100%)520.000 (99%)</w:t>
      </w:r>
    </w:p>
    <w:p>
      <w:pPr>
        <w:spacing w:after="80"/>
      </w:pPr>
      <w:r>
        <w:rPr>
          <w:b/>
          <w:i w:val="0"/>
        </w:rPr>
        <w:t>BẢNG 5-3</w:t>
      </w:r>
    </w:p>
    <w:p>
      <w:pPr>
        <w:spacing w:after="80"/>
      </w:pPr>
      <w:r>
        <w:rPr>
          <w:b/>
          <w:i w:val="0"/>
        </w:rPr>
        <w:t>Chi phí marketing201820192020</w:t>
      </w:r>
    </w:p>
    <w:p>
      <w:pPr>
        <w:spacing w:after="80"/>
      </w:pPr>
      <w:r>
        <w:rPr>
          <w:b w:val="0"/>
          <w:i w:val="0"/>
        </w:rPr>
        <w:t>Hoa hồng bán hàng$11.000 (10%)$20.000 (9%)$52.000 (9%)</w:t>
      </w:r>
    </w:p>
    <w:p>
      <w:pPr>
        <w:spacing w:after="80"/>
      </w:pPr>
      <w:r>
        <w:rPr>
          <w:b w:val="0"/>
          <w:i w:val="0"/>
        </w:rPr>
        <w:t>Nghiên cứu70.000 (63%)80.000 (36%)85.000 (15%)</w:t>
      </w:r>
    </w:p>
    <w:p>
      <w:pPr>
        <w:spacing w:after="80"/>
      </w:pPr>
      <w:r>
        <w:rPr>
          <w:b w:val="0"/>
          <w:i w:val="0"/>
        </w:rPr>
        <w:t>Khuyến mãi20.000 (18%)32.000 (15%)50.000 (9%)</w:t>
      </w:r>
    </w:p>
    <w:p>
      <w:pPr>
        <w:spacing w:after="80"/>
      </w:pPr>
      <w:r>
        <w:rPr>
          <w:b w:val="0"/>
          <w:i w:val="0"/>
        </w:rPr>
        <w:t>Tổng chi phí$101.000 (91%)132.000 (60%)187.000 (33%)</w:t>
      </w:r>
    </w:p>
    <w:p>
      <w:pPr>
        <w:spacing w:before="240" w:after="80"/>
      </w:pPr>
      <w:r>
        <w:rPr>
          <w:b/>
          <w:sz w:val="26"/>
        </w:rPr>
        <w:t>Phong cách</w:t>
      </w:r>
    </w:p>
    <w:p>
      <w:pPr>
        <w:spacing w:after="80"/>
      </w:pPr>
      <w:r>
        <w:rPr>
          <w:b w:val="0"/>
          <w:i w:val="0"/>
        </w:rPr>
        <w:t>Mỗi kế hoạch kinh doanh là sự kết hợp giữa phong cách và nội dung. Vì không phải là</w:t>
      </w:r>
    </w:p>
    <w:p>
      <w:pPr>
        <w:spacing w:after="80"/>
      </w:pPr>
      <w:r>
        <w:rPr>
          <w:b w:val="0"/>
          <w:i w:val="0"/>
        </w:rPr>
        <w:t>những người giỏi chữ nghĩa, hầu hết các doanh nhân tập trung vào nội dung và xem nhẹ-</w:t>
      </w:r>
    </w:p>
    <w:p>
      <w:pPr>
        <w:spacing w:after="80"/>
      </w:pPr>
      <w:r>
        <w:rPr>
          <w:b w:val="0"/>
          <w:i w:val="0"/>
        </w:rPr>
        <w:t>thay đổi phong cách. Điều đó thật đáng tiếc, vì sự thiếu chú ý đến phong cách khiến một</w:t>
      </w:r>
    </w:p>
    <w:p>
      <w:pPr>
        <w:spacing w:after="80"/>
      </w:pPr>
      <w:r>
        <w:rPr>
          <w:b w:val="0"/>
          <w:i w:val="0"/>
        </w:rPr>
        <w:t>bản kế hoạch trở nên nhàm chán và khó đọc.</w:t>
      </w:r>
    </w:p>
    <w:p>
      <w:pPr>
        <w:spacing w:after="80"/>
      </w:pPr>
      <w:r>
        <w:rPr>
          <w:b w:val="0"/>
          <w:i w:val="0"/>
        </w:rPr>
        <w:t>Một số doanh nhân thành đạt làm việc với một người viết có kinh nghiệm</w:t>
      </w:r>
    </w:p>
    <w:p>
      <w:pPr>
        <w:spacing w:after="80"/>
      </w:pPr>
      <w:r>
        <w:rPr>
          <w:b w:val="0"/>
          <w:i w:val="0"/>
        </w:rPr>
        <w:t>viết bản kế hoạch kinh doanh. Những người khác tự mình chắp bút và tuân theo</w:t>
      </w:r>
    </w:p>
    <w:p>
      <w:pPr>
        <w:spacing w:after="80"/>
      </w:pPr>
      <w:r>
        <w:rPr>
          <w:b w:val="0"/>
          <w:i w:val="0"/>
        </w:rPr>
        <w:t>các quy tắc viết tốt: dùng từ tiết kiệm, giữ câu đơn giản,</w:t>
      </w:r>
    </w:p>
    <w:p>
      <w:pPr>
        <w:spacing w:after="80"/>
      </w:pPr>
      <w:r>
        <w:rPr>
          <w:b w:val="0"/>
          <w:i w:val="0"/>
        </w:rPr>
        <w:t>tận dụng tối đa các yếu tố thiết kế, và sử dụng đồ họa một cách hợp lý.</w:t>
      </w:r>
    </w:p>
    <w:p>
      <w:pPr>
        <w:spacing w:before="240" w:after="80"/>
      </w:pPr>
      <w:r>
        <w:rPr>
          <w:b/>
          <w:sz w:val="26"/>
        </w:rPr>
        <w:t>Dùng từ tiết kiệm</w:t>
      </w:r>
    </w:p>
    <w:p>
      <w:pPr>
        <w:spacing w:after="80"/>
      </w:pPr>
      <w:r>
        <w:rPr>
          <w:b w:val="0"/>
          <w:i w:val="0"/>
        </w:rPr>
        <w:t>Trong thế giới kinh doanh, ngắn gọn luôn tốt hơn miễn là nó truyền đạt được</w:t>
      </w:r>
    </w:p>
    <w:p>
      <w:pPr>
        <w:spacing w:after="80"/>
      </w:pPr>
      <w:r>
        <w:rPr>
          <w:b w:val="0"/>
          <w:i w:val="0"/>
        </w:rPr>
        <w:t>thông tin cần thiết. Vậy nên hãy tuân theo quy tắc 17 trong cuốn</w:t>
      </w:r>
    </w:p>
    <w:p>
      <w:pPr>
        <w:spacing w:after="80"/>
      </w:pPr>
      <w:r>
        <w:rPr>
          <w:b w:val="0"/>
          <w:i/>
        </w:rPr>
        <w:t>Elements of Style</w:t>
      </w:r>
      <w:r>
        <w:rPr>
          <w:b w:val="0"/>
          <w:i w:val="0"/>
        </w:rPr>
        <w:t xml:space="preserve"> bất hủ của William Strunk và E. B. White, và lược bỏ những từ không cần thiết:</w:t>
      </w:r>
    </w:p>
    <w:p>
      <w:pPr>
        <w:spacing w:after="80"/>
      </w:pPr>
      <w:r>
        <w:rPr>
          <w:b w:val="0"/>
          <w:i/>
        </w:rPr>
        <w:t>Văn viết mạnh mẽ là văn súc tích. Một câu không nên chứa những từ không cần-</w:t>
      </w:r>
    </w:p>
    <w:p>
      <w:pPr>
        <w:spacing w:after="80"/>
      </w:pPr>
      <w:r>
        <w:rPr>
          <w:b w:val="0"/>
          <w:i/>
        </w:rPr>
        <w:t xml:space="preserve">thiết; một đoạn văn không nên có những câu không cần thiết; vì cùng một </w:t>
      </w:r>
    </w:p>
    <w:p>
      <w:pPr>
        <w:spacing w:after="80"/>
      </w:pPr>
      <w:r>
        <w:rPr>
          <w:b w:val="0"/>
          <w:i w:val="0"/>
        </w:rPr>
        <w:t>Viết Bản Kế Hoạch Kinh Doanh của Bạn 93</w:t>
      </w:r>
    </w:p>
    <w:p>
      <w:pPr>
        <w:spacing w:after="80"/>
      </w:pPr>
      <w:r>
        <w:rPr>
          <w:b w:val="0"/>
          <w:i/>
        </w:rPr>
        <w:t xml:space="preserve">lý do mà một bản vẽ không nên có những đường nét không cần thiết và một </w:t>
      </w:r>
    </w:p>
    <w:p>
      <w:pPr>
        <w:spacing w:after="80"/>
      </w:pPr>
      <w:r>
        <w:rPr>
          <w:b w:val="0"/>
          <w:i/>
        </w:rPr>
        <w:t xml:space="preserve">cỗ máy không nên có những bộ phận không cần thiết. Điều này không đòi hỏi người viết </w:t>
      </w:r>
    </w:p>
    <w:p>
      <w:pPr>
        <w:spacing w:after="80"/>
      </w:pPr>
      <w:r>
        <w:rPr>
          <w:b w:val="0"/>
          <w:i/>
        </w:rPr>
        <w:t xml:space="preserve">phải làm cho mọi câu của mình ngắn gọn, hay tránh mọi chi tiết và xử lý </w:t>
      </w:r>
    </w:p>
    <w:p>
      <w:pPr>
        <w:spacing w:after="80"/>
      </w:pPr>
      <w:r>
        <w:rPr>
          <w:b w:val="0"/>
          <w:i/>
        </w:rPr>
        <w:t>các chủ đề của ông chỉ ở dạng sơ lược, nhưng từng chữ đều có ý nghĩa.</w:t>
      </w:r>
    </w:p>
    <w:p>
      <w:pPr>
        <w:spacing w:after="80"/>
      </w:pPr>
      <w:r>
        <w:rPr>
          <w:b w:val="0"/>
          <w:i w:val="0"/>
        </w:rPr>
        <w:t>Câu trích dẫn này từ Strunk và White tự nó đã là một hình mẫu hoàn hảo cho quy tắc của họ</w:t>
      </w:r>
    </w:p>
    <w:p>
      <w:pPr>
        <w:spacing w:after="80"/>
      </w:pPr>
      <w:r>
        <w:rPr>
          <w:b w:val="0"/>
          <w:i w:val="0"/>
        </w:rPr>
        <w:t>Họ không dùng từ ngữ thừa thãi; mỗi từ đều đóng góp một phần ý nghĩa.</w:t>
      </w:r>
    </w:p>
    <w:p>
      <w:pPr>
        <w:spacing w:after="80"/>
      </w:pPr>
      <w:r>
        <w:rPr>
          <w:b w:val="0"/>
          <w:i w:val="0"/>
        </w:rPr>
        <w:t>Tiết kiệm từ ngữ có hai lợi ích lớn cho người viết kế hoạch kinh doanh: những</w:t>
      </w:r>
    </w:p>
    <w:p>
      <w:pPr>
        <w:spacing w:after="80"/>
      </w:pPr>
      <w:r>
        <w:rPr>
          <w:b w:val="0"/>
          <w:i w:val="0"/>
        </w:rPr>
        <w:t>thông điệp chính của bạn sẽ nổi bật, và sự súc tích giúp tiết kiệm thời gian quý báu của người đọc</w:t>
      </w:r>
    </w:p>
    <w:p>
      <w:pPr>
        <w:spacing w:after="80"/>
      </w:pPr>
      <w:r>
        <w:rPr>
          <w:b w:val="0"/>
          <w:i w:val="0"/>
        </w:rPr>
        <w:t>trong một thế giới luôn kéo sự chú ý của chúng ta về mọi hướng và nơi khả năng</w:t>
      </w:r>
    </w:p>
    <w:p>
      <w:pPr>
        <w:spacing w:after="80"/>
      </w:pPr>
      <w:r>
        <w:rPr>
          <w:b w:val="0"/>
          <w:i w:val="0"/>
        </w:rPr>
        <w:t>tập trung của chúng ta ngày càng ngắn lại.</w:t>
      </w:r>
    </w:p>
    <w:p>
      <w:pPr>
        <w:spacing w:after="80"/>
      </w:pPr>
      <w:r>
        <w:rPr>
          <w:b w:val="0"/>
          <w:i w:val="0"/>
        </w:rPr>
        <w:t>Điều này càng đúng hơn nếu bạn đang viết kế hoạch của mình dưới định dạng</w:t>
      </w:r>
    </w:p>
    <w:p>
      <w:pPr>
        <w:spacing w:after="80"/>
      </w:pPr>
      <w:r>
        <w:rPr>
          <w:b w:val="0"/>
          <w:i w:val="0"/>
        </w:rPr>
        <w:t>pitch deck. Xem khung "Phong cách pitch deck" để biết thêm về cách điều chỉnh phong cách</w:t>
      </w:r>
    </w:p>
    <w:p>
      <w:pPr>
        <w:spacing w:after="80"/>
      </w:pPr>
      <w:r>
        <w:rPr>
          <w:b w:val="0"/>
          <w:i w:val="0"/>
        </w:rPr>
        <w:t>của deck cho phù hợp với khán giả của bạn.</w:t>
      </w:r>
    </w:p>
    <w:p>
      <w:pPr>
        <w:spacing w:before="240" w:after="80"/>
      </w:pPr>
      <w:r>
        <w:rPr>
          <w:b/>
          <w:sz w:val="26"/>
        </w:rPr>
        <w:t>Dùng câu đơn giản</w:t>
      </w:r>
    </w:p>
    <w:p>
      <w:pPr>
        <w:spacing w:after="80"/>
      </w:pPr>
      <w:r>
        <w:rPr>
          <w:b w:val="0"/>
          <w:i w:val="0"/>
        </w:rPr>
        <w:t>Câu, đơn vị cơ bản của diễn đạt bằng văn viết, thường đưa ra một phát</w:t>
      </w:r>
    </w:p>
    <w:p>
      <w:pPr>
        <w:spacing w:after="80"/>
      </w:pPr>
      <w:r>
        <w:rPr>
          <w:b w:val="0"/>
          <w:i w:val="0"/>
        </w:rPr>
        <w:t>biểu. Phát biểu đó có thể đơn giản hoặc phức tạp. Hãy xem xét hai</w:t>
      </w:r>
    </w:p>
    <w:p>
      <w:pPr>
        <w:spacing w:after="80"/>
      </w:pPr>
      <w:r>
        <w:rPr>
          <w:b w:val="0"/>
          <w:i w:val="0"/>
        </w:rPr>
        <w:t>câu sau:</w:t>
      </w:r>
    </w:p>
    <w:p>
      <w:pPr>
        <w:spacing w:after="80"/>
      </w:pPr>
      <w:r>
        <w:rPr>
          <w:b w:val="0"/>
          <w:i w:val="0"/>
        </w:rPr>
        <w:t>1. Một mặt, chúng ta chứng kiến mức độ béo phì ngày càng tăng ở trẻ em</w:t>
      </w:r>
    </w:p>
    <w:p>
      <w:pPr>
        <w:spacing w:after="80"/>
      </w:pPr>
      <w:r>
        <w:rPr>
          <w:b w:val="0"/>
          <w:i w:val="0"/>
        </w:rPr>
        <w:t>và người lớn, cả ở Bắc Mỹ lẫn Tây Âu, điều mà vào</w:t>
      </w:r>
    </w:p>
    <w:p>
      <w:pPr>
        <w:spacing w:after="80"/>
      </w:pPr>
      <w:r>
        <w:rPr>
          <w:b w:val="0"/>
          <w:i w:val="0"/>
        </w:rPr>
        <w:t>Sự phổ biến ngày càng tăng của chế độ ăn ít đường đã làm tăng mức độ phổ biến của các chế độ ăn kiêng ít đường, từ đó</w:t>
      </w:r>
    </w:p>
    <w:p>
      <w:pPr>
        <w:spacing w:after="80"/>
      </w:pPr>
      <w:r>
        <w:rPr>
          <w:b w:val="0"/>
          <w:i w:val="0"/>
        </w:rPr>
        <w:t>đã tạo ra cơ hội kinh doanh cho Công ty Lo-Sugar và</w:t>
      </w:r>
    </w:p>
    <w:p>
      <w:pPr>
        <w:spacing w:after="80"/>
      </w:pPr>
      <w:r>
        <w:rPr>
          <w:b w:val="0"/>
          <w:i w:val="0"/>
        </w:rPr>
        <w:t>các nhà sản xuất thực phẩm ít đường khác.</w:t>
      </w:r>
    </w:p>
    <w:p>
      <w:pPr>
        <w:spacing w:after="80"/>
      </w:pPr>
      <w:r>
        <w:rPr>
          <w:b w:val="0"/>
          <w:i w:val="0"/>
        </w:rPr>
        <w:t>2. Sự phổ biến ngày càng tăng của chế độ ăn ít đường đã tạo ra cơ hội kinh doanh</w:t>
      </w:r>
    </w:p>
    <w:p>
      <w:pPr>
        <w:spacing w:after="80"/>
      </w:pPr>
      <w:r>
        <w:rPr>
          <w:b w:val="0"/>
          <w:i w:val="0"/>
        </w:rPr>
        <w:t>cho các nhà sản xuất thực phẩm ít đường.</w:t>
      </w:r>
    </w:p>
    <w:p>
      <w:pPr>
        <w:spacing w:after="80"/>
      </w:pPr>
      <w:r>
        <w:rPr>
          <w:b w:val="0"/>
          <w:i w:val="0"/>
        </w:rPr>
        <w:t>Câu thứ hai, không giống câu đầu tiên, ngắn gọn và đi thẳng vào vấn đề. Nó</w:t>
      </w:r>
    </w:p>
    <w:p>
      <w:pPr>
        <w:spacing w:after="80"/>
      </w:pPr>
      <w:r>
        <w:rPr>
          <w:b w:val="0"/>
          <w:i w:val="0"/>
        </w:rPr>
        <w:t>dễ đọng lại trong tâm trí người đọc hơn. Nó không chứa tất cả thông tin</w:t>
      </w:r>
    </w:p>
    <w:p>
      <w:pPr>
        <w:spacing w:after="80"/>
      </w:pPr>
      <w:r>
        <w:rPr>
          <w:b w:val="0"/>
          <w:i w:val="0"/>
        </w:rPr>
        <w:t>có trong câu đầu tiên. Nếu thông tin đó quan trọng, nó nên được trình bày trong</w:t>
      </w:r>
    </w:p>
    <w:p>
      <w:pPr>
        <w:spacing w:after="80"/>
      </w:pPr>
      <w:r>
        <w:rPr>
          <w:b w:val="0"/>
          <w:i w:val="0"/>
        </w:rPr>
        <w:t>một câu riêng.</w:t>
      </w:r>
    </w:p>
    <w:p>
      <w:pPr>
        <w:spacing w:after="80"/>
      </w:pPr>
      <w:r>
        <w:rPr>
          <w:b w:val="0"/>
          <w:i w:val="0"/>
        </w:rPr>
        <w:t>Việc nhồi nhét thêm thông tin vào mỗi câu không hẳn là</w:t>
      </w:r>
    </w:p>
    <w:p>
      <w:pPr>
        <w:spacing w:after="80"/>
      </w:pPr>
      <w:r>
        <w:rPr>
          <w:b w:val="0"/>
          <w:i w:val="0"/>
        </w:rPr>
        <w:t>điều xấu; cũng không nhất thiết vi phạm các quy tắc ngữ pháp. Tuy nhiên, những câu phức tạp</w:t>
      </w:r>
    </w:p>
    <w:p>
      <w:pPr>
        <w:spacing w:after="80"/>
      </w:pPr>
      <w:r>
        <w:rPr>
          <w:b w:val="0"/>
          <w:i w:val="0"/>
        </w:rPr>
        <w:t>94Xác định doanh nghiệp của bạn</w:t>
      </w:r>
    </w:p>
    <w:p>
      <w:pPr>
        <w:spacing w:before="240" w:after="80"/>
      </w:pPr>
      <w:r>
        <w:rPr>
          <w:b/>
          <w:sz w:val="26"/>
        </w:rPr>
        <w:t>Phong cách pitch deck</w:t>
      </w:r>
    </w:p>
    <w:p>
      <w:pPr>
        <w:spacing w:after="80"/>
      </w:pPr>
      <w:r>
        <w:rPr>
          <w:b w:val="0"/>
          <w:i w:val="0"/>
        </w:rPr>
        <w:t xml:space="preserve">Trong cuốn sách </w:t>
      </w:r>
      <w:r>
        <w:rPr>
          <w:b w:val="0"/>
          <w:i/>
        </w:rPr>
        <w:t>Get Backed,</w:t>
      </w:r>
      <w:r>
        <w:rPr>
          <w:b w:val="0"/>
          <w:i w:val="0"/>
        </w:rPr>
        <w:t xml:space="preserve"> Evan Baehr và Evan Loomis mô tả phong cách viết</w:t>
      </w:r>
    </w:p>
    <w:p>
      <w:pPr>
        <w:spacing w:after="80"/>
      </w:pPr>
      <w:r>
        <w:rPr>
          <w:b w:val="0"/>
          <w:i w:val="0"/>
        </w:rPr>
        <w:t>và thiết kế của hai loại pitch deck: deck thuyết trình và</w:t>
      </w:r>
    </w:p>
    <w:p>
      <w:pPr>
        <w:spacing w:after="80"/>
      </w:pPr>
      <w:r>
        <w:rPr>
          <w:b w:val="0"/>
          <w:i w:val="0"/>
        </w:rPr>
        <w:t>deck để đọc.</w:t>
      </w:r>
    </w:p>
    <w:p>
      <w:pPr>
        <w:spacing w:after="80"/>
      </w:pPr>
      <w:r>
        <w:rPr>
          <w:b/>
          <w:i w:val="0"/>
        </w:rPr>
        <w:t>PHONG CÁCH VIẾT CHO BỘ SLIDE THUYẾT TRÌNH</w:t>
      </w:r>
    </w:p>
    <w:p>
      <w:pPr>
        <w:spacing w:after="80"/>
      </w:pPr>
      <w:r>
        <w:rPr>
          <w:b w:val="0"/>
          <w:i w:val="0"/>
        </w:rPr>
        <w:t>Một bộ slide dùng làm phương tiện hỗ trợ trực quan trong buổi thuyết trình nên có thật ít</w:t>
      </w:r>
    </w:p>
    <w:p>
      <w:pPr>
        <w:spacing w:after="80"/>
      </w:pPr>
      <w:r>
        <w:rPr>
          <w:b w:val="0"/>
          <w:i w:val="0"/>
        </w:rPr>
        <w:t>chữ—không quá một câu mỗi slide. Bộ slide thuyết trình cũng</w:t>
      </w:r>
    </w:p>
    <w:p>
      <w:pPr>
        <w:spacing w:after="80"/>
      </w:pPr>
      <w:r>
        <w:rPr>
          <w:b w:val="0"/>
          <w:i w:val="0"/>
        </w:rPr>
        <w:t>không cần phải có câu hoàn chỉnh. Thường thì một từ hoặc một cụm từ ngắn</w:t>
      </w:r>
    </w:p>
    <w:p>
      <w:pPr>
        <w:spacing w:after="80"/>
      </w:pPr>
      <w:r>
        <w:rPr>
          <w:b w:val="0"/>
          <w:i w:val="0"/>
        </w:rPr>
        <w:t>là đủ để giới thiệu ý tưởng mà bạn sẽ triển khai tiếp. Nếu bạn đã</w:t>
      </w:r>
    </w:p>
    <w:p>
      <w:pPr>
        <w:spacing w:after="80"/>
      </w:pPr>
      <w:r>
        <w:rPr>
          <w:b w:val="0"/>
          <w:i w:val="0"/>
        </w:rPr>
        <w:t>hoàn thành bộ slide để đọc rồi, hãy thử xóa mọi từ trong đó ngoại trừ</w:t>
      </w:r>
    </w:p>
    <w:p>
      <w:pPr>
        <w:spacing w:after="80"/>
      </w:pPr>
      <w:r>
        <w:rPr>
          <w:b w:val="0"/>
          <w:i w:val="0"/>
        </w:rPr>
        <w:t>các tiêu đề, và xem liệu những từ đó có đủ ngữ cảnh để vẫn truyền tải</w:t>
      </w:r>
    </w:p>
    <w:p>
      <w:pPr>
        <w:spacing w:after="80"/>
      </w:pPr>
      <w:r>
        <w:rPr>
          <w:b w:val="0"/>
          <w:i w:val="0"/>
        </w:rPr>
        <w:t>được slide đang nói về điều gì không.</w:t>
      </w:r>
    </w:p>
    <w:p>
      <w:pPr>
        <w:spacing w:after="80"/>
      </w:pPr>
      <w:r>
        <w:rPr>
          <w:b/>
          <w:i w:val="0"/>
        </w:rPr>
        <w:t>PHONG CÁCH VIẾT CHO BỘ SLIDE ĐỂ ĐỌC</w:t>
      </w:r>
    </w:p>
    <w:p>
      <w:pPr>
        <w:spacing w:after="80"/>
      </w:pPr>
      <w:r>
        <w:rPr>
          <w:b w:val="0"/>
          <w:i w:val="0"/>
        </w:rPr>
        <w:t>Với những bộ slide bạn định gửi cho người khác đọc, các slide phải làm rất nhiều</w:t>
      </w:r>
    </w:p>
    <w:p>
      <w:pPr>
        <w:spacing w:after="80"/>
      </w:pPr>
      <w:r>
        <w:rPr>
          <w:b w:val="0"/>
          <w:i w:val="0"/>
        </w:rPr>
        <w:t>việc để truyền đạt mọi thứ mà lẽ ra bạn sẽ nói trực tiếp. Những</w:t>
      </w:r>
    </w:p>
    <w:p>
      <w:pPr>
        <w:spacing w:after="80"/>
      </w:pPr>
      <w:r>
        <w:rPr>
          <w:b w:val="0"/>
          <w:i w:val="0"/>
        </w:rPr>
        <w:t>con chữ in ra phải thu hút sự chú ý của họ thật nhanh, truyền đạt rõ ràng</w:t>
      </w:r>
    </w:p>
    <w:p>
      <w:pPr>
        <w:spacing w:after="80"/>
      </w:pPr>
      <w:r>
        <w:rPr>
          <w:b w:val="0"/>
          <w:i w:val="0"/>
        </w:rPr>
        <w:t>điểm cơ bản mà bạn muốn nêu ra, củng cố điểm đó bằng bằng chứng,</w:t>
      </w:r>
    </w:p>
    <w:p>
      <w:pPr>
        <w:spacing w:after="80"/>
      </w:pPr>
      <w:r>
        <w:rPr>
          <w:b w:val="0"/>
          <w:i w:val="0"/>
        </w:rPr>
        <w:t>rồi chuyển sang phần tiếp theo. Hãy coi chừng những câu nghe có vẻ ấn tượng nhưng</w:t>
      </w:r>
    </w:p>
    <w:p>
      <w:pPr>
        <w:spacing w:after="80"/>
      </w:pPr>
      <w:r>
        <w:rPr>
          <w:b w:val="0"/>
          <w:i w:val="0"/>
        </w:rPr>
        <w:t>chẳng có ý nghĩa gì. “Chúng tôi dự định theo đuổi một chiến lược marketing hiệu quả” là một</w:t>
      </w:r>
    </w:p>
    <w:p>
      <w:pPr>
        <w:spacing w:after="80"/>
      </w:pPr>
      <w:r>
        <w:rPr>
          <w:b w:val="0"/>
          <w:i w:val="0"/>
        </w:rPr>
        <w:t>sự lãng phí thời gian để đọc. Nếu bạn tạo một slide cho chiến lược marketing của mình,</w:t>
      </w:r>
    </w:p>
    <w:p>
      <w:pPr>
        <w:spacing w:after="80"/>
      </w:pPr>
      <w:r>
        <w:rPr>
          <w:b w:val="0"/>
          <w:i w:val="0"/>
        </w:rPr>
        <w:t>đặt cụm từ “Marketing Strategy” vào góc, rồi viết ra</w:t>
      </w:r>
    </w:p>
    <w:p>
      <w:pPr>
        <w:spacing w:after="80"/>
      </w:pPr>
      <w:r>
        <w:rPr>
          <w:b w:val="0"/>
          <w:i w:val="0"/>
        </w:rPr>
        <w:t>chiến lược của bạn trong một câu có mười lăm từ hoặc ít hơn. Nếu chiến lược của bạn có</w:t>
      </w:r>
    </w:p>
    <w:p>
      <w:pPr>
        <w:spacing w:after="80"/>
      </w:pPr>
      <w:r>
        <w:rPr>
          <w:b w:val="0"/>
          <w:i w:val="0"/>
        </w:rPr>
        <w:t>nhiều giai đoạn, hãy tạo các tiêu đề mô tả từng giai đoạn, rồi</w:t>
      </w:r>
    </w:p>
    <w:p>
      <w:pPr>
        <w:spacing w:after="80"/>
      </w:pPr>
      <w:r>
        <w:rPr>
          <w:b w:val="0"/>
          <w:i w:val="0"/>
        </w:rPr>
        <w:t>thêm những giải thích ngắn gọn, dễ hiểu sau các tiêu đề đó. Những bộ slide để đọc</w:t>
      </w:r>
    </w:p>
    <w:p>
      <w:pPr>
        <w:spacing w:after="80"/>
      </w:pPr>
      <w:r>
        <w:rPr>
          <w:b w:val="0"/>
          <w:i w:val="0"/>
        </w:rPr>
        <w:t>cũng nên là những bộ slide để “lướt qua”. Nếu người đọc chỉ có mười lăm</w:t>
      </w:r>
    </w:p>
    <w:p>
      <w:pPr>
        <w:spacing w:after="80"/>
      </w:pPr>
      <w:r>
        <w:rPr>
          <w:b w:val="0"/>
          <w:i w:val="0"/>
        </w:rPr>
        <w:t>giây để xem qua toàn bộ, thì họ vẫn nên có thể</w:t>
      </w:r>
    </w:p>
    <w:p>
      <w:pPr>
        <w:spacing w:after="80"/>
      </w:pPr>
      <w:r>
        <w:rPr>
          <w:b w:val="0"/>
          <w:i w:val="0"/>
        </w:rPr>
        <w:t>nắm được khá rõ nội dung nói về điều gì.</w:t>
      </w:r>
    </w:p>
    <w:p>
      <w:pPr>
        <w:spacing w:after="80"/>
      </w:pPr>
      <w:r>
        <w:rPr>
          <w:b w:val="0"/>
          <w:i/>
        </w:rPr>
        <w:t>Nguồn:</w:t>
      </w:r>
      <w:r>
        <w:rPr>
          <w:b w:val="0"/>
          <w:i w:val="0"/>
        </w:rPr>
        <w:t xml:space="preserve"> Phỏng theo Evan Baehr và Evan Loomis, </w:t>
      </w:r>
      <w:r>
        <w:rPr>
          <w:b w:val="0"/>
          <w:i/>
        </w:rPr>
        <w:t>Get Backed: Craft Your Story, Build the Perfect Pitch Deck, Launch the Venture of Your Dreams</w:t>
      </w:r>
      <w:r>
        <w:rPr>
          <w:b w:val="0"/>
          <w:i w:val="0"/>
        </w:rPr>
        <w:t xml:space="preserve"> (Boston: Harvard Business Review Press, 2015), 66.</w:t>
      </w:r>
    </w:p>
    <w:p>
      <w:pPr>
        <w:spacing w:after="80"/>
      </w:pPr>
      <w:r>
        <w:rPr>
          <w:b w:val="0"/>
          <w:i w:val="0"/>
        </w:rPr>
        <w:t>Viết Business Plan của bạn 95</w:t>
      </w:r>
    </w:p>
    <w:p>
      <w:pPr>
        <w:spacing w:after="80"/>
      </w:pPr>
      <w:r>
        <w:rPr>
          <w:b w:val="0"/>
          <w:i w:val="0"/>
        </w:rPr>
        <w:t>khiến người đọc phải vất vả hơn và có thể gây nhầm lẫn. Với tư cách là một</w:t>
      </w:r>
    </w:p>
    <w:p>
      <w:pPr>
        <w:spacing w:after="80"/>
      </w:pPr>
      <w:r>
        <w:rPr>
          <w:b w:val="0"/>
          <w:i w:val="0"/>
        </w:rPr>
        <w:t>người viết, thử thách của bạn là biết khi nào một câu đã đạt đến</w:t>
      </w:r>
    </w:p>
    <w:p>
      <w:pPr>
        <w:spacing w:after="80"/>
      </w:pPr>
      <w:r>
        <w:rPr>
          <w:b w:val="0"/>
          <w:i w:val="0"/>
        </w:rPr>
        <w:t>sức chứa tối ưu của nó.</w:t>
      </w:r>
    </w:p>
    <w:p>
      <w:pPr>
        <w:spacing w:before="240" w:after="80"/>
      </w:pPr>
      <w:r>
        <w:rPr>
          <w:b/>
          <w:sz w:val="26"/>
        </w:rPr>
        <w:t>Dùng các yếu tố thiết kế để giảm gánh nặng cho người đọc</w:t>
      </w:r>
    </w:p>
    <w:p>
      <w:pPr>
        <w:spacing w:after="80"/>
      </w:pPr>
      <w:r>
        <w:rPr>
          <w:b w:val="0"/>
          <w:i w:val="0"/>
        </w:rPr>
        <w:t>Người đọc Business Plan của bạn là những người bận rộn, đã quen với việc đọc lướt;</w:t>
      </w:r>
    </w:p>
    <w:p>
      <w:pPr>
        <w:spacing w:after="80"/>
      </w:pPr>
      <w:r>
        <w:rPr>
          <w:b w:val="0"/>
          <w:i w:val="0"/>
        </w:rPr>
        <w:t>họ chỉ đi sâu vào những chi tiết thực sự liên quan. Bạn có thể giúp họ đọc lướt</w:t>
      </w:r>
    </w:p>
    <w:p>
      <w:pPr>
        <w:spacing w:after="80"/>
      </w:pPr>
      <w:r>
        <w:rPr>
          <w:b w:val="0"/>
          <w:i w:val="0"/>
        </w:rPr>
        <w:t>dễ dàng hơn nhờ sử dụng các yếu tố thiết kế. Những yếu tố này bao gồm tiêu đề, tiêu đề phụ</w:t>
      </w:r>
    </w:p>
    <w:p>
      <w:pPr>
        <w:spacing w:after="80"/>
      </w:pPr>
      <w:r>
        <w:rPr>
          <w:b w:val="0"/>
          <w:i w:val="0"/>
        </w:rPr>
        <w:t>tiêu đề, danh sách và đồ họa. Ngay cả khoảng trắng cũng có thể được dùng như một yếu tố thiết kế.</w:t>
      </w:r>
    </w:p>
    <w:p>
      <w:pPr>
        <w:spacing w:after="80"/>
      </w:pPr>
      <w:r>
        <w:rPr>
          <w:b w:val="0"/>
          <w:i w:val="0"/>
        </w:rPr>
        <w:t>Tất cả đều hữu ích trong các tài liệu dài. Khi được dùng một cách khéo léo, các yếu tố thiết kế</w:t>
      </w:r>
    </w:p>
    <w:p>
      <w:pPr>
        <w:spacing w:after="80"/>
      </w:pPr>
      <w:r>
        <w:rPr>
          <w:b w:val="0"/>
          <w:i w:val="0"/>
        </w:rPr>
        <w:t>mang lại vài lợi ích:</w:t>
      </w:r>
    </w:p>
    <w:p>
      <w:pPr>
        <w:spacing w:after="80"/>
      </w:pPr>
      <w:r>
        <w:rPr>
          <w:b w:val="0"/>
          <w:i w:val="0"/>
        </w:rPr>
        <w:t>• Chúng khiến tài liệu viết của bạn trở nên hấp dẫn hơn với người đọc.</w:t>
      </w:r>
    </w:p>
    <w:p>
      <w:pPr>
        <w:spacing w:after="80"/>
      </w:pPr>
      <w:r>
        <w:rPr>
          <w:b w:val="0"/>
          <w:i w:val="0"/>
        </w:rPr>
        <w:t>• Chúng cải thiện khả năng hiểu của người đọc.</w:t>
      </w:r>
    </w:p>
    <w:p>
      <w:pPr>
        <w:spacing w:after="80"/>
      </w:pPr>
      <w:r>
        <w:rPr>
          <w:b w:val="0"/>
          <w:i w:val="0"/>
        </w:rPr>
        <w:t>• Chúng giúp người đọc lướt qua tài liệu của bạn nhanh hơn.</w:t>
      </w:r>
    </w:p>
    <w:p>
      <w:pPr>
        <w:spacing w:after="80"/>
      </w:pPr>
      <w:r>
        <w:rPr>
          <w:b w:val="0"/>
          <w:i w:val="0"/>
        </w:rPr>
        <w:t>Dùng tiêu đề và tiêu đề phụ</w:t>
      </w:r>
    </w:p>
    <w:p>
      <w:pPr>
        <w:spacing w:after="80"/>
      </w:pPr>
      <w:r>
        <w:rPr>
          <w:b w:val="0"/>
          <w:i w:val="0"/>
        </w:rPr>
        <w:t>Tiêu đề và tiêu đề phụ báo hiệu rằng một chủ đề mới hoặc liên quan sắp bắt đầu.</w:t>
      </w:r>
    </w:p>
    <w:p>
      <w:pPr>
        <w:spacing w:after="80"/>
      </w:pPr>
      <w:r>
        <w:rPr>
          <w:b w:val="0"/>
          <w:i w:val="0"/>
        </w:rPr>
        <w:t>Chúng làm cho tác phẩm của bạn bắt mắt hơn và dễ "lướt đọc" hơn. Bạn cũng có thể</w:t>
      </w:r>
    </w:p>
    <w:p>
      <w:pPr>
        <w:spacing w:after="80"/>
      </w:pPr>
      <w:r>
        <w:rPr>
          <w:b w:val="0"/>
          <w:i w:val="0"/>
        </w:rPr>
        <w:t>dùng tiêu đề và tiêu đề phụ để truyền tải những ý chính. Ví dụ, tiêu đề của chúng tôi</w:t>
      </w:r>
    </w:p>
    <w:p>
      <w:pPr>
        <w:spacing w:after="80"/>
      </w:pPr>
      <w:r>
        <w:rPr>
          <w:b w:val="0"/>
          <w:i w:val="0"/>
        </w:rPr>
        <w:t>"Dùng tiêu đề và tiêu đề phụ" cũng chính là một ý chính. Một người đọc bị hạn chế về thời gian</w:t>
      </w:r>
    </w:p>
    <w:p>
      <w:pPr>
        <w:spacing w:after="80"/>
      </w:pPr>
      <w:r>
        <w:rPr>
          <w:b w:val="0"/>
          <w:i w:val="0"/>
        </w:rPr>
        <w:t>có thể nắm được những điểm chính của bất kỳ mục nào trong kế hoạch kinh doanh của bạn chỉ bằng</w:t>
      </w:r>
    </w:p>
    <w:p>
      <w:pPr>
        <w:spacing w:after="80"/>
      </w:pPr>
      <w:r>
        <w:rPr>
          <w:b w:val="0"/>
          <w:i w:val="0"/>
        </w:rPr>
        <w:t>cách đọc những tiêu đề và tiêu đề phụ này.</w:t>
      </w:r>
    </w:p>
    <w:p>
      <w:pPr>
        <w:spacing w:after="80"/>
      </w:pPr>
      <w:r>
        <w:rPr>
          <w:b w:val="0"/>
          <w:i w:val="0"/>
        </w:rPr>
        <w:t>Chia nhỏ những khối văn bản dài</w:t>
      </w:r>
    </w:p>
    <w:p>
      <w:pPr>
        <w:spacing w:after="80"/>
      </w:pPr>
      <w:r>
        <w:rPr>
          <w:b w:val="0"/>
          <w:i w:val="0"/>
        </w:rPr>
        <w:t>Những khối văn bản dài, liền mạch không ngắt khiến người đọc khó chịu và</w:t>
      </w:r>
    </w:p>
    <w:p>
      <w:pPr>
        <w:spacing w:after="80"/>
      </w:pPr>
      <w:r>
        <w:rPr>
          <w:b w:val="0"/>
          <w:i w:val="0"/>
        </w:rPr>
        <w:t>khó lướt đọc. Tiêu đề và tiêu đề phụ có thể giúp bạn chia nhỏ những khối đó</w:t>
      </w:r>
    </w:p>
    <w:p>
      <w:pPr>
        <w:spacing w:after="80"/>
      </w:pPr>
      <w:r>
        <w:rPr>
          <w:b w:val="0"/>
          <w:i w:val="0"/>
        </w:rPr>
        <w:t>thành những phần nhỏ dễ nắm bắt. Đoạn văn ngắn cũng vậy. Một số chuyên gia khuyên</w:t>
      </w:r>
    </w:p>
    <w:p>
      <w:pPr>
        <w:spacing w:after="80"/>
      </w:pPr>
      <w:r>
        <w:rPr>
          <w:b w:val="0"/>
          <w:i w:val="0"/>
        </w:rPr>
        <w:t>rằng các đoạn văn trung bình không nên dài quá hai trăm từ.</w:t>
      </w:r>
    </w:p>
    <w:p>
      <w:pPr>
        <w:spacing w:after="80"/>
      </w:pPr>
      <w:r>
        <w:rPr>
          <w:b w:val="0"/>
          <w:i w:val="0"/>
        </w:rPr>
        <w:t>Danh sách là một cách hiệu quả khác để chia nhỏ những khối văn bản dài</w:t>
      </w:r>
    </w:p>
    <w:p>
      <w:pPr>
        <w:spacing w:after="80"/>
      </w:pPr>
      <w:r>
        <w:rPr>
          <w:b w:val="0"/>
          <w:i w:val="0"/>
        </w:rPr>
        <w:t>đáng sợ và tăng sức tác động. Bạn có thể dùng danh sách để tóm tắt các điểm chính</w:t>
      </w:r>
    </w:p>
    <w:p>
      <w:pPr>
        <w:spacing w:after="80"/>
      </w:pPr>
      <w:r>
        <w:rPr>
          <w:b w:val="0"/>
          <w:i w:val="0"/>
        </w:rPr>
        <w:t>hoặc truyền đạt ý tưởng của mình một cách nhanh chóng. Nếu bạn đang mô tả điều gì đó mà</w:t>
      </w:r>
    </w:p>
    <w:p>
      <w:pPr>
        <w:spacing w:after="80"/>
      </w:pPr>
      <w:r>
        <w:rPr>
          <w:b w:val="0"/>
          <w:i w:val="0"/>
        </w:rPr>
        <w:t>thứ tự rất quan trọng, hãy dùng danh sách đánh số, như trong ví dụ sau:</w:t>
      </w:r>
    </w:p>
    <w:p>
      <w:pPr>
        <w:spacing w:after="80"/>
      </w:pPr>
      <w:r>
        <w:rPr>
          <w:b w:val="0"/>
          <w:i w:val="0"/>
        </w:rPr>
        <w:t>96 Xác định Doanh nghiệp của Bạn</w:t>
      </w:r>
    </w:p>
    <w:p>
      <w:pPr>
        <w:spacing w:after="80"/>
      </w:pPr>
      <w:r>
        <w:rPr>
          <w:b w:val="0"/>
          <w:i/>
        </w:rPr>
        <w:t xml:space="preserve">Nghiên cứu của chúng tôi về thị trường thực phẩm ít đường đã phát hiện ra bốn bước </w:t>
      </w:r>
    </w:p>
    <w:p>
      <w:pPr>
        <w:spacing w:after="80"/>
      </w:pPr>
      <w:r>
        <w:rPr>
          <w:b w:val="0"/>
          <w:i/>
        </w:rPr>
        <w:t>mà những người muốn giảm cân thường làm theo:</w:t>
      </w:r>
    </w:p>
    <w:p>
      <w:pPr>
        <w:spacing w:after="80"/>
      </w:pPr>
      <w:r>
        <w:rPr>
          <w:b w:val="0"/>
          <w:i/>
        </w:rPr>
        <w:t>1. Ăn ít hơn.</w:t>
      </w:r>
    </w:p>
    <w:p>
      <w:pPr>
        <w:spacing w:after="80"/>
      </w:pPr>
      <w:r>
        <w:rPr>
          <w:b w:val="0"/>
          <w:i/>
        </w:rPr>
        <w:t>2. Tập thể dục nhiều hơn.</w:t>
      </w:r>
    </w:p>
    <w:p>
      <w:pPr>
        <w:spacing w:after="80"/>
      </w:pPr>
      <w:r>
        <w:rPr>
          <w:b w:val="0"/>
          <w:i/>
        </w:rPr>
        <w:t xml:space="preserve">3. Thử các chương trình ăn kiêng cụ thể (và thường ngắn ngủi) như Atkins hoặc </w:t>
      </w:r>
    </w:p>
    <w:p>
      <w:pPr>
        <w:spacing w:after="80"/>
      </w:pPr>
      <w:r>
        <w:rPr>
          <w:b w:val="0"/>
          <w:i/>
        </w:rPr>
        <w:t>Weight Watchers.</w:t>
      </w:r>
    </w:p>
    <w:p>
      <w:pPr>
        <w:spacing w:after="80"/>
      </w:pPr>
      <w:r>
        <w:rPr>
          <w:b w:val="0"/>
          <w:i/>
        </w:rPr>
        <w:t xml:space="preserve">4. Tập trung vào một chế độ ăn kiêng cụ thể, chẳng hạn như chế độ ít đường, để áp dụng </w:t>
      </w:r>
    </w:p>
    <w:p>
      <w:pPr>
        <w:spacing w:after="80"/>
      </w:pPr>
      <w:r>
        <w:rPr>
          <w:b w:val="0"/>
          <w:i/>
        </w:rPr>
        <w:t>lâu dài.</w:t>
      </w:r>
    </w:p>
    <w:p>
      <w:pPr>
        <w:spacing w:after="80"/>
      </w:pPr>
      <w:r>
        <w:rPr>
          <w:b w:val="0"/>
          <w:i w:val="0"/>
        </w:rPr>
        <w:t>Hãy để ý cách danh sách chia nhỏ trang và truyền đạt kết luận một cách</w:t>
      </w:r>
    </w:p>
    <w:p>
      <w:pPr>
        <w:spacing w:after="80"/>
      </w:pPr>
      <w:r>
        <w:rPr>
          <w:b w:val="0"/>
          <w:i w:val="0"/>
        </w:rPr>
        <w:t>theo cách mà người ta không thể bỏ qua.</w:t>
      </w:r>
    </w:p>
    <w:p>
      <w:pPr>
        <w:spacing w:after="80"/>
      </w:pPr>
      <w:r>
        <w:rPr>
          <w:b w:val="0"/>
          <w:i w:val="0"/>
        </w:rPr>
        <w:t>Một danh sách gạch đầu dòng cũng có thể phá vỡ một đoạn văn dài, và nó không nhất thiết phải</w:t>
      </w:r>
    </w:p>
    <w:p>
      <w:pPr>
        <w:spacing w:after="80"/>
      </w:pPr>
      <w:r>
        <w:rPr>
          <w:b w:val="0"/>
          <w:i w:val="0"/>
        </w:rPr>
        <w:t>giới hạn trong một trình tự. Ví dụ, bạn có thể dùng danh sách gạch đầu dòng khi bạn:</w:t>
      </w:r>
    </w:p>
    <w:p>
      <w:pPr>
        <w:spacing w:after="80"/>
      </w:pPr>
      <w:r>
        <w:rPr>
          <w:b w:val="0"/>
          <w:i w:val="0"/>
        </w:rPr>
        <w:t>• Cần sắp xếp một danh sách các mục</w:t>
      </w:r>
    </w:p>
    <w:p>
      <w:pPr>
        <w:spacing w:after="80"/>
      </w:pPr>
      <w:r>
        <w:rPr>
          <w:b w:val="0"/>
          <w:i w:val="0"/>
        </w:rPr>
        <w:t>• Cần liệt kê các phần của một tổng thể</w:t>
      </w:r>
    </w:p>
    <w:p>
      <w:pPr>
        <w:spacing w:after="80"/>
      </w:pPr>
      <w:r>
        <w:rPr>
          <w:b w:val="0"/>
          <w:i w:val="0"/>
        </w:rPr>
        <w:t>• Muốn làm nổi bật ba ý tưởng chính</w:t>
      </w:r>
    </w:p>
    <w:p>
      <w:pPr>
        <w:spacing w:after="80"/>
      </w:pPr>
      <w:r>
        <w:rPr>
          <w:b w:val="0"/>
          <w:i w:val="0"/>
        </w:rPr>
        <w:t>Nhưng cũng đừng biến tất cả ý tưởng của bạn thành những gạch đầu dòng dài dòng, phức tạp.</w:t>
      </w:r>
    </w:p>
    <w:p>
      <w:pPr>
        <w:spacing w:after="80"/>
      </w:pPr>
      <w:r>
        <w:rPr>
          <w:b w:val="0"/>
          <w:i w:val="0"/>
        </w:rPr>
        <w:t>Những danh sách như vậy chỉ trở thành thêm những khối văn bản lớn mà thôi.</w:t>
      </w:r>
    </w:p>
    <w:p>
      <w:pPr>
        <w:spacing w:before="240" w:after="80"/>
      </w:pPr>
      <w:r>
        <w:rPr>
          <w:b/>
          <w:sz w:val="26"/>
        </w:rPr>
        <w:t>Hãy để đồ họa kể một phần câu chuyện</w:t>
      </w:r>
    </w:p>
    <w:p>
      <w:pPr>
        <w:spacing w:after="80"/>
      </w:pPr>
      <w:r>
        <w:rPr>
          <w:b w:val="0"/>
          <w:i w:val="0"/>
        </w:rPr>
        <w:t>Kế hoạch kinh doanh chắc chắn chứa rất nhiều dữ liệu số. Khi nói đến việc</w:t>
      </w:r>
    </w:p>
    <w:p>
      <w:pPr>
        <w:spacing w:after="80"/>
      </w:pPr>
      <w:r>
        <w:rPr>
          <w:b w:val="0"/>
          <w:i w:val="0"/>
        </w:rPr>
        <w:t>truyền tải dữ liệu nhanh chóng, những biểu đồ đơn giản rất khó bị đánh bại—đặc biệt nếu bạn</w:t>
      </w:r>
    </w:p>
    <w:p>
      <w:pPr>
        <w:spacing w:after="80"/>
      </w:pPr>
      <w:r>
        <w:rPr>
          <w:b w:val="0"/>
          <w:i w:val="0"/>
        </w:rPr>
        <w:t>đang trình bày kế hoạch kinh doanh của mình dưới dạng một pitch deck. Người đọc có thể</w:t>
      </w:r>
    </w:p>
    <w:p>
      <w:pPr>
        <w:spacing w:after="80"/>
      </w:pPr>
      <w:r>
        <w:rPr>
          <w:b w:val="0"/>
          <w:i w:val="0"/>
        </w:rPr>
        <w:t>thấy ngay trong nháy mắt những gì mà nếu không thì họ phải rút ra từ nhiều dòng</w:t>
      </w:r>
    </w:p>
    <w:p>
      <w:pPr>
        <w:spacing w:after="80"/>
      </w:pPr>
      <w:r>
        <w:rPr>
          <w:b w:val="0"/>
          <w:i w:val="0"/>
        </w:rPr>
        <w:t>văn bản và con số. Trong hai ví dụ sau đây, ví dụ nào sẽ tạo được</w:t>
      </w:r>
    </w:p>
    <w:p>
      <w:pPr>
        <w:spacing w:after="80"/>
      </w:pPr>
      <w:r>
        <w:rPr>
          <w:b w:val="0"/>
          <w:i w:val="0"/>
        </w:rPr>
        <w:t>ấn tượng dễ nhớ, dễ chia sẻ hơn?</w:t>
      </w:r>
    </w:p>
    <w:p>
      <w:pPr>
        <w:spacing w:after="80"/>
      </w:pPr>
      <w:r>
        <w:rPr>
          <w:b w:val="0"/>
          <w:i w:val="0"/>
        </w:rPr>
        <w:t>Ví dụ chỉ có văn bản:</w:t>
      </w:r>
    </w:p>
    <w:p>
      <w:pPr>
        <w:spacing w:after="80"/>
      </w:pPr>
      <w:r>
        <w:rPr>
          <w:b w:val="0"/>
          <w:i/>
        </w:rPr>
        <w:t xml:space="preserve">Khảo sát của chúng tôi cho thấy 2 phần trăm những người đến trung tâm thành phố </w:t>
      </w:r>
    </w:p>
    <w:p>
      <w:pPr>
        <w:spacing w:after="80"/>
      </w:pPr>
      <w:r>
        <w:rPr>
          <w:b w:val="0"/>
          <w:i/>
        </w:rPr>
        <w:t xml:space="preserve">vào một ngày thường đi bằng xe đạp. Khoảng 9 phần trăm đến bằng phương tiện </w:t>
      </w:r>
    </w:p>
    <w:p>
      <w:pPr>
        <w:spacing w:after="80"/>
      </w:pPr>
      <w:r>
        <w:rPr>
          <w:b w:val="0"/>
          <w:i w:val="0"/>
        </w:rPr>
        <w:t>Viết Kế hoạch Kinh doanh của Bạn97</w:t>
      </w:r>
    </w:p>
    <w:p>
      <w:pPr>
        <w:spacing w:after="80"/>
      </w:pPr>
      <w:r>
        <w:rPr>
          <w:b w:val="0"/>
          <w:i/>
        </w:rPr>
        <w:t xml:space="preserve">giao thông công cộng. Ba mươi lăm phần trăm trả lời rằng họ đi bộ đến </w:t>
      </w:r>
    </w:p>
    <w:p>
      <w:pPr>
        <w:spacing w:after="80"/>
      </w:pPr>
      <w:r>
        <w:rPr>
          <w:b w:val="0"/>
          <w:i/>
        </w:rPr>
        <w:t xml:space="preserve">trung tâm thành phố, trong khi nhóm đông nhất—54 phần trăm—đến </w:t>
      </w:r>
    </w:p>
    <w:p>
      <w:pPr>
        <w:spacing w:after="80"/>
      </w:pPr>
      <w:r>
        <w:rPr>
          <w:b w:val="0"/>
          <w:i/>
        </w:rPr>
        <w:t>bằng ô tô.</w:t>
      </w:r>
    </w:p>
    <w:p>
      <w:pPr>
        <w:spacing w:after="80"/>
      </w:pPr>
      <w:r>
        <w:rPr>
          <w:b w:val="0"/>
          <w:i w:val="0"/>
        </w:rPr>
        <w:t>Ví dụ về văn bản và đồ họa (hình 5-2):</w:t>
      </w:r>
    </w:p>
    <w:p>
      <w:pPr>
        <w:spacing w:after="80"/>
      </w:pPr>
      <w:r>
        <w:rPr>
          <w:b w:val="0"/>
          <w:i/>
        </w:rPr>
        <w:t xml:space="preserve">Theo khảo sát của chúng tôi, mọi người đến trung tâm thành phố bằng nhiều </w:t>
      </w:r>
    </w:p>
    <w:p>
      <w:pPr>
        <w:spacing w:after="80"/>
      </w:pPr>
      <w:r>
        <w:rPr>
          <w:b w:val="0"/>
          <w:i/>
        </w:rPr>
        <w:t>phương tiện khác nhau, chủ yếu là bằng ô tô.</w:t>
      </w:r>
    </w:p>
    <w:p>
      <w:pPr>
        <w:spacing w:after="80"/>
      </w:pPr>
      <w:r>
        <w:rPr>
          <w:b w:val="0"/>
          <w:i w:val="0"/>
        </w:rPr>
        <w:t>Để tạo ra những hình ảnh trực quan hiệu quả, Scott Berinato, biên tập viên của Harvard Business</w:t>
      </w:r>
    </w:p>
    <w:p>
      <w:pPr>
        <w:spacing w:after="80"/>
      </w:pPr>
      <w:r>
        <w:rPr>
          <w:b w:val="0"/>
          <w:i w:val="0"/>
        </w:rPr>
        <w:t xml:space="preserve">Review và là tác giả của </w:t>
      </w:r>
      <w:r>
        <w:rPr>
          <w:b w:val="0"/>
          <w:i/>
        </w:rPr>
        <w:t>Good Charts</w:t>
      </w:r>
      <w:r>
        <w:rPr>
          <w:b w:val="0"/>
          <w:i w:val="0"/>
        </w:rPr>
        <w:t>, nói rằng trước tiên bạn nên xem xét</w:t>
      </w:r>
    </w:p>
    <w:p>
      <w:pPr>
        <w:spacing w:after="80"/>
      </w:pPr>
      <w:r>
        <w:rPr>
          <w:b w:val="0"/>
          <w:i w:val="0"/>
        </w:rPr>
        <w:t>luận điểm mà bạn muốn biểu đồ thể hiện trước khi bạn nhấp vào "insert chart" trong Excel</w:t>
      </w:r>
    </w:p>
    <w:p>
      <w:pPr>
        <w:spacing w:after="80"/>
      </w:pPr>
      <w:r>
        <w:rPr>
          <w:b w:val="0"/>
          <w:i w:val="0"/>
        </w:rPr>
        <w:t>hoặc Google Sheets. Hãy thử nghiệm với các định dạng khác nhau bằng cách phác thảo bằng</w:t>
      </w:r>
    </w:p>
    <w:p>
      <w:pPr>
        <w:spacing w:after="80"/>
      </w:pPr>
      <w:r>
        <w:rPr>
          <w:b w:val="0"/>
          <w:i w:val="0"/>
        </w:rPr>
        <w:t>tay trước để xem định dạng nào trong số này thể hiện luận điểm của bạn rõ ràng nhất—biểu đồ</w:t>
      </w:r>
    </w:p>
    <w:p>
      <w:pPr>
        <w:spacing w:after="80"/>
      </w:pPr>
      <w:r>
        <w:rPr>
          <w:b w:val="0"/>
          <w:i w:val="0"/>
        </w:rPr>
        <w:t>tròn, biểu đồ cột, hay sơ đồ dạng cây? Những dữ liệu nào bạn thực sự cần đưa vào?</w:t>
      </w:r>
    </w:p>
    <w:p>
      <w:pPr>
        <w:spacing w:after="80"/>
      </w:pPr>
      <w:r>
        <w:rPr>
          <w:b w:val="0"/>
          <w:i w:val="0"/>
        </w:rPr>
        <w:t>Giữ văn bản trong đồ họa ở mức tối thiểu, và đừng cố nhồi nhét quá nhiều</w:t>
      </w:r>
    </w:p>
    <w:p>
      <w:pPr>
        <w:spacing w:after="80"/>
      </w:pPr>
      <w:r>
        <w:rPr>
          <w:b w:val="0"/>
          <w:i w:val="0"/>
        </w:rPr>
        <w:t>thông tin—mỗi biểu đồ chỉ nên truyền tải một thông điệp duy nhất. Bạn muốn người đọc</w:t>
      </w:r>
    </w:p>
    <w:p>
      <w:pPr>
        <w:spacing w:after="80"/>
      </w:pPr>
      <w:r>
        <w:rPr>
          <w:b w:val="0"/>
          <w:i w:val="0"/>
        </w:rPr>
        <w:t>nắm bắt được ý của bạn ngay từ cái nhìn đầu tiên. Ví dụ, trong hình 5-3, biểu đồ đầu tiên thì chính xác</w:t>
      </w:r>
    </w:p>
    <w:p>
      <w:pPr>
        <w:spacing w:after="80"/>
      </w:pPr>
      <w:r>
        <w:rPr>
          <w:b w:val="0"/>
          <w:i w:val="0"/>
        </w:rPr>
        <w:t>và bắt mắt, nhưng thông điệp lại không rõ ràng. Nếu bạn đang cố gắng cho thấy</w:t>
      </w:r>
    </w:p>
    <w:p>
      <w:pPr>
        <w:spacing w:after="80"/>
      </w:pPr>
      <w:r>
        <w:rPr>
          <w:b w:val="0"/>
          <w:i w:val="0"/>
        </w:rPr>
        <w:t>tốc độ tăng chi tiêu y tế quốc gia đang giảm, thì đừng để bị phân tâm bởi những</w:t>
      </w:r>
    </w:p>
    <w:p>
      <w:pPr>
        <w:spacing w:after="80"/>
      </w:pPr>
      <w:r>
        <w:rPr>
          <w:b w:val="0"/>
          <w:i w:val="0"/>
        </w:rPr>
        <w:t>dữ liệu khác mà bạn có, như tổng sản phẩm quốc nội, hay những nhãn dữ liệu chi tiết.</w:t>
      </w:r>
    </w:p>
    <w:p>
      <w:pPr>
        <w:spacing w:after="80"/>
      </w:pPr>
      <w:r>
        <w:rPr>
          <w:b w:val="0"/>
          <w:i w:val="0"/>
        </w:rPr>
        <w:t>Biểu đồ thứ hai truyền tải thông điệp hiệu quả hơn nhiều.</w:t>
      </w:r>
    </w:p>
    <w:p>
      <w:pPr>
        <w:spacing w:after="80"/>
      </w:pPr>
      <w:r>
        <w:rPr>
          <w:b/>
          <w:i w:val="0"/>
        </w:rPr>
        <w:t>HÌNH 5-2</w:t>
      </w:r>
    </w:p>
    <w:p>
      <w:pPr>
        <w:spacing w:after="80"/>
      </w:pPr>
      <w:r>
        <w:rPr>
          <w:b/>
          <w:i w:val="0"/>
        </w:rPr>
        <w:t>Cách mọi người đi vào trung tâm thành phố</w:t>
      </w:r>
    </w:p>
    <w:p>
      <w:pPr>
        <w:spacing w:after="80"/>
      </w:pPr>
      <w:r>
        <w:rPr>
          <w:b w:val="0"/>
          <w:i w:val="0"/>
        </w:rPr>
        <w:t>Giao thông công cộng</w:t>
      </w:r>
    </w:p>
    <w:p>
      <w:pPr>
        <w:spacing w:after="80"/>
      </w:pPr>
      <w:r>
        <w:rPr>
          <w:b w:val="0"/>
          <w:i w:val="0"/>
        </w:rPr>
        <w:t>9%Xe đạp</w:t>
      </w:r>
    </w:p>
    <w:p>
      <w:pPr>
        <w:spacing w:after="80"/>
      </w:pPr>
      <w:r>
        <w:rPr>
          <w:b w:val="0"/>
          <w:i w:val="0"/>
        </w:rPr>
        <w:t>2%</w:t>
      </w:r>
    </w:p>
    <w:p>
      <w:pPr>
        <w:spacing w:after="80"/>
      </w:pPr>
      <w:r>
        <w:rPr>
          <w:b w:val="0"/>
          <w:i w:val="0"/>
        </w:rPr>
        <w:t>Đi bộ</w:t>
      </w:r>
    </w:p>
    <w:p>
      <w:pPr>
        <w:spacing w:after="80"/>
      </w:pPr>
      <w:r>
        <w:rPr>
          <w:b w:val="0"/>
          <w:i w:val="0"/>
        </w:rPr>
        <w:t>35%Ô tô54%</w:t>
      </w:r>
    </w:p>
    <w:p>
      <w:pPr>
        <w:spacing w:after="80"/>
      </w:pPr>
      <w:r>
        <w:rPr>
          <w:b w:val="0"/>
          <w:i w:val="0"/>
        </w:rPr>
        <w:t>98Xác định Doanh nghiệp của bạn</w:t>
      </w:r>
    </w:p>
    <w:p>
      <w:pPr>
        <w:spacing w:after="80"/>
      </w:pPr>
      <w:r>
        <w:rPr>
          <w:b/>
          <w:i w:val="0"/>
        </w:rPr>
        <w:t>HÌNH 5-3</w:t>
      </w:r>
    </w:p>
    <w:p>
      <w:pPr>
        <w:spacing w:after="80"/>
      </w:pPr>
      <w:r>
        <w:rPr>
          <w:b/>
          <w:i w:val="0"/>
        </w:rPr>
        <w:t>Biểu đồ có sức thuyết phục</w:t>
      </w:r>
      <w:r>
        <w:rPr>
          <w:b w:val="0"/>
          <w:i/>
        </w:rPr>
        <w:t>Biểu đồ bên phải đưa ra thông điệp rõ ràng hơn nhiều, dễ tiếp thu hơn.</w:t>
      </w:r>
    </w:p>
    <w:p>
      <w:pPr>
        <w:spacing w:after="80"/>
      </w:pPr>
      <w:r>
        <w:rPr>
          <w:b w:val="0"/>
          <w:i w:val="0"/>
        </w:rPr>
        <w:t>TỶ LỆ THAY ĐỔI SO VỚI NĂM TRƯỚC</w:t>
      </w:r>
      <w:r>
        <w:rPr>
          <w:b/>
          <w:i w:val="0"/>
        </w:rPr>
        <w:t>Thay đổi trong Chi tiêu Y tế và GDP</w:t>
      </w:r>
    </w:p>
    <w:p>
      <w:pPr>
        <w:spacing w:after="80"/>
      </w:pPr>
      <w:r>
        <w:rPr>
          <w:b w:val="0"/>
          <w:i w:val="0"/>
        </w:rPr>
        <w:t>TĂNG TRƯỞNG HÀNG NĂM TRONG CHI TIÊU CHĂM SÓC SỨC KHỎE</w:t>
      </w:r>
      <w:r>
        <w:rPr>
          <w:b/>
          <w:i w:val="0"/>
        </w:rPr>
        <w:t>Tăng trưởng hàng năm đang giảm dần</w:t>
      </w:r>
    </w:p>
    <w:p>
      <w:pPr>
        <w:spacing w:after="80"/>
      </w:pPr>
      <w:r>
        <w:rPr>
          <w:b w:val="0"/>
          <w:i w:val="0"/>
        </w:rPr>
        <w:t>+14%+12%+10%</w:t>
      </w:r>
    </w:p>
    <w:p>
      <w:pPr>
        <w:spacing w:after="80"/>
      </w:pPr>
      <w:r>
        <w:rPr>
          <w:b w:val="0"/>
          <w:i w:val="0"/>
        </w:rPr>
        <w:t>+10%8.6%</w:t>
      </w:r>
    </w:p>
    <w:p>
      <w:pPr>
        <w:spacing w:after="80"/>
      </w:pPr>
      <w:r>
        <w:rPr>
          <w:b w:val="0"/>
          <w:i w:val="0"/>
        </w:rPr>
        <w:t>8</w:t>
      </w:r>
    </w:p>
    <w:p>
      <w:pPr>
        <w:spacing w:after="80"/>
      </w:pPr>
      <w:r>
        <w:rPr>
          <w:b w:val="0"/>
          <w:i w:val="0"/>
        </w:rPr>
        <w:t>+8%+6%+4%+2%</w:t>
      </w:r>
    </w:p>
    <w:p>
      <w:pPr>
        <w:spacing w:after="80"/>
      </w:pPr>
      <w:r>
        <w:rPr>
          <w:b w:val="0"/>
          <w:i w:val="0"/>
        </w:rPr>
        <w:t>6</w:t>
      </w:r>
    </w:p>
    <w:p>
      <w:pPr>
        <w:spacing w:after="80"/>
      </w:pPr>
      <w:r>
        <w:rPr>
          <w:b w:val="0"/>
          <w:i w:val="0"/>
        </w:rPr>
        <w:t>4</w:t>
      </w:r>
    </w:p>
    <w:p>
      <w:pPr>
        <w:spacing w:after="80"/>
      </w:pPr>
      <w:r>
        <w:rPr>
          <w:b w:val="0"/>
          <w:i w:val="0"/>
        </w:rPr>
        <w:t>0%-2%-4%-6%</w:t>
      </w:r>
    </w:p>
    <w:p>
      <w:pPr>
        <w:spacing w:after="80"/>
      </w:pPr>
      <w:r>
        <w:rPr>
          <w:b w:val="0"/>
          <w:i w:val="0"/>
        </w:rPr>
        <w:t>3.6%</w:t>
      </w:r>
    </w:p>
    <w:p>
      <w:pPr>
        <w:spacing w:after="80"/>
      </w:pPr>
      <w:r>
        <w:rPr>
          <w:b w:val="0"/>
          <w:i w:val="0"/>
        </w:rPr>
        <w:t>2</w:t>
      </w:r>
    </w:p>
    <w:p>
      <w:pPr>
        <w:spacing w:after="80"/>
      </w:pPr>
      <w:r>
        <w:rPr>
          <w:b w:val="0"/>
          <w:i w:val="0"/>
        </w:rPr>
        <w:t>199019952000200520102015</w:t>
      </w:r>
    </w:p>
    <w:p>
      <w:pPr>
        <w:spacing w:after="80"/>
      </w:pPr>
      <w:r>
        <w:rPr>
          <w:b w:val="0"/>
          <w:i w:val="0"/>
        </w:rPr>
        <w:t>200320052007200920112013</w:t>
      </w:r>
    </w:p>
    <w:p>
      <w:pPr>
        <w:spacing w:after="80"/>
      </w:pPr>
      <w:r>
        <w:rPr>
          <w:b w:val="0"/>
          <w:i w:val="0"/>
        </w:rPr>
        <w:t>Chi tiêu Y tế Quốc giaGDP</w:t>
      </w:r>
    </w:p>
    <w:p>
      <w:pPr>
        <w:spacing w:after="80"/>
      </w:pPr>
      <w:r>
        <w:rPr>
          <w:b/>
          <w:i w:val="0"/>
        </w:rPr>
        <w:t>VS</w:t>
      </w:r>
    </w:p>
    <w:p>
      <w:pPr>
        <w:spacing w:after="80"/>
      </w:pPr>
      <w:r>
        <w:rPr>
          <w:b w:val="0"/>
          <w:i/>
        </w:rPr>
        <w:t>Nguồn:</w:t>
      </w:r>
      <w:r>
        <w:rPr>
          <w:b w:val="0"/>
          <w:i w:val="0"/>
        </w:rPr>
        <w:t xml:space="preserve">Scott Berinato, "Visualizations That Really Work," </w:t>
      </w:r>
      <w:r>
        <w:rPr>
          <w:b w:val="0"/>
          <w:i/>
        </w:rPr>
        <w:t>Harvard Business Review</w:t>
      </w:r>
      <w:r>
        <w:rPr>
          <w:b w:val="0"/>
          <w:i w:val="0"/>
        </w:rPr>
        <w:t>, tháng 6 năm 2016.</w:t>
      </w:r>
    </w:p>
    <w:p>
      <w:pPr>
        <w:spacing w:after="80"/>
      </w:pPr>
      <w:r>
        <w:rPr>
          <w:b w:val="0"/>
          <w:i w:val="0"/>
        </w:rPr>
        <w:t>Tương tự như vậy, đừng để bị cuốn theo các yếu tố thiết kế. Microsoft Word</w:t>
      </w:r>
    </w:p>
    <w:p>
      <w:pPr>
        <w:spacing w:after="80"/>
      </w:pPr>
      <w:r>
        <w:rPr>
          <w:b w:val="0"/>
          <w:i w:val="0"/>
        </w:rPr>
        <w:t>và PowerPoint cho bạn cả một kho vũ khí các tính năng thiết kế: chữ đậm, chữ nghiêng,</w:t>
      </w:r>
    </w:p>
    <w:p>
      <w:pPr>
        <w:spacing w:after="80"/>
      </w:pPr>
      <w:r>
        <w:rPr>
          <w:b w:val="0"/>
          <w:i w:val="0"/>
        </w:rPr>
        <w:t>phông chữ, bảng màu, hiệu ứng 3-D, clip art, hoạt ảnh, v.v. Dùng</w:t>
      </w:r>
    </w:p>
    <w:p>
      <w:pPr>
        <w:spacing w:after="80"/>
      </w:pPr>
      <w:r>
        <w:rPr>
          <w:b w:val="0"/>
          <w:i w:val="0"/>
        </w:rPr>
        <w:t>một cách khôn ngoan, những thứ này sẽ làm tăng vẻ ngoài và khả năng đọc của văn bản. Nhưng nếu lạm dụng</w:t>
      </w:r>
    </w:p>
    <w:p>
      <w:pPr>
        <w:spacing w:after="80"/>
      </w:pPr>
      <w:r>
        <w:rPr>
          <w:b w:val="0"/>
          <w:i w:val="0"/>
        </w:rPr>
        <w:t xml:space="preserve">chúng, bạn sẽ tạo ra hiệu ứng ngược lại—chúng sẽ gây mất tập trung </w:t>
      </w:r>
      <w:r>
        <w:rPr>
          <w:b w:val="0"/>
          <w:i/>
        </w:rPr>
        <w:t>và</w:t>
      </w:r>
      <w:r>
        <w:rPr>
          <w:b w:val="0"/>
          <w:i w:val="0"/>
        </w:rPr>
        <w:t xml:space="preserve"> khiến tác phẩm của bạn trông nghiệp dư. Vậy nên hãy giữ mọi thứ đơn giản.</w:t>
      </w:r>
    </w:p>
    <w:p>
      <w:pPr>
        <w:spacing w:after="80"/>
      </w:pPr>
      <w:r>
        <w:rPr>
          <w:b/>
          <w:i w:val="0"/>
        </w:rPr>
        <w:t>Hãy nghĩ đến người đọc</w:t>
      </w:r>
    </w:p>
    <w:p>
      <w:pPr>
        <w:spacing w:before="240" w:after="80"/>
      </w:pPr>
      <w:r>
        <w:rPr>
          <w:b/>
          <w:sz w:val="26"/>
        </w:rPr>
        <w:t>Khi xây dựng kế hoạch kinh doanh, hãy luôn ghi nhớ lợi ích của người đọc.</w:t>
      </w:r>
    </w:p>
    <w:p>
      <w:pPr>
        <w:spacing w:after="80"/>
      </w:pPr>
      <w:r>
        <w:rPr>
          <w:b w:val="0"/>
          <w:i w:val="0"/>
        </w:rPr>
        <w:t>Hãy đặt mình vào vị trí của họ. Khán giả của bạn đang tìm kiếm bằng chứng</w:t>
      </w:r>
    </w:p>
    <w:p>
      <w:pPr>
        <w:spacing w:after="80"/>
      </w:pPr>
      <w:r>
        <w:rPr>
          <w:b w:val="0"/>
          <w:i w:val="0"/>
        </w:rPr>
        <w:t>thuyết phục rằng bạn đã tìm ra một cơ hội kinh doanh thực sự—một cơ hội có</w:t>
      </w:r>
    </w:p>
    <w:p>
      <w:pPr>
        <w:spacing w:after="80"/>
      </w:pPr>
      <w:r>
        <w:rPr>
          <w:b w:val="0"/>
          <w:i w:val="0"/>
        </w:rPr>
        <w:t>tiềm năng tăng trưởng đáng kể. Xét đến những rủi ro họ sẽ gánh chịu với</w:t>
      </w:r>
    </w:p>
    <w:p>
      <w:pPr>
        <w:spacing w:after="80"/>
      </w:pPr>
      <w:r>
        <w:rPr>
          <w:b w:val="0"/>
          <w:i w:val="0"/>
        </w:rPr>
        <w:t>tiền của mình, họ muốn thấy tiềm năng tăng trưởng lớn.</w:t>
      </w:r>
    </w:p>
    <w:p>
      <w:pPr>
        <w:spacing w:after="80"/>
      </w:pPr>
      <w:r>
        <w:rPr>
          <w:b w:val="0"/>
          <w:i w:val="0"/>
        </w:rPr>
        <w:t>Người đọc của bạn cũng sẽ tìm kiếm những dấu hiệu rõ ràng cho thấy bạn đã</w:t>
      </w:r>
    </w:p>
    <w:p>
      <w:pPr>
        <w:spacing w:after="80"/>
      </w:pPr>
      <w:r>
        <w:rPr>
          <w:b w:val="0"/>
          <w:i w:val="0"/>
        </w:rPr>
        <w:t>làm bài tập về nhà đầy đủ—rằng bạn hiểu thị trường, đã nhắm đúng</w:t>
      </w:r>
    </w:p>
    <w:p>
      <w:pPr>
        <w:spacing w:after="80"/>
      </w:pPr>
      <w:r>
        <w:rPr>
          <w:b w:val="0"/>
          <w:i w:val="0"/>
        </w:rPr>
        <w:t>khách hàng mục tiêu, và đã phát triển một chiến lược vững chắc để giao dịch</w:t>
      </w:r>
    </w:p>
    <w:p>
      <w:pPr>
        <w:spacing w:after="80"/>
      </w:pPr>
      <w:r>
        <w:rPr>
          <w:b w:val="0"/>
          <w:i w:val="0"/>
        </w:rPr>
        <w:t>sinh lời với họ. Các nhà đầu tư tiềm năng muốn được đảm bảo rằng bạn</w:t>
      </w:r>
    </w:p>
    <w:p>
      <w:pPr>
        <w:spacing w:after="80"/>
      </w:pPr>
      <w:r>
        <w:rPr>
          <w:b w:val="0"/>
          <w:i w:val="0"/>
        </w:rPr>
        <w:t>giao dịch với họ. Các nhà đầu tư tiềm năng muốn được đảm bảo rằng bạn</w:t>
      </w:r>
    </w:p>
    <w:p>
      <w:pPr>
        <w:spacing w:after="80"/>
      </w:pPr>
      <w:r>
        <w:rPr>
          <w:b w:val="0"/>
          <w:i w:val="0"/>
        </w:rPr>
        <w:t>và đội ngũ quản lý có kiến thức, kinh nghiệm và động lực để</w:t>
      </w:r>
    </w:p>
    <w:p>
      <w:pPr>
        <w:spacing w:after="80"/>
      </w:pPr>
      <w:r>
        <w:rPr>
          <w:b w:val="0"/>
          <w:i w:val="0"/>
        </w:rPr>
        <w:t>biến một cơ hội thành một doanh nghiệp sinh lời. Và điều gì quan trọng với</w:t>
      </w:r>
    </w:p>
    <w:p>
      <w:pPr>
        <w:spacing w:after="80"/>
      </w:pPr>
      <w:r>
        <w:rPr>
          <w:b w:val="0"/>
          <w:i w:val="0"/>
        </w:rPr>
        <w:t>Viết Kế hoạch Kinh doanh của Bạn99</w:t>
      </w:r>
    </w:p>
    <w:p>
      <w:pPr>
        <w:spacing w:after="80"/>
      </w:pPr>
      <w:r>
        <w:rPr>
          <w:b w:val="0"/>
          <w:i w:val="0"/>
        </w:rPr>
        <w:t>những người cho vay và nhà đầu tư tiềm năng thì cũng nên quan trọng với bạn. Vì vậy, khi</w:t>
      </w:r>
    </w:p>
    <w:p>
      <w:pPr>
        <w:spacing w:after="80"/>
      </w:pPr>
      <w:r>
        <w:rPr>
          <w:b w:val="0"/>
          <w:i w:val="0"/>
        </w:rPr>
        <w:t>bạn viết kế hoạch của mình, hãy dừng lại định kỳ và tự hỏi, Đây có phải là một cơ hội</w:t>
      </w:r>
    </w:p>
    <w:p>
      <w:pPr>
        <w:spacing w:after="80"/>
      </w:pPr>
      <w:r>
        <w:rPr>
          <w:b w:val="0"/>
          <w:i w:val="0"/>
        </w:rPr>
        <w:t>thực sự? Tôi có hiểu thị trường và những khách hàng mà tôi hy vọng thu hút không?</w:t>
      </w:r>
    </w:p>
    <w:p>
      <w:pPr>
        <w:spacing w:after="80"/>
      </w:pPr>
      <w:r>
        <w:rPr>
          <w:b w:val="0"/>
          <w:i w:val="0"/>
        </w:rPr>
        <w:t>Liệu chúng ta có thực sự làm cho điều này thành công được không?</w:t>
      </w:r>
    </w:p>
    <w:p>
      <w:pPr>
        <w:spacing w:after="80"/>
      </w:pPr>
      <w:r>
        <w:rPr>
          <w:b w:val="0"/>
          <w:i w:val="0"/>
        </w:rPr>
        <w:t>Cuối cùng, hãy nói với người đọc cách họ sẽ lấy được tiền của mình ra khỏi công</w:t>
      </w:r>
    </w:p>
    <w:p>
      <w:pPr>
        <w:spacing w:after="80"/>
      </w:pPr>
      <w:r>
        <w:rPr>
          <w:b w:val="0"/>
          <w:i w:val="0"/>
        </w:rPr>
        <w:t>ty. Các nhà đầu tư muốn một chiến lược thoát vốn (exit strategy): ban quản lý mua lại, một công</w:t>
      </w:r>
    </w:p>
    <w:p>
      <w:pPr>
        <w:spacing w:after="80"/>
      </w:pPr>
      <w:r>
        <w:rPr>
          <w:b w:val="0"/>
          <w:i w:val="0"/>
        </w:rPr>
        <w:t>ty khác thâu tóm, phát hành cổ phiếu lần đầu ra công chúng (IPO), v.v. Ngay cả khi bạn dự định</w:t>
      </w:r>
    </w:p>
    <w:p>
      <w:pPr>
        <w:spacing w:after="80"/>
      </w:pPr>
      <w:r>
        <w:rPr>
          <w:b w:val="0"/>
          <w:i w:val="0"/>
        </w:rPr>
        <w:t>gắn bó lâu dài với doanh nghiệp, các nhà đầu tư của bạn vẫn muốn có tính thanh khoản tại một</w:t>
      </w:r>
    </w:p>
    <w:p>
      <w:pPr>
        <w:spacing w:after="80"/>
      </w:pPr>
      <w:r>
        <w:rPr>
          <w:b w:val="0"/>
          <w:i w:val="0"/>
        </w:rPr>
        <w:t>thời điểm nào đó—và càng sớm càng tốt.</w:t>
      </w:r>
    </w:p>
    <w:p>
      <w:pPr>
        <w:spacing w:before="240" w:after="80"/>
      </w:pPr>
      <w:r>
        <w:rPr>
          <w:b/>
          <w:sz w:val="26"/>
        </w:rPr>
        <w:t>Tóm lại</w:t>
      </w:r>
    </w:p>
    <w:p>
      <w:pPr>
        <w:spacing w:after="80"/>
      </w:pPr>
      <w:r>
        <w:rPr>
          <w:b w:val="0"/>
          <w:i w:val="0"/>
        </w:rPr>
        <w:t>■Khi tạo một kế hoạch kinh doanh, hãy chọn một định dạng phù hợp với</w:t>
      </w:r>
    </w:p>
    <w:p>
      <w:pPr>
        <w:spacing w:after="80"/>
      </w:pPr>
      <w:r>
        <w:rPr>
          <w:b w:val="0"/>
          <w:i w:val="0"/>
        </w:rPr>
        <w:t>đối tượng độc giả, doanh nghiệp và ngành của bạn.</w:t>
      </w:r>
    </w:p>
    <w:p>
      <w:pPr>
        <w:spacing w:after="80"/>
      </w:pPr>
      <w:r>
        <w:rPr>
          <w:b w:val="0"/>
          <w:i w:val="0"/>
        </w:rPr>
        <w:t>■Dù bạn chọn định dạng nào, kế hoạch kinh doanh của bạn cũng nên nói với người đọc trong một</w:t>
      </w:r>
    </w:p>
    <w:p>
      <w:pPr>
        <w:spacing w:after="80"/>
      </w:pPr>
      <w:r>
        <w:rPr>
          <w:b w:val="0"/>
          <w:i w:val="0"/>
        </w:rPr>
        <w:t>một cách thuyết phục mọi điều họ cần biết để đưa ra quyết định.</w:t>
      </w:r>
    </w:p>
    <w:p>
      <w:pPr>
        <w:spacing w:after="80"/>
      </w:pPr>
      <w:r>
        <w:rPr>
          <w:b w:val="0"/>
          <w:i w:val="0"/>
        </w:rPr>
        <w:t>■Việc huy động vốn từ bên ngoài chỉ là một trong những lý do để viết kế hoạch kinh doanh.</w:t>
      </w:r>
    </w:p>
    <w:p>
      <w:pPr>
        <w:spacing w:after="80"/>
      </w:pPr>
      <w:r>
        <w:rPr>
          <w:b w:val="0"/>
          <w:i w:val="0"/>
        </w:rPr>
        <w:t>Có lẽ cũng quan trọng không kém, chính việc viết kế hoạch sẽ buộc bạn phải suy nghĩ</w:t>
      </w:r>
    </w:p>
    <w:p>
      <w:pPr>
        <w:spacing w:after="80"/>
      </w:pPr>
      <w:r>
        <w:rPr>
          <w:b w:val="0"/>
          <w:i w:val="0"/>
        </w:rPr>
        <w:t>thấu đáo về tất cả các yếu tố then chốt của doanh nghiệp.</w:t>
      </w:r>
    </w:p>
    <w:p>
      <w:pPr>
        <w:spacing w:after="80"/>
      </w:pPr>
      <w:r>
        <w:rPr>
          <w:b w:val="0"/>
          <w:i w:val="0"/>
        </w:rPr>
        <w:t>■Phần tóm tắt dành cho ban điều hành (executive summary) nên trình bày bằng những lời lẽ hấp dẫn, giải thích cơ hội</w:t>
      </w:r>
    </w:p>
    <w:p>
      <w:pPr>
        <w:spacing w:after="80"/>
      </w:pPr>
      <w:r>
        <w:rPr>
          <w:b w:val="0"/>
          <w:i w:val="0"/>
        </w:rPr>
        <w:t>kinh doanh, lý do vì sao thời điểm này là thích hợp, và công ty bạn dự định theo đuổi cơ hội đó như thế nào. Phần tóm</w:t>
      </w:r>
    </w:p>
    <w:p>
      <w:pPr>
        <w:spacing w:after="80"/>
      </w:pPr>
      <w:r>
        <w:rPr>
          <w:b w:val="0"/>
          <w:i w:val="0"/>
        </w:rPr>
        <w:t>tắt cũng nên mô tả kết quả mà bạn mong đợi và cung cấp một bản phác</w:t>
      </w:r>
    </w:p>
    <w:p>
      <w:pPr>
        <w:spacing w:after="80"/>
      </w:pPr>
      <w:r>
        <w:rPr>
          <w:b w:val="0"/>
          <w:i w:val="0"/>
        </w:rPr>
        <w:t>thảo sơ lược về công ty cùng đội ngũ quản lý.</w:t>
      </w:r>
    </w:p>
    <w:p>
      <w:pPr>
        <w:spacing w:after="80"/>
      </w:pPr>
      <w:r>
        <w:rPr>
          <w:b w:val="0"/>
          <w:i w:val="0"/>
        </w:rPr>
        <w:t>■Trong số nhiều điều khác, kế hoạch kinh doanh nên nêu rõ các mục tiêu của công ty</w:t>
      </w:r>
    </w:p>
    <w:p>
      <w:pPr>
        <w:spacing w:after="80"/>
      </w:pPr>
      <w:r>
        <w:rPr>
          <w:b w:val="0"/>
          <w:i w:val="0"/>
        </w:rPr>
        <w:t>và giải thích cách nhà đầu tư cuối cùng sẽ thu hồi vốn.</w:t>
      </w:r>
    </w:p>
    <w:p>
      <w:pPr>
        <w:spacing w:after="80"/>
      </w:pPr>
      <w:r>
        <w:rPr>
          <w:b w:val="0"/>
          <w:i w:val="0"/>
        </w:rPr>
        <w:t>■Hãy chú ý đến phong cách. Dùng càng ít từ càng tốt để truyền đạt</w:t>
      </w:r>
    </w:p>
    <w:p>
      <w:pPr>
        <w:spacing w:after="80"/>
      </w:pPr>
      <w:r>
        <w:rPr>
          <w:b w:val="0"/>
          <w:i w:val="0"/>
        </w:rPr>
        <w:t>ý của bạn. Tránh những câu dài dòng, phức tạp bất cứ khi nào có thể.</w:t>
      </w:r>
    </w:p>
    <w:p>
      <w:pPr>
        <w:spacing w:after="80"/>
      </w:pPr>
      <w:r>
        <w:rPr>
          <w:b w:val="0"/>
          <w:i w:val="0"/>
        </w:rPr>
        <w:t>■Hãy làm cho tài liệu của bạn dễ đọc lướt bằng cách dùng các hình ảnh trực quan hóa dữ liệu đơn giản,</w:t>
      </w:r>
    </w:p>
    <w:p>
      <w:pPr>
        <w:spacing w:after="80"/>
      </w:pPr>
      <w:r>
        <w:rPr>
          <w:b w:val="0"/>
          <w:i w:val="0"/>
        </w:rPr>
        <w:t>tiêu đề, tiêu đề phụ, khoảng trắng, cùng các danh sách được đánh số và gạch đầu dòng để chia</w:t>
      </w:r>
    </w:p>
    <w:p>
      <w:pPr>
        <w:spacing w:after="80"/>
      </w:pPr>
      <w:r>
        <w:rPr>
          <w:b w:val="0"/>
          <w:i w:val="0"/>
        </w:rPr>
        <w:t>nhỏ các khối văn bản.</w:t>
      </w:r>
    </w:p>
    <w:p>
      <w:pPr>
        <w:jc w:val="center"/>
      </w:pPr>
      <w:r>
        <w:drawing>
          <wp:inline xmlns:a="http://schemas.openxmlformats.org/drawingml/2006/main" xmlns:pic="http://schemas.openxmlformats.org/drawingml/2006/picture">
            <wp:extent cx="5486400" cy="8155459"/>
            <wp:docPr id="6" name="Picture 6"/>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PHẦN BA</w:t>
      </w:r>
    </w:p>
    <w:p>
      <w:pPr>
        <w:spacing w:before="240" w:after="80"/>
      </w:pPr>
      <w:r>
        <w:rPr>
          <w:b/>
          <w:sz w:val="40"/>
        </w:rPr>
        <w:t>Tài trợ cho doanh nghiệp của bạn</w:t>
      </w:r>
    </w:p>
    <w:p>
      <w:pPr>
        <w:jc w:val="center"/>
      </w:pPr>
      <w:r>
        <w:drawing>
          <wp:inline xmlns:a="http://schemas.openxmlformats.org/drawingml/2006/main" xmlns:pic="http://schemas.openxmlformats.org/drawingml/2006/picture">
            <wp:extent cx="5486400" cy="8155459"/>
            <wp:docPr id="7" name="Picture 7"/>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6.</w:t>
      </w:r>
    </w:p>
    <w:p>
      <w:pPr>
        <w:spacing w:before="240" w:after="80"/>
      </w:pPr>
      <w:r>
        <w:rPr>
          <w:b/>
          <w:sz w:val="40"/>
        </w:rPr>
        <w:t>Tài trợ ở giai đoạn khởi nghiệp</w:t>
      </w:r>
    </w:p>
    <w:p>
      <w:pPr>
        <w:spacing w:after="80"/>
      </w:pPr>
      <w:r>
        <w:rPr>
          <w:b w:val="0"/>
          <w:i w:val="0"/>
        </w:rPr>
        <w:t>Tiền bạc bôi trơn bánh xe của doanh nghiệp. Không có nó, ngay cả kế hoạch</w:t>
      </w:r>
    </w:p>
    <w:p>
      <w:pPr>
        <w:spacing w:after="80"/>
      </w:pPr>
      <w:r>
        <w:rPr>
          <w:b w:val="0"/>
          <w:i w:val="0"/>
        </w:rPr>
        <w:t>kinh doanh được hoạch định tốt nhất cũng chỉ là một tài liệu mà thôi.</w:t>
      </w:r>
    </w:p>
    <w:p>
      <w:pPr>
        <w:spacing w:after="80"/>
      </w:pPr>
      <w:r>
        <w:rPr>
          <w:b w:val="0"/>
          <w:i w:val="0"/>
        </w:rPr>
        <w:t>Tài trợ là một thành phần thiết yếu của doanh nghiệp ở mọi quy mô—từ</w:t>
      </w:r>
    </w:p>
    <w:p>
      <w:pPr>
        <w:spacing w:after="80"/>
      </w:pPr>
      <w:r>
        <w:rPr>
          <w:b w:val="0"/>
          <w:i w:val="0"/>
        </w:rPr>
        <w:t>hiệu sách ở góc phố đến Amazon. Nó cũng cần thiết ở mọi giai đoạn phát triển</w:t>
      </w:r>
    </w:p>
    <w:p>
      <w:pPr>
        <w:spacing w:after="80"/>
      </w:pPr>
      <w:r>
        <w:rPr>
          <w:b w:val="0"/>
          <w:i w:val="0"/>
        </w:rPr>
        <w:t>của doanh nghiệp: khi khởi nghiệp và một lần nữa khi công ty khởi nghiệp vượt qua các</w:t>
      </w:r>
    </w:p>
    <w:p>
      <w:pPr>
        <w:spacing w:after="80"/>
      </w:pPr>
      <w:r>
        <w:rPr>
          <w:b w:val="0"/>
          <w:i w:val="0"/>
        </w:rPr>
        <w:t>cấp độ tăng trưởng khác nhau. Ngay cả một doanh nghiệp trưởng thành với doanh số hàng năm hàng tỷ</w:t>
      </w:r>
    </w:p>
    <w:p>
      <w:pPr>
        <w:spacing w:after="80"/>
      </w:pPr>
      <w:r>
        <w:rPr>
          <w:b w:val="0"/>
          <w:i w:val="0"/>
        </w:rPr>
        <w:t>đô la cũng cần nguồn tài chính liên tục để duy trì vị thế dẫn đầu trong lĩnh vực của mình.</w:t>
      </w:r>
    </w:p>
    <w:p>
      <w:pPr>
        <w:spacing w:after="80"/>
      </w:pPr>
      <w:r>
        <w:rPr>
          <w:b w:val="0"/>
          <w:i w:val="0"/>
        </w:rPr>
        <w:t>Chương này mô tả các giai đoạn điển hình của vòng đời doanh nghiệp,</w:t>
      </w:r>
    </w:p>
    <w:p>
      <w:pPr>
        <w:spacing w:after="80"/>
      </w:pPr>
      <w:r>
        <w:rPr>
          <w:b w:val="0"/>
          <w:i w:val="0"/>
        </w:rPr>
        <w:t>từ khởi nghiệp đến trưởng thành. Sau đó, chương tập trung vào giai đoạn đầu tiên, mô tả các</w:t>
      </w:r>
    </w:p>
    <w:p>
      <w:pPr>
        <w:spacing w:after="80"/>
      </w:pPr>
      <w:r>
        <w:rPr>
          <w:b w:val="0"/>
          <w:i w:val="0"/>
        </w:rPr>
        <w:t>yêu cầu tài chính mà các doanh nghiệp giai đoạn đầu thường gặp phải và</w:t>
      </w:r>
    </w:p>
    <w:p>
      <w:pPr>
        <w:spacing w:after="80"/>
      </w:pPr>
      <w:r>
        <w:rPr>
          <w:b w:val="0"/>
          <w:i w:val="0"/>
        </w:rPr>
        <w:t>cung cấp tổng quan về các nguồn bạn có thể tìm đến để đảm bảo nguồn vốn.</w:t>
      </w:r>
    </w:p>
    <w:p>
      <w:pPr>
        <w:spacing w:before="240" w:after="80"/>
      </w:pPr>
      <w:r>
        <w:rPr>
          <w:b/>
          <w:sz w:val="26"/>
        </w:rPr>
        <w:t>Các loại hình doanh nghiệp và vòng đời của chúng</w:t>
      </w:r>
    </w:p>
    <w:p>
      <w:pPr>
        <w:spacing w:after="80"/>
      </w:pPr>
      <w:r>
        <w:rPr>
          <w:b w:val="0"/>
          <w:i w:val="0"/>
        </w:rPr>
        <w:t>Tất nhiên, không phải doanh nghiệp nào cũng giống nhau, và vòng đời cũng như</w:t>
      </w:r>
    </w:p>
    <w:p>
      <w:pPr>
        <w:spacing w:after="80"/>
      </w:pPr>
      <w:r>
        <w:rPr>
          <w:b w:val="0"/>
          <w:i w:val="0"/>
        </w:rPr>
        <w:t>nhu cầu tài chính cũng thay đổi theo. Karen Gordon của Harvard Business School</w:t>
      </w:r>
    </w:p>
    <w:p>
      <w:pPr>
        <w:spacing w:after="80"/>
      </w:pPr>
      <w:r>
        <w:rPr>
          <w:b w:val="0"/>
          <w:i w:val="0"/>
        </w:rPr>
        <w:t>104 Tài chính cho doanh nghiệp của bạn</w:t>
      </w:r>
    </w:p>
    <w:p>
      <w:pPr>
        <w:spacing w:after="80"/>
      </w:pPr>
      <w:r>
        <w:rPr>
          <w:b w:val="0"/>
          <w:i w:val="0"/>
        </w:rPr>
        <w:t>Mills (cựu quản trị viên của SBA) và Brayden Mc-</w:t>
      </w:r>
    </w:p>
    <w:p>
      <w:pPr>
        <w:spacing w:after="80"/>
      </w:pPr>
      <w:r>
        <w:rPr>
          <w:b w:val="0"/>
          <w:i w:val="0"/>
        </w:rPr>
        <w:t>Carthy của Fundera Inc. đã thực hiện nghiên cứu về tình hình doanh nghiệp nhỏ và tài</w:t>
      </w:r>
    </w:p>
    <w:p>
      <w:pPr>
        <w:spacing w:after="80"/>
      </w:pPr>
      <w:r>
        <w:rPr>
          <w:b w:val="0"/>
          <w:i w:val="0"/>
        </w:rPr>
        <w:t>chính; trừ khi có ghi chú khác, các con số trong phần này mô tả</w:t>
      </w:r>
    </w:p>
    <w:p>
      <w:pPr>
        <w:spacing w:after="80"/>
      </w:pPr>
      <w:r>
        <w:rPr>
          <w:b w:val="0"/>
          <w:i w:val="0"/>
        </w:rPr>
        <w:t>sự phân bố và các loại hình doanh nghiệp tại Hoa Kỳ đều đến từ bài nghiên cứu của họ về</w:t>
      </w:r>
    </w:p>
    <w:p>
      <w:pPr>
        <w:spacing w:after="80"/>
      </w:pPr>
      <w:r>
        <w:rPr>
          <w:b w:val="0"/>
          <w:i w:val="0"/>
        </w:rPr>
        <w:t>chủ đề này.</w:t>
      </w:r>
    </w:p>
    <w:p>
      <w:pPr>
        <w:spacing w:after="80"/>
      </w:pPr>
      <w:r>
        <w:rPr>
          <w:b w:val="0"/>
          <w:i w:val="0"/>
        </w:rPr>
        <w:t>Phần lớn—khoảng 70 phần trăm—các doanh nghiệp sử dụng lao động nhỏ ở</w:t>
      </w:r>
    </w:p>
    <w:p>
      <w:pPr>
        <w:spacing w:after="80"/>
      </w:pPr>
      <w:r>
        <w:rPr>
          <w:b w:val="0"/>
          <w:i w:val="0"/>
        </w:rPr>
        <w:t>Hoa Kỳ là những gì Mills và McCarty gọi là các công ty Main Street: những</w:t>
      </w:r>
    </w:p>
    <w:p>
      <w:pPr>
        <w:spacing w:after="80"/>
      </w:pPr>
      <w:r>
        <w:rPr>
          <w:b w:val="0"/>
          <w:i w:val="0"/>
        </w:rPr>
        <w:t>tiệm giặt khô, thợ sửa máy, phòng khám y tế và những công ty tương tự đóng vai trò</w:t>
      </w:r>
    </w:p>
    <w:p>
      <w:pPr>
        <w:spacing w:after="80"/>
      </w:pPr>
      <w:r>
        <w:rPr>
          <w:b w:val="0"/>
          <w:i w:val="0"/>
        </w:rPr>
        <w:t>quan trọng trong cộng đồng địa phương. Thường thì những công ty này nhằm mục đích</w:t>
      </w:r>
    </w:p>
    <w:p>
      <w:pPr>
        <w:spacing w:after="80"/>
      </w:pPr>
      <w:r>
        <w:rPr>
          <w:b w:val="0"/>
          <w:i w:val="0"/>
        </w:rPr>
        <w:t>phục vụ nhu cầu thu nhập cá nhân hoặc gia đình của chủ sở hữu, và một khi những</w:t>
      </w:r>
    </w:p>
    <w:p>
      <w:pPr>
        <w:spacing w:after="80"/>
      </w:pPr>
      <w:r>
        <w:rPr>
          <w:b w:val="0"/>
          <w:i w:val="0"/>
        </w:rPr>
        <w:t>doanh nghiệp này đã được thành lập, họ tập trung nhiều hơn vào việc duy trì nguồn thu</w:t>
      </w:r>
    </w:p>
    <w:p>
      <w:pPr>
        <w:spacing w:after="80"/>
      </w:pPr>
      <w:r>
        <w:rPr>
          <w:b w:val="0"/>
          <w:i w:val="0"/>
        </w:rPr>
        <w:t>nhập này hơn là quan tâm đến việc phát triển nó.</w:t>
      </w:r>
    </w:p>
    <w:p>
      <w:pPr>
        <w:spacing w:after="80"/>
      </w:pPr>
      <w:r>
        <w:rPr>
          <w:b w:val="0"/>
          <w:i w:val="0"/>
        </w:rPr>
        <w:t>Loại hình doanh nghiệp này có một giai đoạn khởi nghiệp, tiếp theo có thể là một</w:t>
      </w:r>
    </w:p>
    <w:p>
      <w:pPr>
        <w:spacing w:after="80"/>
      </w:pPr>
      <w:r>
        <w:rPr>
          <w:b w:val="0"/>
          <w:i w:val="0"/>
        </w:rPr>
        <w:t>thời kỳ tăng trưởng dần dần, sau đó là một giai đoạn không tăng trưởng hoặc tăng trưởng chậm</w:t>
      </w:r>
    </w:p>
    <w:p>
      <w:pPr>
        <w:spacing w:after="80"/>
      </w:pPr>
      <w:r>
        <w:rPr>
          <w:b w:val="0"/>
          <w:i w:val="0"/>
        </w:rPr>
        <w:t>sự trưởng thành. Người chủ cần vốn khởi nghiệp (startup financing) để mua hoặc thuê thiết bị,</w:t>
      </w:r>
    </w:p>
    <w:p>
      <w:pPr>
        <w:spacing w:after="80"/>
      </w:pPr>
      <w:r>
        <w:rPr>
          <w:b w:val="0"/>
          <w:i w:val="0"/>
        </w:rPr>
        <w:t>thuê mặt bằng làm việc, thiết lập hàng tồn kho và trang thiết bị cố định, cùng khoản</w:t>
      </w:r>
    </w:p>
    <w:p>
      <w:pPr>
        <w:spacing w:after="80"/>
      </w:pPr>
      <w:r>
        <w:rPr>
          <w:b w:val="0"/>
          <w:i w:val="0"/>
        </w:rPr>
        <w:t>vốn lưu động (working capital). Trong một số trường hợp, doanh nhân chỉ đơn giản là mua lại một</w:t>
      </w:r>
    </w:p>
    <w:p>
      <w:pPr>
        <w:spacing w:after="80"/>
      </w:pPr>
      <w:r>
        <w:rPr>
          <w:b w:val="0"/>
          <w:i w:val="0"/>
        </w:rPr>
        <w:t>doanh nghiệp đang hoạt động từ người khác. (Cách tiếp cận khởi nghiệp này</w:t>
      </w:r>
    </w:p>
    <w:p>
      <w:pPr>
        <w:spacing w:after="80"/>
      </w:pPr>
      <w:r>
        <w:rPr>
          <w:b w:val="0"/>
          <w:i w:val="0"/>
        </w:rPr>
        <w:t xml:space="preserve">được mô tả trong </w:t>
      </w:r>
      <w:r>
        <w:rPr>
          <w:b w:val="0"/>
          <w:i/>
        </w:rPr>
        <w:t>HBR Guide to Buying a Small Business</w:t>
      </w:r>
      <w:r>
        <w:rPr>
          <w:b w:val="0"/>
          <w:i w:val="0"/>
        </w:rPr>
        <w:t>.)</w:t>
      </w:r>
    </w:p>
    <w:p>
      <w:pPr>
        <w:spacing w:after="80"/>
      </w:pPr>
      <w:r>
        <w:rPr>
          <w:b w:val="0"/>
          <w:i w:val="0"/>
        </w:rPr>
        <w:t>Khoảng 17 phần trăm các doanh nghiệp nhỏ có nhiều nhân viên ở Hoa Kỳ</w:t>
      </w:r>
    </w:p>
    <w:p>
      <w:pPr>
        <w:spacing w:after="80"/>
      </w:pPr>
      <w:r>
        <w:rPr>
          <w:b w:val="0"/>
          <w:i w:val="0"/>
        </w:rPr>
        <w:t>là các công ty chuỗi cung ứng (supply-chain firm). Những doanh nghiệp ngách này phục vụ một nhu cầu tập trung</w:t>
      </w:r>
    </w:p>
    <w:p>
      <w:pPr>
        <w:spacing w:after="80"/>
      </w:pPr>
      <w:r>
        <w:rPr>
          <w:b w:val="0"/>
          <w:i w:val="0"/>
        </w:rPr>
        <w:t>trong một ngành cụ thể, khu vực địa lý, hoặc một phần của chuỗi cung ứng</w:t>
      </w:r>
    </w:p>
    <w:p>
      <w:pPr>
        <w:spacing w:after="80"/>
      </w:pPr>
      <w:r>
        <w:rPr>
          <w:b w:val="0"/>
          <w:i w:val="0"/>
        </w:rPr>
        <w:t>hiện có. Các công ty chuỗi cung ứng đặc biệt quan trọng đối với nền kinh tế: chúng</w:t>
      </w:r>
    </w:p>
    <w:p>
      <w:pPr>
        <w:spacing w:after="80"/>
      </w:pPr>
      <w:r>
        <w:rPr>
          <w:b w:val="0"/>
          <w:i w:val="0"/>
        </w:rPr>
        <w:t>tạo việc làm và tăng trưởng tiền lương, đổi mới sáng tạo, và hỗ trợ quan trọng cho các</w:t>
      </w:r>
    </w:p>
    <w:p>
      <w:pPr>
        <w:spacing w:after="80"/>
      </w:pPr>
      <w:r>
        <w:rPr>
          <w:b w:val="0"/>
          <w:i w:val="0"/>
        </w:rPr>
        <w:t>công ty lớn hơn. Khoảng 37 phần trăm việc làm ở Hoa Kỳ có thể được quy cho những công ty này,</w:t>
      </w:r>
    </w:p>
    <w:p>
      <w:pPr>
        <w:spacing w:after="80"/>
      </w:pPr>
      <w:r>
        <w:rPr>
          <w:b w:val="0"/>
          <w:i w:val="0"/>
        </w:rPr>
        <w:t>và 80 phần trăm bằng sáng chế của Hoa Kỳ vào năm 2013. Sau giai đoạn khởi nghiệp, những doanh nghiệp</w:t>
      </w:r>
    </w:p>
    <w:p>
      <w:pPr>
        <w:spacing w:after="80"/>
      </w:pPr>
      <w:r>
        <w:rPr>
          <w:b w:val="0"/>
          <w:i w:val="0"/>
        </w:rPr>
        <w:t>này tiếp tục tập trung vào tăng trưởng.</w:t>
      </w:r>
    </w:p>
    <w:p>
      <w:pPr>
        <w:spacing w:after="80"/>
      </w:pPr>
      <w:r>
        <w:rPr>
          <w:b w:val="0"/>
          <w:i w:val="0"/>
        </w:rPr>
        <w:t>Chỉ 3 phần trăm các doanh nghiệp nhỏ có nhiều nhân viên ở Hoa Kỳ</w:t>
      </w:r>
    </w:p>
    <w:p>
      <w:pPr>
        <w:spacing w:after="80"/>
      </w:pPr>
      <w:r>
        <w:rPr>
          <w:b w:val="0"/>
          <w:i w:val="0"/>
        </w:rPr>
        <w:t>được xếp vào loại tăng trưởng cao. Những công ty này thường được tìm thấy nhiều nhất trong</w:t>
      </w:r>
    </w:p>
    <w:p>
      <w:pPr>
        <w:spacing w:after="80"/>
      </w:pPr>
      <w:r>
        <w:rPr>
          <w:b w:val="0"/>
          <w:i w:val="0"/>
        </w:rPr>
        <w:t>các lĩnh vực công nghệ cao và có đóng góp không cân xứng vào việc tạo việc làm</w:t>
      </w:r>
    </w:p>
    <w:p>
      <w:pPr>
        <w:spacing w:after="80"/>
      </w:pPr>
      <w:r>
        <w:rPr>
          <w:b w:val="0"/>
          <w:i w:val="0"/>
        </w:rPr>
        <w:t>và nền kinh tế Mỹ nói chung. Công ty nhỏ do Steve Jobs</w:t>
      </w:r>
    </w:p>
    <w:p>
      <w:pPr>
        <w:spacing w:after="80"/>
      </w:pPr>
      <w:r>
        <w:rPr>
          <w:b w:val="0"/>
          <w:i w:val="0"/>
        </w:rPr>
        <w:t>và Steve Wozniak khởi lập trong gara của Jobs là một trong những công ty tăng trưởng cao này;</w:t>
      </w:r>
    </w:p>
    <w:p>
      <w:pPr>
        <w:spacing w:after="80"/>
      </w:pPr>
      <w:r>
        <w:rPr>
          <w:b w:val="0"/>
          <w:i w:val="0"/>
        </w:rPr>
        <w:t>chiếc Apple II của họ đã mở ra kỷ nguyên máy tính cá nhân và đưa</w:t>
      </w:r>
    </w:p>
    <w:p>
      <w:pPr>
        <w:spacing w:after="80"/>
      </w:pPr>
      <w:r>
        <w:rPr>
          <w:b w:val="0"/>
          <w:i w:val="0"/>
        </w:rPr>
        <w:t>Tài trợ giai đoạn khởi nghiệp 105</w:t>
      </w:r>
    </w:p>
    <w:p>
      <w:pPr>
        <w:spacing w:after="80"/>
      </w:pPr>
      <w:r>
        <w:rPr>
          <w:b w:val="0"/>
          <w:i w:val="0"/>
        </w:rPr>
        <w:t>công ty nhỏ bé lên vị thế công ty lớn, nơi nó giữ ngôi vị là công ty</w:t>
      </w:r>
    </w:p>
    <w:p>
      <w:pPr>
        <w:spacing w:after="80"/>
      </w:pPr>
      <w:r>
        <w:rPr>
          <w:b w:val="0"/>
          <w:i w:val="0"/>
        </w:rPr>
        <w:t>có vốn hóa thị trường cao nhất hiện nay. Facebook, Amazon, Airbnb, và</w:t>
      </w:r>
    </w:p>
    <w:p>
      <w:pPr>
        <w:spacing w:after="80"/>
      </w:pPr>
      <w:r>
        <w:rPr>
          <w:b w:val="0"/>
          <w:i w:val="0"/>
        </w:rPr>
        <w:t>Uber cũng khởi đầu nhỏ nhưng tăng trưởng rất nhanh chóng ngay từ khi thành lập.</w:t>
      </w:r>
    </w:p>
    <w:p>
      <w:pPr>
        <w:spacing w:after="80"/>
      </w:pPr>
      <w:r>
        <w:rPr>
          <w:b w:val="0"/>
          <w:i w:val="0"/>
        </w:rPr>
        <w:t>Đối với những công ty này (và mọi thứ ở khoảng giữa), cũng có một</w:t>
      </w:r>
    </w:p>
    <w:p>
      <w:pPr>
        <w:spacing w:after="80"/>
      </w:pPr>
      <w:r>
        <w:rPr>
          <w:b w:val="0"/>
          <w:i w:val="0"/>
        </w:rPr>
        <w:t>giai đoạn khởi nghiệp, một thời kỳ tăng trưởng, và một giai đoạn trưởng thành. Điều khác biệt là</w:t>
      </w:r>
    </w:p>
    <w:p>
      <w:pPr>
        <w:spacing w:after="80"/>
      </w:pPr>
      <w:r>
        <w:rPr>
          <w:b w:val="0"/>
          <w:i w:val="0"/>
        </w:rPr>
        <w:t>quy mô tăng trưởng và độ dài của thời kỳ tăng trưởng. Những công ty tăng trưởng</w:t>
      </w:r>
    </w:p>
    <w:p>
      <w:pPr>
        <w:spacing w:after="80"/>
      </w:pPr>
      <w:r>
        <w:rPr>
          <w:b w:val="0"/>
          <w:i w:val="0"/>
        </w:rPr>
        <w:t>nhanh thường cần nhiều giai đoạn tài trợ liên tiếp ở</w:t>
      </w:r>
    </w:p>
    <w:p>
      <w:pPr>
        <w:spacing w:after="80"/>
      </w:pPr>
      <w:r>
        <w:rPr>
          <w:b w:val="0"/>
          <w:i w:val="0"/>
        </w:rPr>
        <w:t>mức ngày càng cao hơn.</w:t>
      </w:r>
    </w:p>
    <w:p>
      <w:pPr>
        <w:spacing w:after="80"/>
      </w:pPr>
      <w:r>
        <w:rPr>
          <w:b w:val="0"/>
          <w:i w:val="0"/>
        </w:rPr>
        <w:t>Đáng chú ý là rất ít công ty khởi nghiệp vượt qua được cả ba</w:t>
      </w:r>
    </w:p>
    <w:p>
      <w:pPr>
        <w:spacing w:after="80"/>
      </w:pPr>
      <w:r>
        <w:rPr>
          <w:b w:val="0"/>
          <w:i w:val="0"/>
        </w:rPr>
        <w:t>giai đoạn. Nhiều doanh nghiệp thất bại trong vòng vài năm. Số khác thì thành công và</w:t>
      </w:r>
    </w:p>
    <w:p>
      <w:pPr>
        <w:spacing w:after="80"/>
      </w:pPr>
      <w:r>
        <w:rPr>
          <w:b w:val="0"/>
          <w:i w:val="0"/>
        </w:rPr>
        <w:t>được các tập đoàn lớn hơn mua lại trước khi đạt hết tiềm năng của mình.</w:t>
      </w:r>
    </w:p>
    <w:p>
      <w:pPr>
        <w:spacing w:before="240" w:after="80"/>
      </w:pPr>
      <w:r>
        <w:rPr>
          <w:b/>
          <w:sz w:val="26"/>
        </w:rPr>
        <w:t>Tài trợ giai đoạn khởi nghiệp</w:t>
      </w:r>
    </w:p>
    <w:p>
      <w:pPr>
        <w:spacing w:after="80"/>
      </w:pPr>
      <w:r>
        <w:rPr>
          <w:b w:val="0"/>
          <w:i w:val="0"/>
        </w:rPr>
        <w:t>Trong giai đoạn khởi nghiệp (giai đoạn sớm nhất của vòng đời doanh nghiệp), nguồn tài chính ban đầu thường đến từ các nguồn cá nhân:</w:t>
      </w:r>
    </w:p>
    <w:p>
      <w:pPr>
        <w:spacing w:after="80"/>
      </w:pPr>
      <w:r>
        <w:rPr>
          <w:b w:val="0"/>
          <w:i w:val="0"/>
        </w:rPr>
        <w:t>• Tiền tiết kiệm cá nhân</w:t>
      </w:r>
    </w:p>
    <w:p>
      <w:pPr>
        <w:spacing w:after="80"/>
      </w:pPr>
      <w:r>
        <w:rPr>
          <w:b w:val="0"/>
          <w:i w:val="0"/>
        </w:rPr>
        <w:t>• Vay thế chấp lần hai dựa trên căn nhà của người sáng lập</w:t>
      </w:r>
    </w:p>
    <w:p>
      <w:pPr>
        <w:spacing w:after="80"/>
      </w:pPr>
      <w:r>
        <w:rPr>
          <w:b w:val="0"/>
          <w:i w:val="0"/>
        </w:rPr>
        <w:t>• Hạn mức tín dụng từ thẻ tín dụng</w:t>
      </w:r>
    </w:p>
    <w:p>
      <w:pPr>
        <w:spacing w:after="80"/>
      </w:pPr>
      <w:r>
        <w:rPr>
          <w:b w:val="0"/>
          <w:i w:val="0"/>
        </w:rPr>
        <w:t>Nhiều người gọi những nguồn này là tài chính tự lực (bootstrap financing) vì tất cả các nguồn đều dựa vào nguồn lực của chính doanh nhân, và không liên quan đến số tiền lớn.</w:t>
      </w:r>
    </w:p>
    <w:p>
      <w:pPr>
        <w:spacing w:after="80"/>
      </w:pPr>
      <w:r>
        <w:rPr>
          <w:b w:val="0"/>
          <w:i w:val="0"/>
        </w:rPr>
        <w:t>Ở giai đoạn này, bạn cũng có thể bắt đầu tìm kiếm một số khoản đầu tư bên ngoài ban đầu, hay còn gọi là vốn hạt giống (seed investment):</w:t>
      </w:r>
    </w:p>
    <w:p>
      <w:pPr>
        <w:spacing w:after="80"/>
      </w:pPr>
      <w:r>
        <w:rPr>
          <w:b w:val="0"/>
          <w:i w:val="0"/>
        </w:rPr>
        <w:t>• Các khoản vay từ bạn bè và người thân</w:t>
      </w:r>
    </w:p>
    <w:p>
      <w:pPr>
        <w:spacing w:after="80"/>
      </w:pPr>
      <w:r>
        <w:rPr>
          <w:b w:val="0"/>
          <w:i w:val="0"/>
        </w:rPr>
        <w:t>• Nợ ngân hàng từ các ngân hàng nhỏ và tổ chức cho vay trực tuyến (đặc biệt quan trọng đối với các doanh nghiệp phố chính - Main Street)</w:t>
      </w:r>
    </w:p>
    <w:p>
      <w:pPr>
        <w:spacing w:after="80"/>
      </w:pPr>
      <w:r>
        <w:rPr>
          <w:b w:val="0"/>
          <w:i w:val="0"/>
        </w:rPr>
        <w:t>• Tín dụng thương mại ngắn hạn từ nhà cung cấp</w:t>
      </w:r>
    </w:p>
    <w:p>
      <w:pPr>
        <w:spacing w:after="80"/>
      </w:pPr>
      <w:r>
        <w:rPr>
          <w:b w:val="0"/>
          <w:i w:val="0"/>
        </w:rPr>
        <w:t>• Gọi vốn cộng đồng (crowdfunding)</w:t>
      </w:r>
    </w:p>
    <w:p>
      <w:pPr>
        <w:spacing w:after="80"/>
      </w:pPr>
      <w:r>
        <w:rPr>
          <w:b w:val="0"/>
          <w:i w:val="0"/>
        </w:rPr>
        <w:t>• Đầu tư vốn cổ phần từ chương trình tăng tốc khởi nghiệp (accelerator program)</w:t>
      </w:r>
    </w:p>
    <w:p>
      <w:pPr>
        <w:spacing w:after="80"/>
      </w:pPr>
      <w:r>
        <w:rPr>
          <w:b w:val="0"/>
          <w:i w:val="0"/>
        </w:rPr>
        <w:t>• Nợ ngân hàng từ các ngân hàng nhỏ và người cho vay trực tuyến (đặc biệt</w:t>
      </w:r>
    </w:p>
    <w:p>
      <w:pPr>
        <w:spacing w:after="80"/>
      </w:pPr>
      <w:r>
        <w:rPr>
          <w:b w:val="0"/>
          <w:i w:val="0"/>
        </w:rPr>
        <w:t>quan trọng đối với các doanh nghiệp Main Street)</w:t>
      </w:r>
    </w:p>
    <w:p>
      <w:pPr>
        <w:spacing w:after="80"/>
      </w:pPr>
      <w:r>
        <w:rPr>
          <w:b w:val="0"/>
          <w:i w:val="0"/>
        </w:rPr>
        <w:t>• Tín dụng thương mại ngắn hạn từ nhà cung cấp</w:t>
      </w:r>
    </w:p>
    <w:p>
      <w:pPr>
        <w:spacing w:after="80"/>
      </w:pPr>
      <w:r>
        <w:rPr>
          <w:b w:val="0"/>
          <w:i w:val="0"/>
        </w:rPr>
        <w:t>• Gọi vốn cộng đồng (Crowdfunding)</w:t>
      </w:r>
    </w:p>
    <w:p>
      <w:pPr>
        <w:spacing w:after="80"/>
      </w:pPr>
      <w:r>
        <w:rPr>
          <w:b w:val="0"/>
          <w:i w:val="0"/>
        </w:rPr>
        <w:t>• Đầu tư vốn cổ phần từ chương trình tăng tốc (accelerator program)</w:t>
      </w:r>
    </w:p>
    <w:p>
      <w:pPr>
        <w:spacing w:after="80"/>
      </w:pPr>
      <w:r>
        <w:rPr>
          <w:b w:val="0"/>
          <w:i w:val="0"/>
        </w:rPr>
        <w:t>Tài trợ cho doanh nghiệp của bạn</w:t>
      </w:r>
    </w:p>
    <w:p>
      <w:pPr>
        <w:spacing w:after="80"/>
      </w:pPr>
      <w:r>
        <w:rPr>
          <w:b w:val="0"/>
          <w:i w:val="0"/>
        </w:rPr>
        <w:t>Nếu nhà sáng lập và đội ngũ quản lý có danh tiếng vững mạnh trong</w:t>
      </w:r>
    </w:p>
    <w:p>
      <w:pPr>
        <w:spacing w:after="80"/>
      </w:pPr>
      <w:r>
        <w:rPr>
          <w:b w:val="0"/>
          <w:i w:val="0"/>
        </w:rPr>
        <w:t>giới kinh doanh hoặc giới khoa học, họ có thể thu hút vốn từ các nhà đầu tư thiên thần (angel investors),</w:t>
      </w:r>
    </w:p>
    <w:p>
      <w:pPr>
        <w:spacing w:after="80"/>
      </w:pPr>
      <w:r>
        <w:rPr>
          <w:b w:val="0"/>
          <w:i w:val="0"/>
        </w:rPr>
        <w:t>vốn cổ phần tư nhân (private equity), hoặc thậm chí là một công ty VC (quỹ đầu tư mạo hiểm) hay quỹ đầu cơ (hedge fund). Điều này đặc biệt</w:t>
      </w:r>
    </w:p>
    <w:p>
      <w:pPr>
        <w:spacing w:after="80"/>
      </w:pPr>
      <w:r>
        <w:rPr>
          <w:b w:val="0"/>
          <w:i w:val="0"/>
        </w:rPr>
        <w:t>đúng nếu đội ngũ sáng lập đã từng gặt hái thành công trong khởi nghiệp trước đây. Các</w:t>
      </w:r>
    </w:p>
    <w:p>
      <w:pPr>
        <w:spacing w:after="80"/>
      </w:pPr>
      <w:r>
        <w:rPr>
          <w:b w:val="0"/>
          <w:i w:val="0"/>
        </w:rPr>
        <w:t>nhà tài chính rất yêu thích những người đã chứng minh được "bàn tay vàng" (Midas touch), và họ tích cực theo đuổi</w:t>
      </w:r>
    </w:p>
    <w:p>
      <w:pPr>
        <w:spacing w:after="80"/>
      </w:pPr>
      <w:r>
        <w:rPr>
          <w:b w:val="0"/>
          <w:i w:val="0"/>
        </w:rPr>
        <w:t>những người như vậy. Trong những trường hợp này, công ty có thể thu hút nhà đầu tư từ rất lâu</w:t>
      </w:r>
    </w:p>
    <w:p>
      <w:pPr>
        <w:spacing w:after="80"/>
      </w:pPr>
      <w:r>
        <w:rPr>
          <w:b w:val="0"/>
          <w:i w:val="0"/>
        </w:rPr>
        <w:t>trước khi có sản phẩm hay dịch vụ bán được trên thị trường, và chắc chắn là trước khi bước vào</w:t>
      </w:r>
    </w:p>
    <w:p>
      <w:pPr>
        <w:spacing w:after="80"/>
      </w:pPr>
      <w:r>
        <w:rPr>
          <w:b w:val="0"/>
          <w:i w:val="0"/>
        </w:rPr>
        <w:t>giai đoạn tăng trưởng. Khoản đầu tư vốn cổ phần ở giai đoạn đầu này đã trở nên ngày càng</w:t>
      </w:r>
    </w:p>
    <w:p>
      <w:pPr>
        <w:spacing w:after="80"/>
      </w:pPr>
      <w:r>
        <w:rPr>
          <w:b w:val="0"/>
          <w:i w:val="0"/>
        </w:rPr>
        <w:t>phổ biến trong vài năm qua khi khả năng tiếp cận nguồn tài chính trở nên phi tập trung hơn.</w:t>
      </w:r>
    </w:p>
    <w:p>
      <w:pPr>
        <w:spacing w:after="80"/>
      </w:pPr>
      <w:r>
        <w:rPr>
          <w:b w:val="0"/>
          <w:i w:val="0"/>
        </w:rPr>
        <w:t>Vốn đầu tư mạo hiểm từng là một câu lạc bộ độc quyền của các công ty chính thức, nhưng giờ đây</w:t>
      </w:r>
    </w:p>
    <w:p>
      <w:pPr>
        <w:spacing w:after="80"/>
      </w:pPr>
      <w:r>
        <w:rPr>
          <w:b w:val="0"/>
          <w:i w:val="0"/>
        </w:rPr>
        <w:t>các nhà đầu tư thiên thần, vườn ươm khởi nghiệp (accelerators), và huy động vốn cộng đồng (crowdsourcing) mang đến nhiều lựa chọn đa dạng hơn</w:t>
      </w:r>
    </w:p>
    <w:p>
      <w:pPr>
        <w:spacing w:after="80"/>
      </w:pPr>
      <w:r>
        <w:rPr>
          <w:b w:val="0"/>
          <w:i w:val="0"/>
        </w:rPr>
        <w:t>cho cả những doanh nhân giai đoạn đầu đang tìm kiếm vốn cổ phần.</w:t>
      </w:r>
    </w:p>
    <w:p>
      <w:pPr>
        <w:spacing w:after="80"/>
      </w:pPr>
      <w:r>
        <w:rPr>
          <w:b w:val="0"/>
          <w:i w:val="0"/>
        </w:rPr>
        <w:t>Nhưng bán vốn cổ phần cũng có mặt trái — bạn đang bán đi từng phần</w:t>
      </w:r>
    </w:p>
    <w:p>
      <w:pPr>
        <w:spacing w:after="80"/>
      </w:pPr>
      <w:r>
        <w:rPr>
          <w:b w:val="0"/>
          <w:i w:val="0"/>
        </w:rPr>
        <w:t>quyền sở hữu trong dự án của mình. Bạn đang từ bỏ một phần quyền kiểm soát và một phần</w:t>
      </w:r>
    </w:p>
    <w:p>
      <w:pPr>
        <w:spacing w:after="80"/>
      </w:pPr>
      <w:r>
        <w:rPr>
          <w:b w:val="0"/>
          <w:i w:val="0"/>
        </w:rPr>
        <w:t>lợi nhuận tiềm năng. Nhưng nếu bạn phải huy động vốn nhanh chóng, vốn cổ phần có thể là</w:t>
      </w:r>
    </w:p>
    <w:p>
      <w:pPr>
        <w:spacing w:after="80"/>
      </w:pPr>
      <w:r>
        <w:rPr>
          <w:b w:val="0"/>
          <w:i w:val="0"/>
        </w:rPr>
        <w:t>đáng để đánh đổi.</w:t>
      </w:r>
    </w:p>
    <w:p>
      <w:pPr>
        <w:spacing w:after="80"/>
      </w:pPr>
      <w:r>
        <w:rPr>
          <w:b w:val="0"/>
          <w:i w:val="0"/>
        </w:rPr>
        <w:t>Và đầu tư vốn cổ phần giai đoạn đầu vẫn còn hiếm. Theo Kauff-</w:t>
      </w:r>
    </w:p>
    <w:p>
      <w:pPr>
        <w:spacing w:after="80"/>
      </w:pPr>
      <w:r>
        <w:rPr>
          <w:b w:val="0"/>
          <w:i w:val="0"/>
        </w:rPr>
        <w:t>man Foundation, 40 phần trăm vốn khởi nghiệp ban đầu, ngay cả đối với các công ty đang phát triển nhanh,</w:t>
      </w:r>
    </w:p>
    <w:p>
      <w:pPr>
        <w:spacing w:after="80"/>
      </w:pPr>
      <w:r>
        <w:rPr>
          <w:b w:val="0"/>
          <w:i w:val="0"/>
        </w:rPr>
        <w:t>thay vào đó là khoản nợ có nguồn gốc từ ngân hàng, với một lượng</w:t>
      </w:r>
    </w:p>
    <w:p>
      <w:pPr>
        <w:spacing w:after="80"/>
      </w:pPr>
      <w:r>
        <w:rPr>
          <w:b w:val="0"/>
          <w:i w:val="0"/>
        </w:rPr>
        <w:t>vốn chủ sở hữu gần như tương đương. Hình 6-1 cho thấy các nguồn</w:t>
      </w:r>
    </w:p>
    <w:p>
      <w:pPr>
        <w:spacing w:after="80"/>
      </w:pPr>
      <w:r>
        <w:rPr>
          <w:b w:val="0"/>
          <w:i w:val="0"/>
        </w:rPr>
        <w:t xml:space="preserve">tài trợ khác nhau cho năm nghìn công ty phát triển nhanh nhất của tạp chí </w:t>
      </w:r>
      <w:r>
        <w:rPr>
          <w:b w:val="0"/>
          <w:i/>
        </w:rPr>
        <w:t>Inc</w:t>
      </w:r>
      <w:r>
        <w:rPr>
          <w:b w:val="0"/>
          <w:i w:val="0"/>
        </w:rPr>
        <w:t xml:space="preserve"> ở</w:t>
      </w:r>
    </w:p>
    <w:p>
      <w:pPr>
        <w:spacing w:after="80"/>
      </w:pPr>
      <w:r>
        <w:rPr>
          <w:b w:val="0"/>
          <w:i w:val="0"/>
        </w:rPr>
        <w:t>Mỹ vào năm 2014.</w:t>
      </w:r>
    </w:p>
    <w:p>
      <w:pPr>
        <w:spacing w:after="80"/>
      </w:pPr>
      <w:r>
        <w:rPr>
          <w:b w:val="0"/>
          <w:i w:val="0"/>
        </w:rPr>
        <w:t>Để hiểu rõ hơn về giai đoạn tài trợ này, hãy xem xét trường hợp của một</w:t>
      </w:r>
    </w:p>
    <w:p>
      <w:pPr>
        <w:spacing w:after="80"/>
      </w:pPr>
      <w:r>
        <w:rPr>
          <w:b w:val="0"/>
          <w:i w:val="0"/>
        </w:rPr>
        <w:t>công ty hư cấu mà chúng ta đã đọc ở phần trước.</w:t>
      </w:r>
    </w:p>
    <w:p>
      <w:pPr>
        <w:spacing w:after="80"/>
      </w:pPr>
      <w:r>
        <w:rPr>
          <w:b w:val="0"/>
          <w:i w:val="0"/>
        </w:rPr>
        <w:t>Khi Angus McDuff bắt đầu một doanh nghiệp chế biến gỗ, ông đã chuẩn bị</w:t>
      </w:r>
    </w:p>
    <w:p>
      <w:pPr>
        <w:spacing w:after="80"/>
      </w:pPr>
      <w:r>
        <w:rPr>
          <w:b w:val="0"/>
          <w:i w:val="0"/>
        </w:rPr>
        <w:t>kỹ lưỡng cho việc tự làm chủ. Ông từng là giám sát viên tại một xưởng nhỏ</w:t>
      </w:r>
    </w:p>
    <w:p>
      <w:pPr>
        <w:spacing w:after="80"/>
      </w:pPr>
      <w:r>
        <w:rPr>
          <w:b w:val="0"/>
          <w:i w:val="0"/>
        </w:rPr>
        <w:t>chuyên làm đèn gỗ, và ông biết tất tần tật về việc tạo hình và lắp ghép gỗ</w:t>
      </w:r>
    </w:p>
    <w:p>
      <w:pPr>
        <w:spacing w:after="80"/>
      </w:pPr>
      <w:r>
        <w:rPr>
          <w:b w:val="0"/>
          <w:i w:val="0"/>
        </w:rPr>
        <w:t>thành các sản phẩm thương mại. Ông biết tên các nhà cung cấp nguyên liệu</w:t>
      </w:r>
    </w:p>
    <w:p>
      <w:pPr>
        <w:spacing w:after="80"/>
      </w:pPr>
      <w:r>
        <w:rPr>
          <w:b w:val="0"/>
          <w:i w:val="0"/>
        </w:rPr>
        <w:t>như lòng bàn tay, và ông thường xuyên liên lạc với các nhà phân phối bán buôn và bán lẻ</w:t>
      </w:r>
    </w:p>
    <w:p>
      <w:pPr>
        <w:spacing w:after="80"/>
      </w:pPr>
      <w:r>
        <w:rPr>
          <w:b w:val="0"/>
          <w:i w:val="0"/>
        </w:rPr>
        <w:t>các sản phẩm hoàn thiện của công ty mình. Ông cũng đã quen biết nhiều</w:t>
      </w:r>
    </w:p>
    <w:p>
      <w:pPr>
        <w:spacing w:after="80"/>
      </w:pPr>
      <w:r>
        <w:rPr>
          <w:b w:val="0"/>
          <w:i w:val="0"/>
        </w:rPr>
        <w:t>khách hàng cuối của xưởng đèn trong suốt nhiều năm.</w:t>
      </w:r>
    </w:p>
    <w:p>
      <w:pPr>
        <w:spacing w:after="80"/>
      </w:pPr>
      <w:r>
        <w:rPr>
          <w:b w:val="0"/>
          <w:i w:val="0"/>
        </w:rPr>
        <w:t>McDuff đã tận dụng một cách hiệu quả năm cuối cùng trong công việc của mình. Trong</w:t>
      </w:r>
    </w:p>
    <w:p>
      <w:pPr>
        <w:spacing w:after="80"/>
      </w:pPr>
      <w:r>
        <w:rPr>
          <w:b w:val="0"/>
          <w:i w:val="0"/>
        </w:rPr>
        <w:t>thời gian rảnh rỗi, ông đã thiết kế một dòng giá treo mũ bằng gỗ nhỏ, sử dụng kinh nghiệm</w:t>
      </w:r>
    </w:p>
    <w:p>
      <w:pPr>
        <w:spacing w:after="80"/>
      </w:pPr>
      <w:r>
        <w:rPr>
          <w:b w:val="0"/>
          <w:i w:val="0"/>
        </w:rPr>
        <w:t>của mình trong ngành kinh doanh đèn để tính toán chi phí sản xuất, và học được</w:t>
      </w:r>
    </w:p>
    <w:p>
      <w:pPr>
        <w:spacing w:after="80"/>
      </w:pPr>
      <w:r>
        <w:rPr>
          <w:b w:val="0"/>
          <w:i w:val="0"/>
        </w:rPr>
        <w:t>Tài chính giai đoạn khởi nghiệp107</w:t>
      </w:r>
    </w:p>
    <w:p>
      <w:pPr>
        <w:spacing w:after="80"/>
      </w:pPr>
      <w:r>
        <w:rPr>
          <w:b/>
          <w:i w:val="0"/>
        </w:rPr>
        <w:t>HÌNH 6-1</w:t>
      </w:r>
    </w:p>
    <w:p>
      <w:pPr>
        <w:spacing w:after="80"/>
      </w:pPr>
      <w:r>
        <w:rPr>
          <w:b/>
          <w:i w:val="0"/>
        </w:rPr>
        <w:t xml:space="preserve">Các nguồn tài trợ cho </w:t>
      </w:r>
      <w:r>
        <w:rPr>
          <w:b/>
          <w:i/>
        </w:rPr>
        <w:t>Inc</w:t>
      </w:r>
      <w:r>
        <w:rPr>
          <w:b/>
          <w:i w:val="0"/>
        </w:rPr>
        <w:t>. năm nghìn công ty phát triển nhanh nhất tại Mỹ năm 2014</w:t>
      </w:r>
    </w:p>
    <w:p>
      <w:pPr>
        <w:spacing w:after="80"/>
      </w:pPr>
      <w:r>
        <w:rPr>
          <w:b w:val="0"/>
          <w:i w:val="0"/>
        </w:rPr>
        <w:t>13.6%</w:t>
      </w:r>
    </w:p>
    <w:p>
      <w:pPr>
        <w:spacing w:after="80"/>
      </w:pPr>
      <w:r>
        <w:rPr>
          <w:b w:val="0"/>
          <w:i w:val="0"/>
        </w:rPr>
        <w:t>Chưa từng sử dụng tài chính</w:t>
      </w:r>
    </w:p>
    <w:p>
      <w:pPr>
        <w:spacing w:after="80"/>
      </w:pPr>
      <w:r>
        <w:rPr>
          <w:b w:val="0"/>
          <w:i w:val="0"/>
        </w:rPr>
        <w:t>3.8%</w:t>
      </w:r>
    </w:p>
    <w:p>
      <w:pPr>
        <w:spacing w:after="80"/>
      </w:pPr>
      <w:r>
        <w:rPr>
          <w:b w:val="0"/>
          <w:i w:val="0"/>
        </w:rPr>
        <w:t>Trợ cấp chính phủ</w:t>
      </w:r>
    </w:p>
    <w:p>
      <w:pPr>
        <w:spacing w:after="80"/>
      </w:pPr>
      <w:r>
        <w:rPr>
          <w:b w:val="0"/>
          <w:i w:val="0"/>
        </w:rPr>
        <w:t>6.5%</w:t>
      </w:r>
    </w:p>
    <w:p>
      <w:pPr>
        <w:spacing w:after="80"/>
      </w:pPr>
      <w:r>
        <w:rPr>
          <w:b w:val="0"/>
          <w:i w:val="0"/>
        </w:rPr>
        <w:t>Nhà đầu tư mạo hiểm</w:t>
      </w:r>
    </w:p>
    <w:p>
      <w:pPr>
        <w:spacing w:after="80"/>
      </w:pPr>
      <w:r>
        <w:rPr>
          <w:b w:val="0"/>
          <w:i w:val="0"/>
        </w:rPr>
        <w:t>7.5%</w:t>
      </w:r>
    </w:p>
    <w:p>
      <w:pPr>
        <w:spacing w:after="80"/>
      </w:pPr>
      <w:r>
        <w:rPr>
          <w:b w:val="0"/>
          <w:i w:val="0"/>
        </w:rPr>
        <w:t>Bạn thân</w:t>
      </w:r>
    </w:p>
    <w:p>
      <w:pPr>
        <w:spacing w:after="80"/>
      </w:pPr>
      <w:r>
        <w:rPr>
          <w:b w:val="0"/>
          <w:i w:val="0"/>
        </w:rPr>
        <w:t>7.7%</w:t>
      </w:r>
    </w:p>
    <w:p>
      <w:pPr>
        <w:spacing w:after="80"/>
      </w:pPr>
      <w:r>
        <w:rPr>
          <w:b w:val="0"/>
          <w:i w:val="0"/>
        </w:rPr>
        <w:t>Nhà đầu tư thiên thần</w:t>
      </w:r>
    </w:p>
    <w:p>
      <w:pPr>
        <w:spacing w:after="80"/>
      </w:pPr>
      <w:r>
        <w:rPr>
          <w:b w:val="0"/>
          <w:i w:val="0"/>
        </w:rPr>
        <w:t>11.9%</w:t>
      </w:r>
    </w:p>
    <w:p>
      <w:pPr>
        <w:spacing w:after="80"/>
      </w:pPr>
      <w:r>
        <w:rPr>
          <w:b w:val="0"/>
          <w:i w:val="0"/>
        </w:rPr>
        <w:t>Người quen trong kinh doanh</w:t>
      </w:r>
    </w:p>
    <w:p>
      <w:pPr>
        <w:spacing w:after="80"/>
      </w:pPr>
      <w:r>
        <w:rPr>
          <w:b w:val="0"/>
          <w:i w:val="0"/>
        </w:rPr>
        <w:t>20.9%</w:t>
      </w:r>
    </w:p>
    <w:p>
      <w:pPr>
        <w:spacing w:after="80"/>
      </w:pPr>
      <w:r>
        <w:rPr>
          <w:b w:val="0"/>
          <w:i w:val="0"/>
        </w:rPr>
        <w:t>Gia đình</w:t>
      </w:r>
    </w:p>
    <w:p>
      <w:pPr>
        <w:spacing w:after="80"/>
      </w:pPr>
      <w:r>
        <w:rPr>
          <w:b w:val="0"/>
          <w:i w:val="0"/>
        </w:rPr>
        <w:t>34.0%</w:t>
      </w:r>
    </w:p>
    <w:p>
      <w:pPr>
        <w:spacing w:after="80"/>
      </w:pPr>
      <w:r>
        <w:rPr>
          <w:b w:val="0"/>
          <w:i w:val="0"/>
        </w:rPr>
        <w:t>Thẻ tín dụng</w:t>
      </w:r>
    </w:p>
    <w:p>
      <w:pPr>
        <w:spacing w:after="80"/>
      </w:pPr>
      <w:r>
        <w:rPr>
          <w:b w:val="0"/>
          <w:i w:val="0"/>
        </w:rPr>
        <w:t>51.8%</w:t>
      </w:r>
    </w:p>
    <w:p>
      <w:pPr>
        <w:spacing w:after="80"/>
      </w:pPr>
      <w:r>
        <w:rPr>
          <w:b w:val="0"/>
          <w:i w:val="0"/>
        </w:rPr>
        <w:t>Vay ngân hàng</w:t>
      </w:r>
    </w:p>
    <w:p>
      <w:pPr>
        <w:spacing w:after="80"/>
      </w:pPr>
      <w:r>
        <w:rPr>
          <w:b w:val="0"/>
          <w:i w:val="0"/>
        </w:rPr>
        <w:t>67.2%</w:t>
      </w:r>
    </w:p>
    <w:p>
      <w:pPr>
        <w:spacing w:after="80"/>
      </w:pPr>
      <w:r>
        <w:rPr>
          <w:b w:val="0"/>
          <w:i w:val="0"/>
        </w:rPr>
        <w:t>Tiền tiết kiệm cá nhân</w:t>
      </w:r>
    </w:p>
    <w:p>
      <w:pPr>
        <w:spacing w:after="80"/>
      </w:pPr>
      <w:r>
        <w:rPr>
          <w:b w:val="0"/>
          <w:i w:val="0"/>
        </w:rPr>
        <w:t>10%</w:t>
      </w:r>
    </w:p>
    <w:p>
      <w:pPr>
        <w:spacing w:after="80"/>
      </w:pPr>
      <w:r>
        <w:rPr>
          <w:b w:val="0"/>
          <w:i w:val="0"/>
        </w:rPr>
        <w:t>20%</w:t>
      </w:r>
    </w:p>
    <w:p>
      <w:pPr>
        <w:spacing w:after="80"/>
      </w:pPr>
      <w:r>
        <w:rPr>
          <w:b w:val="0"/>
          <w:i w:val="0"/>
        </w:rPr>
        <w:t>30%</w:t>
      </w:r>
    </w:p>
    <w:p>
      <w:pPr>
        <w:spacing w:after="80"/>
      </w:pPr>
      <w:r>
        <w:rPr>
          <w:b w:val="0"/>
          <w:i w:val="0"/>
        </w:rPr>
        <w:t>40%</w:t>
      </w:r>
    </w:p>
    <w:p>
      <w:pPr>
        <w:spacing w:after="80"/>
      </w:pPr>
      <w:r>
        <w:rPr>
          <w:b w:val="0"/>
          <w:i w:val="0"/>
        </w:rPr>
        <w:t>50%</w:t>
      </w:r>
    </w:p>
    <w:p>
      <w:pPr>
        <w:spacing w:after="80"/>
      </w:pPr>
      <w:r>
        <w:rPr>
          <w:b w:val="0"/>
          <w:i w:val="0"/>
        </w:rPr>
        <w:t>60%</w:t>
      </w:r>
    </w:p>
    <w:p>
      <w:pPr>
        <w:spacing w:after="80"/>
      </w:pPr>
      <w:r>
        <w:rPr>
          <w:b w:val="0"/>
          <w:i w:val="0"/>
        </w:rPr>
        <w:t>80%</w:t>
      </w:r>
    </w:p>
    <w:p>
      <w:pPr>
        <w:spacing w:after="80"/>
      </w:pPr>
      <w:r>
        <w:rPr>
          <w:b w:val="0"/>
          <w:i w:val="0"/>
        </w:rPr>
        <w:t>70%</w:t>
      </w:r>
    </w:p>
    <w:p>
      <w:pPr>
        <w:spacing w:after="80"/>
      </w:pPr>
      <w:r>
        <w:rPr>
          <w:b w:val="0"/>
          <w:i w:val="0"/>
        </w:rPr>
        <w:t>0</w:t>
      </w:r>
    </w:p>
    <w:p>
      <w:pPr>
        <w:spacing w:after="80"/>
      </w:pPr>
      <w:r>
        <w:rPr>
          <w:b w:val="0"/>
          <w:i/>
        </w:rPr>
        <w:t>Nguồn:</w:t>
      </w:r>
      <w:r>
        <w:rPr>
          <w:b w:val="0"/>
          <w:i w:val="0"/>
        </w:rPr>
        <w:t xml:space="preserve"> “How Entrepreneurs Access Capital and Get Funded,” </w:t>
      </w:r>
      <w:r>
        <w:rPr>
          <w:b w:val="0"/>
          <w:i/>
        </w:rPr>
        <w:t>Entrepreneurship Policy Digest</w:t>
      </w:r>
      <w:r>
        <w:rPr>
          <w:b w:val="0"/>
          <w:i w:val="0"/>
        </w:rPr>
        <w:t>, Kauﬀ man Foundation, June 2, 2015.</w:t>
      </w:r>
    </w:p>
    <w:p>
      <w:pPr>
        <w:spacing w:after="80"/>
      </w:pPr>
      <w:r>
        <w:rPr>
          <w:b w:val="0"/>
          <w:i w:val="0"/>
        </w:rPr>
        <w:t>rất nhiều về các kênh phân phối mà anh ấy sẽ dùng để bán</w:t>
      </w:r>
    </w:p>
    <w:p>
      <w:pPr>
        <w:spacing w:after="80"/>
      </w:pPr>
      <w:r>
        <w:rPr>
          <w:b w:val="0"/>
          <w:i w:val="0"/>
        </w:rPr>
        <w:t>các sản phẩm mới.</w:t>
      </w:r>
    </w:p>
    <w:p>
      <w:pPr>
        <w:spacing w:after="80"/>
      </w:pPr>
      <w:r>
        <w:rPr>
          <w:b w:val="0"/>
          <w:i w:val="0"/>
        </w:rPr>
        <w:t>Tuy nhiên, việc khởi nghiệp đòi hỏi nhiều hơn là kiến thức: anh ấy còn</w:t>
      </w:r>
    </w:p>
    <w:p>
      <w:pPr>
        <w:spacing w:after="80"/>
      </w:pPr>
      <w:r>
        <w:rPr>
          <w:b w:val="0"/>
          <w:i w:val="0"/>
        </w:rPr>
        <w:t>cần tài sản tài chính và tài sản sản xuất. McDuff tính toán rằng anh ấy sẽ</w:t>
      </w:r>
    </w:p>
    <w:p>
      <w:pPr>
        <w:spacing w:after="80"/>
      </w:pPr>
      <w:r>
        <w:rPr>
          <w:b w:val="0"/>
          <w:i w:val="0"/>
        </w:rPr>
        <w:t>cần đủ tiền mặt—khoảng $8,000—để trang trải trong khoảng thời gian</w:t>
      </w:r>
    </w:p>
    <w:p>
      <w:pPr>
        <w:spacing w:after="80"/>
      </w:pPr>
      <w:r>
        <w:rPr>
          <w:b w:val="0"/>
          <w:i w:val="0"/>
        </w:rPr>
        <w:t>khởi nghiệp ba tháng, khi mà chi phí của anh ấy có khả năng vượt qua doanh thu. Anh ấy</w:t>
      </w:r>
    </w:p>
    <w:p>
      <w:pPr>
        <w:spacing w:after="80"/>
      </w:pPr>
      <w:r>
        <w:rPr>
          <w:b w:val="0"/>
          <w:i w:val="0"/>
        </w:rPr>
        <w:t>cũng sẽ cần một lượng hàng tồn kho gồm gỗ, phụ kiện kim khí và các vật liệu khác,</w:t>
      </w:r>
    </w:p>
    <w:p>
      <w:pPr>
        <w:spacing w:after="80"/>
      </w:pPr>
      <w:r>
        <w:rPr>
          <w:b w:val="0"/>
          <w:i w:val="0"/>
        </w:rPr>
        <w:t>những thứ này sẽ tốn khoảng $7,500. Những mục hàng tồn kho vật liệu đó</w:t>
      </w:r>
    </w:p>
    <w:p>
      <w:pPr>
        <w:spacing w:after="80"/>
      </w:pPr>
      <w:r>
        <w:rPr>
          <w:b w:val="0"/>
          <w:i w:val="0"/>
        </w:rPr>
        <w:t>sẽ được chuyển hóa thành hàng tồn kho thành phẩm theo thời gian.</w:t>
      </w:r>
    </w:p>
    <w:p>
      <w:pPr>
        <w:spacing w:after="80"/>
      </w:pPr>
      <w:r>
        <w:rPr>
          <w:b w:val="0"/>
          <w:i w:val="0"/>
        </w:rPr>
        <w:t>Anh ấy cũng sẽ phải trả cho một hợp đồng bảo hiểm tài sản và trách nhiệm pháp lý hàng năm</w:t>
      </w:r>
    </w:p>
    <w:p>
      <w:pPr>
        <w:spacing w:after="80"/>
      </w:pPr>
      <w:r>
        <w:rPr>
          <w:b w:val="0"/>
          <w:i w:val="0"/>
        </w:rPr>
        <w:t>và tiền thuê ba tháng đầu tiên cho một xưởng nhỏ. Anh ấy</w:t>
      </w:r>
    </w:p>
    <w:p>
      <w:pPr>
        <w:spacing w:after="80"/>
      </w:pPr>
      <w:r>
        <w:rPr>
          <w:b w:val="0"/>
          <w:i w:val="0"/>
        </w:rPr>
        <w:t>tính toán rằng anh ấy sẽ cần $6,500 cho những tài sản này (bảng 6-1).</w:t>
      </w:r>
    </w:p>
    <w:p>
      <w:pPr>
        <w:spacing w:after="80"/>
      </w:pPr>
      <w:r>
        <w:rPr>
          <w:b w:val="0"/>
          <w:i w:val="0"/>
        </w:rPr>
        <w:t>Tài trợ cho doanh nghiệp của bạn</w:t>
      </w:r>
    </w:p>
    <w:p>
      <w:pPr>
        <w:spacing w:after="80"/>
      </w:pPr>
      <w:r>
        <w:rPr>
          <w:b/>
          <w:i w:val="0"/>
        </w:rPr>
        <w:t>BẢNG 6-1</w:t>
      </w:r>
    </w:p>
    <w:p>
      <w:pPr>
        <w:spacing w:after="80"/>
      </w:pPr>
      <w:r>
        <w:rPr>
          <w:b/>
          <w:i w:val="0"/>
        </w:rPr>
        <w:t>Nhu cầu tài sản ngắn hạn</w:t>
      </w:r>
    </w:p>
    <w:p>
      <w:pPr>
        <w:spacing w:after="80"/>
      </w:pPr>
      <w:r>
        <w:rPr>
          <w:b w:val="0"/>
          <w:i w:val="0"/>
        </w:rPr>
        <w:t>Tiền mặt$8,000</w:t>
      </w:r>
    </w:p>
    <w:p>
      <w:pPr>
        <w:spacing w:after="80"/>
      </w:pPr>
      <w:r>
        <w:rPr>
          <w:b w:val="0"/>
          <w:i w:val="0"/>
        </w:rPr>
        <w:t>Hàng tồn kho</w:t>
      </w:r>
    </w:p>
    <w:p>
      <w:pPr>
        <w:spacing w:after="80"/>
      </w:pPr>
      <w:r>
        <w:rPr>
          <w:b w:val="0"/>
          <w:i w:val="0"/>
        </w:rPr>
        <w:t>Gỗ4,000</w:t>
      </w:r>
    </w:p>
    <w:p>
      <w:pPr>
        <w:spacing w:after="80"/>
      </w:pPr>
      <w:r>
        <w:rPr>
          <w:b w:val="0"/>
          <w:i w:val="0"/>
        </w:rPr>
        <w:t>Đồ kim khí2,500</w:t>
      </w:r>
    </w:p>
    <w:p>
      <w:pPr>
        <w:spacing w:after="80"/>
      </w:pPr>
      <w:r>
        <w:rPr>
          <w:b w:val="0"/>
          <w:i w:val="0"/>
        </w:rPr>
        <w:t>Khác1,000</w:t>
      </w:r>
    </w:p>
    <w:p>
      <w:pPr>
        <w:spacing w:after="80"/>
      </w:pPr>
      <w:r>
        <w:rPr>
          <w:b w:val="0"/>
          <w:i w:val="0"/>
        </w:rPr>
        <w:t>Tổng hàng tồn kho7,500</w:t>
      </w:r>
    </w:p>
    <w:p>
      <w:pPr>
        <w:spacing w:after="80"/>
      </w:pPr>
      <w:r>
        <w:rPr>
          <w:b w:val="0"/>
          <w:i w:val="0"/>
        </w:rPr>
        <w:t>Chi phí trả trước</w:t>
      </w:r>
    </w:p>
    <w:p>
      <w:pPr>
        <w:spacing w:after="80"/>
      </w:pPr>
      <w:r>
        <w:rPr>
          <w:b w:val="0"/>
          <w:i w:val="0"/>
        </w:rPr>
        <w:t>Bảo hiểm (1 năm)1,500</w:t>
      </w:r>
    </w:p>
    <w:p>
      <w:pPr>
        <w:spacing w:after="80"/>
      </w:pPr>
      <w:r>
        <w:rPr>
          <w:b w:val="0"/>
          <w:i w:val="0"/>
        </w:rPr>
        <w:t>Tiền thuê (3 tháng)5,000</w:t>
      </w:r>
    </w:p>
    <w:p>
      <w:pPr>
        <w:spacing w:after="80"/>
      </w:pPr>
      <w:r>
        <w:rPr>
          <w:b w:val="0"/>
          <w:i w:val="0"/>
        </w:rPr>
        <w:t>Tổng chi phí trả trước6,500</w:t>
      </w:r>
    </w:p>
    <w:p>
      <w:pPr>
        <w:spacing w:after="80"/>
      </w:pPr>
      <w:r>
        <w:rPr>
          <w:b w:val="0"/>
          <w:i w:val="0"/>
        </w:rPr>
        <w:t>Tổng tài sản ngắn hạn22,000</w:t>
      </w:r>
    </w:p>
    <w:p>
      <w:pPr>
        <w:spacing w:after="80"/>
      </w:pPr>
      <w:r>
        <w:rPr>
          <w:b w:val="0"/>
          <w:i w:val="0"/>
        </w:rPr>
        <w:t>Doanh nghiệp của McDuff, mà ông quyết định đặt tên là Công ty Amalgamated Hat Rack</w:t>
      </w:r>
    </w:p>
    <w:p>
      <w:pPr>
        <w:spacing w:after="80"/>
      </w:pPr>
      <w:r>
        <w:rPr>
          <w:b w:val="0"/>
          <w:i w:val="0"/>
        </w:rPr>
        <w:t>, cũng cần một số tài sản cố định: một máy tiện gỗ, vài dụng cụ chạy điện và</w:t>
      </w:r>
    </w:p>
    <w:p>
      <w:pPr>
        <w:spacing w:after="80"/>
      </w:pPr>
      <w:r>
        <w:rPr>
          <w:b w:val="0"/>
          <w:i w:val="0"/>
        </w:rPr>
        <w:t>dụng cụ cầm tay, bàn thợ cho xưởng, và một chiếc xe tải thùng để chở nguyên</w:t>
      </w:r>
    </w:p>
    <w:p>
      <w:pPr>
        <w:spacing w:after="80"/>
      </w:pPr>
      <w:r>
        <w:rPr>
          <w:b w:val="0"/>
          <w:i w:val="0"/>
        </w:rPr>
        <w:t>vật liệu và giao hàng cho khách. May mắn thay, ông chủ của McDuff</w:t>
      </w:r>
    </w:p>
    <w:p>
      <w:pPr>
        <w:spacing w:after="80"/>
      </w:pPr>
      <w:r>
        <w:rPr>
          <w:b w:val="0"/>
          <w:i w:val="0"/>
        </w:rPr>
        <w:t>đề nghị bán cho anh một chiếc xe tải thùng cũ cùng nhiều dụng cụ cần thiết, hai</w:t>
      </w:r>
    </w:p>
    <w:p>
      <w:pPr>
        <w:spacing w:after="80"/>
      </w:pPr>
      <w:r>
        <w:rPr>
          <w:b w:val="0"/>
          <w:i w:val="0"/>
        </w:rPr>
        <w:t>máy tiện gỗ đã qua sử dụng, và vài bàn thợ dư thừa với tổng giá</w:t>
      </w:r>
    </w:p>
    <w:p>
      <w:pPr>
        <w:spacing w:after="80"/>
      </w:pPr>
      <w:r>
        <w:rPr>
          <w:b w:val="0"/>
          <w:i w:val="0"/>
        </w:rPr>
        <w:t>$10,000.</w:t>
      </w:r>
    </w:p>
    <w:p>
      <w:pPr>
        <w:spacing w:after="80"/>
      </w:pPr>
      <w:r>
        <w:rPr>
          <w:b w:val="0"/>
          <w:i w:val="0"/>
        </w:rPr>
        <w:t>Với những khoản mua này, McDuff đã hoàn tất phần tài sản cố định trong</w:t>
      </w:r>
    </w:p>
    <w:p>
      <w:pPr>
        <w:spacing w:after="80"/>
      </w:pPr>
      <w:r>
        <w:rPr>
          <w:b w:val="0"/>
          <w:i w:val="0"/>
        </w:rPr>
        <w:t>bảng cân đối kế toán của mình (bảng 6-2). Khi cộng tài sản cố định vào</w:t>
      </w:r>
    </w:p>
    <w:p>
      <w:pPr>
        <w:spacing w:after="80"/>
      </w:pPr>
      <w:r>
        <w:rPr>
          <w:b w:val="0"/>
          <w:i w:val="0"/>
        </w:rPr>
        <w:t>nhu cầu tài sản ngắn hạn, anh tính ra mình sẽ cần tổng tài sản trị giá $32,000 để</w:t>
      </w:r>
    </w:p>
    <w:p>
      <w:pPr>
        <w:spacing w:after="80"/>
      </w:pPr>
      <w:r>
        <w:rPr>
          <w:b w:val="0"/>
          <w:i w:val="0"/>
        </w:rPr>
        <w:t>khởi động dự án kinh doanh của mình.</w:t>
      </w:r>
    </w:p>
    <w:p>
      <w:pPr>
        <w:spacing w:after="80"/>
      </w:pPr>
      <w:r>
        <w:rPr>
          <w:b w:val="0"/>
          <w:i w:val="0"/>
        </w:rPr>
        <w:t>Vậy anh sẽ xoay xở tài chính cho các chi phí khởi nghiệp này như thế nào? May mắn thay, Mc-</w:t>
      </w:r>
    </w:p>
    <w:p>
      <w:pPr>
        <w:spacing w:after="80"/>
      </w:pPr>
      <w:r>
        <w:rPr>
          <w:b w:val="0"/>
          <w:i w:val="0"/>
        </w:rPr>
        <w:t>Duff và vợ anh, Alice, có sẵn $25,000 trong tài khoản tiết kiệm. Bác của Alice</w:t>
      </w:r>
    </w:p>
    <w:p>
      <w:pPr>
        <w:spacing w:after="80"/>
      </w:pPr>
      <w:r>
        <w:rPr>
          <w:b w:val="0"/>
          <w:i w:val="0"/>
        </w:rPr>
        <w:t>đề nghị góp $5,000 dưới hình thức một khoản vay không lãi suất. "Cháu</w:t>
      </w:r>
    </w:p>
    <w:p>
      <w:pPr>
        <w:spacing w:after="80"/>
      </w:pPr>
      <w:r>
        <w:rPr>
          <w:b w:val="0"/>
          <w:i w:val="0"/>
        </w:rPr>
        <w:t>có thể trả lại bác mỗi năm một ngàn," ông nói với họ. "Và chúc may mắn với</w:t>
      </w:r>
    </w:p>
    <w:p>
      <w:pPr>
        <w:spacing w:after="80"/>
      </w:pPr>
      <w:r>
        <w:rPr>
          <w:b w:val="0"/>
          <w:i w:val="0"/>
        </w:rPr>
        <w:t>việc kinh doanh nhé."</w:t>
      </w:r>
    </w:p>
    <w:p>
      <w:pPr>
        <w:spacing w:after="80"/>
      </w:pPr>
      <w:r>
        <w:rPr>
          <w:b w:val="0"/>
          <w:i w:val="0"/>
        </w:rPr>
        <w:t>Angus cũng biết rằng nhiều khách hàng của anh từ công việc kinh doanh đèn</w:t>
      </w:r>
    </w:p>
    <w:p>
      <w:pPr>
        <w:spacing w:after="80"/>
      </w:pPr>
      <w:r>
        <w:rPr>
          <w:b w:val="0"/>
          <w:i w:val="0"/>
        </w:rPr>
        <w:t>đội mũ và rất hào hứng với tác phẩm của anh, nên anh đã khởi động một</w:t>
      </w:r>
    </w:p>
    <w:p>
      <w:pPr>
        <w:spacing w:after="80"/>
      </w:pPr>
      <w:r>
        <w:rPr>
          <w:b w:val="0"/>
          <w:i w:val="0"/>
        </w:rPr>
        <w:t>Trang gây quỹ cộng đồng Indie gogo với hình ảnh của một số giá treo mũ mà anh ấy đã</w:t>
      </w:r>
    </w:p>
    <w:p>
      <w:pPr>
        <w:spacing w:after="80"/>
      </w:pPr>
      <w:r>
        <w:rPr>
          <w:b w:val="0"/>
          <w:i w:val="0"/>
        </w:rPr>
        <w:t>làm và đăng lên trang Facebook của mình. Khi tin tức về công việc kinh doanh mới của anh ấy</w:t>
      </w:r>
    </w:p>
    <w:p>
      <w:pPr>
        <w:spacing w:after="80"/>
      </w:pPr>
      <w:r>
        <w:rPr>
          <w:b w:val="0"/>
          <w:i w:val="0"/>
        </w:rPr>
        <w:t>Tài chính giai đoạn khởi nghiệp109</w:t>
      </w:r>
    </w:p>
    <w:p>
      <w:pPr>
        <w:spacing w:after="80"/>
      </w:pPr>
      <w:r>
        <w:rPr>
          <w:b/>
          <w:i w:val="0"/>
        </w:rPr>
        <w:t xml:space="preserve">BẢNG 6-2 </w:t>
      </w:r>
    </w:p>
    <w:p>
      <w:pPr>
        <w:spacing w:after="80"/>
      </w:pPr>
      <w:r>
        <w:rPr>
          <w:b/>
          <w:i w:val="0"/>
        </w:rPr>
        <w:t>Yêu cầu về tài sản cố định</w:t>
      </w:r>
    </w:p>
    <w:p>
      <w:pPr>
        <w:spacing w:after="80"/>
      </w:pPr>
      <w:r>
        <w:rPr>
          <w:b w:val="0"/>
          <w:i w:val="0"/>
        </w:rPr>
        <w:t>Xe tải panel đã qua sử dụng$7,500</w:t>
      </w:r>
    </w:p>
    <w:p>
      <w:pPr>
        <w:spacing w:after="80"/>
      </w:pPr>
      <w:r>
        <w:rPr>
          <w:b w:val="0"/>
          <w:i w:val="0"/>
        </w:rPr>
        <w:t>Máy tiện900</w:t>
      </w:r>
    </w:p>
    <w:p>
      <w:pPr>
        <w:spacing w:after="80"/>
      </w:pPr>
      <w:r>
        <w:rPr>
          <w:b w:val="0"/>
          <w:i w:val="0"/>
        </w:rPr>
        <w:t>Các công cụ khác800</w:t>
      </w:r>
    </w:p>
    <w:p>
      <w:pPr>
        <w:spacing w:after="80"/>
      </w:pPr>
      <w:r>
        <w:rPr>
          <w:b w:val="0"/>
          <w:i w:val="0"/>
        </w:rPr>
        <w:t>Thiết bị cố định trong xưởng800</w:t>
      </w:r>
    </w:p>
    <w:p>
      <w:pPr>
        <w:spacing w:after="80"/>
      </w:pPr>
      <w:r>
        <w:rPr>
          <w:b w:val="0"/>
          <w:i w:val="0"/>
        </w:rPr>
        <w:t>Tổng tài sản cố định10,000</w:t>
      </w:r>
    </w:p>
    <w:p>
      <w:pPr>
        <w:spacing w:after="80"/>
      </w:pPr>
      <w:r>
        <w:rPr>
          <w:b w:val="0"/>
          <w:i w:val="0"/>
        </w:rPr>
        <w:t>Tổng tài sản lưu động (từ bảng 6-1)22,000</w:t>
      </w:r>
    </w:p>
    <w:p>
      <w:pPr>
        <w:spacing w:after="80"/>
      </w:pPr>
      <w:r>
        <w:rPr>
          <w:b w:val="0"/>
          <w:i w:val="0"/>
        </w:rPr>
        <w:t>Tổng tài sản lưu động và cố định32,000</w:t>
      </w:r>
    </w:p>
    <w:p>
      <w:pPr>
        <w:spacing w:after="80"/>
      </w:pPr>
      <w:r>
        <w:rPr>
          <w:b w:val="0"/>
          <w:i w:val="0"/>
        </w:rPr>
        <w:t>lan truyền, anh ấy đã huy động thêm được $2,000—và, như một phần thưởng thêm, anh ấy bắt đầu nhận được</w:t>
      </w:r>
    </w:p>
    <w:p>
      <w:pPr>
        <w:spacing w:after="80"/>
      </w:pPr>
      <w:r>
        <w:rPr>
          <w:b w:val="0"/>
          <w:i w:val="0"/>
        </w:rPr>
        <w:t>phản hồi về những loại giá treo mũ mà mọi người thực sự muốn.</w:t>
      </w:r>
    </w:p>
    <w:p>
      <w:pPr>
        <w:spacing w:after="80"/>
      </w:pPr>
      <w:r>
        <w:rPr>
          <w:b w:val="0"/>
          <w:i w:val="0"/>
        </w:rPr>
        <w:t>Điều này mang lại cho anh ấy $32,000. Cuối cùng anh ấy đã sẵn sàng rời khỏi vai trò của mình</w:t>
      </w:r>
    </w:p>
    <w:p>
      <w:pPr>
        <w:spacing w:after="80"/>
      </w:pPr>
      <w:r>
        <w:rPr>
          <w:b w:val="0"/>
          <w:i w:val="0"/>
        </w:rPr>
        <w:t>tại công ty đèn và bắt đầu làm giá treo mũ toàn thời gian.</w:t>
      </w:r>
    </w:p>
    <w:p>
      <w:pPr>
        <w:spacing w:after="80"/>
      </w:pPr>
      <w:r>
        <w:rPr>
          <w:b w:val="0"/>
          <w:i w:val="0"/>
        </w:rPr>
        <w:t>Và đó là cách Amalgamated được tài trợ ban đầu. Bạn đã</w:t>
      </w:r>
    </w:p>
    <w:p>
      <w:pPr>
        <w:spacing w:after="80"/>
      </w:pPr>
      <w:r>
        <w:rPr>
          <w:b w:val="0"/>
          <w:i w:val="0"/>
        </w:rPr>
        <w:t>thấy phần tài sản của bảng cân đối kế toán rồi. Bảng 6-3 là phần nợ phải trả</w:t>
      </w:r>
    </w:p>
    <w:p>
      <w:pPr>
        <w:spacing w:after="80"/>
      </w:pPr>
      <w:r>
        <w:rPr>
          <w:b w:val="0"/>
          <w:i/>
        </w:rPr>
        <w:t>và</w:t>
      </w:r>
      <w:r>
        <w:rPr>
          <w:b w:val="0"/>
          <w:i w:val="0"/>
        </w:rPr>
        <w:t xml:space="preserve"> vốn chủ sở hữu, trong đó trình bày rõ tài sản của công ty được</w:t>
      </w:r>
    </w:p>
    <w:p>
      <w:pPr>
        <w:spacing w:after="80"/>
      </w:pPr>
      <w:r>
        <w:rPr>
          <w:b w:val="0"/>
          <w:i w:val="0"/>
        </w:rPr>
        <w:t>tài trợ như thế nào.</w:t>
      </w:r>
    </w:p>
    <w:p>
      <w:pPr>
        <w:spacing w:after="80"/>
      </w:pPr>
      <w:r>
        <w:rPr>
          <w:b w:val="0"/>
          <w:i w:val="0"/>
        </w:rPr>
        <w:t>Nhiều doanh nghiệp nhỏ, nếu không muốn nói là hầu hết, được tài trợ ban đầu theo cách</w:t>
      </w:r>
    </w:p>
    <w:p>
      <w:pPr>
        <w:spacing w:after="80"/>
      </w:pPr>
      <w:r>
        <w:rPr>
          <w:b w:val="0"/>
          <w:i w:val="0"/>
        </w:rPr>
        <w:t>tương tự như trường hợp Amalgamated—chủ yếu bằng tiền tiết kiệm cá nhân của</w:t>
      </w:r>
    </w:p>
    <w:p>
      <w:pPr>
        <w:spacing w:after="80"/>
      </w:pPr>
      <w:r>
        <w:rPr>
          <w:b w:val="0"/>
          <w:i w:val="0"/>
        </w:rPr>
        <w:t>người chủ điều hành và bằng sự đóng góp từ bạn bè, người thân.</w:t>
      </w:r>
    </w:p>
    <w:p>
      <w:pPr>
        <w:spacing w:after="80"/>
      </w:pPr>
      <w:r>
        <w:rPr>
          <w:b w:val="0"/>
          <w:i w:val="0"/>
        </w:rPr>
        <w:t>Một số doanh nhân còn dùng thẻ tín dụng hoặc hạn mức tín dụng nhà</w:t>
      </w:r>
    </w:p>
    <w:p>
      <w:pPr>
        <w:spacing w:after="80"/>
      </w:pPr>
      <w:r>
        <w:rPr>
          <w:b w:val="0"/>
          <w:i w:val="0"/>
        </w:rPr>
        <w:t>để lấy vốn khởi nghiệp, dù cách làm này rất tốn kém.</w:t>
      </w:r>
    </w:p>
    <w:p>
      <w:pPr>
        <w:spacing w:after="80"/>
      </w:pPr>
      <w:r>
        <w:rPr>
          <w:b w:val="0"/>
          <w:i w:val="0"/>
        </w:rPr>
        <w:t>Khi công ty khởi nghiệp tự lực của bạn bắt đầu có dấu hiệu</w:t>
      </w:r>
    </w:p>
    <w:p>
      <w:pPr>
        <w:spacing w:after="80"/>
      </w:pPr>
      <w:r>
        <w:rPr>
          <w:b w:val="0"/>
          <w:i w:val="0"/>
        </w:rPr>
        <w:t>thành công, cũng có một số nguồn vốn bên ngoài hạn chế dành cho</w:t>
      </w:r>
    </w:p>
    <w:p>
      <w:pPr>
        <w:spacing w:after="80"/>
      </w:pPr>
      <w:r>
        <w:rPr>
          <w:b w:val="0"/>
          <w:i w:val="0"/>
        </w:rPr>
        <w:t>các dự án khởi nghiệp giai đoạn đầu—thường gọi là giai đoạn hạt giống (seed stage). Hãy cùng xem xét kỹ hơn</w:t>
      </w:r>
    </w:p>
    <w:p>
      <w:pPr>
        <w:spacing w:after="80"/>
      </w:pPr>
      <w:r>
        <w:rPr>
          <w:b w:val="0"/>
          <w:i w:val="0"/>
        </w:rPr>
        <w:t>một số nguồn vốn này.</w:t>
      </w:r>
    </w:p>
    <w:p>
      <w:pPr>
        <w:spacing w:before="240" w:after="80"/>
      </w:pPr>
      <w:r>
        <w:rPr>
          <w:b/>
          <w:sz w:val="26"/>
        </w:rPr>
        <w:t>Tín dụng thương mại</w:t>
      </w:r>
    </w:p>
    <w:p>
      <w:pPr>
        <w:spacing w:after="80"/>
      </w:pPr>
      <w:r>
        <w:rPr>
          <w:b w:val="0"/>
          <w:i w:val="0"/>
        </w:rPr>
        <w:t>Nhiều chủ doanh nghiệp nhỏ nhận được tín dụng thương mại 30 đến 60 ngày từ</w:t>
      </w:r>
    </w:p>
    <w:p>
      <w:pPr>
        <w:spacing w:after="80"/>
      </w:pPr>
      <w:r>
        <w:rPr>
          <w:b w:val="0"/>
          <w:i w:val="0"/>
        </w:rPr>
        <w:t>các nhà cung cấp như một phần trong nguồn tài trợ khởi nghiệp (và cả về sau) của họ.</w:t>
      </w:r>
    </w:p>
    <w:p>
      <w:pPr>
        <w:spacing w:after="80"/>
      </w:pPr>
      <w:r>
        <w:rPr>
          <w:b w:val="0"/>
          <w:i w:val="0"/>
        </w:rPr>
        <w:t>Ví dụ, một chủ cửa hàng giày có thể nhận được số giày trị giá 3.000 đô la</w:t>
      </w:r>
    </w:p>
    <w:p>
      <w:pPr>
        <w:spacing w:after="80"/>
      </w:pPr>
      <w:r>
        <w:rPr>
          <w:b w:val="0"/>
          <w:i w:val="0"/>
        </w:rPr>
        <w:t>từ một nhà bán buôn, với điều kiện thanh toán trong vòng sáu mươi ngày. Nhờ chọn</w:t>
      </w:r>
    </w:p>
    <w:p>
      <w:pPr>
        <w:spacing w:after="80"/>
      </w:pPr>
      <w:r>
        <w:rPr>
          <w:b w:val="0"/>
          <w:i w:val="0"/>
        </w:rPr>
        <w:t>110Tài trợ cho doanh nghiệp của bạn</w:t>
      </w:r>
    </w:p>
    <w:p>
      <w:pPr>
        <w:spacing w:after="80"/>
      </w:pPr>
      <w:r>
        <w:rPr>
          <w:b/>
          <w:i w:val="0"/>
        </w:rPr>
        <w:t>BẢNG 6-3</w:t>
      </w:r>
    </w:p>
    <w:p>
      <w:pPr>
        <w:spacing w:after="80"/>
      </w:pPr>
      <w:r>
        <w:rPr>
          <w:b/>
          <w:i w:val="0"/>
        </w:rPr>
        <w:t>Nợ phải trả và vốn chủ sở hữu</w:t>
      </w:r>
    </w:p>
    <w:p>
      <w:pPr>
        <w:spacing w:after="80"/>
      </w:pPr>
      <w:r>
        <w:rPr>
          <w:b w:val="0"/>
          <w:i w:val="0"/>
        </w:rPr>
        <w:t>Nợ ngắn hạn</w:t>
      </w:r>
    </w:p>
    <w:p>
      <w:pPr>
        <w:spacing w:after="80"/>
      </w:pPr>
      <w:r>
        <w:rPr>
          <w:b w:val="0"/>
          <w:i w:val="0"/>
        </w:rPr>
        <w:t>Phần đến hạn trong năm của khoản vay năm năm$1.000</w:t>
      </w:r>
    </w:p>
    <w:p>
      <w:pPr>
        <w:spacing w:after="80"/>
      </w:pPr>
      <w:r>
        <w:rPr>
          <w:b w:val="0"/>
          <w:i w:val="0"/>
        </w:rPr>
        <w:t>Nợ dài hạn</w:t>
      </w:r>
    </w:p>
    <w:p>
      <w:pPr>
        <w:spacing w:after="80"/>
      </w:pPr>
      <w:r>
        <w:rPr>
          <w:b w:val="0"/>
          <w:i w:val="0"/>
        </w:rPr>
        <w:t>Số dư còn lại của khoản vay năm năm4.000</w:t>
      </w:r>
    </w:p>
    <w:p>
      <w:pPr>
        <w:spacing w:after="80"/>
      </w:pPr>
      <w:r>
        <w:rPr>
          <w:b w:val="0"/>
          <w:i w:val="0"/>
        </w:rPr>
        <w:t>Tổng nợ phải trả5.000</w:t>
      </w:r>
    </w:p>
    <w:p>
      <w:pPr>
        <w:spacing w:after="80"/>
      </w:pPr>
      <w:r>
        <w:rPr>
          <w:b w:val="0"/>
          <w:i w:val="0"/>
        </w:rPr>
        <w:t>Vốn chủ sở hữu ban đầu25.000</w:t>
      </w:r>
    </w:p>
    <w:p>
      <w:pPr>
        <w:spacing w:after="80"/>
      </w:pPr>
      <w:r>
        <w:rPr>
          <w:b w:val="0"/>
          <w:i w:val="0"/>
        </w:rPr>
        <w:t>Tiền thu được từ gọi vốn cộng đồng2.000</w:t>
      </w:r>
    </w:p>
    <w:p>
      <w:pPr>
        <w:spacing w:after="80"/>
      </w:pPr>
      <w:r>
        <w:rPr>
          <w:b w:val="0"/>
          <w:i w:val="0"/>
        </w:rPr>
        <w:t>Tổng vốn chủ sở hữu27.000</w:t>
      </w:r>
    </w:p>
    <w:p>
      <w:pPr>
        <w:spacing w:after="80"/>
      </w:pPr>
      <w:r>
        <w:rPr>
          <w:b w:val="0"/>
          <w:i w:val="0"/>
        </w:rPr>
        <w:t>Tổng nợ phải trả và vốn chủ sở hữu32.000</w:t>
      </w:r>
    </w:p>
    <w:p>
      <w:pPr>
        <w:spacing w:after="80"/>
      </w:pPr>
      <w:r>
        <w:rPr>
          <w:b w:val="0"/>
          <w:i w:val="0"/>
        </w:rPr>
        <w:t>hàng tồn kho một cách khôn ngoan, chủ cửa hàng có thể bán hết hoặc phần lớn số giày</w:t>
      </w:r>
    </w:p>
    <w:p>
      <w:pPr>
        <w:spacing w:after="80"/>
      </w:pPr>
      <w:r>
        <w:rPr>
          <w:b w:val="0"/>
          <w:i w:val="0"/>
        </w:rPr>
        <w:t>trong khoảng thời gian sáu mươi ngày đó và dùng số tiền thu được để trả cho nhà bán buôn</w:t>
      </w:r>
    </w:p>
    <w:p>
      <w:pPr>
        <w:spacing w:after="80"/>
      </w:pPr>
      <w:r>
        <w:rPr>
          <w:b w:val="0"/>
          <w:i w:val="0"/>
        </w:rPr>
        <w:t>thanh toán toàn bộ khi đến hạn. Thực tế, nhà cung cấp sẽ tài trợ</w:t>
      </w:r>
    </w:p>
    <w:p>
      <w:pPr>
        <w:spacing w:after="80"/>
      </w:pPr>
      <w:r>
        <w:rPr>
          <w:b w:val="0"/>
          <w:i w:val="0"/>
        </w:rPr>
        <w:t>hàng tồn kho cho cửa hàng mà không tính phí—một thỏa thuận có lợi hơn cho chủ cửa hàng so với việc dùng</w:t>
      </w:r>
    </w:p>
    <w:p>
      <w:pPr>
        <w:spacing w:after="80"/>
      </w:pPr>
      <w:r>
        <w:rPr>
          <w:b w:val="0"/>
          <w:i w:val="0"/>
        </w:rPr>
        <w:t>hạn mức tín dụng ngân hàng hay một công cụ khác kèm theo lãi suất.</w:t>
      </w:r>
    </w:p>
    <w:p>
      <w:pPr>
        <w:spacing w:before="240" w:after="80"/>
      </w:pPr>
      <w:r>
        <w:rPr>
          <w:b/>
          <w:sz w:val="26"/>
        </w:rPr>
        <w:t>Vay ngân hàng thương mại</w:t>
      </w:r>
    </w:p>
    <w:p>
      <w:pPr>
        <w:spacing w:after="80"/>
      </w:pPr>
      <w:r>
        <w:rPr>
          <w:b w:val="0"/>
          <w:i w:val="0"/>
        </w:rPr>
        <w:t>Một số startup có thể tìm được nguồn tài chính hạn chế từ các ngân hàng thương mại, vốn</w:t>
      </w:r>
    </w:p>
    <w:p>
      <w:pPr>
        <w:spacing w:after="80"/>
      </w:pPr>
      <w:r>
        <w:rPr>
          <w:b w:val="0"/>
          <w:i w:val="0"/>
        </w:rPr>
        <w:t>được trình bày chi tiết trong chương tiếp theo. Nguồn vốn nợ khởi nghiệp</w:t>
      </w:r>
    </w:p>
    <w:p>
      <w:pPr>
        <w:spacing w:after="80"/>
      </w:pPr>
      <w:r>
        <w:rPr>
          <w:b w:val="0"/>
          <w:i w:val="0"/>
        </w:rPr>
        <w:t>từ ngân hàng đã bị thắt chặt kể từ cuộc suy thoái năm 2008, bất chấp những nỗ lực của</w:t>
      </w:r>
    </w:p>
    <w:p>
      <w:pPr>
        <w:spacing w:after="80"/>
      </w:pPr>
      <w:r>
        <w:rPr>
          <w:b w:val="0"/>
          <w:i w:val="0"/>
        </w:rPr>
        <w:t>các nhà lập pháp nhằm giảm rủi ro cho ngân hàng. Vì những hạn chế này, các</w:t>
      </w:r>
    </w:p>
    <w:p>
      <w:pPr>
        <w:spacing w:after="80"/>
      </w:pPr>
      <w:r>
        <w:rPr>
          <w:b w:val="0"/>
          <w:i w:val="0"/>
        </w:rPr>
        <w:t>lựa chọn khác—dù là gọi vốn cộng đồng, hợp vốn thiên thần, hay cho vay trực tuyến—ngày càng</w:t>
      </w:r>
    </w:p>
    <w:p>
      <w:pPr>
        <w:spacing w:after="80"/>
      </w:pPr>
      <w:r>
        <w:rPr>
          <w:b w:val="0"/>
          <w:i w:val="0"/>
        </w:rPr>
        <w:t>trở thành những lựa chọn quan trọng cho nhu cầu của startup giai đoạn đầu.</w:t>
      </w:r>
    </w:p>
    <w:p>
      <w:pPr>
        <w:spacing w:before="240" w:after="80"/>
      </w:pPr>
      <w:r>
        <w:rPr>
          <w:b/>
          <w:sz w:val="26"/>
        </w:rPr>
        <w:t>Gọi vốn cộng đồng</w:t>
      </w:r>
    </w:p>
    <w:p>
      <w:pPr>
        <w:spacing w:after="80"/>
      </w:pPr>
      <w:r>
        <w:rPr>
          <w:b w:val="0"/>
          <w:i w:val="0"/>
        </w:rPr>
        <w:t>Nếu ý tưởng kinh doanh của bạn thực sự có sức tiếp cận người tiêu dùng rộng lớn—hoặc tiếp cận sâu vào</w:t>
      </w:r>
    </w:p>
    <w:p>
      <w:pPr>
        <w:spacing w:after="80"/>
      </w:pPr>
      <w:r>
        <w:rPr>
          <w:b w:val="0"/>
          <w:i w:val="0"/>
        </w:rPr>
        <w:t>một thị trường ngách—nó có thể tạo ra vốn ban đầu bằng các nguồn gọi vốn cộng đồng</w:t>
      </w:r>
    </w:p>
    <w:p>
      <w:pPr>
        <w:spacing w:after="80"/>
      </w:pPr>
      <w:r>
        <w:rPr>
          <w:b w:val="0"/>
          <w:i w:val="0"/>
        </w:rPr>
        <w:t>như Kickstarter hay Indiegogo. Chỉ riêng năm 2015, hơn 2 tỷ đô la vốn đã được</w:t>
      </w:r>
    </w:p>
    <w:p>
      <w:pPr>
        <w:spacing w:after="80"/>
      </w:pPr>
      <w:r>
        <w:rPr>
          <w:b w:val="0"/>
          <w:i w:val="0"/>
        </w:rPr>
        <w:t>huy động qua gọi vốn cộng đồng chỉ tính riêng ở Hoa Kỳ. Với nhiều</w:t>
      </w:r>
    </w:p>
    <w:p>
      <w:pPr>
        <w:spacing w:after="80"/>
      </w:pPr>
      <w:r>
        <w:rPr>
          <w:b w:val="0"/>
          <w:i w:val="0"/>
        </w:rPr>
        <w:t>kiểu gọi vốn cộng đồng, người ta bỏ tiền ra để đổi lấy phần thưởng,</w:t>
      </w:r>
    </w:p>
    <w:p>
      <w:pPr>
        <w:spacing w:after="80"/>
      </w:pPr>
      <w:r>
        <w:rPr>
          <w:b w:val="0"/>
          <w:i w:val="0"/>
        </w:rPr>
        <w:t>thường là những đợt bán hàng sớm cho sản phẩm của bạn. Bằng cách đưa ra những phần thưởng như vậy, bạn cũng nhận được</w:t>
      </w:r>
    </w:p>
    <w:p>
      <w:pPr>
        <w:spacing w:after="80"/>
      </w:pPr>
      <w:r>
        <w:rPr>
          <w:b w:val="0"/>
          <w:i w:val="0"/>
        </w:rPr>
        <w:t>Nguồn vốn giai đoạn khởi nghiệp 111</w:t>
      </w:r>
    </w:p>
    <w:p>
      <w:pPr>
        <w:spacing w:after="80"/>
      </w:pPr>
      <w:r>
        <w:rPr>
          <w:b w:val="0"/>
          <w:i w:val="0"/>
        </w:rPr>
        <w:t>phản hồi về sản phẩm, xác thực mức độ quan tâm của thị trường, và thử nghiệm thông điệp cùng</w:t>
      </w:r>
    </w:p>
    <w:p>
      <w:pPr>
        <w:spacing w:after="80"/>
      </w:pPr>
      <w:r>
        <w:rPr>
          <w:b w:val="0"/>
          <w:i w:val="0"/>
        </w:rPr>
        <w:t>giá cả.</w:t>
      </w:r>
    </w:p>
    <w:p>
      <w:pPr>
        <w:spacing w:after="80"/>
      </w:pPr>
      <w:r>
        <w:rPr>
          <w:b w:val="0"/>
          <w:i w:val="0"/>
        </w:rPr>
        <w:t>Gọi vốn cộng đồng (crowdfunding) có thể cho phép bạn bỏ qua hoàn toàn các kênh gọi vốn truyền thống.</w:t>
      </w:r>
    </w:p>
    <w:p>
      <w:pPr>
        <w:spacing w:after="80"/>
      </w:pPr>
      <w:r>
        <w:rPr>
          <w:b w:val="0"/>
          <w:i w:val="0"/>
        </w:rPr>
        <w:t>Ethan Mollick của The Wharton School mô tả cách một công nghệ hot của thời điểm đó—thực tế ảo (virtual reality)—phần lớn bị các nhà đầu tư mạo hiểm và nhà đầu tư phớt lờ sau cơn sốt quảng bá gây ngượng ngùng của thập niên 1990. Nhưng rồi, vào năm 2012, một</w:t>
      </w:r>
    </w:p>
    <w:p>
      <w:pPr>
        <w:spacing w:after="80"/>
      </w:pPr>
      <w:r>
        <w:rPr>
          <w:b w:val="0"/>
          <w:i w:val="0"/>
        </w:rPr>
        <w:t>thành viên của một diễn đàn fan hâm mộ thực tế ảo đã nhờ nhóm giúp</w:t>
      </w:r>
    </w:p>
    <w:p>
      <w:pPr>
        <w:spacing w:after="80"/>
      </w:pPr>
      <w:r>
        <w:rPr>
          <w:b w:val="0"/>
          <w:i w:val="0"/>
        </w:rPr>
        <w:t>gây quỹ, hoàn thiện công nghệ, và thiết kế kế hoạch kinh doanh</w:t>
      </w:r>
    </w:p>
    <w:p>
      <w:pPr>
        <w:spacing w:after="80"/>
      </w:pPr>
      <w:r>
        <w:rPr>
          <w:b w:val="0"/>
          <w:i w:val="0"/>
        </w:rPr>
        <w:t>xoay quanh một sản phẩm tên là Oculus Rift. Chiến dịch Kickstarter của anh ấy đã gọi được</w:t>
      </w:r>
    </w:p>
    <w:p>
      <w:pPr>
        <w:spacing w:after="80"/>
      </w:pPr>
      <w:r>
        <w:rPr>
          <w:b w:val="0"/>
          <w:i w:val="0"/>
        </w:rPr>
        <w:t>gần 2,5 triệu đô la, và sản phẩm này đã được Facebook mua lại với giá 2 tỷ</w:t>
      </w:r>
    </w:p>
    <w:p>
      <w:pPr>
        <w:spacing w:after="80"/>
      </w:pPr>
      <w:r>
        <w:rPr>
          <w:b w:val="0"/>
          <w:i w:val="0"/>
        </w:rPr>
        <w:t>đô la chưa đầy hai năm sau đó.</w:t>
      </w:r>
    </w:p>
    <w:p>
      <w:pPr>
        <w:spacing w:after="80"/>
      </w:pPr>
      <w:r>
        <w:rPr>
          <w:b w:val="0"/>
          <w:i w:val="0"/>
        </w:rPr>
        <w:t>Gọi vốn cộng đồng cũng có thể san bằng sân chơi giữa nam và</w:t>
      </w:r>
    </w:p>
    <w:p>
      <w:pPr>
        <w:spacing w:after="80"/>
      </w:pPr>
      <w:r>
        <w:rPr>
          <w:b w:val="0"/>
          <w:i w:val="0"/>
        </w:rPr>
        <w:t>nữ. Việc gây quỹ truyền thống thường dựa vào các mạng lưới đã có sẵn</w:t>
      </w:r>
    </w:p>
    <w:p>
      <w:pPr>
        <w:spacing w:after="80"/>
      </w:pPr>
      <w:r>
        <w:rPr>
          <w:b w:val="0"/>
          <w:i w:val="0"/>
        </w:rPr>
        <w:t>và những quy tắc bất thành văn, nên có xu hướng thiên vị việc tài trợ cho nam giới da trắng—vào năm</w:t>
      </w:r>
    </w:p>
    <w:p>
      <w:pPr>
        <w:spacing w:after="80"/>
      </w:pPr>
      <w:r>
        <w:rPr>
          <w:b w:val="0"/>
          <w:i w:val="0"/>
        </w:rPr>
        <w:t>phụ nữ. Việc gây quỹ truyền thống thường dựa vào các mạng lưới đã được thiết lập</w:t>
      </w:r>
    </w:p>
    <w:p>
      <w:pPr>
        <w:spacing w:after="80"/>
      </w:pPr>
      <w:r>
        <w:rPr>
          <w:b w:val="0"/>
          <w:i w:val="0"/>
        </w:rPr>
        <w:t>và những quy tắc bất thành văn, nên có xu hướng thiên vị tài trợ cho đàn ông da trắng—trong</w:t>
      </w:r>
    </w:p>
    <w:p>
      <w:pPr>
        <w:spacing w:after="80"/>
      </w:pPr>
      <w:r>
        <w:rPr>
          <w:b w:val="0"/>
          <w:i w:val="0"/>
        </w:rPr>
        <w:t>thực tế, chưa đến 8 phần trăm các công ty được hậu thuẫn bởi vốn đầu tư mạo hiểm có nhà đồng sáng lập là nữ</w:t>
      </w:r>
    </w:p>
    <w:p>
      <w:pPr>
        <w:spacing w:after="80"/>
      </w:pPr>
      <w:r>
        <w:rPr>
          <w:b w:val="0"/>
          <w:i w:val="0"/>
        </w:rPr>
        <w:t>Nhưng gây quỹ cộng đồng (crowdfunding) lại có xu hướng ưu ái phụ nữ; nghiên cứu của Mollick</w:t>
      </w:r>
    </w:p>
    <w:p>
      <w:pPr>
        <w:spacing w:after="80"/>
      </w:pPr>
      <w:r>
        <w:rPr>
          <w:b w:val="0"/>
          <w:i w:val="0"/>
        </w:rPr>
        <w:t>cho thấy phụ nữ có khả năng huy động vốn thành công trên Kickstarter cao hơn nam giới 13 phần trăm.</w:t>
      </w:r>
    </w:p>
    <w:p>
      <w:pPr>
        <w:spacing w:after="80"/>
      </w:pPr>
      <w:r>
        <w:rPr>
          <w:b w:val="0"/>
          <w:i w:val="0"/>
        </w:rPr>
        <w:t>Trong gây quỹ cộng đồng theo hình thức cổ phần (equity crowdfunding), mọi người mua quyền sở hữu thực sự đối với doanh nghiệp của bạn.</w:t>
      </w:r>
    </w:p>
    <w:p>
      <w:pPr>
        <w:spacing w:after="80"/>
      </w:pPr>
      <w:r>
        <w:rPr>
          <w:b w:val="0"/>
          <w:i w:val="0"/>
        </w:rPr>
        <w:t>Những người mua này không còn cần phải là nhà đầu tư được công nhận (accredited investor) nữa. Nhờ Đạo luật Jump-</w:t>
      </w:r>
    </w:p>
    <w:p>
      <w:pPr>
        <w:spacing w:after="80"/>
      </w:pPr>
      <w:r>
        <w:rPr>
          <w:b w:val="0"/>
          <w:i w:val="0"/>
        </w:rPr>
        <w:t>start Our Business Startups (JOBS) ban hành tháng 3 năm 2015, Ủy ban Chứng khoán và</w:t>
      </w:r>
    </w:p>
    <w:p>
      <w:pPr>
        <w:spacing w:after="80"/>
      </w:pPr>
      <w:r>
        <w:rPr>
          <w:b w:val="0"/>
          <w:i w:val="0"/>
        </w:rPr>
        <w:t>Giao dịch (SEC) hiện cho phép gần như bất kỳ ai trở thành nhà đầu tư cổ phần,</w:t>
      </w:r>
    </w:p>
    <w:p>
      <w:pPr>
        <w:spacing w:after="80"/>
      </w:pPr>
      <w:r>
        <w:rPr>
          <w:b w:val="0"/>
          <w:i w:val="0"/>
        </w:rPr>
        <w:t>với một số hạn chế nhất định. Nhưng gây quỹ cộng đồng theo hình thức cổ phần cũng đặt ra</w:t>
      </w:r>
    </w:p>
    <w:p>
      <w:pPr>
        <w:spacing w:after="80"/>
      </w:pPr>
      <w:r>
        <w:rPr>
          <w:b w:val="0"/>
          <w:i w:val="0"/>
        </w:rPr>
        <w:t>một số vấn đề, theo giáo sư khởi nghiệp Dan Isenberg. Ông giải thích rằng cổ phần</w:t>
      </w:r>
    </w:p>
    <w:p>
      <w:pPr>
        <w:spacing w:after="80"/>
      </w:pPr>
      <w:r>
        <w:rPr>
          <w:b w:val="0"/>
          <w:i w:val="0"/>
        </w:rPr>
        <w:t>phức tạp đến mức những thành công từ hình thức gây quỹ cộng đồng điển hình</w:t>
      </w:r>
    </w:p>
    <w:p>
      <w:pPr>
        <w:spacing w:after="80"/>
      </w:pPr>
      <w:r>
        <w:rPr>
          <w:b w:val="0"/>
          <w:i w:val="0"/>
        </w:rPr>
        <w:t>không thể được suy rộng ra cho việc huy động vốn cổ phần, và hơn nữa, việc thẩm định</w:t>
      </w:r>
    </w:p>
    <w:p>
      <w:pPr>
        <w:spacing w:after="80"/>
      </w:pPr>
      <w:r>
        <w:rPr>
          <w:b w:val="0"/>
          <w:i w:val="0"/>
        </w:rPr>
        <w:t>(due diligence) cần thiết cho các khoản đầu tư cổ phần khiến hệ thống này có chi phí quá cao</w:t>
      </w:r>
    </w:p>
    <w:p>
      <w:pPr>
        <w:spacing w:after="80"/>
      </w:pPr>
      <w:r>
        <w:rPr>
          <w:b w:val="0"/>
          <w:i w:val="0"/>
        </w:rPr>
        <w:t>để có thể hiệu quả. Tuy nhiên, vì các lựa chọn khác để tài trợ cho doanh nghiệp nhỏ rất khó</w:t>
      </w:r>
    </w:p>
    <w:p>
      <w:pPr>
        <w:spacing w:after="80"/>
      </w:pPr>
      <w:r>
        <w:rPr>
          <w:b w:val="0"/>
          <w:i w:val="0"/>
        </w:rPr>
        <w:t>tìm được, ngày càng nhiều doanh nghiệp chọn phương án này.</w:t>
      </w:r>
    </w:p>
    <w:p>
      <w:pPr>
        <w:spacing w:after="80"/>
      </w:pPr>
      <w:r>
        <w:rPr>
          <w:b w:val="0"/>
          <w:i/>
        </w:rPr>
        <w:t>Các vườn ươm tăng tốc (Accelerators)</w:t>
      </w:r>
    </w:p>
    <w:p>
      <w:pPr>
        <w:spacing w:before="240" w:after="80"/>
      </w:pPr>
      <w:r>
        <w:rPr>
          <w:b/>
          <w:sz w:val="26"/>
        </w:rPr>
        <w:t>Các yếu tố thúc đẩy</w:t>
      </w:r>
    </w:p>
    <w:p>
      <w:pPr>
        <w:spacing w:after="80"/>
      </w:pPr>
      <w:r>
        <w:rPr>
          <w:b w:val="0"/>
          <w:i w:val="0"/>
        </w:rPr>
        <w:t>Các chương trình tăng tốc (accelerator) như Y Combinator tại TechStars thường cung cấp</w:t>
      </w:r>
    </w:p>
    <w:p>
      <w:pPr>
        <w:spacing w:after="80"/>
      </w:pPr>
      <w:r>
        <w:rPr>
          <w:b w:val="0"/>
          <w:i w:val="0"/>
        </w:rPr>
        <w:t>hỗ trợ theo nhóm, có thời hạn cố định cho các công ty mới thông qua tài trợ vốn,</w:t>
      </w:r>
    </w:p>
    <w:p>
      <w:pPr>
        <w:spacing w:after="80"/>
      </w:pPr>
      <w:r>
        <w:rPr>
          <w:b w:val="0"/>
          <w:i w:val="0"/>
        </w:rPr>
        <w:t>112Tài trợ vốn cho doanh nghiệp của bạn</w:t>
      </w:r>
    </w:p>
    <w:p>
      <w:pPr>
        <w:spacing w:after="80"/>
      </w:pPr>
      <w:r>
        <w:rPr>
          <w:b w:val="0"/>
          <w:i w:val="0"/>
        </w:rPr>
        <w:t>giáo dục chuyên sâu, và cố vấn được cá nhân hóa. Những chương trình có tính cạnh tranh</w:t>
      </w:r>
    </w:p>
    <w:p>
      <w:pPr>
        <w:spacing w:after="80"/>
      </w:pPr>
      <w:r>
        <w:rPr>
          <w:b w:val="0"/>
          <w:i w:val="0"/>
        </w:rPr>
        <w:t>cao này nhằm đẩy nhanh các thử nghiệm và kiểm chứng giả thuyết của công ty</w:t>
      </w:r>
    </w:p>
    <w:p>
      <w:pPr>
        <w:spacing w:after="80"/>
      </w:pPr>
      <w:r>
        <w:rPr>
          <w:b w:val="0"/>
          <w:i w:val="0"/>
        </w:rPr>
        <w:t>để họ có thể trở thành một doanh nghiệp có lợi nhuận nhanh hơn. Những</w:t>
      </w:r>
    </w:p>
    <w:p>
      <w:pPr>
        <w:spacing w:after="80"/>
      </w:pPr>
      <w:r>
        <w:rPr>
          <w:b w:val="0"/>
          <w:i w:val="0"/>
        </w:rPr>
        <w:t>cựu thành viên của chương trình tăng tốc như Airbnb và Dropbox là ví dụ điển hình cho sự thành công của con đường này.</w:t>
      </w:r>
    </w:p>
    <w:p>
      <w:pPr>
        <w:spacing w:after="80"/>
      </w:pPr>
      <w:r>
        <w:rPr>
          <w:b w:val="0"/>
          <w:i w:val="0"/>
        </w:rPr>
        <w:t>Quá trình này thường bao gồm việc mài giũa bài thuyết trình (pitch) hoặc bản demo, với chương trình</w:t>
      </w:r>
    </w:p>
    <w:p>
      <w:pPr>
        <w:spacing w:after="80"/>
      </w:pPr>
      <w:r>
        <w:rPr>
          <w:b w:val="0"/>
          <w:i w:val="0"/>
        </w:rPr>
        <w:t>kết thúc bằng một “ngày demo” (demo day) mà ở đó người tham gia giới thiệu các sản phẩm</w:t>
      </w:r>
    </w:p>
    <w:p>
      <w:pPr>
        <w:spacing w:after="80"/>
      </w:pPr>
      <w:r>
        <w:rPr>
          <w:b w:val="0"/>
          <w:i w:val="0"/>
        </w:rPr>
        <w:t>của mình. Bảng 6-4 cho thấy các chương trình tăng tốc khác biệt như thế nào so với các nguồn</w:t>
      </w:r>
    </w:p>
    <w:p>
      <w:pPr>
        <w:spacing w:after="80"/>
      </w:pPr>
      <w:r>
        <w:rPr>
          <w:b w:val="0"/>
          <w:i w:val="0"/>
        </w:rPr>
        <w:t>tài trợ và hỗ trợ khác dành cho các doanh nghiệp ở giai đoạn đầu.</w:t>
      </w:r>
    </w:p>
    <w:p>
      <w:pPr>
        <w:spacing w:after="80"/>
      </w:pPr>
      <w:r>
        <w:rPr>
          <w:b w:val="0"/>
          <w:i w:val="0"/>
        </w:rPr>
        <w:t>Dù các chương trình tăng tốc có sức hấp dẫn, chúng vẫn có một số nhược điểm. Ian</w:t>
      </w:r>
    </w:p>
    <w:p>
      <w:pPr>
        <w:spacing w:after="80"/>
      </w:pPr>
      <w:r>
        <w:rPr>
          <w:b w:val="0"/>
          <w:i w:val="0"/>
        </w:rPr>
        <w:t>Hathaway, một nghiên cứu viên tại Brookings Institution, cảnh báo rằng không phải mọi chương trình tăng tốc</w:t>
      </w:r>
    </w:p>
    <w:p>
      <w:pPr>
        <w:spacing w:after="80"/>
      </w:pPr>
      <w:r>
        <w:rPr>
          <w:b w:val="0"/>
          <w:i w:val="0"/>
        </w:rPr>
        <w:t>đều giống nhau: những đối tượng nghiên cứu của ông tại các chương trình hàng đầu thực sự đã gọi được</w:t>
      </w:r>
    </w:p>
    <w:p>
      <w:pPr>
        <w:spacing w:after="80"/>
      </w:pPr>
      <w:r>
        <w:rPr>
          <w:b w:val="0"/>
          <w:i w:val="0"/>
        </w:rPr>
        <w:t>vốn đầu tư mạo hiểm (venture capital), giành được sự chú ý của khách hàng, và thoái vốn bằng cách được mua lại nhanh hơn</w:t>
      </w:r>
    </w:p>
    <w:p>
      <w:pPr>
        <w:spacing w:after="80"/>
      </w:pPr>
      <w:r>
        <w:rPr>
          <w:b w:val="0"/>
          <w:i w:val="0"/>
        </w:rPr>
        <w:t>những người tham gia ở các chương trình khác. Nhưng những đối tượng ở các chương trình khác nhìn chung</w:t>
      </w:r>
    </w:p>
    <w:p>
      <w:pPr>
        <w:spacing w:after="80"/>
      </w:pPr>
      <w:r>
        <w:rPr>
          <w:b w:val="0"/>
          <w:i w:val="0"/>
        </w:rPr>
        <w:t>không thấy tác động mạnh mẽ như vậy đến hiệu quả hoạt động của công ty họ. Và</w:t>
      </w:r>
    </w:p>
    <w:p>
      <w:pPr>
        <w:spacing w:after="80"/>
      </w:pPr>
      <w:r>
        <w:rPr>
          <w:b/>
          <w:i w:val="0"/>
        </w:rPr>
        <w:t>BẢNG 6-4</w:t>
      </w:r>
    </w:p>
    <w:p>
      <w:pPr>
        <w:spacing w:after="80"/>
      </w:pPr>
      <w:r>
        <w:rPr>
          <w:b/>
          <w:i w:val="0"/>
        </w:rPr>
        <w:t>Bốn tổ chức hỗ trợ khởi nghiệp</w:t>
      </w:r>
    </w:p>
    <w:p>
      <w:pPr>
        <w:spacing w:after="80"/>
      </w:pPr>
      <w:r>
        <w:rPr>
          <w:b/>
          <w:i w:val="0"/>
        </w:rPr>
        <w:t>Nhà đầu tư thiên thần (Angel investors)Chương trình tăng tốc (Accelerators)Mô hình kết hợp (Hybrid)</w:t>
      </w:r>
    </w:p>
    <w:p>
      <w:pPr>
        <w:spacing w:after="80"/>
      </w:pPr>
      <w:r>
        <w:rPr>
          <w:b/>
          <w:i w:val="0"/>
        </w:rPr>
        <w:t>Vườn ươm khởi nghiệp (Incubators)</w:t>
      </w:r>
    </w:p>
    <w:p>
      <w:pPr>
        <w:spacing w:after="80"/>
      </w:pPr>
      <w:r>
        <w:rPr>
          <w:b w:val="0"/>
          <w:i w:val="0"/>
        </w:rPr>
        <w:t>Thời gian1 đến 5 nămLiên tục3 đến 6 tháng3 tháng đến 2 năm</w:t>
      </w:r>
    </w:p>
    <w:p>
      <w:pPr>
        <w:spacing w:after="80"/>
      </w:pPr>
      <w:r>
        <w:rPr>
          <w:b w:val="0"/>
          <w:i w:val="0"/>
        </w:rPr>
        <w:t>Theo khóa (Cohorts)KhôngKhôngCóKhông</w:t>
      </w:r>
    </w:p>
    <w:p>
      <w:pPr>
        <w:spacing w:after="80"/>
      </w:pPr>
      <w:r>
        <w:rPr>
          <w:b w:val="0"/>
          <w:i w:val="0"/>
        </w:rPr>
        <w:t>Mô hình kinh doanhCho thuê; phi lợi nhuậnĐầu tưĐầu tư; cũng có thể phi lợi nhuận</w:t>
      </w:r>
    </w:p>
    <w:p>
      <w:pPr>
        <w:spacing w:after="80"/>
      </w:pPr>
      <w:r>
        <w:rPr>
          <w:b w:val="0"/>
          <w:i w:val="0"/>
        </w:rPr>
        <w:t>Đầu tư; cũng có thể phi lợi nhuận</w:t>
      </w:r>
    </w:p>
    <w:p>
      <w:pPr>
        <w:spacing w:after="80"/>
      </w:pPr>
      <w:r>
        <w:rPr>
          <w:b w:val="0"/>
          <w:i w:val="0"/>
        </w:rPr>
        <w:t>Tuyển chọnKhông cạnh tranhCạnh tranh, liên tục</w:t>
      </w:r>
    </w:p>
    <w:p>
      <w:pPr>
        <w:spacing w:after="80"/>
      </w:pPr>
      <w:r>
        <w:rPr>
          <w:b w:val="0"/>
          <w:i w:val="0"/>
        </w:rPr>
        <w:t>Cạnh tranh, theo chu kỳ</w:t>
      </w:r>
    </w:p>
    <w:p>
      <w:pPr>
        <w:spacing w:after="80"/>
      </w:pPr>
      <w:r>
        <w:rPr>
          <w:b w:val="0"/>
          <w:i w:val="0"/>
        </w:rPr>
        <w:t>Cạnh tranh, liên tục</w:t>
      </w:r>
    </w:p>
    <w:p>
      <w:pPr>
        <w:spacing w:after="80"/>
      </w:pPr>
      <w:r>
        <w:rPr>
          <w:b w:val="0"/>
          <w:i w:val="0"/>
        </w:rPr>
        <w:t>Giai đoạn khởi nghiệpGiai đoạn đầu hoặc giai đoạn sauGiai đoạn đầuGiai đoạn đầuGiai đoạn đầu</w:t>
      </w:r>
    </w:p>
    <w:p>
      <w:pPr>
        <w:spacing w:after="80"/>
      </w:pPr>
      <w:r>
        <w:rPr>
          <w:b w:val="0"/>
          <w:i w:val="0"/>
        </w:rPr>
        <w:t>Đào tạoTùy từng trường hợp, nguồn nhân lực, pháp lý</w:t>
      </w:r>
    </w:p>
    <w:p>
      <w:pPr>
        <w:spacing w:after="80"/>
      </w:pPr>
      <w:r>
        <w:rPr>
          <w:b w:val="0"/>
          <w:i w:val="0"/>
        </w:rPr>
        <w:t>Không cóHội thảoĐa dạng các hoạt động của vườn ươm và chương trình tăng tốc</w:t>
      </w:r>
    </w:p>
    <w:p>
      <w:pPr>
        <w:spacing w:after="80"/>
      </w:pPr>
      <w:r>
        <w:rPr>
          <w:b w:val="0"/>
          <w:i w:val="0"/>
        </w:rPr>
        <w:t>Cố vấn (Mentorship)Tối thiểu, mang tính chiến thuậtTheo nhu cầu của nhà đầu tư</w:t>
      </w:r>
    </w:p>
    <w:p>
      <w:pPr>
        <w:spacing w:after="80"/>
      </w:pPr>
      <w:r>
        <w:rPr>
          <w:b w:val="0"/>
          <w:i w:val="0"/>
        </w:rPr>
        <w:t>Gay gắt, từ bản thân và người khác</w:t>
      </w:r>
    </w:p>
    <w:p>
      <w:pPr>
        <w:spacing w:after="80"/>
      </w:pPr>
      <w:r>
        <w:rPr>
          <w:b w:val="0"/>
          <w:i w:val="0"/>
        </w:rPr>
        <w:t>Chuyên gia hỗ trợ nhân viên, có chút cố vấn</w:t>
      </w:r>
    </w:p>
    <w:p>
      <w:pPr>
        <w:spacing w:after="80"/>
      </w:pPr>
      <w:r>
        <w:rPr>
          <w:b w:val="0"/>
          <w:i w:val="0"/>
        </w:rPr>
        <w:t>Địa điểm khởi nghiệpTại chỗNgoài chỗTại chỗTại chỗ</w:t>
      </w:r>
    </w:p>
    <w:p>
      <w:pPr>
        <w:spacing w:after="80"/>
      </w:pPr>
      <w:r>
        <w:rPr>
          <w:b w:val="0"/>
          <w:i/>
        </w:rPr>
        <w:t xml:space="preserve">Nguồn: </w:t>
      </w:r>
      <w:r>
        <w:rPr>
          <w:b w:val="0"/>
          <w:i w:val="0"/>
        </w:rPr>
        <w:t xml:space="preserve">Susan Cohen, “What Do Accelerators Do? Insights from Incubators and Angels,” </w:t>
      </w:r>
      <w:r>
        <w:rPr>
          <w:b w:val="0"/>
          <w:i/>
        </w:rPr>
        <w:t>Innovations</w:t>
      </w:r>
      <w:r>
        <w:rPr>
          <w:b w:val="0"/>
          <w:i w:val="0"/>
        </w:rPr>
        <w:t xml:space="preserve"> 8, no. 3–4 (2013): 20. Chỉnh sửa bởi Ian Hathaway.</w:t>
      </w:r>
    </w:p>
    <w:p>
      <w:pPr>
        <w:spacing w:after="80"/>
      </w:pPr>
      <w:r>
        <w:rPr>
          <w:b w:val="0"/>
          <w:i w:val="0"/>
        </w:rPr>
        <w:t>Tài trợ giai đoạn khởi nghiệp113</w:t>
      </w:r>
    </w:p>
    <w:p>
      <w:pPr>
        <w:spacing w:after="80"/>
      </w:pPr>
      <w:r>
        <w:rPr>
          <w:b w:val="0"/>
          <w:i w:val="0"/>
        </w:rPr>
        <w:t>cũng như các hình thức đầu tư vốn cổ phần khác, bạn đang cho đi một phần</w:t>
      </w:r>
    </w:p>
    <w:p>
      <w:pPr>
        <w:spacing w:after="80"/>
      </w:pPr>
      <w:r>
        <w:rPr>
          <w:b w:val="0"/>
          <w:i w:val="0"/>
        </w:rPr>
        <w:t>công ty của mình để đổi lấy nguồn vốn khi bạn sử dụng một vườn ươm khởi nghiệp.</w:t>
      </w:r>
    </w:p>
    <w:p>
      <w:pPr>
        <w:spacing w:after="80"/>
      </w:pPr>
      <w:r>
        <w:rPr>
          <w:b w:val="0"/>
          <w:i w:val="0"/>
        </w:rPr>
        <w:t>Thật vậy, hầu hết doanh nghiệp không bao giờ lớn mạnh và sẽ không phù hợp với</w:t>
      </w:r>
    </w:p>
    <w:p>
      <w:pPr>
        <w:spacing w:after="80"/>
      </w:pPr>
      <w:r>
        <w:rPr>
          <w:b w:val="0"/>
          <w:i w:val="0"/>
        </w:rPr>
        <w:t>các vườn ươm khởi nghiệp hay tài trợ vốn cổ phần; công ty làm giá treo mũ của Angus McDuff có thể là</w:t>
      </w:r>
    </w:p>
    <w:p>
      <w:pPr>
        <w:spacing w:after="80"/>
      </w:pPr>
      <w:r>
        <w:rPr>
          <w:b w:val="0"/>
          <w:i w:val="0"/>
        </w:rPr>
        <w:t>một trong những công ty như vậy. Nó có thể mở rộng qua nhiều năm đến mức tạo ra</w:t>
      </w:r>
    </w:p>
    <w:p>
      <w:pPr>
        <w:spacing w:after="80"/>
      </w:pPr>
      <w:r>
        <w:rPr>
          <w:b w:val="0"/>
          <w:i w:val="0"/>
        </w:rPr>
        <w:t>10 triệu đến 20 triệu đô la doanh thu hàng năm, nhưng đó là giới hạn. Trong</w:t>
      </w:r>
    </w:p>
    <w:p>
      <w:pPr>
        <w:spacing w:after="80"/>
      </w:pPr>
      <w:r>
        <w:rPr>
          <w:b w:val="0"/>
          <w:i w:val="0"/>
        </w:rPr>
        <w:t>chương tiếp theo, chúng ta sẽ mô tả các lựa chọn tài trợ nếu doanh nghiệp của bạn thực sự đối mặt</w:t>
      </w:r>
    </w:p>
    <w:p>
      <w:pPr>
        <w:spacing w:after="80"/>
      </w:pPr>
      <w:r>
        <w:rPr>
          <w:b w:val="0"/>
          <w:i w:val="0"/>
        </w:rPr>
        <w:t>với triển vọng về một giai đoạn tăng trưởng đáng kể.</w:t>
      </w:r>
    </w:p>
    <w:p>
      <w:pPr>
        <w:spacing w:before="240" w:after="80"/>
      </w:pPr>
      <w:r>
        <w:rPr>
          <w:b/>
          <w:sz w:val="26"/>
        </w:rPr>
        <w:t>Tóm lại</w:t>
      </w:r>
    </w:p>
    <w:p>
      <w:pPr>
        <w:spacing w:after="80"/>
      </w:pPr>
      <w:r>
        <w:rPr>
          <w:b w:val="0"/>
          <w:i w:val="0"/>
        </w:rPr>
        <w:t>■Tài trợ giai đoạn khởi nghiệp ban đầu được tự túc từ tiền tiết kiệm cá nhân,</w:t>
      </w:r>
    </w:p>
    <w:p>
      <w:pPr>
        <w:spacing w:after="80"/>
      </w:pPr>
      <w:r>
        <w:rPr>
          <w:b w:val="0"/>
          <w:i w:val="0"/>
        </w:rPr>
        <w:t>thẻ tín dụng, và các nguồn thu nhập cá nhân khác, tiếp theo là bạn bè và</w:t>
      </w:r>
    </w:p>
    <w:p>
      <w:pPr>
        <w:spacing w:after="80"/>
      </w:pPr>
      <w:r>
        <w:rPr>
          <w:b w:val="0"/>
          <w:i w:val="0"/>
        </w:rPr>
        <w:t>gia đình và, trong một số trường hợp, nhờ các khoản vay ngân hàng nhỏ.</w:t>
      </w:r>
    </w:p>
    <w:p>
      <w:pPr>
        <w:spacing w:after="80"/>
      </w:pPr>
      <w:r>
        <w:rPr>
          <w:b w:val="0"/>
          <w:i w:val="0"/>
        </w:rPr>
        <w:t>■Tín dụng thương mại từ nhà cung cấp là một nguồn tài trợ chi phí thấp khác.</w:t>
      </w:r>
    </w:p>
    <w:p>
      <w:pPr>
        <w:spacing w:after="80"/>
      </w:pPr>
      <w:r>
        <w:rPr>
          <w:b w:val="0"/>
          <w:i w:val="0"/>
        </w:rPr>
        <w:t>■Các nguồn tài trợ ban đầu khác bao gồm ngân hàng trực tuyến, các chương trình tăng tốc (accelerator) và</w:t>
      </w:r>
    </w:p>
    <w:p>
      <w:pPr>
        <w:spacing w:after="80"/>
      </w:pPr>
      <w:r>
        <w:rPr>
          <w:b w:val="0"/>
          <w:i w:val="0"/>
        </w:rPr>
        <w:t>gọi vốn cộng đồng (crowdfunding).</w:t>
      </w:r>
    </w:p>
    <w:p>
      <w:pPr>
        <w:jc w:val="center"/>
      </w:pPr>
      <w:r>
        <w:drawing>
          <wp:inline xmlns:a="http://schemas.openxmlformats.org/drawingml/2006/main" xmlns:pic="http://schemas.openxmlformats.org/drawingml/2006/picture">
            <wp:extent cx="5486400" cy="8155459"/>
            <wp:docPr id="8" name="Picture 8"/>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7.</w:t>
      </w:r>
    </w:p>
    <w:p>
      <w:pPr>
        <w:spacing w:before="240" w:after="80"/>
      </w:pPr>
      <w:r>
        <w:rPr>
          <w:b/>
          <w:sz w:val="40"/>
        </w:rPr>
        <w:t>Tài trợ ở giai đoạn tăng trưởng</w:t>
      </w:r>
    </w:p>
    <w:p>
      <w:pPr>
        <w:spacing w:after="80"/>
      </w:pPr>
      <w:r>
        <w:rPr>
          <w:b w:val="0"/>
          <w:i w:val="0"/>
        </w:rPr>
        <w:t>Trong giai đoạn tăng trưởng, doanh nghiệp của bạn mở rộng bán hàng và xây dựng một</w:t>
      </w:r>
    </w:p>
    <w:p>
      <w:pPr>
        <w:spacing w:after="80"/>
      </w:pPr>
      <w:r>
        <w:rPr>
          <w:b w:val="0"/>
          <w:i w:val="0"/>
        </w:rPr>
        <w:t>tệp khách hàng ngày càng lớn. Kết quả là bạn sẽ cần nhiều vốn hơn—để mở</w:t>
      </w:r>
    </w:p>
    <w:p>
      <w:pPr>
        <w:spacing w:after="80"/>
      </w:pPr>
      <w:r>
        <w:rPr>
          <w:b w:val="0"/>
          <w:i w:val="0"/>
        </w:rPr>
        <w:t>rộng hoạt động, tuyển dụng và đào tạo nhân viên mới, và thậm chí mua lại</w:t>
      </w:r>
    </w:p>
    <w:p>
      <w:pPr>
        <w:spacing w:after="80"/>
      </w:pPr>
      <w:r>
        <w:rPr>
          <w:b w:val="0"/>
          <w:i w:val="0"/>
        </w:rPr>
        <w:t>các doanh nghiệp nhỏ khác. Công ty của bạn có thể đã tạo ra</w:t>
      </w:r>
    </w:p>
    <w:p>
      <w:pPr>
        <w:spacing w:after="80"/>
      </w:pPr>
      <w:r>
        <w:rPr>
          <w:b w:val="0"/>
          <w:i w:val="0"/>
        </w:rPr>
        <w:t>một số dòng tiền dương có thể giúp tài trợ cho những sáng kiến này, nhưng bạn</w:t>
      </w:r>
    </w:p>
    <w:p>
      <w:pPr>
        <w:spacing w:after="80"/>
      </w:pPr>
      <w:r>
        <w:rPr>
          <w:b w:val="0"/>
          <w:i w:val="0"/>
        </w:rPr>
        <w:t>có thể sẽ cần thêm tiền mặt nếu mức tăng trưởng mạnh hoặc nếu chiến lược của bạn là xây dựng</w:t>
      </w:r>
    </w:p>
    <w:p>
      <w:pPr>
        <w:spacing w:after="80"/>
      </w:pPr>
      <w:r>
        <w:rPr>
          <w:b w:val="0"/>
          <w:i w:val="0"/>
        </w:rPr>
        <w:t>độ nhận diện thương hiệu. Tuy nhiên, giờ đây khi đã chứng minh được uy tín của doanh nghiệp, bạn</w:t>
      </w:r>
    </w:p>
    <w:p>
      <w:pPr>
        <w:spacing w:after="80"/>
      </w:pPr>
      <w:r>
        <w:rPr>
          <w:b w:val="0"/>
          <w:i w:val="0"/>
        </w:rPr>
        <w:t>thường có thể tiếp cận nguồn vốn bên ngoài dễ dàng hơn so với giai đoạn khởi nghiệp</w:t>
      </w:r>
    </w:p>
    <w:p>
      <w:pPr>
        <w:spacing w:after="80"/>
      </w:pPr>
      <w:r>
        <w:rPr>
          <w:b w:val="0"/>
          <w:i w:val="0"/>
        </w:rPr>
        <w:t>ban đầu. Đối với các doanh nghiệp tăng trưởng chậm đến vừa phải, phần lớn nguồn vốn đó đến</w:t>
      </w:r>
    </w:p>
    <w:p>
      <w:pPr>
        <w:spacing w:after="80"/>
      </w:pPr>
      <w:r>
        <w:rPr>
          <w:b w:val="0"/>
          <w:i w:val="0"/>
        </w:rPr>
        <w:t>từ nợ ngân hàng. Nếu doanh nghiệp của bạn có khả năng tăng trưởng lớn nhanh chóng, thì mặt khác</w:t>
      </w:r>
    </w:p>
    <w:p>
      <w:pPr>
        <w:spacing w:after="80"/>
      </w:pPr>
      <w:r>
        <w:rPr>
          <w:b w:val="0"/>
          <w:i w:val="0"/>
        </w:rPr>
        <w:t>mặt khác, bạn sẽ cần huy động vốn chủ sở hữu (equity capital), một chủ đề được đề cập trong chương 8.</w:t>
      </w:r>
    </w:p>
    <w:p>
      <w:pPr>
        <w:spacing w:before="240" w:after="80"/>
      </w:pPr>
      <w:r>
        <w:rPr>
          <w:b/>
          <w:sz w:val="26"/>
        </w:rPr>
        <w:t>Nợ (Debt)</w:t>
      </w:r>
    </w:p>
    <w:p>
      <w:pPr>
        <w:spacing w:after="80"/>
      </w:pPr>
      <w:r>
        <w:rPr>
          <w:b w:val="0"/>
          <w:i w:val="0"/>
        </w:rPr>
        <w:t>Khi công ty của bạn đang phát triển, bạn thường huy động vốn vay (debt capital) từ</w:t>
      </w:r>
    </w:p>
    <w:p>
      <w:pPr>
        <w:spacing w:after="80"/>
      </w:pPr>
      <w:r>
        <w:rPr>
          <w:b w:val="0"/>
          <w:i w:val="0"/>
        </w:rPr>
        <w:t>các ngân hàng địa phương. Các ngân hàng thường ngần ngại cho các doanh nghiệp nhỏ</w:t>
      </w:r>
    </w:p>
    <w:p>
      <w:pPr>
        <w:spacing w:after="80"/>
      </w:pPr>
      <w:r>
        <w:rPr>
          <w:b w:val="0"/>
          <w:i w:val="0"/>
        </w:rPr>
        <w:t>116 Tài trợ cho Doanh nghiệp của Bạn</w:t>
      </w:r>
    </w:p>
    <w:p>
      <w:pPr>
        <w:spacing w:after="80"/>
      </w:pPr>
      <w:r>
        <w:rPr>
          <w:b w:val="0"/>
          <w:i w:val="0"/>
        </w:rPr>
        <w:t>vay dài hạn. Các nhân viên ngân hàng có lý do chính đáng để lo lắng khi cho các doanh nghiệp khởi nghiệp vay dài hạn hoặc</w:t>
      </w:r>
    </w:p>
    <w:p>
      <w:pPr>
        <w:spacing w:after="80"/>
      </w:pPr>
      <w:r>
        <w:rPr>
          <w:b w:val="0"/>
          <w:i w:val="0"/>
        </w:rPr>
        <w:t>không có bảo đảm, vì tỷ lệ thất bại rất cao. Họ</w:t>
      </w:r>
    </w:p>
    <w:p>
      <w:pPr>
        <w:spacing w:after="80"/>
      </w:pPr>
      <w:r>
        <w:rPr>
          <w:b w:val="0"/>
          <w:i w:val="0"/>
        </w:rPr>
        <w:t>hào hứng hơn với việc cấp các khoản vay ngắn hạn theo yêu cầu, hạn mức tín dụng theo mùa,</w:t>
      </w:r>
    </w:p>
    <w:p>
      <w:pPr>
        <w:spacing w:after="80"/>
      </w:pPr>
      <w:r>
        <w:rPr>
          <w:b w:val="0"/>
          <w:i w:val="0"/>
        </w:rPr>
        <w:t>và các khoản vay cho một mục đích cụ thể như máy móc và thiết bị. Các doanh nghiệp nhỏ</w:t>
      </w:r>
    </w:p>
    <w:p>
      <w:pPr>
        <w:spacing w:after="80"/>
      </w:pPr>
      <w:r>
        <w:rPr>
          <w:b w:val="0"/>
          <w:i w:val="0"/>
        </w:rPr>
        <w:t>thường thành công hơn khi vay từ các ngân hàng cộng đồng nhỏ</w:t>
      </w:r>
    </w:p>
    <w:p>
      <w:pPr>
        <w:spacing w:after="80"/>
      </w:pPr>
      <w:r>
        <w:rPr>
          <w:b w:val="0"/>
          <w:i w:val="0"/>
        </w:rPr>
        <w:t>thay vì từ các ngân hàng lớn hơn, và họ cũng báo cáo mức độ hài lòng cao hơn khi làm việc</w:t>
      </w:r>
    </w:p>
    <w:p>
      <w:pPr>
        <w:spacing w:after="80"/>
      </w:pPr>
      <w:r>
        <w:rPr>
          <w:b w:val="0"/>
          <w:i w:val="0"/>
        </w:rPr>
        <w:t>với những người cho vay địa phương này. Dù vậy, các doanh nghiệp nhỏ thường</w:t>
      </w:r>
    </w:p>
    <w:p>
      <w:pPr>
        <w:spacing w:after="80"/>
      </w:pPr>
      <w:r>
        <w:rPr>
          <w:b w:val="0"/>
          <w:i w:val="0"/>
        </w:rPr>
        <w:t>chỉ vay những khoản vay ngân hàng khá nhỏ: 54 phần trăm các doanh nghiệp nhỏ nắm giữ dưới</w:t>
      </w:r>
    </w:p>
    <w:p>
      <w:pPr>
        <w:spacing w:after="80"/>
      </w:pPr>
      <w:r>
        <w:rPr>
          <w:b w:val="0"/>
          <w:i w:val="0"/>
        </w:rPr>
        <w:t>100.000 đô la tiền nợ.</w:t>
      </w:r>
    </w:p>
    <w:p>
      <w:pPr>
        <w:spacing w:after="80"/>
      </w:pPr>
      <w:r>
        <w:rPr>
          <w:b w:val="0"/>
          <w:i w:val="0"/>
        </w:rPr>
        <w:t>Hầu hết các ngân hàng địa phương sẽ chỉ cho một doanh nghiệp khởi nghiệp vay nếu họ cảm thấy</w:t>
      </w:r>
    </w:p>
    <w:p>
      <w:pPr>
        <w:spacing w:after="80"/>
      </w:pPr>
      <w:r>
        <w:rPr>
          <w:b w:val="0"/>
          <w:i w:val="0"/>
        </w:rPr>
        <w:t>thoải mái với tình hình và trình độ của người vay. Điều gì</w:t>
      </w:r>
    </w:p>
    <w:p>
      <w:pPr>
        <w:spacing w:after="80"/>
      </w:pPr>
      <w:r>
        <w:rPr>
          <w:b w:val="0"/>
          <w:i w:val="0"/>
        </w:rPr>
        <w:t>khiến các ngân hàng cho vay cảm thấy yên tâm? Các nhân viên ngân hàng đặt ba câu hỏi trước khi họ</w:t>
      </w:r>
    </w:p>
    <w:p>
      <w:pPr>
        <w:spacing w:after="80"/>
      </w:pPr>
      <w:r>
        <w:rPr>
          <w:b w:val="0"/>
          <w:i w:val="0"/>
        </w:rPr>
        <w:t>cho vay tiền, và họ hiếm khi xuất vốn nếu không thể có được</w:t>
      </w:r>
    </w:p>
    <w:p>
      <w:pPr>
        <w:spacing w:after="80"/>
      </w:pPr>
      <w:r>
        <w:rPr>
          <w:b w:val="0"/>
          <w:i w:val="0"/>
        </w:rPr>
        <w:t>câu trả lời thỏa đáng cho cả ba câu hỏi:</w:t>
      </w:r>
    </w:p>
    <w:p>
      <w:pPr>
        <w:spacing w:after="80"/>
      </w:pPr>
      <w:r>
        <w:rPr>
          <w:b w:val="0"/>
          <w:i w:val="0"/>
        </w:rPr>
        <w:t>1. Người vay có khả năng trả lại tiền cho tôi không?</w:t>
      </w:r>
    </w:p>
    <w:p>
      <w:pPr>
        <w:spacing w:after="80"/>
      </w:pPr>
      <w:r>
        <w:rPr>
          <w:b w:val="0"/>
          <w:i w:val="0"/>
        </w:rPr>
        <w:t>2. Tính cách của người vay có đủ để họ sẽ trả lại tiền cho tôi không?</w:t>
      </w:r>
    </w:p>
    <w:p>
      <w:pPr>
        <w:spacing w:after="80"/>
      </w:pPr>
      <w:r>
        <w:rPr>
          <w:b w:val="0"/>
          <w:i w:val="0"/>
        </w:rPr>
        <w:t>3. Nếu người vay không trả được nợ, tôi có thể nắm được những tài sản</w:t>
      </w:r>
    </w:p>
    <w:p>
      <w:pPr>
        <w:spacing w:after="80"/>
      </w:pPr>
      <w:r>
        <w:rPr>
          <w:b w:val="0"/>
          <w:i w:val="0"/>
        </w:rPr>
        <w:t>có thể bán được nào?</w:t>
      </w:r>
    </w:p>
    <w:p>
      <w:pPr>
        <w:spacing w:after="80"/>
      </w:pPr>
      <w:r>
        <w:rPr>
          <w:b w:val="0"/>
          <w:i w:val="0"/>
        </w:rPr>
        <w:t>Khi tìm câu trả lời cho câu hỏi đầu tiên, nhân viên ngân hàng sẽ đánh giá</w:t>
      </w:r>
    </w:p>
    <w:p>
      <w:pPr>
        <w:spacing w:after="80"/>
      </w:pPr>
      <w:r>
        <w:rPr>
          <w:b w:val="0"/>
          <w:i w:val="0"/>
        </w:rPr>
        <w:t>kỹ năng của doanh nhân và kế hoạch kinh doanh:</w:t>
      </w:r>
    </w:p>
    <w:p>
      <w:pPr>
        <w:spacing w:after="80"/>
      </w:pPr>
      <w:r>
        <w:rPr>
          <w:b w:val="0"/>
          <w:i w:val="0"/>
        </w:rPr>
        <w:t>• Người nộp đơn có hiểu thị trường và có kế hoạch khả thi</w:t>
      </w:r>
    </w:p>
    <w:p>
      <w:pPr>
        <w:spacing w:after="80"/>
      </w:pPr>
      <w:r>
        <w:rPr>
          <w:b w:val="0"/>
          <w:i w:val="0"/>
        </w:rPr>
        <w:t>để đáp ứng thị trường đó không?</w:t>
      </w:r>
    </w:p>
    <w:p>
      <w:pPr>
        <w:spacing w:after="80"/>
      </w:pPr>
      <w:r>
        <w:rPr>
          <w:b w:val="0"/>
          <w:i w:val="0"/>
        </w:rPr>
        <w:t>• Doanh nhân có kinh nghiệm hoặc kiến thức—hoặc</w:t>
      </w:r>
    </w:p>
    <w:p>
      <w:pPr>
        <w:spacing w:after="80"/>
      </w:pPr>
      <w:r>
        <w:rPr>
          <w:b w:val="0"/>
          <w:i w:val="0"/>
        </w:rPr>
        <w:t>cả hai—cần thiết để vận hành loại hình kinh doanh này không?</w:t>
      </w:r>
    </w:p>
    <w:p>
      <w:pPr>
        <w:spacing w:after="80"/>
      </w:pPr>
      <w:r>
        <w:rPr>
          <w:b w:val="0"/>
          <w:i w:val="0"/>
        </w:rPr>
        <w:t>• Kế hoạch kinh doanh có thực tế, đầy đủ và dựa trên những</w:t>
      </w:r>
    </w:p>
    <w:p>
      <w:pPr>
        <w:spacing w:after="80"/>
      </w:pPr>
      <w:r>
        <w:rPr>
          <w:b w:val="0"/>
          <w:i w:val="0"/>
        </w:rPr>
        <w:t>giả định hợp lý không?</w:t>
      </w:r>
    </w:p>
    <w:p>
      <w:pPr>
        <w:spacing w:after="80"/>
      </w:pPr>
      <w:r>
        <w:rPr>
          <w:b w:val="0"/>
          <w:i w:val="0"/>
        </w:rPr>
        <w:t>• Các dự phóng doanh thu và chi phí của kế hoạch có thực tế và thận</w:t>
      </w:r>
    </w:p>
    <w:p>
      <w:pPr>
        <w:spacing w:after="80"/>
      </w:pPr>
      <w:r>
        <w:rPr>
          <w:b w:val="0"/>
          <w:i w:val="0"/>
        </w:rPr>
        <w:t>Vậy thì sao? Bởi vì các khoản trả nợ sẽ được thực hiện từ dòng tiền, nên</w:t>
      </w:r>
    </w:p>
    <w:p>
      <w:pPr>
        <w:spacing w:after="80"/>
      </w:pPr>
      <w:r>
        <w:rPr>
          <w:b w:val="0"/>
          <w:i w:val="0"/>
        </w:rPr>
        <w:t>người cho vay sẽ đặc biệt quan tâm đến dòng tiền dự kiến.</w:t>
      </w:r>
    </w:p>
    <w:p>
      <w:pPr>
        <w:spacing w:after="80"/>
      </w:pPr>
      <w:r>
        <w:rPr>
          <w:b w:val="0"/>
          <w:i w:val="0"/>
        </w:rPr>
        <w:t>Tài trợ giai đoạn tăng trưởng 117</w:t>
      </w:r>
    </w:p>
    <w:p>
      <w:pPr>
        <w:spacing w:after="80"/>
      </w:pPr>
      <w:r>
        <w:rPr>
          <w:b w:val="0"/>
          <w:i w:val="0"/>
        </w:rPr>
        <w:t>Nếu doanh nghiệp đã đang hoạt động, nhân viên ngân hàng sẽ xem xét tỷ số</w:t>
      </w:r>
    </w:p>
    <w:p>
      <w:pPr>
        <w:spacing w:after="80"/>
      </w:pPr>
      <w:r>
        <w:rPr>
          <w:b w:val="0"/>
          <w:i w:val="0"/>
        </w:rPr>
        <w:t>thanh toán hiện hành của người vay tiềm năng để hiểu được khả năng trả</w:t>
      </w:r>
    </w:p>
    <w:p>
      <w:pPr>
        <w:spacing w:after="80"/>
      </w:pPr>
      <w:r>
        <w:rPr>
          <w:b w:val="0"/>
          <w:i w:val="0"/>
        </w:rPr>
        <w:t>nợ của họ. Tỷ số thanh toán hiện hành được biểu diễn bằng công thức đơn giản này:</w:t>
      </w:r>
    </w:p>
    <w:p>
      <w:pPr>
        <w:spacing w:after="80"/>
      </w:pPr>
      <w:r>
        <w:rPr>
          <w:b w:val="0"/>
          <w:i w:val="0"/>
        </w:rPr>
        <w:t>Tỷ số thanh toán hiện hành = Tài sản ngắn hạn ÷ Nợ ngắn hạn</w:t>
      </w:r>
    </w:p>
    <w:p>
      <w:pPr>
        <w:spacing w:after="80"/>
      </w:pPr>
      <w:r>
        <w:rPr>
          <w:b w:val="0"/>
          <w:i w:val="0"/>
        </w:rPr>
        <w:t>Vì tài sản ngắn hạn (tiền mặt, chứng khoán, các khoản phải thu, hàng</w:t>
      </w:r>
    </w:p>
    <w:p>
      <w:pPr>
        <w:spacing w:after="80"/>
      </w:pPr>
      <w:r>
        <w:rPr>
          <w:b w:val="0"/>
          <w:i w:val="0"/>
        </w:rPr>
        <w:t>tồn kho) có thể được chuyển đổi nhanh chóng thành tiền mặt, tỷ số này truyền tải</w:t>
      </w:r>
    </w:p>
    <w:p>
      <w:pPr>
        <w:spacing w:after="80"/>
      </w:pPr>
      <w:r>
        <w:rPr>
          <w:b w:val="0"/>
          <w:i w:val="0"/>
        </w:rPr>
        <w:t>cảm nhận về khả năng thanh toán các hóa đơn (nợ ngắn hạn) của công ty khi chúng đến hạn. Quy mô</w:t>
      </w:r>
    </w:p>
    <w:p>
      <w:pPr>
        <w:spacing w:after="80"/>
      </w:pPr>
      <w:r>
        <w:rPr>
          <w:b w:val="0"/>
          <w:i w:val="0"/>
        </w:rPr>
        <w:t>tỷ số thanh toán hiện hành mà một công ty khỏe mạnh cần duy trì phụ thuộc vào</w:t>
      </w:r>
    </w:p>
    <w:p>
      <w:pPr>
        <w:spacing w:after="80"/>
      </w:pPr>
      <w:r>
        <w:rPr>
          <w:b w:val="0"/>
          <w:i w:val="0"/>
        </w:rPr>
        <w:t>mối quan hệ giữa dòng tiền vào và nhu cầu chi trả tiền mặt.</w:t>
      </w:r>
    </w:p>
    <w:p>
      <w:pPr>
        <w:spacing w:after="80"/>
      </w:pPr>
      <w:r>
        <w:rPr>
          <w:b w:val="0"/>
          <w:i w:val="0"/>
        </w:rPr>
        <w:t>Một công ty có dòng tiền vào liên tục và đáng tin cậy hoặc các tài sản</w:t>
      </w:r>
    </w:p>
    <w:p>
      <w:pPr>
        <w:spacing w:after="80"/>
      </w:pPr>
      <w:r>
        <w:rPr>
          <w:b w:val="0"/>
          <w:i w:val="0"/>
        </w:rPr>
        <w:t>có tính thanh khoản khác, chẳng hạn như công ty tiện ích công cộng hoặc công ty taxi, có thể dễ dàng</w:t>
      </w:r>
    </w:p>
    <w:p>
      <w:pPr>
        <w:spacing w:after="80"/>
      </w:pPr>
      <w:r>
        <w:rPr>
          <w:b w:val="0"/>
          <w:i w:val="0"/>
        </w:rPr>
        <w:t>đáp ứng các nghĩa vụ đến hạn hiện tại bất chấp tỷ số thanh toán hiện hành nhỏ—ví dụ, 1,10</w:t>
      </w:r>
    </w:p>
    <w:p>
      <w:pPr>
        <w:spacing w:after="80"/>
      </w:pPr>
      <w:r>
        <w:rPr>
          <w:b w:val="0"/>
          <w:i w:val="0"/>
        </w:rPr>
        <w:t>(điều này có nghĩa là công ty có 1,10 đô la tài sản ngắn hạn cho mỗi 1,00 đô la</w:t>
      </w:r>
    </w:p>
    <w:p>
      <w:pPr>
        <w:spacing w:after="80"/>
      </w:pPr>
      <w:r>
        <w:rPr>
          <w:b w:val="0"/>
          <w:i w:val="0"/>
        </w:rPr>
        <w:t>của nợ ngắn hạn). Mặt khác, một công ty sản xuất với chu kỳ phát triển sản phẩm</w:t>
      </w:r>
    </w:p>
    <w:p>
      <w:pPr>
        <w:spacing w:after="80"/>
      </w:pPr>
      <w:r>
        <w:rPr>
          <w:b w:val="0"/>
          <w:i w:val="0"/>
        </w:rPr>
        <w:t>và sản xuất dài có thể cần duy trì</w:t>
      </w:r>
    </w:p>
    <w:p>
      <w:pPr>
        <w:spacing w:after="80"/>
      </w:pPr>
      <w:r>
        <w:rPr>
          <w:b w:val="0"/>
          <w:i w:val="0"/>
        </w:rPr>
        <w:t>tỷ số thanh toán ngắn hạn lớn hơn.</w:t>
      </w:r>
    </w:p>
    <w:p>
      <w:pPr>
        <w:spacing w:after="80"/>
      </w:pPr>
      <w:r>
        <w:rPr>
          <w:b w:val="0"/>
          <w:i w:val="0"/>
        </w:rPr>
        <w:t>Để xác nhận tính thanh khoản tuyệt đối của một tổ chức, một chuyên viên phân tích tín dụng ngân hàng</w:t>
      </w:r>
    </w:p>
    <w:p>
      <w:pPr>
        <w:spacing w:after="80"/>
      </w:pPr>
      <w:r>
        <w:rPr>
          <w:b w:val="0"/>
          <w:i w:val="0"/>
        </w:rPr>
        <w:t>có thể điều chỉnh tỷ số thanh toán ngắn hạn bằng cách loại bỏ khỏi tài sản ngắn hạn tất cả</w:t>
      </w:r>
    </w:p>
    <w:p>
      <w:pPr>
        <w:spacing w:after="80"/>
      </w:pPr>
      <w:r>
        <w:rPr>
          <w:b w:val="0"/>
          <w:i w:val="0"/>
        </w:rPr>
        <w:t>những tài sản không thể thanh lý trong thời gian rất ngắn. Thông thường khi đó,</w:t>
      </w:r>
    </w:p>
    <w:p>
      <w:pPr>
        <w:spacing w:after="80"/>
      </w:pPr>
      <w:r>
        <w:rPr>
          <w:b w:val="0"/>
          <w:i w:val="0"/>
        </w:rPr>
        <w:t>tỷ số này, được gọi là tỷ số thanh toán nhanh (acid-test ratio), bao gồm tỷ lệ của cái gọi là tài sản</w:t>
      </w:r>
    </w:p>
    <w:p>
      <w:pPr>
        <w:spacing w:after="80"/>
      </w:pPr>
      <w:r>
        <w:rPr>
          <w:b w:val="0"/>
          <w:i w:val="0"/>
        </w:rPr>
        <w:t>nhanh (tiền mặt, chứng khoán khả mại và các khoản phải thu) trên nợ ngắn</w:t>
      </w:r>
    </w:p>
    <w:p>
      <w:pPr>
        <w:spacing w:after="80"/>
      </w:pPr>
      <w:r>
        <w:rPr>
          <w:b w:val="0"/>
          <w:i w:val="0"/>
        </w:rPr>
        <w:t>hạn. Hàng tồn kho bị loại ra khỏi phép tính.</w:t>
      </w:r>
    </w:p>
    <w:p>
      <w:pPr>
        <w:spacing w:after="80"/>
      </w:pPr>
      <w:r>
        <w:rPr>
          <w:b w:val="0"/>
          <w:i w:val="0"/>
        </w:rPr>
        <w:t>Tỷ số thanh toán nhanh = Tài sản nhanh ÷ Nợ ngắn hạn</w:t>
      </w:r>
    </w:p>
    <w:p>
      <w:pPr>
        <w:spacing w:after="80"/>
      </w:pPr>
      <w:r>
        <w:rPr>
          <w:b w:val="0"/>
          <w:i w:val="0"/>
        </w:rPr>
        <w:t>Nghịch lý thay, một công ty có thể sở hữu vô số tài sản giá trị—các tòa nhà văn</w:t>
      </w:r>
    </w:p>
    <w:p>
      <w:pPr>
        <w:spacing w:after="80"/>
      </w:pPr>
      <w:r>
        <w:rPr>
          <w:b w:val="0"/>
          <w:i w:val="0"/>
        </w:rPr>
        <w:t>phòng, đội xe giao hàng và các kho hàng đầy ắp hàng tồn kho thành</w:t>
      </w:r>
    </w:p>
    <w:p>
      <w:pPr>
        <w:spacing w:after="80"/>
      </w:pPr>
      <w:r>
        <w:rPr>
          <w:b w:val="0"/>
          <w:i w:val="0"/>
        </w:rPr>
        <w:t>phẩm—mà vẫn có nguy cơ mất khả năng thanh toán nếu tỷ lệ tài sản ngắn hạn (hoặc tài sản nhanh)</w:t>
      </w:r>
    </w:p>
    <w:p>
      <w:pPr>
        <w:spacing w:after="80"/>
      </w:pPr>
      <w:r>
        <w:rPr>
          <w:b w:val="0"/>
          <w:i w:val="0"/>
        </w:rPr>
        <w:t>của nó không đủ để chi trả các hóa đơn khi đến hạn. Chủ nợ không nhận</w:t>
      </w:r>
    </w:p>
    <w:p>
      <w:pPr>
        <w:spacing w:after="80"/>
      </w:pPr>
      <w:r>
        <w:rPr>
          <w:b w:val="0"/>
          <w:i w:val="0"/>
        </w:rPr>
        <w:t>thanh toán bằng xe giao hàng đã qua sử dụng; họ muốn tiền mặt. Người cho vay thường trả lời</w:t>
      </w:r>
    </w:p>
    <w:p>
      <w:pPr>
        <w:spacing w:after="80"/>
      </w:pPr>
      <w:r>
        <w:rPr>
          <w:b w:val="0"/>
          <w:i w:val="0"/>
        </w:rPr>
        <w:t>câu hỏi thứ hai—"Liệu tính cách của người đi vay có đảm bảo rằng họ sẽ</w:t>
      </w:r>
    </w:p>
    <w:p>
      <w:pPr>
        <w:spacing w:after="80"/>
      </w:pPr>
      <w:r>
        <w:rPr>
          <w:b w:val="0"/>
          <w:i w:val="0"/>
        </w:rPr>
        <w:t>Tài trợ cho doanh nghiệp của bạn</w:t>
      </w:r>
    </w:p>
    <w:p>
      <w:pPr>
        <w:spacing w:after="80"/>
      </w:pPr>
      <w:r>
        <w:rPr>
          <w:b w:val="0"/>
          <w:i w:val="0"/>
        </w:rPr>
        <w:t>trả lại tiền cho tôi?"—bằng cách xem xét lịch sử tín dụng của bạn. Dù đó là khoản vay mua xe,</w:t>
      </w:r>
    </w:p>
    <w:p>
      <w:pPr>
        <w:spacing w:after="80"/>
      </w:pPr>
      <w:r>
        <w:rPr>
          <w:b w:val="0"/>
          <w:i w:val="0"/>
        </w:rPr>
        <w:t>vay thế chấp nhà, hay vay vốn kinh doanh, nhân viên ngân hàng đều muốn thấy bằng chứng rằng</w:t>
      </w:r>
    </w:p>
    <w:p>
      <w:pPr>
        <w:spacing w:after="80"/>
      </w:pPr>
      <w:r>
        <w:rPr>
          <w:b w:val="0"/>
          <w:i w:val="0"/>
        </w:rPr>
        <w:t>bạn thanh toán hóa đơn đúng hạn.</w:t>
      </w:r>
    </w:p>
    <w:p>
      <w:pPr>
        <w:spacing w:after="80"/>
      </w:pPr>
      <w:r>
        <w:rPr>
          <w:b w:val="0"/>
          <w:i w:val="0"/>
        </w:rPr>
        <w:t>Câu hỏi thứ ba—"Tôi có thể nắm được những tài sản nào?"—liên quan đến</w:t>
      </w:r>
    </w:p>
    <w:p>
      <w:pPr>
        <w:spacing w:after="80"/>
      </w:pPr>
      <w:r>
        <w:rPr>
          <w:b w:val="0"/>
          <w:i w:val="0"/>
        </w:rPr>
        <w:t>tài sản thế chấp (collateral). Tài sản thế chấp là một tài sản được cam kết cho bên cho vay cho đến khi</w:t>
      </w:r>
    </w:p>
    <w:p>
      <w:pPr>
        <w:spacing w:after="80"/>
      </w:pPr>
      <w:r>
        <w:rPr>
          <w:b w:val="0"/>
          <w:i w:val="0"/>
        </w:rPr>
        <w:t>khoản vay được thanh toán xong. Ví dụ, trong một khoản vay mua ô tô, bên cho vay giữ quyền sở hữu</w:t>
      </w:r>
    </w:p>
    <w:p>
      <w:pPr>
        <w:spacing w:after="80"/>
      </w:pPr>
      <w:r>
        <w:rPr>
          <w:b w:val="0"/>
          <w:i w:val="0"/>
        </w:rPr>
        <w:t>chiếc xe và đảm bảo rằng người mua đã trả đủ số tiền</w:t>
      </w:r>
    </w:p>
    <w:p>
      <w:pPr>
        <w:spacing w:after="80"/>
      </w:pPr>
      <w:r>
        <w:rPr>
          <w:b w:val="0"/>
          <w:i w:val="0"/>
        </w:rPr>
        <w:t>trả trước để bên cho vay có thể thu hồi xe, bán nó, và thu hồi đầy đủ</w:t>
      </w:r>
    </w:p>
    <w:p>
      <w:pPr>
        <w:spacing w:after="80"/>
      </w:pPr>
      <w:r>
        <w:rPr>
          <w:b w:val="0"/>
          <w:i w:val="0"/>
        </w:rPr>
        <w:t>số tiền của mình từ số tiền thu được nếu người vay không thanh toán các khoản vay</w:t>
      </w:r>
    </w:p>
    <w:p>
      <w:pPr>
        <w:spacing w:after="80"/>
      </w:pPr>
      <w:r>
        <w:rPr>
          <w:b w:val="0"/>
          <w:i w:val="0"/>
        </w:rPr>
        <w:t>đúng hạn.</w:t>
      </w:r>
    </w:p>
    <w:p>
      <w:pPr>
        <w:spacing w:after="80"/>
      </w:pPr>
      <w:r>
        <w:rPr>
          <w:b w:val="0"/>
          <w:i w:val="0"/>
        </w:rPr>
        <w:t>Các khoản vay kinh doanh cũng tương tự. Bên cho vay muốn thấy những tài sản mà, nếu</w:t>
      </w:r>
    </w:p>
    <w:p>
      <w:pPr>
        <w:spacing w:after="80"/>
      </w:pPr>
      <w:r>
        <w:rPr>
          <w:b w:val="0"/>
          <w:i w:val="0"/>
        </w:rPr>
        <w:t>doanh nghiệp của bạn thất bại, có thể được bán để thanh toán khoản vay. Những tài sản đó có thể là tài sản</w:t>
      </w:r>
    </w:p>
    <w:p>
      <w:pPr>
        <w:spacing w:after="80"/>
      </w:pPr>
      <w:r>
        <w:rPr>
          <w:b w:val="0"/>
          <w:i w:val="0"/>
        </w:rPr>
        <w:t>ngắn hạn như tiền mặt, hàng tồn kho, và các khoản phải thu; chúng cũng có thể</w:t>
      </w:r>
    </w:p>
    <w:p>
      <w:pPr>
        <w:spacing w:after="80"/>
      </w:pPr>
      <w:r>
        <w:rPr>
          <w:b w:val="0"/>
          <w:i w:val="0"/>
        </w:rPr>
        <w:t>bao gồm tài sản cố định như xe cộ, nhà cửa, và thiết bị. Các khoản vay</w:t>
      </w:r>
    </w:p>
    <w:p>
      <w:pPr>
        <w:spacing w:after="80"/>
      </w:pPr>
      <w:r>
        <w:rPr>
          <w:b w:val="0"/>
          <w:i w:val="0"/>
        </w:rPr>
        <w:t>được SBA bảo lãnh mang lại những loại đảm bảo này cho chủ doanh nghiệp</w:t>
      </w:r>
    </w:p>
    <w:p>
      <w:pPr>
        <w:spacing w:after="80"/>
      </w:pPr>
      <w:r>
        <w:rPr>
          <w:b w:val="0"/>
          <w:i w:val="0"/>
        </w:rPr>
        <w:t>thay vào đó. Để biết thêm về các khoản vay được chính phủ Hoa Kỳ bảo trợ này, hãy xem khung “Các khoản vay</w:t>
      </w:r>
    </w:p>
    <w:p>
      <w:pPr>
        <w:spacing w:after="80"/>
      </w:pPr>
      <w:r>
        <w:rPr>
          <w:b w:val="0"/>
          <w:i w:val="0"/>
        </w:rPr>
        <w:t>SBA.”</w:t>
      </w:r>
    </w:p>
    <w:p>
      <w:pPr>
        <w:spacing w:after="80"/>
      </w:pPr>
      <w:r>
        <w:rPr>
          <w:b w:val="0"/>
          <w:i w:val="0"/>
        </w:rPr>
        <w:t>Nợ là một trong những nguồn vốn bên ngoài có chi phí thấp nhất vì chi phí</w:t>
      </w:r>
    </w:p>
    <w:p>
      <w:pPr>
        <w:spacing w:after="80"/>
      </w:pPr>
      <w:r>
        <w:rPr>
          <w:b w:val="0"/>
          <w:i w:val="0"/>
        </w:rPr>
        <w:t>lãi (trong hệ thống thuế Hoa Kỳ) được khấu trừ khỏi thu nhập chịu thuế.</w:t>
      </w:r>
    </w:p>
    <w:p>
      <w:pPr>
        <w:spacing w:after="80"/>
      </w:pPr>
      <w:r>
        <w:rPr>
          <w:b w:val="0"/>
          <w:i w:val="0"/>
        </w:rPr>
        <w:t>Tất nhiên, việc được khấu trừ này chẳng giúp ích gì nhiều cho một công ty nếu nó chưa có</w:t>
      </w:r>
    </w:p>
    <w:p>
      <w:pPr>
        <w:spacing w:after="80"/>
      </w:pPr>
      <w:r>
        <w:rPr>
          <w:b w:val="0"/>
          <w:i w:val="0"/>
        </w:rPr>
        <w:t>thu nhập chịu thuế để khai báo.</w:t>
      </w:r>
    </w:p>
    <w:p>
      <w:pPr>
        <w:spacing w:after="80"/>
      </w:pPr>
      <w:r>
        <w:rPr>
          <w:b w:val="0"/>
          <w:i w:val="0"/>
        </w:rPr>
        <w:t>Các công ty cho vay trực tuyến</w:t>
      </w:r>
    </w:p>
    <w:p>
      <w:pPr>
        <w:spacing w:after="80"/>
      </w:pPr>
      <w:r>
        <w:rPr>
          <w:b w:val="0"/>
          <w:i w:val="0"/>
        </w:rPr>
        <w:t>Trong thập kỷ qua, ngày càng nhiều công ty cho vay trực tuyến như Kabbage,</w:t>
      </w:r>
    </w:p>
    <w:p>
      <w:pPr>
        <w:spacing w:after="80"/>
      </w:pPr>
      <w:r>
        <w:rPr>
          <w:b w:val="0"/>
          <w:i w:val="0"/>
        </w:rPr>
        <w:t>OnDeck và Funding Circle đã bắt đầu cạnh tranh để giành phần thị trường của các ngân hàng địa phương</w:t>
      </w:r>
    </w:p>
    <w:p>
      <w:pPr>
        <w:spacing w:after="80"/>
      </w:pPr>
      <w:r>
        <w:rPr>
          <w:b w:val="0"/>
          <w:i w:val="0"/>
        </w:rPr>
        <w:t>trong lĩnh vực cho vay doanh nghiệp nhỏ và khởi nghiệp, cả ở Hoa Kỳ</w:t>
      </w:r>
    </w:p>
    <w:p>
      <w:pPr>
        <w:spacing w:after="80"/>
      </w:pPr>
      <w:r>
        <w:rPr>
          <w:b w:val="0"/>
          <w:i w:val="0"/>
        </w:rPr>
        <w:t>lẫn trên toàn thế giới, rõ rệt nhất là ở Trung Quốc. Đến năm 2015, khoảng 20 phần</w:t>
      </w:r>
    </w:p>
    <w:p>
      <w:pPr>
        <w:spacing w:after="80"/>
      </w:pPr>
      <w:r>
        <w:rPr>
          <w:b w:val="0"/>
          <w:i w:val="0"/>
        </w:rPr>
        <w:t>trăm các doanh nghiệp sử dụng ít lao động ở Hoa Kỳ cho biết đã nộp đơn xin vốn từ</w:t>
      </w:r>
    </w:p>
    <w:p>
      <w:pPr>
        <w:spacing w:after="80"/>
      </w:pPr>
      <w:r>
        <w:rPr>
          <w:b w:val="0"/>
          <w:i w:val="0"/>
        </w:rPr>
        <w:t>một công ty cho vay trực tuyến. Dù hầu hết đều được chấp thuận cho ít nhất một phần tín dụng, họ</w:t>
      </w:r>
    </w:p>
    <w:p>
      <w:pPr>
        <w:spacing w:after="80"/>
      </w:pPr>
      <w:r>
        <w:rPr>
          <w:b w:val="0"/>
          <w:i w:val="0"/>
        </w:rPr>
        <w:t>cho biết mức độ hài lòng thấp hơn so với những người đã làm việc với một ngân hàng nhỏ</w:t>
      </w:r>
    </w:p>
    <w:p>
      <w:pPr>
        <w:spacing w:after="80"/>
      </w:pPr>
      <w:r>
        <w:rPr>
          <w:b w:val="0"/>
          <w:i w:val="0"/>
        </w:rPr>
        <w:t>hoặc quỹ tín dụng. Các hình thức tài trợ mới và đang phát triển khác đến từ</w:t>
      </w:r>
    </w:p>
    <w:p>
      <w:pPr>
        <w:spacing w:after="80"/>
      </w:pPr>
      <w:r>
        <w:rPr>
          <w:b w:val="0"/>
          <w:i w:val="0"/>
        </w:rPr>
        <w:t>các mạng cho vay ngang hàng như Lending Club và Prosper.</w:t>
      </w:r>
    </w:p>
    <w:p>
      <w:pPr>
        <w:spacing w:after="80"/>
      </w:pPr>
      <w:r>
        <w:rPr>
          <w:b w:val="0"/>
          <w:i w:val="0"/>
        </w:rPr>
        <w:t>Tài trợ giai đoạn tăng trưởng119</w:t>
      </w:r>
    </w:p>
    <w:p>
      <w:pPr>
        <w:spacing w:before="240" w:after="80"/>
      </w:pPr>
      <w:r>
        <w:rPr>
          <w:b/>
          <w:sz w:val="26"/>
        </w:rPr>
        <w:t>Các khoản vay SBA</w:t>
      </w:r>
    </w:p>
    <w:p>
      <w:pPr>
        <w:spacing w:after="80"/>
      </w:pPr>
      <w:r>
        <w:rPr>
          <w:b w:val="0"/>
          <w:i w:val="0"/>
        </w:rPr>
        <w:t>SBA quản lý ba chương trình cho vay nhằm giúp các doanh nghiệp nhỏ</w:t>
      </w:r>
    </w:p>
    <w:p>
      <w:pPr>
        <w:spacing w:after="80"/>
      </w:pPr>
      <w:r>
        <w:rPr>
          <w:b w:val="0"/>
          <w:i w:val="0"/>
        </w:rPr>
        <w:t>do công dân Hoa Kỳ sở hữu có được nguồn tài chính. Bản thân cơ quan này không</w:t>
      </w:r>
    </w:p>
    <w:p>
      <w:pPr>
        <w:spacing w:after="80"/>
      </w:pPr>
      <w:r>
        <w:rPr>
          <w:b w:val="0"/>
          <w:i w:val="0"/>
        </w:rPr>
        <w:t>trực tiếp cấp vốn vay; thay vào đó, nó đặt ra các hướng dẫn cho các khoản vay, và các đối tác của mình (các tổ chức cho vay,</w:t>
      </w:r>
    </w:p>
    <w:p>
      <w:pPr>
        <w:spacing w:after="80"/>
      </w:pPr>
      <w:r>
        <w:rPr>
          <w:b w:val="0"/>
          <w:i w:val="0"/>
        </w:rPr>
        <w:t>các tổ chức phát triển cộng đồng, và các tổ chức tín dụng vi mô)</w:t>
      </w:r>
    </w:p>
    <w:p>
      <w:pPr>
        <w:spacing w:after="80"/>
      </w:pPr>
      <w:r>
        <w:rPr>
          <w:b w:val="0"/>
          <w:i w:val="0"/>
        </w:rPr>
        <w:t>thực hiện việc cho vay. Điều khiến những thương vụ này trở nên hấp dẫn đối với các tổ chức tài chính-</w:t>
      </w:r>
    </w:p>
    <w:p>
      <w:pPr>
        <w:spacing w:after="80"/>
      </w:pPr>
      <w:r>
        <w:rPr>
          <w:b w:val="0"/>
          <w:i w:val="0"/>
        </w:rPr>
        <w:t>là việc SBA bảo đảm hoàn trả lên đến một mức nhất định, loại bỏ</w:t>
      </w:r>
    </w:p>
    <w:p>
      <w:pPr>
        <w:spacing w:after="80"/>
      </w:pPr>
      <w:r>
        <w:rPr>
          <w:b w:val="0"/>
          <w:i w:val="0"/>
        </w:rPr>
        <w:t>một phần rủi ro của bên cho vay. Một số đạo luật được thông qua sau</w:t>
      </w:r>
    </w:p>
    <w:p>
      <w:pPr>
        <w:spacing w:after="80"/>
      </w:pPr>
      <w:r>
        <w:rPr>
          <w:b w:val="0"/>
          <w:i w:val="0"/>
        </w:rPr>
        <w:t>cuộc suy thoái năm 2008 nhằm kích thích phát triển doanh nghiệp nhỏ đã khiến</w:t>
      </w:r>
    </w:p>
    <w:p>
      <w:pPr>
        <w:spacing w:after="80"/>
      </w:pPr>
      <w:r>
        <w:rPr>
          <w:b w:val="0"/>
          <w:i w:val="0"/>
        </w:rPr>
        <w:t>những khoản vay này càng trở nên hấp dẫn hơn đối với cả bên cho vay lẫn bên đi vay.</w:t>
      </w:r>
    </w:p>
    <w:p>
      <w:pPr>
        <w:spacing w:after="80"/>
      </w:pPr>
      <w:r>
        <w:rPr>
          <w:b w:val="0"/>
          <w:i w:val="0"/>
        </w:rPr>
        <w:t>Thông tin về chương trình cho vay của SBA có thể được tìm thấy tại www.sba</w:t>
      </w:r>
    </w:p>
    <w:p>
      <w:pPr>
        <w:spacing w:after="80"/>
      </w:pPr>
      <w:r>
        <w:rPr>
          <w:b w:val="0"/>
          <w:i w:val="0"/>
        </w:rPr>
        <w:t>.gov, cùng với vô số thông tin về việc khởi nghiệp và quản lý một</w:t>
      </w:r>
    </w:p>
    <w:p>
      <w:pPr>
        <w:spacing w:after="80"/>
      </w:pPr>
      <w:r>
        <w:rPr>
          <w:b w:val="0"/>
          <w:i w:val="0"/>
        </w:rPr>
        <w:t>doanh nghiệp nhỏ.</w:t>
      </w:r>
    </w:p>
    <w:p>
      <w:pPr>
        <w:spacing w:after="80"/>
      </w:pPr>
      <w:r>
        <w:rPr>
          <w:b w:val="0"/>
          <w:i/>
        </w:rPr>
        <w:t>Nguồn:</w:t>
      </w:r>
      <w:r>
        <w:rPr>
          <w:b w:val="0"/>
          <w:i w:val="0"/>
        </w:rPr>
        <w:t xml:space="preserve"> Karen Gordon Mills và Brayden McCarthy, “The State of Small Business Lending: Inno-vation and Technology and the Implications for Regulation,” bài nghiên cứu, Harvard Business School, Boston, 2016.</w:t>
      </w:r>
    </w:p>
    <w:p>
      <w:pPr>
        <w:spacing w:before="240" w:after="80"/>
      </w:pPr>
      <w:r>
        <w:rPr>
          <w:b/>
          <w:sz w:val="26"/>
        </w:rPr>
        <w:t>Lượng nợ phù hợp</w:t>
      </w:r>
    </w:p>
    <w:p>
      <w:pPr>
        <w:spacing w:after="80"/>
      </w:pPr>
      <w:r>
        <w:rPr>
          <w:b w:val="0"/>
          <w:i w:val="0"/>
        </w:rPr>
        <w:t>Hãy cân nhắc kỹ xem công ty của bạn có thể xử lý được bao nhiêu nợ ngân hàng. Mức độ mà các hoạt động của một công ty được hỗ trợ bởi các khoản nợ phải trả và nợ dài hạn thay vì vốn góp của chủ sở hữu được gọi là đòn bẩy (leverage). Một công ty có tỷ lệ nợ cao so với vốn góp của chủ sở hữu được gọi là có đòn bẩy cao. Đối với chủ sở hữu, lợi thế của việc có nợ cao là lợi nhuận trên khoản đầu tư thực tế của họ có thể cao một cách không tương xứng khi công ty có lãi. Mặt khác, đòn bẩy cao là điều tiêu cực khi dòng tiền giảm, bởi vì lãi suất nợ là một nghĩa vụ theo hợp đồng phải được trả cả trong thời kỳ khó khăn lẫn thời kỳ thuận lợi. Một công ty có thể bị buộc phải phá sản do sức ép của các khoản thanh toán lãi đến hạn trên khoản nợ chưa trả của mình.</w:t>
      </w:r>
    </w:p>
    <w:p>
      <w:pPr>
        <w:spacing w:after="80"/>
      </w:pPr>
      <w:r>
        <w:rPr>
          <w:b w:val="0"/>
          <w:i w:val="0"/>
        </w:rPr>
        <w:t>120 Tài trợ cho Doanh nghiệp của Bạn</w:t>
      </w:r>
    </w:p>
    <w:p>
      <w:pPr>
        <w:spacing w:after="80"/>
      </w:pPr>
      <w:r>
        <w:rPr>
          <w:b w:val="0"/>
          <w:i w:val="0"/>
        </w:rPr>
        <w:t>Tỷ lệ nợ (debt ratio) được sử dụng rộng rãi để đánh giá mức độ đòn bẩy mà các công ty sử dụng và những rủi ro đi kèm. Nó được tính theo nhiều cách khác nhau, hai trong số đó được minh họa ở đây. Cách đơn giản nhất là:</w:t>
      </w:r>
    </w:p>
    <w:p>
      <w:pPr>
        <w:spacing w:after="80"/>
      </w:pPr>
      <w:r>
        <w:rPr>
          <w:b w:val="0"/>
          <w:i w:val="0"/>
        </w:rPr>
        <w:t>Tỷ lệ Nợ = Tổng Nợ ÷ Tổng Tài sản</w:t>
      </w:r>
    </w:p>
    <w:p>
      <w:pPr>
        <w:spacing w:after="80"/>
      </w:pPr>
      <w:r>
        <w:rPr>
          <w:b w:val="0"/>
          <w:i w:val="0"/>
        </w:rPr>
        <w:t>được cho là có đòn bẩy cao. Đối với chủ sở hữu, lợi thế của việc có</w:t>
      </w:r>
    </w:p>
    <w:p>
      <w:pPr>
        <w:spacing w:after="80"/>
      </w:pPr>
      <w:r>
        <w:rPr>
          <w:b w:val="0"/>
          <w:i w:val="0"/>
        </w:rPr>
        <w:t>nợ cao là lợi nhuận trên khoản đầu tư thực tế của họ có thể cao một cách</w:t>
      </w:r>
    </w:p>
    <w:p>
      <w:pPr>
        <w:spacing w:after="80"/>
      </w:pPr>
      <w:r>
        <w:rPr>
          <w:b w:val="0"/>
          <w:i w:val="0"/>
        </w:rPr>
        <w:t>không cân xứng khi công ty có lãi. Mặt khác, đòn bẩy cao</w:t>
      </w:r>
    </w:p>
    <w:p>
      <w:pPr>
        <w:spacing w:after="80"/>
      </w:pPr>
      <w:r>
        <w:rPr>
          <w:b w:val="0"/>
          <w:i w:val="0"/>
        </w:rPr>
        <w:t>là một điểm tiêu cực khi dòng tiền giảm, bởi vì lãi suất trên nợ là</w:t>
      </w:r>
    </w:p>
    <w:p>
      <w:pPr>
        <w:spacing w:after="80"/>
      </w:pPr>
      <w:r>
        <w:rPr>
          <w:b w:val="0"/>
          <w:i w:val="0"/>
        </w:rPr>
        <w:t>một nghĩa vụ theo hợp đồng phải được trả cả trong thời kỳ khó khăn lẫn thuận lợi. Một</w:t>
      </w:r>
    </w:p>
    <w:p>
      <w:pPr>
        <w:spacing w:after="80"/>
      </w:pPr>
      <w:r>
        <w:rPr>
          <w:b w:val="0"/>
          <w:i w:val="0"/>
        </w:rPr>
        <w:t>công ty có thể bị buộc phải phá sản do sức ép của các khoản thanh toán lãi</w:t>
      </w:r>
    </w:p>
    <w:p>
      <w:pPr>
        <w:spacing w:after="80"/>
      </w:pPr>
      <w:r>
        <w:rPr>
          <w:b w:val="0"/>
          <w:i w:val="0"/>
        </w:rPr>
        <w:t>đến hạn trên khoản nợ chưa thanh toán của mình.</w:t>
      </w:r>
    </w:p>
    <w:p>
      <w:pPr>
        <w:spacing w:after="80"/>
      </w:pPr>
      <w:r>
        <w:rPr>
          <w:b w:val="0"/>
          <w:i w:val="0"/>
        </w:rPr>
        <w:t>120Tài trợ cho Doanh nghiệp của Bạn</w:t>
      </w:r>
    </w:p>
    <w:p>
      <w:pPr>
        <w:spacing w:after="80"/>
      </w:pPr>
      <w:r>
        <w:rPr>
          <w:b w:val="0"/>
          <w:i w:val="0"/>
        </w:rPr>
        <w:t>Tỷ lệ nợ được sử dụng rộng rãi để đánh giá mức độ đòn bẩy mà</w:t>
      </w:r>
    </w:p>
    <w:p>
      <w:pPr>
        <w:spacing w:after="80"/>
      </w:pPr>
      <w:r>
        <w:rPr>
          <w:b w:val="0"/>
          <w:i w:val="0"/>
        </w:rPr>
        <w:t>các công ty sử dụng và những rủi ro đi kèm. Nó được tính theo nhiều cách khác nhau, hai trong</w:t>
      </w:r>
    </w:p>
    <w:p>
      <w:pPr>
        <w:spacing w:after="80"/>
      </w:pPr>
      <w:r>
        <w:rPr>
          <w:b w:val="0"/>
          <w:i w:val="0"/>
        </w:rPr>
        <w:t>số đó được minh họa ở đây. Cách đơn giản nhất là:</w:t>
      </w:r>
    </w:p>
    <w:p>
      <w:pPr>
        <w:spacing w:after="80"/>
      </w:pPr>
      <w:r>
        <w:rPr>
          <w:b w:val="0"/>
          <w:i w:val="0"/>
        </w:rPr>
        <w:t>Tỷ lệ Nợ = Tổng Nợ ÷ Tổng Tài sản</w:t>
      </w:r>
    </w:p>
    <w:p>
      <w:pPr>
        <w:spacing w:after="80"/>
      </w:pPr>
      <w:r>
        <w:rPr>
          <w:b w:val="0"/>
          <w:i w:val="0"/>
        </w:rPr>
        <w:t>Hoặc bạn có thể tính tỷ lệ nợ trên vốn chủ sở hữu bằng cách chia</w:t>
      </w:r>
    </w:p>
    <w:p>
      <w:pPr>
        <w:spacing w:after="80"/>
      </w:pPr>
      <w:r>
        <w:rPr>
          <w:b w:val="0"/>
          <w:i w:val="0"/>
        </w:rPr>
        <w:t>tổng nợ phải trả cho số vốn chủ sở hữu của cổ đông:</w:t>
      </w:r>
    </w:p>
    <w:p>
      <w:pPr>
        <w:spacing w:after="80"/>
      </w:pPr>
      <w:r>
        <w:rPr>
          <w:b w:val="0"/>
          <w:i w:val="0"/>
        </w:rPr>
        <w:t>Tỷ lệ Nợ trên Vốn chủ sở hữu = Tổng Nợ phải trả ÷ Vốn chủ sở hữu</w:t>
      </w:r>
    </w:p>
    <w:p>
      <w:pPr>
        <w:spacing w:after="80"/>
      </w:pPr>
      <w:r>
        <w:rPr>
          <w:b w:val="0"/>
          <w:i w:val="0"/>
        </w:rPr>
        <w:t>Nói chung, khi một trong hai tỷ lệ này tăng lên, lợi nhuận dành cho chủ sở hữu</w:t>
      </w:r>
    </w:p>
    <w:p>
      <w:pPr>
        <w:spacing w:after="80"/>
      </w:pPr>
      <w:r>
        <w:rPr>
          <w:b w:val="0"/>
          <w:i w:val="0"/>
        </w:rPr>
        <w:t>sẽ cao hơn, nhưng rủi ro cũng tăng theo. Các chủ nợ hiểu rất rõ</w:t>
      </w:r>
    </w:p>
    <w:p>
      <w:pPr>
        <w:spacing w:after="80"/>
      </w:pPr>
      <w:r>
        <w:rPr>
          <w:b w:val="0"/>
          <w:i w:val="0"/>
        </w:rPr>
        <w:t>mối quan hệ này và thường đưa ra những giới hạn cụ thể về mức nợ mà</w:t>
      </w:r>
    </w:p>
    <w:p>
      <w:pPr>
        <w:spacing w:after="80"/>
      </w:pPr>
      <w:r>
        <w:rPr>
          <w:b w:val="0"/>
          <w:i w:val="0"/>
        </w:rPr>
        <w:t>người vay không được vượt qua, nếu không khoản vay của họ sẽ bị đòi lại.</w:t>
      </w:r>
    </w:p>
    <w:p>
      <w:pPr>
        <w:spacing w:after="80"/>
      </w:pPr>
      <w:r>
        <w:rPr>
          <w:b w:val="0"/>
          <w:i w:val="0"/>
        </w:rPr>
        <w:t>Các chủ nợ cũng dùng tỷ lệ khả năng thanh toán lãi vay (times-interest-earned ratio) để ước tính mức độ an toàn</w:t>
      </w:r>
    </w:p>
    <w:p>
      <w:pPr>
        <w:spacing w:after="80"/>
      </w:pPr>
      <w:r>
        <w:rPr>
          <w:b w:val="0"/>
          <w:i w:val="0"/>
        </w:rPr>
        <w:t>khi cho từng doanh nghiệp vay tiền. Công thức của tỷ lệ này như</w:t>
      </w:r>
    </w:p>
    <w:p>
      <w:pPr>
        <w:spacing w:after="80"/>
      </w:pPr>
      <w:r>
        <w:rPr>
          <w:b w:val="0"/>
          <w:i w:val="0"/>
        </w:rPr>
        <w:t>sau:</w:t>
      </w:r>
    </w:p>
    <w:p>
      <w:pPr>
        <w:spacing w:after="80"/>
      </w:pPr>
      <w:r>
        <w:rPr>
          <w:b w:val="0"/>
          <w:i w:val="0"/>
        </w:rPr>
        <w:t>Tỷ lệ Khả năng thanh toán lãi vay = Lợi nhuận trước lãi vay và thuế</w:t>
      </w:r>
    </w:p>
    <w:p>
      <w:pPr>
        <w:spacing w:after="80"/>
      </w:pPr>
      <w:r>
        <w:rPr>
          <w:b w:val="0"/>
          <w:i w:val="0"/>
        </w:rPr>
        <w:t>÷ Chi phí lãi vay</w:t>
      </w:r>
    </w:p>
    <w:p>
      <w:pPr>
        <w:spacing w:after="80"/>
      </w:pPr>
      <w:r>
        <w:rPr>
          <w:b w:val="0"/>
          <w:i w:val="0"/>
        </w:rPr>
        <w:t>Số lần mà các khoản thanh toán lãi được chi trả bằng lợi nhuận trước thuế,</w:t>
      </w:r>
    </w:p>
    <w:p>
      <w:pPr>
        <w:spacing w:after="80"/>
      </w:pPr>
      <w:r>
        <w:rPr>
          <w:b w:val="0"/>
          <w:i w:val="0"/>
        </w:rPr>
        <w:t>hay EBIT (lợi nhuận trước lãi vay và thuế), cho thấy mức độ</w:t>
      </w:r>
    </w:p>
    <w:p>
      <w:pPr>
        <w:spacing w:after="80"/>
      </w:pPr>
      <w:r>
        <w:rPr>
          <w:b w:val="0"/>
          <w:i w:val="0"/>
        </w:rPr>
        <w:t>mà thu nhập có thể giảm xuống mà không gây ra tình trạng mất khả năng thanh toán. Trong nhiều trường hợp,</w:t>
      </w:r>
    </w:p>
    <w:p>
      <w:pPr>
        <w:spacing w:after="80"/>
      </w:pPr>
      <w:r>
        <w:rPr>
          <w:b w:val="0"/>
          <w:i w:val="0"/>
        </w:rPr>
        <w:t>EBIT không hẳn là một phép thử về khả năng thanh toán mà là một phép thử về sức chịu đựng khi</w:t>
      </w:r>
    </w:p>
    <w:p>
      <w:pPr>
        <w:spacing w:after="80"/>
      </w:pPr>
      <w:r>
        <w:rPr>
          <w:b w:val="0"/>
          <w:i w:val="0"/>
        </w:rPr>
        <w:t>adversity. For example, if EBIT were to be cut in half because of a recession</w:t>
      </w:r>
    </w:p>
    <w:p>
      <w:pPr>
        <w:spacing w:after="80"/>
      </w:pPr>
      <w:r>
        <w:rPr>
          <w:b w:val="0"/>
          <w:i w:val="0"/>
        </w:rPr>
        <w:t>or another cause, would the company still have sufﬁ cient earnings to meet</w:t>
      </w:r>
    </w:p>
    <w:p>
      <w:pPr>
        <w:spacing w:after="80"/>
      </w:pPr>
      <w:r>
        <w:rPr>
          <w:b w:val="0"/>
          <w:i w:val="0"/>
        </w:rPr>
        <w:t>its interest obligations?</w:t>
      </w:r>
    </w:p>
    <w:p>
      <w:pPr>
        <w:spacing w:before="240" w:after="80"/>
      </w:pPr>
      <w:r>
        <w:rPr>
          <w:b/>
          <w:sz w:val="26"/>
        </w:rPr>
        <w:t>Equity và hơn thế nữa</w:t>
      </w:r>
    </w:p>
    <w:p>
      <w:pPr>
        <w:spacing w:after="80"/>
      </w:pPr>
      <w:r>
        <w:rPr>
          <w:b w:val="0"/>
          <w:i w:val="0"/>
        </w:rPr>
        <w:t>Đối trọng với nợ nần chồng chất chính là vốn chủ sở hữu. Vốn cổ phần có được</w:t>
      </w:r>
    </w:p>
    <w:p>
      <w:pPr>
        <w:spacing w:after="80"/>
      </w:pPr>
      <w:r>
        <w:rPr>
          <w:b w:val="0"/>
          <w:i w:val="0"/>
        </w:rPr>
        <w:t>thông qua việc bán cổ phiếu cho nhà đầu tư, bao gồm cả doanh nhân.</w:t>
      </w:r>
    </w:p>
    <w:p>
      <w:pPr>
        <w:spacing w:after="80"/>
      </w:pPr>
      <w:r>
        <w:rPr>
          <w:b w:val="0"/>
          <w:i w:val="0"/>
        </w:rPr>
        <w:t>Tài trợ giai đoạn tăng trưởng 121</w:t>
      </w:r>
    </w:p>
    <w:p>
      <w:pPr>
        <w:spacing w:after="80"/>
      </w:pPr>
      <w:r>
        <w:rPr>
          <w:b w:val="0"/>
          <w:i w:val="0"/>
        </w:rPr>
        <w:t>Doanh nghiệp khởi nghiệp điển hình trong giai đoạn tăng trưởng không đủ lớn</w:t>
      </w:r>
    </w:p>
    <w:p>
      <w:pPr>
        <w:spacing w:after="80"/>
      </w:pPr>
      <w:r>
        <w:rPr>
          <w:b w:val="0"/>
          <w:i w:val="0"/>
        </w:rPr>
        <w:t>cũng không đủ uy tín để trở thành công ty đại chúng—nghĩa là, để tiến hành</w:t>
      </w:r>
    </w:p>
    <w:p>
      <w:pPr>
        <w:spacing w:after="80"/>
      </w:pPr>
      <w:r>
        <w:rPr>
          <w:b w:val="0"/>
          <w:i w:val="0"/>
        </w:rPr>
        <w:t>đợt phát hành cổ phiếu lần đầu ra công chúng (IPO). Kết quả là, nó không thể tiếp cận</w:t>
      </w:r>
    </w:p>
    <w:p>
      <w:pPr>
        <w:spacing w:after="80"/>
      </w:pPr>
      <w:r>
        <w:rPr>
          <w:b w:val="0"/>
          <w:i w:val="0"/>
        </w:rPr>
        <w:t>các thị trường vốn cổ phần rộng lớn hơn. Nếu công ty đang ở trong một ngành tăng trưởng nóng, hoặc nếu nó sắp</w:t>
      </w:r>
    </w:p>
    <w:p>
      <w:pPr>
        <w:spacing w:after="80"/>
      </w:pPr>
      <w:r>
        <w:rPr>
          <w:b w:val="0"/>
          <w:i w:val="0"/>
        </w:rPr>
        <w:t>tạo ra bước đột phá với một sản phẩm thay đổi cuộc chơi nào đó, nó có thể thu hút</w:t>
      </w:r>
    </w:p>
    <w:p>
      <w:pPr>
        <w:spacing w:after="80"/>
      </w:pPr>
      <w:r>
        <w:rPr>
          <w:b w:val="0"/>
          <w:i w:val="0"/>
        </w:rPr>
        <w:t>sự chú ý của một công ty VC hoặc một nhà đầu tư thiên thần. Nếu nhà đầu tư tư nhân này thích</w:t>
      </w:r>
    </w:p>
    <w:p>
      <w:pPr>
        <w:spacing w:after="80"/>
      </w:pPr>
      <w:r>
        <w:rPr>
          <w:b w:val="0"/>
          <w:i w:val="0"/>
        </w:rPr>
        <w:t>diện mạo của doanh nghiệp, họ có thể góp một khoản vốn đáng kể. Những</w:t>
      </w:r>
    </w:p>
    <w:p>
      <w:pPr>
        <w:spacing w:after="80"/>
      </w:pPr>
      <w:r>
        <w:rPr>
          <w:b w:val="0"/>
          <w:i w:val="0"/>
        </w:rPr>
        <w:t>nguồn vốn cổ phần này được đề cập trong chương 8. Nhưng việc một</w:t>
      </w:r>
    </w:p>
    <w:p>
      <w:pPr>
        <w:spacing w:after="80"/>
      </w:pPr>
      <w:r>
        <w:rPr>
          <w:b w:val="0"/>
          <w:i w:val="0"/>
        </w:rPr>
        <w:t>công ty giai đoạn đầu tạo ra được loại vốn này là tương đối hiếm.</w:t>
      </w:r>
    </w:p>
    <w:p>
      <w:pPr>
        <w:spacing w:after="80"/>
      </w:pPr>
      <w:r>
        <w:rPr>
          <w:b w:val="0"/>
          <w:i w:val="0"/>
        </w:rPr>
        <w:t>Hầu hết các công ty không bao giờ vượt qua được giai đoạn tăng trưởng ban đầu này. Họ hoặc</w:t>
      </w:r>
    </w:p>
    <w:p>
      <w:pPr>
        <w:spacing w:after="80"/>
      </w:pPr>
      <w:r>
        <w:rPr>
          <w:b w:val="0"/>
          <w:i w:val="0"/>
        </w:rPr>
        <w:t>thất bại hoặc bị thâu tóm. Nhưng những công ty thành công thì có quyền tiếp cận với một phổ</w:t>
      </w:r>
    </w:p>
    <w:p>
      <w:pPr>
        <w:spacing w:after="80"/>
      </w:pPr>
      <w:r>
        <w:rPr>
          <w:b w:val="0"/>
          <w:i w:val="0"/>
        </w:rPr>
        <w:t>cơ hội tài trợ rộng lớn hơn—đặc biệt là thị trường chứng khoán đại chúng.</w:t>
      </w:r>
    </w:p>
    <w:p>
      <w:pPr>
        <w:spacing w:after="80"/>
      </w:pPr>
      <w:r>
        <w:rPr>
          <w:b w:val="0"/>
          <w:i w:val="0"/>
        </w:rPr>
        <w:t>Triển vọng tăng trưởng thậm chí còn lớn hơn là một sức hút mạnh mẽ đối với các nhà đầu tư cổ phần,</w:t>
      </w:r>
    </w:p>
    <w:p>
      <w:pPr>
        <w:spacing w:after="80"/>
      </w:pPr>
      <w:r>
        <w:rPr>
          <w:b w:val="0"/>
          <w:i w:val="0"/>
        </w:rPr>
        <w:t>những người hy vọng mua cổ phiếu khi cổ phiếu vẫn còn rẻ và công ty</w:t>
      </w:r>
    </w:p>
    <w:p>
      <w:pPr>
        <w:spacing w:after="80"/>
      </w:pPr>
      <w:r>
        <w:rPr>
          <w:b w:val="0"/>
          <w:i w:val="0"/>
        </w:rPr>
        <w:t>chưa được biết đến.</w:t>
      </w:r>
    </w:p>
    <w:p>
      <w:pPr>
        <w:spacing w:after="80"/>
      </w:pPr>
      <w:r>
        <w:rPr>
          <w:b w:val="0"/>
          <w:i w:val="0"/>
        </w:rPr>
        <w:t>Các ngân hàng địa phương cũng là những nguồn tài trợ bên ngoài quan trọng khi tăng trưởng</w:t>
      </w:r>
    </w:p>
    <w:p>
      <w:pPr>
        <w:spacing w:after="80"/>
      </w:pPr>
      <w:r>
        <w:rPr>
          <w:b w:val="0"/>
          <w:i w:val="0"/>
        </w:rPr>
        <w:t>tiếp diễn. Doanh nghiệp lúc này đã có một thành tích tạo doanh thu đáng tin cậy</w:t>
      </w:r>
    </w:p>
    <w:p>
      <w:pPr>
        <w:spacing w:after="80"/>
      </w:pPr>
      <w:r>
        <w:rPr>
          <w:b w:val="0"/>
          <w:i w:val="0"/>
        </w:rPr>
        <w:t>và thanh toán các hóa đơn của mình. Các tỷ số thanh toán hiện hành và khả năng thanh toán lãi</w:t>
      </w:r>
    </w:p>
    <w:p>
      <w:pPr>
        <w:spacing w:after="80"/>
      </w:pPr>
      <w:r>
        <w:rPr>
          <w:b w:val="0"/>
          <w:i w:val="0"/>
        </w:rPr>
        <w:t>của nó đều thuận lợi. Và nó có tài sản mà nó có thể cầm cố làm tài sản thế chấp cho</w:t>
      </w:r>
    </w:p>
    <w:p>
      <w:pPr>
        <w:spacing w:after="80"/>
      </w:pPr>
      <w:r>
        <w:rPr>
          <w:b w:val="0"/>
          <w:i w:val="0"/>
        </w:rPr>
        <w:t>các khoản vay dựa trên tài sản hoặc cho thuê tài chính. Công ty cũng có thể đã tăng trưởng đến mức</w:t>
      </w:r>
    </w:p>
    <w:p>
      <w:pPr>
        <w:spacing w:after="80"/>
      </w:pPr>
      <w:r>
        <w:rPr>
          <w:b w:val="0"/>
          <w:i w:val="0"/>
        </w:rPr>
        <w:t>vượt quá khả năng cho vay của ngân hàng địa phương, trong trường hợp đó</w:t>
      </w:r>
    </w:p>
    <w:p>
      <w:pPr>
        <w:spacing w:after="80"/>
      </w:pPr>
      <w:r>
        <w:rPr>
          <w:b w:val="0"/>
          <w:i w:val="0"/>
        </w:rPr>
        <w:t>công ty có thể vươn lên một ngân hàng trung tâm tiền tệ lớn hơn.</w:t>
      </w:r>
    </w:p>
    <w:p>
      <w:pPr>
        <w:spacing w:after="80"/>
      </w:pPr>
      <w:r>
        <w:rPr>
          <w:b w:val="0"/>
          <w:i w:val="0"/>
        </w:rPr>
        <w:t>Cột mốc quan trọng trong giai đoạn tăng trưởng đối với số ít doanh nghiệp</w:t>
      </w:r>
    </w:p>
    <w:p>
      <w:pPr>
        <w:spacing w:after="80"/>
      </w:pPr>
      <w:r>
        <w:rPr>
          <w:b w:val="0"/>
          <w:i w:val="0"/>
        </w:rPr>
        <w:t>thể hiện triển vọng đặc biệt đó là IPO. Các đợt phát hành này được quản lý bởi một</w:t>
      </w:r>
    </w:p>
    <w:p>
      <w:pPr>
        <w:spacing w:after="80"/>
      </w:pPr>
      <w:r>
        <w:rPr>
          <w:b w:val="0"/>
          <w:i w:val="0"/>
        </w:rPr>
        <w:t>hoặc nhiều công ty ngân hàng đầu tư do công ty phát hành lựa chọn.</w:t>
      </w:r>
    </w:p>
    <w:p>
      <w:pPr>
        <w:spacing w:after="80"/>
      </w:pPr>
      <w:r>
        <w:rPr>
          <w:b w:val="0"/>
          <w:i w:val="0"/>
        </w:rPr>
        <w:t>Các ngân hàng đầu tư giúp công ty phát hành đi đúng hướng qua những yêu cầu pháp lý nghiêm ngặt</w:t>
      </w:r>
    </w:p>
    <w:p>
      <w:pPr>
        <w:spacing w:after="80"/>
      </w:pPr>
      <w:r>
        <w:rPr>
          <w:b w:val="0"/>
          <w:i w:val="0"/>
        </w:rPr>
        <w:t>khi phát hành cổ phiếu ra công chúng. Quan trọng hơn,</w:t>
      </w:r>
    </w:p>
    <w:p>
      <w:pPr>
        <w:spacing w:after="80"/>
      </w:pPr>
      <w:r>
        <w:rPr>
          <w:b w:val="0"/>
          <w:i w:val="0"/>
        </w:rPr>
        <w:t>ngân hàng đầu tư cùng nhóm các nhà môi giới – đại lý (broker-dealer, tức là môi giới chứng khoán) của mình sẽ</w:t>
      </w:r>
    </w:p>
    <w:p>
      <w:pPr>
        <w:spacing w:after="80"/>
      </w:pPr>
      <w:r>
        <w:rPr>
          <w:b w:val="0"/>
          <w:i w:val="0"/>
        </w:rPr>
        <w:t>mang đến quyền tiếp cận trực tiếp tới hàng triệu nhà đầu tư tiềm năng: nhà đầu tư cá nhân,</w:t>
      </w:r>
    </w:p>
    <w:p>
      <w:pPr>
        <w:spacing w:after="80"/>
      </w:pPr>
      <w:r>
        <w:rPr>
          <w:b w:val="0"/>
          <w:i w:val="0"/>
        </w:rPr>
        <w:t>quỹ tương hỗ (mutual fund), quỹ hưu trí (pension fund) và các nhà quản lý tiền tư nhân. Những</w:t>
      </w:r>
    </w:p>
    <w:p>
      <w:pPr>
        <w:spacing w:after="80"/>
      </w:pPr>
      <w:r>
        <w:rPr>
          <w:b w:val="0"/>
          <w:i w:val="0"/>
        </w:rPr>
        <w:t>chương sau sẽ cung cấp cho bạn thêm thông tin về các ngân hàng đầu tư.</w:t>
      </w:r>
    </w:p>
    <w:p>
      <w:pPr>
        <w:spacing w:after="80"/>
      </w:pPr>
      <w:r>
        <w:rPr>
          <w:b w:val="0"/>
          <w:i w:val="0"/>
        </w:rPr>
        <w:t>Bảng 7-1 tóm tắt ưu và nhược điểm của nhiều hình thức nguồn vốn khác nhau</w:t>
      </w:r>
    </w:p>
    <w:p>
      <w:pPr>
        <w:spacing w:after="80"/>
      </w:pPr>
      <w:r>
        <w:rPr>
          <w:b w:val="0"/>
          <w:i w:val="0"/>
        </w:rPr>
        <w:t>trong giai đoạn tăng trưởng. Chúng ta sẽ nói kỹ hơn về nhà đầu tư thiên thần (angel) và VC trong</w:t>
      </w:r>
    </w:p>
    <w:p>
      <w:pPr>
        <w:spacing w:after="80"/>
      </w:pPr>
      <w:r>
        <w:rPr>
          <w:b w:val="0"/>
          <w:i w:val="0"/>
        </w:rPr>
        <w:t>chương 8, và về IPO trong chương 9.</w:t>
      </w:r>
    </w:p>
    <w:p>
      <w:pPr>
        <w:spacing w:after="80"/>
      </w:pPr>
      <w:r>
        <w:rPr>
          <w:b w:val="0"/>
          <w:i w:val="0"/>
        </w:rPr>
        <w:t>122Tài trợ cho doanh nghiệp của bạn</w:t>
      </w:r>
    </w:p>
    <w:p>
      <w:pPr>
        <w:spacing w:after="80"/>
      </w:pPr>
      <w:r>
        <w:rPr>
          <w:b/>
          <w:i w:val="0"/>
        </w:rPr>
        <w:t>BẢNG 7-1</w:t>
      </w:r>
    </w:p>
    <w:p>
      <w:pPr>
        <w:spacing w:after="80"/>
      </w:pPr>
      <w:r>
        <w:rPr>
          <w:b/>
          <w:i w:val="0"/>
        </w:rPr>
        <w:t>Các nguồn vốn cho tài trợ giai đoạn tăng trưởng</w:t>
      </w:r>
    </w:p>
    <w:p>
      <w:pPr>
        <w:spacing w:after="80"/>
      </w:pPr>
      <w:r>
        <w:rPr>
          <w:b w:val="0"/>
          <w:i w:val="0"/>
        </w:rPr>
        <w:t>Dòng tiền nội bộ từ hoạt động kinh doanh</w:t>
      </w:r>
    </w:p>
    <w:p>
      <w:pPr>
        <w:spacing w:after="80"/>
      </w:pPr>
      <w:r>
        <w:rPr>
          <w:b w:val="0"/>
          <w:i w:val="0"/>
        </w:rPr>
        <w:t>• Không tốn kém nếu cổ đông không sốt ruột chờ cổ tức.</w:t>
      </w:r>
    </w:p>
    <w:p>
      <w:pPr>
        <w:spacing w:after="80"/>
      </w:pPr>
      <w:r>
        <w:rPr>
          <w:b w:val="0"/>
          <w:i w:val="0"/>
        </w:rPr>
        <w:t>• Có thể không đủ để tài trợ cho sự tăng trưởng đáng kể của nền tảng sản xuất kinh doanh.</w:t>
      </w:r>
    </w:p>
    <w:p>
      <w:pPr>
        <w:spacing w:after="80"/>
      </w:pPr>
      <w:r>
        <w:rPr>
          <w:b w:val="0"/>
          <w:i w:val="0"/>
        </w:rPr>
        <w:t>Vốn vay• Tốn kém, nhưng các khoản trả lãi được khấu trừ khỏi thu nhập chịu thuế (nếu có thu nhập).</w:t>
      </w:r>
    </w:p>
    <w:p>
      <w:pPr>
        <w:spacing w:after="80"/>
      </w:pPr>
      <w:r>
        <w:rPr>
          <w:b w:val="0"/>
          <w:i w:val="0"/>
        </w:rPr>
        <w:t>• Lãi suất là một hàm số phụ thuộc vào lãi suất hiện hành, kỳ hạn của khoản vay và mức độ tín nhiệm của người đi vay.</w:t>
      </w:r>
    </w:p>
    <w:p>
      <w:pPr>
        <w:spacing w:after="80"/>
      </w:pPr>
      <w:r>
        <w:rPr>
          <w:b w:val="0"/>
          <w:i w:val="0"/>
        </w:rPr>
        <w:t>• Nợ làm tăng mức độ rủi ro của doanh nghiệp.</w:t>
      </w:r>
    </w:p>
    <w:p>
      <w:pPr>
        <w:spacing w:after="80"/>
      </w:pPr>
      <w:r>
        <w:rPr>
          <w:b w:val="0"/>
          <w:i w:val="0"/>
        </w:rPr>
        <w:t>Vốn đầu tư mạo hiểm• Loại vốn đắt đỏ nhất hiện có, vì nhà đầu tư mạo hiểm (VC) sẽ nắm giữ một phần đáng kể quyền sở hữu—và cả triển vọng tương lai của công ty.</w:t>
      </w:r>
    </w:p>
    <w:p>
      <w:pPr>
        <w:spacing w:after="80"/>
      </w:pPr>
      <w:r>
        <w:rPr>
          <w:b w:val="0"/>
          <w:i w:val="0"/>
        </w:rPr>
        <w:t>• Doanh nhân phải chia sẻ quyền lực với nhà đầu tư mạo hiểm.</w:t>
      </w:r>
    </w:p>
    <w:p>
      <w:pPr>
        <w:spacing w:after="80"/>
      </w:pPr>
      <w:r>
        <w:rPr>
          <w:b w:val="0"/>
          <w:i w:val="0"/>
        </w:rPr>
        <w:t>• Không giống bất kỳ hình thức vốn nào khác, loại vốn này đi kèm với những lời khuyên kinh doanh có thể rất giá trị.</w:t>
      </w:r>
    </w:p>
    <w:p>
      <w:pPr>
        <w:spacing w:after="80"/>
      </w:pPr>
      <w:r>
        <w:rPr>
          <w:b w:val="0"/>
          <w:i w:val="0"/>
        </w:rPr>
        <w:t>Phát hành cổ phiếu lần đầu ra công chúng</w:t>
      </w:r>
    </w:p>
    <w:p>
      <w:pPr>
        <w:spacing w:after="80"/>
      </w:pPr>
      <w:r>
        <w:rPr>
          <w:b w:val="0"/>
          <w:i w:val="0"/>
        </w:rPr>
        <w:t>• Có lẽ đây là cách duy nhất để gom được một khoản tiền lớn. Nhưng giống như vốn đầu tư mạo hiểm, IPO làm pha loãng quyền sở hữu của doanh nhân và các nhà đầu tư trước đó. Ngoài ra, những nghĩa vụ khi trở thành công ty đại chúng thường rất nặng nề.</w:t>
      </w:r>
    </w:p>
    <w:p>
      <w:pPr>
        <w:spacing w:before="240" w:after="80"/>
      </w:pPr>
      <w:r>
        <w:rPr>
          <w:b/>
          <w:sz w:val="26"/>
        </w:rPr>
        <w:t>Tài trợ ở giai đoạn trưởng thành</w:t>
      </w:r>
    </w:p>
    <w:p>
      <w:pPr>
        <w:spacing w:after="80"/>
      </w:pPr>
      <w:r>
        <w:rPr>
          <w:b w:val="0"/>
          <w:i w:val="0"/>
        </w:rPr>
        <w:t>Các công ty không thể tiếp tục tăng trưởng mãi mãi. Cuối cùng, đà tăng trưởng sẽ chững lại</w:t>
      </w:r>
    </w:p>
    <w:p>
      <w:pPr>
        <w:spacing w:after="80"/>
      </w:pPr>
      <w:r>
        <w:rPr>
          <w:b w:val="0"/>
          <w:i w:val="0"/>
        </w:rPr>
        <w:t>vì một hoặc nhiều lý do:</w:t>
      </w:r>
    </w:p>
    <w:p>
      <w:pPr>
        <w:spacing w:after="80"/>
      </w:pPr>
      <w:r>
        <w:rPr>
          <w:b w:val="0"/>
          <w:i w:val="0"/>
        </w:rPr>
        <w:t>• Thành công và lợi nhuận thu hút đối thủ cạnh tranh vào thị trường.</w:t>
      </w:r>
    </w:p>
    <w:p>
      <w:pPr>
        <w:spacing w:after="80"/>
      </w:pPr>
      <w:r>
        <w:rPr>
          <w:b w:val="0"/>
          <w:i w:val="0"/>
        </w:rPr>
        <w:t>• Nhu cầu đối với sản phẩm hoặc dịch vụ phần lớn đã được thỏa mãn (thị trường</w:t>
      </w:r>
    </w:p>
    <w:p>
      <w:pPr>
        <w:spacing w:after="80"/>
      </w:pPr>
      <w:r>
        <w:rPr>
          <w:b w:val="0"/>
          <w:i w:val="0"/>
        </w:rPr>
        <w:t>bão hòa).</w:t>
      </w:r>
    </w:p>
    <w:p>
      <w:pPr>
        <w:spacing w:after="80"/>
      </w:pPr>
      <w:r>
        <w:rPr>
          <w:b w:val="0"/>
          <w:i w:val="0"/>
        </w:rPr>
        <w:t>• Có sự thay đổi trong công nghệ được sử dụng cho sản phẩm của công ty—</w:t>
      </w:r>
    </w:p>
    <w:p>
      <w:pPr>
        <w:spacing w:after="80"/>
      </w:pPr>
      <w:r>
        <w:rPr>
          <w:b w:val="0"/>
          <w:i w:val="0"/>
        </w:rPr>
        <w:t>hoặc công nghệ mà khách hàng của bạn đang dùng.</w:t>
      </w:r>
    </w:p>
    <w:p>
      <w:pPr>
        <w:spacing w:after="80"/>
      </w:pPr>
      <w:r>
        <w:rPr>
          <w:b w:val="0"/>
          <w:i w:val="0"/>
        </w:rPr>
        <w:t>• Khi tổ chức ngày càng lớn mạnh, nó mất đi tham vọng, sự nhanh nhẹn, hoặc</w:t>
      </w:r>
    </w:p>
    <w:p>
      <w:pPr>
        <w:spacing w:after="80"/>
      </w:pPr>
      <w:r>
        <w:rPr>
          <w:b w:val="0"/>
          <w:i w:val="0"/>
        </w:rPr>
        <w:t>khả năng đổi mới.</w:t>
      </w:r>
    </w:p>
    <w:p>
      <w:pPr>
        <w:spacing w:after="80"/>
      </w:pPr>
      <w:r>
        <w:rPr>
          <w:b w:val="0"/>
          <w:i w:val="0"/>
        </w:rPr>
        <w:t>Dù nguyên nhân là gì, rất ít công ty duy trì được tốc độ tăng trưởng cao trong hơn</w:t>
      </w:r>
    </w:p>
    <w:p>
      <w:pPr>
        <w:spacing w:after="80"/>
      </w:pPr>
      <w:r>
        <w:rPr>
          <w:b w:val="0"/>
          <w:i w:val="0"/>
        </w:rPr>
        <w:t>một thập kỷ. Điều này không có nghĩa là tăng trưởng nhất thiết phải dừng lại và</w:t>
      </w:r>
    </w:p>
    <w:p>
      <w:pPr>
        <w:spacing w:after="80"/>
      </w:pPr>
      <w:r>
        <w:rPr>
          <w:b w:val="0"/>
          <w:i w:val="0"/>
        </w:rPr>
        <w:t>việc tiếp tục huy động vốn là không cần thiết. Ngay cả những thị trường bão hòa cho các</w:t>
      </w:r>
    </w:p>
    <w:p>
      <w:pPr>
        <w:spacing w:after="80"/>
      </w:pPr>
      <w:r>
        <w:rPr>
          <w:b w:val="0"/>
          <w:i w:val="0"/>
        </w:rPr>
        <w:t>sản phẩm trưởng thành, chẳng hạn như ô tô, vẫn tiếp tục mở rộng từng bước khi</w:t>
      </w:r>
    </w:p>
    <w:p>
      <w:pPr>
        <w:spacing w:after="80"/>
      </w:pPr>
      <w:r>
        <w:rPr>
          <w:b w:val="0"/>
          <w:i w:val="0"/>
        </w:rPr>
        <w:t>Tài trợ giai đoạn tăng trưởng 123</w:t>
      </w:r>
    </w:p>
    <w:p>
      <w:pPr>
        <w:spacing w:after="80"/>
      </w:pPr>
      <w:r>
        <w:rPr>
          <w:b w:val="0"/>
          <w:i w:val="0"/>
        </w:rPr>
        <w:t>dân số tăng lên và khi người dân ở các nước đang phát triển trở nên</w:t>
      </w:r>
    </w:p>
    <w:p>
      <w:pPr>
        <w:spacing w:after="80"/>
      </w:pPr>
      <w:r>
        <w:rPr>
          <w:b w:val="0"/>
          <w:i w:val="0"/>
        </w:rPr>
        <w:t>sung túc hơn và có nhu cầu về chúng. Đối với một doanh nghiệp trị giá 1 tỷ đô la, ngay cả mức tăng trưởng</w:t>
      </w:r>
    </w:p>
    <w:p>
      <w:pPr>
        <w:spacing w:after="80"/>
      </w:pPr>
      <w:r>
        <w:rPr>
          <w:b w:val="0"/>
          <w:i w:val="0"/>
        </w:rPr>
        <w:t>3 phần trăm doanh thu cũng có thể đòi hỏi phải huy động vốn thêm. Bên cạnh đó, những</w:t>
      </w:r>
    </w:p>
    <w:p>
      <w:pPr>
        <w:spacing w:after="80"/>
      </w:pPr>
      <w:r>
        <w:rPr>
          <w:b w:val="0"/>
          <w:i w:val="0"/>
        </w:rPr>
        <w:t>công ty trưởng thành thường tham gia vào các hoạt động sáp nhập, mua lại, tái cấu trúc, hoặc</w:t>
      </w:r>
    </w:p>
    <w:p>
      <w:pPr>
        <w:spacing w:after="80"/>
      </w:pPr>
      <w:r>
        <w:rPr>
          <w:b w:val="0"/>
          <w:i w:val="0"/>
        </w:rPr>
        <w:t>các hoạt động khác, tất cả đều có những tác động quan trọng đến việc huy động vốn.</w:t>
      </w:r>
    </w:p>
    <w:p>
      <w:pPr>
        <w:spacing w:after="80"/>
      </w:pPr>
      <w:r>
        <w:rPr>
          <w:b w:val="0"/>
          <w:i w:val="0"/>
        </w:rPr>
        <w:t>Giả sử rằng công ty trưởng thành có đủ uy tín tín dụng, nó có nhiều</w:t>
      </w:r>
    </w:p>
    <w:p>
      <w:pPr>
        <w:spacing w:after="80"/>
      </w:pPr>
      <w:r>
        <w:rPr>
          <w:b w:val="0"/>
          <w:i w:val="0"/>
        </w:rPr>
        <w:t>lựa chọn để huy động thêm vốn từ bên ngoài. Đối với nhu cầu ngắn hạn, nó có thể</w:t>
      </w:r>
    </w:p>
    <w:p>
      <w:pPr>
        <w:spacing w:after="80"/>
      </w:pPr>
      <w:r>
        <w:rPr>
          <w:b w:val="0"/>
          <w:i w:val="0"/>
        </w:rPr>
        <w:t>phát hành thương phiếu (sẽ được giải thích ở phần sau của chương), sử dụng hạn mức tín dụng</w:t>
      </w:r>
    </w:p>
    <w:p>
      <w:pPr>
        <w:spacing w:after="80"/>
      </w:pPr>
      <w:r>
        <w:rPr>
          <w:b w:val="0"/>
          <w:i w:val="0"/>
        </w:rPr>
        <w:t>ngân hàng của mình, hoặc đàm phán một khoản vay có kỳ hạn với ngân hàng hoặc các tổ chức tài chính khác,</w:t>
      </w:r>
    </w:p>
    <w:p>
      <w:pPr>
        <w:spacing w:after="80"/>
      </w:pPr>
      <w:r>
        <w:rPr>
          <w:b w:val="0"/>
          <w:i w:val="0"/>
        </w:rPr>
        <w:t>chẳng hạn như các công ty bảo hiểm và quỹ hưu trí. Công ty trưởng thành có thể</w:t>
      </w:r>
    </w:p>
    <w:p>
      <w:pPr>
        <w:spacing w:after="80"/>
      </w:pPr>
      <w:r>
        <w:rPr>
          <w:b w:val="0"/>
          <w:i w:val="0"/>
        </w:rPr>
        <w:t>sử dụng tài sản và dòng tiền hiện có của mình làm tài sản thế chấp để giảm chi phí vay.</w:t>
      </w:r>
    </w:p>
    <w:p>
      <w:pPr>
        <w:spacing w:after="80"/>
      </w:pPr>
      <w:r>
        <w:rPr>
          <w:b w:val="0"/>
          <w:i w:val="0"/>
        </w:rPr>
        <w:t>Hoặc, công ty có thể huy động được nguồn vốn đáng kể thông qua các thỏa thuận bán và</w:t>
      </w:r>
    </w:p>
    <w:p>
      <w:pPr>
        <w:spacing w:after="80"/>
      </w:pPr>
      <w:r>
        <w:rPr>
          <w:b w:val="0"/>
          <w:i w:val="0"/>
        </w:rPr>
        <w:t>thuê lại (sale-and-leaseback).</w:t>
      </w:r>
    </w:p>
    <w:p>
      <w:pPr>
        <w:spacing w:after="80"/>
      </w:pPr>
      <w:r>
        <w:rPr>
          <w:b w:val="0"/>
          <w:i w:val="0"/>
        </w:rPr>
        <w:t>Công ty khỏe mạnh, trưởng thành cũng được tiếp cận với các thị trường vốn</w:t>
      </w:r>
    </w:p>
    <w:p>
      <w:pPr>
        <w:spacing w:after="80"/>
      </w:pPr>
      <w:r>
        <w:rPr>
          <w:b w:val="0"/>
          <w:i w:val="0"/>
        </w:rPr>
        <w:t>công cộng để huy động nợ (trái phiếu) và vốn cổ phần (cổ phiếu). Ở đây, thời điểm là điều</w:t>
      </w:r>
    </w:p>
    <w:p>
      <w:pPr>
        <w:spacing w:after="80"/>
      </w:pPr>
      <w:r>
        <w:rPr>
          <w:b w:val="0"/>
          <w:i w:val="0"/>
        </w:rPr>
        <w:t>cực kỳ quan trọng. Đương nhiên công ty muốn bán trái phiếu khi lãi suất</w:t>
      </w:r>
    </w:p>
    <w:p>
      <w:pPr>
        <w:spacing w:after="80"/>
      </w:pPr>
      <w:r>
        <w:rPr>
          <w:b w:val="0"/>
          <w:i w:val="0"/>
        </w:rPr>
        <w:t>thấp và bán cổ phiếu khi giá cổ phiếu cao.</w:t>
      </w:r>
    </w:p>
    <w:p>
      <w:pPr>
        <w:spacing w:before="240" w:after="80"/>
      </w:pPr>
      <w:r>
        <w:rPr>
          <w:b/>
          <w:sz w:val="26"/>
        </w:rPr>
        <w:t>Tài trợ cho sự tăng trưởng tại eBay</w:t>
      </w:r>
    </w:p>
    <w:p>
      <w:pPr>
        <w:spacing w:after="80"/>
      </w:pPr>
      <w:r>
        <w:rPr>
          <w:b w:val="0"/>
          <w:i w:val="0"/>
        </w:rPr>
        <w:t>Để hiểu rõ hơn về trình tự huy động vốn mà các doanh nghiệp khởi nghiệp</w:t>
      </w:r>
    </w:p>
    <w:p>
      <w:pPr>
        <w:spacing w:after="80"/>
      </w:pPr>
      <w:r>
        <w:rPr>
          <w:b w:val="0"/>
          <w:i w:val="0"/>
        </w:rPr>
        <w:t>đang phát triển trải qua, hãy xem xét eBay, có lẽ là công ty thành công</w:t>
      </w:r>
    </w:p>
    <w:p>
      <w:pPr>
        <w:spacing w:after="80"/>
      </w:pPr>
      <w:r>
        <w:rPr>
          <w:b w:val="0"/>
          <w:i w:val="0"/>
        </w:rPr>
        <w:t>nhất của thời đại dot-com. Nó bùng nổ từ một công việc kinh doanh sở thích tại nhà thành</w:t>
      </w:r>
    </w:p>
    <w:p>
      <w:pPr>
        <w:spacing w:after="80"/>
      </w:pPr>
      <w:r>
        <w:rPr>
          <w:b w:val="0"/>
          <w:i w:val="0"/>
        </w:rPr>
        <w:t>một tập đoàn lớn chỉ trong vài năm. Lịch sử ban đầu của công ty (từ năm 1995</w:t>
      </w:r>
    </w:p>
    <w:p>
      <w:pPr>
        <w:spacing w:after="80"/>
      </w:pPr>
      <w:r>
        <w:rPr>
          <w:b w:val="0"/>
          <w:i w:val="0"/>
        </w:rPr>
        <w:t>đến năm 2000) minh họa vai trò của các hình thức huy động vốn khác nhau.</w:t>
      </w:r>
    </w:p>
    <w:p>
      <w:pPr>
        <w:spacing w:after="80"/>
      </w:pPr>
      <w:r>
        <w:rPr>
          <w:b w:val="0"/>
          <w:i w:val="0"/>
        </w:rPr>
        <w:t>eBay được thành lập vào năm 1995 bởi Pierre Omidyar, một chàng trai trẻ có kinh</w:t>
      </w:r>
    </w:p>
    <w:p>
      <w:pPr>
        <w:spacing w:after="80"/>
      </w:pPr>
      <w:r>
        <w:rPr>
          <w:b w:val="0"/>
          <w:i w:val="0"/>
        </w:rPr>
        <w:t>nghiệm phát triển phần mềm và thương mại trực tuyến. Omidyar lập</w:t>
      </w:r>
    </w:p>
    <w:p>
      <w:pPr>
        <w:spacing w:after="80"/>
      </w:pPr>
      <w:r>
        <w:rPr>
          <w:b w:val="0"/>
          <w:i w:val="0"/>
        </w:rPr>
        <w:t>công việc kinh doanh của mình trên một trang web miễn phí do dịch vụ internet của anh cung cấp. Thứ duy nhất</w:t>
      </w:r>
    </w:p>
    <w:p>
      <w:pPr>
        <w:spacing w:after="80"/>
      </w:pPr>
      <w:r>
        <w:rPr>
          <w:b w:val="0"/>
          <w:i w:val="0"/>
        </w:rPr>
        <w:t>tài sản kinh doanh khi đó chỉ gồm một tủ đựng hồ sơ, một chiếc bàn học cũ, và một chiếc laptop.</w:t>
      </w:r>
    </w:p>
    <w:p>
      <w:pPr>
        <w:spacing w:after="80"/>
      </w:pPr>
      <w:r>
        <w:rPr>
          <w:b w:val="0"/>
          <w:i w:val="0"/>
        </w:rPr>
        <w:t>Khi công việc kinh doanh phụ của Omidyar phát triển nhanh chóng, ông phải tự mua server riêng, thuê người xử lý hóa đơn và những tấm séc gửi đến qua bưu điện, và cuối cùng là chuyển hoạt động từ căn hộ của mình sang một văn phòng nhỏ. Omidyar và đối tác kinh doanh của ông, Jeff Skoll, chẳng bao lâu sau bắt đầu tự trả cho mình mức lương hàng năm là 25.000 đô la.</w:t>
      </w:r>
    </w:p>
    <w:p>
      <w:pPr>
        <w:spacing w:after="80"/>
      </w:pPr>
      <w:r>
        <w:rPr>
          <w:b w:val="0"/>
          <w:i w:val="0"/>
        </w:rPr>
        <w:t>124 Tài trợ vốn cho doanh nghiệp của bạn</w:t>
      </w:r>
    </w:p>
    <w:p>
      <w:pPr>
        <w:spacing w:after="80"/>
      </w:pPr>
      <w:r>
        <w:rPr>
          <w:b w:val="0"/>
          <w:i w:val="0"/>
        </w:rPr>
        <w:t>Giai đoạn tăng trưởng ban đầu này về cơ bản là tự tài trợ: số tiền mặt gửi đến qua bưu điện từ phí giao dịch đủ để trang trải các chi phí và khoản đầu tư của doanh nghiệp. Nhưng một giai đoạn tăng trưởng siêu tốc đang đến gần. Đến cuối tháng 12 năm 2000, công ty trực tuyến nhỏ bé này đã phát triển từ việc phục vụ một số ít người đam mê đấu giá thành xử lý các giao dịch của hai mươi hai triệu người dùng đã đăng ký. Đến lúc đó, nó cung cấp hơn tám nghìn danh mục sản phẩm; vào bất kỳ ngày nào, công ty niêm yết hơn sáu triệu mặt hàng để bán theo hình thức đấu giá và thêm tám triệu mặt hàng nữa theo hình thức giá cố định.</w:t>
      </w:r>
    </w:p>
    <w:p>
      <w:pPr>
        <w:spacing w:after="80"/>
      </w:pPr>
      <w:r>
        <w:rPr>
          <w:b w:val="0"/>
          <w:i w:val="0"/>
        </w:rPr>
        <w:t>văn phòng. Omidyar và đối tác kinh doanh của ông, Jeff Skoll, nhanh chóng bắt đầu trả</w:t>
      </w:r>
    </w:p>
    <w:p>
      <w:pPr>
        <w:spacing w:after="80"/>
      </w:pPr>
      <w:r>
        <w:rPr>
          <w:b w:val="0"/>
          <w:i w:val="0"/>
        </w:rPr>
        <w:t>cho bản thân mức lương hàng năm là $25,000.</w:t>
      </w:r>
    </w:p>
    <w:p>
      <w:pPr>
        <w:spacing w:after="80"/>
      </w:pPr>
      <w:r>
        <w:rPr>
          <w:b w:val="0"/>
          <w:i w:val="0"/>
        </w:rPr>
        <w:t>124Tài trợ cho Doanh nghiệp của Bạn</w:t>
      </w:r>
    </w:p>
    <w:p>
      <w:pPr>
        <w:spacing w:after="80"/>
      </w:pPr>
      <w:r>
        <w:rPr>
          <w:b w:val="0"/>
          <w:i w:val="0"/>
        </w:rPr>
        <w:t>Giai đoạn tăng trưởng ban đầu này về cơ bản được tự tài trợ: số tiền</w:t>
      </w:r>
    </w:p>
    <w:p>
      <w:pPr>
        <w:spacing w:after="80"/>
      </w:pPr>
      <w:r>
        <w:rPr>
          <w:b w:val="0"/>
          <w:i w:val="0"/>
        </w:rPr>
        <w:t>gửi về qua bưu điện từ phí giao dịch đủ để trang trải các khoản chi phí</w:t>
      </w:r>
    </w:p>
    <w:p>
      <w:pPr>
        <w:spacing w:after="80"/>
      </w:pPr>
      <w:r>
        <w:rPr>
          <w:b w:val="0"/>
          <w:i w:val="0"/>
        </w:rPr>
        <w:t>và đầu tư của doanh nghiệp. Nhưng một giai đoạn tăng trưởng siêu tốc đang ở</w:t>
      </w:r>
    </w:p>
    <w:p>
      <w:pPr>
        <w:spacing w:after="80"/>
      </w:pPr>
      <w:r>
        <w:rPr>
          <w:b w:val="0"/>
          <w:i w:val="0"/>
        </w:rPr>
        <w:t>ngay trước mắt. Đến cuối tháng 12 năm 2000, công ty trực tuyến nhỏ bé này</w:t>
      </w:r>
    </w:p>
    <w:p>
      <w:pPr>
        <w:spacing w:after="80"/>
      </w:pPr>
      <w:r>
        <w:rPr>
          <w:b w:val="0"/>
          <w:i w:val="0"/>
        </w:rPr>
        <w:t>đã phát triển từ việc phục vụ một nhóm nhỏ những người đam mê đấu giá thành</w:t>
      </w:r>
    </w:p>
    <w:p>
      <w:pPr>
        <w:spacing w:after="80"/>
      </w:pPr>
      <w:r>
        <w:rPr>
          <w:b w:val="0"/>
          <w:i w:val="0"/>
        </w:rPr>
        <w:t>xử lý giao dịch của hai mươi hai triệu người dùng đã đăng ký. Đến lúc đó, nó đã cung cấp</w:t>
      </w:r>
    </w:p>
    <w:p>
      <w:pPr>
        <w:spacing w:after="80"/>
      </w:pPr>
      <w:r>
        <w:rPr>
          <w:b w:val="0"/>
          <w:i w:val="0"/>
        </w:rPr>
        <w:t>hơn tám nghìn danh mục sản phẩm; vào bất kỳ ngày nào, công</w:t>
      </w:r>
    </w:p>
    <w:p>
      <w:pPr>
        <w:spacing w:after="80"/>
      </w:pPr>
      <w:r>
        <w:rPr>
          <w:b w:val="0"/>
          <w:i w:val="0"/>
        </w:rPr>
        <w:t>ty cũng niêm yết hơn sáu triệu mặt hàng để bán theo hình thức đấu giá</w:t>
      </w:r>
    </w:p>
    <w:p>
      <w:pPr>
        <w:spacing w:after="80"/>
      </w:pPr>
      <w:r>
        <w:rPr>
          <w:b w:val="0"/>
          <w:i w:val="0"/>
        </w:rPr>
        <w:t>và thêm tám triệu mặt hàng nữa theo hình thức giá cố định.</w:t>
      </w:r>
    </w:p>
    <w:p>
      <w:pPr>
        <w:spacing w:after="80"/>
      </w:pPr>
      <w:r>
        <w:rPr>
          <w:b w:val="0"/>
          <w:i w:val="0"/>
        </w:rPr>
        <w:t>Một hạ tầng gồm không gian văn phòng, dịch vụ hỗ trợ khách hàng, phần mềm độc quyền, hệ thống thông tin và trang thiết bị là điều kiện bắt buộc để vận hành một doanh nghiệp với quy mô như vậy và giữ cho nó luôn quay đều. eBay đã phát triển các hệ thống để vận hành dịch vụ đấu giá của mình và xử lý các giao dịch, bao gồm cả việc lập hóa đơn và thu tiền. Những hệ thống đó phải liên tục được cải thiện và mở rộng khi tốc độ giao dịch trên trang web tăng lên.</w:t>
      </w:r>
    </w:p>
    <w:p>
      <w:pPr>
        <w:spacing w:after="80"/>
      </w:pPr>
      <w:r>
        <w:rPr>
          <w:b w:val="0"/>
          <w:i w:val="0"/>
        </w:rPr>
        <w:t>Để giữ cho bánh xe tăng trưởng tiếp tục lăn, công ty đã chi tiêu thoải mái cho các tính năng và danh mục mới của trang web. eBay báo cáo 4,6 triệu đô la chi phí phát triển sản phẩm trong năm 1998, 24,8 triệu đô la trong năm 1999, và 55,9 triệu đô la trong năm 2000. Những khoản tiền còn lớn hơn được chi cho tiếp thị, phát triển thương hiệu và các thương vụ mua lại nhằm mở rộng dịch vụ của công ty và vươn tới các khu vực khác trên thế giới.</w:t>
      </w:r>
    </w:p>
    <w:p>
      <w:pPr>
        <w:spacing w:after="80"/>
      </w:pPr>
      <w:r>
        <w:rPr>
          <w:b w:val="0"/>
          <w:i w:val="0"/>
        </w:rPr>
        <w:t>Chẳng bao lâu sau, eBay đã mở rộng tài sản trên bảng cân đối kế toán của mình một cách đáng kể. Dưới đây là một vài điểm nổi bật (làm tròn đến hàng triệu) từ báo cáo thường niên của công ty gửi lên SEC cho năm tài chính kết thúc ngày 31 tháng 12 năm 2000:</w:t>
      </w:r>
    </w:p>
    <w:p>
      <w:pPr>
        <w:spacing w:after="80"/>
      </w:pPr>
      <w:r>
        <w:rPr>
          <w:b w:val="0"/>
          <w:i w:val="0"/>
        </w:rPr>
        <w:t>Tiền mặt và các khoản tương đương tiền mặt: 202 triệu đô la</w:t>
      </w:r>
    </w:p>
    <w:p>
      <w:pPr>
        <w:spacing w:after="80"/>
      </w:pPr>
      <w:r>
        <w:rPr>
          <w:b w:val="0"/>
          <w:i w:val="0"/>
        </w:rPr>
        <w:t>các bộ sưu tập. Những hệ thống đó phải được cải thiện và mở rộng liên tục khi</w:t>
      </w:r>
    </w:p>
    <w:p>
      <w:pPr>
        <w:spacing w:after="80"/>
      </w:pPr>
      <w:r>
        <w:rPr>
          <w:b w:val="0"/>
          <w:i w:val="0"/>
        </w:rPr>
        <w:t>tốc độ giao dịch trên trang web tăng lên.</w:t>
      </w:r>
    </w:p>
    <w:p>
      <w:pPr>
        <w:spacing w:after="80"/>
      </w:pPr>
      <w:r>
        <w:rPr>
          <w:b w:val="0"/>
          <w:i w:val="0"/>
        </w:rPr>
        <w:t>Để giữ cho bánh xe tăng trưởng quay đều, công ty đã chi tiêu thoải mái cho</w:t>
      </w:r>
    </w:p>
    <w:p>
      <w:pPr>
        <w:spacing w:after="80"/>
      </w:pPr>
      <w:r>
        <w:rPr>
          <w:b w:val="0"/>
          <w:i w:val="0"/>
        </w:rPr>
        <w:t>các tính năng và danh mục mới của trang web. eBay báo cáo 4,6 triệu đô la chi phí</w:t>
      </w:r>
    </w:p>
    <w:p>
      <w:pPr>
        <w:spacing w:after="80"/>
      </w:pPr>
      <w:r>
        <w:rPr>
          <w:b w:val="0"/>
          <w:i w:val="0"/>
        </w:rPr>
        <w:t>phát triển sản phẩm vào năm 1998, 24,8 triệu đô la vào năm 1999, và 55,9 triệu đô la vào</w:t>
      </w:r>
    </w:p>
    <w:p>
      <w:pPr>
        <w:spacing w:after="80"/>
      </w:pPr>
      <w:r>
        <w:rPr>
          <w:b w:val="0"/>
          <w:i w:val="0"/>
        </w:rPr>
        <w:t>năm 2000. Những khoản tiền thậm chí còn lớn hơn được chi cho tiếp thị, phát triển thương hiệu, và</w:t>
      </w:r>
    </w:p>
    <w:p>
      <w:pPr>
        <w:spacing w:after="80"/>
      </w:pPr>
      <w:r>
        <w:rPr>
          <w:b w:val="0"/>
          <w:i w:val="0"/>
        </w:rPr>
        <w:t>các thương vụ mua lại nhằm mở rộng dịch vụ của công ty và mở rộng</w:t>
      </w:r>
    </w:p>
    <w:p>
      <w:pPr>
        <w:spacing w:after="80"/>
      </w:pPr>
      <w:r>
        <w:rPr>
          <w:b w:val="0"/>
          <w:i w:val="0"/>
        </w:rPr>
        <w:t>vươn ra các khu vực khác trên thế giới.</w:t>
      </w:r>
    </w:p>
    <w:p>
      <w:pPr>
        <w:spacing w:after="80"/>
      </w:pPr>
      <w:r>
        <w:rPr>
          <w:b w:val="0"/>
          <w:i w:val="0"/>
        </w:rPr>
        <w:t>Chẳng bao lâu sau, eBay đã mở rộng tài sản trên bảng cân đối kế toán của mình một cách đáng kể.</w:t>
      </w:r>
    </w:p>
    <w:p>
      <w:pPr>
        <w:spacing w:after="80"/>
      </w:pPr>
      <w:r>
        <w:rPr>
          <w:b w:val="0"/>
          <w:i w:val="0"/>
        </w:rPr>
        <w:t>Dưới đây là một vài điểm nổi bật (làm tròn đến hàng triệu) từ báo cáo thường niên</w:t>
      </w:r>
    </w:p>
    <w:p>
      <w:pPr>
        <w:spacing w:after="80"/>
      </w:pPr>
      <w:r>
        <w:rPr>
          <w:b w:val="0"/>
          <w:i w:val="0"/>
        </w:rPr>
        <w:t>của công ty gửi lên SEC cho năm tài chính kết thúc ngày 31 tháng 12 năm 2000:</w:t>
      </w:r>
    </w:p>
    <w:p>
      <w:pPr>
        <w:spacing w:after="80"/>
      </w:pPr>
      <w:r>
        <w:rPr>
          <w:b w:val="0"/>
          <w:i w:val="0"/>
        </w:rPr>
        <w:t>Tiền mặt và các khoản tương đương tiền: 202 triệu đô la</w:t>
      </w:r>
    </w:p>
    <w:p>
      <w:pPr>
        <w:spacing w:after="80"/>
      </w:pPr>
      <w:r>
        <w:rPr>
          <w:b w:val="0"/>
          <w:i w:val="0"/>
        </w:rPr>
        <w:t>Đầu tư ngắn hạn: 354 triệu đô la</w:t>
      </w:r>
    </w:p>
    <w:p>
      <w:pPr>
        <w:spacing w:after="80"/>
      </w:pPr>
      <w:r>
        <w:rPr>
          <w:b w:val="0"/>
          <w:i w:val="0"/>
        </w:rPr>
        <w:t>Đầu tư dài hạn: 218 triệu đô la</w:t>
      </w:r>
    </w:p>
    <w:p>
      <w:pPr>
        <w:spacing w:after="80"/>
      </w:pPr>
      <w:r>
        <w:rPr>
          <w:b w:val="0"/>
          <w:i w:val="0"/>
        </w:rPr>
        <w:t>Tổng tài sản: 1.182 triệu đô la</w:t>
      </w:r>
    </w:p>
    <w:p>
      <w:pPr>
        <w:spacing w:after="80"/>
      </w:pPr>
      <w:r>
        <w:rPr>
          <w:b w:val="0"/>
          <w:i w:val="0"/>
        </w:rPr>
        <w:t>Với tổng tài sản gần 1,2 tỷ đô la, eBay đã ở một đẳng cấp hoàn toàn khác xa so với</w:t>
      </w:r>
    </w:p>
    <w:p>
      <w:pPr>
        <w:spacing w:after="80"/>
      </w:pPr>
      <w:r>
        <w:rPr>
          <w:b w:val="0"/>
          <w:i w:val="0"/>
        </w:rPr>
        <w:t>hoạt động kinh doanh trong căn hộ của Omidyar. Vậy số tiền để tài trợ cho</w:t>
      </w:r>
    </w:p>
    <w:p>
      <w:pPr>
        <w:spacing w:after="80"/>
      </w:pPr>
      <w:r>
        <w:rPr>
          <w:b w:val="0"/>
          <w:i w:val="0"/>
        </w:rPr>
        <w:t>những tài sản đó đến từ đâu? Sự tăng trưởng đáng kinh ngạc của eBay chủ yếu được tài trợ</w:t>
      </w:r>
    </w:p>
    <w:p>
      <w:pPr>
        <w:spacing w:after="80"/>
      </w:pPr>
      <w:r>
        <w:rPr>
          <w:b w:val="0"/>
          <w:i w:val="0"/>
        </w:rPr>
        <w:t>Tài trợ giai đoạn tăng trưởng 125</w:t>
      </w:r>
    </w:p>
    <w:p>
      <w:pPr>
        <w:spacing w:after="80"/>
      </w:pPr>
      <w:r>
        <w:rPr>
          <w:b w:val="0"/>
          <w:i w:val="0"/>
        </w:rPr>
        <w:t>theo hai cách: thứ nhất, bằng dòng tiền từ hoạt động kinh doanh (tự tài trợ) và thứ hai,</w:t>
      </w:r>
    </w:p>
    <w:p>
      <w:pPr>
        <w:spacing w:after="80"/>
      </w:pPr>
      <w:r>
        <w:rPr>
          <w:b w:val="0"/>
          <w:i w:val="0"/>
        </w:rPr>
        <w:t>bằng các khoản vay và việc bán cổ phần sở hữu (tài trợ bên ngoài). Hãy cùng</w:t>
      </w:r>
    </w:p>
    <w:p>
      <w:pPr>
        <w:spacing w:after="80"/>
      </w:pPr>
      <w:r>
        <w:rPr>
          <w:b w:val="0"/>
          <w:i w:val="0"/>
        </w:rPr>
        <w:t>xem xét từng nguồn này một cách riêng biệt, vì chúng rất quan trọng đối với các</w:t>
      </w:r>
    </w:p>
    <w:p>
      <w:pPr>
        <w:spacing w:after="80"/>
      </w:pPr>
      <w:r>
        <w:rPr>
          <w:b w:val="0"/>
          <w:i w:val="0"/>
        </w:rPr>
        <w:t>công ty đang tăng trưởng.</w:t>
      </w:r>
    </w:p>
    <w:p>
      <w:pPr>
        <w:spacing w:before="240" w:after="80"/>
      </w:pPr>
      <w:r>
        <w:rPr>
          <w:b/>
          <w:sz w:val="26"/>
        </w:rPr>
        <w:t>Dòng tiền từ hoạt động kinh doanh của eBay</w:t>
      </w:r>
    </w:p>
    <w:p>
      <w:pPr>
        <w:spacing w:after="80"/>
      </w:pPr>
      <w:r>
        <w:rPr>
          <w:b w:val="0"/>
          <w:i w:val="0"/>
        </w:rPr>
        <w:t>Trong những ngày đầu, dòng tiền từ hoạt động kinh doanh là một nguồn quan trọng để</w:t>
      </w:r>
    </w:p>
    <w:p>
      <w:pPr>
        <w:spacing w:after="80"/>
      </w:pPr>
      <w:r>
        <w:rPr>
          <w:b w:val="0"/>
          <w:i w:val="0"/>
        </w:rPr>
        <w:t>tài trợ tăng trưởng. Báo cáo lưu chuyển tiền tệ của công ty—bản báo cáo tổng hợp</w:t>
      </w:r>
    </w:p>
    <w:p>
      <w:pPr>
        <w:spacing w:after="80"/>
      </w:pPr>
      <w:r>
        <w:rPr>
          <w:b w:val="0"/>
          <w:i w:val="0"/>
        </w:rPr>
        <w:t>dòng tiền vào và ra khỏi doanh nghiệp thông qua các hoạt động kinh doanh, đầu tư</w:t>
      </w:r>
    </w:p>
    <w:p>
      <w:pPr>
        <w:spacing w:after="80"/>
      </w:pPr>
      <w:r>
        <w:rPr>
          <w:b w:val="0"/>
          <w:i w:val="0"/>
        </w:rPr>
        <w:t>và hoạt động tài chính—ghi lại tác động của việc tạo ra nguồn lực nội bộ</w:t>
      </w:r>
    </w:p>
    <w:p>
      <w:pPr>
        <w:spacing w:after="80"/>
      </w:pPr>
      <w:r>
        <w:rPr>
          <w:b w:val="0"/>
          <w:i w:val="0"/>
        </w:rPr>
        <w:t>hoạt động tài chính được tạo ra. (Nếu bạn chưa quen với báo cáo lưu chuyển tiền tệ, hãy xem</w:t>
      </w:r>
    </w:p>
    <w:p>
      <w:pPr>
        <w:spacing w:after="80"/>
      </w:pPr>
      <w:r>
        <w:rPr>
          <w:b w:val="0"/>
          <w:i w:val="0"/>
        </w:rPr>
        <w:t>phụ lục A.) Bảng 7-2 chứa những điểm nổi bật trong báo cáo lưu chuyển tiền tệ của eBay</w:t>
      </w:r>
    </w:p>
    <w:p>
      <w:pPr>
        <w:spacing w:after="80"/>
      </w:pPr>
      <w:r>
        <w:rPr>
          <w:b w:val="0"/>
          <w:i w:val="0"/>
        </w:rPr>
        <w:t>cho giai đoạn 1998 đến 2000.</w:t>
      </w:r>
    </w:p>
    <w:p>
      <w:pPr>
        <w:spacing w:after="80"/>
      </w:pPr>
      <w:r>
        <w:rPr>
          <w:b w:val="0"/>
          <w:i w:val="0"/>
        </w:rPr>
        <w:t>Dòng đầu tiên, dòng tiền thuần từ hoạt động kinh doanh, cho thấy rằng</w:t>
      </w:r>
    </w:p>
    <w:p>
      <w:pPr>
        <w:spacing w:after="80"/>
      </w:pPr>
      <w:r>
        <w:rPr>
          <w:b w:val="0"/>
          <w:i w:val="0"/>
        </w:rPr>
        <w:t>công ty đã vận hành một phần hoạt động của mình và trả lương cho nhân viên,</w:t>
      </w:r>
    </w:p>
    <w:p>
      <w:pPr>
        <w:spacing w:after="80"/>
      </w:pPr>
      <w:r>
        <w:rPr>
          <w:b w:val="0"/>
          <w:i w:val="0"/>
        </w:rPr>
        <w:t>thuế, cùng các hóa đơn khác (hoạt động kinh doanh) từ dòng tiền hoạt động. Hơn nữa,</w:t>
      </w:r>
    </w:p>
    <w:p>
      <w:pPr>
        <w:spacing w:after="80"/>
      </w:pPr>
      <w:r>
        <w:rPr>
          <w:b w:val="0"/>
          <w:i w:val="0"/>
        </w:rPr>
        <w:t>mức dòng tiền dương từ hoạt động kinh doanh đã tăng trưởng đáng kể</w:t>
      </w:r>
    </w:p>
    <w:p>
      <w:pPr>
        <w:spacing w:after="80"/>
      </w:pPr>
      <w:r>
        <w:rPr>
          <w:b w:val="0"/>
          <w:i w:val="0"/>
        </w:rPr>
        <w:t>qua từng năm, góp phần tài trợ cho sự phát triển. Vì vậy, một phần quan trọng của</w:t>
      </w:r>
    </w:p>
    <w:p>
      <w:pPr>
        <w:spacing w:after="80"/>
      </w:pPr>
      <w:r>
        <w:rPr>
          <w:b/>
          <w:i w:val="0"/>
        </w:rPr>
        <w:t>BẢNG 7-2</w:t>
      </w:r>
    </w:p>
    <w:p>
      <w:pPr>
        <w:spacing w:after="80"/>
      </w:pPr>
      <w:r>
        <w:rPr>
          <w:b/>
          <w:i w:val="0"/>
        </w:rPr>
        <w:t>Dòng tiền của eBay, 1998 đến 2000 (tính bằng nghìn đô la)</w:t>
      </w:r>
    </w:p>
    <w:p>
      <w:pPr>
        <w:spacing w:after="80"/>
      </w:pPr>
      <w:r>
        <w:rPr>
          <w:b/>
          <w:i w:val="0"/>
        </w:rPr>
        <w:t>200019991998</w:t>
      </w:r>
    </w:p>
    <w:p>
      <w:pPr>
        <w:spacing w:after="80"/>
      </w:pPr>
      <w:r>
        <w:rPr>
          <w:b w:val="0"/>
          <w:i w:val="0"/>
        </w:rPr>
        <w:t>Dòng tiền thuần từ hoạt động kinh doanh</w:t>
      </w:r>
    </w:p>
    <w:p>
      <w:pPr>
        <w:spacing w:after="80"/>
      </w:pPr>
      <w:r>
        <w:rPr>
          <w:b w:val="0"/>
          <w:i w:val="0"/>
        </w:rPr>
        <w:t>$100,148$62,852$6,041</w:t>
      </w:r>
    </w:p>
    <w:p>
      <w:pPr>
        <w:spacing w:after="80"/>
      </w:pPr>
      <w:r>
        <w:rPr>
          <w:b w:val="0"/>
          <w:i w:val="0"/>
        </w:rPr>
        <w:t>Dòng tiền thuần sử dụng vào hoạt động đầu tư(206,054)(603,363)(53,024)</w:t>
      </w:r>
    </w:p>
    <w:p>
      <w:pPr>
        <w:spacing w:after="80"/>
      </w:pPr>
      <w:r>
        <w:rPr>
          <w:b w:val="0"/>
          <w:i w:val="0"/>
        </w:rPr>
        <w:t>Dòng tiền thuần từ hoạt động tài chính</w:t>
      </w:r>
    </w:p>
    <w:p>
      <w:pPr>
        <w:spacing w:after="80"/>
      </w:pPr>
      <w:r>
        <w:rPr>
          <w:b w:val="0"/>
          <w:i w:val="0"/>
        </w:rPr>
        <w:t>85,978725,02772,159</w:t>
      </w:r>
    </w:p>
    <w:p>
      <w:pPr>
        <w:spacing w:after="80"/>
      </w:pPr>
      <w:r>
        <w:rPr>
          <w:b w:val="0"/>
          <w:i w:val="0"/>
        </w:rPr>
        <w:t>Tăng (giảm) ròng tiền và các khoản tương đương tiền</w:t>
      </w:r>
    </w:p>
    <w:p>
      <w:pPr>
        <w:spacing w:after="80"/>
      </w:pPr>
      <w:r>
        <w:rPr>
          <w:b w:val="0"/>
          <w:i w:val="0"/>
        </w:rPr>
        <w:t>(19,928)184,51625,176</w:t>
      </w:r>
    </w:p>
    <w:p>
      <w:pPr>
        <w:spacing w:after="80"/>
      </w:pPr>
      <w:r>
        <w:rPr>
          <w:b w:val="0"/>
          <w:i w:val="0"/>
        </w:rPr>
        <w:t>201,873221,80137,285</w:t>
      </w:r>
    </w:p>
    <w:p>
      <w:pPr>
        <w:spacing w:after="80"/>
      </w:pPr>
      <w:r>
        <w:rPr>
          <w:b w:val="0"/>
          <w:i w:val="0"/>
        </w:rPr>
        <w:t>Tiền và các khoản tương đương tiền cuối năm (sau khi tính số dư đầu kỳ)</w:t>
      </w:r>
    </w:p>
    <w:p>
      <w:pPr>
        <w:spacing w:after="80"/>
      </w:pPr>
      <w:r>
        <w:rPr>
          <w:b w:val="0"/>
          <w:i/>
        </w:rPr>
        <w:t xml:space="preserve">Nguồn: </w:t>
      </w:r>
      <w:r>
        <w:rPr>
          <w:b w:val="0"/>
          <w:i w:val="0"/>
        </w:rPr>
        <w:t>báo cáo 10-K của eBay, 2000.</w:t>
      </w:r>
    </w:p>
    <w:p>
      <w:pPr>
        <w:spacing w:after="80"/>
      </w:pPr>
      <w:r>
        <w:rPr>
          <w:b w:val="0"/>
          <w:i w:val="0"/>
        </w:rPr>
        <w:t>126Tài trợ cho doanh nghiệp của bạn</w:t>
      </w:r>
    </w:p>
    <w:p>
      <w:pPr>
        <w:spacing w:after="80"/>
      </w:pPr>
      <w:r>
        <w:rPr>
          <w:b w:val="0"/>
          <w:i w:val="0"/>
        </w:rPr>
        <w:t>Sự tăng trưởng tài sản của eBay được tài trợ từ nội bộ, nhờ hoạt động kinh doanh thành công và sinh lời.</w:t>
      </w:r>
    </w:p>
    <w:p>
      <w:pPr>
        <w:spacing w:after="80"/>
      </w:pPr>
      <w:r>
        <w:rPr>
          <w:b w:val="0"/>
          <w:i w:val="0"/>
        </w:rPr>
        <w:t>Thay vì trả lại dù chỉ một xu tiền mặt đó cho cổ đông dưới hình thức cổ tức, công ty đã dồn tất cả trở lại vào hoạt động kinh doanh.</w:t>
      </w:r>
    </w:p>
    <w:p>
      <w:pPr>
        <w:spacing w:after="80"/>
      </w:pPr>
      <w:r>
        <w:rPr>
          <w:b w:val="0"/>
          <w:i w:val="0"/>
        </w:rPr>
        <w:t>Cách làm này là điển hình của các công ty tăng trưởng nhanh.</w:t>
      </w:r>
    </w:p>
    <w:p>
      <w:pPr>
        <w:spacing w:after="80"/>
      </w:pPr>
      <w:r>
        <w:rPr>
          <w:b w:val="0"/>
          <w:i/>
        </w:rPr>
        <w:t>Nguồn tài trợ bên ngoài của eBay</w:t>
      </w:r>
    </w:p>
    <w:p>
      <w:pPr>
        <w:spacing w:before="240" w:after="80"/>
      </w:pPr>
      <w:r>
        <w:rPr>
          <w:b/>
          <w:sz w:val="26"/>
        </w:rPr>
        <w:t>Tiền mặt tạo ra từ nội bộ đủ để tài trợ cho hoạt động kinh doanh trong những ngày đầu, nhưng không đủ để tài trợ cho sự tăng trưởng thần tốc của eBay.</w:t>
      </w:r>
    </w:p>
    <w:p>
      <w:pPr>
        <w:spacing w:after="80"/>
      </w:pPr>
      <w:r>
        <w:rPr>
          <w:b w:val="0"/>
          <w:i w:val="0"/>
        </w:rPr>
        <w:t>Dù lớn đến đâu, dòng tiền hoạt động của eBay vẫn kém xa so với dòng tiền chi ra do các khoản đầu tư trong cùng kỳ.</w:t>
      </w:r>
    </w:p>
    <w:p>
      <w:pPr>
        <w:spacing w:after="80"/>
      </w:pPr>
      <w:r>
        <w:rPr>
          <w:b w:val="0"/>
          <w:i w:val="0"/>
        </w:rPr>
        <w:t>Trong năm tốt nhất (2000), dòng tiền từ hoạt động kinh doanh chỉ trang trải được chưa đến một nửa</w:t>
      </w:r>
    </w:p>
    <w:p>
      <w:pPr>
        <w:spacing w:after="80"/>
      </w:pPr>
      <w:r>
        <w:rPr>
          <w:b w:val="0"/>
          <w:i w:val="0"/>
        </w:rPr>
        <w:t>dù vậy, dòng tiền hoạt động của eBay vẫn chẳng thấm vào đâu so với dòng</w:t>
      </w:r>
    </w:p>
    <w:p>
      <w:pPr>
        <w:spacing w:after="80"/>
      </w:pPr>
      <w:r>
        <w:rPr>
          <w:b w:val="0"/>
          <w:i w:val="0"/>
        </w:rPr>
        <w:t>tiền ra do các khoản đầu tư gây ra trong cùng kỳ. Trong năm tốt nhất</w:t>
      </w:r>
    </w:p>
    <w:p>
      <w:pPr>
        <w:spacing w:after="80"/>
      </w:pPr>
      <w:r>
        <w:rPr>
          <w:b w:val="0"/>
          <w:i w:val="0"/>
        </w:rPr>
        <w:t>trong số đó (2000), dòng tiền từ hoạt động kinh doanh chỉ trang trải được chưa đầy một nửa</w:t>
      </w:r>
    </w:p>
    <w:p>
      <w:pPr>
        <w:spacing w:after="80"/>
      </w:pPr>
      <w:r>
        <w:rPr>
          <w:b w:val="0"/>
          <w:i w:val="0"/>
        </w:rPr>
        <w:t>dòng tiền đầu tư chảy ra. Để bù đắp khoản chênh lệch, công ty phải tìm đến</w:t>
      </w:r>
    </w:p>
    <w:p>
      <w:pPr>
        <w:spacing w:after="80"/>
      </w:pPr>
      <w:r>
        <w:rPr>
          <w:b w:val="0"/>
          <w:i w:val="0"/>
        </w:rPr>
        <w:t>nguồn tài chính bên ngoài (được thể hiện ở dòng có nhãn "Dòng tiền thuần từ</w:t>
      </w:r>
    </w:p>
    <w:p>
      <w:pPr>
        <w:spacing w:after="80"/>
      </w:pPr>
      <w:r>
        <w:rPr>
          <w:b w:val="0"/>
          <w:i w:val="0"/>
        </w:rPr>
        <w:t>các hoạt động tài chính" trong bảng 7-2).</w:t>
      </w:r>
    </w:p>
    <w:p>
      <w:pPr>
        <w:spacing w:after="80"/>
      </w:pPr>
      <w:r>
        <w:rPr>
          <w:b w:val="0"/>
          <w:i w:val="0"/>
        </w:rPr>
        <w:t>Báo cáo tài chính của eBay, vốn quá đồ sộ để trình bày ở đây,</w:t>
      </w:r>
    </w:p>
    <w:p>
      <w:pPr>
        <w:spacing w:after="80"/>
      </w:pPr>
      <w:r>
        <w:rPr>
          <w:b w:val="0"/>
          <w:i w:val="0"/>
        </w:rPr>
        <w:t>cho thấy gần như toàn bộ nguồn tài chính bên ngoài của công ty đều dưới hình thức vốn</w:t>
      </w:r>
    </w:p>
    <w:p>
      <w:pPr>
        <w:spacing w:after="80"/>
      </w:pPr>
      <w:r>
        <w:rPr>
          <w:b w:val="0"/>
          <w:i w:val="0"/>
        </w:rPr>
        <w:t>của cổ đông; nói cách khác, công ty và các công ty con đã huy động tiền mặt bằng cách bán</w:t>
      </w:r>
    </w:p>
    <w:p>
      <w:pPr>
        <w:spacing w:after="80"/>
      </w:pPr>
      <w:r>
        <w:rPr>
          <w:b w:val="0"/>
          <w:i w:val="0"/>
        </w:rPr>
        <w:t>cổ phiếu (gần như toàn bộ là cổ phiếu phổ thông) cho nhà đầu tư. Lần bán đầu tiên trong số này là</w:t>
      </w:r>
    </w:p>
    <w:p>
      <w:pPr>
        <w:spacing w:after="80"/>
      </w:pPr>
      <w:r>
        <w:rPr>
          <w:b w:val="0"/>
          <w:i w:val="0"/>
        </w:rPr>
        <w:t>một thương vụ phát hành riêng lẻ trị giá 5 triệu đô la với Benchmark Capital, một công ty</w:t>
      </w:r>
    </w:p>
    <w:p>
      <w:pPr>
        <w:spacing w:after="80"/>
      </w:pPr>
      <w:r>
        <w:rPr>
          <w:b w:val="0"/>
          <w:i w:val="0"/>
        </w:rPr>
        <w:t>đầu tư mạo hiểm (VC) ở Thung lũng Silicon. Đổi lại số tiền mặt của mình, Benchmark được trao 22 phần trăm</w:t>
      </w:r>
    </w:p>
    <w:p>
      <w:pPr>
        <w:spacing w:after="80"/>
      </w:pPr>
      <w:r>
        <w:rPr>
          <w:b w:val="0"/>
          <w:i w:val="0"/>
        </w:rPr>
        <w:t>quyền sở hữu cổ phần trong eBay.</w:t>
      </w:r>
    </w:p>
    <w:p>
      <w:pPr>
        <w:spacing w:after="80"/>
      </w:pPr>
      <w:r>
        <w:rPr>
          <w:b w:val="0"/>
          <w:i w:val="0"/>
        </w:rPr>
        <w:t>Sự kiện huy động vốn lớn tiếp theo trong lịch sử eBay là đợt IPO năm 1998.</w:t>
      </w:r>
    </w:p>
    <w:p>
      <w:pPr>
        <w:spacing w:after="80"/>
      </w:pPr>
      <w:r>
        <w:rPr>
          <w:b w:val="0"/>
          <w:i w:val="0"/>
        </w:rPr>
        <w:t>IPO là một cột mốc quan trọng trong vòng đời của một công ty, bởi vì đợt phát hành</w:t>
      </w:r>
    </w:p>
    <w:p>
      <w:pPr>
        <w:spacing w:after="80"/>
      </w:pPr>
      <w:r>
        <w:rPr>
          <w:b w:val="0"/>
          <w:i w:val="0"/>
        </w:rPr>
        <w:t>đánh dấu bước chuyển mình của công ty từ một doanh nghiệp tư nhân thành một doanh nghiệp đại chúng. Như</w:t>
      </w:r>
    </w:p>
    <w:p>
      <w:pPr>
        <w:spacing w:after="80"/>
      </w:pPr>
      <w:r>
        <w:rPr>
          <w:b w:val="0"/>
          <w:i w:val="0"/>
        </w:rPr>
        <w:t>bạn sẽ thấy ở một chương sau, vị thế mới này mở ra nhiều cơ hội</w:t>
      </w:r>
    </w:p>
    <w:p>
      <w:pPr>
        <w:spacing w:after="80"/>
      </w:pPr>
      <w:r>
        <w:rPr>
          <w:b w:val="0"/>
          <w:i w:val="0"/>
        </w:rPr>
        <w:t>lớn hơn để huy động vốn cổ phần. Vũ trụ những người có tiềm năng góp vốn</w:t>
      </w:r>
    </w:p>
    <w:p>
      <w:pPr>
        <w:spacing w:after="80"/>
      </w:pPr>
      <w:r>
        <w:rPr>
          <w:b w:val="0"/>
          <w:i w:val="0"/>
        </w:rPr>
        <w:t>mở rộng từ một nhóm nhỏ các nhà đầu tư tư nhân khép kín thành một</w:t>
      </w:r>
    </w:p>
    <w:p>
      <w:pPr>
        <w:spacing w:after="80"/>
      </w:pPr>
      <w:r>
        <w:rPr>
          <w:b w:val="0"/>
          <w:i w:val="0"/>
        </w:rPr>
        <w:t>nhóm rộng hơn gồm các nhà đầu tư cá nhân, quỹ tương hỗ (mutual funds) và quỹ hưu trí (pension funds).</w:t>
      </w:r>
    </w:p>
    <w:p>
      <w:pPr>
        <w:spacing w:after="80"/>
      </w:pPr>
      <w:r>
        <w:rPr>
          <w:b w:val="0"/>
          <w:i w:val="0"/>
        </w:rPr>
        <w:t>IPO cũng cho phép các nhà đầu tư hiện hữu, bao gồm các nhà đầu tư mạo hiểm</w:t>
      </w:r>
    </w:p>
    <w:p>
      <w:pPr>
        <w:spacing w:after="80"/>
      </w:pPr>
      <w:r>
        <w:rPr>
          <w:b w:val="0"/>
          <w:i w:val="0"/>
        </w:rPr>
        <w:t>(venture capitalists) và nhân viên sở hữu cổ phần, chuyển một phần hoặc toàn bộ cổ phiếu của họ thành tiền mặt—</w:t>
      </w:r>
    </w:p>
    <w:p>
      <w:pPr>
        <w:spacing w:after="80"/>
      </w:pPr>
      <w:r>
        <w:rPr>
          <w:b w:val="0"/>
          <w:i w:val="0"/>
        </w:rPr>
        <w:t>biến những tờ chứng chỉ giấy thành tiền thật. Ví dụ, Omidyar của eBay</w:t>
      </w:r>
    </w:p>
    <w:p>
      <w:pPr>
        <w:spacing w:after="80"/>
      </w:pPr>
      <w:r>
        <w:rPr>
          <w:b w:val="0"/>
          <w:i w:val="0"/>
        </w:rPr>
        <w:t>nắm giữ hơn bốn mươi bốn triệu cổ phiếu phổ thông của công ty mình</w:t>
      </w:r>
    </w:p>
    <w:p>
      <w:pPr>
        <w:spacing w:after="80"/>
      </w:pPr>
      <w:r>
        <w:rPr>
          <w:b w:val="0"/>
          <w:i w:val="0"/>
        </w:rPr>
        <w:t>trước khi IPO. Sau đợt phát hành và đà tăng giá cổ phiếu trong</w:t>
      </w:r>
    </w:p>
    <w:p>
      <w:pPr>
        <w:spacing w:after="80"/>
      </w:pPr>
      <w:r>
        <w:rPr>
          <w:b w:val="0"/>
          <w:i w:val="0"/>
        </w:rPr>
        <w:t>những tháng tiếp theo, Omidyar trở thành tỷ phú gấp bốn lần.</w:t>
      </w:r>
    </w:p>
    <w:p>
      <w:pPr>
        <w:spacing w:after="80"/>
      </w:pPr>
      <w:r>
        <w:rPr>
          <w:b w:val="0"/>
          <w:i w:val="0"/>
        </w:rPr>
        <w:t>Giá trị cổ phần của Benchmark tăng đến mức công ty có thể tuyên bố</w:t>
      </w:r>
    </w:p>
    <w:p>
      <w:pPr>
        <w:spacing w:after="80"/>
      </w:pPr>
      <w:r>
        <w:rPr>
          <w:b w:val="0"/>
          <w:i w:val="0"/>
        </w:rPr>
        <w:t>lợi nhuận đầu tư lên tới 49.000 phần trăm—một con số đi vào lịch sử!</w:t>
      </w:r>
    </w:p>
    <w:p>
      <w:pPr>
        <w:spacing w:after="80"/>
      </w:pPr>
      <w:r>
        <w:rPr>
          <w:b w:val="0"/>
          <w:i w:val="0"/>
        </w:rPr>
        <w:t>Các nhà quản lý tài chính và ngân hàng đầu tư của eBay đã tận dụng</w:t>
      </w:r>
    </w:p>
    <w:p>
      <w:pPr>
        <w:spacing w:after="80"/>
      </w:pPr>
      <w:r>
        <w:rPr>
          <w:b w:val="0"/>
          <w:i w:val="0"/>
        </w:rPr>
        <w:t>giá cổ phiếu cao và sự háo hức của công chúng đối với cổ phiếu để phát hành</w:t>
      </w:r>
    </w:p>
    <w:p>
      <w:pPr>
        <w:spacing w:after="80"/>
      </w:pPr>
      <w:r>
        <w:rPr>
          <w:b w:val="0"/>
          <w:i w:val="0"/>
        </w:rPr>
        <w:t>thêm một đợt cổ phiếu phổ thông nữa vào năm 1999. Đợt này mang về cho công ty hơn 700 triệu đô la,</w:t>
      </w:r>
    </w:p>
    <w:p>
      <w:pPr>
        <w:spacing w:after="80"/>
      </w:pPr>
      <w:r>
        <w:rPr>
          <w:b w:val="0"/>
          <w:i w:val="0"/>
        </w:rPr>
        <w:t>phần lớn số tiền được dùng cho chiến dịch mở rộng của công ty.</w:t>
      </w:r>
    </w:p>
    <w:p>
      <w:pPr>
        <w:spacing w:after="80"/>
      </w:pPr>
      <w:r>
        <w:rPr>
          <w:b/>
          <w:i w:val="0"/>
        </w:rPr>
        <w:t>Các hình thức tài trợ bên ngoài khác</w:t>
      </w:r>
    </w:p>
    <w:p>
      <w:pPr>
        <w:spacing w:before="240" w:after="80"/>
      </w:pPr>
      <w:r>
        <w:rPr>
          <w:b/>
          <w:sz w:val="26"/>
        </w:rPr>
        <w:t>Đến đây trong chương này, chúng ta đã mô tả tín dụng thương mại từ nhà cung cấp, ngân hàng</w:t>
      </w:r>
    </w:p>
    <w:p>
      <w:pPr>
        <w:spacing w:after="80"/>
      </w:pPr>
      <w:r>
        <w:rPr>
          <w:b w:val="0"/>
          <w:i w:val="0"/>
        </w:rPr>
        <w:t>Tới đây trong chương này, chúng ta đã mô tả tín dụng thương mại từ nhà cung cấp, ngân hàng</w:t>
      </w:r>
    </w:p>
    <w:p>
      <w:pPr>
        <w:spacing w:after="80"/>
      </w:pPr>
      <w:r>
        <w:rPr>
          <w:b w:val="0"/>
          <w:i w:val="0"/>
        </w:rPr>
        <w:t>các khoản vay và phát hành cổ phiếu phổ thông như những hình thức tài trợ bên ngoài quan trọng.</w:t>
      </w:r>
    </w:p>
    <w:p>
      <w:pPr>
        <w:spacing w:after="80"/>
      </w:pPr>
      <w:r>
        <w:rPr>
          <w:b w:val="0"/>
          <w:i w:val="0"/>
        </w:rPr>
        <w:t>Ngày nay, các tập đoàn trưởng thành cũng sử dụng thêm một vài hình thức huy động vốn quan trọng khác:</w:t>
      </w:r>
    </w:p>
    <w:p>
      <w:pPr>
        <w:spacing w:after="80"/>
      </w:pPr>
      <w:r>
        <w:rPr>
          <w:b w:val="0"/>
          <w:i w:val="0"/>
        </w:rPr>
        <w:t xml:space="preserve">• </w:t>
      </w:r>
      <w:r>
        <w:rPr>
          <w:b/>
          <w:i w:val="0"/>
        </w:rPr>
        <w:t>Thương phiếu (Commercial paper):</w:t>
      </w:r>
      <w:r>
        <w:rPr>
          <w:b w:val="0"/>
          <w:i w:val="0"/>
        </w:rPr>
        <w:t xml:space="preserve"> Các tập đoàn lớn có xếp hạng tín dụng cao</w:t>
      </w:r>
    </w:p>
    <w:p>
      <w:pPr>
        <w:spacing w:after="80"/>
      </w:pPr>
      <w:r>
        <w:rPr>
          <w:b w:val="0"/>
          <w:i w:val="0"/>
        </w:rPr>
        <w:t>thường dùng việc bán thương phiếu để tài trợ cho các nhu cầu ngắn hạn</w:t>
      </w:r>
    </w:p>
    <w:p>
      <w:pPr>
        <w:spacing w:after="80"/>
      </w:pPr>
      <w:r>
        <w:rPr>
          <w:b w:val="0"/>
          <w:i w:val="0"/>
        </w:rPr>
        <w:t>của mình. Họ dùng nó như một lựa chọn thay thế có chi phí thấp hơn so với</w:t>
      </w:r>
    </w:p>
    <w:p>
      <w:pPr>
        <w:spacing w:after="80"/>
      </w:pPr>
      <w:r>
        <w:rPr>
          <w:b w:val="0"/>
          <w:i w:val="0"/>
        </w:rPr>
        <w:t>việc vay ngân hàng ngắn hạn. Thương phiếu là một chứng khoán nợ ngắn hạn,</w:t>
      </w:r>
    </w:p>
    <w:p>
      <w:pPr>
        <w:spacing w:after="80"/>
      </w:pPr>
      <w:r>
        <w:rPr>
          <w:b w:val="0"/>
          <w:i w:val="0"/>
        </w:rPr>
        <w:t>thường đáo hạn trong khoảng 2 đến 270 ngày. Hầu hết thương phiếu được bán với</w:t>
      </w:r>
    </w:p>
    <w:p>
      <w:pPr>
        <w:spacing w:after="80"/>
      </w:pPr>
      <w:r>
        <w:rPr>
          <w:b w:val="0"/>
          <w:i w:val="0"/>
        </w:rPr>
        <w:t>giá chiết khấu so với mệnh giá và có thể được hoàn trả theo mệnh giá khi</w:t>
      </w:r>
    </w:p>
    <w:p>
      <w:pPr>
        <w:spacing w:after="80"/>
      </w:pPr>
      <w:r>
        <w:rPr>
          <w:b w:val="0"/>
          <w:i w:val="0"/>
        </w:rPr>
        <w:t>đáo hạn. Phần chênh lệch giữa giá bán đã chiết khấu và</w:t>
      </w:r>
    </w:p>
    <w:p>
      <w:pPr>
        <w:spacing w:after="80"/>
      </w:pPr>
      <w:r>
        <w:rPr>
          <w:b w:val="0"/>
          <w:i w:val="0"/>
        </w:rPr>
        <w:t>mệnh giá chính là tiền lãi dành cho người mua thương phiếu. Các nhà đầu tư</w:t>
      </w:r>
    </w:p>
    <w:p>
      <w:pPr>
        <w:spacing w:after="80"/>
      </w:pPr>
      <w:r>
        <w:rPr>
          <w:b w:val="0"/>
          <w:i w:val="0"/>
        </w:rPr>
        <w:t>đang tạm thời có tiền mặt dư thừa thường là những người mua</w:t>
      </w:r>
    </w:p>
    <w:p>
      <w:pPr>
        <w:spacing w:after="80"/>
      </w:pPr>
      <w:r>
        <w:rPr>
          <w:b w:val="0"/>
          <w:i w:val="0"/>
        </w:rPr>
        <w:t>thương phiếu; đối với họ, đây là một cách khá an toàn để thu được</w:t>
      </w:r>
    </w:p>
    <w:p>
      <w:pPr>
        <w:spacing w:after="80"/>
      </w:pPr>
      <w:r>
        <w:rPr>
          <w:b w:val="0"/>
          <w:i w:val="0"/>
        </w:rPr>
        <w:t>lợi nhuận từ số tiền nhàn rỗi của mình.</w:t>
      </w:r>
    </w:p>
    <w:p>
      <w:pPr>
        <w:spacing w:after="80"/>
      </w:pPr>
      <w:r>
        <w:rPr>
          <w:b w:val="0"/>
          <w:i w:val="0"/>
        </w:rPr>
        <w:t xml:space="preserve">• </w:t>
      </w:r>
      <w:r>
        <w:rPr>
          <w:b/>
          <w:i w:val="0"/>
        </w:rPr>
        <w:t>Trái phiếu (Bonds):</w:t>
      </w:r>
      <w:r>
        <w:rPr>
          <w:b w:val="0"/>
          <w:i w:val="0"/>
        </w:rPr>
        <w:t xml:space="preserve"> Trái phiếu cũng là một chứng khoán nợ (một giấy ghi nợ), thường được phát hành với</w:t>
      </w:r>
    </w:p>
    <w:p>
      <w:pPr>
        <w:spacing w:after="80"/>
      </w:pPr>
      <w:r>
        <w:rPr>
          <w:b w:val="0"/>
          <w:i w:val="0"/>
        </w:rPr>
        <w:t>một lãi suất cố định và một ngày đáo hạn đã định. Tổ chức phát hành trái phiếu</w:t>
      </w:r>
    </w:p>
    <w:p>
      <w:pPr>
        <w:spacing w:after="80"/>
      </w:pPr>
      <w:r>
        <w:rPr>
          <w:b w:val="0"/>
          <w:i w:val="0"/>
        </w:rPr>
        <w:t>một lãi suất cố định và một ngày đáo hạn đã định. Tổ chức phát hành trái phiếu</w:t>
      </w:r>
    </w:p>
    <w:p>
      <w:pPr>
        <w:spacing w:after="80"/>
      </w:pPr>
      <w:r>
        <w:rPr>
          <w:b w:val="0"/>
          <w:i w:val="0"/>
        </w:rPr>
        <w:t>có nghĩa vụ theo hợp đồng phải trả lãi định kỳ</w:t>
      </w:r>
    </w:p>
    <w:p>
      <w:pPr>
        <w:spacing w:after="80"/>
      </w:pPr>
      <w:r>
        <w:rPr>
          <w:b w:val="0"/>
          <w:i w:val="0"/>
        </w:rPr>
        <w:t>và hoàn trả trái phiếu theo mệnh giá khi đáo hạn. Trái phiếu có thể</w:t>
      </w:r>
    </w:p>
    <w:p>
      <w:pPr>
        <w:spacing w:after="80"/>
      </w:pPr>
      <w:r>
        <w:rPr>
          <w:b w:val="0"/>
          <w:i w:val="0"/>
        </w:rPr>
        <w:t>có kỳ hạn ngắn, trung hạn hoặc dài hạn (ví dụ: từ một</w:t>
      </w:r>
    </w:p>
    <w:p>
      <w:pPr>
        <w:spacing w:after="80"/>
      </w:pPr>
      <w:r>
        <w:rPr>
          <w:b w:val="0"/>
          <w:i w:val="0"/>
        </w:rPr>
        <w:t>đến ba mươi năm). Nói chung, chúng trả lãi suất cố định theo kỳ</w:t>
      </w:r>
    </w:p>
    <w:p>
      <w:pPr>
        <w:spacing w:after="80"/>
      </w:pPr>
      <w:r>
        <w:rPr>
          <w:b w:val="0"/>
          <w:i w:val="0"/>
        </w:rPr>
        <w:t>nửa năm một lần.</w:t>
      </w:r>
    </w:p>
    <w:p>
      <w:pPr>
        <w:spacing w:after="80"/>
      </w:pPr>
      <w:r>
        <w:rPr>
          <w:b w:val="0"/>
          <w:i w:val="0"/>
        </w:rPr>
        <w:t>128 Tài trợ cho Doanh nghiệp của Bạn</w:t>
      </w:r>
    </w:p>
    <w:p>
      <w:pPr>
        <w:spacing w:after="80"/>
      </w:pPr>
      <w:r>
        <w:rPr>
          <w:b w:val="0"/>
          <w:i w:val="0"/>
        </w:rPr>
        <w:t xml:space="preserve">• </w:t>
      </w:r>
      <w:r>
        <w:rPr>
          <w:b/>
          <w:i w:val="0"/>
        </w:rPr>
        <w:t>Cổ phiếu ưu đãi:</w:t>
      </w:r>
      <w:r>
        <w:rPr>
          <w:b w:val="0"/>
          <w:i w:val="0"/>
        </w:rPr>
        <w:t xml:space="preserve"> Loại chứng khoán vốn này tương tự như trái phiếu</w:t>
      </w:r>
    </w:p>
    <w:p>
      <w:pPr>
        <w:spacing w:after="80"/>
      </w:pPr>
      <w:r>
        <w:rPr>
          <w:b w:val="0"/>
          <w:i w:val="0"/>
        </w:rPr>
        <w:t>ở chỗ nó trả một khoản cổ tức cố định cho cổ đông mỗi năm, và</w:t>
      </w:r>
    </w:p>
    <w:p>
      <w:pPr>
        <w:spacing w:after="80"/>
      </w:pPr>
      <w:r>
        <w:rPr>
          <w:b w:val="0"/>
          <w:i w:val="0"/>
        </w:rPr>
        <w:t>sau khi cổ phiếu bắt đầu được giao dịch trên thị trường thứ cấp, thì</w:t>
      </w:r>
    </w:p>
    <w:p>
      <w:pPr>
        <w:spacing w:after="80"/>
      </w:pPr>
      <w:r>
        <w:rPr>
          <w:b w:val="0"/>
          <w:i w:val="0"/>
        </w:rPr>
        <w:t>giá cổ phiếu, giống như trái phiếu, biến động theo những thay đổi của lãi suất</w:t>
      </w:r>
    </w:p>
    <w:p>
      <w:pPr>
        <w:spacing w:after="80"/>
      </w:pPr>
      <w:r>
        <w:rPr>
          <w:b w:val="0"/>
          <w:i w:val="0"/>
        </w:rPr>
        <w:t>thị trường và mức độ tín nhiệm của tổ chức phát hành. Cũng giống như trái phiếu, cổ phiếu</w:t>
      </w:r>
    </w:p>
    <w:p>
      <w:pPr>
        <w:spacing w:after="80"/>
      </w:pPr>
      <w:r>
        <w:rPr>
          <w:b w:val="0"/>
          <w:i w:val="0"/>
        </w:rPr>
        <w:t>ưu đãi được một số công ty sử dụng như một hình thức huy động vốn</w:t>
      </w:r>
    </w:p>
    <w:p>
      <w:pPr>
        <w:spacing w:after="80"/>
      </w:pPr>
      <w:r>
        <w:rPr>
          <w:b w:val="0"/>
          <w:i w:val="0"/>
        </w:rPr>
        <w:t>bên ngoài.</w:t>
      </w:r>
    </w:p>
    <w:p>
      <w:pPr>
        <w:spacing w:before="240" w:after="80"/>
      </w:pPr>
      <w:r>
        <w:rPr>
          <w:b/>
          <w:sz w:val="26"/>
        </w:rPr>
        <w:t>Ghép cặp tài sản và nguồn tài trợ</w:t>
      </w:r>
    </w:p>
    <w:p>
      <w:pPr>
        <w:spacing w:after="80"/>
      </w:pPr>
      <w:r>
        <w:rPr>
          <w:b w:val="0"/>
          <w:i w:val="0"/>
        </w:rPr>
        <w:t>Một trong những nguyên tắc của việc huy động vốn—dù nguồn tiền là để khởi lập một công</w:t>
      </w:r>
    </w:p>
    <w:p>
      <w:pPr>
        <w:spacing w:after="80"/>
      </w:pPr>
      <w:r>
        <w:rPr>
          <w:b w:val="0"/>
          <w:i w:val="0"/>
        </w:rPr>
        <w:t>ty, duy trì hoạt động của nó, hay thúc đẩy sự tăng trưởng—là tạo ra sự phù hợp</w:t>
      </w:r>
    </w:p>
    <w:p>
      <w:pPr>
        <w:spacing w:after="80"/>
      </w:pPr>
      <w:r>
        <w:rPr>
          <w:b w:val="0"/>
          <w:i w:val="0"/>
        </w:rPr>
        <w:t>sự tương thích giữa tài sản và các hình thức tài trợ (ﬁnancing) đi kèm. Nguyên</w:t>
      </w:r>
    </w:p>
    <w:p>
      <w:pPr>
        <w:spacing w:after="80"/>
      </w:pPr>
      <w:r>
        <w:rPr>
          <w:b w:val="0"/>
          <w:i w:val="0"/>
        </w:rPr>
        <w:t>tắc chung là tài trợ tài sản ngắn hạn (current assets) bằng nguồn tài trợ ngắn hạn,</w:t>
      </w:r>
    </w:p>
    <w:p>
      <w:pPr>
        <w:spacing w:after="80"/>
      </w:pPr>
      <w:r>
        <w:rPr>
          <w:b w:val="0"/>
          <w:i w:val="0"/>
        </w:rPr>
        <w:t>và tài sản dài hạn bằng nguồn tài trợ dài hạn hoặc vĩnh viễn.</w:t>
      </w:r>
    </w:p>
    <w:p>
      <w:pPr>
        <w:spacing w:after="80"/>
      </w:pPr>
      <w:r>
        <w:rPr>
          <w:b w:val="0"/>
          <w:i w:val="0"/>
        </w:rPr>
        <w:t>Việc sử dụng tín dụng thương mại từ nhà cung cấp để tài trợ hàng tồn kho, như đã trình bày</w:t>
      </w:r>
    </w:p>
    <w:p>
      <w:pPr>
        <w:spacing w:after="80"/>
      </w:pPr>
      <w:r>
        <w:rPr>
          <w:b w:val="0"/>
          <w:i w:val="0"/>
        </w:rPr>
        <w:t>ở chương 6, là một ví dụ về việc ghép tài sản ngắn hạn với nguồn tài trợ ngắn hạn.</w:t>
      </w:r>
    </w:p>
    <w:p>
      <w:pPr>
        <w:spacing w:after="80"/>
      </w:pPr>
      <w:r>
        <w:rPr>
          <w:b w:val="0"/>
          <w:i w:val="0"/>
        </w:rPr>
        <w:t>Chủ cửa hàng giày đã ghép nguồn tài trợ sáu mươi ngày với một</w:t>
      </w:r>
    </w:p>
    <w:p>
      <w:pPr>
        <w:spacing w:after="80"/>
      </w:pPr>
      <w:r>
        <w:rPr>
          <w:b w:val="0"/>
          <w:i w:val="0"/>
        </w:rPr>
        <w:t>tài sản dự kiến sẽ được bán trong khoảng thời gian đó. Tương tự, các công ty tài trợ</w:t>
      </w:r>
    </w:p>
    <w:p>
      <w:pPr>
        <w:spacing w:after="80"/>
      </w:pPr>
      <w:r>
        <w:rPr>
          <w:b w:val="0"/>
          <w:i w:val="0"/>
        </w:rPr>
        <w:t>cho hạ tầng không gian văn phòng, hệ thống và thiết bị của họ bằng</w:t>
      </w:r>
    </w:p>
    <w:p>
      <w:pPr>
        <w:spacing w:after="80"/>
      </w:pPr>
      <w:r>
        <w:rPr>
          <w:b w:val="0"/>
          <w:i w:val="0"/>
        </w:rPr>
        <w:t>nợ dài hạn hoặc vốn do cổ đông cung cấp—những hình thức tài trợ</w:t>
      </w:r>
    </w:p>
    <w:p>
      <w:pPr>
        <w:spacing w:after="80"/>
      </w:pPr>
      <w:r>
        <w:rPr>
          <w:b w:val="0"/>
          <w:i w:val="0"/>
        </w:rPr>
        <w:t>mang tính vĩnh viễn hơn.</w:t>
      </w:r>
    </w:p>
    <w:p>
      <w:pPr>
        <w:spacing w:after="80"/>
      </w:pPr>
      <w:r>
        <w:rPr>
          <w:b w:val="0"/>
          <w:i w:val="0"/>
        </w:rPr>
        <w:t>Vô số doanh nghiệp tuân theo nguyên tắc này. Khi các bang và thành phố</w:t>
      </w:r>
    </w:p>
    <w:p>
      <w:pPr>
        <w:spacing w:after="80"/>
      </w:pPr>
      <w:r>
        <w:rPr>
          <w:b w:val="0"/>
          <w:i w:val="0"/>
        </w:rPr>
        <w:t>xây dựng cầu, sân vận động khúc côn cầu, nhà máy xử lý nước, v.v.,</w:t>
      </w:r>
    </w:p>
    <w:p>
      <w:pPr>
        <w:spacing w:after="80"/>
      </w:pPr>
      <w:r>
        <w:rPr>
          <w:b w:val="0"/>
          <w:i w:val="0"/>
        </w:rPr>
        <w:t>họ thường tài trợ chúng bằng trái phiếu kỳ hạn hai mươi đến ba mươi năm—</w:t>
      </w:r>
    </w:p>
    <w:p>
      <w:pPr>
        <w:spacing w:after="80"/>
      </w:pPr>
      <w:r>
        <w:rPr>
          <w:b w:val="0"/>
          <w:i w:val="0"/>
        </w:rPr>
        <w:t>những phương tiện tài trợ có thời gian đáo hạn gần khớp với vòng đời sản xuất của</w:t>
      </w:r>
    </w:p>
    <w:p>
      <w:pPr>
        <w:spacing w:after="80"/>
      </w:pPr>
      <w:r>
        <w:rPr>
          <w:b w:val="0"/>
          <w:i w:val="0"/>
        </w:rPr>
        <w:t>tài sản.</w:t>
      </w:r>
    </w:p>
    <w:p>
      <w:pPr>
        <w:spacing w:after="80"/>
      </w:pPr>
      <w:r>
        <w:rPr>
          <w:b w:val="0"/>
          <w:i w:val="0"/>
        </w:rPr>
        <w:t>Để hiểu vì sao nguyên tắc này quan trọng, trước tiên hãy xem xét điều gì</w:t>
      </w:r>
    </w:p>
    <w:p>
      <w:pPr>
        <w:spacing w:after="80"/>
      </w:pPr>
      <w:r>
        <w:rPr>
          <w:b w:val="0"/>
          <w:i w:val="0"/>
        </w:rPr>
        <w:t>điều gì có thể xảy ra nếu bạn thử tài trợ cho việc mua ngôi nhà mới của mình (một tài sản dài hạn) bằng một khoản vay 200.000 đô la, lãi suất 8 phần trăm, không trả dần, mà lại đến hạn chỉ trong ba năm. Theo các điều khoản của khoản vay, bạn sẽ trả 16.000 đô la tiền lãi mỗi năm và sau đó buộc phải hoàn trả 200.000 đô la vào cuối năm thứ ba. Điều này sẽ khả thi nếu bạn có thể thương lượng một khoản vay khác vào cuối ba năm để thay thế khoản vay đã đến hạn và nếu lãi suất vẫn còn trong khả năng chi trả. Nhưng đó là hai chữ "nếu". Tiền có thể trở nên eo hẹp đến mức bạn không thể tìm được người cho vay mới khi bạn cần, hoặc người cho vay bạn tìm được có thể muốn 10 hoặc 12 phần trăm. Trong cả hai trường hợp, việc tịch thu tài sản thế chấp đều có khả năng xảy ra. Bạn không thể vận hành với tình huống như vậy, và một doanh nghiệp cũng không thể.</w:t>
      </w:r>
    </w:p>
    <w:p>
      <w:pPr>
        <w:spacing w:after="80"/>
      </w:pPr>
      <w:r>
        <w:rPr>
          <w:b w:val="0"/>
          <w:i w:val="0"/>
        </w:rPr>
        <w:t>Tình huống không khớp ngược lại—vay dài hạn để tài trợ cho một tài sản ngắn hạn—cũng tệ không kém. Một số người thế chấp lần hai ngôi nhà của mình để tài trợ cho một kỳ nghỉ trong mơ. Đó chính là những cám dỗ của các khoản vay dựa trên vốn chủ sở hữu nhà. Kỳ nghỉ sẽ sớm kết thúc, nhưng các khoản thanh toán sẽ vẫn tiếp diễn và</w:t>
      </w:r>
    </w:p>
    <w:p>
      <w:pPr>
        <w:spacing w:after="80"/>
      </w:pPr>
      <w:r>
        <w:rPr>
          <w:b w:val="0"/>
          <w:i w:val="0"/>
        </w:rPr>
        <w:t>Tài trợ giai đoạn tăng trưởng 129</w:t>
      </w:r>
    </w:p>
    <w:p>
      <w:pPr>
        <w:spacing w:after="80"/>
      </w:pPr>
      <w:r>
        <w:rPr>
          <w:b w:val="0"/>
          <w:i w:val="0"/>
        </w:rPr>
        <w:t>khoản vay vào cuối ba năm để thay thế khoản vay đã đến hạn và nếu lãi suất vẫn còn trong khả năng chi trả. Nhưng đó là hai chữ "nếu". Tiền có thể trở nên eo hẹp đến mức bạn không thể tìm được người cho vay mới khi bạn cần, hoặc người cho vay bạn tìm được có thể muốn 10 hoặc 12 phần trăm. Trong cả hai trường hợp, việc tịch thu tài sản thế chấp đều có khả năng xảy ra. Bạn không thể vận hành với tình huống như vậy, và một doanh nghiệp cũng không thể.</w:t>
      </w:r>
    </w:p>
    <w:p>
      <w:pPr>
        <w:spacing w:after="80"/>
      </w:pPr>
      <w:r>
        <w:rPr>
          <w:b w:val="0"/>
          <w:i w:val="0"/>
        </w:rPr>
        <w:t>Tình huống không khớp ngược lại—vay dài hạn để tài trợ cho một tài sản ngắn hạn—cũng tệ không kém. Một số người thế chấp lần hai ngôi nhà của mình để tài trợ cho một kỳ nghỉ trong mơ. Đó chính là những cám dỗ của các khoản vay dựa trên vốn chủ sở hữu nhà. Kỳ nghỉ sẽ sớm kết thúc, nhưng các khoản thanh toán sẽ vẫn tiếp diễn và</w:t>
      </w:r>
    </w:p>
    <w:p>
      <w:pPr>
        <w:spacing w:after="80"/>
      </w:pPr>
      <w:r>
        <w:rPr>
          <w:b w:val="0"/>
          <w:i w:val="0"/>
        </w:rPr>
        <w:t>Tài trợ giai đoạn tăng trưởng129</w:t>
      </w:r>
    </w:p>
    <w:p>
      <w:pPr>
        <w:spacing w:after="80"/>
      </w:pPr>
      <w:r>
        <w:rPr>
          <w:b w:val="0"/>
          <w:i w:val="0"/>
        </w:rPr>
        <w:t>khoản vay vào cuối ba năm để thay thế khoản vay sắp đáo hạn, và nếu lãi</w:t>
      </w:r>
    </w:p>
    <w:p>
      <w:pPr>
        <w:spacing w:after="80"/>
      </w:pPr>
      <w:r>
        <w:rPr>
          <w:b w:val="0"/>
          <w:i w:val="0"/>
        </w:rPr>
        <w:t>suất vẫn còn trong khả năng chi trả. Nhưng đó là hai chữ "nếu". Tiền có thể trở nên khan hiếm đến mức</w:t>
      </w:r>
    </w:p>
    <w:p>
      <w:pPr>
        <w:spacing w:after="80"/>
      </w:pPr>
      <w:r>
        <w:rPr>
          <w:b w:val="0"/>
          <w:i w:val="0"/>
        </w:rPr>
        <w:t>bạn không thể tìm được người cho vay mới khi cần, hoặc người cho vay</w:t>
      </w:r>
    </w:p>
    <w:p>
      <w:pPr>
        <w:spacing w:after="80"/>
      </w:pPr>
      <w:r>
        <w:rPr>
          <w:b w:val="0"/>
          <w:i w:val="0"/>
        </w:rPr>
        <w:t>mà bạn tìm được có thể muốn 10 hoặc 12 phần trăm. Dù trong trường hợp nào, việc tịch thu tài sản thế chấp cũng</w:t>
      </w:r>
    </w:p>
    <w:p>
      <w:pPr>
        <w:spacing w:after="80"/>
      </w:pPr>
      <w:r>
        <w:rPr>
          <w:b w:val="0"/>
          <w:i w:val="0"/>
        </w:rPr>
        <w:t>rất có thể xảy ra. Bạn không thể hoạt động trong tình cảnh như vậy, và một doanh nghiệp cũng không thể.</w:t>
      </w:r>
    </w:p>
    <w:p>
      <w:pPr>
        <w:spacing w:after="80"/>
      </w:pPr>
      <w:r>
        <w:rPr>
          <w:b w:val="0"/>
          <w:i w:val="0"/>
        </w:rPr>
        <w:t>doanh nghiệp.</w:t>
      </w:r>
    </w:p>
    <w:p>
      <w:pPr>
        <w:spacing w:after="80"/>
      </w:pPr>
      <w:r>
        <w:rPr>
          <w:b w:val="0"/>
          <w:i w:val="0"/>
        </w:rPr>
        <w:t>Tình huống sai lệch ngược lại—vay dài hạn để tài trợ cho một tài sản ngắn hạn—</w:t>
      </w:r>
    </w:p>
    <w:p>
      <w:pPr>
        <w:spacing w:after="80"/>
      </w:pPr>
      <w:r>
        <w:rPr>
          <w:b w:val="0"/>
          <w:i w:val="0"/>
        </w:rPr>
        <w:t>cũng tệ không kém. Một số người thế chấp căn nhà lần hai</w:t>
      </w:r>
    </w:p>
    <w:p>
      <w:pPr>
        <w:spacing w:after="80"/>
      </w:pPr>
      <w:r>
        <w:rPr>
          <w:b w:val="0"/>
          <w:i w:val="0"/>
        </w:rPr>
        <w:t>để tài trợ cho một kỳ nghỉ trong mơ. Đó chính là những cám dỗ của các khoản vay</w:t>
      </w:r>
    </w:p>
    <w:p>
      <w:pPr>
        <w:spacing w:after="80"/>
      </w:pPr>
      <w:r>
        <w:rPr>
          <w:b w:val="0"/>
          <w:i w:val="0"/>
        </w:rPr>
        <w:t>dựa trên vốn chủ sở hữu nhà (home equity loan). Kỳ nghỉ rồi sẽ kết thúc, nhưng các khoản thanh toán thì vẫn tiếp diễn và</w:t>
      </w:r>
    </w:p>
    <w:p>
      <w:pPr>
        <w:spacing w:after="80"/>
      </w:pPr>
      <w:r>
        <w:rPr>
          <w:b w:val="0"/>
          <w:i w:val="0"/>
        </w:rPr>
        <w:t>về. Trong kinh doanh, chúng ta kỳ vọng rằng những tài sản mình mua bằng tiền vay</w:t>
      </w:r>
    </w:p>
    <w:p>
      <w:pPr>
        <w:spacing w:after="80"/>
      </w:pPr>
      <w:r>
        <w:rPr>
          <w:b w:val="0"/>
          <w:i w:val="0"/>
        </w:rPr>
        <w:t>sẽ tạo ra doanh thu tăng thêm (hoặc tiết kiệm chi phí) với mức và trong khoảng</w:t>
      </w:r>
    </w:p>
    <w:p>
      <w:pPr>
        <w:spacing w:after="80"/>
      </w:pPr>
      <w:r>
        <w:rPr>
          <w:b w:val="0"/>
          <w:i w:val="0"/>
        </w:rPr>
        <w:t>thời gian đủ hơn cả để trả chi phí tài trợ cho chúng. Điều tương tự cũng đúng</w:t>
      </w:r>
    </w:p>
    <w:p>
      <w:pPr>
        <w:spacing w:after="80"/>
      </w:pPr>
      <w:r>
        <w:rPr>
          <w:b w:val="0"/>
          <w:i w:val="0"/>
        </w:rPr>
        <w:t>với vốn của chủ sở hữu.</w:t>
      </w:r>
    </w:p>
    <w:p>
      <w:pPr>
        <w:spacing w:before="240" w:after="80"/>
      </w:pPr>
      <w:r>
        <w:rPr>
          <w:b/>
          <w:sz w:val="26"/>
        </w:rPr>
        <w:t>Tóm lại</w:t>
      </w:r>
    </w:p>
    <w:p>
      <w:pPr>
        <w:spacing w:after="80"/>
      </w:pPr>
      <w:r>
        <w:rPr>
          <w:b w:val="0"/>
          <w:i w:val="0"/>
        </w:rPr>
        <w:t>■Các doanh nhân ở giai đoạn tăng trưởng thường tìm đến dòng tiền nội bộ,</w:t>
      </w:r>
    </w:p>
    <w:p>
      <w:pPr>
        <w:spacing w:after="80"/>
      </w:pPr>
      <w:r>
        <w:rPr>
          <w:b w:val="0"/>
          <w:i w:val="0"/>
        </w:rPr>
        <w:t>các khoản vay dựa trên tài sản, và vốn góp từ bên ngoài để tài trợ.</w:t>
      </w:r>
    </w:p>
    <w:p>
      <w:pPr>
        <w:spacing w:after="80"/>
      </w:pPr>
      <w:r>
        <w:rPr>
          <w:b w:val="0"/>
          <w:i w:val="0"/>
        </w:rPr>
        <w:t>■Các nhân viên ngân hàng xem xét khả năng trả nợ, tính cách, và tài sản thế chấp</w:t>
      </w:r>
    </w:p>
    <w:p>
      <w:pPr>
        <w:spacing w:after="80"/>
      </w:pPr>
      <w:r>
        <w:rPr>
          <w:b w:val="0"/>
          <w:i w:val="0"/>
        </w:rPr>
        <w:t>của người đi vay trước khi cho vay.</w:t>
      </w:r>
    </w:p>
    <w:p>
      <w:pPr>
        <w:spacing w:after="80"/>
      </w:pPr>
      <w:r>
        <w:rPr>
          <w:b w:val="0"/>
          <w:i w:val="0"/>
        </w:rPr>
        <w:t>■Tỷ số thanh toán hiện hành, tỷ số thanh toán nhanh, và tỷ số khả năng thanh toán lãi vay</w:t>
      </w:r>
    </w:p>
    <w:p>
      <w:pPr>
        <w:spacing w:after="80"/>
      </w:pPr>
      <w:r>
        <w:rPr>
          <w:b w:val="0"/>
          <w:i w:val="0"/>
        </w:rPr>
        <w:t>giúp người cho vay hiểu được khả năng trả nợ của một người đi vay tiềm năng</w:t>
      </w:r>
    </w:p>
    <w:p>
      <w:pPr>
        <w:spacing w:after="80"/>
      </w:pPr>
      <w:r>
        <w:rPr>
          <w:b w:val="0"/>
          <w:i w:val="0"/>
        </w:rPr>
        <w:t>đối với một khoản vay.</w:t>
      </w:r>
    </w:p>
    <w:p>
      <w:pPr>
        <w:spacing w:after="80"/>
      </w:pPr>
      <w:r>
        <w:rPr>
          <w:b w:val="0"/>
          <w:i w:val="0"/>
        </w:rPr>
        <w:t>■Nợ nói chung là hình thức vốn có chi phí thấp nhất vì các khoản thanh toán lãi</w:t>
      </w:r>
    </w:p>
    <w:p>
      <w:pPr>
        <w:spacing w:after="80"/>
      </w:pPr>
      <w:r>
        <w:rPr>
          <w:b w:val="0"/>
          <w:i w:val="0"/>
        </w:rPr>
        <w:t>được khấu trừ thuế; tuy nhiên, việc gánh nợ khiến doanh nghiệp</w:t>
      </w:r>
    </w:p>
    <w:p>
      <w:pPr>
        <w:spacing w:after="80"/>
      </w:pPr>
      <w:r>
        <w:rPr>
          <w:b w:val="0"/>
          <w:i w:val="0"/>
        </w:rPr>
        <w:t>trở nên rủi ro hơn.</w:t>
      </w:r>
    </w:p>
    <w:p>
      <w:pPr>
        <w:spacing w:after="80"/>
      </w:pPr>
      <w:r>
        <w:rPr>
          <w:b w:val="0"/>
          <w:i w:val="0"/>
        </w:rPr>
        <w:t>■Việc phát hành cổ phần ra công chúng (phát hành lần đầu ra công chúng, hay IPO) là một cột mốc</w:t>
      </w:r>
    </w:p>
    <w:p>
      <w:pPr>
        <w:spacing w:after="80"/>
      </w:pPr>
      <w:r>
        <w:rPr>
          <w:b w:val="0"/>
          <w:i w:val="0"/>
        </w:rPr>
        <w:t>đá quý cho số ít doanh nghiệp khởi nghiệp có thể chạm tới nó. IPO mang lại</w:t>
      </w:r>
    </w:p>
    <w:p>
      <w:pPr>
        <w:spacing w:after="80"/>
      </w:pPr>
      <w:r>
        <w:rPr>
          <w:b w:val="0"/>
          <w:i w:val="0"/>
        </w:rPr>
        <w:t>một nguồn tiền mặt khổng lồ để thúc đẩy tăng trưởng.</w:t>
      </w:r>
    </w:p>
    <w:p>
      <w:pPr>
        <w:spacing w:after="80"/>
      </w:pPr>
      <w:r>
        <w:rPr>
          <w:b w:val="0"/>
          <w:i w:val="0"/>
        </w:rPr>
        <w:t>130 Tài trợ cho Doanh nghiệp của Bạn</w:t>
      </w:r>
    </w:p>
    <w:p>
      <w:pPr>
        <w:spacing w:after="80"/>
      </w:pPr>
      <w:r>
        <w:rPr>
          <w:b w:val="0"/>
          <w:i w:val="0"/>
        </w:rPr>
        <w:t>■Tài trợ ở giai đoạn trưởng thành cho các công ty đủ điều kiện tín dụng có thể bao gồm các khoản</w:t>
      </w:r>
    </w:p>
    <w:p>
      <w:pPr>
        <w:spacing w:after="80"/>
      </w:pPr>
      <w:r>
        <w:rPr>
          <w:b w:val="0"/>
          <w:i w:val="0"/>
        </w:rPr>
        <w:t>vay ngân hàng và việc bán thương phiếu, trái phiếu và cổ phiếu.</w:t>
      </w:r>
    </w:p>
    <w:p>
      <w:pPr>
        <w:spacing w:after="80"/>
      </w:pPr>
      <w:r>
        <w:rPr>
          <w:b w:val="0"/>
          <w:i w:val="0"/>
        </w:rPr>
        <w:t>■Tốt nhất là tài trợ cho tài sản ngắn hạn bằng nguồn tài chính ngắn hạn, và cho</w:t>
      </w:r>
    </w:p>
    <w:p>
      <w:pPr>
        <w:spacing w:after="80"/>
      </w:pPr>
      <w:r>
        <w:rPr>
          <w:b w:val="0"/>
          <w:i w:val="0"/>
        </w:rPr>
        <w:t>tài sản dài hạn bằng nợ dài hạn hoặc phần góp vốn của cổ đông.</w:t>
      </w:r>
    </w:p>
    <w:p>
      <w:pPr>
        <w:spacing w:before="240" w:after="80"/>
      </w:pPr>
      <w:r>
        <w:rPr>
          <w:b/>
          <w:sz w:val="40"/>
        </w:rPr>
        <w:t>8.</w:t>
      </w:r>
    </w:p>
    <w:p>
      <w:pPr>
        <w:spacing w:before="240" w:after="80"/>
      </w:pPr>
      <w:r>
        <w:rPr>
          <w:b/>
          <w:sz w:val="40"/>
        </w:rPr>
        <w:t>Đầu tư Thiên thần và Vốn Đầu tư Mạo hiểm</w:t>
      </w:r>
    </w:p>
    <w:p>
      <w:pPr>
        <w:spacing w:after="80"/>
      </w:pPr>
      <w:r>
        <w:rPr>
          <w:b w:val="0"/>
          <w:i w:val="0"/>
        </w:rPr>
        <w:t>Nhiều doanh nghiệp không bao giờ chạm tới điểm cần hoặc muốn có vốn cổ phần</w:t>
      </w:r>
    </w:p>
    <w:p>
      <w:pPr>
        <w:spacing w:after="80"/>
      </w:pPr>
      <w:r>
        <w:rPr>
          <w:b w:val="0"/>
          <w:i w:val="0"/>
        </w:rPr>
        <w:t>từ bên ngoài. Những người sáng lập có thể dùng tiền mặt tự tạo ra nội bộ và các khoản vay để</w:t>
      </w:r>
    </w:p>
    <w:p>
      <w:pPr>
        <w:spacing w:after="80"/>
      </w:pPr>
      <w:r>
        <w:rPr>
          <w:b w:val="0"/>
          <w:i w:val="0"/>
        </w:rPr>
        <w:t>mở rộng doanh nghiệp tới một quy mô mà, với họ, là có thể quản lý và</w:t>
      </w:r>
    </w:p>
    <w:p>
      <w:pPr>
        <w:spacing w:after="80"/>
      </w:pPr>
      <w:r>
        <w:rPr>
          <w:b w:val="0"/>
          <w:i w:val="0"/>
        </w:rPr>
        <w:t>thỏa mãn. Tuyệt nhất là, con đường này tránh việc bán một phần quyền sở hữu cho người ngoài.</w:t>
      </w:r>
    </w:p>
    <w:p>
      <w:pPr>
        <w:spacing w:after="80"/>
      </w:pPr>
      <w:r>
        <w:rPr>
          <w:b w:val="0"/>
          <w:i w:val="0"/>
        </w:rPr>
        <w:t>Tuy nhiên, những doanh nghiệp khác lại có cơ hội tăng trưởng rộng lớn hơn.</w:t>
      </w:r>
    </w:p>
    <w:p>
      <w:pPr>
        <w:spacing w:after="80"/>
      </w:pPr>
      <w:r>
        <w:rPr>
          <w:b w:val="0"/>
          <w:i w:val="0"/>
        </w:rPr>
        <w:t>Để hiện thực hóa sự tăng trưởng này, những công ty này phải tới một thời điểm nào đó tìm kiếm vốn cổ phần</w:t>
      </w:r>
    </w:p>
    <w:p>
      <w:pPr>
        <w:spacing w:after="80"/>
      </w:pPr>
      <w:r>
        <w:rPr>
          <w:b w:val="0"/>
          <w:i w:val="0"/>
        </w:rPr>
        <w:t>từ các nhà đầu tư bên ngoài để tài trợ cho sự tăng trưởng đó. Tài trợ bằng nợ và các</w:t>
      </w:r>
    </w:p>
    <w:p>
      <w:pPr>
        <w:spacing w:after="80"/>
      </w:pPr>
      <w:r>
        <w:rPr>
          <w:b w:val="0"/>
          <w:i w:val="0"/>
        </w:rPr>
        <w:t>nally tạo ra tiền mặt hiếm khi là giải pháp khả thi.</w:t>
      </w:r>
    </w:p>
    <w:p>
      <w:pPr>
        <w:spacing w:after="80"/>
      </w:pPr>
      <w:r>
        <w:rPr>
          <w:b w:val="0"/>
          <w:i w:val="0"/>
        </w:rPr>
        <w:t>Vốn cổ phần mang lại quyền sở hữu; nó cho người góp vốn một</w:t>
      </w:r>
    </w:p>
    <w:p>
      <w:pPr>
        <w:spacing w:after="80"/>
      </w:pPr>
      <w:r>
        <w:rPr>
          <w:b w:val="0"/>
          <w:i w:val="0"/>
        </w:rPr>
        <w:t>quyền lợi sở hữu đối với tài sản của doanh nghiệp bạn và một phần</w:t>
      </w:r>
    </w:p>
    <w:p>
      <w:pPr>
        <w:spacing w:after="80"/>
      </w:pPr>
      <w:r>
        <w:rPr>
          <w:b w:val="0"/>
          <w:i w:val="0"/>
        </w:rPr>
        <w:t>vận mệnh tương lai của doanh nghiệp. Trong hầu hết các trường hợp, nó cũng cho người góp vốn tiếng nói trong cách</w:t>
      </w:r>
    </w:p>
    <w:p>
      <w:pPr>
        <w:spacing w:after="80"/>
      </w:pPr>
      <w:r>
        <w:rPr>
          <w:b w:val="0"/>
          <w:i w:val="0"/>
        </w:rPr>
        <w:t>doanh nghiệp của bạn nên được điều hành. Đừng nhầm lẫn, khi chấp nhận tài trợ bằng vốn cổ phần, bạn</w:t>
      </w:r>
    </w:p>
    <w:p>
      <w:pPr>
        <w:spacing w:after="80"/>
      </w:pPr>
      <w:r>
        <w:rPr>
          <w:b w:val="0"/>
          <w:i w:val="0"/>
        </w:rPr>
        <w:t>đang nhượng lại một phần quyền kiểm soát doanh nghiệp của mình.</w:t>
      </w:r>
    </w:p>
    <w:p>
      <w:pPr>
        <w:spacing w:after="80"/>
      </w:pPr>
      <w:r>
        <w:rPr>
          <w:b w:val="0"/>
          <w:i w:val="0"/>
        </w:rPr>
        <w:t>132 Tài trợ cho Doanh nghiệp của Bạn</w:t>
      </w:r>
    </w:p>
    <w:p>
      <w:pPr>
        <w:spacing w:after="80"/>
      </w:pPr>
      <w:r>
        <w:rPr>
          <w:b w:val="0"/>
          <w:i w:val="0"/>
        </w:rPr>
        <w:t>Đối với những công ty có tiềm năng tăng trưởng này, một từ vựng mới đã xuất hiện từ</w:t>
      </w:r>
    </w:p>
    <w:p>
      <w:pPr>
        <w:spacing w:after="80"/>
      </w:pPr>
      <w:r>
        <w:rPr>
          <w:b w:val="0"/>
          <w:i w:val="0"/>
        </w:rPr>
        <w:t>Silicon Valley. Giai đoạn khởi nghiệp gọi vốn của bạn được gọi là giai đoạn hạt giống (seed stage). Khi</w:t>
      </w:r>
    </w:p>
    <w:p>
      <w:pPr>
        <w:spacing w:after="80"/>
      </w:pPr>
      <w:r>
        <w:rPr>
          <w:b w:val="0"/>
          <w:i w:val="0"/>
        </w:rPr>
        <w:t>bạn chuẩn bị tung ra sản phẩm đầu tiên, bạn có thể cần huy động thêm</w:t>
      </w:r>
    </w:p>
    <w:p>
      <w:pPr>
        <w:spacing w:after="80"/>
      </w:pPr>
      <w:r>
        <w:rPr>
          <w:b w:val="0"/>
          <w:i w:val="0"/>
        </w:rPr>
        <w:t>vốn, thường là từ các nhà đầu tư thiên thần (angel investors)—đây là vòng gọi vốn Series A của bạn.</w:t>
      </w:r>
    </w:p>
    <w:p>
      <w:pPr>
        <w:spacing w:after="80"/>
      </w:pPr>
      <w:r>
        <w:rPr>
          <w:b w:val="0"/>
          <w:i w:val="0"/>
        </w:rPr>
        <w:t>Cuối cùng, nếu công ty của bạn tiếp tục phát triển, bạn sẽ cần thêm vốn nữa—đó là</w:t>
      </w:r>
    </w:p>
    <w:p>
      <w:pPr>
        <w:spacing w:after="80"/>
      </w:pPr>
      <w:r>
        <w:rPr>
          <w:b w:val="0"/>
          <w:i w:val="0"/>
        </w:rPr>
        <w:t>Series B. Ở vòng này, bạn có thể sẽ tìm đến vốn đầu tư mạo hiểm (venture capital).</w:t>
      </w:r>
    </w:p>
    <w:p>
      <w:pPr>
        <w:spacing w:after="80"/>
      </w:pPr>
      <w:r>
        <w:rPr>
          <w:b w:val="0"/>
          <w:i w:val="0"/>
        </w:rPr>
        <w:t>Chương này mô tả chi tiết hơn về hai</w:t>
      </w:r>
    </w:p>
    <w:p>
      <w:pPr>
        <w:spacing w:after="80"/>
      </w:pPr>
      <w:r>
        <w:rPr>
          <w:b w:val="0"/>
          <w:i w:val="0"/>
        </w:rPr>
        <w:t>nguồn vốn cổ phần trực tiếp nhất đến từ những người bên ngoài doanh nghiệp sau khi</w:t>
      </w:r>
    </w:p>
    <w:p>
      <w:pPr>
        <w:spacing w:after="80"/>
      </w:pPr>
      <w:r>
        <w:rPr>
          <w:b w:val="0"/>
          <w:i w:val="0"/>
        </w:rPr>
        <w:t>đã xem xét bạn bè và người thân: nhà đầu tư thiên thần và vốn đầu tư mạo hiểm</w:t>
      </w:r>
    </w:p>
    <w:p>
      <w:pPr>
        <w:spacing w:after="80"/>
      </w:pPr>
      <w:r>
        <w:rPr>
          <w:b w:val="0"/>
          <w:i w:val="0"/>
        </w:rPr>
        <w:t>những nhà đầu tư tư bản. Nó giải thích cách bạn có thể kết nối với họ và thảo luận về</w:t>
      </w:r>
    </w:p>
    <w:p>
      <w:pPr>
        <w:spacing w:after="80"/>
      </w:pPr>
      <w:r>
        <w:rPr>
          <w:b w:val="0"/>
          <w:i w:val="0"/>
        </w:rPr>
        <w:t>những ưu điểm và nhược điểm của việc nhận tiền từ họ.</w:t>
      </w:r>
    </w:p>
    <w:p>
      <w:pPr>
        <w:spacing w:before="240" w:after="80"/>
      </w:pPr>
      <w:r>
        <w:rPr>
          <w:b/>
          <w:sz w:val="26"/>
        </w:rPr>
        <w:t>Nhà đầu tư thiên thần</w:t>
      </w:r>
    </w:p>
    <w:p>
      <w:pPr>
        <w:spacing w:after="80"/>
      </w:pPr>
      <w:r>
        <w:rPr>
          <w:b w:val="0"/>
          <w:i w:val="0"/>
        </w:rPr>
        <w:t>Sự chú ý dành cho các công ty đầu tư mạo hiểm (venture-capital firms - VCs) có thể khiến bạn</w:t>
      </w:r>
    </w:p>
    <w:p>
      <w:pPr>
        <w:spacing w:after="80"/>
      </w:pPr>
      <w:r>
        <w:rPr>
          <w:b w:val="0"/>
          <w:i w:val="0"/>
        </w:rPr>
        <w:t>tin rằng những công ty này cung cấp phần lớn nguồn vốn cổ phần mà các công ty khởi nghiệp</w:t>
      </w:r>
    </w:p>
    <w:p>
      <w:pPr>
        <w:spacing w:after="80"/>
      </w:pPr>
      <w:r>
        <w:rPr>
          <w:b w:val="0"/>
          <w:i w:val="0"/>
        </w:rPr>
        <w:t>sử dụng trong giai đoạn phát triển của họ—tức là trước khi</w:t>
      </w:r>
    </w:p>
    <w:p>
      <w:pPr>
        <w:spacing w:after="80"/>
      </w:pPr>
      <w:r>
        <w:rPr>
          <w:b w:val="0"/>
          <w:i w:val="0"/>
        </w:rPr>
        <w:t>những công ty này phát hành cổ phiếu đầu tiên ra công chúng. Một vài công ty có</w:t>
      </w:r>
    </w:p>
    <w:p>
      <w:pPr>
        <w:spacing w:after="80"/>
      </w:pPr>
      <w:r>
        <w:rPr>
          <w:b w:val="0"/>
          <w:i w:val="0"/>
        </w:rPr>
        <w:t>tiềm năng tăng trưởng khổng lồ thực sự kết nối với các VC gần như ngay lập tức—rất lâu</w:t>
      </w:r>
    </w:p>
    <w:p>
      <w:pPr>
        <w:spacing w:after="80"/>
      </w:pPr>
      <w:r>
        <w:rPr>
          <w:b w:val="0"/>
          <w:i w:val="0"/>
        </w:rPr>
        <w:t>trước khi họ có sản phẩm hoặc dịch vụ có thể bán được trên thị trường. Nhưng nhiều doanh nghiệp nhỏ và</w:t>
      </w:r>
    </w:p>
    <w:p>
      <w:pPr>
        <w:spacing w:after="80"/>
      </w:pPr>
      <w:r>
        <w:rPr>
          <w:b w:val="0"/>
          <w:i w:val="0"/>
        </w:rPr>
        <w:t>vừa chưa bao giờ xuất hiện trên radar của các VC. Và chỉ một tỷ lệ nhỏ</w:t>
      </w:r>
    </w:p>
    <w:p>
      <w:pPr>
        <w:spacing w:after="80"/>
      </w:pPr>
      <w:r>
        <w:rPr>
          <w:b w:val="0"/>
          <w:i w:val="0"/>
        </w:rPr>
        <w:t>các doanh nghiệp có tiềm năng cao nhận được vốn từ VC—chưa đến</w:t>
      </w:r>
    </w:p>
    <w:p>
      <w:pPr>
        <w:spacing w:after="80"/>
      </w:pPr>
      <w:r>
        <w:rPr>
          <w:b w:val="0"/>
          <w:i w:val="0"/>
        </w:rPr>
        <w:t>1 phần trăm các công ty Mỹ đã huy động vốn từ VC. Thay vào đó, nhiều, nếu</w:t>
      </w:r>
    </w:p>
    <w:p>
      <w:pPr>
        <w:spacing w:after="80"/>
      </w:pPr>
      <w:r>
        <w:rPr>
          <w:b w:val="0"/>
          <w:i w:val="0"/>
        </w:rPr>
        <w:t>không muốn nói là hầu hết, các doanh nghiệp có tiềm năng trung bình và cao nhận được vốn cổ phần từ</w:t>
      </w:r>
    </w:p>
    <w:p>
      <w:pPr>
        <w:spacing w:after="80"/>
      </w:pPr>
      <w:r>
        <w:rPr>
          <w:b w:val="0"/>
          <w:i w:val="0"/>
        </w:rPr>
        <w:t>các nhà đầu tư thiên thần. Những cá nhân có giá trị tài sản ròng cao này tài trợ cho số lượng công ty</w:t>
      </w:r>
    </w:p>
    <w:p>
      <w:pPr>
        <w:spacing w:after="80"/>
      </w:pPr>
      <w:r>
        <w:rPr>
          <w:b w:val="0"/>
          <w:i w:val="0"/>
        </w:rPr>
        <w:t>nhiều gấp mười sáu lần so với các VC, và tỷ lệ các công ty mà VC</w:t>
      </w:r>
    </w:p>
    <w:p>
      <w:pPr>
        <w:spacing w:after="80"/>
      </w:pPr>
      <w:r>
        <w:rPr>
          <w:b w:val="0"/>
          <w:i w:val="0"/>
        </w:rPr>
        <w:t>tài trợ đang thu hẹp lại. Các thương vụ của nhà đầu tư thiên thần có giá trị tính bằng đô-la ít hơn so với các thương vụ của VC—</w:t>
      </w:r>
    </w:p>
    <w:p>
      <w:pPr>
        <w:spacing w:after="80"/>
      </w:pPr>
      <w:r>
        <w:rPr>
          <w:b w:val="0"/>
          <w:i w:val="0"/>
        </w:rPr>
        <w:t>khoảng 24,1 tỷ đô la và 48,3 tỷ đô la, tương ứng, vào năm 2014—nhưng</w:t>
      </w:r>
    </w:p>
    <w:p>
      <w:pPr>
        <w:spacing w:after="80"/>
      </w:pPr>
      <w:r>
        <w:rPr>
          <w:b w:val="0"/>
          <w:i w:val="0"/>
        </w:rPr>
        <w:t>các nhà đầu tư thiên thần (angel investors) vượt trội hơn các quỹ đầu tư mạo hiểm (VC) về số lượng thương vụ mỗi năm—73.400 so với 4.356.</w:t>
      </w:r>
    </w:p>
    <w:p>
      <w:pPr>
        <w:spacing w:after="80"/>
      </w:pPr>
      <w:r>
        <w:rPr>
          <w:b w:val="0"/>
          <w:i w:val="0"/>
        </w:rPr>
        <w:t>Những nhà đầu tư thiên thần này là ai? Những cá nhân có giá trị tài sản ròng cao này thường</w:t>
      </w:r>
    </w:p>
    <w:p>
      <w:pPr>
        <w:spacing w:after="80"/>
      </w:pPr>
      <w:r>
        <w:rPr>
          <w:b w:val="0"/>
          <w:i w:val="0"/>
        </w:rPr>
        <w:t>là những doanh nhân hoặc chuyên gia thành đạt, những người cung cấp vốn ở giai đoạn đầu</w:t>
      </w:r>
    </w:p>
    <w:p>
      <w:pPr>
        <w:spacing w:after="80"/>
      </w:pPr>
      <w:r>
        <w:rPr>
          <w:b w:val="0"/>
          <w:i w:val="0"/>
        </w:rPr>
        <w:t>cho các doanh nghiệp khởi nghiệp dưới hình thức nợ, vốn cổ phần,</w:t>
      </w:r>
    </w:p>
    <w:p>
      <w:pPr>
        <w:spacing w:after="80"/>
      </w:pPr>
      <w:r>
        <w:rPr>
          <w:b w:val="0"/>
          <w:i w:val="0"/>
        </w:rPr>
        <w:t>hoặc cả hai. Họ cung cấp nguồn tài chính cho các loại hình khởi nghiệp và</w:t>
      </w:r>
    </w:p>
    <w:p>
      <w:pPr>
        <w:spacing w:after="80"/>
      </w:pPr>
      <w:r>
        <w:rPr>
          <w:b w:val="0"/>
          <w:i w:val="0"/>
        </w:rPr>
        <w:t>công ty giai đoạn đầu sau đây:</w:t>
      </w:r>
    </w:p>
    <w:p>
      <w:pPr>
        <w:spacing w:after="80"/>
      </w:pPr>
      <w:r>
        <w:rPr>
          <w:b w:val="0"/>
          <w:i w:val="0"/>
        </w:rPr>
        <w:t>Đầu tư thiên thần và vốn đầu tư mạo hiểm 133</w:t>
      </w:r>
    </w:p>
    <w:p>
      <w:pPr>
        <w:spacing w:after="80"/>
      </w:pPr>
      <w:r>
        <w:rPr>
          <w:b w:val="0"/>
          <w:i w:val="0"/>
        </w:rPr>
        <w:t>• Những công ty quá nhỏ để thu hút sự chú ý của các quỹ VC</w:t>
      </w:r>
    </w:p>
    <w:p>
      <w:pPr>
        <w:spacing w:after="80"/>
      </w:pPr>
      <w:r>
        <w:rPr>
          <w:b w:val="0"/>
          <w:i w:val="0"/>
        </w:rPr>
        <w:t>• Những công ty thường có tiềm năng doanh thu khi trưởng thành quá hạn chế để</w:t>
      </w:r>
    </w:p>
    <w:p>
      <w:pPr>
        <w:spacing w:after="80"/>
      </w:pPr>
      <w:r>
        <w:rPr>
          <w:b w:val="0"/>
          <w:i w:val="0"/>
        </w:rPr>
        <w:t>khiến các quỹ VC quan tâm</w:t>
      </w:r>
    </w:p>
    <w:p>
      <w:pPr>
        <w:spacing w:after="80"/>
      </w:pPr>
      <w:r>
        <w:rPr>
          <w:b w:val="0"/>
          <w:i w:val="0"/>
        </w:rPr>
        <w:t>• Những công ty được coi là quá rủi ro đối với các khoản vay ngân hàng và với hầu hết</w:t>
      </w:r>
    </w:p>
    <w:p>
      <w:pPr>
        <w:spacing w:after="80"/>
      </w:pPr>
      <w:r>
        <w:rPr>
          <w:b w:val="0"/>
          <w:i w:val="0"/>
        </w:rPr>
        <w:t>khẩu vị của các quỹ VC</w:t>
      </w:r>
    </w:p>
    <w:p>
      <w:pPr>
        <w:spacing w:after="80"/>
      </w:pPr>
      <w:r>
        <w:rPr>
          <w:b w:val="0"/>
          <w:i w:val="0"/>
        </w:rPr>
        <w:t>Vì vậy, các nhà đầu tư thiên thần lấp đầy một khoảng trống tài chính khổng lồ và rất phù hợp cho</w:t>
      </w:r>
    </w:p>
    <w:p>
      <w:pPr>
        <w:spacing w:after="80"/>
      </w:pPr>
      <w:r>
        <w:rPr>
          <w:b w:val="0"/>
          <w:i w:val="0"/>
        </w:rPr>
        <w:t>giai đoạn đầu tiên của việc gọi vốn cổ phần nghiêm túc—vòng gọi vốn Series A của bạn. Các công ty</w:t>
      </w:r>
    </w:p>
    <w:p>
      <w:pPr>
        <w:spacing w:after="80"/>
      </w:pPr>
      <w:r>
        <w:rPr>
          <w:b w:val="0"/>
          <w:i w:val="0"/>
        </w:rPr>
        <w:t>khởi đầu bằng đầu tư thiên thần bao gồm Google, Amazon, Starbucks,</w:t>
      </w:r>
    </w:p>
    <w:p>
      <w:pPr>
        <w:spacing w:after="80"/>
      </w:pPr>
      <w:r>
        <w:rPr>
          <w:b w:val="0"/>
          <w:i w:val="0"/>
        </w:rPr>
        <w:t>và PayPal.</w:t>
      </w:r>
    </w:p>
    <w:p>
      <w:pPr>
        <w:spacing w:after="80"/>
      </w:pPr>
      <w:r>
        <w:rPr>
          <w:b w:val="0"/>
          <w:i w:val="0"/>
        </w:rPr>
        <w:t>Các thiên thần đầu tư (angel investor) thường là những triệu phú tự thân và quen với việc chấp nhận</w:t>
      </w:r>
    </w:p>
    <w:p>
      <w:pPr>
        <w:spacing w:after="80"/>
      </w:pPr>
      <w:r>
        <w:rPr>
          <w:b w:val="0"/>
          <w:i w:val="0"/>
        </w:rPr>
        <w:t>những rủi ro có tính toán bằng tiền của chính mình—những rủi ro có tiềm năng</w:t>
      </w:r>
    </w:p>
    <w:p>
      <w:pPr>
        <w:spacing w:after="80"/>
      </w:pPr>
      <w:r>
        <w:rPr>
          <w:b w:val="0"/>
          <w:i w:val="0"/>
        </w:rPr>
        <w:t>mang lại lợi nhuận vượt trội. Nhiều người thích thú với trò chơi tìm kiếm và</w:t>
      </w:r>
    </w:p>
    <w:p>
      <w:pPr>
        <w:spacing w:after="80"/>
      </w:pPr>
      <w:r>
        <w:rPr>
          <w:b w:val="0"/>
          <w:i w:val="0"/>
        </w:rPr>
        <w:t>khai thác các cơ hội thương mại. Và họ không chỉ sống ở Silicon Val-</w:t>
      </w:r>
    </w:p>
    <w:p>
      <w:pPr>
        <w:spacing w:after="80"/>
      </w:pPr>
      <w:r>
        <w:rPr>
          <w:b w:val="0"/>
          <w:i w:val="0"/>
        </w:rPr>
        <w:t>ley. Họ cũng không chỉ tìm kiếm các công ty công nghệ. Hãy xem ví dụ này:</w:t>
      </w:r>
    </w:p>
    <w:p>
      <w:pPr>
        <w:spacing w:after="80"/>
      </w:pPr>
      <w:r>
        <w:rPr>
          <w:b w:val="0"/>
          <w:i/>
        </w:rPr>
        <w:t>Jack, một doanh nhân 62 tuổi ở Minneapolis, sở hữu một công ty</w:t>
      </w:r>
    </w:p>
    <w:p>
      <w:pPr>
        <w:spacing w:after="80"/>
      </w:pPr>
      <w:r>
        <w:rPr>
          <w:b w:val="0"/>
          <w:i/>
        </w:rPr>
        <w:t xml:space="preserve">vận tải đường ngắn và bảo trì xe tải đang sinh lời với </w:t>
      </w:r>
    </w:p>
    <w:p>
      <w:pPr>
        <w:spacing w:after="80"/>
      </w:pPr>
      <w:r>
        <w:rPr>
          <w:b w:val="0"/>
          <w:i/>
        </w:rPr>
        <w:t xml:space="preserve">doanh thu 43 triệu đô-la mỗi năm. Ông đã gây dựng doanh nghiệp này từ </w:t>
      </w:r>
    </w:p>
    <w:p>
      <w:pPr>
        <w:spacing w:after="80"/>
      </w:pPr>
      <w:r>
        <w:rPr>
          <w:b w:val="0"/>
          <w:i/>
        </w:rPr>
        <w:t xml:space="preserve">con số không. Ông cũng sở hữu cổ phần thiểu số trong hai doanh nghiệp </w:t>
      </w:r>
    </w:p>
    <w:p>
      <w:pPr>
        <w:spacing w:after="80"/>
      </w:pPr>
      <w:r>
        <w:rPr>
          <w:b w:val="0"/>
          <w:i/>
        </w:rPr>
        <w:t>thành công khác trong khu vực và là thành viên tích cực trong ban điều hành của họ.</w:t>
      </w:r>
    </w:p>
    <w:p>
      <w:pPr>
        <w:spacing w:after="80"/>
      </w:pPr>
      <w:r>
        <w:rPr>
          <w:b w:val="0"/>
          <w:i/>
        </w:rPr>
        <w:t xml:space="preserve">Vững vàng về tài chính và tự tin vào sự nhạy bén trong kinh doanh của mình, Jack </w:t>
      </w:r>
    </w:p>
    <w:p>
      <w:pPr>
        <w:spacing w:after="80"/>
      </w:pPr>
      <w:r>
        <w:rPr>
          <w:b w:val="0"/>
          <w:i/>
        </w:rPr>
        <w:t>thích tìm hiểu về các cơ hội đầu tư trong khu vực Minneapo-</w:t>
      </w:r>
    </w:p>
    <w:p>
      <w:pPr>
        <w:spacing w:after="80"/>
      </w:pPr>
      <w:r>
        <w:rPr>
          <w:b w:val="0"/>
          <w:i/>
        </w:rPr>
        <w:t xml:space="preserve">lis và nắm giữ các vị thế đầu tư chủ động vào những cơ hội mà ông </w:t>
      </w:r>
    </w:p>
    <w:p>
      <w:pPr>
        <w:spacing w:after="80"/>
      </w:pPr>
      <w:r>
        <w:rPr>
          <w:b w:val="0"/>
          <w:i/>
        </w:rPr>
        <w:t xml:space="preserve">thích và hiểu rõ. Đôi khi, Jack bắt tay hợp tác với </w:t>
      </w:r>
    </w:p>
    <w:p>
      <w:pPr>
        <w:spacing w:after="80"/>
      </w:pPr>
      <w:r>
        <w:rPr>
          <w:b w:val="0"/>
          <w:i/>
        </w:rPr>
        <w:t xml:space="preserve">hai người bạn thân—đều là những doanh nhân giàu có—trong những khoản đầu </w:t>
      </w:r>
    </w:p>
    <w:p>
      <w:pPr>
        <w:spacing w:after="80"/>
      </w:pPr>
      <w:r>
        <w:rPr>
          <w:b w:val="0"/>
          <w:i/>
        </w:rPr>
        <w:t xml:space="preserve">một người là bạn lâu năm và là kế toán, chủ sở hữu một </w:t>
      </w:r>
    </w:p>
    <w:p>
      <w:pPr>
        <w:spacing w:after="80"/>
      </w:pPr>
      <w:r>
        <w:rPr>
          <w:b w:val="0"/>
          <w:i/>
        </w:rPr>
        <w:t xml:space="preserve">công ty CPA địa phương. Người kia, một cựu nhân viên, sở hữu và quản lý </w:t>
      </w:r>
    </w:p>
    <w:p>
      <w:pPr>
        <w:spacing w:after="80"/>
      </w:pPr>
      <w:r>
        <w:rPr>
          <w:b w:val="0"/>
          <w:i/>
        </w:rPr>
        <w:t xml:space="preserve">nhiều tòa nhà chung cư trong thành phố. "Ba cái đầu vẫn tốt hơn </w:t>
      </w:r>
    </w:p>
    <w:p>
      <w:pPr>
        <w:spacing w:after="80"/>
      </w:pPr>
      <w:r>
        <w:rPr>
          <w:b w:val="0"/>
          <w:i/>
        </w:rPr>
        <w:t xml:space="preserve">một cái đầu," ông ấy nói. </w:t>
      </w:r>
    </w:p>
    <w:p>
      <w:pPr>
        <w:spacing w:after="80"/>
      </w:pPr>
      <w:r>
        <w:rPr>
          <w:b w:val="0"/>
          <w:i w:val="0"/>
        </w:rPr>
        <w:t>Jack là một trong khoảng ba trăm nghìn thiên thần kinh doanh (business angel) tại</w:t>
      </w:r>
    </w:p>
    <w:p>
      <w:pPr>
        <w:spacing w:after="80"/>
      </w:pPr>
      <w:r>
        <w:rPr>
          <w:b w:val="0"/>
          <w:i w:val="0"/>
        </w:rPr>
        <w:t>Hoa Kỳ. Theo nghiên cứu của Trung tâm Nghiên cứu Đầu tư mạo hiểm thuộc Đại học New Hamp-</w:t>
      </w:r>
    </w:p>
    <w:p>
      <w:pPr>
        <w:spacing w:after="80"/>
      </w:pPr>
      <w:r>
        <w:rPr>
          <w:b w:val="0"/>
          <w:i w:val="0"/>
        </w:rPr>
        <w:t>shire, các thiên thần đã đầu tư gần 25 tỷ đô la vào</w:t>
      </w:r>
    </w:p>
    <w:p>
      <w:pPr>
        <w:spacing w:after="80"/>
      </w:pPr>
      <w:r>
        <w:rPr>
          <w:b w:val="0"/>
          <w:i w:val="0"/>
        </w:rPr>
        <w:t>134Tài trợ cho Doanh nghiệp của Bạn</w:t>
      </w:r>
    </w:p>
    <w:p>
      <w:pPr>
        <w:spacing w:after="80"/>
      </w:pPr>
      <w:r>
        <w:rPr>
          <w:b w:val="0"/>
          <w:i w:val="0"/>
        </w:rPr>
        <w:t>hơn bảy mươi mốt nghìn dự án kinh doanh trong năm 2015. Đầu tư thiên thần cũng đang phát triển</w:t>
      </w:r>
    </w:p>
    <w:p>
      <w:pPr>
        <w:spacing w:after="80"/>
      </w:pPr>
      <w:r>
        <w:rPr>
          <w:b w:val="0"/>
          <w:i w:val="0"/>
        </w:rPr>
        <w:t>bên ngoài Hoa Kỳ: ở châu Âu, tổng thị trường đã tăng gấp đôi từ</w:t>
      </w:r>
    </w:p>
    <w:p>
      <w:pPr>
        <w:spacing w:after="80"/>
      </w:pPr>
      <w:r>
        <w:rPr>
          <w:b w:val="0"/>
          <w:i w:val="0"/>
        </w:rPr>
        <w:t>năm 2011 đến 2016, và ở Canada, nó đã tăng gấp ba.</w:t>
      </w:r>
    </w:p>
    <w:p>
      <w:pPr>
        <w:spacing w:after="80"/>
      </w:pPr>
      <w:r>
        <w:rPr>
          <w:b w:val="0"/>
          <w:i w:val="0"/>
        </w:rPr>
        <w:t>Giả sử rằng bạn có một kế hoạch kinh doanh vững chắc và bí quyết</w:t>
      </w:r>
    </w:p>
    <w:p>
      <w:pPr>
        <w:spacing w:after="80"/>
      </w:pPr>
      <w:r>
        <w:rPr>
          <w:b w:val="0"/>
          <w:i w:val="0"/>
        </w:rPr>
        <w:t>để khởi nghiệp và điều hành một công ty thành công, những người như Jack đại diện cho</w:t>
      </w:r>
    </w:p>
    <w:p>
      <w:pPr>
        <w:spacing w:after="80"/>
      </w:pPr>
      <w:r>
        <w:rPr>
          <w:b w:val="0"/>
          <w:i w:val="0"/>
        </w:rPr>
        <w:t>cơ hội tốt nhất của bạn để đảm bảo nguồn vốn bên ngoài đáng kể. Và tiền không phải là</w:t>
      </w:r>
    </w:p>
    <w:p>
      <w:pPr>
        <w:spacing w:after="80"/>
      </w:pPr>
      <w:r>
        <w:rPr>
          <w:b w:val="0"/>
          <w:i w:val="0"/>
        </w:rPr>
        <w:t>thứ duy nhất họ có thể mang lại. Những doanh nhân thành đạt này có thể đưa ra</w:t>
      </w:r>
    </w:p>
    <w:p>
      <w:pPr>
        <w:spacing w:after="80"/>
      </w:pPr>
      <w:r>
        <w:rPr>
          <w:b w:val="0"/>
          <w:i w:val="0"/>
        </w:rPr>
        <w:t>lời khuyên và phản hồi khi bạn cần. Họ cũng có mạng lưới địa phương quý giá</w:t>
      </w:r>
    </w:p>
    <w:p>
      <w:pPr>
        <w:spacing w:after="80"/>
      </w:pPr>
      <w:r>
        <w:rPr>
          <w:b w:val="0"/>
          <w:i w:val="0"/>
        </w:rPr>
        <w:t>những công việc có thể hữu ích cho bạn. Dù bạn cần tìm một luật sư giỏi,</w:t>
      </w:r>
    </w:p>
    <w:p>
      <w:pPr>
        <w:spacing w:after="80"/>
      </w:pPr>
      <w:r>
        <w:rPr>
          <w:b w:val="0"/>
          <w:i w:val="0"/>
        </w:rPr>
        <w:t>dịch vụ kế toán, một nhân viên ngân hàng, một nhà cung cấp, một nhân viên chủ chốt, hay mặt bằng văn phòng,</w:t>
      </w:r>
    </w:p>
    <w:p>
      <w:pPr>
        <w:spacing w:after="80"/>
      </w:pPr>
      <w:r>
        <w:rPr>
          <w:b w:val="0"/>
          <w:i w:val="0"/>
        </w:rPr>
        <w:t>thiên thần của bạn thường có thể kết nối bạn với những người đáng tin cậy.</w:t>
      </w:r>
    </w:p>
    <w:p>
      <w:pPr>
        <w:spacing w:before="240" w:after="80"/>
      </w:pPr>
      <w:r>
        <w:rPr>
          <w:b/>
          <w:sz w:val="26"/>
        </w:rPr>
        <w:t>Kết nối với các thiên thần</w:t>
      </w:r>
    </w:p>
    <w:p>
      <w:pPr>
        <w:spacing w:after="80"/>
      </w:pPr>
      <w:r>
        <w:rPr>
          <w:b w:val="0"/>
          <w:i w:val="0"/>
        </w:rPr>
        <w:t>Không phải lúc nào cũng dễ nhận ra các thiên thần. Khác với các công ty VC (đầu tư mạo hiểm),</w:t>
      </w:r>
    </w:p>
    <w:p>
      <w:pPr>
        <w:spacing w:after="80"/>
      </w:pPr>
      <w:r>
        <w:rPr>
          <w:b w:val="0"/>
          <w:i w:val="0"/>
        </w:rPr>
        <w:t>các thiên thần không quảng cáo về mình, và họ có xu hướng giữ kín hoạt động đầu tư của mình</w:t>
      </w:r>
    </w:p>
    <w:p>
      <w:pPr>
        <w:spacing w:after="80"/>
      </w:pPr>
      <w:r>
        <w:rPr>
          <w:b w:val="0"/>
          <w:i w:val="0"/>
        </w:rPr>
        <w:t>với bản thân và vòng tròn những cộng sự đáng tin cậy của họ.</w:t>
      </w:r>
    </w:p>
    <w:p>
      <w:pPr>
        <w:spacing w:after="80"/>
      </w:pPr>
      <w:r>
        <w:rPr>
          <w:b w:val="0"/>
          <w:i w:val="0"/>
        </w:rPr>
        <w:t>Một cách để kết nối với các nhà đầu tư thiên thần là tham gia nền tảng trực tuyến</w:t>
      </w:r>
    </w:p>
    <w:p>
      <w:pPr>
        <w:spacing w:after="80"/>
      </w:pPr>
      <w:r>
        <w:rPr>
          <w:b w:val="0"/>
          <w:i w:val="0"/>
        </w:rPr>
        <w:t>AngelList; các startup hiện nay huy động được hơn 10 triệu đô la mỗi tháng thông qua</w:t>
      </w:r>
    </w:p>
    <w:p>
      <w:pPr>
        <w:spacing w:after="80"/>
      </w:pPr>
      <w:r>
        <w:rPr>
          <w:b w:val="0"/>
          <w:i w:val="0"/>
        </w:rPr>
        <w:t>nền tảng này. Giống như các mạng xã hội khác, nó cho phép bạn đăng một hồ sơ—</w:t>
      </w:r>
    </w:p>
    <w:p>
      <w:pPr>
        <w:spacing w:after="80"/>
      </w:pPr>
      <w:r>
        <w:rPr>
          <w:b w:val="0"/>
          <w:i w:val="0"/>
        </w:rPr>
        <w:t>trong trường hợp này, là phác thảo những ưu điểm của công ty bạn—và sau đó kết nối với</w:t>
      </w:r>
    </w:p>
    <w:p>
      <w:pPr>
        <w:spacing w:after="80"/>
      </w:pPr>
      <w:r>
        <w:rPr>
          <w:b w:val="0"/>
          <w:i w:val="0"/>
        </w:rPr>
        <w:t>những người có sức ảnh hưởng khác.</w:t>
      </w:r>
    </w:p>
    <w:p>
      <w:pPr>
        <w:spacing w:after="80"/>
      </w:pPr>
      <w:r>
        <w:rPr>
          <w:b w:val="0"/>
          <w:i w:val="0"/>
        </w:rPr>
        <w:t>Những doanh nhân nối tiếp Evan Baehr và Evan Loomis gợi ý chỉ nên đăng</w:t>
      </w:r>
    </w:p>
    <w:p>
      <w:pPr>
        <w:spacing w:after="80"/>
      </w:pPr>
      <w:r>
        <w:rPr>
          <w:b w:val="0"/>
          <w:i w:val="0"/>
        </w:rPr>
        <w:t>hồ sơ của bạn khi bạn đã huy động được ít nhất một phần ba hoặc thậm chí một nửa tổng</w:t>
      </w:r>
    </w:p>
    <w:p>
      <w:pPr>
        <w:spacing w:after="80"/>
      </w:pPr>
      <w:r>
        <w:rPr>
          <w:b w:val="0"/>
          <w:i w:val="0"/>
        </w:rPr>
        <w:t>số tiền bạn đang tìm kiếm từ những nhà đầu tư chất lượng. Khi một nhà đầu tư</w:t>
      </w:r>
    </w:p>
    <w:p>
      <w:pPr>
        <w:spacing w:after="80"/>
      </w:pPr>
      <w:r>
        <w:rPr>
          <w:b w:val="0"/>
          <w:i w:val="0"/>
        </w:rPr>
        <w:t>tiềm năng nhìn thấy khoản tài trợ này và nhận ra rằng những nhà đầu tư khác đã làm</w:t>
      </w:r>
    </w:p>
    <w:p>
      <w:pPr>
        <w:spacing w:after="80"/>
      </w:pPr>
      <w:r>
        <w:rPr>
          <w:b w:val="0"/>
          <w:i w:val="0"/>
        </w:rPr>
        <w:t>sau khi họ thẩm định kỹ càng, nhà đầu tư thiên thần sẽ quan tâm đến công ty của bạn nhanh hơn.</w:t>
      </w:r>
    </w:p>
    <w:p>
      <w:pPr>
        <w:spacing w:after="80"/>
      </w:pPr>
      <w:r>
        <w:rPr>
          <w:b w:val="0"/>
          <w:i w:val="0"/>
        </w:rPr>
        <w:t>Nếu doanh nghiệp của bạn mang tính địa phương hoặc khu vực, bạn sẽ muốn tìm một nhà đầu tư thiên thần ở địa phương. Trang</w:t>
      </w:r>
    </w:p>
    <w:p>
      <w:pPr>
        <w:spacing w:after="80"/>
      </w:pPr>
      <w:r>
        <w:rPr>
          <w:b w:val="0"/>
          <w:i w:val="0"/>
        </w:rPr>
        <w:t>web của Angel Capital Association cũng cung cấp danh mục các nhóm</w:t>
      </w:r>
    </w:p>
    <w:p>
      <w:pPr>
        <w:spacing w:after="80"/>
      </w:pPr>
      <w:r>
        <w:rPr>
          <w:b w:val="0"/>
          <w:i w:val="0"/>
        </w:rPr>
        <w:t>và nền tảng đầu tư thiên thần theo khu vực. Một cách khác để tiếp cận các nhà đầu tư thiên thần địa phương là tìm cách</w:t>
      </w:r>
    </w:p>
    <w:p>
      <w:pPr>
        <w:spacing w:after="80"/>
      </w:pPr>
      <w:r>
        <w:rPr>
          <w:b w:val="0"/>
          <w:i w:val="0"/>
        </w:rPr>
        <w:t>lọt vào mạng lưới của họ—thông qua luật sư, kế toán của bạn, hoặc những doanh nhân</w:t>
      </w:r>
    </w:p>
    <w:p>
      <w:pPr>
        <w:spacing w:after="80"/>
      </w:pPr>
      <w:r>
        <w:rPr>
          <w:b w:val="0"/>
          <w:i w:val="0"/>
        </w:rPr>
        <w:t>khác mà bạn quen biết. Hãy trò chuyện với các luật sư chuyên về bằng sáng chế, và chia sẻ</w:t>
      </w:r>
    </w:p>
    <w:p>
      <w:pPr>
        <w:spacing w:after="80"/>
      </w:pPr>
      <w:r>
        <w:rPr>
          <w:b w:val="0"/>
          <w:i w:val="0"/>
        </w:rPr>
        <w:t>kế hoạch kinh doanh của bạn. Hãy hỏi những doanh nhân thành đạt trong khu vực của bạn rằng: "Tôi nên</w:t>
      </w:r>
    </w:p>
    <w:p>
      <w:pPr>
        <w:spacing w:after="80"/>
      </w:pPr>
      <w:r>
        <w:rPr>
          <w:b w:val="0"/>
          <w:i w:val="0"/>
        </w:rPr>
        <w:t>tiếp cận ai về vấn đề tài chính tư nhân?" Nếu người mà họ gợi ý không thể giúp</w:t>
      </w:r>
    </w:p>
    <w:p>
      <w:pPr>
        <w:spacing w:after="80"/>
      </w:pPr>
      <w:r>
        <w:rPr>
          <w:b w:val="0"/>
          <w:i w:val="0"/>
        </w:rPr>
        <w:t>Đầu tư thiên thần và vốn đầu tư mạo hiểm 135</w:t>
      </w:r>
    </w:p>
    <w:p>
      <w:pPr>
        <w:spacing w:after="80"/>
      </w:pPr>
      <w:r>
        <w:rPr>
          <w:b w:val="0"/>
          <w:i w:val="0"/>
        </w:rPr>
        <w:t>bạn, hãy hỏi người đó cùng một câu hỏi: "Bạn có biết ai có thể</w:t>
      </w:r>
    </w:p>
    <w:p>
      <w:pPr>
        <w:spacing w:after="80"/>
      </w:pPr>
      <w:r>
        <w:rPr>
          <w:b w:val="0"/>
          <w:i w:val="0"/>
        </w:rPr>
        <w:t>muốn đầu tư vào công ty của tôi không?" Hãy theo đuổi mọi manh mối cho đến khi bạn kết nối được với</w:t>
      </w:r>
    </w:p>
    <w:p>
      <w:pPr>
        <w:spacing w:after="80"/>
      </w:pPr>
      <w:r>
        <w:rPr>
          <w:b w:val="0"/>
          <w:i w:val="0"/>
        </w:rPr>
        <w:t>đúng người. Làm những điều này có thể giúp lan truyền thông tin đến đúng những</w:t>
      </w:r>
    </w:p>
    <w:p>
      <w:pPr>
        <w:spacing w:after="80"/>
      </w:pPr>
      <w:r>
        <w:rPr>
          <w:b w:val="0"/>
          <w:i w:val="0"/>
        </w:rPr>
        <w:t>người trong mạng lưới đầu tư thiên thần địa phương.</w:t>
      </w:r>
    </w:p>
    <w:p>
      <w:pPr>
        <w:spacing w:before="240" w:after="80"/>
      </w:pPr>
      <w:r>
        <w:rPr>
          <w:b/>
          <w:sz w:val="26"/>
        </w:rPr>
        <w:t>Các nhóm và mạng lưới đầu tư thiên thần</w:t>
      </w:r>
    </w:p>
    <w:p>
      <w:pPr>
        <w:spacing w:after="80"/>
      </w:pPr>
      <w:r>
        <w:rPr>
          <w:b w:val="0"/>
          <w:i w:val="0"/>
        </w:rPr>
        <w:t>Các nhà đầu tư thiên thần kinh doanh theo truyền thống hoạt động riêng lẻ hoặc trong những nhóm nhỏ,</w:t>
      </w:r>
    </w:p>
    <w:p>
      <w:pPr>
        <w:spacing w:after="80"/>
      </w:pPr>
      <w:r>
        <w:rPr>
          <w:b w:val="0"/>
          <w:i w:val="0"/>
        </w:rPr>
        <w:t>không chính thức và mang tính đồng nghiệp, nhưng nay đang nhường chỗ cho những tổ chức chính thức hơn hoặc</w:t>
      </w:r>
    </w:p>
    <w:p>
      <w:pPr>
        <w:spacing w:after="80"/>
      </w:pPr>
      <w:r>
        <w:rPr>
          <w:b w:val="0"/>
          <w:i w:val="0"/>
        </w:rPr>
        <w:t>các tổ chức và mạng lưới ở cả Hoa Kỳ lẫn châu Âu. Những</w:t>
      </w:r>
    </w:p>
    <w:p>
      <w:pPr>
        <w:spacing w:after="80"/>
      </w:pPr>
      <w:r>
        <w:rPr>
          <w:b w:val="0"/>
          <w:i w:val="0"/>
        </w:rPr>
        <w:t>nhóm này đang khiến việc đầu tư thiên thần trở nên chuyên nghiệp hơn, bài bản hơn, và—</w:t>
      </w:r>
    </w:p>
    <w:p>
      <w:pPr>
        <w:spacing w:after="80"/>
      </w:pPr>
      <w:r>
        <w:rPr>
          <w:b w:val="0"/>
          <w:i w:val="0"/>
        </w:rPr>
        <w:t>đối với các nhà đầu tư thiên thần—hiệu quả hơn. Họ có chiều sâu và bề rộng</w:t>
      </w:r>
    </w:p>
    <w:p>
      <w:pPr>
        <w:spacing w:after="80"/>
      </w:pPr>
      <w:r>
        <w:rPr>
          <w:b w:val="0"/>
          <w:i w:val="0"/>
        </w:rPr>
        <w:t>về chuyên môn lẫn sức mạnh đầu tư hơn hẳn các nhà đầu tư thiên thần đơn lẻ. Theo một số cách,</w:t>
      </w:r>
    </w:p>
    <w:p>
      <w:pPr>
        <w:spacing w:after="80"/>
      </w:pPr>
      <w:r>
        <w:rPr>
          <w:b w:val="0"/>
          <w:i w:val="0"/>
        </w:rPr>
        <w:t>họ đang dần giống các công ty VC (quỹ đầu tư mạo hiểm), với những người sàng lọc chuyên nghiệp làm</w:t>
      </w:r>
    </w:p>
    <w:p>
      <w:pPr>
        <w:spacing w:after="80"/>
      </w:pPr>
      <w:r>
        <w:rPr>
          <w:b w:val="0"/>
          <w:i w:val="0"/>
        </w:rPr>
        <w:t>một phần công việc chuẩn bị và phân tích ban đầu. Về mặt tích cực, những tổ chức</w:t>
      </w:r>
    </w:p>
    <w:p>
      <w:pPr>
        <w:spacing w:after="80"/>
      </w:pPr>
      <w:r>
        <w:rPr>
          <w:b w:val="0"/>
          <w:i w:val="0"/>
        </w:rPr>
        <w:t>này khiến việc tìm kiếm và liên hệ với một nhà tài trợ tiềm năng bớt</w:t>
      </w:r>
    </w:p>
    <w:p>
      <w:pPr>
        <w:spacing w:after="80"/>
      </w:pPr>
      <w:r>
        <w:rPr>
          <w:b w:val="0"/>
          <w:i w:val="0"/>
        </w:rPr>
        <w:t>tốn thời gian và bớt may rủi hơn cho các doanh nhân. Về mặt tiêu cực,</w:t>
      </w:r>
    </w:p>
    <w:p>
      <w:pPr>
        <w:spacing w:after="80"/>
      </w:pPr>
      <w:r>
        <w:rPr>
          <w:b w:val="0"/>
          <w:i w:val="0"/>
        </w:rPr>
        <w:t>các nhóm đầu tư thiên thần mang tính quan liêu hơn và ra quyết định chậm hơn.</w:t>
      </w:r>
    </w:p>
    <w:p>
      <w:pPr>
        <w:spacing w:before="240" w:after="80"/>
      </w:pPr>
      <w:r>
        <w:rPr>
          <w:b/>
          <w:sz w:val="26"/>
        </w:rPr>
        <w:t>Cách nhận vốn đầu tư thiên thần</w:t>
      </w:r>
    </w:p>
    <w:p>
      <w:pPr>
        <w:spacing w:after="80"/>
      </w:pPr>
      <w:r>
        <w:rPr>
          <w:b w:val="0"/>
          <w:i w:val="0"/>
        </w:rPr>
        <w:t>Ngay cả khi tổng số thương vụ đầu tư thiên thần đang tăng, số lượng thương vụ lại giảm nhẹ</w:t>
      </w:r>
    </w:p>
    <w:p>
      <w:pPr>
        <w:spacing w:after="80"/>
      </w:pPr>
      <w:r>
        <w:rPr>
          <w:b w:val="0"/>
          <w:i w:val="0"/>
        </w:rPr>
        <w:t>trong giai đoạn 2015–2016. Trung tâm Nghiên cứu Đầu tư Mạo hiểm (Center for Venture Research) cho rằng</w:t>
      </w:r>
    </w:p>
    <w:p>
      <w:pPr>
        <w:spacing w:after="80"/>
      </w:pPr>
      <w:r>
        <w:rPr>
          <w:b w:val="0"/>
          <w:i w:val="0"/>
        </w:rPr>
        <w:t>việc các nhà đầu tư thiên thần ngày càng kén chọn đã gây ra sự sụt giảm này. Vậy một khi bạn đã</w:t>
      </w:r>
    </w:p>
    <w:p>
      <w:pPr>
        <w:spacing w:after="80"/>
      </w:pPr>
      <w:r>
        <w:rPr>
          <w:b w:val="0"/>
          <w:i w:val="0"/>
        </w:rPr>
        <w:t>kết nối được với một nhà đầu tư thiên thần, làm sao để thuyết phục họ tài trợ cho dự án của bạn?</w:t>
      </w:r>
    </w:p>
    <w:p>
      <w:pPr>
        <w:spacing w:after="80"/>
      </w:pPr>
      <w:r>
        <w:rPr>
          <w:b w:val="0"/>
          <w:i w:val="0"/>
        </w:rPr>
        <w:t>• Nhắm vào những nhà đầu tư thiên thần thuộc các ngành nghề liên quan đến doanh nghiệp của bạn. Ví dụ,</w:t>
      </w:r>
    </w:p>
    <w:p>
      <w:pPr>
        <w:spacing w:after="80"/>
      </w:pPr>
      <w:r>
        <w:rPr>
          <w:b w:val="0"/>
          <w:i w:val="0"/>
        </w:rPr>
        <w:t>nếu bạn là một startup về hệ thống thông tin, hãy tìm những người</w:t>
      </w:r>
    </w:p>
    <w:p>
      <w:pPr>
        <w:spacing w:after="80"/>
      </w:pPr>
      <w:r>
        <w:rPr>
          <w:b w:val="0"/>
          <w:i w:val="0"/>
        </w:rPr>
        <w:t>người mà tài sản được tạo ra trong ngành đó. Ví dụ, một trong những</w:t>
      </w:r>
    </w:p>
    <w:p>
      <w:pPr>
        <w:spacing w:after="80"/>
      </w:pPr>
      <w:r>
        <w:rPr>
          <w:b w:val="0"/>
          <w:i w:val="0"/>
        </w:rPr>
        <w:t>nhà sáng lập của Sun Microsystems đã xem một buổi trình diễn trước khi ra mắt</w:t>
      </w:r>
    </w:p>
    <w:p>
      <w:pPr>
        <w:spacing w:after="80"/>
      </w:pPr>
      <w:r>
        <w:rPr>
          <w:b w:val="0"/>
          <w:i w:val="0"/>
        </w:rPr>
        <w:t>của công cụ tìm kiếm Google và đã trao cho những doanh nhân</w:t>
      </w:r>
    </w:p>
    <w:p>
      <w:pPr>
        <w:spacing w:after="80"/>
      </w:pPr>
      <w:r>
        <w:rPr>
          <w:b w:val="0"/>
          <w:i w:val="0"/>
        </w:rPr>
        <w:t>sinh viên cao học của công ty đó một tấm séc trị giá $100,000. Là một cựu binh dày dạn</w:t>
      </w:r>
    </w:p>
    <w:p>
      <w:pPr>
        <w:spacing w:after="80"/>
      </w:pPr>
      <w:r>
        <w:rPr>
          <w:b w:val="0"/>
          <w:i w:val="0"/>
        </w:rPr>
        <w:t>của ngành công nghệ, ông có thể đánh giá được tiềm năng của công nghệ này. Nếu bạn</w:t>
      </w:r>
    </w:p>
    <w:p>
      <w:pPr>
        <w:spacing w:after="80"/>
      </w:pPr>
      <w:r>
        <w:rPr>
          <w:b w:val="0"/>
          <w:i w:val="0"/>
        </w:rPr>
        <w:t>hy vọng xây dựng một doanh nghiệp xoay quanh một thiết bị y tế mới, hãy loan tin</w:t>
      </w:r>
    </w:p>
    <w:p>
      <w:pPr>
        <w:spacing w:after="80"/>
      </w:pPr>
      <w:r>
        <w:rPr>
          <w:b w:val="0"/>
          <w:i w:val="0"/>
        </w:rPr>
        <w:t>đến các bác sĩ địa phương.</w:t>
      </w:r>
    </w:p>
    <w:p>
      <w:pPr>
        <w:spacing w:after="80"/>
      </w:pPr>
      <w:r>
        <w:rPr>
          <w:b w:val="0"/>
          <w:i w:val="0"/>
        </w:rPr>
        <w:t>136Tài trợ cho Doanh nghiệp của Bạn</w:t>
      </w:r>
    </w:p>
    <w:p>
      <w:pPr>
        <w:spacing w:after="80"/>
      </w:pPr>
      <w:r>
        <w:rPr>
          <w:b w:val="0"/>
          <w:i w:val="0"/>
        </w:rPr>
        <w:t>• Hãy chuẩn bị chu đáo: hoặc là một nguyên mẫu hoạt động được, hoặc là một hoạt động</w:t>
      </w:r>
    </w:p>
    <w:p>
      <w:pPr>
        <w:spacing w:after="80"/>
      </w:pPr>
      <w:r>
        <w:rPr>
          <w:b w:val="0"/>
          <w:i w:val="0"/>
        </w:rPr>
        <w:t>tinh gọn và được quản lý tốt, hoặc tối thiểu là một</w:t>
      </w:r>
    </w:p>
    <w:p>
      <w:pPr>
        <w:spacing w:after="80"/>
      </w:pPr>
      <w:r>
        <w:rPr>
          <w:b w:val="0"/>
          <w:i w:val="0"/>
        </w:rPr>
        <w:t>kế hoạch kinh doanh cực kỳ vững chắc.</w:t>
      </w:r>
    </w:p>
    <w:p>
      <w:pPr>
        <w:spacing w:after="80"/>
      </w:pPr>
      <w:r>
        <w:rPr>
          <w:b w:val="0"/>
          <w:i w:val="0"/>
        </w:rPr>
        <w:t>• Hãy sẵn sàng với một bài thuyết trình bằng lời đã được tập dượt kỹ càng và đi thẳng</w:t>
      </w:r>
    </w:p>
    <w:p>
      <w:pPr>
        <w:spacing w:after="80"/>
      </w:pPr>
      <w:r>
        <w:rPr>
          <w:b w:val="0"/>
          <w:i w:val="0"/>
        </w:rPr>
        <w:t>vào trọng tâm. Bạn nên chuẩn bị để giải thích rõ ràng và cụ thể</w:t>
      </w:r>
    </w:p>
    <w:p>
      <w:pPr>
        <w:spacing w:after="80"/>
      </w:pPr>
      <w:r>
        <w:rPr>
          <w:b w:val="0"/>
          <w:i w:val="0"/>
        </w:rPr>
        <w:t>cách số tiền của nhà đầu tư thiên thần sẽ được dùng để thúc đẩy tăng trưởng</w:t>
      </w:r>
    </w:p>
    <w:p>
      <w:pPr>
        <w:spacing w:after="80"/>
      </w:pPr>
      <w:r>
        <w:rPr>
          <w:b w:val="0"/>
          <w:i w:val="0"/>
        </w:rPr>
        <w:t>sinh lời.</w:t>
      </w:r>
    </w:p>
    <w:p>
      <w:pPr>
        <w:spacing w:after="80"/>
      </w:pPr>
      <w:r>
        <w:rPr>
          <w:b w:val="0"/>
          <w:i w:val="0"/>
        </w:rPr>
        <w:t>• Hãy có một kế hoạch thoái vốn đáng tin cậy cho các nhà đầu tư của bạn. Các nhà đầu tư thiên thần muốn</w:t>
      </w:r>
    </w:p>
    <w:p>
      <w:pPr>
        <w:spacing w:after="80"/>
      </w:pPr>
      <w:r>
        <w:rPr>
          <w:b w:val="0"/>
          <w:i w:val="0"/>
        </w:rPr>
        <w:t>• Tập trung vào đội ngũ của bạn. Shai Bernstein (trợ lý giáo sư tài chính</w:t>
      </w:r>
    </w:p>
    <w:p>
      <w:pPr>
        <w:spacing w:after="80"/>
      </w:pPr>
      <w:r>
        <w:rPr>
          <w:b w:val="0"/>
          <w:i w:val="0"/>
        </w:rPr>
        <w:t>tại Stanford’s Graduate School of Business), Arthur Korteweg</w:t>
      </w:r>
    </w:p>
    <w:p>
      <w:pPr>
        <w:spacing w:after="80"/>
      </w:pPr>
      <w:r>
        <w:rPr>
          <w:b w:val="0"/>
          <w:i w:val="0"/>
        </w:rPr>
        <w:t>(University of Southern California’s Marshall School of Business),</w:t>
      </w:r>
    </w:p>
    <w:p>
      <w:pPr>
        <w:spacing w:after="80"/>
      </w:pPr>
      <w:r>
        <w:rPr>
          <w:b w:val="0"/>
          <w:i w:val="0"/>
        </w:rPr>
        <w:t>và Kevin Laws (giám đốc điều hành của AngelList) đã nghiên cứu</w:t>
      </w:r>
    </w:p>
    <w:p>
      <w:pPr>
        <w:spacing w:after="80"/>
      </w:pPr>
      <w:r>
        <w:rPr>
          <w:b w:val="0"/>
          <w:i w:val="0"/>
        </w:rPr>
        <w:t>động lực của các nhà đầu tư thiên thần (angel investor). Họ phát hiện ra rằng điều quan trọng nhất đối với</w:t>
      </w:r>
    </w:p>
    <w:p>
      <w:pPr>
        <w:spacing w:after="80"/>
      </w:pPr>
      <w:r>
        <w:rPr>
          <w:b w:val="0"/>
          <w:i w:val="0"/>
        </w:rPr>
        <w:t>những nhà đầu tư này chính là con người. Quan trọng hơn cả đà phát triển ban đầu</w:t>
      </w:r>
    </w:p>
    <w:p>
      <w:pPr>
        <w:spacing w:after="80"/>
      </w:pPr>
      <w:r>
        <w:rPr>
          <w:b w:val="0"/>
          <w:i w:val="0"/>
        </w:rPr>
        <w:t>của công ty bạn và những nhà đầu tư ban đầu của nó chính là hồ sơ</w:t>
      </w:r>
    </w:p>
    <w:p>
      <w:pPr>
        <w:spacing w:after="80"/>
      </w:pPr>
      <w:r>
        <w:rPr>
          <w:b w:val="0"/>
          <w:i w:val="0"/>
        </w:rPr>
        <w:t>của những người sáng lập: họ từng học ở đâu, kinh nghiệm làm việc trước đây tại những</w:t>
      </w:r>
    </w:p>
    <w:p>
      <w:pPr>
        <w:spacing w:after="80"/>
      </w:pPr>
      <w:r>
        <w:rPr>
          <w:b w:val="0"/>
          <w:i w:val="0"/>
        </w:rPr>
        <w:t>công ty danh tiếng, v.v. Các nhà nghiên cứu đưa ra giả thuyết rằng các nhà</w:t>
      </w:r>
    </w:p>
    <w:p>
      <w:pPr>
        <w:spacing w:after="80"/>
      </w:pPr>
      <w:r>
        <w:rPr>
          <w:b w:val="0"/>
          <w:i w:val="0"/>
        </w:rPr>
        <w:t>đầu tư muốn biết về những người sáng lập vì uy tín: nếu một</w:t>
      </w:r>
    </w:p>
    <w:p>
      <w:pPr>
        <w:spacing w:after="80"/>
      </w:pPr>
      <w:r>
        <w:rPr>
          <w:b w:val="0"/>
          <w:i w:val="0"/>
        </w:rPr>
        <w:t>người tốt nghiệp Harvard Business School lại chọn dành cả sự nghiệp</w:t>
      </w:r>
    </w:p>
    <w:p>
      <w:pPr>
        <w:spacing w:after="80"/>
      </w:pPr>
      <w:r>
        <w:rPr>
          <w:b w:val="0"/>
          <w:i w:val="0"/>
        </w:rPr>
        <w:t>của mình cho dự án này—thay vì vô số cơ hội hấp dẫn</w:t>
      </w:r>
    </w:p>
    <w:p>
      <w:pPr>
        <w:spacing w:after="80"/>
      </w:pPr>
      <w:r>
        <w:rPr>
          <w:b w:val="0"/>
          <w:i w:val="0"/>
        </w:rPr>
        <w:t>khác—thì hẳn phải có điều gì đó đáng giá. Các nghiên cứu</w:t>
      </w:r>
    </w:p>
    <w:p>
      <w:pPr>
        <w:spacing w:after="80"/>
      </w:pPr>
      <w:r>
        <w:rPr>
          <w:b w:val="0"/>
          <w:i w:val="0"/>
        </w:rPr>
        <w:t>khác cũng chỉ ra rằng những nhà đầu tư thiên thần tiềm năng cân nhắc rất kỹ về những người sáng lập</w:t>
      </w:r>
    </w:p>
    <w:p>
      <w:pPr>
        <w:spacing w:after="80"/>
      </w:pPr>
      <w:r>
        <w:rPr>
          <w:b w:val="0"/>
          <w:i w:val="0"/>
        </w:rPr>
        <w:t>trong các quyết định của họ. Cụ thể, các nhà đầu tư nhìn vào khả năng</w:t>
      </w:r>
    </w:p>
    <w:p>
      <w:pPr>
        <w:spacing w:after="80"/>
      </w:pPr>
      <w:r>
        <w:rPr>
          <w:b w:val="0"/>
          <w:i w:val="0"/>
        </w:rPr>
        <w:t>được huấn luyện của những người sáng lập và đánh giá cao mức độ đáng tin cậy và tính cách của họ hơn</w:t>
      </w:r>
    </w:p>
    <w:p>
      <w:pPr>
        <w:spacing w:after="80"/>
      </w:pPr>
      <w:r>
        <w:rPr>
          <w:b w:val="0"/>
          <w:i w:val="0"/>
        </w:rPr>
        <w:t>năng lực của họ.</w:t>
      </w:r>
    </w:p>
    <w:p>
      <w:pPr>
        <w:spacing w:before="240" w:after="80"/>
      </w:pPr>
      <w:r>
        <w:rPr>
          <w:b/>
          <w:sz w:val="26"/>
        </w:rPr>
        <w:t>Vốn đầu tư mạo hiểm</w:t>
      </w:r>
    </w:p>
    <w:p>
      <w:pPr>
        <w:spacing w:after="80"/>
      </w:pPr>
      <w:r>
        <w:rPr>
          <w:b w:val="0"/>
          <w:i w:val="0"/>
        </w:rPr>
        <w:t>Là một nhà đầu tư chấp nhận rủi ro cao, một VC hay một công ty VC tìm kiếm vị thế sở hữu cổ phần trong một</w:t>
      </w:r>
    </w:p>
    <w:p>
      <w:pPr>
        <w:spacing w:after="80"/>
      </w:pPr>
      <w:r>
        <w:rPr>
          <w:b w:val="0"/>
          <w:i w:val="0"/>
        </w:rPr>
        <w:t>startup hoặc một công ty đang trong giai đoạn tăng trưởng sớm có tiềm năng cao. Đổi lại cho</w:t>
      </w:r>
    </w:p>
    <w:p>
      <w:pPr>
        <w:spacing w:after="80"/>
      </w:pPr>
      <w:r>
        <w:rPr>
          <w:b w:val="0"/>
          <w:i w:val="0"/>
        </w:rPr>
        <w:t>nguồn vốn, VC thường nắm giữ một tỷ lệ sở hữu đáng kể trong</w:t>
      </w:r>
    </w:p>
    <w:p>
      <w:pPr>
        <w:spacing w:after="80"/>
      </w:pPr>
      <w:r>
        <w:rPr>
          <w:b w:val="0"/>
          <w:i w:val="0"/>
        </w:rPr>
        <w:t>doanh nghiệp và một ghế trong hội đồng quản trị. Các VC tham gia vào việc quản lý chiến lược</w:t>
      </w:r>
    </w:p>
    <w:p>
      <w:pPr>
        <w:spacing w:after="80"/>
      </w:pPr>
      <w:r>
        <w:rPr>
          <w:b w:val="0"/>
          <w:i w:val="0"/>
        </w:rPr>
        <w:t>Đầu tư Thiên thần và Vốn đầu tư mạo hiểm 137</w:t>
      </w:r>
    </w:p>
    <w:p>
      <w:pPr>
        <w:spacing w:after="80"/>
      </w:pPr>
      <w:r>
        <w:rPr>
          <w:b w:val="0"/>
          <w:i w:val="0"/>
        </w:rPr>
        <w:t>của những công ty non trẻ của họ và thường giúp kết nối chúng với</w:t>
      </w:r>
    </w:p>
    <w:p>
      <w:pPr>
        <w:spacing w:after="80"/>
      </w:pPr>
      <w:r>
        <w:rPr>
          <w:b w:val="0"/>
          <w:i w:val="0"/>
        </w:rPr>
        <w:t>các nhà cung cấp và đối tác kinh doanh tiềm năng thông qua mạng lưới của mình. Trong nhiều</w:t>
      </w:r>
    </w:p>
    <w:p>
      <w:pPr>
        <w:spacing w:after="80"/>
      </w:pPr>
      <w:r>
        <w:rPr>
          <w:b w:val="0"/>
          <w:i w:val="0"/>
        </w:rPr>
        <w:t>trường hợp, các VC cũng giúp tuyển dụng nhân sự kỹ thuật và quản lý mà những</w:t>
      </w:r>
    </w:p>
    <w:p>
      <w:pPr>
        <w:spacing w:after="80"/>
      </w:pPr>
      <w:r>
        <w:rPr>
          <w:b w:val="0"/>
          <w:i w:val="0"/>
        </w:rPr>
        <w:t>công ty này cần để thành công. Họ cũng đưa ra những lời khuyên hữu ích. (Để biết thông tin</w:t>
      </w:r>
    </w:p>
    <w:p>
      <w:pPr>
        <w:spacing w:after="80"/>
      </w:pPr>
      <w:r>
        <w:rPr>
          <w:b w:val="0"/>
          <w:i w:val="0"/>
        </w:rPr>
        <w:t>về một hình thức tài trợ liên quan, xem hộp "Vốn đầu tư mạo hiểm của doanh nghiệp.")</w:t>
      </w:r>
    </w:p>
    <w:p>
      <w:pPr>
        <w:spacing w:after="80"/>
      </w:pPr>
      <w:r>
        <w:rPr>
          <w:b w:val="0"/>
          <w:i w:val="0"/>
        </w:rPr>
        <w:t>Vốn đầu tư mạo hiểm là vòng gọi vốn Series B của bạn.</w:t>
      </w:r>
    </w:p>
    <w:p>
      <w:pPr>
        <w:spacing w:after="80"/>
      </w:pPr>
      <w:r>
        <w:rPr>
          <w:b w:val="0"/>
          <w:i w:val="0"/>
        </w:rPr>
        <w:t>Các nhà đầu tư thiên thần và VC có thể cung cấp nguồn vốn mà các doanh nghiệp đang tăng trưởng cần để</w:t>
      </w:r>
    </w:p>
    <w:p>
      <w:pPr>
        <w:spacing w:after="80"/>
      </w:pPr>
      <w:r>
        <w:rPr>
          <w:b w:val="0"/>
          <w:i w:val="0"/>
        </w:rPr>
        <w:t>mở rộng quy mô đạt hết tiềm năng của mình. Đối với bất kỳ công ty nào mong chờ một IPO,</w:t>
      </w:r>
    </w:p>
    <w:p>
      <w:pPr>
        <w:spacing w:after="80"/>
      </w:pPr>
      <w:r>
        <w:rPr>
          <w:b w:val="0"/>
          <w:i w:val="0"/>
        </w:rPr>
        <w:t>việc có một VC đứng về phía mình gần như là điều thiết yếu. Một công ty VC giỏi có sự tinh tế</w:t>
      </w:r>
    </w:p>
    <w:p>
      <w:pPr>
        <w:spacing w:after="80"/>
      </w:pPr>
      <w:r>
        <w:rPr>
          <w:b w:val="0"/>
          <w:i w:val="0"/>
        </w:rPr>
        <w:t>cùng với các mối quan hệ, sự kết nối và kinh nghiệm để đưa một thương vụ IPO (phát hành cổ phiếu lần đầu ra công chúng) cất cánh và đi đến</w:t>
      </w:r>
    </w:p>
    <w:p>
      <w:pPr>
        <w:spacing w:after="80"/>
      </w:pPr>
      <w:r>
        <w:rPr>
          <w:b w:val="0"/>
          <w:i w:val="0"/>
        </w:rPr>
        <w:t>những điều khoản tối đa hóa giá trị cho cổ đông.</w:t>
      </w:r>
    </w:p>
    <w:p>
      <w:pPr>
        <w:spacing w:after="80"/>
      </w:pPr>
      <w:r>
        <w:rPr>
          <w:b w:val="0"/>
          <w:i w:val="0"/>
        </w:rPr>
        <w:t>Nhìn chung, các quỹ VC (vốn đầu tư mạo hiểm) tìm kiếm những công ty nhỏ có tiềm năng mang lại</w:t>
      </w:r>
    </w:p>
    <w:p>
      <w:pPr>
        <w:spacing w:after="80"/>
      </w:pPr>
      <w:r>
        <w:rPr>
          <w:b w:val="0"/>
          <w:i w:val="0"/>
        </w:rPr>
        <w:t>gấp mười lần vốn đầu tư rủi ro của nhà đầu tư trong vòng năm đến mười năm. Hầu hết đều nhắm đến việc</w:t>
      </w:r>
    </w:p>
    <w:p>
      <w:pPr>
        <w:spacing w:after="80"/>
      </w:pPr>
      <w:r>
        <w:rPr>
          <w:b w:val="0"/>
          <w:i w:val="0"/>
        </w:rPr>
        <w:t>thu hoạch khoản đầu tư của mình trong đợt IPO hoặc các đợt phát hành cổ phiếu tiếp theo của công ty</w:t>
      </w:r>
    </w:p>
    <w:p>
      <w:pPr>
        <w:spacing w:after="80"/>
      </w:pPr>
      <w:r>
        <w:rPr>
          <w:b w:val="0"/>
          <w:i w:val="0"/>
        </w:rPr>
        <w:t>rồi sau đó chuyển sang cơ hội tiếp theo.</w:t>
      </w:r>
    </w:p>
    <w:p>
      <w:pPr>
        <w:spacing w:after="80"/>
      </w:pPr>
      <w:r>
        <w:rPr>
          <w:b w:val="0"/>
          <w:i w:val="0"/>
        </w:rPr>
        <w:t>Trong khi các nhà đầu tư thiên thần (business angel) thường ẩn mình trong bóng tối của việc tài trợ</w:t>
      </w:r>
    </w:p>
    <w:p>
      <w:pPr>
        <w:spacing w:after="80"/>
      </w:pPr>
      <w:r>
        <w:rPr>
          <w:b w:val="0"/>
          <w:i w:val="0"/>
        </w:rPr>
        <w:t>cho doanh nghiệp mới, thì các quỹ VC lại có sự hiện diện nổi bật hơn nhiều. Điều gì đang hot với các quỹ VC</w:t>
      </w:r>
    </w:p>
    <w:p>
      <w:pPr>
        <w:spacing w:before="240" w:after="80"/>
      </w:pPr>
      <w:r>
        <w:rPr>
          <w:b/>
          <w:sz w:val="26"/>
        </w:rPr>
        <w:t>Vốn đầu tư mạo hiểm của doanh nghiệp</w:t>
      </w:r>
    </w:p>
    <w:p>
      <w:pPr>
        <w:spacing w:after="80"/>
      </w:pPr>
      <w:r>
        <w:rPr>
          <w:b w:val="0"/>
          <w:i w:val="0"/>
        </w:rPr>
        <w:t>Ngoài các quỹ VC, còn tồn tại một nguồn vốn đầu tư mạo hiểm khác: các tổ chức lớn.</w:t>
      </w:r>
    </w:p>
    <w:p>
      <w:pPr>
        <w:spacing w:after="80"/>
      </w:pPr>
      <w:r>
        <w:rPr>
          <w:b w:val="0"/>
          <w:i w:val="0"/>
        </w:rPr>
        <w:t>Một số công ty theo truyền thống tiếp cận việc đầu tư vào các doanh nghiệp mới</w:t>
      </w:r>
    </w:p>
    <w:p>
      <w:pPr>
        <w:spacing w:after="80"/>
      </w:pPr>
      <w:r>
        <w:rPr>
          <w:b w:val="0"/>
          <w:i w:val="0"/>
        </w:rPr>
        <w:t>như một bước đi chiến lược. Bằng cách cân nhắc khoản đầu tư như vậy, họ</w:t>
      </w:r>
    </w:p>
    <w:p>
      <w:pPr>
        <w:spacing w:after="80"/>
      </w:pPr>
      <w:r>
        <w:rPr>
          <w:b w:val="0"/>
          <w:i w:val="0"/>
        </w:rPr>
        <w:t>có được thông tin về những điều mới mẻ trong ngành và cái nhìn đầu tiên về một</w:t>
      </w:r>
    </w:p>
    <w:p>
      <w:pPr>
        <w:spacing w:after="80"/>
      </w:pPr>
      <w:r>
        <w:rPr>
          <w:b w:val="0"/>
          <w:i w:val="0"/>
        </w:rPr>
        <w:t>công ty mà họ có thể muốn thâu tóm. Cách tiếp cận này đang phát triển: từ 2011 đến</w:t>
      </w:r>
    </w:p>
    <w:p>
      <w:pPr>
        <w:spacing w:after="80"/>
      </w:pPr>
      <w:r>
        <w:rPr>
          <w:b w:val="0"/>
          <w:i w:val="0"/>
        </w:rPr>
        <w:t>2015, số lượng quỹ VC của doanh nghiệp tại Hoa Kỳ đã tăng từ</w:t>
      </w:r>
    </w:p>
    <w:p>
      <w:pPr>
        <w:spacing w:after="80"/>
      </w:pPr>
      <w:r>
        <w:rPr>
          <w:b w:val="0"/>
          <w:i w:val="0"/>
        </w:rPr>
        <w:t>1,068 lên 1,501, với số tiền mà các công ty này đầu tư tăng gấp năm lần lên 75 tỷ</w:t>
      </w:r>
    </w:p>
    <w:p>
      <w:pPr>
        <w:spacing w:after="80"/>
      </w:pPr>
      <w:r>
        <w:rPr>
          <w:b w:val="0"/>
          <w:i w:val="0"/>
        </w:rPr>
        <w:t>lion. Tuy nhiên, những công ty này ngày càng tìm kiếm hiệu quả tài chính</w:t>
      </w:r>
    </w:p>
    <w:p>
      <w:pPr>
        <w:spacing w:after="80"/>
      </w:pPr>
      <w:r>
        <w:rPr>
          <w:b w:val="0"/>
          <w:i w:val="0"/>
        </w:rPr>
        <w:t>cũng như một khoản đầu tư chiến lược.</w:t>
      </w:r>
    </w:p>
    <w:p>
      <w:pPr>
        <w:spacing w:after="80"/>
      </w:pPr>
      <w:r>
        <w:rPr>
          <w:b w:val="0"/>
          <w:i/>
        </w:rPr>
        <w:t>Nguồn:</w:t>
      </w:r>
      <w:r>
        <w:rPr>
          <w:b w:val="0"/>
          <w:i w:val="0"/>
        </w:rPr>
        <w:t xml:space="preserve"> Trích từ “Corporate VCs Are Moving the Goalposts,” </w:t>
      </w:r>
      <w:r>
        <w:rPr>
          <w:b w:val="0"/>
          <w:i/>
        </w:rPr>
        <w:t>Harvard Business Review</w:t>
      </w:r>
      <w:r>
        <w:rPr>
          <w:b w:val="0"/>
          <w:i w:val="0"/>
        </w:rPr>
        <w:t>, tháng 11 năm 2016.</w:t>
      </w:r>
    </w:p>
    <w:p>
      <w:pPr>
        <w:spacing w:after="80"/>
      </w:pPr>
      <w:r>
        <w:rPr>
          <w:b w:val="0"/>
          <w:i w:val="0"/>
        </w:rPr>
        <w:t>138Tài trợ cho Doanh nghiệp của Bạn</w:t>
      </w:r>
    </w:p>
    <w:p>
      <w:pPr>
        <w:spacing w:after="80"/>
      </w:pPr>
      <w:r>
        <w:rPr>
          <w:b w:val="0"/>
          <w:i w:val="0"/>
        </w:rPr>
        <w:t>thay đổi theo thời đại; phần lớn các doanh nghiệp thu hút được VC ngày nay</w:t>
      </w:r>
    </w:p>
    <w:p>
      <w:pPr>
        <w:spacing w:after="80"/>
      </w:pPr>
      <w:r>
        <w:rPr>
          <w:b w:val="0"/>
          <w:i w:val="0"/>
        </w:rPr>
        <w:t>đều thuộc các ngành gắn liền với thế giới công nghệ: phần mềm, phần cứng, công nghệ sinh học,</w:t>
      </w:r>
    </w:p>
    <w:p>
      <w:pPr>
        <w:spacing w:after="80"/>
      </w:pPr>
      <w:r>
        <w:rPr>
          <w:b w:val="0"/>
          <w:i w:val="0"/>
        </w:rPr>
        <w:t>thiết bị y tế, và truyền thông giải trí.</w:t>
      </w:r>
    </w:p>
    <w:p>
      <w:pPr>
        <w:spacing w:after="80"/>
      </w:pPr>
      <w:r>
        <w:rPr>
          <w:b w:val="0"/>
          <w:i w:val="0"/>
        </w:rPr>
        <w:t>Những doanh nghiệp thu hút VC nhất thường là những doanh nghiệp có tính rủi ro cao nhưng sở hữu</w:t>
      </w:r>
    </w:p>
    <w:p>
      <w:pPr>
        <w:spacing w:after="80"/>
      </w:pPr>
      <w:r>
        <w:rPr>
          <w:b w:val="0"/>
          <w:i w:val="0"/>
        </w:rPr>
        <w:t>ban quản lý đã được chứng minh năng lực và tiềm năng tăng trưởng đáng kể. Đối với những</w:t>
      </w:r>
    </w:p>
    <w:p>
      <w:pPr>
        <w:spacing w:after="80"/>
      </w:pPr>
      <w:r>
        <w:rPr>
          <w:b w:val="0"/>
          <w:i w:val="0"/>
        </w:rPr>
        <w:t>nhà tài chính này, một con người xuất sắc với một ý tưởng hay còn hấp dẫn hơn nhiều so với một ý tưởng hay</w:t>
      </w:r>
    </w:p>
    <w:p>
      <w:pPr>
        <w:spacing w:after="80"/>
      </w:pPr>
      <w:r>
        <w:rPr>
          <w:b w:val="0"/>
          <w:i w:val="0"/>
        </w:rPr>
        <w:t>đi kèm ban quản lý tầm thường. Nhiều công ty mà VC tập trung vào vẫn chưa</w:t>
      </w:r>
    </w:p>
    <w:p>
      <w:pPr>
        <w:spacing w:after="80"/>
      </w:pPr>
      <w:r>
        <w:rPr>
          <w:b w:val="0"/>
          <w:i w:val="0"/>
        </w:rPr>
        <w:t>phát triển được một sản phẩm hay dịch vụ có thể bán ra thị trường. Và vì các khoản đầu tư</w:t>
      </w:r>
    </w:p>
    <w:p>
      <w:pPr>
        <w:spacing w:after="80"/>
      </w:pPr>
      <w:r>
        <w:rPr>
          <w:b w:val="0"/>
          <w:i w:val="0"/>
        </w:rPr>
        <w:t>vào những công ty này thiếu tính thanh khoản tức thời, các VC dự đoán rằng</w:t>
      </w:r>
    </w:p>
    <w:p>
      <w:pPr>
        <w:spacing w:after="80"/>
      </w:pPr>
      <w:r>
        <w:rPr>
          <w:b w:val="0"/>
          <w:i w:val="0"/>
        </w:rPr>
        <w:t>nguồn vốn của họ sẽ bị mắc kẹt trong vài năm. Trong suy nghĩ của nhà đầu tư, rủi ro cao và</w:t>
      </w:r>
    </w:p>
    <w:p>
      <w:pPr>
        <w:spacing w:after="80"/>
      </w:pPr>
      <w:r>
        <w:rPr>
          <w:b w:val="0"/>
          <w:i w:val="0"/>
        </w:rPr>
        <w:t>tính kém thanh khoản được bù đắp bằng khoản lợi nhuận tiềm năng cao. Ví dụ, khoản đầu tư</w:t>
      </w:r>
    </w:p>
    <w:p>
      <w:pPr>
        <w:spacing w:after="80"/>
      </w:pPr>
      <w:r>
        <w:rPr>
          <w:b w:val="0"/>
          <w:i w:val="0"/>
        </w:rPr>
        <w:t>1,5 triệu đô la của Arthur Rock vào Apple Computer thời kỳ non trẻ là rủi ro, nhưng nó đã</w:t>
      </w:r>
    </w:p>
    <w:p>
      <w:pPr>
        <w:spacing w:after="80"/>
      </w:pPr>
      <w:r>
        <w:rPr>
          <w:b w:val="0"/>
          <w:i w:val="0"/>
        </w:rPr>
        <w:t>được định giá 100 triệu đô la ba năm sau đó, khi công ty niêm yết công khai.</w:t>
      </w:r>
    </w:p>
    <w:p>
      <w:pPr>
        <w:spacing w:after="80"/>
      </w:pPr>
      <w:r>
        <w:rPr>
          <w:b w:val="0"/>
          <w:i w:val="0"/>
        </w:rPr>
        <w:t>Những khoản lợi nhuận hấp dẫn như vậy chính là điều mà các nhà đầu tư mạo hiểm (VC) sống vì nó. Do đó, nếu dự án khởi nghiệp của bạn</w:t>
      </w:r>
    </w:p>
    <w:p>
      <w:pPr>
        <w:spacing w:after="80"/>
      </w:pPr>
      <w:r>
        <w:rPr>
          <w:b w:val="0"/>
          <w:i w:val="0"/>
        </w:rPr>
        <w:t>thiếu tiềm năng đưa họ lên tới mặt trăng, thì việc bạn tìm kiếm nguồn tài chính từ VC</w:t>
      </w:r>
    </w:p>
    <w:p>
      <w:pPr>
        <w:spacing w:after="80"/>
      </w:pPr>
      <w:r>
        <w:rPr>
          <w:b w:val="0"/>
          <w:i w:val="0"/>
        </w:rPr>
        <w:t>có lẽ sẽ chẳng đi đến đâu.</w:t>
      </w:r>
    </w:p>
    <w:p>
      <w:pPr>
        <w:spacing w:after="80"/>
      </w:pPr>
      <w:r>
        <w:rPr>
          <w:b w:val="0"/>
          <w:i w:val="0"/>
        </w:rPr>
        <w:t>Và bất chấp sự chú ý và hào quang mà nguồn vốn VC nhận được, tài trợ mạo hiểm</w:t>
      </w:r>
    </w:p>
    <w:p>
      <w:pPr>
        <w:spacing w:after="80"/>
      </w:pPr>
      <w:r>
        <w:rPr>
          <w:b w:val="0"/>
          <w:i w:val="0"/>
        </w:rPr>
        <w:t>thực ra lại là điều hiếm gặp đối với các startup. Chưa đến 1 phần trăm các công ty Mỹ đã</w:t>
      </w:r>
    </w:p>
    <w:p>
      <w:pPr>
        <w:spacing w:after="80"/>
      </w:pPr>
      <w:r>
        <w:rPr>
          <w:b w:val="0"/>
          <w:i w:val="0"/>
        </w:rPr>
        <w:t>huy động được tiền từ các VC trong lịch sử, và số lượng VC cũng như số tiền</w:t>
      </w:r>
    </w:p>
    <w:p>
      <w:pPr>
        <w:spacing w:after="80"/>
      </w:pPr>
      <w:r>
        <w:rPr>
          <w:b w:val="0"/>
          <w:i w:val="0"/>
        </w:rPr>
        <w:t>họ đầu tư đang có xu hướng giảm. Thay vào đó, các công ty đang chuyển</w:t>
      </w:r>
    </w:p>
    <w:p>
      <w:pPr>
        <w:spacing w:after="80"/>
      </w:pPr>
      <w:r>
        <w:rPr>
          <w:b w:val="0"/>
          <w:i w:val="0"/>
        </w:rPr>
        <w:t>sang danh sách ngày càng dài các lựa chọn thay thế như nhà đầu tư thiên thần (angel), gọi vốn cộng đồng (crowdfunding), và chính</w:t>
      </w:r>
    </w:p>
    <w:p>
      <w:pPr>
        <w:spacing w:after="80"/>
      </w:pPr>
      <w:r>
        <w:rPr>
          <w:b w:val="0"/>
          <w:i w:val="0"/>
        </w:rPr>
        <w:t>khách hàng của họ. (Xem khung "Một lựa chọn thay thế cho vốn đầu tư mạo hiểm" để có một ví dụ</w:t>
      </w:r>
    </w:p>
    <w:p>
      <w:pPr>
        <w:spacing w:after="80"/>
      </w:pPr>
      <w:r>
        <w:rPr>
          <w:b w:val="0"/>
          <w:i w:val="0"/>
        </w:rPr>
        <w:t>ngắn gọn.) Một doanh nghiệp đang phát triển nhanh với tiềm năng tăng trưởng khổng lồ khó có thể</w:t>
      </w:r>
    </w:p>
    <w:p>
      <w:pPr>
        <w:spacing w:after="80"/>
      </w:pPr>
      <w:r>
        <w:rPr>
          <w:b w:val="0"/>
          <w:i w:val="0"/>
        </w:rPr>
        <w:t>tránh việc sử dụng vốn cổ phần bên ngoài, nhưng những doanh nghiệp khác có thể tránh được nó—hoặc có thể trì hoãn</w:t>
      </w:r>
    </w:p>
    <w:p>
      <w:pPr>
        <w:spacing w:after="80"/>
      </w:pPr>
      <w:r>
        <w:rPr>
          <w:b w:val="0"/>
          <w:i w:val="0"/>
        </w:rPr>
        <w:t>sự cần thiết đó trong khi họ xây dựng giá trị thực sự cho chính mình. Dưới đây là một vài mẹo để</w:t>
      </w:r>
    </w:p>
    <w:p>
      <w:pPr>
        <w:spacing w:after="80"/>
      </w:pPr>
      <w:r>
        <w:rPr>
          <w:b w:val="0"/>
          <w:i w:val="0"/>
        </w:rPr>
        <w:t>làm điều đó:</w:t>
      </w:r>
    </w:p>
    <w:p>
      <w:pPr>
        <w:spacing w:after="80"/>
      </w:pPr>
      <w:r>
        <w:rPr>
          <w:b w:val="0"/>
          <w:i w:val="0"/>
        </w:rPr>
        <w:t>• Dựa vào nguồn tài chính tự lực (bootstrap financing) càng nhiều càng tốt. Kiểu</w:t>
      </w:r>
    </w:p>
    <w:p>
      <w:pPr>
        <w:spacing w:after="80"/>
      </w:pPr>
      <w:r>
        <w:rPr>
          <w:b w:val="0"/>
          <w:i w:val="0"/>
        </w:rPr>
        <w:t>tài chính này không buộc bạn phải từ bỏ quyền sở hữu.</w:t>
      </w:r>
    </w:p>
    <w:p>
      <w:pPr>
        <w:spacing w:after="80"/>
      </w:pPr>
      <w:r>
        <w:rPr>
          <w:b w:val="0"/>
          <w:i w:val="0"/>
        </w:rPr>
        <w:t>• Quản lý tăng trưởng ở tốc độ bạn có thể xử lý với nguồn tài chính hiện có.</w:t>
      </w:r>
    </w:p>
    <w:p>
      <w:pPr>
        <w:spacing w:after="80"/>
      </w:pPr>
      <w:r>
        <w:rPr>
          <w:b w:val="0"/>
          <w:i w:val="0"/>
        </w:rPr>
        <w:t>• Hãy chi tiêu tiết kiệm với số tiền bạn có. Giữ chi phí thấp, và</w:t>
      </w:r>
    </w:p>
    <w:p>
      <w:pPr>
        <w:spacing w:after="80"/>
      </w:pPr>
      <w:r>
        <w:rPr>
          <w:b w:val="0"/>
          <w:i w:val="0"/>
        </w:rPr>
        <w:t>tìm mọi cơ hội để làm được nhiều hơn với ít hơn.</w:t>
      </w:r>
    </w:p>
    <w:p>
      <w:pPr>
        <w:spacing w:after="80"/>
      </w:pPr>
      <w:r>
        <w:rPr>
          <w:b w:val="0"/>
          <w:i w:val="0"/>
        </w:rPr>
        <w:t>Đầu tư thiên thần và Vốn đầu tư mạo hiểm 139</w:t>
      </w:r>
    </w:p>
    <w:p>
      <w:pPr>
        <w:spacing w:before="240" w:after="80"/>
      </w:pPr>
      <w:r>
        <w:rPr>
          <w:b/>
          <w:sz w:val="26"/>
        </w:rPr>
        <w:t>Một lựa chọn thay thế cho vốn đầu tư mạo hiểm</w:t>
      </w:r>
    </w:p>
    <w:p>
      <w:pPr>
        <w:spacing w:after="80"/>
      </w:pPr>
      <w:r>
        <w:rPr>
          <w:b w:val="0"/>
          <w:i w:val="0"/>
        </w:rPr>
        <w:t>Lấy ví dụ Claus Moseholm, đồng sáng lập của GoViral, một công ty Đan Mạch được thành lập</w:t>
      </w:r>
    </w:p>
    <w:p>
      <w:pPr>
        <w:spacing w:after="80"/>
      </w:pPr>
      <w:r>
        <w:rPr>
          <w:b w:val="0"/>
          <w:i w:val="0"/>
        </w:rPr>
        <w:t>vào năm 2005 để khai thác sức mạnh đang lên của internet thời bấy giờ nhằm truyền tải</w:t>
      </w:r>
    </w:p>
    <w:p>
      <w:pPr>
        <w:spacing w:after="80"/>
      </w:pPr>
      <w:r>
        <w:rPr>
          <w:b w:val="0"/>
          <w:i w:val="0"/>
        </w:rPr>
        <w:t>nội dung video của các nhà quảng cáo theo cách lan truyền. Tài trợ cho sự tăng trưởng</w:t>
      </w:r>
    </w:p>
    <w:p>
      <w:pPr>
        <w:spacing w:after="80"/>
      </w:pPr>
      <w:r>
        <w:rPr>
          <w:b w:val="0"/>
          <w:i w:val="0"/>
        </w:rPr>
        <w:t>đều đặn của công ty mình bằng doanh thu từ hết chiến dịch video lan truyền thành công này</w:t>
      </w:r>
    </w:p>
    <w:p>
      <w:pPr>
        <w:spacing w:after="80"/>
      </w:pPr>
      <w:r>
        <w:rPr>
          <w:b w:val="0"/>
          <w:i w:val="0"/>
        </w:rPr>
        <w:t>đến chiến dịch khác, Moseholm và các đối tác của ông đã xây dựng GoViral thành nền tảng</w:t>
      </w:r>
    </w:p>
    <w:p>
      <w:pPr>
        <w:spacing w:after="80"/>
      </w:pPr>
      <w:r>
        <w:rPr>
          <w:b w:val="0"/>
          <w:i w:val="0"/>
        </w:rPr>
        <w:t>hàng đầu châu Âu để lưu trữ và phân phối loại nội dung đó. Năm 2011, GoViral được bán</w:t>
      </w:r>
    </w:p>
    <w:p>
      <w:pPr>
        <w:spacing w:after="80"/>
      </w:pPr>
      <w:r>
        <w:rPr>
          <w:b w:val="0"/>
          <w:i w:val="0"/>
        </w:rPr>
        <w:t>với giá 97 triệu đô la, dù chưa từng nhận một krone hay đô la vốn đầu tư nào.</w:t>
      </w:r>
    </w:p>
    <w:p>
      <w:pPr>
        <w:spacing w:after="80"/>
      </w:pPr>
      <w:r>
        <w:rPr>
          <w:b w:val="0"/>
          <w:i w:val="0"/>
        </w:rPr>
        <w:t>Doanh nghiệp đã được tài trợ và phát triển hoàn toàn bằng tiền mặt từ khách</w:t>
      </w:r>
    </w:p>
    <w:p>
      <w:pPr>
        <w:spacing w:after="80"/>
      </w:pPr>
      <w:r>
        <w:rPr>
          <w:b w:val="0"/>
          <w:i w:val="0"/>
        </w:rPr>
        <w:t>hàng của mình.</w:t>
      </w:r>
    </w:p>
    <w:p>
      <w:pPr>
        <w:spacing w:after="80"/>
      </w:pPr>
      <w:r>
        <w:rPr>
          <w:b w:val="0"/>
          <w:i/>
        </w:rPr>
        <w:t>Nguồn:</w:t>
      </w:r>
      <w:r>
        <w:rPr>
          <w:b w:val="0"/>
          <w:i w:val="0"/>
        </w:rPr>
        <w:t xml:space="preserve"> Trích từ John Mullins, “VC Funding Can Be Bad for Your Start-Up,” HBR.org, ngày 4 tháng 8 năm 2014.</w:t>
      </w:r>
    </w:p>
    <w:p>
      <w:pPr>
        <w:spacing w:after="80"/>
      </w:pPr>
      <w:r>
        <w:rPr>
          <w:b w:val="0"/>
          <w:i w:val="0"/>
        </w:rPr>
        <w:t>• Thuê ngoài (outsource) những chức năng không thiết yếu bất cứ khi nào có thể. Giao phó</w:t>
      </w:r>
    </w:p>
    <w:p>
      <w:pPr>
        <w:spacing w:after="80"/>
      </w:pPr>
      <w:r>
        <w:rPr>
          <w:b w:val="0"/>
          <w:i w:val="0"/>
        </w:rPr>
        <w:t>cho phép bạn làm được nhiều hơn với ít vốn hơn. Nền kinh tế hiện đại</w:t>
      </w:r>
    </w:p>
    <w:p>
      <w:pPr>
        <w:spacing w:after="80"/>
      </w:pPr>
      <w:r>
        <w:rPr>
          <w:b w:val="0"/>
          <w:i w:val="0"/>
        </w:rPr>
        <w:t>đầy rẫy các nhà thầu cho mọi phần của một doanh nghiệp.</w:t>
      </w:r>
    </w:p>
    <w:p>
      <w:pPr>
        <w:spacing w:before="240" w:after="80"/>
      </w:pPr>
      <w:r>
        <w:rPr>
          <w:b/>
          <w:sz w:val="26"/>
        </w:rPr>
        <w:t>Quy trình đầu tư mạo hiểm</w:t>
      </w:r>
    </w:p>
    <w:p>
      <w:pPr>
        <w:spacing w:after="80"/>
      </w:pPr>
      <w:r>
        <w:rPr>
          <w:b w:val="0"/>
          <w:i w:val="0"/>
        </w:rPr>
        <w:t>Nếu vốn đầu tư mạo hiểm là một triển vọng thực tế đối với bạn, bạn sẽ muốn biết tiền đến từ đâu,</w:t>
      </w:r>
    </w:p>
    <w:p>
      <w:pPr>
        <w:spacing w:after="80"/>
      </w:pPr>
      <w:r>
        <w:rPr>
          <w:b w:val="0"/>
          <w:i w:val="0"/>
        </w:rPr>
        <w:t>dòng vốn chảy đến các công ty có tiềm năng cao được quản lý như thế nào,</w:t>
      </w:r>
    </w:p>
    <w:p>
      <w:pPr>
        <w:spacing w:after="80"/>
      </w:pPr>
      <w:r>
        <w:rPr>
          <w:b w:val="0"/>
          <w:i w:val="0"/>
        </w:rPr>
        <w:t>và lợi nhuận được phân phối ra sao. Hai học giả kiêm nhà thực hành William</w:t>
      </w:r>
    </w:p>
    <w:p>
      <w:pPr>
        <w:spacing w:after="80"/>
      </w:pPr>
      <w:r>
        <w:rPr>
          <w:b w:val="0"/>
          <w:i w:val="0"/>
        </w:rPr>
        <w:t>Bygrave và Jeffry Timmons cho thấy dòng tiền vận hành trong hình 8-1. Công ty VC</w:t>
      </w:r>
    </w:p>
    <w:p>
      <w:pPr>
        <w:spacing w:after="80"/>
      </w:pPr>
      <w:r>
        <w:rPr>
          <w:b w:val="0"/>
          <w:i w:val="0"/>
        </w:rPr>
        <w:t>được hiển thị ở đây là một công ty hợp danh hữu hạn (limited partnership), trong đó các đối tác hữu hạn thụ động</w:t>
      </w:r>
    </w:p>
    <w:p>
      <w:pPr>
        <w:spacing w:after="80"/>
      </w:pPr>
      <w:r>
        <w:rPr>
          <w:b w:val="0"/>
          <w:i w:val="0"/>
        </w:rPr>
        <w:t>đóng góp phần lớn vốn. Những đối tác này có thể là các cá nhân giàu có,</w:t>
      </w:r>
    </w:p>
    <w:p>
      <w:pPr>
        <w:spacing w:after="80"/>
      </w:pPr>
      <w:r>
        <w:rPr>
          <w:b w:val="0"/>
          <w:i w:val="0"/>
        </w:rPr>
        <w:t>quỹ hưu trí, quỹ tài trợ của trường đại học, hoặc các tập đoàn. Đối với họ, việc</w:t>
      </w:r>
    </w:p>
    <w:p>
      <w:pPr>
        <w:spacing w:after="80"/>
      </w:pPr>
      <w:r>
        <w:rPr>
          <w:b w:val="0"/>
          <w:i w:val="0"/>
        </w:rPr>
        <w:t>tài trợ mạo hiểm đầy rủi ro chỉ chiếm một phần nhỏ trong tổng danh mục đầu tư của họ.</w:t>
      </w:r>
    </w:p>
    <w:p>
      <w:pPr>
        <w:spacing w:after="80"/>
      </w:pPr>
      <w:r>
        <w:rPr>
          <w:b w:val="0"/>
          <w:i w:val="0"/>
        </w:rPr>
        <w:t>Công ty VC đóng vai trò là đối tác chung (chủ động), thuê một đội ngũ</w:t>
      </w:r>
    </w:p>
    <w:p>
      <w:pPr>
        <w:spacing w:after="80"/>
      </w:pPr>
      <w:r>
        <w:rPr>
          <w:b w:val="0"/>
          <w:i w:val="0"/>
        </w:rPr>
        <w:t>gồm những MBA mới tài năng, luật sư chứng khoán, và những người chốt thương vụ dày dạn kinh nghiệm để</w:t>
      </w:r>
    </w:p>
    <w:p>
      <w:pPr>
        <w:spacing w:after="80"/>
      </w:pPr>
      <w:r>
        <w:rPr>
          <w:b w:val="0"/>
          <w:i w:val="0"/>
        </w:rPr>
        <w:t>xác định, sàng lọc, và đầu tư vào các công ty có tiềm năng cao được nêu trong hình 8-1</w:t>
      </w:r>
    </w:p>
    <w:p>
      <w:pPr>
        <w:spacing w:after="80"/>
      </w:pPr>
      <w:r>
        <w:rPr>
          <w:b w:val="0"/>
          <w:i w:val="0"/>
        </w:rPr>
        <w:t>140Tài trợ cho Doanh nghiệp của bạn</w:t>
      </w:r>
    </w:p>
    <w:p>
      <w:pPr>
        <w:spacing w:after="80"/>
      </w:pPr>
      <w:r>
        <w:rPr>
          <w:b/>
          <w:i w:val="0"/>
        </w:rPr>
        <w:t>HÌNH 8-1</w:t>
      </w:r>
    </w:p>
    <w:p>
      <w:pPr>
        <w:spacing w:after="80"/>
      </w:pPr>
      <w:r>
        <w:rPr>
          <w:b/>
          <w:i w:val="0"/>
        </w:rPr>
        <w:t>Dòng chảy của vốn đầu tư mạo hiểm</w:t>
      </w:r>
    </w:p>
    <w:p>
      <w:pPr>
        <w:spacing w:after="80"/>
      </w:pPr>
      <w:r>
        <w:rPr>
          <w:b/>
          <w:i w:val="0"/>
        </w:rPr>
        <w:t>Nhà đầu tưCông ty trong danh mục</w:t>
      </w:r>
    </w:p>
    <w:p>
      <w:pPr>
        <w:spacing w:after="80"/>
      </w:pPr>
      <w:r>
        <w:rPr>
          <w:b/>
          <w:i w:val="0"/>
        </w:rPr>
        <w:t xml:space="preserve">Vốn đầu tư mạo hiểm </w:t>
      </w:r>
    </w:p>
    <w:p>
      <w:pPr>
        <w:spacing w:after="80"/>
      </w:pPr>
      <w:r>
        <w:rPr>
          <w:b/>
          <w:i w:val="0"/>
        </w:rPr>
        <w:t>các công ty</w:t>
      </w:r>
    </w:p>
    <w:p>
      <w:pPr>
        <w:spacing w:after="80"/>
      </w:pPr>
      <w:r>
        <w:rPr>
          <w:b w:val="0"/>
          <w:i w:val="0"/>
        </w:rPr>
        <w:t>• Nhận diện và sàng lọc cơ hội• Giao dịch và chốt thỏa thuận• Giám sát và gia tăng giá trị• Huy động thêm vốn</w:t>
      </w:r>
    </w:p>
    <w:p>
      <w:pPr>
        <w:spacing w:after="80"/>
      </w:pPr>
      <w:r>
        <w:rPr>
          <w:b w:val="0"/>
          <w:i w:val="0"/>
        </w:rPr>
        <w:t>• Sử dụng vốn• Cung cấp vốn</w:t>
      </w:r>
    </w:p>
    <w:p>
      <w:pPr>
        <w:spacing w:after="80"/>
      </w:pPr>
      <w:r>
        <w:rPr>
          <w:b w:val="0"/>
          <w:i w:val="0"/>
        </w:rPr>
        <w:t>TiềnTiền</w:t>
      </w:r>
    </w:p>
    <w:p>
      <w:pPr>
        <w:spacing w:after="80"/>
      </w:pPr>
      <w:r>
        <w:rPr>
          <w:b w:val="0"/>
          <w:i w:val="0"/>
        </w:rPr>
        <w:t>Người gác cổngPhí thường niên 1%</w:t>
      </w:r>
    </w:p>
    <w:p>
      <w:pPr>
        <w:spacing w:after="80"/>
      </w:pPr>
      <w:r>
        <w:rPr>
          <w:b w:val="0"/>
          <w:i w:val="0"/>
        </w:rPr>
        <w:t>Phí thường niên 2%–3%</w:t>
      </w:r>
    </w:p>
    <w:p>
      <w:pPr>
        <w:spacing w:after="80"/>
      </w:pPr>
      <w:r>
        <w:rPr>
          <w:b/>
          <w:i w:val="0"/>
        </w:rPr>
        <w:t>Đối tác hữu hạnĐối tác chungDoanh nhân</w:t>
      </w:r>
    </w:p>
    <w:p>
      <w:pPr>
        <w:spacing w:after="80"/>
      </w:pPr>
      <w:r>
        <w:rPr>
          <w:b w:val="0"/>
          <w:i w:val="0"/>
        </w:rPr>
        <w:t>• Quỹ hưu trí• Cá nhân• Tập đoàn• Công ty bảo hiểm• Nước ngoài• Quỹ tài trợ</w:t>
      </w:r>
    </w:p>
    <w:p>
      <w:pPr>
        <w:spacing w:after="80"/>
      </w:pPr>
      <w:r>
        <w:rPr>
          <w:b w:val="0"/>
          <w:i w:val="0"/>
        </w:rPr>
        <w:t>• Cơ hội –Sáng tạo và</w:t>
      </w:r>
    </w:p>
    <w:p>
      <w:pPr>
        <w:spacing w:after="80"/>
      </w:pPr>
      <w:r>
        <w:rPr>
          <w:b w:val="0"/>
          <w:i w:val="0"/>
        </w:rPr>
        <w:t>nhận diện –Thực thi• Tạo giá trị• Thu hoạch</w:t>
      </w:r>
    </w:p>
    <w:p>
      <w:pPr>
        <w:spacing w:after="80"/>
      </w:pPr>
      <w:r>
        <w:rPr>
          <w:b w:val="0"/>
          <w:i w:val="0"/>
        </w:rPr>
        <w:t>15%–25% lợi nhuận vốn</w:t>
      </w:r>
    </w:p>
    <w:p>
      <w:pPr>
        <w:spacing w:after="80"/>
      </w:pPr>
      <w:r>
        <w:rPr>
          <w:b w:val="0"/>
          <w:i w:val="0"/>
        </w:rPr>
        <w:t>IPO/sáp nhập/liên minh</w:t>
      </w:r>
    </w:p>
    <w:p>
      <w:pPr>
        <w:spacing w:after="80"/>
      </w:pPr>
      <w:r>
        <w:rPr>
          <w:b w:val="0"/>
          <w:i w:val="0"/>
        </w:rPr>
        <w:t>Hoàn trả vốn gốc cộng 75%–85% lợi nhuận vốnVốn chủ sở hữu</w:t>
      </w:r>
    </w:p>
    <w:p>
      <w:pPr>
        <w:spacing w:after="80"/>
      </w:pPr>
      <w:r>
        <w:rPr>
          <w:b w:val="0"/>
          <w:i/>
        </w:rPr>
        <w:t>Nguồn:</w:t>
      </w:r>
      <w:r>
        <w:rPr>
          <w:b w:val="0"/>
          <w:i w:val="0"/>
        </w:rPr>
        <w:t xml:space="preserve"> William D. Bygrave và Jeffry A. Timmons, </w:t>
      </w:r>
      <w:r>
        <w:rPr>
          <w:b w:val="0"/>
          <w:i/>
        </w:rPr>
        <w:t>Venture Capital at the Crossroads</w:t>
      </w:r>
      <w:r>
        <w:rPr>
          <w:b w:val="0"/>
          <w:i w:val="0"/>
        </w:rPr>
        <w:t xml:space="preserve"> (Boston: Harvard Businees School Press, 1992), 11. Được tái bản với sự cho phép.</w:t>
      </w:r>
    </w:p>
    <w:p>
      <w:pPr>
        <w:spacing w:after="80"/>
      </w:pPr>
      <w:r>
        <w:rPr>
          <w:b w:val="0"/>
          <w:i w:val="0"/>
        </w:rPr>
        <w:t>như các công ty trong danh mục đầu tư. Công ty VC khôn ngoan sẽ đa dạng hóa các khoản đặt cược của mình giữa</w:t>
      </w:r>
    </w:p>
    <w:p>
      <w:pPr>
        <w:spacing w:after="80"/>
      </w:pPr>
      <w:r>
        <w:rPr>
          <w:b w:val="0"/>
          <w:i w:val="0"/>
        </w:rPr>
        <w:t>nhiều thương vụ, biết rằng một số sẽ thất bại và những thương vụ khác chỉ hòa vốn,</w:t>
      </w:r>
    </w:p>
    <w:p>
      <w:pPr>
        <w:spacing w:after="80"/>
      </w:pPr>
      <w:r>
        <w:rPr>
          <w:b w:val="0"/>
          <w:i w:val="0"/>
        </w:rPr>
        <w:t>nhưng có thể một trong mười lăm sẽ là mỏ vàng khiến họ giàu có. Như một</w:t>
      </w:r>
    </w:p>
    <w:p>
      <w:pPr>
        <w:spacing w:after="80"/>
      </w:pPr>
      <w:r>
        <w:rPr>
          <w:b w:val="0"/>
          <w:i w:val="0"/>
        </w:rPr>
        <w:t>cách tiếp cận thực tế để đa dạng hóa, các công ty VC lập thành những syndicate (liên minh đầu tư) nhỏ,</w:t>
      </w:r>
    </w:p>
    <w:p>
      <w:pPr>
        <w:spacing w:after="80"/>
      </w:pPr>
      <w:r>
        <w:rPr>
          <w:b w:val="0"/>
          <w:i w:val="0"/>
        </w:rPr>
        <w:t>trong đó nhà đầu tư dẫn đầu thực hiện thẩm định kỹ lưỡng (due diligence) và ngồi vào một ghế trong</w:t>
      </w:r>
    </w:p>
    <w:p>
      <w:pPr>
        <w:spacing w:after="80"/>
      </w:pPr>
      <w:r>
        <w:rPr>
          <w:b w:val="0"/>
          <w:i w:val="0"/>
        </w:rPr>
        <w:t>hội đồng quản trị của công ty khởi nghiệp. Các thành viên khác của syndicate đóng</w:t>
      </w:r>
    </w:p>
    <w:p>
      <w:pPr>
        <w:spacing w:after="80"/>
      </w:pPr>
      <w:r>
        <w:rPr>
          <w:b w:val="0"/>
          <w:i w:val="0"/>
        </w:rPr>
        <w:t>góp số tiền nhỏ hơn vào tổng khoản tài trợ và thường giữ cách tiếp cận thụ động</w:t>
      </w:r>
    </w:p>
    <w:p>
      <w:pPr>
        <w:spacing w:after="80"/>
      </w:pPr>
      <w:r>
        <w:rPr>
          <w:b w:val="0"/>
          <w:i w:val="0"/>
        </w:rPr>
        <w:t>đối với khoản đầu tư.</w:t>
      </w:r>
    </w:p>
    <w:p>
      <w:pPr>
        <w:spacing w:after="80"/>
      </w:pPr>
      <w:r>
        <w:rPr>
          <w:b w:val="0"/>
          <w:i w:val="0"/>
        </w:rPr>
        <w:t>Khoản góp vốn của VC thường dưới dạng cổ phiếu ưu đãi</w:t>
      </w:r>
    </w:p>
    <w:p>
      <w:pPr>
        <w:spacing w:after="80"/>
      </w:pPr>
      <w:r>
        <w:rPr>
          <w:b w:val="0"/>
          <w:i w:val="0"/>
        </w:rPr>
        <w:t>có thể chuyển đổi (convertible preferred stock). Loại cổ phiếu này có quyền biểu quyết—điều này cho VC một</w:t>
      </w:r>
    </w:p>
    <w:p>
      <w:pPr>
        <w:spacing w:after="80"/>
      </w:pPr>
      <w:r>
        <w:rPr>
          <w:b w:val="0"/>
          <w:i w:val="0"/>
        </w:rPr>
        <w:t>mức độ kiểm soát nhất định đối với doanh nghiệp và các giám đốc của nó. Các điều khoản của</w:t>
      </w:r>
    </w:p>
    <w:p>
      <w:pPr>
        <w:spacing w:after="80"/>
      </w:pPr>
      <w:r>
        <w:rPr>
          <w:b w:val="0"/>
          <w:i w:val="0"/>
        </w:rPr>
        <w:t>thương vụ cũng cho các cổ đông ưu đãi quyền chuyển đổi chứng khoán của họ thành</w:t>
      </w:r>
    </w:p>
    <w:p>
      <w:pPr>
        <w:spacing w:after="80"/>
      </w:pPr>
      <w:r>
        <w:rPr>
          <w:b w:val="0"/>
          <w:i w:val="0"/>
        </w:rPr>
        <w:t>cổ phiếu phổ thông theo ý muốn của họ. Việc chuyển đổi sẽ được quy định theo tỷ lệ 1:1 hoặc</w:t>
      </w:r>
    </w:p>
    <w:p>
      <w:pPr>
        <w:spacing w:after="80"/>
      </w:pPr>
      <w:r>
        <w:rPr>
          <w:b w:val="0"/>
          <w:i w:val="0"/>
        </w:rPr>
        <w:t>một tỷ lệ nào đó khác. Với tư cách là cổ đông ưu đãi, họ được hưởng cổ tức</w:t>
      </w:r>
    </w:p>
    <w:p>
      <w:pPr>
        <w:spacing w:after="80"/>
      </w:pPr>
      <w:r>
        <w:rPr>
          <w:b w:val="0"/>
          <w:i w:val="0"/>
        </w:rPr>
        <w:t>Angel Investment và Venture Capital 141</w:t>
      </w:r>
    </w:p>
    <w:p>
      <w:pPr>
        <w:spacing w:after="80"/>
      </w:pPr>
      <w:r>
        <w:rPr>
          <w:b w:val="0"/>
          <w:i w:val="0"/>
        </w:rPr>
        <w:t>cổ tức phải được trả trước khi bất kỳ cổ tức nào có thể được trả cho cổ phiếu phổ thông</w:t>
      </w:r>
    </w:p>
    <w:p>
      <w:pPr>
        <w:spacing w:after="80"/>
      </w:pPr>
      <w:r>
        <w:rPr>
          <w:b w:val="0"/>
          <w:i w:val="0"/>
        </w:rPr>
        <w:t>các cổ đông.</w:t>
      </w:r>
    </w:p>
    <w:p>
      <w:pPr>
        <w:spacing w:after="80"/>
      </w:pPr>
      <w:r>
        <w:rPr>
          <w:b w:val="0"/>
          <w:i w:val="0"/>
        </w:rPr>
        <w:t>Các VC rất thích kiểu thỏa thuận này vì cổ đông ưu đãi</w:t>
      </w:r>
    </w:p>
    <w:p>
      <w:pPr>
        <w:spacing w:after="80"/>
      </w:pPr>
      <w:r>
        <w:rPr>
          <w:b w:val="0"/>
          <w:i w:val="0"/>
        </w:rPr>
        <w:t>đứng trước cổ đông phổ thông trong trường hợp thanh lý. Tình trạng</w:t>
      </w:r>
    </w:p>
    <w:p>
      <w:pPr>
        <w:spacing w:after="80"/>
      </w:pPr>
      <w:r>
        <w:rPr>
          <w:b w:val="0"/>
          <w:i w:val="0"/>
        </w:rPr>
        <w:t>này giúp giảm bớt phần nào rủi ro cho họ. Trong khi đó, tính năng chuyển đổi cho phép</w:t>
      </w:r>
    </w:p>
    <w:p>
      <w:pPr>
        <w:spacing w:after="80"/>
      </w:pPr>
      <w:r>
        <w:rPr>
          <w:b w:val="0"/>
          <w:i w:val="0"/>
        </w:rPr>
        <w:t>họ tham gia vào tiềm năng tăng trưởng của công ty. Trên thực tế, tư cách</w:t>
      </w:r>
    </w:p>
    <w:p>
      <w:pPr>
        <w:spacing w:after="80"/>
      </w:pPr>
      <w:r>
        <w:rPr>
          <w:b w:val="0"/>
          <w:i w:val="0"/>
        </w:rPr>
        <w:t>cổ đông ưu đãi có thể chuyển đổi mang lại cho các VC điều tốt đẹp nhất của cả hai thế giới:</w:t>
      </w:r>
    </w:p>
    <w:p>
      <w:pPr>
        <w:spacing w:after="80"/>
      </w:pPr>
      <w:r>
        <w:rPr>
          <w:b w:val="0"/>
          <w:i w:val="0"/>
        </w:rPr>
        <w:t>một chút bảo vệ trong trường hợp doanh nghiệp thất bại và quyền tận hưởng bất kỳ</w:t>
      </w:r>
    </w:p>
    <w:p>
      <w:pPr>
        <w:spacing w:after="80"/>
      </w:pPr>
      <w:r>
        <w:rPr>
          <w:b w:val="0"/>
          <w:i w:val="0"/>
        </w:rPr>
        <w:t>thành công nào mà công ty tạo ra. (Một lựa chọn thay thế phổ biến cho cổ phiếu ưu đãi</w:t>
      </w:r>
    </w:p>
    <w:p>
      <w:pPr>
        <w:spacing w:after="80"/>
      </w:pPr>
      <w:r>
        <w:rPr>
          <w:b w:val="0"/>
          <w:i w:val="0"/>
        </w:rPr>
        <w:t>có thể chuyển đổi là nợ có thể chuyển đổi kèm chứng quyền.)</w:t>
      </w:r>
    </w:p>
    <w:p>
      <w:pPr>
        <w:spacing w:after="80"/>
      </w:pPr>
      <w:r>
        <w:rPr>
          <w:b w:val="0"/>
          <w:i w:val="0"/>
        </w:rPr>
        <w:t>Sau khi thực hiện đầu tư, VC làm ba việc:</w:t>
      </w:r>
    </w:p>
    <w:p>
      <w:pPr>
        <w:spacing w:after="80"/>
      </w:pPr>
      <w:r>
        <w:rPr>
          <w:b w:val="0"/>
          <w:i w:val="0"/>
        </w:rPr>
        <w:t>1. Theo dõi tiến độ của các công ty trong danh mục đầu tư</w:t>
      </w:r>
    </w:p>
    <w:p>
      <w:pPr>
        <w:spacing w:after="80"/>
      </w:pPr>
      <w:r>
        <w:rPr>
          <w:b w:val="0"/>
          <w:i w:val="0"/>
        </w:rPr>
        <w:t>2. Sử dụng mạng lưới quan hệ của mình để giúp các công ty trong danh mục đầu tư củng cố</w:t>
      </w:r>
    </w:p>
    <w:p>
      <w:pPr>
        <w:spacing w:after="80"/>
      </w:pPr>
      <w:r>
        <w:rPr>
          <w:b w:val="0"/>
          <w:i w:val="0"/>
        </w:rPr>
        <w:t>đội ngũ kỹ thuật và quản lý của họ</w:t>
      </w:r>
    </w:p>
    <w:p>
      <w:pPr>
        <w:spacing w:after="80"/>
      </w:pPr>
      <w:r>
        <w:rPr>
          <w:b w:val="0"/>
          <w:i w:val="0"/>
        </w:rPr>
        <w:t>3. Định hình kế hoạch và chiến lược của công ty thông qua ảnh hưởng của mình lên</w:t>
      </w:r>
    </w:p>
    <w:p>
      <w:pPr>
        <w:spacing w:after="80"/>
      </w:pPr>
      <w:r>
        <w:rPr>
          <w:b w:val="0"/>
          <w:i w:val="0"/>
        </w:rPr>
        <w:t>hội đồng quản trị của họ</w:t>
      </w:r>
    </w:p>
    <w:p>
      <w:pPr>
        <w:spacing w:after="80"/>
      </w:pPr>
      <w:r>
        <w:rPr>
          <w:b w:val="0"/>
          <w:i w:val="0"/>
        </w:rPr>
        <w:t>Quá trình VC kết thúc khi nhà đầu tư mạo hiểm thu hoạch một phần hoặc toàn bộ</w:t>
      </w:r>
    </w:p>
    <w:p>
      <w:pPr>
        <w:spacing w:after="80"/>
      </w:pPr>
      <w:r>
        <w:rPr>
          <w:b w:val="0"/>
          <w:i w:val="0"/>
        </w:rPr>
        <w:t>khoản đầu tư của mình, thường là khi các công ty trong danh mục đầu tư của họ lên sàn hoặc bị</w:t>
      </w:r>
    </w:p>
    <w:p>
      <w:pPr>
        <w:spacing w:after="80"/>
      </w:pPr>
      <w:r>
        <w:rPr>
          <w:b w:val="0"/>
          <w:i w:val="0"/>
        </w:rPr>
        <w:t>các tập đoàn khác mua lại. Thông thường, việc thu hoạch diễn ra sau bốn hoặc năm</w:t>
      </w:r>
    </w:p>
    <w:p>
      <w:pPr>
        <w:spacing w:after="80"/>
      </w:pPr>
      <w:r>
        <w:rPr>
          <w:b w:val="0"/>
          <w:i w:val="0"/>
        </w:rPr>
        <w:t>năm. Các nhà đầu tư và các công ty VC chia sẻ lợi nhuận thu hoạch được theo</w:t>
      </w:r>
    </w:p>
    <w:p>
      <w:pPr>
        <w:spacing w:after="80"/>
      </w:pPr>
      <w:r>
        <w:rPr>
          <w:b w:val="0"/>
          <w:i w:val="0"/>
        </w:rPr>
        <w:t>các điều khoản trong thỏa thuận hợp tác của họ.</w:t>
      </w:r>
    </w:p>
    <w:p>
      <w:pPr>
        <w:spacing w:before="240" w:after="80"/>
      </w:pPr>
      <w:r>
        <w:rPr>
          <w:b/>
          <w:sz w:val="26"/>
        </w:rPr>
        <w:t>Kết nối với các nhà đầu tư mạo hiểm</w:t>
      </w:r>
    </w:p>
    <w:p>
      <w:pPr>
        <w:spacing w:after="80"/>
      </w:pPr>
      <w:r>
        <w:rPr>
          <w:b w:val="0"/>
          <w:i w:val="0"/>
        </w:rPr>
        <w:t>Nếu doanh nghiệp của bạn đáp ứng tiêu chí của một công ty VC, công ty đó có thể tìm thấy bạn trước</w:t>
      </w:r>
    </w:p>
    <w:p>
      <w:pPr>
        <w:spacing w:after="80"/>
      </w:pPr>
      <w:r>
        <w:rPr>
          <w:b w:val="0"/>
          <w:i w:val="0"/>
        </w:rPr>
        <w:t>khi bạn tìm thấy họ. Các VC cạnh tranh nhau sẽ đi săn những thương vụ đầy hứa hẹn. Họ giữ</w:t>
      </w:r>
    </w:p>
    <w:p>
      <w:pPr>
        <w:spacing w:after="80"/>
      </w:pPr>
      <w:r>
        <w:rPr>
          <w:b w:val="0"/>
          <w:i w:val="0"/>
        </w:rPr>
        <w:t>liên lạc với các mối quan hệ trong những "vườn ươm" công nghệ cao như các phòng</w:t>
      </w:r>
    </w:p>
    <w:p>
      <w:pPr>
        <w:spacing w:after="80"/>
      </w:pPr>
      <w:r>
        <w:rPr>
          <w:b w:val="0"/>
          <w:i w:val="0"/>
        </w:rPr>
        <w:t>nghiên cứu của MIT, Đại học Stanford, và các startup accelerator (đơn vị tăng tốc khởi nghiệp) và incubator (đơn vị ươm tạo),</w:t>
      </w:r>
    </w:p>
    <w:p>
      <w:pPr>
        <w:spacing w:after="80"/>
      </w:pPr>
      <w:r>
        <w:rPr>
          <w:b w:val="0"/>
          <w:i w:val="0"/>
        </w:rPr>
        <w:t>và họ hoạt động trong các mạng lưới khởi nghiệp ở Silicon Valley,</w:t>
      </w:r>
    </w:p>
    <w:p>
      <w:pPr>
        <w:spacing w:after="80"/>
      </w:pPr>
      <w:r>
        <w:rPr>
          <w:b w:val="0"/>
          <w:i w:val="0"/>
        </w:rPr>
        <w:t>142Tài trợ cho doanh nghiệp của bạn</w:t>
      </w:r>
    </w:p>
    <w:p>
      <w:pPr>
        <w:spacing w:after="80"/>
      </w:pPr>
      <w:r>
        <w:rPr>
          <w:b w:val="0"/>
          <w:i w:val="0"/>
        </w:rPr>
        <w:t>Research Triangle ở North Carolina, cộng đồng công nghệ sinh học ở San Diego, v.v. Nhưng nếu bạn</w:t>
      </w:r>
    </w:p>
    <w:p>
      <w:pPr>
        <w:spacing w:after="80"/>
      </w:pPr>
      <w:r>
        <w:rPr>
          <w:b w:val="0"/>
          <w:i w:val="0"/>
        </w:rPr>
        <w:t>cần vốn đầu tư mạo hiểm, bạn không thể chờ các VC tìm thấy mình. Và bạn cũng</w:t>
      </w:r>
    </w:p>
    <w:p>
      <w:pPr>
        <w:spacing w:after="80"/>
      </w:pPr>
      <w:r>
        <w:rPr>
          <w:b w:val="0"/>
          <w:i w:val="0"/>
        </w:rPr>
        <w:t>không thể chờ đến khi thực sự cần bơm tiền mặt; bạn nên chuẩn bị vốn đầu tư mạo hiểm</w:t>
      </w:r>
    </w:p>
    <w:p>
      <w:pPr>
        <w:spacing w:after="80"/>
      </w:pPr>
      <w:r>
        <w:rPr>
          <w:b w:val="0"/>
          <w:i w:val="0"/>
        </w:rPr>
        <w:t>trước sáu hoặc tám tháng trước khi thực sự cần đến nó.</w:t>
      </w:r>
    </w:p>
    <w:p>
      <w:pPr>
        <w:spacing w:after="80"/>
      </w:pPr>
      <w:r>
        <w:rPr>
          <w:b w:val="0"/>
          <w:i w:val="0"/>
        </w:rPr>
        <w:t>Để kết nối với một VC, bạn có thể tìm kiếm những công ty phù hợp</w:t>
      </w:r>
    </w:p>
    <w:p>
      <w:pPr>
        <w:spacing w:after="80"/>
      </w:pPr>
      <w:r>
        <w:rPr>
          <w:b w:val="0"/>
          <w:i w:val="0"/>
        </w:rPr>
        <w:t xml:space="preserve">với doanh nghiệp của mình (hoặc dùng một danh bạ như </w:t>
      </w:r>
      <w:r>
        <w:rPr>
          <w:b w:val="0"/>
          <w:i/>
        </w:rPr>
        <w:t>Pratt’s Guide</w:t>
      </w:r>
      <w:r>
        <w:rPr>
          <w:b w:val="0"/>
          <w:i w:val="0"/>
        </w:rPr>
        <w:t>—xem khung “Công cụ</w:t>
      </w:r>
    </w:p>
    <w:p>
      <w:pPr>
        <w:spacing w:after="80"/>
      </w:pPr>
      <w:r>
        <w:rPr>
          <w:b w:val="0"/>
          <w:i w:val="0"/>
        </w:rPr>
        <w:t>tìm VC”). Sau đó, bạn có thể gửi email bản tóm tắt điều hành, link pitch trên YouTube,</w:t>
      </w:r>
    </w:p>
    <w:p>
      <w:pPr>
        <w:spacing w:after="80"/>
      </w:pPr>
      <w:r>
        <w:rPr>
          <w:b w:val="0"/>
          <w:i w:val="0"/>
        </w:rPr>
        <w:t>hoặc một pitch deck ngắn gọn về kế hoạch kinh doanh của bạn đến từng công ty</w:t>
      </w:r>
    </w:p>
    <w:p>
      <w:pPr>
        <w:spacing w:after="80"/>
      </w:pPr>
      <w:r>
        <w:rPr>
          <w:b w:val="0"/>
          <w:i w:val="0"/>
        </w:rPr>
        <w:t>chuyên về ngành của bạn (một số có hướng dẫn nộp hồ sơ cụ thể trên</w:t>
      </w:r>
    </w:p>
    <w:p>
      <w:pPr>
        <w:spacing w:after="80"/>
      </w:pPr>
      <w:r>
        <w:rPr>
          <w:b w:val="0"/>
          <w:i w:val="0"/>
        </w:rPr>
        <w:t>website của họ). Đừng tốn công gửi cả bản kế hoạch đầy đủ; nhà đầu tư không có</w:t>
      </w:r>
    </w:p>
    <w:p>
      <w:pPr>
        <w:spacing w:after="80"/>
      </w:pPr>
      <w:r>
        <w:rPr>
          <w:b w:val="0"/>
          <w:i w:val="0"/>
        </w:rPr>
        <w:t>thời gian để đọc nó đâu. Nếu VC thấy hứng thú với bản tóm tắt điều hành của bạn, họ</w:t>
      </w:r>
    </w:p>
    <w:p>
      <w:pPr>
        <w:spacing w:after="80"/>
      </w:pPr>
      <w:r>
        <w:rPr>
          <w:b w:val="0"/>
          <w:i w:val="0"/>
        </w:rPr>
        <w:t>sẽ yêu cầu một bản kế hoạch chi tiết hơn. Khoảng thời gian hạn hẹp mà một nhà đầu tư tiềm năng có để dành</w:t>
      </w:r>
    </w:p>
    <w:p>
      <w:pPr>
        <w:spacing w:after="80"/>
      </w:pPr>
      <w:r>
        <w:rPr>
          <w:b w:val="0"/>
          <w:i w:val="0"/>
        </w:rPr>
        <w:t>cho bản kế hoạch của bạn càng nhấn mạnh tầm quan trọng của việc tạo ra một bài pitch</w:t>
      </w:r>
    </w:p>
    <w:p>
      <w:pPr>
        <w:spacing w:after="80"/>
      </w:pPr>
      <w:r>
        <w:rPr>
          <w:b w:val="0"/>
          <w:i w:val="0"/>
        </w:rPr>
        <w:t>rõ ràng, hấp dẫn và sáng tạo.</w:t>
      </w:r>
    </w:p>
    <w:p>
      <w:pPr>
        <w:spacing w:after="80"/>
      </w:pPr>
      <w:r>
        <w:rPr>
          <w:b w:val="0"/>
          <w:i w:val="0"/>
        </w:rPr>
        <w:t>Đáng tiếc thay, gửi email "mù" cũng chẳng hiệu quả hơn gì việc gửi</w:t>
      </w:r>
    </w:p>
    <w:p>
      <w:pPr>
        <w:spacing w:after="80"/>
      </w:pPr>
      <w:r>
        <w:rPr>
          <w:b w:val="0"/>
          <w:i w:val="0"/>
        </w:rPr>
        <w:t>hồ sơ xin việc "mù" khi bạn đang tìm việc. Với VC, bạn</w:t>
      </w:r>
    </w:p>
    <w:p>
      <w:pPr>
        <w:spacing w:after="80"/>
      </w:pPr>
      <w:r>
        <w:rPr>
          <w:b w:val="0"/>
          <w:i w:val="0"/>
        </w:rPr>
        <w:t>chỉ là một trong hàng nghìn người cầu xin vô danh. Để thay đổi nhận thức này</w:t>
      </w:r>
    </w:p>
    <w:p>
      <w:pPr>
        <w:spacing w:after="80"/>
      </w:pPr>
      <w:r>
        <w:rPr>
          <w:b w:val="0"/>
          <w:i w:val="0"/>
        </w:rPr>
        <w:t>và tăng cơ hội của mình, bạn cần tìm cách gặp trực tiếp VC hoặc</w:t>
      </w:r>
    </w:p>
    <w:p>
      <w:pPr>
        <w:spacing w:after="80"/>
      </w:pPr>
      <w:r>
        <w:rPr>
          <w:b w:val="0"/>
          <w:i w:val="0"/>
        </w:rPr>
        <w:t>để hồ sơ của bạn được ai đó mà VC kính trọng giới thiệu. Dưới đây là vài</w:t>
      </w:r>
    </w:p>
    <w:p>
      <w:pPr>
        <w:spacing w:after="80"/>
      </w:pPr>
      <w:r>
        <w:rPr>
          <w:b w:val="0"/>
          <w:i w:val="0"/>
        </w:rPr>
        <w:t>kỹ thuật để tạo những mối liên hệ như vậy:</w:t>
      </w:r>
    </w:p>
    <w:p>
      <w:pPr>
        <w:spacing w:after="80"/>
      </w:pPr>
      <w:r>
        <w:rPr>
          <w:b w:val="0"/>
          <w:i w:val="0"/>
        </w:rPr>
        <w:t>• Tham gia một chương trình tăng tốc (accelerator) danh tiếng. Các chương trình tăng tốc</w:t>
      </w:r>
    </w:p>
    <w:p>
      <w:pPr>
        <w:spacing w:after="80"/>
      </w:pPr>
      <w:r>
        <w:rPr>
          <w:b w:val="0"/>
          <w:i w:val="0"/>
        </w:rPr>
        <w:t>là một cách gián tiếp để thu hút sự chú ý của các quỹ đầu tư mạo hiểm (VC); nghiên cứu đã chỉ ra</w:t>
      </w:r>
    </w:p>
    <w:p>
      <w:pPr>
        <w:spacing w:after="80"/>
      </w:pPr>
      <w:r>
        <w:rPr>
          <w:b w:val="0"/>
          <w:i w:val="0"/>
        </w:rPr>
        <w:t>rằng những công ty tốt nghiệp từ các chương trình tăng tốc hàng đầu có thể</w:t>
      </w:r>
    </w:p>
    <w:p>
      <w:pPr>
        <w:spacing w:after="80"/>
      </w:pPr>
      <w:r>
        <w:rPr>
          <w:b w:val="0"/>
          <w:i w:val="0"/>
        </w:rPr>
        <w:t>gọi vốn VC nhanh hơn. (Tuy nhiên, điều đó không đúng với các công</w:t>
      </w:r>
    </w:p>
    <w:p>
      <w:pPr>
        <w:spacing w:after="80"/>
      </w:pPr>
      <w:r>
        <w:rPr>
          <w:b w:val="0"/>
          <w:i w:val="0"/>
        </w:rPr>
        <w:t>ty đến từ mọi chương trình tăng tốc nói chung, vì vậy hãy chọn lọc.)</w:t>
      </w:r>
    </w:p>
    <w:p>
      <w:pPr>
        <w:spacing w:after="80"/>
      </w:pPr>
      <w:r>
        <w:rPr>
          <w:b w:val="0"/>
          <w:i w:val="0"/>
        </w:rPr>
        <w:t>• Tham dự các diễn đàn khởi nghiệp. Những thành phố có nhiều startup công nghệ cao</w:t>
      </w:r>
    </w:p>
    <w:p>
      <w:pPr>
        <w:spacing w:after="80"/>
      </w:pPr>
      <w:r>
        <w:rPr>
          <w:b w:val="0"/>
          <w:i w:val="0"/>
        </w:rPr>
        <w:t>định kỳ tổ chức các sự kiện kết nối doanh nhân và giới</w:t>
      </w:r>
    </w:p>
    <w:p>
      <w:pPr>
        <w:spacing w:after="80"/>
      </w:pPr>
      <w:r>
        <w:rPr>
          <w:b w:val="0"/>
          <w:i w:val="0"/>
        </w:rPr>
        <w:t>tài chính lại với nhau. Thông thường, mỗi công ty VC trong số nhiều công ty có một</w:t>
      </w:r>
    </w:p>
    <w:p>
      <w:pPr>
        <w:spacing w:after="80"/>
      </w:pPr>
      <w:r>
        <w:rPr>
          <w:b w:val="0"/>
          <w:i w:val="0"/>
        </w:rPr>
        <w:t>bàn riêng, và mỗi doanh nhân háo hức được cho năm đến mười phút</w:t>
      </w:r>
    </w:p>
    <w:p>
      <w:pPr>
        <w:spacing w:after="80"/>
      </w:pPr>
      <w:r>
        <w:rPr>
          <w:b w:val="0"/>
          <w:i w:val="0"/>
        </w:rPr>
        <w:t>để ghé qua bàn và trình bày ý tưởng. Hãy tham dự những</w:t>
      </w:r>
    </w:p>
    <w:p>
      <w:pPr>
        <w:spacing w:after="80"/>
      </w:pPr>
      <w:r>
        <w:rPr>
          <w:b w:val="0"/>
          <w:i w:val="0"/>
        </w:rPr>
        <w:t>diễn đàn này bất cứ khi nào có thể. Nhưng phải chuẩn bị thật kỹ. Hãy có một bài</w:t>
      </w:r>
    </w:p>
    <w:p>
      <w:pPr>
        <w:spacing w:after="80"/>
      </w:pPr>
      <w:r>
        <w:rPr>
          <w:b w:val="0"/>
          <w:i w:val="0"/>
        </w:rPr>
        <w:t>Angel Investment and Venture Capital143</w:t>
      </w:r>
    </w:p>
    <w:p>
      <w:pPr>
        <w:spacing w:after="80"/>
      </w:pPr>
      <w:r>
        <w:rPr>
          <w:b w:val="0"/>
          <w:i w:val="0"/>
        </w:rPr>
        <w:t>thuyết trình ngắn gọn nhưng hấp dẫn kiểu "elevator speech" về cơ hội bạn đã nhận</w:t>
      </w:r>
    </w:p>
    <w:p>
      <w:pPr>
        <w:spacing w:after="80"/>
      </w:pPr>
      <w:r>
        <w:rPr>
          <w:b w:val="0"/>
          <w:i w:val="0"/>
        </w:rPr>
        <w:t>diện và cách đội ngũ của bạn định khai thác nó.</w:t>
      </w:r>
    </w:p>
    <w:p>
      <w:pPr>
        <w:spacing w:after="80"/>
      </w:pPr>
      <w:r>
        <w:rPr>
          <w:b w:val="0"/>
          <w:i w:val="0"/>
        </w:rPr>
        <w:t>• Sẵn sàng với một bài thuyết trình mà bạn có thể tùy chỉnh theo độ dài</w:t>
      </w:r>
    </w:p>
    <w:p>
      <w:pPr>
        <w:spacing w:after="80"/>
      </w:pPr>
      <w:r>
        <w:rPr>
          <w:b w:val="0"/>
          <w:i w:val="0"/>
        </w:rPr>
        <w:t>• Hãy chuẩn bị sẵn một bài thuyết trình mà bạn có thể tùy chỉnh theo độ dài</w:t>
      </w:r>
    </w:p>
    <w:p>
      <w:pPr>
        <w:spacing w:after="80"/>
      </w:pPr>
      <w:r>
        <w:rPr>
          <w:b w:val="0"/>
          <w:i w:val="0"/>
        </w:rPr>
        <w:t>về cuộc họp của bạn và khán giả. Mỗi khi bạn thực sự liên lạc</w:t>
      </w:r>
    </w:p>
    <w:p>
      <w:pPr>
        <w:spacing w:after="80"/>
      </w:pPr>
      <w:r>
        <w:rPr>
          <w:b w:val="0"/>
          <w:i w:val="0"/>
        </w:rPr>
        <w:t>với một VC, hãy xin cơ hội đến văn phòng để trình bày</w:t>
      </w:r>
    </w:p>
    <w:p>
      <w:pPr>
        <w:spacing w:after="80"/>
      </w:pPr>
      <w:r>
        <w:rPr>
          <w:b w:val="0"/>
          <w:i w:val="0"/>
        </w:rPr>
        <w:t>bài pitch của bạn. Bài thuyết trình của bạn nên ngắn gọn, có tổ chức tốt,</w:t>
      </w:r>
    </w:p>
    <w:p>
      <w:pPr>
        <w:spacing w:after="80"/>
      </w:pPr>
      <w:r>
        <w:rPr>
          <w:b w:val="0"/>
          <w:i w:val="0"/>
        </w:rPr>
        <w:t>hấp dẫn và được luyện tập kỹ lưỡng. Hãy trình bày những điểm nổi bật, và</w:t>
      </w:r>
    </w:p>
    <w:p>
      <w:pPr>
        <w:spacing w:after="80"/>
      </w:pPr>
      <w:r>
        <w:rPr>
          <w:b w:val="0"/>
          <w:i w:val="0"/>
        </w:rPr>
        <w:t>sẵn sàng cung cấp chi tiết nếu được hỏi.</w:t>
      </w:r>
    </w:p>
    <w:p>
      <w:pPr>
        <w:spacing w:after="80"/>
      </w:pPr>
      <w:r>
        <w:rPr>
          <w:b w:val="0"/>
          <w:i w:val="0"/>
        </w:rPr>
        <w:t>• Có những người có mối quan hệ rộng trong đội ngũ của bạn. VC có thể không biết</w:t>
      </w:r>
    </w:p>
    <w:p>
      <w:pPr>
        <w:spacing w:after="80"/>
      </w:pPr>
      <w:r>
        <w:rPr>
          <w:b w:val="0"/>
          <w:i w:val="0"/>
        </w:rPr>
        <w:t>bạn hay công ty của bạn, nhưng nếu nhà tài chính biết và tôn trọng một</w:t>
      </w:r>
    </w:p>
    <w:p>
      <w:pPr>
        <w:spacing w:after="80"/>
      </w:pPr>
      <w:r>
        <w:rPr>
          <w:b w:val="0"/>
          <w:i w:val="0"/>
        </w:rPr>
        <w:t>người nào đó trong đội ngũ hoặc hội đồng quản trị của bạn, bạn có thể có được một cuộc gặp</w:t>
      </w:r>
    </w:p>
    <w:p>
      <w:pPr>
        <w:spacing w:after="80"/>
      </w:pPr>
      <w:r>
        <w:rPr>
          <w:b w:val="0"/>
          <w:i w:val="0"/>
        </w:rPr>
        <w:t>trực tiếp. Hãy ghi nhớ điều này khi bạn thành lập đội ngũ quản lý</w:t>
      </w:r>
    </w:p>
    <w:p>
      <w:pPr>
        <w:spacing w:after="80"/>
      </w:pPr>
      <w:r>
        <w:rPr>
          <w:b w:val="0"/>
          <w:i w:val="0"/>
        </w:rPr>
        <w:t>và chọn cố vấn cùng thành viên hội đồng quản trị. Hãy dùng một luật sư</w:t>
      </w:r>
    </w:p>
    <w:p>
      <w:pPr>
        <w:spacing w:after="80"/>
      </w:pPr>
      <w:r>
        <w:rPr>
          <w:b w:val="0"/>
          <w:i w:val="0"/>
        </w:rPr>
        <w:t>được các VC địa phương rất kính trọng. Khi mọi thứ khác đều như nhau, hãy chọn</w:t>
      </w:r>
    </w:p>
    <w:p>
      <w:pPr>
        <w:spacing w:after="80"/>
      </w:pPr>
      <w:r>
        <w:rPr>
          <w:b w:val="0"/>
          <w:i w:val="0"/>
        </w:rPr>
        <w:t>những thành viên hội đồng quản trị có mối quan hệ cá nhân với các nhà tài chính.</w:t>
      </w:r>
    </w:p>
    <w:p>
      <w:pPr>
        <w:spacing w:before="240" w:after="80"/>
      </w:pPr>
      <w:r>
        <w:rPr>
          <w:b/>
          <w:sz w:val="26"/>
        </w:rPr>
        <w:t>Công cụ tìm VC</w:t>
      </w:r>
    </w:p>
    <w:p>
      <w:pPr>
        <w:spacing w:after="80"/>
      </w:pPr>
      <w:r>
        <w:rPr>
          <w:b w:val="0"/>
          <w:i/>
        </w:rPr>
        <w:t>Pratt’s Guide to Private Equity &amp; Venture Capital Sources</w:t>
      </w:r>
      <w:r>
        <w:rPr>
          <w:b w:val="0"/>
          <w:i w:val="0"/>
        </w:rPr>
        <w:t>, do Stan-</w:t>
      </w:r>
    </w:p>
    <w:p>
      <w:pPr>
        <w:spacing w:after="80"/>
      </w:pPr>
      <w:r>
        <w:rPr>
          <w:b w:val="0"/>
          <w:i w:val="0"/>
        </w:rPr>
        <w:t>ley E. Pratt biên tập và có sẵn tại các nhà sách trực tuyến và chuyên ngành cũng như trong một</w:t>
      </w:r>
    </w:p>
    <w:p>
      <w:pPr>
        <w:spacing w:after="80"/>
      </w:pPr>
      <w:r>
        <w:rPr>
          <w:b w:val="0"/>
          <w:i w:val="0"/>
        </w:rPr>
        <w:t>phiên bản kỹ thuật số trực tuyến hoàn toàn, là một danh sách toàn diện các nguồn VC. Nó</w:t>
      </w:r>
    </w:p>
    <w:p>
      <w:pPr>
        <w:spacing w:after="80"/>
      </w:pPr>
      <w:r>
        <w:rPr>
          <w:b w:val="0"/>
          <w:i w:val="0"/>
        </w:rPr>
        <w:t>được tổ chức theo cách giúp bạn nhanh chóng tìm ra các VC có những</w:t>
      </w:r>
    </w:p>
    <w:p>
      <w:pPr>
        <w:spacing w:after="80"/>
      </w:pPr>
      <w:r>
        <w:rPr>
          <w:b w:val="0"/>
          <w:i w:val="0"/>
        </w:rPr>
        <w:t>đặc điểm và mối quan tâm mong muốn. Cuốn sách trị giá $1,000 này được cập nhật định kỳ.</w:t>
      </w:r>
    </w:p>
    <w:p>
      <w:pPr>
        <w:spacing w:after="80"/>
      </w:pPr>
      <w:r>
        <w:rPr>
          <w:b w:val="0"/>
          <w:i w:val="0"/>
        </w:rPr>
        <w:t>Trang web VCgate cung cấp một danh bạ phong phú về các công ty VC, vốn cổ phần tư nhân (private equity),</w:t>
      </w:r>
    </w:p>
    <w:p>
      <w:pPr>
        <w:spacing w:after="80"/>
      </w:pPr>
      <w:r>
        <w:rPr>
          <w:b w:val="0"/>
          <w:i w:val="0"/>
        </w:rPr>
        <w:t>ngân hàng thương mại (merchant banking) và các công ty đầu tư khác từ khắp</w:t>
      </w:r>
    </w:p>
    <w:p>
      <w:pPr>
        <w:spacing w:after="80"/>
      </w:pPr>
      <w:r>
        <w:rPr>
          <w:b w:val="0"/>
          <w:i w:val="0"/>
        </w:rPr>
        <w:t>thế giới. Cơ sở dữ liệu của VCgate, được cho là bao gồm khoảng</w:t>
      </w:r>
    </w:p>
    <w:p>
      <w:pPr>
        <w:spacing w:after="80"/>
      </w:pPr>
      <w:r>
        <w:rPr>
          <w:b w:val="0"/>
          <w:i w:val="0"/>
        </w:rPr>
        <w:t>ba nghìn tám trăm danh mục từ Hoa Kỳ, Canada, Châu Âu,</w:t>
      </w:r>
    </w:p>
    <w:p>
      <w:pPr>
        <w:spacing w:after="80"/>
      </w:pPr>
      <w:r>
        <w:rPr>
          <w:b w:val="0"/>
          <w:i w:val="0"/>
        </w:rPr>
        <w:t xml:space="preserve">và Châu Á, giúp việc tìm kiếm nhanh chóng và hiệu quả. Cuối cùng, </w:t>
      </w:r>
      <w:r>
        <w:rPr>
          <w:b w:val="0"/>
          <w:i/>
        </w:rPr>
        <w:t>Forbes</w:t>
      </w:r>
      <w:r>
        <w:rPr>
          <w:b w:val="0"/>
          <w:i w:val="0"/>
        </w:rPr>
        <w:t xml:space="preserve"> xếp hạng</w:t>
      </w:r>
    </w:p>
    <w:p>
      <w:pPr>
        <w:spacing w:after="80"/>
      </w:pPr>
      <w:r>
        <w:rPr>
          <w:b w:val="0"/>
          <w:i w:val="0"/>
        </w:rPr>
        <w:t>các VC cá nhân trên toàn thế giới hàng năm trong danh sách Midas List của mình, có sẵn trên</w:t>
      </w:r>
    </w:p>
    <w:p>
      <w:pPr>
        <w:spacing w:after="80"/>
      </w:pPr>
      <w:r>
        <w:rPr>
          <w:b w:val="0"/>
          <w:i w:val="0"/>
        </w:rPr>
        <w:t>trang web của họ.</w:t>
      </w:r>
    </w:p>
    <w:p>
      <w:pPr>
        <w:spacing w:after="80"/>
      </w:pPr>
      <w:r>
        <w:rPr>
          <w:b w:val="0"/>
          <w:i w:val="0"/>
        </w:rPr>
        <w:t>144Tài trợ cho doanh nghiệp của bạn</w:t>
      </w:r>
    </w:p>
    <w:p>
      <w:pPr>
        <w:spacing w:before="240" w:after="80"/>
      </w:pPr>
      <w:r>
        <w:rPr>
          <w:b/>
          <w:sz w:val="26"/>
        </w:rPr>
        <w:t>Thực hiện một bài thuyết trình</w:t>
      </w:r>
    </w:p>
    <w:p>
      <w:pPr>
        <w:spacing w:after="80"/>
      </w:pPr>
      <w:r>
        <w:rPr>
          <w:b w:val="0"/>
          <w:i w:val="0"/>
        </w:rPr>
        <w:t>Giả sử bạn liên hệ với một angel (nhà đầu tư thiên thần) hoặc một VC và được mời thực hiện</w:t>
      </w:r>
    </w:p>
    <w:p>
      <w:pPr>
        <w:spacing w:after="80"/>
      </w:pPr>
      <w:r>
        <w:rPr>
          <w:b w:val="0"/>
          <w:i w:val="0"/>
        </w:rPr>
        <w:t>một bài thuyết trình về công ty của bạn, làm thế nào để bạn có thể làm cho nó thành công nhất</w:t>
      </w:r>
    </w:p>
    <w:p>
      <w:pPr>
        <w:spacing w:after="80"/>
      </w:pPr>
      <w:r>
        <w:rPr>
          <w:b w:val="0"/>
          <w:i w:val="0"/>
        </w:rPr>
        <w:t>có thể?</w:t>
      </w:r>
    </w:p>
    <w:p>
      <w:pPr>
        <w:spacing w:after="80"/>
      </w:pPr>
      <w:r>
        <w:rPr>
          <w:b w:val="0"/>
          <w:i w:val="0"/>
        </w:rPr>
        <w:t>Giáo sư kiêm nhà nghiên cứu Lakshmi Balachandra của Babson College nói rằng hãy</w:t>
      </w:r>
    </w:p>
    <w:p>
      <w:pPr>
        <w:spacing w:after="80"/>
      </w:pPr>
      <w:r>
        <w:rPr>
          <w:b w:val="0"/>
          <w:i w:val="0"/>
        </w:rPr>
        <w:t>nhớ rằng khán giả của bạn sẽ đọc tài liệu của bạn trước khi đưa ra quyết</w:t>
      </w:r>
    </w:p>
    <w:p>
      <w:pPr>
        <w:spacing w:after="80"/>
      </w:pPr>
      <w:r>
        <w:rPr>
          <w:b w:val="0"/>
          <w:i w:val="0"/>
        </w:rPr>
        <w:t>để gọi bạn vào. Bạn ở đó trong phần chính không phải để trình bày ý tưởng của mình như thể khán giả đang nghe nó lần đầu, mà là để trả lời câu hỏi của họ,</w:t>
      </w:r>
    </w:p>
    <w:p>
      <w:pPr>
        <w:spacing w:after="80"/>
      </w:pPr>
      <w:r>
        <w:rPr>
          <w:b w:val="0"/>
          <w:i w:val="0"/>
        </w:rPr>
        <w:t>để xoa dịu bất kỳ lo ngại nào họ có thể có, và để họ hiểu bạn rõ hơn.</w:t>
      </w:r>
    </w:p>
    <w:p>
      <w:pPr>
        <w:spacing w:after="80"/>
      </w:pPr>
      <w:r>
        <w:rPr>
          <w:b w:val="0"/>
          <w:i w:val="0"/>
        </w:rPr>
        <w:t>Dưới đây là ba gợi ý chung rút ra từ nghiên cứu của cô ấy:</w:t>
      </w:r>
    </w:p>
    <w:p>
      <w:pPr>
        <w:spacing w:after="80"/>
      </w:pPr>
      <w:r>
        <w:rPr>
          <w:b w:val="0"/>
          <w:i w:val="0"/>
        </w:rPr>
        <w:t xml:space="preserve">• </w:t>
      </w:r>
      <w:r>
        <w:rPr>
          <w:b/>
          <w:i w:val="0"/>
        </w:rPr>
        <w:t>Giữ thái độ điềm tĩnh.</w:t>
      </w:r>
      <w:r>
        <w:rPr>
          <w:b w:val="0"/>
          <w:i w:val="0"/>
        </w:rPr>
        <w:t xml:space="preserve"> Trong khi việc thể hiện niềm đam mê với</w:t>
      </w:r>
    </w:p>
    <w:p>
      <w:pPr>
        <w:spacing w:after="80"/>
      </w:pPr>
      <w:r>
        <w:rPr>
          <w:b w:val="0"/>
          <w:i w:val="0"/>
        </w:rPr>
        <w:t>công việc kinh doanh giúp ích với một số nguồn tài trợ kém trang trọng hơn, nghiên cứu</w:t>
      </w:r>
    </w:p>
    <w:p>
      <w:pPr>
        <w:spacing w:after="80"/>
      </w:pPr>
      <w:r>
        <w:rPr>
          <w:b w:val="0"/>
          <w:i w:val="0"/>
        </w:rPr>
        <w:t>từ Balachandra và những người khác cho thấy rằng các nhà tài trợ chuyên nghiệp</w:t>
      </w:r>
    </w:p>
    <w:p>
      <w:pPr>
        <w:spacing w:after="80"/>
      </w:pPr>
      <w:r>
        <w:rPr>
          <w:b w:val="0"/>
          <w:i w:val="0"/>
        </w:rPr>
        <w:t>đánh đồng sự điềm tĩnh với sức mạnh lãnh đạo.</w:t>
      </w:r>
    </w:p>
    <w:p>
      <w:pPr>
        <w:spacing w:after="80"/>
      </w:pPr>
      <w:r>
        <w:rPr>
          <w:b w:val="0"/>
          <w:i w:val="0"/>
        </w:rPr>
        <w:t xml:space="preserve">• </w:t>
      </w:r>
      <w:r>
        <w:rPr>
          <w:b/>
          <w:i w:val="0"/>
        </w:rPr>
        <w:t>Xây dựng lòng tin.</w:t>
      </w:r>
      <w:r>
        <w:rPr>
          <w:b w:val="0"/>
          <w:i w:val="0"/>
        </w:rPr>
        <w:t xml:space="preserve"> Khán giả của bạn muốn tìm hiểu về tính cách</w:t>
      </w:r>
    </w:p>
    <w:p>
      <w:pPr>
        <w:spacing w:after="80"/>
      </w:pPr>
      <w:r>
        <w:rPr>
          <w:b w:val="0"/>
          <w:i w:val="0"/>
        </w:rPr>
        <w:t>của bạn thậm chí còn hơn cả việc họ muốn đánh giá năng lực của bạn. Kỹ năng thì</w:t>
      </w:r>
    </w:p>
    <w:p>
      <w:pPr>
        <w:spacing w:after="80"/>
      </w:pPr>
      <w:r>
        <w:rPr>
          <w:b w:val="0"/>
          <w:i w:val="0"/>
        </w:rPr>
        <w:t>có thể dạy được hoặc thuê được, nhưng tính cách của bạn sẽ thay đổi rất ít.</w:t>
      </w:r>
    </w:p>
    <w:p>
      <w:pPr>
        <w:spacing w:after="80"/>
      </w:pPr>
      <w:r>
        <w:rPr>
          <w:b w:val="0"/>
          <w:i w:val="0"/>
        </w:rPr>
        <w:t>Những nhà tài trợ tiềm năng muốn làm việc với người mà sẽ không</w:t>
      </w:r>
    </w:p>
    <w:p>
      <w:pPr>
        <w:spacing w:after="80"/>
      </w:pPr>
      <w:r>
        <w:rPr>
          <w:b w:val="0"/>
          <w:i w:val="0"/>
        </w:rPr>
        <w:t>khiến một đề xuất đầy rủi ro trở nên càng bấp bênh hơn qua sự không trung thực</w:t>
      </w:r>
    </w:p>
    <w:p>
      <w:pPr>
        <w:spacing w:after="80"/>
      </w:pPr>
      <w:r>
        <w:rPr>
          <w:b w:val="0"/>
          <w:i w:val="0"/>
        </w:rPr>
        <w:t>hay hành vi xấu nào khác. Nghiên cứu của Balachandra cho thấy rằng những doanh nhân</w:t>
      </w:r>
    </w:p>
    <w:p>
      <w:pPr>
        <w:spacing w:after="80"/>
      </w:pPr>
      <w:r>
        <w:rPr>
          <w:b w:val="0"/>
          <w:i w:val="0"/>
        </w:rPr>
        <w:t>thể hiện được sự đáng tin cậy đã tăng cơ hội được</w:t>
      </w:r>
    </w:p>
    <w:p>
      <w:pPr>
        <w:spacing w:after="80"/>
      </w:pPr>
      <w:r>
        <w:rPr>
          <w:b w:val="0"/>
          <w:i w:val="0"/>
        </w:rPr>
        <w:t>tài trợ lên 10 phần trăm.</w:t>
      </w:r>
    </w:p>
    <w:p>
      <w:pPr>
        <w:spacing w:after="80"/>
      </w:pPr>
      <w:r>
        <w:rPr>
          <w:b w:val="0"/>
          <w:i w:val="0"/>
        </w:rPr>
        <w:t>được tài trợ bởi 10 phần trăm.</w:t>
      </w:r>
    </w:p>
    <w:p>
      <w:pPr>
        <w:spacing w:after="80"/>
      </w:pPr>
      <w:r>
        <w:rPr>
          <w:b w:val="0"/>
          <w:i w:val="0"/>
        </w:rPr>
        <w:t xml:space="preserve">• </w:t>
      </w:r>
      <w:r>
        <w:rPr>
          <w:b/>
          <w:i w:val="0"/>
        </w:rPr>
        <w:t>Hãy lắng nghe một cách chủ động, và thể hiện sự cởi mở với những ý tưởng mới.</w:t>
      </w:r>
      <w:r>
        <w:rPr>
          <w:b w:val="0"/>
          <w:i w:val="0"/>
        </w:rPr>
        <w:t xml:space="preserve"> Đặc biệt, các</w:t>
      </w:r>
    </w:p>
    <w:p>
      <w:pPr>
        <w:spacing w:after="80"/>
      </w:pPr>
      <w:r>
        <w:rPr>
          <w:b w:val="0"/>
          <w:i w:val="0"/>
        </w:rPr>
        <w:t>nhà đầu tư ở giai đoạn đầu sẽ rất muốn nhào nặn bạn</w:t>
      </w:r>
    </w:p>
    <w:p>
      <w:pPr>
        <w:spacing w:after="80"/>
      </w:pPr>
      <w:r>
        <w:rPr>
          <w:b w:val="0"/>
          <w:i w:val="0"/>
        </w:rPr>
        <w:t>và đưa ra những lời khuyên mà họ hy vọng sẽ giúp khoản đầu tư của họ</w:t>
      </w:r>
    </w:p>
    <w:p>
      <w:pPr>
        <w:spacing w:after="80"/>
      </w:pPr>
      <w:r>
        <w:rPr>
          <w:b w:val="0"/>
          <w:i w:val="0"/>
        </w:rPr>
        <w:t>sinh lời. Họ đang tìm kiếm một người cởi mở với sự</w:t>
      </w:r>
    </w:p>
    <w:p>
      <w:pPr>
        <w:spacing w:after="80"/>
      </w:pPr>
      <w:r>
        <w:rPr>
          <w:b w:val="0"/>
          <w:i w:val="0"/>
        </w:rPr>
        <w:t>dẫn dắt từ bên ngoài và không để cái tôi của mình cản trở.</w:t>
      </w:r>
    </w:p>
    <w:p>
      <w:pPr>
        <w:spacing w:after="80"/>
      </w:pPr>
      <w:r>
        <w:rPr>
          <w:b w:val="0"/>
          <w:i w:val="0"/>
        </w:rPr>
        <w:t>Nhìn chung, sự chuẩn bị là yếu tố then chốt. Hãy luyện tập bài thuyết trình của bạn cho đến khi bạn</w:t>
      </w:r>
    </w:p>
    <w:p>
      <w:pPr>
        <w:spacing w:after="80"/>
      </w:pPr>
      <w:r>
        <w:rPr>
          <w:b w:val="0"/>
          <w:i w:val="0"/>
        </w:rPr>
        <w:t>nắm nó nhuần nhuyễn. Bạn phải truyền tải được ấn tượng rằng bạn đang làm chủ</w:t>
      </w:r>
    </w:p>
    <w:p>
      <w:pPr>
        <w:spacing w:after="80"/>
      </w:pPr>
      <w:r>
        <w:rPr>
          <w:b w:val="0"/>
          <w:i w:val="0"/>
        </w:rPr>
        <w:t>các dữ kiện và rằng bạn có niềm tin lớn lao vào công ty cùng tương lai của nó.</w:t>
      </w:r>
    </w:p>
    <w:p>
      <w:pPr>
        <w:spacing w:after="80"/>
      </w:pPr>
      <w:r>
        <w:rPr>
          <w:b w:val="0"/>
          <w:i w:val="0"/>
        </w:rPr>
        <w:t>Đầu tư Thiên thần và Vốn Đầu tư Mạo hiểm 145</w:t>
      </w:r>
    </w:p>
    <w:p>
      <w:pPr>
        <w:spacing w:after="80"/>
      </w:pPr>
      <w:r>
        <w:rPr>
          <w:b w:val="0"/>
          <w:i w:val="0"/>
        </w:rPr>
        <w:t>Sau khi bạn đã thực hiện bài thuyết trình, hãy chuẩn bị đón nhận một số câu hỏi</w:t>
      </w:r>
    </w:p>
    <w:p>
      <w:pPr>
        <w:spacing w:after="80"/>
      </w:pPr>
      <w:r>
        <w:rPr>
          <w:b w:val="0"/>
          <w:i w:val="0"/>
        </w:rPr>
        <w:t>nhắm thẳng vào vấn đề từ khán giả. Hãy lường trước những câu hỏi then chốt, và có những câu trả lời</w:t>
      </w:r>
    </w:p>
    <w:p>
      <w:pPr>
        <w:spacing w:after="80"/>
      </w:pPr>
      <w:r>
        <w:rPr>
          <w:b w:val="0"/>
          <w:i w:val="0"/>
        </w:rPr>
        <w:t>vững như bàn thạch cho từng câu một.</w:t>
      </w:r>
    </w:p>
    <w:p>
      <w:pPr>
        <w:spacing w:before="240" w:after="80"/>
      </w:pPr>
      <w:r>
        <w:rPr>
          <w:b/>
          <w:sz w:val="26"/>
        </w:rPr>
        <w:t>Những mặt trái của việc nhận vốn đầu tư mạo hiểm</w:t>
      </w:r>
    </w:p>
    <w:p>
      <w:pPr>
        <w:spacing w:after="80"/>
      </w:pPr>
      <w:r>
        <w:rPr>
          <w:b w:val="0"/>
          <w:i w:val="0"/>
        </w:rPr>
        <w:t>Vì vốn từ bên ngoài mang theo cái giá đắt đỏ, bạn nên tìm</w:t>
      </w:r>
    </w:p>
    <w:p>
      <w:pPr>
        <w:spacing w:after="80"/>
      </w:pPr>
      <w:r>
        <w:rPr>
          <w:b w:val="0"/>
          <w:i w:val="0"/>
        </w:rPr>
        <w:t>cách tự tài trợ cho chính mình. Giáo sư John Mullins của London Business School mô</w:t>
      </w:r>
    </w:p>
    <w:p>
      <w:pPr>
        <w:spacing w:after="80"/>
      </w:pPr>
      <w:r>
        <w:rPr>
          <w:b w:val="0"/>
          <w:i w:val="0"/>
        </w:rPr>
        <w:t>tả một số mặt trái của việc nhận vốn đầu tư mạo hiểm:</w:t>
      </w:r>
    </w:p>
    <w:p>
      <w:pPr>
        <w:spacing w:after="80"/>
      </w:pPr>
      <w:r>
        <w:rPr>
          <w:b w:val="0"/>
          <w:i w:val="0"/>
        </w:rPr>
        <w:t xml:space="preserve">• </w:t>
      </w:r>
      <w:r>
        <w:rPr>
          <w:b/>
          <w:i w:val="0"/>
        </w:rPr>
        <w:t>Xao nhãng khỏi công việc chính:</w:t>
      </w:r>
      <w:r>
        <w:rPr>
          <w:b w:val="0"/>
          <w:i w:val="0"/>
        </w:rPr>
        <w:t xml:space="preserve"> Gây dựng một doanh nghiệp</w:t>
      </w:r>
    </w:p>
    <w:p>
      <w:pPr>
        <w:spacing w:after="80"/>
      </w:pPr>
      <w:r>
        <w:rPr>
          <w:b w:val="0"/>
          <w:i w:val="0"/>
        </w:rPr>
        <w:t>đã đủ khó rồi, chưa kể còn phải đi tìm vốn—một công việc</w:t>
      </w:r>
    </w:p>
    <w:p>
      <w:pPr>
        <w:spacing w:after="80"/>
      </w:pPr>
      <w:r>
        <w:rPr>
          <w:b w:val="0"/>
          <w:i w:val="0"/>
        </w:rPr>
        <w:t>toàn thời gian khác.</w:t>
      </w:r>
    </w:p>
    <w:p>
      <w:pPr>
        <w:spacing w:after="80"/>
      </w:pPr>
      <w:r>
        <w:rPr>
          <w:b w:val="0"/>
          <w:i w:val="0"/>
        </w:rPr>
        <w:t xml:space="preserve">• </w:t>
      </w:r>
      <w:r>
        <w:rPr>
          <w:b/>
          <w:i w:val="0"/>
        </w:rPr>
        <w:t>Điều khoản hà khắc:</w:t>
      </w:r>
      <w:r>
        <w:rPr>
          <w:b w:val="0"/>
          <w:i w:val="0"/>
        </w:rPr>
        <w:t xml:space="preserve"> Các nhà đầu tư mạo hiểm (VC) rất dè chừng rủi ro và sẽ yêu cầu những điều khoản</w:t>
      </w:r>
    </w:p>
    <w:p>
      <w:pPr>
        <w:spacing w:after="80"/>
      </w:pPr>
      <w:r>
        <w:rPr>
          <w:b w:val="0"/>
          <w:i w:val="0"/>
        </w:rPr>
        <w:t>bảo vệ họ và gây bất lợi cho bạn. Hãy đặc biệt cẩn thận vì</w:t>
      </w:r>
    </w:p>
    <w:p>
      <w:pPr>
        <w:spacing w:after="80"/>
      </w:pPr>
      <w:r>
        <w:rPr>
          <w:b w:val="0"/>
          <w:i w:val="0"/>
        </w:rPr>
        <w:t>ngôn ngữ súc tích trong bản điều khoản tóm tắt (term sheet) của họ sẽ được chuyển thành các chi tiết của</w:t>
      </w:r>
    </w:p>
    <w:p>
      <w:pPr>
        <w:spacing w:after="80"/>
      </w:pPr>
      <w:r>
        <w:rPr>
          <w:b w:val="0"/>
          <w:i w:val="0"/>
        </w:rPr>
        <w:t>thỏa thuận pháp lý: những chi tiết đó có thể bất lợi hơn</w:t>
      </w:r>
    </w:p>
    <w:p>
      <w:pPr>
        <w:spacing w:after="80"/>
      </w:pPr>
      <w:r>
        <w:rPr>
          <w:b w:val="0"/>
          <w:i w:val="0"/>
        </w:rPr>
        <w:t>so với bạn mong đợi.</w:t>
      </w:r>
    </w:p>
    <w:p>
      <w:pPr>
        <w:spacing w:after="80"/>
      </w:pPr>
      <w:r>
        <w:rPr>
          <w:b w:val="0"/>
          <w:i w:val="0"/>
        </w:rPr>
        <w:t xml:space="preserve">• </w:t>
      </w:r>
      <w:r>
        <w:rPr>
          <w:b/>
          <w:i w:val="0"/>
        </w:rPr>
        <w:t>Lời khuyên phiền hà:</w:t>
      </w:r>
      <w:r>
        <w:rPr>
          <w:b w:val="0"/>
          <w:i w:val="0"/>
        </w:rPr>
        <w:t xml:space="preserve"> Bạn sẽ bị buộc phải nghe theo lời khuyên của</w:t>
      </w:r>
    </w:p>
    <w:p>
      <w:pPr>
        <w:spacing w:after="80"/>
      </w:pPr>
      <w:r>
        <w:rPr>
          <w:b w:val="0"/>
          <w:i w:val="0"/>
        </w:rPr>
        <w:t>nhà tài trợ—dù bạn có đồng ý hay không. Mullins cũng nhận thấy thiếu</w:t>
      </w:r>
    </w:p>
    <w:p>
      <w:pPr>
        <w:spacing w:after="80"/>
      </w:pPr>
      <w:r>
        <w:rPr>
          <w:b w:val="0"/>
          <w:i w:val="0"/>
        </w:rPr>
        <w:t>bằng chứng cho thấy hiệu quả của những lời khuyên đó.</w:t>
      </w:r>
    </w:p>
    <w:p>
      <w:pPr>
        <w:spacing w:after="80"/>
      </w:pPr>
      <w:r>
        <w:rPr>
          <w:b w:val="0"/>
          <w:i w:val="0"/>
        </w:rPr>
        <w:t xml:space="preserve">• </w:t>
      </w:r>
      <w:r>
        <w:rPr>
          <w:b/>
          <w:i w:val="0"/>
        </w:rPr>
        <w:t>Pha loãng quyền sở hữu và lợi nhuận:</w:t>
      </w:r>
      <w:r>
        <w:rPr>
          <w:b w:val="0"/>
          <w:i w:val="0"/>
        </w:rPr>
        <w:t xml:space="preserve"> Khi bạn huy động vốn cổ phần,</w:t>
      </w:r>
    </w:p>
    <w:p>
      <w:pPr>
        <w:spacing w:after="80"/>
      </w:pPr>
      <w:r>
        <w:rPr>
          <w:b w:val="0"/>
          <w:i w:val="0"/>
        </w:rPr>
        <w:t>bạn đang cho đi quyền sở hữu một phần công ty của mình. Cụ thể,</w:t>
      </w:r>
    </w:p>
    <w:p>
      <w:pPr>
        <w:spacing w:after="80"/>
      </w:pPr>
      <w:r>
        <w:rPr>
          <w:b w:val="0"/>
          <w:i w:val="0"/>
        </w:rPr>
        <w:t>vốn đầu tư mạo hiểm có thể là dạng vốn đắt đỏ nhất mà</w:t>
      </w:r>
    </w:p>
    <w:p>
      <w:pPr>
        <w:spacing w:after="80"/>
      </w:pPr>
      <w:r>
        <w:rPr>
          <w:b w:val="0"/>
          <w:i w:val="0"/>
        </w:rPr>
        <w:t>bạn có thể sử dụng.</w:t>
      </w:r>
    </w:p>
    <w:p>
      <w:pPr>
        <w:spacing w:after="80"/>
      </w:pPr>
      <w:r>
        <w:rPr>
          <w:b w:val="0"/>
          <w:i w:val="0"/>
        </w:rPr>
        <w:t>Lấy ví dụ, eBay, vào năm 1997 đã nhận 6,7 triệu đô la từ</w:t>
      </w:r>
    </w:p>
    <w:p>
      <w:pPr>
        <w:spacing w:after="80"/>
      </w:pPr>
      <w:r>
        <w:rPr>
          <w:b w:val="0"/>
          <w:i w:val="0"/>
        </w:rPr>
        <w:t>Bench mark Capital để đổi lấy 22 phần trăm quyền sở hữu công ty.</w:t>
      </w:r>
    </w:p>
    <w:p>
      <w:pPr>
        <w:spacing w:after="80"/>
      </w:pPr>
      <w:r>
        <w:rPr>
          <w:b w:val="0"/>
          <w:i w:val="0"/>
        </w:rPr>
        <w:t>Trong khi một ngân hàng thương mại có thể đã thu về 2 triệu đô la tiền lãi từ</w:t>
      </w:r>
    </w:p>
    <w:p>
      <w:pPr>
        <w:spacing w:after="80"/>
      </w:pPr>
      <w:r>
        <w:rPr>
          <w:b w:val="0"/>
          <w:i w:val="0"/>
        </w:rPr>
        <w:t>một khoản vay với quy mô đó trong ba năm, thì các nhà đầu tư mạo hiểm (VC) của eBay đã kiếm được hơn 2 tỷ</w:t>
      </w:r>
    </w:p>
    <w:p>
      <w:pPr>
        <w:spacing w:after="80"/>
      </w:pPr>
      <w:r>
        <w:rPr>
          <w:b w:val="0"/>
          <w:i w:val="0"/>
        </w:rPr>
        <w:t>đô la trong cùng khoảng thời gian đó. Chắc chắn, Benchmark đã giúp công ty non trẻ này</w:t>
      </w:r>
    </w:p>
    <w:p>
      <w:pPr>
        <w:spacing w:after="80"/>
      </w:pPr>
      <w:r>
        <w:rPr>
          <w:b w:val="0"/>
          <w:i w:val="0"/>
        </w:rPr>
        <w:t>chiêu mộ được một CEO hiệu quả và giàu kinh nghiệm cùng các thành viên khác trong đội ngũ</w:t>
      </w:r>
    </w:p>
    <w:p>
      <w:pPr>
        <w:spacing w:after="80"/>
      </w:pPr>
      <w:r>
        <w:rPr>
          <w:b w:val="0"/>
          <w:i w:val="0"/>
        </w:rPr>
        <w:t>quản lý, nhưng một nhà tuyển dụng điều hành giỏi sẽ làm được điều tương tự</w:t>
      </w:r>
    </w:p>
    <w:p>
      <w:pPr>
        <w:spacing w:after="80"/>
      </w:pPr>
      <w:r>
        <w:rPr>
          <w:b w:val="0"/>
          <w:i w:val="0"/>
        </w:rPr>
        <w:t>146 Tài trợ cho doanh nghiệp của bạn</w:t>
      </w:r>
    </w:p>
    <w:p>
      <w:pPr>
        <w:spacing w:after="80"/>
      </w:pPr>
      <w:r>
        <w:rPr>
          <w:b w:val="0"/>
          <w:i w:val="0"/>
        </w:rPr>
        <w:t>với chi phí dưới 200.000 đô la. Nhà đầu tư mạo hiểm cũng đóng vai trò quan trọng trong việc sắp xếp cho</w:t>
      </w:r>
    </w:p>
    <w:p>
      <w:pPr>
        <w:spacing w:after="80"/>
      </w:pPr>
      <w:r>
        <w:rPr>
          <w:b w:val="0"/>
          <w:i w:val="0"/>
        </w:rPr>
        <w:t>công ty đợt IPO thành công, nhưng công việc đó có đáng giá 2 tỷ đô la không, khi</w:t>
      </w:r>
    </w:p>
    <w:p>
      <w:pPr>
        <w:spacing w:after="80"/>
      </w:pPr>
      <w:r>
        <w:rPr>
          <w:b w:val="0"/>
          <w:i w:val="0"/>
        </w:rPr>
        <w:t>mà tư vấn ngân hàng đầu tư có thể có được trên cơ sở tư vấn với một</w:t>
      </w:r>
    </w:p>
    <w:p>
      <w:pPr>
        <w:spacing w:after="80"/>
      </w:pPr>
      <w:r>
        <w:rPr>
          <w:b w:val="0"/>
          <w:i w:val="0"/>
        </w:rPr>
        <w:t>mức phí hợp lý? Bài học rút ra: vốn đầu tư mạo hiểm có thể cực kỳ tốn kém đối với bạn,</w:t>
      </w:r>
    </w:p>
    <w:p>
      <w:pPr>
        <w:spacing w:after="80"/>
      </w:pPr>
      <w:r>
        <w:rPr>
          <w:b w:val="0"/>
          <w:i w:val="0"/>
        </w:rPr>
        <w:t>đặc biệt là nếu doanh nghiệp của bạn thành công. Ô hộp "Công ty của bạn nên để</w:t>
      </w:r>
    </w:p>
    <w:p>
      <w:pPr>
        <w:spacing w:after="80"/>
      </w:pPr>
      <w:r>
        <w:rPr>
          <w:b w:val="0"/>
          <w:i w:val="0"/>
        </w:rPr>
        <w:t>công ty VC nắm bao nhiêu phần trăm?" giúp bạn tránh việc chia sẻ quá mức</w:t>
      </w:r>
    </w:p>
    <w:p>
      <w:pPr>
        <w:spacing w:after="80"/>
      </w:pPr>
      <w:r>
        <w:rPr>
          <w:b w:val="0"/>
          <w:i w:val="0"/>
        </w:rPr>
        <w:t>lợi nhuận khó kiếm được của mình.</w:t>
      </w:r>
    </w:p>
    <w:p>
      <w:pPr>
        <w:spacing w:after="80"/>
      </w:pPr>
      <w:r>
        <w:rPr>
          <w:b w:val="0"/>
          <w:i w:val="0"/>
        </w:rPr>
        <w:t>Còn có vấn đề về quyền kiểm soát và những xung đột lợi ích có thể xảy ra.</w:t>
      </w:r>
    </w:p>
    <w:p>
      <w:pPr>
        <w:spacing w:after="80"/>
      </w:pPr>
      <w:r>
        <w:rPr>
          <w:b w:val="0"/>
          <w:i w:val="0"/>
        </w:rPr>
        <w:t>Các nhà đầu tư mạo hiểm nắm cổ phần lớn trong doanh nghiệp của bạn có thể khiến cuộc sống của bạn khốn khổ nếu bạn</w:t>
      </w:r>
    </w:p>
    <w:p>
      <w:pPr>
        <w:spacing w:before="240" w:after="80"/>
      </w:pPr>
      <w:r>
        <w:rPr>
          <w:b/>
          <w:sz w:val="26"/>
        </w:rPr>
        <w:t>Công ty của bạn nên để</w:t>
      </w:r>
    </w:p>
    <w:p>
      <w:pPr>
        <w:spacing w:before="240" w:after="80"/>
      </w:pPr>
      <w:r>
        <w:rPr>
          <w:b/>
          <w:sz w:val="26"/>
        </w:rPr>
        <w:t>quỹ VC nắm bao nhiêu phần trăm?</w:t>
      </w:r>
    </w:p>
    <w:p>
      <w:pPr>
        <w:spacing w:after="80"/>
      </w:pPr>
      <w:r>
        <w:rPr>
          <w:b w:val="0"/>
          <w:i w:val="0"/>
        </w:rPr>
        <w:t>Nếu một quỹ VC thích công ty của bạn và triển vọng của nó, họ có thể đồng ý</w:t>
      </w:r>
    </w:p>
    <w:p>
      <w:pPr>
        <w:spacing w:after="80"/>
      </w:pPr>
      <w:r>
        <w:rPr>
          <w:b w:val="0"/>
          <w:i w:val="0"/>
        </w:rPr>
        <w:t>bơm tiền mặt thông qua cổ phiếu ưu đãi chuyển đổi (convertible preferred stock) hoặc một loại</w:t>
      </w:r>
    </w:p>
    <w:p>
      <w:pPr>
        <w:spacing w:after="80"/>
      </w:pPr>
      <w:r>
        <w:rPr>
          <w:b w:val="0"/>
          <w:i w:val="0"/>
        </w:rPr>
        <w:t>nợ chuyển đổi (convertible debt) nào đó, như đã mô tả ở phần trước. Nhưng vì VC có thể chuyển đổi</w:t>
      </w:r>
    </w:p>
    <w:p>
      <w:pPr>
        <w:spacing w:after="80"/>
      </w:pPr>
      <w:r>
        <w:rPr>
          <w:b w:val="0"/>
          <w:i w:val="0"/>
        </w:rPr>
        <w:t>thành cổ phiếu phổ thông (common shares) theo lựa chọn của họ, thực chất họ đang lấy một phần quyền sở hữu.</w:t>
      </w:r>
    </w:p>
    <w:p>
      <w:pPr>
        <w:spacing w:after="80"/>
      </w:pPr>
      <w:r>
        <w:rPr>
          <w:b w:val="0"/>
          <w:i w:val="0"/>
        </w:rPr>
        <w:t>Câu hỏi đặt ra là: VC nên nhận bao nhiêu phần trăm trong tổng quyền sở hữu để</w:t>
      </w:r>
    </w:p>
    <w:p>
      <w:pPr>
        <w:spacing w:after="80"/>
      </w:pPr>
      <w:r>
        <w:rPr>
          <w:b w:val="0"/>
          <w:i w:val="0"/>
        </w:rPr>
        <w:t>đổi lấy số tiền của họ? Liệu 5 triệu đô có cho VC quyền sở hữu</w:t>
      </w:r>
    </w:p>
    <w:p>
      <w:pPr>
        <w:spacing w:after="80"/>
      </w:pPr>
      <w:r>
        <w:rPr>
          <w:b w:val="0"/>
          <w:i w:val="0"/>
        </w:rPr>
        <w:t>20 phần trăm? Hay 40 phần trăm? Hay 51 phần trăm?</w:t>
      </w:r>
    </w:p>
    <w:p>
      <w:pPr>
        <w:spacing w:after="80"/>
      </w:pPr>
      <w:r>
        <w:rPr>
          <w:b w:val="0"/>
          <w:i w:val="0"/>
        </w:rPr>
        <w:t>Vấn đề then chốt này đối với bạn với tư cách là một doanh nhân phụ thuộc vào giá trị</w:t>
      </w:r>
    </w:p>
    <w:p>
      <w:pPr>
        <w:spacing w:after="80"/>
      </w:pPr>
      <w:r>
        <w:rPr>
          <w:b w:val="0"/>
          <w:i w:val="0"/>
        </w:rPr>
        <w:t>ước tính của công ty. Nếu VC nói: "Chúng tôi đã ước tính giá trị công ty</w:t>
      </w:r>
    </w:p>
    <w:p>
      <w:pPr>
        <w:spacing w:after="80"/>
      </w:pPr>
      <w:r>
        <w:rPr>
          <w:b w:val="0"/>
          <w:i w:val="0"/>
        </w:rPr>
        <w:t>của bạn là 6 triệu đô," hãy yêu cầu giải thích chi tiết về cách con số đó được</w:t>
      </w:r>
    </w:p>
    <w:p>
      <w:pPr>
        <w:spacing w:after="80"/>
      </w:pPr>
      <w:r>
        <w:rPr>
          <w:b w:val="0"/>
          <w:i w:val="0"/>
        </w:rPr>
        <w:t>xác định. Định giá (valuation) vừa là khoa học vừa là nghệ thuật. Và vì quỹ VC</w:t>
      </w:r>
    </w:p>
    <w:p>
      <w:pPr>
        <w:spacing w:after="80"/>
      </w:pPr>
      <w:r>
        <w:rPr>
          <w:b w:val="0"/>
          <w:i w:val="0"/>
        </w:rPr>
        <w:t>có kinh nghiệm hơn bạn nhiều ở cả hai phương diện, họ có lợi thế đàm phán</w:t>
      </w:r>
    </w:p>
    <w:p>
      <w:pPr>
        <w:spacing w:after="80"/>
      </w:pPr>
      <w:r>
        <w:rPr>
          <w:b w:val="0"/>
          <w:i w:val="0"/>
        </w:rPr>
        <w:t>so với bạn. Để cân bằng sân chơi, hãy tìm đến sự hỗ trợ chuyên nghiệp để</w:t>
      </w:r>
    </w:p>
    <w:p>
      <w:pPr>
        <w:spacing w:after="80"/>
      </w:pPr>
      <w:r>
        <w:rPr>
          <w:b w:val="0"/>
          <w:i w:val="0"/>
        </w:rPr>
        <w:t xml:space="preserve">phát triển đánh giá của riêng bạn về </w:t>
      </w:r>
      <w:r>
        <w:rPr>
          <w:b w:val="0"/>
          <w:i/>
        </w:rPr>
        <w:t>giá trị doanh nghiệp</w:t>
      </w:r>
      <w:r>
        <w:rPr>
          <w:b w:val="0"/>
          <w:i w:val="0"/>
        </w:rPr>
        <w:t xml:space="preserve"> (enterprise value). Đây là cách tốt nhất</w:t>
      </w:r>
    </w:p>
    <w:p>
      <w:pPr>
        <w:spacing w:after="80"/>
      </w:pPr>
      <w:r>
        <w:rPr>
          <w:b w:val="0"/>
          <w:i w:val="0"/>
        </w:rPr>
        <w:t>để chắc chắn rằng bạn đang chia quyền sở hữu một cách công bằng.</w:t>
      </w:r>
    </w:p>
    <w:p>
      <w:pPr>
        <w:spacing w:after="80"/>
      </w:pPr>
      <w:r>
        <w:rPr>
          <w:b w:val="0"/>
          <w:i w:val="0"/>
        </w:rPr>
        <w:t>Các phương pháp được sử dụng trong định giá doanh nghiệp có thể rất phức</w:t>
      </w:r>
    </w:p>
    <w:p>
      <w:pPr>
        <w:spacing w:after="80"/>
      </w:pPr>
      <w:r>
        <w:rPr>
          <w:b w:val="0"/>
          <w:i w:val="0"/>
        </w:rPr>
        <w:t>tạp—quá phức tạp để trình bày trong chương này. Tuy nhiên, bạn nên tự</w:t>
      </w:r>
    </w:p>
    <w:p>
      <w:pPr>
        <w:spacing w:after="80"/>
      </w:pPr>
      <w:r>
        <w:rPr>
          <w:b w:val="0"/>
          <w:i w:val="0"/>
        </w:rPr>
        <w:t>trang bị cho mình hiểu biết về chúng. (Để có cái nhìn tổng quan về các phương pháp</w:t>
      </w:r>
    </w:p>
    <w:p>
      <w:pPr>
        <w:spacing w:after="80"/>
      </w:pPr>
      <w:r>
        <w:rPr>
          <w:b w:val="0"/>
          <w:i w:val="0"/>
        </w:rPr>
        <w:t>thường được sử dụng, hãy xem phụ lục C của cuốn sách này.)</w:t>
      </w:r>
    </w:p>
    <w:p>
      <w:pPr>
        <w:spacing w:after="80"/>
      </w:pPr>
      <w:r>
        <w:rPr>
          <w:b w:val="0"/>
          <w:i w:val="0"/>
        </w:rPr>
        <w:t>Đầu tư thiên thần và vốn đầu tư mạo hiểm 147</w:t>
      </w:r>
    </w:p>
    <w:p>
      <w:pPr>
        <w:spacing w:after="80"/>
      </w:pPr>
      <w:r>
        <w:rPr>
          <w:b w:val="0"/>
          <w:i w:val="0"/>
        </w:rPr>
        <w:t>không thể hợp tác hài hòa với nhau. Công ty VC thậm chí có thể có đủ</w:t>
      </w:r>
    </w:p>
    <w:p>
      <w:pPr>
        <w:spacing w:after="80"/>
      </w:pPr>
      <w:r>
        <w:rPr>
          <w:b w:val="0"/>
          <w:i w:val="0"/>
        </w:rPr>
        <w:t>quyền kiểm soát để sa thải bạn. Ngoài ra, VC có thể có kế hoạch nhanh chóng bán tháo công ty</w:t>
      </w:r>
    </w:p>
    <w:p>
      <w:pPr>
        <w:spacing w:after="80"/>
      </w:pPr>
      <w:r>
        <w:rPr>
          <w:b w:val="0"/>
          <w:i w:val="0"/>
        </w:rPr>
        <w:t>thông qua IPO hoặc bán doanh nghiệp cho một tập đoàn lớn, thu hồi</w:t>
      </w:r>
    </w:p>
    <w:p>
      <w:pPr>
        <w:spacing w:after="80"/>
      </w:pPr>
      <w:r>
        <w:rPr>
          <w:b w:val="0"/>
          <w:i w:val="0"/>
        </w:rPr>
        <w:t>khoản đầu tư của mình và tiếp tục bước tiếp, trong khi bạn có thể muốn giữ công ty ở trạng thái tư nhân</w:t>
      </w:r>
    </w:p>
    <w:p>
      <w:pPr>
        <w:spacing w:after="80"/>
      </w:pPr>
      <w:r>
        <w:rPr>
          <w:b w:val="0"/>
          <w:i w:val="0"/>
        </w:rPr>
        <w:t>thêm một thời gian nữa và xây dựng doanh nghiệp theo tầm nhìn dài hạn. Vì</w:t>
      </w:r>
    </w:p>
    <w:p>
      <w:pPr>
        <w:spacing w:after="80"/>
      </w:pPr>
      <w:r>
        <w:rPr>
          <w:b w:val="0"/>
          <w:i w:val="0"/>
        </w:rPr>
        <w:t>những lý do này, nhiều doanh nhân coi VC như một thứ xấu cần thiết hoặc, trong</w:t>
      </w:r>
    </w:p>
    <w:p>
      <w:pPr>
        <w:spacing w:after="80"/>
      </w:pPr>
      <w:r>
        <w:rPr>
          <w:b w:val="0"/>
          <w:i w:val="0"/>
        </w:rPr>
        <w:t>trường hợp tệ nhất, như những "kền kền đầu tư mạo hiểm."</w:t>
      </w:r>
    </w:p>
    <w:p>
      <w:pPr>
        <w:spacing w:after="80"/>
      </w:pPr>
      <w:r>
        <w:rPr>
          <w:b w:val="0"/>
          <w:i w:val="0"/>
        </w:rPr>
        <w:t>Doanh nghiệp của bạn càng vững chắc khi bạn đàm phán với các nhà đầu tư</w:t>
      </w:r>
    </w:p>
    <w:p>
      <w:pPr>
        <w:spacing w:after="80"/>
      </w:pPr>
      <w:r>
        <w:rPr>
          <w:b w:val="0"/>
          <w:i w:val="0"/>
        </w:rPr>
        <w:t>bên ngoài, thì bạn càng đạt được thỏa thuận tốt hơn cho chính mình. Thay vì cho đi</w:t>
      </w:r>
    </w:p>
    <w:p>
      <w:pPr>
        <w:spacing w:after="80"/>
      </w:pPr>
      <w:r>
        <w:rPr>
          <w:b w:val="0"/>
          <w:i w:val="0"/>
        </w:rPr>
        <w:t>công ty—và quyền kiểm soát—bạn sẽ giữ lại nhiều hơn cho bản thân. Một doanh nghiệp</w:t>
      </w:r>
    </w:p>
    <w:p>
      <w:pPr>
        <w:spacing w:after="80"/>
      </w:pPr>
      <w:r>
        <w:rPr>
          <w:b w:val="0"/>
          <w:i w:val="0"/>
        </w:rPr>
        <w:t>những người không quá khao khát tiền bạc có thể đạt được những điều khoản tốt hơn nhiều.</w:t>
      </w:r>
    </w:p>
    <w:p>
      <w:pPr>
        <w:spacing w:before="240" w:after="80"/>
      </w:pPr>
      <w:r>
        <w:rPr>
          <w:b/>
          <w:sz w:val="26"/>
        </w:rPr>
        <w:t>Tóm lại</w:t>
      </w:r>
    </w:p>
    <w:p>
      <w:pPr>
        <w:spacing w:after="80"/>
      </w:pPr>
      <w:r>
        <w:rPr>
          <w:b w:val="0"/>
          <w:i w:val="0"/>
        </w:rPr>
        <w:t>■Nguồn vốn đầu tư mạo hiểm từ bên ngoài khả dĩ nhất thường đến từ cái gọi là</w:t>
      </w:r>
    </w:p>
    <w:p>
      <w:pPr>
        <w:spacing w:after="80"/>
      </w:pPr>
      <w:r>
        <w:rPr>
          <w:b w:val="0"/>
          <w:i w:val="0"/>
        </w:rPr>
        <w:t>các nhà đầu tư thiên thần (angel investors).</w:t>
      </w:r>
    </w:p>
    <w:p>
      <w:pPr>
        <w:spacing w:after="80"/>
      </w:pPr>
      <w:r>
        <w:rPr>
          <w:b w:val="0"/>
          <w:i w:val="0"/>
        </w:rPr>
        <w:t>■Nhà đầu tư thiên thần là những cá nhân có giá trị tài sản ròng cao, cung cấp vốn ở giai đoạn đầu cho</w:t>
      </w:r>
    </w:p>
    <w:p>
      <w:pPr>
        <w:spacing w:after="80"/>
      </w:pPr>
      <w:r>
        <w:rPr>
          <w:b w:val="0"/>
          <w:i w:val="0"/>
        </w:rPr>
        <w:t>các doanh nghiệp khởi nghiệp.</w:t>
      </w:r>
    </w:p>
    <w:p>
      <w:pPr>
        <w:spacing w:after="80"/>
      </w:pPr>
      <w:r>
        <w:rPr>
          <w:b w:val="0"/>
          <w:i w:val="0"/>
        </w:rPr>
        <w:t>■Xây dựng mạng lưới quan hệ thường là cách tốt nhất để kết nối với các nhà đầu tư thiên thần.</w:t>
      </w:r>
    </w:p>
    <w:p>
      <w:pPr>
        <w:spacing w:after="80"/>
      </w:pPr>
      <w:r>
        <w:rPr>
          <w:b w:val="0"/>
          <w:i w:val="0"/>
        </w:rPr>
        <w:t>■Vốn đầu tư mạo hiểm (venture capital) đến từ một cá nhân hoặc một công ty tìm kiếm</w:t>
      </w:r>
    </w:p>
    <w:p>
      <w:pPr>
        <w:spacing w:after="80"/>
      </w:pPr>
      <w:r>
        <w:rPr>
          <w:b w:val="0"/>
          <w:i w:val="0"/>
        </w:rPr>
        <w:t>lợi nhuận vốn lớn thông qua việc tài trợ vốn cổ phần giai đoạn đầu hoặc tài trợ gắn với vốn cổ phần cho các</w:t>
      </w:r>
    </w:p>
    <w:p>
      <w:pPr>
        <w:spacing w:after="80"/>
      </w:pPr>
      <w:r>
        <w:rPr>
          <w:b w:val="0"/>
          <w:i w:val="0"/>
        </w:rPr>
        <w:t>doanh nghiệp khởi nghiệp có tiềm năng cao.</w:t>
      </w:r>
    </w:p>
    <w:p>
      <w:pPr>
        <w:spacing w:after="80"/>
      </w:pPr>
      <w:r>
        <w:rPr>
          <w:b w:val="0"/>
          <w:i w:val="0"/>
        </w:rPr>
        <w:t>■Các doanh nhân không nên lãng phí thời gian theo đuổi vốn đầu tư mạo hiểm trừ khi</w:t>
      </w:r>
    </w:p>
    <w:p>
      <w:pPr>
        <w:spacing w:after="80"/>
      </w:pPr>
      <w:r>
        <w:rPr>
          <w:b w:val="0"/>
          <w:i w:val="0"/>
        </w:rPr>
        <w:t>họ có đầy đủ những đặc điểm mà các nhà đầu tư mạo hiểm (VC) tìm kiếm.</w:t>
      </w:r>
    </w:p>
    <w:p>
      <w:pPr>
        <w:spacing w:after="80"/>
      </w:pPr>
      <w:r>
        <w:rPr>
          <w:b w:val="0"/>
          <w:i w:val="0"/>
        </w:rPr>
        <w:t>■Hầu hết vốn đầu tư mạo hiểm tồn tại dưới dạng cổ phiếu ưu đãi có thể chuyển đổi hoặc một</w:t>
      </w:r>
    </w:p>
    <w:p>
      <w:pPr>
        <w:spacing w:after="80"/>
      </w:pPr>
      <w:r>
        <w:rPr>
          <w:b w:val="0"/>
          <w:i w:val="0"/>
        </w:rPr>
        <w:t>thứ gì đó tương tự, chẳng hạn như nợ có thể chuyển đổi kèm chứng quyền.</w:t>
      </w:r>
    </w:p>
    <w:p>
      <w:pPr>
        <w:spacing w:after="80"/>
      </w:pPr>
      <w:r>
        <w:rPr>
          <w:b w:val="0"/>
          <w:i w:val="0"/>
        </w:rPr>
        <w:t>■Vốn đầu tư mạo hiểm là thứ tốt để có, nhưng nó tốn kém cả về mặt kinh tế lẫn</w:t>
      </w:r>
    </w:p>
    <w:p>
      <w:pPr>
        <w:spacing w:after="80"/>
      </w:pPr>
      <w:r>
        <w:rPr>
          <w:b w:val="0"/>
          <w:i w:val="0"/>
        </w:rPr>
        <w:t>việc mất quyền kiểm soát doanh nghiệp.</w:t>
      </w:r>
    </w:p>
    <w:p>
      <w:pPr>
        <w:spacing w:after="80"/>
      </w:pPr>
      <w:r>
        <w:rPr>
          <w:b w:val="0"/>
          <w:i w:val="0"/>
        </w:rPr>
        <w:t>■Khi thuyết trình gọi vốn trước một nhà đầu tư thiên thần (angel investor) hoặc một quỹ đầu tư mạo hiểm (VC), hãy chọn</w:t>
      </w:r>
    </w:p>
    <w:p>
      <w:pPr>
        <w:spacing w:after="80"/>
      </w:pPr>
      <w:r>
        <w:rPr>
          <w:b w:val="0"/>
          <w:i w:val="0"/>
        </w:rPr>
        <w:t>sự điềm tĩnh thay vì sự cuồng nhiệt, và hãy xây dựng lòng tin của khán giả vào tính cách cũng như</w:t>
      </w:r>
    </w:p>
    <w:p>
      <w:pPr>
        <w:spacing w:after="80"/>
      </w:pPr>
      <w:r>
        <w:rPr>
          <w:b w:val="0"/>
          <w:i w:val="0"/>
        </w:rPr>
        <w:t>khả năng tiếp thu hướng dẫn của bạn.</w:t>
      </w:r>
    </w:p>
    <w:p>
      <w:pPr>
        <w:jc w:val="center"/>
      </w:pPr>
      <w:r>
        <w:drawing>
          <wp:inline xmlns:a="http://schemas.openxmlformats.org/drawingml/2006/main" xmlns:pic="http://schemas.openxmlformats.org/drawingml/2006/picture">
            <wp:extent cx="5486400" cy="8155459"/>
            <wp:docPr id="9" name="Picture 9"/>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9.</w:t>
      </w:r>
    </w:p>
    <w:p>
      <w:pPr>
        <w:spacing w:before="240" w:after="80"/>
      </w:pPr>
      <w:r>
        <w:rPr>
          <w:b/>
          <w:sz w:val="40"/>
        </w:rPr>
        <w:t>Niêm yết công khai</w:t>
      </w:r>
    </w:p>
    <w:p>
      <w:pPr>
        <w:spacing w:after="80"/>
      </w:pPr>
      <w:r>
        <w:rPr>
          <w:b w:val="0"/>
          <w:i w:val="0"/>
        </w:rPr>
        <w:t>Những công ty đang phát triển với tiềm năng doanh thu đặc biệt có một lựa chọn khác để</w:t>
      </w:r>
    </w:p>
    <w:p>
      <w:pPr>
        <w:spacing w:after="80"/>
      </w:pPr>
      <w:r>
        <w:rPr>
          <w:b w:val="0"/>
          <w:i w:val="0"/>
        </w:rPr>
        <w:t>đạt được một nguồn bơm vốn đáng kể: họ có thể tìm kiếm nguồn tài chính thông qua một</w:t>
      </w:r>
    </w:p>
    <w:p>
      <w:pPr>
        <w:spacing w:after="80"/>
      </w:pPr>
      <w:r>
        <w:rPr>
          <w:b w:val="0"/>
          <w:i w:val="0"/>
        </w:rPr>
        <w:t>đợt IPO. Quá trình này đưa ra các cổ phần sở hữu cho thế giới các nhà đầu tư cá nhân</w:t>
      </w:r>
    </w:p>
    <w:p>
      <w:pPr>
        <w:spacing w:after="80"/>
      </w:pPr>
      <w:r>
        <w:rPr>
          <w:b w:val="0"/>
          <w:i w:val="0"/>
        </w:rPr>
        <w:t>và các nhà đầu tư tổ chức như quỹ hưu trí và quỹ tương hỗ, đồng thời dẫn đến một sự trao đổi đáng kể giữa các cổ phần sở hữu trên giấy</w:t>
      </w:r>
    </w:p>
    <w:p>
      <w:pPr>
        <w:spacing w:after="80"/>
      </w:pPr>
      <w:r>
        <w:rPr>
          <w:b w:val="0"/>
          <w:i w:val="0"/>
        </w:rPr>
        <w:t>lấy tiền mặt thật mà công ty cần cho sự ổn định và mở rộng.</w:t>
      </w:r>
    </w:p>
    <w:p>
      <w:pPr>
        <w:spacing w:after="80"/>
      </w:pPr>
      <w:r>
        <w:rPr>
          <w:b w:val="0"/>
          <w:i w:val="0"/>
        </w:rPr>
        <w:t>Một đợt IPO đánh dấu một cột mốc quan trọng trong vòng đời của một công ty. Nó báo hiệu</w:t>
      </w:r>
    </w:p>
    <w:p>
      <w:pPr>
        <w:spacing w:after="80"/>
      </w:pPr>
      <w:r>
        <w:rPr>
          <w:b w:val="0"/>
          <w:i w:val="0"/>
        </w:rPr>
        <w:t>rằng doanh nghiệp của bạn đã giành được sự tin tưởng của những người bên ngoài</w:t>
      </w:r>
    </w:p>
    <w:p>
      <w:pPr>
        <w:spacing w:after="80"/>
      </w:pPr>
      <w:r>
        <w:rPr>
          <w:b w:val="0"/>
          <w:i w:val="0"/>
        </w:rPr>
        <w:t>vòng tròn nội bộ của các thành viên tham gia—nó đã "thành công." Việc niêm yết công khai cũng khiến công</w:t>
      </w:r>
    </w:p>
    <w:p>
      <w:pPr>
        <w:spacing w:after="80"/>
      </w:pPr>
      <w:r>
        <w:rPr>
          <w:b w:val="0"/>
          <w:i w:val="0"/>
        </w:rPr>
        <w:t>ty của bạn phải chịu trách nhiệm trước một vũ trụ rộng lớn hơn nhiều gồm các bên liên quan, nhà phân tích,</w:t>
      </w:r>
    </w:p>
    <w:p>
      <w:pPr>
        <w:spacing w:after="80"/>
      </w:pPr>
      <w:r>
        <w:rPr>
          <w:b w:val="0"/>
          <w:i w:val="0"/>
        </w:rPr>
        <w:t>và cơ quan quản lý.</w:t>
      </w:r>
    </w:p>
    <w:p>
      <w:pPr>
        <w:spacing w:after="80"/>
      </w:pPr>
      <w:r>
        <w:rPr>
          <w:b w:val="0"/>
          <w:i w:val="0"/>
        </w:rPr>
        <w:t>và các cơ quan quản lý.</w:t>
      </w:r>
    </w:p>
    <w:p>
      <w:pPr>
        <w:spacing w:after="80"/>
      </w:pPr>
      <w:r>
        <w:rPr>
          <w:b w:val="0"/>
          <w:i w:val="0"/>
        </w:rPr>
        <w:t>Có lẽ chưa đến 5 phần trăm độc giả sẽ có bất kỳ ứng dụng trực tiếp nào cho</w:t>
      </w:r>
    </w:p>
    <w:p>
      <w:pPr>
        <w:spacing w:after="80"/>
      </w:pPr>
      <w:r>
        <w:rPr>
          <w:b w:val="0"/>
          <w:i w:val="0"/>
        </w:rPr>
        <w:t>thông tin trong chương này, bởi vì chỉ một phần nhỏ các</w:t>
      </w:r>
    </w:p>
    <w:p>
      <w:pPr>
        <w:spacing w:after="80"/>
      </w:pPr>
      <w:r>
        <w:rPr>
          <w:b w:val="0"/>
          <w:i w:val="0"/>
        </w:rPr>
        <w:t>công ty khởi nghiệp từng niêm yết công khai. Các yêu cầu rất cao—quy</w:t>
      </w:r>
    </w:p>
    <w:p>
      <w:pPr>
        <w:spacing w:after="80"/>
      </w:pPr>
      <w:r>
        <w:rPr>
          <w:b w:val="0"/>
          <w:i w:val="0"/>
        </w:rPr>
        <w:t>tắc kinh nghiệm thông thường là một công ty cần khoảng 100 triệu đô la</w:t>
      </w:r>
    </w:p>
    <w:p>
      <w:pPr>
        <w:spacing w:after="80"/>
      </w:pPr>
      <w:r>
        <w:rPr>
          <w:b w:val="0"/>
          <w:i w:val="0"/>
        </w:rPr>
        <w:t>doanh thu hàng năm cũng như nhiều quý sinh lời liên tiếp. Rất ít</w:t>
      </w:r>
    </w:p>
    <w:p>
      <w:pPr>
        <w:spacing w:after="80"/>
      </w:pPr>
      <w:r>
        <w:rPr>
          <w:b w:val="0"/>
          <w:i w:val="0"/>
        </w:rPr>
        <w:t>công ty khởi nghiệp từng đạt đến ngưỡng này và đi đến điểm mà</w:t>
      </w:r>
    </w:p>
    <w:p>
      <w:pPr>
        <w:spacing w:after="80"/>
      </w:pPr>
      <w:r>
        <w:rPr>
          <w:b w:val="0"/>
          <w:i w:val="0"/>
        </w:rPr>
        <w:t>một IPO hoặc là cần thiết hoặc là khả thi. Tuy nhiên, phần thưởng của</w:t>
      </w:r>
    </w:p>
    <w:p>
      <w:pPr>
        <w:spacing w:after="80"/>
      </w:pPr>
      <w:r>
        <w:rPr>
          <w:b w:val="0"/>
          <w:i w:val="0"/>
        </w:rPr>
        <w:t>150 Tài trợ cho Doanh nghiệp của Bạn</w:t>
      </w:r>
    </w:p>
    <w:p>
      <w:pPr>
        <w:spacing w:after="80"/>
      </w:pPr>
      <w:r>
        <w:rPr>
          <w:b w:val="0"/>
          <w:i w:val="0"/>
        </w:rPr>
        <w:t>hình thức tài trợ này khiến IPO trở nên cực kỳ hấp dẫn đối với những người sáng lập công ty,</w:t>
      </w:r>
    </w:p>
    <w:p>
      <w:pPr>
        <w:spacing w:after="80"/>
      </w:pPr>
      <w:r>
        <w:rPr>
          <w:b w:val="0"/>
          <w:i w:val="0"/>
        </w:rPr>
        <w:t>nhân viên chủ chốt và những người đóng góp vốn ở giai đoạn đầu.</w:t>
      </w:r>
    </w:p>
    <w:p>
      <w:pPr>
        <w:spacing w:after="80"/>
      </w:pPr>
      <w:r>
        <w:rPr>
          <w:b w:val="0"/>
          <w:i w:val="0"/>
        </w:rPr>
        <w:t>Chương này xem xét những ưu và nhược điểm của việc trở thành một công ty</w:t>
      </w:r>
    </w:p>
    <w:p>
      <w:pPr>
        <w:spacing w:after="80"/>
      </w:pPr>
      <w:r>
        <w:rPr>
          <w:b w:val="0"/>
          <w:i w:val="0"/>
        </w:rPr>
        <w:t>đại chúng và khám phá những gì cần có để trở thành ứng viên cho hình thức tài trợ này.</w:t>
      </w:r>
    </w:p>
    <w:p>
      <w:pPr>
        <w:spacing w:after="80"/>
      </w:pPr>
      <w:r>
        <w:rPr>
          <w:b w:val="0"/>
          <w:i w:val="0"/>
        </w:rPr>
        <w:t>Bạn sẽ có cái nhìn tổng quan về chính quá trình IPO, từ lập kế hoạch đến thương vụ</w:t>
      </w:r>
    </w:p>
    <w:p>
      <w:pPr>
        <w:spacing w:after="80"/>
      </w:pPr>
      <w:r>
        <w:rPr>
          <w:b w:val="0"/>
          <w:i w:val="0"/>
        </w:rPr>
        <w:t>thực tế, bao gồm vai trò của các ngân hàng đầu tư. Chúng ta cũng sẽ đề cập đến môi trường</w:t>
      </w:r>
    </w:p>
    <w:p>
      <w:pPr>
        <w:spacing w:after="80"/>
      </w:pPr>
      <w:r>
        <w:rPr>
          <w:b w:val="0"/>
          <w:i w:val="0"/>
        </w:rPr>
        <w:t>sau thương vụ.</w:t>
      </w:r>
    </w:p>
    <w:p>
      <w:pPr>
        <w:spacing w:after="80"/>
      </w:pPr>
      <w:r>
        <w:rPr>
          <w:b w:val="0"/>
          <w:i w:val="0"/>
        </w:rPr>
        <w:t>Lưu ý rằng chương này được viết từ góc nhìn của các công ty Hoa Kỳ</w:t>
      </w:r>
    </w:p>
    <w:p>
      <w:pPr>
        <w:spacing w:after="80"/>
      </w:pPr>
      <w:r>
        <w:rPr>
          <w:b w:val="0"/>
          <w:i w:val="0"/>
        </w:rPr>
        <w:t>và luật chứng khoán cùng các thủ tục của Hoa Kỳ. Độc giả bên ngoài Hoa Kỳ</w:t>
      </w:r>
    </w:p>
    <w:p>
      <w:pPr>
        <w:spacing w:after="80"/>
      </w:pPr>
      <w:r>
        <w:rPr>
          <w:b w:val="0"/>
          <w:i w:val="0"/>
        </w:rPr>
        <w:t>nên tham khảo luật chứng khoán và thủ tục của quốc gia mình.</w:t>
      </w:r>
    </w:p>
    <w:p>
      <w:pPr>
        <w:spacing w:before="240" w:after="80"/>
      </w:pPr>
      <w:r>
        <w:rPr>
          <w:b/>
          <w:sz w:val="26"/>
        </w:rPr>
        <w:t>Cân nhắc quyết định lên sàn</w:t>
      </w:r>
    </w:p>
    <w:p>
      <w:pPr>
        <w:spacing w:after="80"/>
      </w:pPr>
      <w:r>
        <w:rPr>
          <w:b w:val="0"/>
          <w:i w:val="0"/>
        </w:rPr>
        <w:t>Hẳn bạn đã đọc nhiều câu chuyện về những nhà sáng lập và nhân viên chủ chốt của các</w:t>
      </w:r>
    </w:p>
    <w:p>
      <w:pPr>
        <w:spacing w:after="80"/>
      </w:pPr>
      <w:r>
        <w:rPr>
          <w:b w:val="0"/>
          <w:i w:val="0"/>
        </w:rPr>
        <w:t>công ty khởi nghiệp, những người có hoàn cảnh tài chính khá bình thường</w:t>
      </w:r>
    </w:p>
    <w:p>
      <w:pPr>
        <w:spacing w:after="80"/>
      </w:pPr>
      <w:r>
        <w:rPr>
          <w:b w:val="0"/>
          <w:i w:val="0"/>
        </w:rPr>
        <w:t>vào ngày trước khi công ty họ lên sàn. Đến cuối ngày hôm sau, chính</w:t>
      </w:r>
    </w:p>
    <w:p>
      <w:pPr>
        <w:spacing w:after="80"/>
      </w:pPr>
      <w:r>
        <w:rPr>
          <w:b w:val="0"/>
          <w:i w:val="0"/>
        </w:rPr>
        <w:t>những con người đó đã trở thành triệu phú.</w:t>
      </w:r>
    </w:p>
    <w:p>
      <w:pPr>
        <w:spacing w:after="80"/>
      </w:pPr>
      <w:r>
        <w:rPr>
          <w:b w:val="0"/>
          <w:i w:val="0"/>
        </w:rPr>
        <w:t>Ví dụ, nhà sáng lập Pierre Omidyar sở hữu tương đương bốn mươi</w:t>
      </w:r>
    </w:p>
    <w:p>
      <w:pPr>
        <w:spacing w:after="80"/>
      </w:pPr>
      <w:r>
        <w:rPr>
          <w:b w:val="0"/>
          <w:i w:val="0"/>
        </w:rPr>
        <w:t>bốn triệu cổ phiếu phổ thông vào đêm trước IPO của eBay năm 1998—những mảnh</w:t>
      </w:r>
    </w:p>
    <w:p>
      <w:pPr>
        <w:spacing w:after="80"/>
      </w:pPr>
      <w:r>
        <w:rPr>
          <w:b w:val="0"/>
          <w:i w:val="0"/>
        </w:rPr>
        <w:t>giấy mà không có thị trường nào để giao dịch. Ông đang sống trong một ngôi nhà thuê và</w:t>
      </w:r>
    </w:p>
    <w:p>
      <w:pPr>
        <w:spacing w:after="80"/>
      </w:pPr>
      <w:r>
        <w:rPr>
          <w:b w:val="0"/>
          <w:i w:val="0"/>
        </w:rPr>
        <w:t>lái một chiếc Jetta cũ. Ngày hôm sau, số cổ phiếu đó bắt đầu được giao dịch trên NASDAQ</w:t>
      </w:r>
    </w:p>
    <w:p>
      <w:pPr>
        <w:spacing w:after="80"/>
      </w:pPr>
      <w:r>
        <w:rPr>
          <w:b w:val="0"/>
          <w:i w:val="0"/>
        </w:rPr>
        <w:t>và bắt đầu một hành trình leo dốc dài. Chẳng bao lâu, số cổ phiếu trên giấy của Omidyar đã có</w:t>
      </w:r>
    </w:p>
    <w:p>
      <w:pPr>
        <w:spacing w:after="80"/>
      </w:pPr>
      <w:r>
        <w:rPr>
          <w:b w:val="0"/>
          <w:i w:val="0"/>
        </w:rPr>
        <w:t>giá trị thị trường vượt mốc 4 tỷ đô la. Những nhân viên khác và các nhà đầu tư</w:t>
      </w:r>
    </w:p>
    <w:p>
      <w:pPr>
        <w:spacing w:after="80"/>
      </w:pPr>
      <w:r>
        <w:rPr>
          <w:b w:val="0"/>
          <w:i w:val="0"/>
        </w:rPr>
        <w:t>giai đoạn đầu cũng chia sẻ khối tài sản đó. Nhưng quá trình này không hề thiếu thách thức, và</w:t>
      </w:r>
    </w:p>
    <w:p>
      <w:pPr>
        <w:spacing w:after="80"/>
      </w:pPr>
      <w:r>
        <w:rPr>
          <w:b w:val="0"/>
          <w:i w:val="0"/>
        </w:rPr>
        <w:t>bất kỳ công ty nào đang cân nhắc IPO đều nên hiểu rõ cả những hứa hẹn</w:t>
      </w:r>
    </w:p>
    <w:p>
      <w:pPr>
        <w:spacing w:after="80"/>
      </w:pPr>
      <w:r>
        <w:rPr>
          <w:b w:val="0"/>
          <w:i w:val="0"/>
        </w:rPr>
        <w:t>lẫn những hệ lụy tiêu cực.</w:t>
      </w:r>
    </w:p>
    <w:p>
      <w:pPr>
        <w:spacing w:before="240" w:after="80"/>
      </w:pPr>
      <w:r>
        <w:rPr>
          <w:b/>
          <w:sz w:val="26"/>
        </w:rPr>
        <w:t>Ưu điểm</w:t>
      </w:r>
    </w:p>
    <w:p>
      <w:pPr>
        <w:spacing w:after="80"/>
      </w:pPr>
      <w:r>
        <w:rPr>
          <w:b w:val="0"/>
          <w:i w:val="0"/>
        </w:rPr>
        <w:t>Đạt được sự giàu có cá nhân (và tính thanh khoản của khối tài sản đó) là một trong những lợi ích của việc lên sàn, nhưng đó không phải là lợi thế duy nhất. Đồng thời, dòng tiền chảy vào bảng cân đối kế toán của công ty từ đợt IPO mang lại những tác động tích cực sau:</w:t>
      </w:r>
    </w:p>
    <w:p>
      <w:pPr>
        <w:spacing w:after="80"/>
      </w:pPr>
      <w:r>
        <w:rPr>
          <w:b w:val="0"/>
          <w:i w:val="0"/>
        </w:rPr>
        <w:t>Lên sàn151</w:t>
      </w:r>
    </w:p>
    <w:p>
      <w:pPr>
        <w:spacing w:after="80"/>
      </w:pPr>
      <w:r>
        <w:rPr>
          <w:b w:val="0"/>
          <w:i w:val="0"/>
        </w:rPr>
        <w:t>• Có thể trả hết các khoản nợ chịu lãi tốn kém.</w:t>
      </w:r>
    </w:p>
    <w:p>
      <w:pPr>
        <w:spacing w:after="80"/>
      </w:pPr>
      <w:r>
        <w:rPr>
          <w:b w:val="0"/>
          <w:i w:val="0"/>
        </w:rPr>
        <w:t>• Công ty có năng lực tài chính để phát triển sản phẩm mới và năng lực tiếp thị để bán chúng.</w:t>
      </w:r>
    </w:p>
    <w:p>
      <w:pPr>
        <w:spacing w:after="80"/>
      </w:pPr>
      <w:r>
        <w:rPr>
          <w:b w:val="0"/>
          <w:i w:val="0"/>
        </w:rPr>
        <w:t>• Tỷ lệ nợ trên vốn chủ sở hữu được cải thiện giúp công ty có thể huy động vốn vay với các điều khoản tốt hơn so với mức có thể đạt được nếu không lên sàn, trong trường hợp công ty cần nguồn tài chính này.</w:t>
      </w:r>
    </w:p>
    <w:p>
      <w:pPr>
        <w:spacing w:after="80"/>
      </w:pPr>
      <w:r>
        <w:rPr>
          <w:b w:val="0"/>
          <w:i w:val="0"/>
        </w:rPr>
        <w:t>• Công ty có thể dùng tiền mặt và cổ phiếu niêm yết của chính mình để tài trợ cho các thương vụ mua bán chiến lược.</w:t>
      </w:r>
    </w:p>
    <w:p>
      <w:pPr>
        <w:spacing w:after="80"/>
      </w:pPr>
      <w:r>
        <w:rPr>
          <w:b w:val="0"/>
          <w:i w:val="0"/>
        </w:rPr>
        <w:t>• Sự ổn định tài chính của doanh nghiệp được nâng cao, giúp thu hút nhân tài, nhà cung cấp và các đối tác liên doanh.</w:t>
      </w:r>
    </w:p>
    <w:p>
      <w:pPr>
        <w:spacing w:after="80"/>
      </w:pPr>
      <w:r>
        <w:rPr>
          <w:b w:val="0"/>
          <w:i w:val="0"/>
        </w:rPr>
        <w:t>và năng lực tiếp thị để bán chúng.</w:t>
      </w:r>
    </w:p>
    <w:p>
      <w:pPr>
        <w:spacing w:after="80"/>
      </w:pPr>
      <w:r>
        <w:rPr>
          <w:b w:val="0"/>
          <w:i w:val="0"/>
        </w:rPr>
        <w:t>• Tỷ lệ nợ trên vốn chủ sở hữu (debt-to-equity ratio) được cải thiện giúp công ty có thể có được</w:t>
      </w:r>
    </w:p>
    <w:p>
      <w:pPr>
        <w:spacing w:after="80"/>
      </w:pPr>
      <w:r>
        <w:rPr>
          <w:b w:val="0"/>
          <w:i w:val="0"/>
        </w:rPr>
        <w:t>nguồn tài trợ bằng nợ với các điều khoản tốt hơn so với mức đáng lẽ có thể</w:t>
      </w:r>
    </w:p>
    <w:p>
      <w:pPr>
        <w:spacing w:after="80"/>
      </w:pPr>
      <w:r>
        <w:rPr>
          <w:b w:val="0"/>
          <w:i w:val="0"/>
        </w:rPr>
        <w:t>có được, nếu công ty cần nguồn tài trợ này.</w:t>
      </w:r>
    </w:p>
    <w:p>
      <w:pPr>
        <w:spacing w:after="80"/>
      </w:pPr>
      <w:r>
        <w:rPr>
          <w:b w:val="0"/>
          <w:i w:val="0"/>
        </w:rPr>
        <w:t>• Công ty có thể dùng tiền mặt và cổ phần có thể giao dịch trên thị trường của chính mình để</w:t>
      </w:r>
    </w:p>
    <w:p>
      <w:pPr>
        <w:spacing w:after="80"/>
      </w:pPr>
      <w:r>
        <w:rPr>
          <w:b w:val="0"/>
          <w:i w:val="0"/>
        </w:rPr>
        <w:t>tài trợ cho các thương vụ mua lại mang tính chiến lược.</w:t>
      </w:r>
    </w:p>
    <w:p>
      <w:pPr>
        <w:spacing w:after="80"/>
      </w:pPr>
      <w:r>
        <w:rPr>
          <w:b w:val="0"/>
          <w:i w:val="0"/>
        </w:rPr>
        <w:t>• Sự ổn định tài chính của doanh nghiệp được cải thiện, giúp doanh nghiệp</w:t>
      </w:r>
    </w:p>
    <w:p>
      <w:pPr>
        <w:spacing w:after="80"/>
      </w:pPr>
      <w:r>
        <w:rPr>
          <w:b w:val="0"/>
          <w:i w:val="0"/>
        </w:rPr>
        <w:t>thu hút được nhân tài, nhà cung cấp và các đối tác liên doanh.</w:t>
      </w:r>
    </w:p>
    <w:p>
      <w:pPr>
        <w:spacing w:after="80"/>
      </w:pPr>
      <w:r>
        <w:rPr>
          <w:b w:val="0"/>
          <w:i w:val="0"/>
        </w:rPr>
        <w:t>• Trở thành công ty đại chúng mở ra cánh cửa cho các vòng</w:t>
      </w:r>
    </w:p>
    <w:p>
      <w:pPr>
        <w:spacing w:after="80"/>
      </w:pPr>
      <w:r>
        <w:rPr>
          <w:b w:val="0"/>
          <w:i w:val="0"/>
        </w:rPr>
        <w:t>huy động vốn trong tương lai thông qua việc bán cổ phiếu và trái phiếu.</w:t>
      </w:r>
    </w:p>
    <w:p>
      <w:pPr>
        <w:spacing w:after="80"/>
      </w:pPr>
      <w:r>
        <w:rPr>
          <w:b w:val="0"/>
          <w:i w:val="0"/>
        </w:rPr>
        <w:t>Lưu ý: IPO không mang lại tính thanh khoản tuyệt đối cho người nội bộ công ty.</w:t>
      </w:r>
    </w:p>
    <w:p>
      <w:pPr>
        <w:spacing w:after="80"/>
      </w:pPr>
      <w:r>
        <w:rPr>
          <w:b w:val="0"/>
          <w:i w:val="0"/>
        </w:rPr>
        <w:t>Các quy định về chứng khoán của Mỹ đặt ra những hạn chế nhất định đối với việc bán cổ phần</w:t>
      </w:r>
    </w:p>
    <w:p>
      <w:pPr>
        <w:spacing w:after="80"/>
      </w:pPr>
      <w:r>
        <w:rPr>
          <w:b w:val="0"/>
          <w:i w:val="0"/>
        </w:rPr>
        <w:t>do người nội bộ sở hữu.</w:t>
      </w:r>
    </w:p>
    <w:p>
      <w:pPr>
        <w:spacing w:before="240" w:after="80"/>
      </w:pPr>
      <w:r>
        <w:rPr>
          <w:b/>
          <w:sz w:val="26"/>
        </w:rPr>
        <w:t>Nhược điểm</w:t>
      </w:r>
    </w:p>
    <w:p>
      <w:pPr>
        <w:spacing w:after="80"/>
      </w:pPr>
      <w:r>
        <w:rPr>
          <w:b w:val="0"/>
          <w:i w:val="0"/>
        </w:rPr>
        <w:t>Số tiền thu được từ IPO mang lại lợi ích quan trọng cho chủ sở hữu và nhà</w:t>
      </w:r>
    </w:p>
    <w:p>
      <w:pPr>
        <w:spacing w:after="80"/>
      </w:pPr>
      <w:r>
        <w:rPr>
          <w:b w:val="0"/>
          <w:i w:val="0"/>
        </w:rPr>
        <w:t>đầu tư, nhưng như nhiều CEO và giám đốc tài chính (CFO) sẽ xác nhận,</w:t>
      </w:r>
    </w:p>
    <w:p>
      <w:pPr>
        <w:spacing w:after="80"/>
      </w:pPr>
      <w:r>
        <w:rPr>
          <w:b w:val="0"/>
          <w:i w:val="0"/>
        </w:rPr>
        <w:t>vị thế công ty đại chúng là một con dao hai lưỡi. Dưới đây là những</w:t>
      </w:r>
    </w:p>
    <w:p>
      <w:pPr>
        <w:spacing w:after="80"/>
      </w:pPr>
      <w:r>
        <w:rPr>
          <w:b w:val="0"/>
          <w:i w:val="0"/>
        </w:rPr>
        <w:t>hạn chế quan trọng nhất của việc trở thành công ty đại chúng:</w:t>
      </w:r>
    </w:p>
    <w:p>
      <w:pPr>
        <w:spacing w:after="80"/>
      </w:pPr>
      <w:r>
        <w:rPr>
          <w:b w:val="0"/>
          <w:i w:val="0"/>
        </w:rPr>
        <w:t xml:space="preserve">• </w:t>
      </w:r>
      <w:r>
        <w:rPr>
          <w:b/>
          <w:i w:val="0"/>
        </w:rPr>
        <w:t>Chi phí IPO:</w:t>
      </w:r>
      <w:r>
        <w:rPr>
          <w:b w:val="0"/>
          <w:i w:val="0"/>
        </w:rPr>
        <w:t xml:space="preserve"> Chỉ riêng việc đưa IPO qua được quy trình đăng ký với SEC</w:t>
      </w:r>
    </w:p>
    <w:p>
      <w:pPr>
        <w:spacing w:after="80"/>
      </w:pPr>
      <w:r>
        <w:rPr>
          <w:b w:val="0"/>
          <w:i w:val="0"/>
        </w:rPr>
        <w:t>và khởi động đã tạo ra các khoản chi phí lớn về pháp lý, kế toán, in ấn và</w:t>
      </w:r>
    </w:p>
    <w:p>
      <w:pPr>
        <w:spacing w:after="80"/>
      </w:pPr>
      <w:r>
        <w:rPr>
          <w:b w:val="0"/>
          <w:i w:val="0"/>
        </w:rPr>
        <w:t>tư vấn. Sau đó là phí nộp hồ sơ lên SEC và cơ quan chứng khoán</w:t>
      </w:r>
    </w:p>
    <w:p>
      <w:pPr>
        <w:spacing w:after="80"/>
      </w:pPr>
      <w:r>
        <w:rPr>
          <w:b w:val="0"/>
          <w:i w:val="0"/>
        </w:rPr>
        <w:t>cấp bang cùng các khoản thanh toán cho sàn giao dịch niêm yết cổ phiếu. Một công ty</w:t>
      </w:r>
    </w:p>
    <w:p>
      <w:pPr>
        <w:spacing w:after="80"/>
      </w:pPr>
      <w:r>
        <w:rPr>
          <w:b w:val="0"/>
          <w:i w:val="0"/>
        </w:rPr>
        <w:t>nên dự trù chi 2 triệu đô la cho các chi phí thực tế khi</w:t>
      </w:r>
    </w:p>
    <w:p>
      <w:pPr>
        <w:spacing w:after="80"/>
      </w:pPr>
      <w:r>
        <w:rPr>
          <w:b w:val="0"/>
          <w:i w:val="0"/>
        </w:rPr>
        <w:t>chuẩn bị cho IPO; con số này có thể tăng vọt lên 100 triệu đô la đối với</w:t>
      </w:r>
    </w:p>
    <w:p>
      <w:pPr>
        <w:spacing w:after="80"/>
      </w:pPr>
      <w:r>
        <w:rPr>
          <w:b w:val="0"/>
          <w:i w:val="0"/>
        </w:rPr>
        <w:t>những thương vụ lớn hơn. Những chi phí này bao gồm phí pháp lý, hoa hồng cho</w:t>
      </w:r>
    </w:p>
    <w:p>
      <w:pPr>
        <w:spacing w:after="80"/>
      </w:pPr>
      <w:r>
        <w:rPr>
          <w:b w:val="0"/>
          <w:i w:val="0"/>
        </w:rPr>
        <w:t>nhà bảo lãnh phát hành, và mọi cải tiến quy trình kinh doanh nội bộ</w:t>
      </w:r>
    </w:p>
    <w:p>
      <w:pPr>
        <w:spacing w:after="80"/>
      </w:pPr>
      <w:r>
        <w:rPr>
          <w:b w:val="0"/>
          <w:i w:val="0"/>
        </w:rPr>
        <w:t>152 Tài trợ cho Doanh nghiệp của Bạn</w:t>
      </w:r>
    </w:p>
    <w:p>
      <w:pPr>
        <w:spacing w:after="80"/>
      </w:pPr>
      <w:r>
        <w:rPr>
          <w:b w:val="0"/>
          <w:i w:val="0"/>
        </w:rPr>
        <w:t>để đáp ứng các yêu cầu quy định với tư cách là một công ty đại chúng trong</w:t>
      </w:r>
    </w:p>
    <w:p>
      <w:pPr>
        <w:spacing w:after="80"/>
      </w:pPr>
      <w:r>
        <w:rPr>
          <w:b w:val="0"/>
          <w:i w:val="0"/>
        </w:rPr>
        <w:t>tương lai.</w:t>
      </w:r>
    </w:p>
    <w:p>
      <w:pPr>
        <w:spacing w:after="80"/>
      </w:pPr>
      <w:r>
        <w:rPr>
          <w:b w:val="0"/>
          <w:i w:val="0"/>
        </w:rPr>
        <w:t xml:space="preserve">• </w:t>
      </w:r>
      <w:r>
        <w:rPr>
          <w:b/>
          <w:i w:val="0"/>
        </w:rPr>
        <w:t>Thời gian và sự tập trung của ban quản lý:</w:t>
      </w:r>
      <w:r>
        <w:rPr>
          <w:b w:val="0"/>
          <w:i w:val="0"/>
        </w:rPr>
        <w:t xml:space="preserve"> Việc chuẩn bị cho</w:t>
      </w:r>
    </w:p>
    <w:p>
      <w:pPr>
        <w:spacing w:after="80"/>
      </w:pPr>
      <w:r>
        <w:rPr>
          <w:b w:val="0"/>
          <w:i w:val="0"/>
        </w:rPr>
        <w:t>một đợt IPO ngốn một lượng khổng lồ thời gian và sự tập trung của ban</w:t>
      </w:r>
    </w:p>
    <w:p>
      <w:pPr>
        <w:spacing w:after="80"/>
      </w:pPr>
      <w:r>
        <w:rPr>
          <w:b w:val="0"/>
          <w:i w:val="0"/>
        </w:rPr>
        <w:t>quản lý cấp cao trong suốt nhiều tháng. Road show cũng vậy, khi</w:t>
      </w:r>
    </w:p>
    <w:p>
      <w:pPr>
        <w:spacing w:after="80"/>
      </w:pPr>
      <w:r>
        <w:rPr>
          <w:b w:val="0"/>
          <w:i w:val="0"/>
        </w:rPr>
        <w:t>đưa CEO và CFO vào một chuyến đi tốn thời gian và tốn kém đến</w:t>
      </w:r>
    </w:p>
    <w:p>
      <w:pPr>
        <w:spacing w:after="80"/>
      </w:pPr>
      <w:r>
        <w:rPr>
          <w:b w:val="0"/>
          <w:i w:val="0"/>
        </w:rPr>
        <w:t>các cuộc gặp gỡ nhà đầu tư khắp cả nước. Ngay cả sau khi thương vụ hoàn tất, hai</w:t>
      </w:r>
    </w:p>
    <w:p>
      <w:pPr>
        <w:spacing w:after="80"/>
      </w:pPr>
      <w:r>
        <w:rPr>
          <w:b w:val="0"/>
          <w:i w:val="0"/>
        </w:rPr>
        <w:t>vị lãnh đạo này vẫn phải dành một phần thời gian để xử lý các thắc mắc</w:t>
      </w:r>
    </w:p>
    <w:p>
      <w:pPr>
        <w:spacing w:after="80"/>
      </w:pPr>
      <w:r>
        <w:rPr>
          <w:b w:val="0"/>
          <w:i w:val="0"/>
        </w:rPr>
        <w:t>từ nhà đầu tư và chuyên gia phân tích chứng khoán. Công ty có thể phải</w:t>
      </w:r>
    </w:p>
    <w:p>
      <w:pPr>
        <w:spacing w:after="80"/>
      </w:pPr>
      <w:r>
        <w:rPr>
          <w:b w:val="0"/>
          <w:i w:val="0"/>
        </w:rPr>
        <w:t>tạo ra một vị trí quản lý quan hệ nhà đầu tư để xử lý</w:t>
      </w:r>
    </w:p>
    <w:p>
      <w:pPr>
        <w:spacing w:after="80"/>
      </w:pPr>
      <w:r>
        <w:rPr>
          <w:b w:val="0"/>
          <w:i w:val="0"/>
        </w:rPr>
        <w:t>những bên liên quan mới này.</w:t>
      </w:r>
    </w:p>
    <w:p>
      <w:pPr>
        <w:spacing w:after="80"/>
      </w:pPr>
      <w:r>
        <w:rPr>
          <w:b w:val="0"/>
          <w:i w:val="0"/>
        </w:rPr>
        <w:t xml:space="preserve">• </w:t>
      </w:r>
      <w:r>
        <w:rPr>
          <w:b/>
          <w:i w:val="0"/>
        </w:rPr>
        <w:t>Sự soi xét của công chúng:</w:t>
      </w:r>
      <w:r>
        <w:rPr>
          <w:b w:val="0"/>
          <w:i w:val="0"/>
        </w:rPr>
        <w:t xml:space="preserve"> Công ty giờ đây là một cuốn sách mở. Kết quả</w:t>
      </w:r>
    </w:p>
    <w:p>
      <w:pPr>
        <w:spacing w:after="80"/>
      </w:pPr>
      <w:r>
        <w:rPr>
          <w:b w:val="0"/>
          <w:i w:val="0"/>
        </w:rPr>
        <w:t>tài chính và mức thù lao của các giám đốc điều hành chủ chốt đều có sẵn cho</w:t>
      </w:r>
    </w:p>
    <w:p>
      <w:pPr>
        <w:spacing w:after="80"/>
      </w:pPr>
      <w:r>
        <w:rPr>
          <w:b w:val="0"/>
          <w:i w:val="0"/>
        </w:rPr>
        <w:t>bất kỳ ai quan tâm. Hồ sơ 10-K của công ty sẽ chứa</w:t>
      </w:r>
    </w:p>
    <w:p>
      <w:pPr>
        <w:spacing w:after="80"/>
      </w:pPr>
      <w:r>
        <w:rPr>
          <w:b w:val="0"/>
          <w:i w:val="0"/>
        </w:rPr>
        <w:t>thông tin mà đối thủ cạnh tranh chắc chắn thấy có giá trị:</w:t>
      </w:r>
    </w:p>
    <w:p>
      <w:pPr>
        <w:spacing w:after="80"/>
      </w:pPr>
      <w:r>
        <w:rPr>
          <w:b w:val="0"/>
          <w:i w:val="0"/>
        </w:rPr>
        <w:t>tên các nhà cung cấp chính, kế hoạch phát triển sản phẩm, chiến lược tổng thể,</w:t>
      </w:r>
    </w:p>
    <w:p>
      <w:pPr>
        <w:spacing w:after="80"/>
      </w:pPr>
      <w:r>
        <w:rPr>
          <w:b w:val="0"/>
          <w:i w:val="0"/>
        </w:rPr>
        <w:t>và nhiều thứ tương tự.</w:t>
      </w:r>
    </w:p>
    <w:p>
      <w:pPr>
        <w:spacing w:after="80"/>
      </w:pPr>
      <w:r>
        <w:rPr>
          <w:b w:val="0"/>
          <w:i w:val="0"/>
        </w:rPr>
        <w:t xml:space="preserve">• </w:t>
      </w:r>
      <w:r>
        <w:rPr>
          <w:b/>
          <w:i w:val="0"/>
        </w:rPr>
        <w:t>Mất quyền kiểm soát:</w:t>
      </w:r>
      <w:r>
        <w:rPr>
          <w:b w:val="0"/>
          <w:i w:val="0"/>
        </w:rPr>
        <w:t xml:space="preserve"> Khi một doanh nghiệp bán cổ phần cho công chúng,</w:t>
      </w:r>
    </w:p>
    <w:p>
      <w:pPr>
        <w:spacing w:after="80"/>
      </w:pPr>
      <w:r>
        <w:rPr>
          <w:b w:val="0"/>
          <w:i w:val="0"/>
        </w:rPr>
        <w:t>người sáng lập và các quản lý chủ chốt thường mất đi một phần lớn</w:t>
      </w:r>
    </w:p>
    <w:p>
      <w:pPr>
        <w:spacing w:after="80"/>
      </w:pPr>
      <w:r>
        <w:rPr>
          <w:b w:val="0"/>
          <w:i w:val="0"/>
        </w:rPr>
        <w:t>quyền sở hữu của mình. Những người bên ngoài—chủ yếu là nhà đầu tư tổ chức—giờ đây sở hữu</w:t>
      </w:r>
    </w:p>
    <w:p>
      <w:pPr>
        <w:spacing w:after="80"/>
      </w:pPr>
      <w:r>
        <w:rPr>
          <w:b w:val="0"/>
          <w:i w:val="0"/>
        </w:rPr>
        <w:t>các khối cổ phiếu của công ty bạn. Và có thể có hàng nghìn</w:t>
      </w:r>
    </w:p>
    <w:p>
      <w:pPr>
        <w:spacing w:after="80"/>
      </w:pPr>
      <w:r>
        <w:rPr>
          <w:b w:val="0"/>
          <w:i w:val="0"/>
        </w:rPr>
        <w:t>chủ sở hữu nhỏ với ít hơn một nghìn cổ phiếu.</w:t>
      </w:r>
    </w:p>
    <w:p>
      <w:pPr>
        <w:spacing w:after="80"/>
      </w:pPr>
      <w:r>
        <w:rPr>
          <w:b w:val="0"/>
          <w:i w:val="0"/>
        </w:rPr>
        <w:t xml:space="preserve">• </w:t>
      </w:r>
      <w:r>
        <w:rPr>
          <w:b/>
          <w:i w:val="0"/>
        </w:rPr>
        <w:t>Áp lực vì lợi nhuận ngắn hạn:</w:t>
      </w:r>
      <w:r>
        <w:rPr>
          <w:b w:val="0"/>
          <w:i w:val="0"/>
        </w:rPr>
        <w:t xml:space="preserve"> Dù hầu hết các CEO phủ nhận điều này, những</w:t>
      </w:r>
    </w:p>
    <w:p>
      <w:pPr>
        <w:spacing w:after="80"/>
      </w:pPr>
      <w:r>
        <w:rPr>
          <w:b w:val="0"/>
          <w:i w:val="0"/>
        </w:rPr>
        <w:t>kỳ vọng của các nhà phân tích và nhà đầu tư về mức tăng lợi nhuận</w:t>
      </w:r>
    </w:p>
    <w:p>
      <w:pPr>
        <w:spacing w:after="80"/>
      </w:pPr>
      <w:r>
        <w:rPr>
          <w:b w:val="0"/>
          <w:i w:val="0"/>
        </w:rPr>
        <w:t>có thể dự đoán được qua từng năm có thể đẩy những người ra quyết định vào tình thế khó khăn. Họ</w:t>
      </w:r>
    </w:p>
    <w:p>
      <w:pPr>
        <w:spacing w:after="80"/>
      </w:pPr>
      <w:r>
        <w:rPr>
          <w:b w:val="0"/>
          <w:i w:val="0"/>
        </w:rPr>
        <w:t>có thể ngần ngại thực hiện các bước để đảm bảo lợi ích dài hạn nếu làm vậy</w:t>
      </w:r>
    </w:p>
    <w:p>
      <w:pPr>
        <w:spacing w:after="80"/>
      </w:pPr>
      <w:r>
        <w:rPr>
          <w:b w:val="0"/>
          <w:i w:val="0"/>
        </w:rPr>
        <w:t>sẽ gây tổn hại đến kết quả ngắn hạn.</w:t>
      </w:r>
    </w:p>
    <w:p>
      <w:pPr>
        <w:spacing w:before="240" w:after="80"/>
      </w:pPr>
      <w:r>
        <w:rPr>
          <w:b/>
          <w:sz w:val="26"/>
        </w:rPr>
        <w:t>Việc tạo dựng một ứng viên IPO</w:t>
      </w:r>
    </w:p>
    <w:p>
      <w:pPr>
        <w:spacing w:after="80"/>
      </w:pPr>
      <w:r>
        <w:rPr>
          <w:b w:val="0"/>
          <w:i w:val="0"/>
        </w:rPr>
        <w:t>Liệu những lợi ích của việc trở thành công ty đại chúng có lớn hơn những hạn chế? Một số</w:t>
      </w:r>
    </w:p>
    <w:p>
      <w:pPr>
        <w:spacing w:after="80"/>
      </w:pPr>
      <w:r>
        <w:rPr>
          <w:b w:val="0"/>
          <w:i w:val="0"/>
        </w:rPr>
        <w:t>đôi khi họ làm vậy, và đôi khi thì không. Ngay cả khi họ có làm, doanh nghiệp của bạn</w:t>
      </w:r>
    </w:p>
    <w:p>
      <w:pPr>
        <w:spacing w:after="80"/>
      </w:pPr>
      <w:r>
        <w:rPr>
          <w:b w:val="0"/>
          <w:i w:val="0"/>
        </w:rPr>
        <w:t>Niêm yết công khai 153</w:t>
      </w:r>
    </w:p>
    <w:p>
      <w:pPr>
        <w:spacing w:after="80"/>
      </w:pPr>
      <w:r>
        <w:rPr>
          <w:b w:val="0"/>
          <w:i w:val="0"/>
        </w:rPr>
        <w:t>có thể không phải là ứng viên cho một IPO (phát hành cổ phiếu lần đầu ra công chúng). Thực tế, IPO là một giấc mơ viển vông đối với hầu hết</w:t>
      </w:r>
    </w:p>
    <w:p>
      <w:pPr>
        <w:spacing w:after="80"/>
      </w:pPr>
      <w:r>
        <w:rPr>
          <w:b w:val="0"/>
          <w:i w:val="0"/>
        </w:rPr>
        <w:t>các công ty, chỉ trừ một tỷ lệ nhỏ. Mục này kể lại một số</w:t>
      </w:r>
    </w:p>
    <w:p>
      <w:pPr>
        <w:spacing w:after="80"/>
      </w:pPr>
      <w:r>
        <w:rPr>
          <w:b w:val="0"/>
          <w:i w:val="0"/>
        </w:rPr>
        <w:t>yếu tố bạn cần cân nhắc trước khi coi doanh nghiệp của mình là một ứng viên</w:t>
      </w:r>
    </w:p>
    <w:p>
      <w:pPr>
        <w:spacing w:after="80"/>
      </w:pPr>
      <w:r>
        <w:rPr>
          <w:b w:val="0"/>
          <w:i w:val="0"/>
        </w:rPr>
        <w:t>IPO.</w:t>
      </w:r>
    </w:p>
    <w:p>
      <w:pPr>
        <w:spacing w:after="80"/>
      </w:pPr>
      <w:r>
        <w:rPr>
          <w:b w:val="0"/>
          <w:i w:val="0"/>
        </w:rPr>
        <w:t>Trong phần lớn giai đoạn sau Thế chiến thứ hai, các công ty Mỹ không</w:t>
      </w:r>
    </w:p>
    <w:p>
      <w:pPr>
        <w:spacing w:after="80"/>
      </w:pPr>
      <w:r>
        <w:rPr>
          <w:b w:val="0"/>
          <w:i w:val="0"/>
        </w:rPr>
        <w:t>niêm yết công khai cho đến khi họ đã thiết lập được thành tích bán hàng và lợi nhuận vững chắc. Suy cho cùng,</w:t>
      </w:r>
    </w:p>
    <w:p>
      <w:pPr>
        <w:spacing w:after="80"/>
      </w:pPr>
      <w:r>
        <w:rPr>
          <w:b w:val="0"/>
          <w:i w:val="0"/>
        </w:rPr>
        <w:t>các nhà đầu tư trong một IPO được mời mua cổ phần của một cỗ máy</w:t>
      </w:r>
    </w:p>
    <w:p>
      <w:pPr>
        <w:spacing w:after="80"/>
      </w:pPr>
      <w:r>
        <w:rPr>
          <w:b w:val="0"/>
          <w:i w:val="0"/>
        </w:rPr>
        <w:t>kiếm tiền; họ muốn bằng chứng rằng cỗ máy đó thực sự hoạt động.</w:t>
      </w:r>
    </w:p>
    <w:p>
      <w:pPr>
        <w:spacing w:after="80"/>
      </w:pPr>
      <w:r>
        <w:rPr>
          <w:b w:val="0"/>
          <w:i w:val="0"/>
        </w:rPr>
        <w:t>Cách làm thận trọng là yêu cầu có thành tích bán hàng và lợi nhuận</w:t>
      </w:r>
    </w:p>
    <w:p>
      <w:pPr>
        <w:spacing w:after="80"/>
      </w:pPr>
      <w:r>
        <w:rPr>
          <w:b w:val="0"/>
          <w:i w:val="0"/>
        </w:rPr>
        <w:t>đôi khi bị gạt sang một bên khi một công ty sở hữu công nghệ độc quyền</w:t>
      </w:r>
    </w:p>
    <w:p>
      <w:pPr>
        <w:spacing w:after="80"/>
      </w:pPr>
      <w:r>
        <w:rPr>
          <w:b w:val="0"/>
          <w:i w:val="0"/>
        </w:rPr>
        <w:t>và có một đội ngũ quản lý đã được kiểm chứng. Trong những trường hợp này, các nhà đầu tư sẵn sàng</w:t>
      </w:r>
    </w:p>
    <w:p>
      <w:pPr>
        <w:spacing w:after="80"/>
      </w:pPr>
      <w:r>
        <w:rPr>
          <w:b w:val="0"/>
          <w:i w:val="0"/>
        </w:rPr>
        <w:t>đánh cược rằng tiềm năng của công ty sẽ tạo ra kết quả sinh lời.</w:t>
      </w:r>
    </w:p>
    <w:p>
      <w:pPr>
        <w:spacing w:after="80"/>
      </w:pPr>
      <w:r>
        <w:rPr>
          <w:b w:val="0"/>
          <w:i w:val="0"/>
        </w:rPr>
        <w:t>Trong những giai đoạn hiếm hoi—thời kỳ bùng nổ dot-com vào giữa đến cuối thập niên 1990 là</w:t>
      </w:r>
    </w:p>
    <w:p>
      <w:pPr>
        <w:spacing w:after="80"/>
      </w:pPr>
      <w:r>
        <w:rPr>
          <w:b w:val="0"/>
          <w:i w:val="0"/>
        </w:rPr>
        <w:t>một ví dụ—các công ty không có gì ngoài một ý tưởng thông minh đã có thể bán cổ phiếu</w:t>
      </w:r>
    </w:p>
    <w:p>
      <w:pPr>
        <w:spacing w:after="80"/>
      </w:pPr>
      <w:r>
        <w:rPr>
          <w:b w:val="0"/>
          <w:i w:val="0"/>
        </w:rPr>
        <w:t>chia sẻ công khai lần đầu. Nhiều công ty trong số này đã không chứng minh được</w:t>
      </w:r>
    </w:p>
    <w:p>
      <w:pPr>
        <w:spacing w:after="80"/>
      </w:pPr>
      <w:r>
        <w:rPr>
          <w:b w:val="0"/>
          <w:i w:val="0"/>
        </w:rPr>
        <w:t>giá trị của mình trong những năm sau đó, và hệ quả của trải nghiệm ấy vẫn</w:t>
      </w:r>
    </w:p>
    <w:p>
      <w:pPr>
        <w:spacing w:after="80"/>
      </w:pPr>
      <w:r>
        <w:rPr>
          <w:b w:val="0"/>
          <w:i w:val="0"/>
        </w:rPr>
        <w:t>còn ảnh hưởng đến quy trình IPO cho tới tận ngày nay.</w:t>
      </w:r>
    </w:p>
    <w:p>
      <w:pPr>
        <w:spacing w:after="80"/>
      </w:pPr>
      <w:r>
        <w:rPr>
          <w:b w:val="0"/>
          <w:i w:val="0"/>
        </w:rPr>
        <w:t>Vì vậy, khả năng thực hiện một đợt chào bán công khai phần nào phụ thuộc vào</w:t>
      </w:r>
    </w:p>
    <w:p>
      <w:pPr>
        <w:spacing w:after="80"/>
      </w:pPr>
      <w:r>
        <w:rPr>
          <w:b w:val="0"/>
          <w:i w:val="0"/>
        </w:rPr>
        <w:t>tâm trạng và kỳ vọng của nhà đầu tư, kết hợp với khả năng đáp ứng các</w:t>
      </w:r>
    </w:p>
    <w:p>
      <w:pPr>
        <w:spacing w:after="80"/>
      </w:pPr>
      <w:r>
        <w:rPr>
          <w:b w:val="0"/>
          <w:i w:val="0"/>
        </w:rPr>
        <w:t>yêu cầu pháp lý. Tuy nhiên, thông thường, các công ty khởi nghiệp cần những</w:t>
      </w:r>
    </w:p>
    <w:p>
      <w:pPr>
        <w:spacing w:after="80"/>
      </w:pPr>
      <w:r>
        <w:rPr>
          <w:b w:val="0"/>
          <w:i w:val="0"/>
        </w:rPr>
        <w:t>đặc điểm sau để trở thành ứng viên IPO khả thi:</w:t>
      </w:r>
    </w:p>
    <w:p>
      <w:pPr>
        <w:spacing w:after="80"/>
      </w:pPr>
      <w:r>
        <w:rPr>
          <w:b w:val="0"/>
          <w:i w:val="0"/>
        </w:rPr>
        <w:t>• Quy mô thương vụ hợp lý. Xét đến chi phí thực hiện một đợt IPO, thì</w:t>
      </w:r>
    </w:p>
    <w:p>
      <w:pPr>
        <w:spacing w:after="80"/>
      </w:pPr>
      <w:r>
        <w:rPr>
          <w:b w:val="0"/>
          <w:i w:val="0"/>
        </w:rPr>
        <w:t>chẳng có ích gì khi tìm cách huy động dưới 10 triệu đô la. Và nếu bạn đang huy động</w:t>
      </w:r>
    </w:p>
    <w:p>
      <w:pPr>
        <w:spacing w:after="80"/>
      </w:pPr>
      <w:r>
        <w:rPr>
          <w:b w:val="0"/>
          <w:i w:val="0"/>
        </w:rPr>
        <w:t>ngần ấy tiền, bạn phải có một kế hoạch vững chắc để sử dụng số tiền đó.</w:t>
      </w:r>
    </w:p>
    <w:p>
      <w:pPr>
        <w:spacing w:after="80"/>
      </w:pPr>
      <w:r>
        <w:rPr>
          <w:b w:val="0"/>
          <w:i w:val="0"/>
        </w:rPr>
        <w:t>• Bằng chứng về tăng trưởng. Công ty phải có doanh số đang tăng lên, kèm</w:t>
      </w:r>
    </w:p>
    <w:p>
      <w:pPr>
        <w:spacing w:after="80"/>
      </w:pPr>
      <w:r>
        <w:rPr>
          <w:b w:val="0"/>
          <w:i w:val="0"/>
        </w:rPr>
        <w:t>bằng chứng cho thấy lợi nhuận sẽ theo sau. Nhà đầu tư kỳ vọng giá cổ phiếu</w:t>
      </w:r>
    </w:p>
    <w:p>
      <w:pPr>
        <w:spacing w:after="80"/>
      </w:pPr>
      <w:r>
        <w:rPr>
          <w:b w:val="0"/>
          <w:i w:val="0"/>
        </w:rPr>
        <w:t>sẽ tăng nhờ mức tăng trưởng doanh số hai chữ số và nhờ tốc độ tăng</w:t>
      </w:r>
    </w:p>
    <w:p>
      <w:pPr>
        <w:spacing w:after="80"/>
      </w:pPr>
      <w:r>
        <w:rPr>
          <w:b w:val="0"/>
          <w:i w:val="0"/>
        </w:rPr>
        <w:t>lợi nhuận cao hơn. Nếu chưa có thành tích lợi nhuận, thì mọi dấu hiệu đều phải</w:t>
      </w:r>
    </w:p>
    <w:p>
      <w:pPr>
        <w:spacing w:after="80"/>
      </w:pPr>
      <w:r>
        <w:rPr>
          <w:b w:val="0"/>
          <w:i w:val="0"/>
        </w:rPr>
        <w:t>cho thấy khả năng sinh lời đáng kể trong những năm tới. Mức tăng trưởng này</w:t>
      </w:r>
    </w:p>
    <w:p>
      <w:pPr>
        <w:spacing w:after="80"/>
      </w:pPr>
      <w:r>
        <w:rPr>
          <w:b w:val="0"/>
          <w:i w:val="0"/>
        </w:rPr>
        <w:t>phải hỗ trợ được một bội số giá trên thu nhập (còn gọi là tỷ lệ P/E)</w:t>
      </w:r>
    </w:p>
    <w:p>
      <w:pPr>
        <w:spacing w:after="80"/>
      </w:pPr>
      <w:r>
        <w:rPr>
          <w:b w:val="0"/>
          <w:i w:val="0"/>
        </w:rPr>
        <w:t>cao hơn mức lịch sử của S&amp;P 500 hay Russell 2000.</w:t>
      </w:r>
    </w:p>
    <w:p>
      <w:pPr>
        <w:spacing w:after="80"/>
      </w:pPr>
      <w:r>
        <w:rPr>
          <w:b w:val="0"/>
          <w:i w:val="0"/>
        </w:rPr>
        <w:t>• Những sản phẩm hoặc dịch vụ xuất sắc khó bị sao chép.</w:t>
      </w:r>
    </w:p>
    <w:p>
      <w:pPr>
        <w:spacing w:after="80"/>
      </w:pPr>
      <w:r>
        <w:rPr>
          <w:b w:val="0"/>
          <w:i w:val="0"/>
        </w:rPr>
        <w:t>154 Tài trợ vốn cho doanh nghiệp của bạn</w:t>
      </w:r>
    </w:p>
    <w:p>
      <w:pPr>
        <w:spacing w:after="80"/>
      </w:pPr>
      <w:r>
        <w:rPr>
          <w:b w:val="0"/>
          <w:i w:val="0"/>
        </w:rPr>
        <w:t>• Một CEO đáng tin cậy, người có thể truyền đạt tầm nhìn của doanh nghiệp tới</w:t>
      </w:r>
    </w:p>
    <w:p>
      <w:pPr>
        <w:spacing w:after="80"/>
      </w:pPr>
      <w:r>
        <w:rPr>
          <w:b w:val="0"/>
          <w:i w:val="0"/>
        </w:rPr>
        <w:t>những người ngoài thận trọng.</w:t>
      </w:r>
    </w:p>
    <w:p>
      <w:pPr>
        <w:spacing w:after="80"/>
      </w:pPr>
      <w:r>
        <w:rPr>
          <w:b w:val="0"/>
          <w:i w:val="0"/>
        </w:rPr>
        <w:t>• Ít nhất ba năm báo cáo tài chính đã được kiểm toán (nếu hiện tại bạn chưa</w:t>
      </w:r>
    </w:p>
    <w:p>
      <w:pPr>
        <w:spacing w:after="80"/>
      </w:pPr>
      <w:r>
        <w:rPr>
          <w:b w:val="0"/>
          <w:i w:val="0"/>
        </w:rPr>
        <w:t>có, bạn có thể tạo chúng thông qua một quy trình “hồi tố” (look-back), miễn</w:t>
      </w:r>
    </w:p>
    <w:p>
      <w:pPr>
        <w:spacing w:after="80"/>
      </w:pPr>
      <w:r>
        <w:rPr>
          <w:b w:val="0"/>
          <w:i w:val="0"/>
        </w:rPr>
        <w:t>là bạn có đủ hồ sơ vững chắc).</w:t>
      </w:r>
    </w:p>
    <w:p>
      <w:pPr>
        <w:spacing w:after="80"/>
      </w:pPr>
      <w:r>
        <w:rPr>
          <w:b w:val="0"/>
          <w:i w:val="0"/>
        </w:rPr>
        <w:t>• Nhân viên chất lượng cao.</w:t>
      </w:r>
    </w:p>
    <w:p>
      <w:pPr>
        <w:spacing w:after="80"/>
      </w:pPr>
      <w:r>
        <w:rPr>
          <w:b w:val="0"/>
          <w:i w:val="0"/>
        </w:rPr>
        <w:t>• Một chiến lược tăng trưởng hợp lý và một dòng doanh thu có thể dự đoán được.</w:t>
      </w:r>
    </w:p>
    <w:p>
      <w:pPr>
        <w:spacing w:after="80"/>
      </w:pPr>
      <w:r>
        <w:rPr>
          <w:b w:val="0"/>
          <w:i w:val="0"/>
        </w:rPr>
        <w:t>Trong một nghiên cứu về các IPO thành công, Ernst &amp; Young đã phát hiện ra một đặc điểm khác mà ít ai coi là điều kiện để chuyển từ công ty tư nhân sang</w:t>
      </w:r>
    </w:p>
    <w:p>
      <w:pPr>
        <w:spacing w:after="80"/>
      </w:pPr>
      <w:r>
        <w:rPr>
          <w:b w:val="0"/>
          <w:i w:val="0"/>
        </w:rPr>
        <w:t>công ty đại chúng. Họ nhận thấy rằng các công ty thành công đã bắt đầu hành xử như những</w:t>
      </w:r>
    </w:p>
    <w:p>
      <w:pPr>
        <w:spacing w:after="80"/>
      </w:pPr>
      <w:r>
        <w:rPr>
          <w:b w:val="0"/>
          <w:i w:val="0"/>
        </w:rPr>
        <w:t>công ty đại chúng từ rất lâu trước khi họ thực hiện thương vụ: “[Những công ty này] đã thực hiện</w:t>
      </w:r>
    </w:p>
    <w:p>
      <w:pPr>
        <w:spacing w:after="80"/>
      </w:pPr>
      <w:r>
        <w:rPr>
          <w:b w:val="0"/>
          <w:i w:val="0"/>
        </w:rPr>
        <w:t>những cải tiến trong các chương trình khuyến khích nhân viên . . . trong việc hoạch định chiến lược,</w:t>
      </w:r>
    </w:p>
    <w:p>
      <w:pPr>
        <w:spacing w:after="80"/>
      </w:pPr>
      <w:r>
        <w:rPr>
          <w:b w:val="0"/>
          <w:i w:val="0"/>
        </w:rPr>
        <w:t>kiểm soát nội bộ, kế toán và báo cáo tài chính, các chương trình đãi ngộ điều hành</w:t>
      </w:r>
    </w:p>
    <w:p>
      <w:pPr>
        <w:spacing w:after="80"/>
      </w:pPr>
      <w:r>
        <w:rPr>
          <w:b w:val="0"/>
          <w:i w:val="0"/>
        </w:rPr>
        <w:t>kiểm soát nội bộ, kế toán tài chính và báo cáo, ban điều hành</w:t>
      </w:r>
    </w:p>
    <w:p>
      <w:pPr>
        <w:spacing w:after="80"/>
      </w:pPr>
      <w:r>
        <w:rPr>
          <w:b w:val="0"/>
          <w:i w:val="0"/>
        </w:rPr>
        <w:t>các chính sách về thù lao và quan hệ nhà đầu tư.” Các nhà đầu tư vào những công ty này đang</w:t>
      </w:r>
    </w:p>
    <w:p>
      <w:pPr>
        <w:spacing w:after="80"/>
      </w:pPr>
      <w:r>
        <w:rPr>
          <w:b w:val="0"/>
          <w:i w:val="0"/>
        </w:rPr>
        <w:t>mua quyền sở hữu trong một công ty vốn đã mang những dấu hiệu của sự quản lý</w:t>
      </w:r>
    </w:p>
    <w:p>
      <w:pPr>
        <w:spacing w:after="80"/>
      </w:pPr>
      <w:r>
        <w:rPr>
          <w:b w:val="0"/>
          <w:i w:val="0"/>
        </w:rPr>
        <w:t>chuyên nghiệp.</w:t>
      </w:r>
    </w:p>
    <w:p>
      <w:pPr>
        <w:spacing w:before="240" w:after="80"/>
      </w:pPr>
      <w:r>
        <w:rPr>
          <w:b/>
          <w:sz w:val="26"/>
        </w:rPr>
        <w:t>Chuẩn bị cho IPO</w:t>
      </w:r>
    </w:p>
    <w:p>
      <w:pPr>
        <w:spacing w:after="80"/>
      </w:pPr>
      <w:r>
        <w:rPr>
          <w:b w:val="0"/>
          <w:i w:val="0"/>
        </w:rPr>
        <w:t xml:space="preserve">Một trong những câu hỏi lớn đối với một công ty đang phát triển là </w:t>
      </w:r>
      <w:r>
        <w:rPr>
          <w:b w:val="0"/>
          <w:i/>
        </w:rPr>
        <w:t>khi nào</w:t>
      </w:r>
      <w:r>
        <w:rPr>
          <w:b w:val="0"/>
          <w:i w:val="0"/>
        </w:rPr>
        <w:t xml:space="preserve"> nên nộp hồ sơ IPO.</w:t>
      </w:r>
    </w:p>
    <w:p>
      <w:pPr>
        <w:spacing w:after="80"/>
      </w:pPr>
      <w:r>
        <w:rPr>
          <w:b w:val="0"/>
          <w:i w:val="0"/>
        </w:rPr>
        <w:t>Quá sớm, và bạn có thể không tận dụng hết tiềm năng của công ty mình; quá</w:t>
      </w:r>
    </w:p>
    <w:p>
      <w:pPr>
        <w:spacing w:after="80"/>
      </w:pPr>
      <w:r>
        <w:rPr>
          <w:b w:val="0"/>
          <w:i w:val="0"/>
        </w:rPr>
        <w:t>muộn, và bạn có thể bỏ lỡ một thị trường đầu tư đang hưng phấn. Khung "Khi nào nên</w:t>
      </w:r>
    </w:p>
    <w:p>
      <w:pPr>
        <w:spacing w:after="80"/>
      </w:pPr>
      <w:r>
        <w:rPr>
          <w:b w:val="0"/>
          <w:i w:val="0"/>
        </w:rPr>
        <w:t>niêm yết công khai" kể câu chuyện của một CEO thành công về việc quyết định khi nào</w:t>
      </w:r>
    </w:p>
    <w:p>
      <w:pPr>
        <w:spacing w:after="80"/>
      </w:pPr>
      <w:r>
        <w:rPr>
          <w:b w:val="0"/>
          <w:i w:val="0"/>
        </w:rPr>
        <w:t>nên làm điều đó và cách công ty tận dụng tối đa giai đoạn chuẩn bị của mình.</w:t>
      </w:r>
    </w:p>
    <w:p>
      <w:pPr>
        <w:spacing w:before="240" w:after="80"/>
      </w:pPr>
      <w:r>
        <w:rPr>
          <w:b/>
          <w:sz w:val="26"/>
        </w:rPr>
        <w:t>Quy trình IPO trong một cái nhìn tổng quan</w:t>
      </w:r>
    </w:p>
    <w:p>
      <w:pPr>
        <w:spacing w:after="80"/>
      </w:pPr>
      <w:r>
        <w:rPr>
          <w:b w:val="0"/>
          <w:i w:val="0"/>
        </w:rPr>
        <w:t>Giờ bạn đã hiểu những ưu và nhược điểm của việc niêm yết công khai và liệu</w:t>
      </w:r>
    </w:p>
    <w:p>
      <w:pPr>
        <w:spacing w:after="80"/>
      </w:pPr>
      <w:r>
        <w:rPr>
          <w:b w:val="0"/>
          <w:i w:val="0"/>
        </w:rPr>
        <w:t>công ty của bạn có phải là ứng viên phù hợp, hãy cùng xem xét chính quy trình đó. Quy trình</w:t>
      </w:r>
    </w:p>
    <w:p>
      <w:pPr>
        <w:spacing w:after="80"/>
      </w:pPr>
      <w:r>
        <w:rPr>
          <w:b w:val="0"/>
          <w:i w:val="0"/>
        </w:rPr>
        <w:t>này có nhiều bước; một số phải được thực hiện tuần tự, trong khi những bước khác</w:t>
      </w:r>
    </w:p>
    <w:p>
      <w:pPr>
        <w:spacing w:after="80"/>
      </w:pPr>
      <w:r>
        <w:rPr>
          <w:b w:val="0"/>
          <w:i w:val="0"/>
        </w:rPr>
        <w:t>có thể được xử lý song song. Rất ngắn gọn, các bước này như sau:</w:t>
      </w:r>
    </w:p>
    <w:p>
      <w:pPr>
        <w:spacing w:after="80"/>
      </w:pPr>
      <w:r>
        <w:rPr>
          <w:b w:val="0"/>
          <w:i w:val="0"/>
        </w:rPr>
        <w:t>Niêm yết công khai 155</w:t>
      </w:r>
    </w:p>
    <w:p>
      <w:pPr>
        <w:spacing w:before="240" w:after="80"/>
      </w:pPr>
      <w:r>
        <w:rPr>
          <w:b/>
          <w:sz w:val="26"/>
        </w:rPr>
        <w:t>Khi nào nên niêm yết công khai</w:t>
      </w:r>
    </w:p>
    <w:p>
      <w:pPr>
        <w:spacing w:after="80"/>
      </w:pPr>
      <w:r>
        <w:rPr>
          <w:b/>
          <w:i w:val="0"/>
        </w:rPr>
        <w:t>Bởi Scott Dietzen, CEO của Pure Storage</w:t>
      </w:r>
    </w:p>
    <w:p>
      <w:pPr>
        <w:spacing w:after="80"/>
      </w:pPr>
      <w:r>
        <w:rPr>
          <w:b w:val="0"/>
          <w:i w:val="0"/>
        </w:rPr>
        <w:t>IPO của Pure Storage vào tháng 10 năm 2015 là đỉnh cao của một quá trình</w:t>
      </w:r>
    </w:p>
    <w:p>
      <w:pPr>
        <w:spacing w:after="80"/>
      </w:pPr>
      <w:r>
        <w:rPr>
          <w:b w:val="0"/>
          <w:i w:val="0"/>
        </w:rPr>
        <w:t>dài. Công ty [một nhà cung cấp giải pháp lưu trữ dữ liệu] khi đó đã sáu năm</w:t>
      </w:r>
    </w:p>
    <w:p>
      <w:pPr>
        <w:spacing w:after="80"/>
      </w:pPr>
      <w:r>
        <w:rPr>
          <w:b w:val="0"/>
          <w:i w:val="0"/>
        </w:rPr>
        <w:t>tuổi và đã hoàn thành sáu vòng gọi vốn tư nhân. Pure Storage có</w:t>
      </w:r>
    </w:p>
    <w:p>
      <w:pPr>
        <w:spacing w:after="80"/>
      </w:pPr>
      <w:r>
        <w:rPr>
          <w:b w:val="0"/>
          <w:i w:val="0"/>
        </w:rPr>
        <w:t>gần một nghìn hai trăm nhân viên, và doanh thu hằng năm đạt gần</w:t>
      </w:r>
    </w:p>
    <w:p>
      <w:pPr>
        <w:spacing w:after="80"/>
      </w:pPr>
      <w:r>
        <w:rPr>
          <w:b w:val="0"/>
          <w:i w:val="0"/>
        </w:rPr>
        <w:t>500 triệu đô la. Chúng tôi đã chờ lâu hơn và phát triển lớn hơn nhiều startup</w:t>
      </w:r>
    </w:p>
    <w:p>
      <w:pPr>
        <w:spacing w:after="80"/>
      </w:pPr>
      <w:r>
        <w:rPr>
          <w:b w:val="0"/>
          <w:i w:val="0"/>
        </w:rPr>
        <w:t>thường làm trước khi lên sàn. Lẽ ra chúng tôi có thể làm điều đó sớm hơn khoảng một năm, và</w:t>
      </w:r>
    </w:p>
    <w:p>
      <w:pPr>
        <w:spacing w:after="80"/>
      </w:pPr>
      <w:r>
        <w:rPr>
          <w:b w:val="0"/>
          <w:i w:val="0"/>
        </w:rPr>
        <w:t>có những rủi ro khi chờ đợi: vào thời điểm chúng tôi cuối cùng niêm yết trên Sở Giao dịch</w:t>
      </w:r>
    </w:p>
    <w:p>
      <w:pPr>
        <w:spacing w:after="80"/>
      </w:pPr>
      <w:r>
        <w:rPr>
          <w:b w:val="0"/>
          <w:i w:val="0"/>
        </w:rPr>
        <w:t>Chứng khoán New York, thị trường IPO đã nguội lạnh—thực tế, một số công ty</w:t>
      </w:r>
    </w:p>
    <w:p>
      <w:pPr>
        <w:spacing w:after="80"/>
      </w:pPr>
      <w:r>
        <w:rPr>
          <w:b w:val="0"/>
          <w:i w:val="0"/>
        </w:rPr>
        <w:t>đã rút lại đợt chào bán của mình trước sự yếu ớt của thị trường.</w:t>
      </w:r>
    </w:p>
    <w:p>
      <w:pPr>
        <w:spacing w:after="80"/>
      </w:pPr>
      <w:r>
        <w:rPr>
          <w:b w:val="0"/>
          <w:i w:val="0"/>
        </w:rPr>
        <w:t>Nhưng nhìn lại, thời điểm đó đã diễn ra tốt đẹp, và chúng tôi sẽ không</w:t>
      </w:r>
    </w:p>
    <w:p>
      <w:pPr>
        <w:spacing w:after="80"/>
      </w:pPr>
      <w:r>
        <w:rPr>
          <w:b w:val="0"/>
          <w:i w:val="0"/>
        </w:rPr>
        <w:t>thay đổi nó dù có thể.</w:t>
      </w:r>
    </w:p>
    <w:p>
      <w:pPr>
        <w:spacing w:after="80"/>
      </w:pPr>
      <w:r>
        <w:rPr>
          <w:b w:val="0"/>
          <w:i w:val="0"/>
        </w:rPr>
        <w:t>Đối với một công ty tăng trưởng trẻ, việc xác định thời điểm lên sàn là một</w:t>
      </w:r>
    </w:p>
    <w:p>
      <w:pPr>
        <w:spacing w:after="80"/>
      </w:pPr>
      <w:r>
        <w:rPr>
          <w:b w:val="0"/>
          <w:i w:val="0"/>
        </w:rPr>
        <w:t>vấn đề phức tạp—và quan điểm thông thường (cùng với một số bước trong quá</w:t>
      </w:r>
    </w:p>
    <w:p>
      <w:pPr>
        <w:spacing w:after="80"/>
      </w:pPr>
      <w:r>
        <w:rPr>
          <w:b w:val="0"/>
          <w:i w:val="0"/>
        </w:rPr>
        <w:t>trình này) đã thay đổi đáng kể trong những năm gần đây. Các công ty thường đối mặt</w:t>
      </w:r>
    </w:p>
    <w:p>
      <w:pPr>
        <w:spacing w:after="80"/>
      </w:pPr>
      <w:r>
        <w:rPr>
          <w:b w:val="0"/>
          <w:i w:val="0"/>
        </w:rPr>
        <w:t>với áp lực từ nhiều bên liên quan—nhân viên, khách hàng, nhà đầu</w:t>
      </w:r>
    </w:p>
    <w:p>
      <w:pPr>
        <w:spacing w:after="80"/>
      </w:pPr>
      <w:r>
        <w:rPr>
          <w:b w:val="0"/>
          <w:i w:val="0"/>
        </w:rPr>
        <w:t>các nhà đầu tư—những người muốn có thanh khoản sớm hơn là muộn. Đồng thời,</w:t>
      </w:r>
    </w:p>
    <w:p>
      <w:pPr>
        <w:spacing w:after="80"/>
      </w:pPr>
      <w:r>
        <w:rPr>
          <w:b w:val="0"/>
          <w:i w:val="0"/>
        </w:rPr>
        <w:t>một số startup đang dần nhận ra rằng việc duy trì tư nhân lâu hơn có thể có</w:t>
      </w:r>
    </w:p>
    <w:p>
      <w:pPr>
        <w:spacing w:after="80"/>
      </w:pPr>
      <w:r>
        <w:rPr>
          <w:b w:val="0"/>
          <w:i w:val="0"/>
        </w:rPr>
        <w:t>những lợi thế đáng kể (xem hình 9-1).</w:t>
      </w:r>
    </w:p>
    <w:p>
      <w:pPr>
        <w:spacing w:after="80"/>
      </w:pPr>
      <w:r>
        <w:rPr>
          <w:b w:val="0"/>
          <w:i w:val="0"/>
        </w:rPr>
        <w:t>Đây là cách chúng tôi tiếp cận lựa chọn này.</w:t>
      </w:r>
    </w:p>
    <w:p>
      <w:pPr>
        <w:spacing w:after="80"/>
      </w:pPr>
      <w:r>
        <w:rPr>
          <w:b/>
          <w:i w:val="0"/>
        </w:rPr>
        <w:t>TỐT HƠN LÀ CHỜ ĐỢI</w:t>
      </w:r>
    </w:p>
    <w:p>
      <w:pPr>
        <w:spacing w:after="80"/>
      </w:pPr>
      <w:r>
        <w:rPr>
          <w:b w:val="0"/>
          <w:i w:val="0"/>
        </w:rPr>
        <w:t>Về lý thuyết, chúng tôi có thể đã lên sàn vào năm 2013. Chúng tôi chắc chắn đã đủ</w:t>
      </w:r>
    </w:p>
    <w:p>
      <w:pPr>
        <w:spacing w:after="80"/>
      </w:pPr>
      <w:r>
        <w:rPr>
          <w:b w:val="0"/>
          <w:i w:val="0"/>
        </w:rPr>
        <w:t>lớn—vào thời điểm đó chúng tôi đã có doanh thu hàng chục triệu đô la. Nhưng</w:t>
      </w:r>
    </w:p>
    <w:p>
      <w:pPr>
        <w:spacing w:after="80"/>
      </w:pPr>
      <w:r>
        <w:rPr>
          <w:b w:val="0"/>
          <w:i w:val="0"/>
        </w:rPr>
        <w:t>chúng tôi thấy có lý do để chờ đợi.</w:t>
      </w:r>
    </w:p>
    <w:p>
      <w:pPr>
        <w:spacing w:after="80"/>
      </w:pPr>
      <w:r>
        <w:rPr>
          <w:b w:val="0"/>
          <w:i w:val="0"/>
        </w:rPr>
        <w:t>Một lý do là Sarbanes-Oxley [đạo luật của Quốc hội Hoa Kỳ năm 2002] đã khiến</w:t>
      </w:r>
    </w:p>
    <w:p>
      <w:pPr>
        <w:spacing w:after="80"/>
      </w:pPr>
      <w:r>
        <w:rPr>
          <w:b w:val="0"/>
          <w:i w:val="0"/>
        </w:rPr>
        <w:t>việc trở thành công ty đại chúng trở nên tốn kém hơn. Và mặc dù các công</w:t>
      </w:r>
    </w:p>
    <w:p>
      <w:pPr>
        <w:spacing w:after="80"/>
      </w:pPr>
      <w:r>
        <w:rPr>
          <w:b w:val="0"/>
          <w:i w:val="0"/>
        </w:rPr>
        <w:t>ty khác quan tâm đến việc mua lại chúng tôi, chúng tôi muốn Pure trở thành một</w:t>
      </w:r>
    </w:p>
    <w:p>
      <w:pPr>
        <w:spacing w:after="80"/>
      </w:pPr>
      <w:r>
        <w:rPr>
          <w:b w:val="0"/>
          <w:i w:val="0"/>
        </w:rPr>
        <w:t>(</w:t>
      </w:r>
      <w:r>
        <w:rPr>
          <w:b w:val="0"/>
          <w:i/>
        </w:rPr>
        <w:t>tiếp theo</w:t>
      </w:r>
      <w:r>
        <w:rPr>
          <w:b w:val="0"/>
          <w:i w:val="0"/>
        </w:rPr>
        <w:t>)</w:t>
      </w:r>
    </w:p>
    <w:p>
      <w:pPr>
        <w:spacing w:after="80"/>
      </w:pPr>
      <w:r>
        <w:rPr>
          <w:b w:val="0"/>
          <w:i w:val="0"/>
        </w:rPr>
        <w:t>156 Tài trợ cho Doanh nghiệp của Bạn</w:t>
      </w:r>
    </w:p>
    <w:p>
      <w:pPr>
        <w:spacing w:after="80"/>
      </w:pPr>
      <w:r>
        <w:rPr>
          <w:b/>
          <w:i w:val="0"/>
        </w:rPr>
        <w:t>HÌNH 9-1</w:t>
      </w:r>
    </w:p>
    <w:p>
      <w:pPr>
        <w:spacing w:after="80"/>
      </w:pPr>
      <w:r>
        <w:rPr>
          <w:b/>
          <w:i w:val="0"/>
        </w:rPr>
        <w:t>Trò chơi chờ đợi</w:t>
      </w:r>
      <w:r>
        <w:rPr>
          <w:b w:val="0"/>
          <w:i/>
        </w:rPr>
        <w:t>Trong thập kỷ qua, các công ty được hậu thuẫn bởi vốn đầu tư mạo hiểm có xu hướng duy trì tư nhân lâu hơn. Các yêu cầu quy định cao hơn do Sarbanes-Oxley áp đặt là một phần nguyên nhân dẫn đến xu hướng này.</w:t>
      </w:r>
    </w:p>
    <w:p>
      <w:pPr>
        <w:spacing w:after="80"/>
      </w:pPr>
      <w:r>
        <w:rPr>
          <w:b w:val="0"/>
          <w:i w:val="0"/>
        </w:rPr>
        <w:t>8Thời gian trung bình để IPO tính bằng năm</w:t>
      </w:r>
    </w:p>
    <w:p>
      <w:pPr>
        <w:spacing w:after="80"/>
      </w:pPr>
      <w:r>
        <w:rPr>
          <w:b w:val="0"/>
          <w:i w:val="0"/>
        </w:rPr>
        <w:t>6</w:t>
      </w:r>
    </w:p>
    <w:p>
      <w:pPr>
        <w:spacing w:after="80"/>
      </w:pPr>
      <w:r>
        <w:rPr>
          <w:b w:val="0"/>
          <w:i w:val="0"/>
        </w:rPr>
        <w:t>4</w:t>
      </w:r>
    </w:p>
    <w:p>
      <w:pPr>
        <w:spacing w:after="80"/>
      </w:pPr>
      <w:r>
        <w:rPr>
          <w:b w:val="0"/>
          <w:i w:val="0"/>
        </w:rPr>
        <w:t>2</w:t>
      </w:r>
    </w:p>
    <w:p>
      <w:pPr>
        <w:spacing w:after="80"/>
      </w:pPr>
      <w:r>
        <w:rPr>
          <w:b w:val="0"/>
          <w:i w:val="0"/>
        </w:rPr>
        <w:t>0</w:t>
      </w:r>
    </w:p>
    <w:p>
      <w:pPr>
        <w:spacing w:after="80"/>
      </w:pPr>
      <w:r>
        <w:rPr>
          <w:b w:val="0"/>
          <w:i w:val="0"/>
        </w:rPr>
        <w:t>19952000200520102015</w:t>
      </w:r>
    </w:p>
    <w:p>
      <w:pPr>
        <w:spacing w:after="80"/>
      </w:pPr>
      <w:r>
        <w:rPr>
          <w:b w:val="0"/>
          <w:i/>
        </w:rPr>
        <w:t>Nguồn:</w:t>
      </w:r>
      <w:r>
        <w:rPr>
          <w:b w:val="0"/>
          <w:i w:val="0"/>
        </w:rPr>
        <w:t xml:space="preserve"> “Pure Storage’s CEO on Choosing the Right Time for an IPO,” </w:t>
      </w:r>
      <w:r>
        <w:rPr>
          <w:b w:val="0"/>
          <w:i/>
        </w:rPr>
        <w:t>NVCA Yearbook</w:t>
      </w:r>
      <w:r>
        <w:rPr>
          <w:b w:val="0"/>
          <w:i w:val="0"/>
        </w:rPr>
        <w:t>, tháng 6 năm 2016.</w:t>
      </w:r>
    </w:p>
    <w:p>
      <w:pPr>
        <w:spacing w:after="80"/>
      </w:pPr>
      <w:r>
        <w:rPr>
          <w:b w:val="0"/>
          <w:i w:val="0"/>
        </w:rPr>
        <w:t>chơi; khi là một công ty đại chúng nhỏ, chúng tôi sẽ thấy khó chống đỡ sự quan tâm M&amp;A</w:t>
      </w:r>
    </w:p>
    <w:p>
      <w:pPr>
        <w:spacing w:after="80"/>
      </w:pPr>
      <w:r>
        <w:rPr>
          <w:b w:val="0"/>
          <w:i w:val="0"/>
        </w:rPr>
        <w:t>[mua bán và sáp nhập] hơn là nếu chúng tôi tiếp tục tư nhân và duy</w:t>
      </w:r>
    </w:p>
    <w:p>
      <w:pPr>
        <w:spacing w:after="80"/>
      </w:pPr>
      <w:r>
        <w:rPr>
          <w:b w:val="0"/>
          <w:i w:val="0"/>
        </w:rPr>
        <w:t>trì quyền kiểm soát. Nhưng lý do lớn nhất bắt nguồn từ những tiền lệ</w:t>
      </w:r>
    </w:p>
    <w:p>
      <w:pPr>
        <w:spacing w:after="80"/>
      </w:pPr>
      <w:r>
        <w:rPr>
          <w:b w:val="0"/>
          <w:i w:val="0"/>
        </w:rPr>
        <w:t>do Google và Facebook đặt ra, cả hai đều tiếp tục tư nhân lâu hơn nhiều</w:t>
      </w:r>
    </w:p>
    <w:p>
      <w:pPr>
        <w:spacing w:after="80"/>
      </w:pPr>
      <w:r>
        <w:rPr>
          <w:b w:val="0"/>
          <w:i w:val="0"/>
        </w:rPr>
        <w:t>so với các công ty được đầu tư mạo hiểm trong lịch sử. (Google gần</w:t>
      </w:r>
    </w:p>
    <w:p>
      <w:pPr>
        <w:spacing w:after="80"/>
      </w:pPr>
      <w:r>
        <w:rPr>
          <w:b w:val="0"/>
          <w:i w:val="0"/>
        </w:rPr>
        <w:t>sáu tuổi khi IPO, và Facebook tám tuổi, trong khi Netscape</w:t>
      </w:r>
    </w:p>
    <w:p>
      <w:pPr>
        <w:spacing w:after="80"/>
      </w:pPr>
      <w:r>
        <w:rPr>
          <w:b w:val="0"/>
          <w:i w:val="0"/>
        </w:rPr>
        <w:t>ra công chúng mười sáu tháng sau khi thành lập.) Sự trì hoãn này đã diễn ra</w:t>
      </w:r>
    </w:p>
    <w:p>
      <w:pPr>
        <w:spacing w:after="80"/>
      </w:pPr>
      <w:r>
        <w:rPr>
          <w:b w:val="0"/>
          <w:i w:val="0"/>
        </w:rPr>
        <w:t>cực kỳ tốt cho cả hai công ty, và nó đã thúc đẩy sự thay đổi trong quan</w:t>
      </w:r>
    </w:p>
    <w:p>
      <w:pPr>
        <w:spacing w:after="80"/>
      </w:pPr>
      <w:r>
        <w:rPr>
          <w:b w:val="0"/>
          <w:i w:val="0"/>
        </w:rPr>
        <w:t>niệm thông thường. Các công ty từng IPO ngay khi có thể;</w:t>
      </w:r>
    </w:p>
    <w:p>
      <w:pPr>
        <w:spacing w:after="80"/>
      </w:pPr>
      <w:r>
        <w:rPr>
          <w:b w:val="0"/>
          <w:i w:val="0"/>
        </w:rPr>
        <w:t>giờ nhiều công ty chọn chờ đợi.</w:t>
      </w:r>
    </w:p>
    <w:p>
      <w:pPr>
        <w:spacing w:after="80"/>
      </w:pPr>
      <w:r>
        <w:rPr>
          <w:b w:val="0"/>
          <w:i w:val="0"/>
        </w:rPr>
        <w:t>Có vài điều đã thôi thúc chúng tôi tiến hành IPO. Thứ nhất,</w:t>
      </w:r>
    </w:p>
    <w:p>
      <w:pPr>
        <w:spacing w:after="80"/>
      </w:pPr>
      <w:r>
        <w:rPr>
          <w:b w:val="0"/>
          <w:i w:val="0"/>
        </w:rPr>
        <w:t>khách hàng của chúng tôi khuyến khích điều đó; nhiều người trong số họ thích làm ăn với</w:t>
      </w:r>
    </w:p>
    <w:p>
      <w:pPr>
        <w:spacing w:after="80"/>
      </w:pPr>
      <w:r>
        <w:rPr>
          <w:b w:val="0"/>
          <w:i w:val="0"/>
        </w:rPr>
        <w:t>một công ty đại chúng. Họ muốn có thể xem báo cáo tài chính</w:t>
      </w:r>
    </w:p>
    <w:p>
      <w:pPr>
        <w:spacing w:after="80"/>
      </w:pPr>
      <w:r>
        <w:rPr>
          <w:b w:val="0"/>
          <w:i w:val="0"/>
        </w:rPr>
        <w:t>và hiểu được tình hình kinh doanh của bạn đang diễn ra thế nào. Họ biết rằng các công ty</w:t>
      </w:r>
    </w:p>
    <w:p>
      <w:pPr>
        <w:spacing w:after="80"/>
      </w:pPr>
      <w:r>
        <w:rPr>
          <w:b w:val="0"/>
          <w:i w:val="0"/>
        </w:rPr>
        <w:t>đại chúng phải chịu mức độ soi xét cao hơn. Điều đó mang lại cho họ</w:t>
      </w:r>
    </w:p>
    <w:p>
      <w:pPr>
        <w:spacing w:after="80"/>
      </w:pPr>
      <w:r>
        <w:rPr>
          <w:b w:val="0"/>
          <w:i w:val="0"/>
        </w:rPr>
        <w:t>cảm giác an toàn và tin cậy.</w:t>
      </w:r>
    </w:p>
    <w:p>
      <w:pPr>
        <w:spacing w:after="80"/>
      </w:pPr>
      <w:r>
        <w:rPr>
          <w:b w:val="0"/>
          <w:i w:val="0"/>
        </w:rPr>
        <w:t>Điều còn lại là định giá. Định giá của các công ty tư nhân đã</w:t>
      </w:r>
    </w:p>
    <w:p>
      <w:pPr>
        <w:spacing w:after="80"/>
      </w:pPr>
      <w:r>
        <w:rPr>
          <w:b w:val="0"/>
          <w:i w:val="0"/>
        </w:rPr>
        <w:t>tăng vọt trong những năm gần đây—và điều đó tạo ra những phức tạp khi</w:t>
      </w:r>
    </w:p>
    <w:p>
      <w:pPr>
        <w:spacing w:after="80"/>
      </w:pPr>
      <w:r>
        <w:rPr>
          <w:b w:val="0"/>
          <w:i w:val="0"/>
        </w:rPr>
        <w:t>kết hợp với một thị trường đại chúng đầy thận trọng. Không ai muốn IPO ở mức định giá</w:t>
      </w:r>
    </w:p>
    <w:p>
      <w:pPr>
        <w:spacing w:after="80"/>
      </w:pPr>
      <w:r>
        <w:rPr>
          <w:b w:val="0"/>
          <w:i w:val="0"/>
        </w:rPr>
        <w:t>thấp hơn vòng gọi vốn tư nhân gần nhất. Khi tiến gần đến thời điểm gọi vốn, chúng tôi</w:t>
      </w:r>
    </w:p>
    <w:p>
      <w:pPr>
        <w:spacing w:after="80"/>
      </w:pPr>
      <w:r>
        <w:rPr>
          <w:b w:val="0"/>
          <w:i w:val="0"/>
        </w:rPr>
        <w:t>cố gắng tạo ra những tình huống đôi bên cùng có lợi; tôi tin rằng công việc của một CEO không phải là</w:t>
      </w:r>
    </w:p>
    <w:p>
      <w:pPr>
        <w:spacing w:after="80"/>
      </w:pPr>
      <w:r>
        <w:rPr>
          <w:b w:val="0"/>
          <w:i w:val="0"/>
        </w:rPr>
        <w:t>nhắm đến mức định giá cao nhất có thể mỗi khi tìm kiếm nguồn vốn</w:t>
      </w:r>
    </w:p>
    <w:p>
      <w:pPr>
        <w:spacing w:after="80"/>
      </w:pPr>
      <w:r>
        <w:rPr>
          <w:b w:val="0"/>
          <w:i w:val="0"/>
        </w:rPr>
        <w:t>mà thay vào đó là tạo ra một thỏa thuận công bằng với những nhà đầu tư sẽ trở thành những cố vấn tốt.</w:t>
      </w:r>
    </w:p>
    <w:p>
      <w:pPr>
        <w:spacing w:after="80"/>
      </w:pPr>
      <w:r>
        <w:rPr>
          <w:b w:val="0"/>
          <w:i w:val="0"/>
        </w:rPr>
        <w:t>Việc IPO sẽ cho phép chúng tôi tránh một vòng gọi vốn tư nhân nữa, một vòng ở mức định giá</w:t>
      </w:r>
    </w:p>
    <w:p>
      <w:pPr>
        <w:spacing w:after="80"/>
      </w:pPr>
      <w:r>
        <w:rPr>
          <w:b w:val="0"/>
          <w:i w:val="0"/>
        </w:rPr>
        <w:t>mà chúng tôi không thể sánh kịp bằng đợt IPO của mình.</w:t>
      </w:r>
    </w:p>
    <w:p>
      <w:pPr>
        <w:spacing w:after="80"/>
      </w:pPr>
      <w:r>
        <w:rPr>
          <w:b w:val="0"/>
          <w:i w:val="0"/>
        </w:rPr>
        <w:t>chúng tôi không thể khớp với đợt IPO của mình.</w:t>
      </w:r>
    </w:p>
    <w:p>
      <w:pPr>
        <w:spacing w:after="80"/>
      </w:pPr>
      <w:r>
        <w:rPr>
          <w:b/>
          <w:i w:val="0"/>
        </w:rPr>
        <w:t>CHUẨN BỊ VÀ MAY MẮN</w:t>
      </w:r>
    </w:p>
    <w:p>
      <w:pPr>
        <w:spacing w:after="80"/>
      </w:pPr>
      <w:r>
        <w:rPr>
          <w:b w:val="0"/>
          <w:i w:val="0"/>
        </w:rPr>
        <w:t>Sau khi tôi đến Pure, chúng tôi thực hiện thêm hai vòng gọi vốn mạo hiểm và sau đó là hai</w:t>
      </w:r>
    </w:p>
    <w:p>
      <w:pPr>
        <w:spacing w:after="80"/>
      </w:pPr>
      <w:r>
        <w:rPr>
          <w:b w:val="0"/>
          <w:i w:val="0"/>
        </w:rPr>
        <w:t>vòng tài trợ tư nhân do Fidelity và T. Rowe Price dẫn đầu, những công ty quỹ tương hỗ</w:t>
      </w:r>
    </w:p>
    <w:p>
      <w:pPr>
        <w:spacing w:after="80"/>
      </w:pPr>
      <w:r>
        <w:rPr>
          <w:b w:val="0"/>
          <w:i w:val="0"/>
        </w:rPr>
        <w:t>thường đầu tư vào các công ty đại chúng. Hình thức tài trợ</w:t>
      </w:r>
    </w:p>
    <w:p>
      <w:pPr>
        <w:spacing w:after="80"/>
      </w:pPr>
      <w:r>
        <w:rPr>
          <w:b w:val="0"/>
          <w:i w:val="0"/>
        </w:rPr>
        <w:t>này còn khá mới mẻ và là kết quả của việc Facebook và các công</w:t>
      </w:r>
    </w:p>
    <w:p>
      <w:pPr>
        <w:spacing w:after="80"/>
      </w:pPr>
      <w:r>
        <w:rPr>
          <w:b w:val="0"/>
          <w:i w:val="0"/>
        </w:rPr>
        <w:t>ty khác trì hoãn IPO của họ. Các nhà quản lý danh mục quỹ tương hỗ đã bỏ lỡ một phần</w:t>
      </w:r>
    </w:p>
    <w:p>
      <w:pPr>
        <w:spacing w:after="80"/>
      </w:pPr>
      <w:r>
        <w:rPr>
          <w:b w:val="0"/>
          <w:i w:val="0"/>
        </w:rPr>
        <w:t>sự tăng trưởng của những công ty như vậy vì họ không thể đầu tư trước</w:t>
      </w:r>
    </w:p>
    <w:p>
      <w:pPr>
        <w:spacing w:after="80"/>
      </w:pPr>
      <w:r>
        <w:rPr>
          <w:b w:val="0"/>
          <w:i w:val="0"/>
        </w:rPr>
        <w:t>IPO, nên họ đã bắt đầu thực hiện các đợt chào bán tư nhân. Điều đó có lợi</w:t>
      </w:r>
    </w:p>
    <w:p>
      <w:pPr>
        <w:spacing w:after="80"/>
      </w:pPr>
      <w:r>
        <w:rPr>
          <w:b w:val="0"/>
          <w:i w:val="0"/>
        </w:rPr>
        <w:t>cho tất cả mọi người. Các quỹ tham gia vào giai đoạn tăng trưởng cao hơn, và họ</w:t>
      </w:r>
    </w:p>
    <w:p>
      <w:pPr>
        <w:spacing w:after="80"/>
      </w:pPr>
      <w:r>
        <w:rPr>
          <w:b w:val="0"/>
          <w:i w:val="0"/>
        </w:rPr>
        <w:t>cũng có được thông tin về những gì đang diễn ra trong một ngành. Chúng tôi đã</w:t>
      </w:r>
    </w:p>
    <w:p>
      <w:pPr>
        <w:spacing w:after="80"/>
      </w:pPr>
      <w:r>
        <w:rPr>
          <w:b w:val="0"/>
          <w:i w:val="0"/>
        </w:rPr>
        <w:t>có thể xây dựng mối quan hệ với các nhà đầu tư quan trọng trên thị trường đại chúng; họ không chỉ</w:t>
      </w:r>
    </w:p>
    <w:p>
      <w:pPr>
        <w:spacing w:after="80"/>
      </w:pPr>
      <w:r>
        <w:rPr>
          <w:b w:val="0"/>
          <w:i w:val="0"/>
        </w:rPr>
        <w:t>là những nguồn tư vấn tuyệt vời trong thời gian trước khi IPO của chúng tôi, mà</w:t>
      </w:r>
    </w:p>
    <w:p>
      <w:pPr>
        <w:spacing w:after="80"/>
      </w:pPr>
      <w:r>
        <w:rPr>
          <w:b w:val="0"/>
          <w:i w:val="0"/>
        </w:rPr>
        <w:t>chúng tôi còn kỳ vọng họ sẽ tiếp tục là những nhà đầu tư lớn sau đó. Nguồn</w:t>
      </w:r>
    </w:p>
    <w:p>
      <w:pPr>
        <w:spacing w:after="80"/>
      </w:pPr>
      <w:r>
        <w:rPr>
          <w:b w:val="0"/>
          <w:i w:val="0"/>
        </w:rPr>
        <w:t>đầu tư mới này cho phép các công ty như chúng tôi duy trì tư nhân lâu hơn.</w:t>
      </w:r>
    </w:p>
    <w:p>
      <w:pPr>
        <w:spacing w:after="80"/>
      </w:pPr>
      <w:r>
        <w:rPr>
          <w:b w:val="0"/>
          <w:i w:val="0"/>
        </w:rPr>
        <w:t>Chúng tôi cũng thực hiện các bước để mang lại cho nhân viên sự linh hoạt với cổ phần Pure</w:t>
      </w:r>
    </w:p>
    <w:p>
      <w:pPr>
        <w:spacing w:after="80"/>
      </w:pPr>
      <w:r>
        <w:rPr>
          <w:b w:val="0"/>
          <w:i w:val="0"/>
        </w:rPr>
        <w:t>của họ. Việc giữ chân nhân viên có thể dễ dàng hơn khi một công ty còn tư nhân,</w:t>
      </w:r>
    </w:p>
    <w:p>
      <w:pPr>
        <w:spacing w:after="80"/>
      </w:pPr>
      <w:r>
        <w:rPr>
          <w:b w:val="0"/>
          <w:i w:val="0"/>
        </w:rPr>
        <w:t>vì họ đang chờ đợi tính thanh khoản đi kèm với IPO—họ</w:t>
      </w:r>
    </w:p>
    <w:p>
      <w:pPr>
        <w:spacing w:after="80"/>
      </w:pPr>
      <w:r>
        <w:rPr>
          <w:b w:val="0"/>
          <w:i w:val="0"/>
        </w:rPr>
        <w:t>không muốn rời đi trước khi có thể quy đổi quyền chọn cổ phiếu thành tiền mặt. Đồng thời,</w:t>
      </w:r>
    </w:p>
    <w:p>
      <w:pPr>
        <w:spacing w:after="80"/>
      </w:pPr>
      <w:r>
        <w:rPr>
          <w:b w:val="0"/>
          <w:i w:val="0"/>
        </w:rPr>
        <w:t>điều đó có thể tạo áp lực phải IPO sớm. Để tránh áp lực đó,</w:t>
      </w:r>
    </w:p>
    <w:p>
      <w:pPr>
        <w:spacing w:after="80"/>
      </w:pPr>
      <w:r>
        <w:rPr>
          <w:b w:val="0"/>
          <w:i w:val="0"/>
        </w:rPr>
        <w:t>(</w:t>
      </w:r>
      <w:r>
        <w:rPr>
          <w:b w:val="0"/>
          <w:i/>
        </w:rPr>
        <w:t>tiếp theo</w:t>
      </w:r>
      <w:r>
        <w:rPr>
          <w:b w:val="0"/>
          <w:i w:val="0"/>
        </w:rPr>
        <w:t>)</w:t>
      </w:r>
    </w:p>
    <w:p>
      <w:pPr>
        <w:spacing w:after="80"/>
      </w:pPr>
      <w:r>
        <w:rPr>
          <w:b w:val="0"/>
          <w:i w:val="0"/>
        </w:rPr>
        <w:t>158 Tài trợ cho Doanh nghiệp của Bạn</w:t>
      </w:r>
    </w:p>
    <w:p>
      <w:pPr>
        <w:spacing w:after="80"/>
      </w:pPr>
      <w:r>
        <w:rPr>
          <w:b w:val="0"/>
          <w:i w:val="0"/>
        </w:rPr>
        <w:t>chúng tôi đã cho nhân viên tính thanh khoản có chọn lọc khi thực hiện các vòng gọi vốn.</w:t>
      </w:r>
    </w:p>
    <w:p>
      <w:pPr>
        <w:spacing w:after="80"/>
      </w:pPr>
      <w:r>
        <w:rPr>
          <w:b w:val="0"/>
          <w:i w:val="0"/>
        </w:rPr>
        <w:t>Họ có thể thanh lý một tỷ lệ phần trăm nhất định số cổ phần đã được trao quyền của mình, đồng thời</w:t>
      </w:r>
    </w:p>
    <w:p>
      <w:pPr>
        <w:spacing w:after="80"/>
      </w:pPr>
      <w:r>
        <w:rPr>
          <w:b w:val="0"/>
          <w:i w:val="0"/>
        </w:rPr>
        <w:t>cung cấp nguồn cung cho các nhà đầu tư tổ chức. Ngày càng nhiều công ty</w:t>
      </w:r>
    </w:p>
    <w:p>
      <w:pPr>
        <w:spacing w:after="80"/>
      </w:pPr>
      <w:r>
        <w:rPr>
          <w:b w:val="0"/>
          <w:i w:val="0"/>
        </w:rPr>
        <w:t>cho phép nhân viên của họ đa dạng hóa danh mục đầu tư theo cách này, đặc biệt</w:t>
      </w:r>
    </w:p>
    <w:p>
      <w:pPr>
        <w:spacing w:after="80"/>
      </w:pPr>
      <w:r>
        <w:rPr>
          <w:b w:val="0"/>
          <w:i w:val="0"/>
        </w:rPr>
        <w:t>là khi họ duy trì tư cách tư nhân lâu hơn.</w:t>
      </w:r>
    </w:p>
    <w:p>
      <w:pPr>
        <w:spacing w:after="80"/>
      </w:pPr>
      <w:r>
        <w:rPr>
          <w:b w:val="0"/>
          <w:i w:val="0"/>
        </w:rPr>
        <w:t>Chúng tôi phải chuẩn bị để ra công chúng. Bước đầu tiên là mở rộng</w:t>
      </w:r>
    </w:p>
    <w:p>
      <w:pPr>
        <w:spacing w:after="80"/>
      </w:pPr>
      <w:r>
        <w:rPr>
          <w:b w:val="0"/>
          <w:i w:val="0"/>
        </w:rPr>
        <w:t>hội đồng quản trị. Chúng tôi đã có những giám đốc mạnh, bao gồm cả các nhà đầu tư mạo hiểm (VC) của mình, nhưng chúng tôi cần bổ sung</w:t>
      </w:r>
    </w:p>
    <w:p>
      <w:pPr>
        <w:spacing w:after="80"/>
      </w:pPr>
      <w:r>
        <w:rPr>
          <w:b w:val="0"/>
          <w:i w:val="0"/>
        </w:rPr>
        <w:t>những người có kinh nghiệm điều hành tại các công ty lớn. Cụ thể, chúng tôi</w:t>
      </w:r>
    </w:p>
    <w:p>
      <w:pPr>
        <w:spacing w:after="80"/>
      </w:pPr>
      <w:r>
        <w:rPr>
          <w:b w:val="0"/>
          <w:i w:val="0"/>
        </w:rPr>
        <w:t>muốn một người có kinh nghiệm tài chính tại một công ty đại chúng</w:t>
      </w:r>
    </w:p>
    <w:p>
      <w:pPr>
        <w:spacing w:after="80"/>
      </w:pPr>
      <w:r>
        <w:rPr>
          <w:b w:val="0"/>
          <w:i w:val="0"/>
        </w:rPr>
        <w:t>làm chủ tịch ủy ban kiểm toán của mình; chúng tôi đã mời Mark Garrett, CFO tại</w:t>
      </w:r>
    </w:p>
    <w:p>
      <w:pPr>
        <w:spacing w:after="80"/>
      </w:pPr>
      <w:r>
        <w:rPr>
          <w:b w:val="0"/>
          <w:i w:val="0"/>
        </w:rPr>
        <w:t>Adobe Systems, đảm nhận vai trò đó. Chúng tôi cần một mối quan hệ với một nhà đầu</w:t>
      </w:r>
    </w:p>
    <w:p>
      <w:pPr>
        <w:spacing w:after="80"/>
      </w:pPr>
      <w:r>
        <w:rPr>
          <w:b w:val="0"/>
          <w:i w:val="0"/>
        </w:rPr>
        <w:t>ngân hàng đầu tư, và chúng tôi may mắn được làm việc với Allen &amp; Company,</w:t>
      </w:r>
    </w:p>
    <w:p>
      <w:pPr>
        <w:spacing w:after="80"/>
      </w:pPr>
      <w:r>
        <w:rPr>
          <w:b w:val="0"/>
          <w:i w:val="0"/>
        </w:rPr>
        <w:t>đơn vị đã xử lý vòng gọi vốn tư nhân thứ năm và thứ sáu của chúng tôi. Chúng tôi tạo ra cấu trúc</w:t>
      </w:r>
    </w:p>
    <w:p>
      <w:pPr>
        <w:spacing w:after="80"/>
      </w:pPr>
      <w:r>
        <w:rPr>
          <w:b w:val="0"/>
          <w:i w:val="0"/>
        </w:rPr>
        <w:t>hai loại cổ phiếu cho cổ phần của mình, để giúp các nhà sáng lập và đội ngũ quản lý</w:t>
      </w:r>
    </w:p>
    <w:p>
      <w:pPr>
        <w:spacing w:after="80"/>
      </w:pPr>
      <w:r>
        <w:rPr>
          <w:b w:val="0"/>
          <w:i w:val="0"/>
        </w:rPr>
        <w:t>duy trì quyền kiểm soát nếu một người mua thù địch tìm cách thâu tóm chúng tôi. Cuối cùng, chúng tôi cần</w:t>
      </w:r>
    </w:p>
    <w:p>
      <w:pPr>
        <w:spacing w:after="80"/>
      </w:pPr>
      <w:r>
        <w:rPr>
          <w:b w:val="0"/>
          <w:i w:val="0"/>
        </w:rPr>
        <w:t>một giám đốc tài chính phù hợp. Năm 2014, chúng tôi thuê Tim Riitters, một cựu</w:t>
      </w:r>
    </w:p>
    <w:p>
      <w:pPr>
        <w:spacing w:after="80"/>
      </w:pPr>
      <w:r>
        <w:rPr>
          <w:b w:val="0"/>
          <w:i w:val="0"/>
        </w:rPr>
        <w:t>giám đốc tài chính của Google, người đã giúp chúng tôi thiết lập các hệ thống mới để có được</w:t>
      </w:r>
    </w:p>
    <w:p>
      <w:pPr>
        <w:spacing w:after="80"/>
      </w:pPr>
      <w:r>
        <w:rPr>
          <w:b w:val="0"/>
          <w:i w:val="0"/>
        </w:rPr>
        <w:t>khả năng quan sát rõ hơn về hiệu quả tài chính mà chúng tôi cần để vận hành</w:t>
      </w:r>
    </w:p>
    <w:p>
      <w:pPr>
        <w:spacing w:after="80"/>
      </w:pPr>
      <w:r>
        <w:rPr>
          <w:b w:val="0"/>
          <w:i w:val="0"/>
        </w:rPr>
        <w:t>trên thị trường đại chúng.</w:t>
      </w:r>
    </w:p>
    <w:p>
      <w:pPr>
        <w:spacing w:after="80"/>
      </w:pPr>
      <w:r>
        <w:rPr>
          <w:b w:val="0"/>
          <w:i w:val="0"/>
        </w:rPr>
        <w:t>Đến đầu năm 2015, rõ ràng là chúng tôi đã có đủ mọi mảnh ghép. Trong</w:t>
      </w:r>
    </w:p>
    <w:p>
      <w:pPr>
        <w:spacing w:after="80"/>
      </w:pPr>
      <w:r>
        <w:rPr>
          <w:b w:val="0"/>
          <w:i w:val="0"/>
        </w:rPr>
        <w:t>vòng gọi vốn tư nhân cuối cùng của mình, vào năm 2014, doanh nghiệp đã được định giá hơn</w:t>
      </w:r>
    </w:p>
    <w:p>
      <w:pPr>
        <w:spacing w:after="80"/>
      </w:pPr>
      <w:r>
        <w:rPr>
          <w:b w:val="0"/>
          <w:i w:val="0"/>
        </w:rPr>
        <w:t>3 tỷ đô la. Tôi không thấy có lợi ích gì khi thực hiện thêm một vòng gọi vốn tư nhân</w:t>
      </w:r>
    </w:p>
    <w:p>
      <w:pPr>
        <w:spacing w:after="80"/>
      </w:pPr>
      <w:r>
        <w:rPr>
          <w:b w:val="0"/>
          <w:i w:val="0"/>
        </w:rPr>
        <w:t>nữa, nên chúng tôi bắt đầu lên kế hoạch cho IPO. Nhưng một điều cân nhắc quan trọng là</w:t>
      </w:r>
    </w:p>
    <w:p>
      <w:pPr>
        <w:spacing w:after="80"/>
      </w:pPr>
      <w:r>
        <w:rPr>
          <w:b w:val="0"/>
          <w:i w:val="0"/>
        </w:rPr>
        <w:t>một khi bạn bắt đầu quá trình này, bạn có thể trở nên dễ bị tổn thương. Khi bạn nộp</w:t>
      </w:r>
    </w:p>
    <w:p>
      <w:pPr>
        <w:spacing w:after="80"/>
      </w:pPr>
      <w:r>
        <w:rPr>
          <w:b w:val="0"/>
          <w:i w:val="0"/>
        </w:rPr>
        <w:t>mẫu S-1 với SEC để công bố kế hoạch IPO của mình, bạn bước vào "giai đoạn</w:t>
      </w:r>
    </w:p>
    <w:p>
      <w:pPr>
        <w:spacing w:after="80"/>
      </w:pPr>
      <w:r>
        <w:rPr>
          <w:b w:val="0"/>
          <w:i w:val="0"/>
        </w:rPr>
        <w:t>im lặng" (quiet period), với những giới hạn nghiêm ngặt về những gì bạn được phép nói công khai. Nếu bạn đang ở trong</w:t>
      </w:r>
    </w:p>
    <w:p>
      <w:pPr>
        <w:spacing w:after="80"/>
      </w:pPr>
      <w:r>
        <w:rPr>
          <w:b w:val="0"/>
          <w:i w:val="0"/>
        </w:rPr>
        <w:t xml:space="preserve">1. </w:t>
      </w:r>
      <w:r>
        <w:rPr>
          <w:b/>
          <w:i w:val="0"/>
        </w:rPr>
        <w:t>Chọn một đơn vị bảo lãnh phát hành.</w:t>
      </w:r>
      <w:r>
        <w:rPr>
          <w:b w:val="0"/>
          <w:i w:val="0"/>
        </w:rPr>
        <w:t xml:space="preserve"> Đơn vị bảo lãnh phát hành—tức ngân hàng đầu tư</w:t>
      </w:r>
    </w:p>
    <w:p>
      <w:pPr>
        <w:spacing w:after="80"/>
      </w:pPr>
      <w:r>
        <w:rPr>
          <w:b w:val="0"/>
          <w:i w:val="0"/>
        </w:rPr>
        <w:t>bạn chọn—sẽ xử lý các chi tiết phối hợp với đội ngũ quản lý (xem mục "Vai trò của ngân hàng đầu tư,"</w:t>
      </w:r>
    </w:p>
    <w:p>
      <w:pPr>
        <w:spacing w:after="80"/>
      </w:pPr>
      <w:r>
        <w:rPr>
          <w:b w:val="0"/>
          <w:i w:val="0"/>
        </w:rPr>
        <w:t>bên dưới). Trong các thương vụ lớn hơn, sẽ có một nhà bảo lãnh phát hành chính và một</w:t>
      </w:r>
    </w:p>
    <w:p>
      <w:pPr>
        <w:spacing w:after="80"/>
      </w:pPr>
      <w:r>
        <w:rPr>
          <w:b w:val="0"/>
          <w:i w:val="0"/>
        </w:rPr>
        <w:t>hoặc nhiều nhà đồng quản lý.</w:t>
      </w:r>
    </w:p>
    <w:p>
      <w:pPr>
        <w:spacing w:after="80"/>
      </w:pPr>
      <w:r>
        <w:rPr>
          <w:b w:val="0"/>
          <w:i w:val="0"/>
        </w:rPr>
        <w:t>Niêm yết công khai 159</w:t>
      </w:r>
    </w:p>
    <w:p>
      <w:pPr>
        <w:spacing w:after="80"/>
      </w:pPr>
      <w:r>
        <w:rPr>
          <w:b w:val="0"/>
          <w:i w:val="0"/>
        </w:rPr>
        <w:t>không gian cạnh tranh, giống như chúng tôi, bạn đối mặt với rủi ro là các đối thủ sẽ</w:t>
      </w:r>
    </w:p>
    <w:p>
      <w:pPr>
        <w:spacing w:after="80"/>
      </w:pPr>
      <w:r>
        <w:rPr>
          <w:b w:val="0"/>
          <w:i w:val="0"/>
        </w:rPr>
        <w:t>tung tin "sợ hãi, không chắc chắn và nghi ngờ" vào đúng lúc bạn không thể dễ dàng</w:t>
      </w:r>
    </w:p>
    <w:p>
      <w:pPr>
        <w:spacing w:after="80"/>
      </w:pPr>
      <w:r>
        <w:rPr>
          <w:b w:val="0"/>
          <w:i w:val="0"/>
        </w:rPr>
        <w:t>phản hồi. Hoạt động kinh doanh của chúng tôi là một cuộc tấn công trực diện vào các công ty lưu trữ lâu đời</w:t>
      </w:r>
    </w:p>
    <w:p>
      <w:pPr>
        <w:spacing w:after="80"/>
      </w:pPr>
      <w:r>
        <w:rPr>
          <w:b w:val="0"/>
          <w:i w:val="0"/>
        </w:rPr>
        <w:t>như EMC và HP (nay là Hewlett Packard Enterprise). Nhưng hóa ra, thời điểm của chúng tôi lại may mắn: trong những tháng xung quanh</w:t>
      </w:r>
    </w:p>
    <w:p>
      <w:pPr>
        <w:spacing w:after="80"/>
      </w:pPr>
      <w:r>
        <w:rPr>
          <w:b w:val="0"/>
          <w:i w:val="0"/>
        </w:rPr>
        <w:t>thời điểm IPO của chúng tôi, Dell đồng ý mua EMC, và HP công bố kế hoạch tách thành</w:t>
      </w:r>
    </w:p>
    <w:p>
      <w:pPr>
        <w:spacing w:after="80"/>
      </w:pPr>
      <w:r>
        <w:rPr>
          <w:b w:val="0"/>
          <w:i w:val="0"/>
        </w:rPr>
        <w:t>hai công ty, nghĩa là các đối thủ chính bị phân tâm bởi</w:t>
      </w:r>
    </w:p>
    <w:p>
      <w:pPr>
        <w:spacing w:after="80"/>
      </w:pPr>
      <w:r>
        <w:rPr>
          <w:b w:val="0"/>
          <w:i w:val="0"/>
        </w:rPr>
        <w:t>các sự kiện nội bộ.</w:t>
      </w:r>
    </w:p>
    <w:p>
      <w:pPr>
        <w:spacing w:after="80"/>
      </w:pPr>
      <w:r>
        <w:rPr>
          <w:b w:val="0"/>
          <w:i w:val="0"/>
        </w:rPr>
        <w:t>Mọi CEO đều lo lắng về tình hình kinh tế. Trong khi chúng tôi chờ đợi</w:t>
      </w:r>
    </w:p>
    <w:p>
      <w:pPr>
        <w:spacing w:after="80"/>
      </w:pPr>
      <w:r>
        <w:rPr>
          <w:b w:val="0"/>
          <w:i w:val="0"/>
        </w:rPr>
        <w:t>niêm yết, chúng tôi thực sự thấy sự suy giảm trong mức độ đón nhận của thị trường đối với các IPO.</w:t>
      </w:r>
    </w:p>
    <w:p>
      <w:pPr>
        <w:spacing w:after="80"/>
      </w:pPr>
      <w:r>
        <w:rPr>
          <w:b w:val="0"/>
          <w:i w:val="0"/>
        </w:rPr>
        <w:t>Bạn chỉ cố gắng giữ mọi thứ tiếp diễn, hoàn thành tất cả các bước để sẵn sàng,</w:t>
      </w:r>
    </w:p>
    <w:p>
      <w:pPr>
        <w:spacing w:after="80"/>
      </w:pPr>
      <w:r>
        <w:rPr>
          <w:b w:val="0"/>
          <w:i w:val="0"/>
        </w:rPr>
        <w:t>niêm yết công khai, chúng tôi thực sự thấy sự suy giảm trong mức độ đón nhận của thị trường đối với các đợt IPO.</w:t>
      </w:r>
    </w:p>
    <w:p>
      <w:pPr>
        <w:spacing w:after="80"/>
      </w:pPr>
      <w:r>
        <w:rPr>
          <w:b w:val="0"/>
          <w:i w:val="0"/>
        </w:rPr>
        <w:t>Bạn chỉ cần cố gắng giữ mọi thứ tiếp diễn, hoàn thành tất cả các bước để sẵn sàng,</w:t>
      </w:r>
    </w:p>
    <w:p>
      <w:pPr>
        <w:spacing w:after="80"/>
      </w:pPr>
      <w:r>
        <w:rPr>
          <w:b w:val="0"/>
          <w:i w:val="0"/>
        </w:rPr>
        <w:t>và nắm bắt khi cơ hội IPO đang rộng mở. Không phải công ty nào cũng làm đúng: có ít nhất</w:t>
      </w:r>
    </w:p>
    <w:p>
      <w:pPr>
        <w:spacing w:after="80"/>
      </w:pPr>
      <w:r>
        <w:rPr>
          <w:b w:val="0"/>
          <w:i w:val="0"/>
        </w:rPr>
        <w:t>năm công ty đã dự định IPO cùng thời điểm với chúng tôi cuối cùng phải</w:t>
      </w:r>
    </w:p>
    <w:p>
      <w:pPr>
        <w:spacing w:after="80"/>
      </w:pPr>
      <w:r>
        <w:rPr>
          <w:b w:val="0"/>
          <w:i w:val="0"/>
        </w:rPr>
        <w:t>trì hoãn hoặc rút lui.</w:t>
      </w:r>
    </w:p>
    <w:p>
      <w:pPr>
        <w:spacing w:after="80"/>
      </w:pPr>
      <w:r>
        <w:rPr>
          <w:b w:val="0"/>
          <w:i w:val="0"/>
        </w:rPr>
        <w:t>Chúng tôi lên sàn với giá cổ phiếu 17 đô la và mức định giá tổng thể</w:t>
      </w:r>
    </w:p>
    <w:p>
      <w:pPr>
        <w:spacing w:after="80"/>
      </w:pPr>
      <w:r>
        <w:rPr>
          <w:b w:val="0"/>
          <w:i w:val="0"/>
        </w:rPr>
        <w:t>chỉ hơn 3 tỷ đô la. Kể từ đó, giá cổ phiếu của chúng tôi dao động—phản</w:t>
      </w:r>
    </w:p>
    <w:p>
      <w:pPr>
        <w:spacing w:after="80"/>
      </w:pPr>
      <w:r>
        <w:rPr>
          <w:b w:val="0"/>
          <w:i w:val="0"/>
        </w:rPr>
        <w:t>ánh thị trường đầy biến động hơn là bất kỳ bất ngờ tiêu cực nào tại Pure.</w:t>
      </w:r>
    </w:p>
    <w:p>
      <w:pPr>
        <w:spacing w:after="80"/>
      </w:pPr>
      <w:r>
        <w:rPr>
          <w:b w:val="0"/>
          <w:i w:val="0"/>
        </w:rPr>
        <w:t>Chúng tôi vẫn đang báo lỗ, nhưng đã có thể thuyết phục</w:t>
      </w:r>
    </w:p>
    <w:p>
      <w:pPr>
        <w:spacing w:after="80"/>
      </w:pPr>
      <w:r>
        <w:rPr>
          <w:b w:val="0"/>
          <w:i w:val="0"/>
        </w:rPr>
        <w:t>các nhà đầu tư rằng khi nhìn vào tốc độ tăng trưởng, biên lợi nhuận đang cải thiện,</w:t>
      </w:r>
    </w:p>
    <w:p>
      <w:pPr>
        <w:spacing w:after="80"/>
      </w:pPr>
      <w:r>
        <w:rPr>
          <w:b w:val="0"/>
          <w:i w:val="0"/>
        </w:rPr>
        <w:t>và hiệu quả hoạt động ngày càng tăng, bạn sẽ thấy đây là một</w:t>
      </w:r>
    </w:p>
    <w:p>
      <w:pPr>
        <w:spacing w:after="80"/>
      </w:pPr>
      <w:r>
        <w:rPr>
          <w:b w:val="0"/>
          <w:i w:val="0"/>
        </w:rPr>
        <w:t>doanh nghiệp rất khỏe mạnh. Pure là một trong những công ty công nghệ doanh nghiệp</w:t>
      </w:r>
    </w:p>
    <w:p>
      <w:pPr>
        <w:spacing w:after="80"/>
      </w:pPr>
      <w:r>
        <w:rPr>
          <w:b w:val="0"/>
          <w:i w:val="0"/>
        </w:rPr>
        <w:t>tăng trưởng nhanh nhất mà thế giới từng chứng kiến. Chúng tôi phải đầu tư để duy trì</w:t>
      </w:r>
    </w:p>
    <w:p>
      <w:pPr>
        <w:spacing w:after="80"/>
      </w:pPr>
      <w:r>
        <w:rPr>
          <w:b w:val="0"/>
          <w:i w:val="0"/>
        </w:rPr>
        <w:t>điều đó—đó là một lý do khiến việc IPO vào thời điểm chúng tôi làm là hợp lý.</w:t>
      </w:r>
    </w:p>
    <w:p>
      <w:pPr>
        <w:spacing w:after="80"/>
      </w:pPr>
      <w:r>
        <w:rPr>
          <w:b w:val="0"/>
          <w:i/>
        </w:rPr>
        <w:t>Nguồn:</w:t>
      </w:r>
      <w:r>
        <w:rPr>
          <w:b w:val="0"/>
          <w:i w:val="0"/>
        </w:rPr>
        <w:t xml:space="preserve"> In lại từ Scott Dietzen, "Pure Storage's CEO on Choosing the Right Time for an IPO," </w:t>
      </w:r>
      <w:r>
        <w:rPr>
          <w:b w:val="0"/>
          <w:i/>
        </w:rPr>
        <w:t>Harvard Business Review</w:t>
      </w:r>
      <w:r>
        <w:rPr>
          <w:b w:val="0"/>
          <w:i w:val="0"/>
        </w:rPr>
        <w:t>, tháng 6 năm 2016.</w:t>
      </w:r>
    </w:p>
    <w:p>
      <w:pPr>
        <w:spacing w:after="80"/>
      </w:pPr>
      <w:r>
        <w:rPr>
          <w:b w:val="0"/>
          <w:i w:val="0"/>
        </w:rPr>
        <w:t xml:space="preserve">2. </w:t>
      </w:r>
      <w:r>
        <w:rPr>
          <w:b/>
          <w:i w:val="0"/>
        </w:rPr>
        <w:t>Chuẩn bị hồ sơ đăng ký để nộp cho SEC.</w:t>
      </w:r>
    </w:p>
    <w:p>
      <w:pPr>
        <w:spacing w:after="80"/>
      </w:pPr>
      <w:r>
        <w:rPr>
          <w:b w:val="0"/>
          <w:i w:val="0"/>
        </w:rPr>
        <w:t>Hồ sơ đăng ký, một tài liệu mà luật liên bang yêu cầu,</w:t>
      </w:r>
    </w:p>
    <w:p>
      <w:pPr>
        <w:spacing w:after="80"/>
      </w:pPr>
      <w:r>
        <w:rPr>
          <w:b w:val="0"/>
          <w:i w:val="0"/>
        </w:rPr>
        <w:t>buộc công ty xin đăng ký phải công bố kết quả kinh doanh trong quá khứ,</w:t>
      </w:r>
    </w:p>
    <w:p>
      <w:pPr>
        <w:spacing w:after="80"/>
      </w:pPr>
      <w:r>
        <w:rPr>
          <w:b w:val="0"/>
          <w:i w:val="0"/>
        </w:rPr>
        <w:t>thông tin về công ty và mục đích sử dụng</w:t>
      </w:r>
    </w:p>
    <w:p>
      <w:pPr>
        <w:spacing w:after="80"/>
      </w:pPr>
      <w:r>
        <w:rPr>
          <w:b w:val="0"/>
          <w:i w:val="0"/>
        </w:rPr>
        <w:t>số tiền thu được từ IPO.</w:t>
      </w:r>
    </w:p>
    <w:p>
      <w:pPr>
        <w:spacing w:after="80"/>
      </w:pPr>
      <w:r>
        <w:rPr>
          <w:b w:val="0"/>
          <w:i w:val="0"/>
        </w:rPr>
        <w:t>160Tài trợ cho Doanh nghiệp của Bạn</w:t>
      </w:r>
    </w:p>
    <w:p>
      <w:pPr>
        <w:spacing w:after="80"/>
      </w:pPr>
      <w:r>
        <w:rPr>
          <w:b w:val="0"/>
          <w:i w:val="0"/>
        </w:rPr>
        <w:t xml:space="preserve">3. </w:t>
      </w:r>
      <w:r>
        <w:rPr>
          <w:b/>
          <w:i w:val="0"/>
        </w:rPr>
        <w:t>Thực hiện thẩm định.</w:t>
      </w:r>
      <w:r>
        <w:rPr>
          <w:b w:val="0"/>
          <w:i w:val="0"/>
        </w:rPr>
        <w:t xml:space="preserve"> Trong trường hợp IPO, </w:t>
      </w:r>
      <w:r>
        <w:rPr>
          <w:b w:val="0"/>
          <w:i/>
        </w:rPr>
        <w:t>thẩm định</w:t>
      </w:r>
      <w:r>
        <w:rPr>
          <w:b w:val="0"/>
          <w:i w:val="0"/>
        </w:rPr>
        <w:t xml:space="preserve"> là</w:t>
      </w:r>
    </w:p>
    <w:p>
      <w:pPr>
        <w:spacing w:after="80"/>
      </w:pPr>
      <w:r>
        <w:rPr>
          <w:b w:val="0"/>
          <w:i w:val="0"/>
        </w:rPr>
        <w:t>việc điều tra các sự kiện và tuyên bố về rủi ro có trong bản</w:t>
      </w:r>
    </w:p>
    <w:p>
      <w:pPr>
        <w:spacing w:after="80"/>
      </w:pPr>
      <w:r>
        <w:rPr>
          <w:b w:val="0"/>
          <w:i w:val="0"/>
        </w:rPr>
        <w:t>đăng ký; mục đích là đảm bảo rằng tài liệu này chính xác</w:t>
      </w:r>
    </w:p>
    <w:p>
      <w:pPr>
        <w:spacing w:after="80"/>
      </w:pPr>
      <w:r>
        <w:rPr>
          <w:b w:val="0"/>
          <w:i w:val="0"/>
        </w:rPr>
        <w:t>và các sự kiện liên quan khác không bị bỏ sót. Liệu công ty</w:t>
      </w:r>
    </w:p>
    <w:p>
      <w:pPr>
        <w:spacing w:after="80"/>
      </w:pPr>
      <w:r>
        <w:rPr>
          <w:b w:val="0"/>
          <w:i w:val="0"/>
        </w:rPr>
        <w:t>có đang sử dụng một quy ước kế toán không chính thống? Liệu công ty</w:t>
      </w:r>
    </w:p>
    <w:p>
      <w:pPr>
        <w:spacing w:after="80"/>
      </w:pPr>
      <w:r>
        <w:rPr>
          <w:b w:val="0"/>
          <w:i w:val="0"/>
        </w:rPr>
        <w:t>có đang dính vào bất kỳ vụ kiện tụng nào hiện tại? Liệu công ty đã được cấp bằng sáng chế,</w:t>
      </w:r>
    </w:p>
    <w:p>
      <w:pPr>
        <w:spacing w:after="80"/>
      </w:pPr>
      <w:r>
        <w:rPr>
          <w:b w:val="0"/>
          <w:i w:val="0"/>
        </w:rPr>
        <w:t>hay đang chờ cấp bằng sáng chế? Thẩm định là trách nhiệm của những người chuẩn bị và</w:t>
      </w:r>
    </w:p>
    <w:p>
      <w:pPr>
        <w:spacing w:after="80"/>
      </w:pPr>
      <w:r>
        <w:rPr>
          <w:b w:val="0"/>
          <w:i w:val="0"/>
        </w:rPr>
        <w:t>ký bản đăng ký.</w:t>
      </w:r>
    </w:p>
    <w:p>
      <w:pPr>
        <w:spacing w:after="80"/>
      </w:pPr>
      <w:r>
        <w:rPr>
          <w:b w:val="0"/>
          <w:i w:val="0"/>
        </w:rPr>
        <w:t xml:space="preserve">4. </w:t>
      </w:r>
      <w:r>
        <w:rPr>
          <w:b/>
          <w:i w:val="0"/>
        </w:rPr>
        <w:t>In và phân phối bản cáo bạch.</w:t>
      </w:r>
      <w:r>
        <w:rPr>
          <w:b w:val="0"/>
          <w:i w:val="0"/>
        </w:rPr>
        <w:t xml:space="preserve"> </w:t>
      </w:r>
      <w:r>
        <w:rPr>
          <w:b w:val="0"/>
          <w:i/>
        </w:rPr>
        <w:t>Bản cáo bạch</w:t>
      </w:r>
      <w:r>
        <w:rPr>
          <w:b w:val="0"/>
          <w:i w:val="0"/>
        </w:rPr>
        <w:t xml:space="preserve"> sơ bộ</w:t>
      </w:r>
    </w:p>
    <w:p>
      <w:pPr>
        <w:spacing w:after="80"/>
      </w:pPr>
      <w:r>
        <w:rPr>
          <w:b w:val="0"/>
          <w:i w:val="0"/>
        </w:rPr>
        <w:t>(còn được gọi là red herring) là một phần của bản đăng ký. Nó</w:t>
      </w:r>
    </w:p>
    <w:p>
      <w:pPr>
        <w:spacing w:after="80"/>
      </w:pPr>
      <w:r>
        <w:rPr>
          <w:b w:val="0"/>
          <w:i w:val="0"/>
        </w:rPr>
        <w:t>chứa thông tin về công ty và mục đích sử dụng</w:t>
      </w:r>
    </w:p>
    <w:p>
      <w:pPr>
        <w:spacing w:after="80"/>
      </w:pPr>
      <w:r>
        <w:rPr>
          <w:b w:val="0"/>
          <w:i w:val="0"/>
        </w:rPr>
        <w:t>số tiền thu được từ đợt phát hành, và nó được gửi đến các nhà đầu tư tiềm năng để tạo</w:t>
      </w:r>
    </w:p>
    <w:p>
      <w:pPr>
        <w:spacing w:after="80"/>
      </w:pPr>
      <w:r>
        <w:rPr>
          <w:b w:val="0"/>
          <w:i w:val="0"/>
        </w:rPr>
        <w:t>sự quan tâm đến thương vụ này.</w:t>
      </w:r>
    </w:p>
    <w:p>
      <w:pPr>
        <w:spacing w:after="80"/>
      </w:pPr>
      <w:r>
        <w:rPr>
          <w:b w:val="0"/>
          <w:i w:val="0"/>
        </w:rPr>
        <w:t xml:space="preserve">5. </w:t>
      </w:r>
      <w:r>
        <w:rPr>
          <w:b/>
          <w:i w:val="0"/>
        </w:rPr>
        <w:t>Chuẩn bị và thực hiện road show (buổi giới thiệu lưu động).</w:t>
      </w:r>
      <w:r>
        <w:rPr>
          <w:b w:val="0"/>
          <w:i w:val="0"/>
        </w:rPr>
        <w:t xml:space="preserve"> Tại một loạt cuộc họp, thường</w:t>
      </w:r>
    </w:p>
    <w:p>
      <w:pPr>
        <w:spacing w:after="80"/>
      </w:pPr>
      <w:r>
        <w:rPr>
          <w:b w:val="0"/>
          <w:i w:val="0"/>
        </w:rPr>
        <w:t>được tổ chức ở các thành phố lớn trên khắp cả nước, các nhà đầu tư tiềm năng có thể</w:t>
      </w:r>
    </w:p>
    <w:p>
      <w:pPr>
        <w:spacing w:after="80"/>
      </w:pPr>
      <w:r>
        <w:rPr>
          <w:b w:val="0"/>
          <w:i w:val="0"/>
        </w:rPr>
        <w:t>chất vấn CEO hoặc CFO (hoặc cả hai) về công ty và đợt chào bán</w:t>
      </w:r>
    </w:p>
    <w:p>
      <w:pPr>
        <w:spacing w:after="80"/>
      </w:pPr>
      <w:r>
        <w:rPr>
          <w:b w:val="0"/>
          <w:i w:val="0"/>
        </w:rPr>
        <w:t>chứng khoán dự kiến.</w:t>
      </w:r>
    </w:p>
    <w:p>
      <w:pPr>
        <w:spacing w:after="80"/>
      </w:pPr>
      <w:r>
        <w:rPr>
          <w:b w:val="0"/>
          <w:i w:val="0"/>
        </w:rPr>
        <w:t xml:space="preserve">6. </w:t>
      </w:r>
      <w:r>
        <w:rPr>
          <w:b/>
          <w:i w:val="0"/>
        </w:rPr>
        <w:t>Thống nhất mức giá cuối cùng và số lượng cổ phần sẽ bán.</w:t>
      </w:r>
      <w:r>
        <w:rPr>
          <w:b w:val="0"/>
          <w:i w:val="0"/>
        </w:rPr>
        <w:t xml:space="preserve"> Đây</w:t>
      </w:r>
    </w:p>
    <w:p>
      <w:pPr>
        <w:spacing w:after="80"/>
      </w:pPr>
      <w:r>
        <w:rPr>
          <w:b w:val="0"/>
          <w:i w:val="0"/>
        </w:rPr>
        <w:t>là một trong những bước quan trọng nhất trong quá trình IPO. Một phần nhỏ</w:t>
      </w:r>
    </w:p>
    <w:p>
      <w:pPr>
        <w:spacing w:after="80"/>
      </w:pPr>
      <w:r>
        <w:rPr>
          <w:b w:val="0"/>
          <w:i w:val="0"/>
        </w:rPr>
        <w:t>quyền sở hữu trong một công ty thực sự đáng giá bao nhiêu? Dù</w:t>
      </w:r>
    </w:p>
    <w:p>
      <w:pPr>
        <w:spacing w:after="80"/>
      </w:pPr>
      <w:r>
        <w:rPr>
          <w:b w:val="0"/>
          <w:i w:val="0"/>
        </w:rPr>
        <w:t>câu hỏi này có thể quan trọng đến đâu, câu trả lời dựa vào nghệ thuật cũng nhiều</w:t>
      </w:r>
    </w:p>
    <w:p>
      <w:pPr>
        <w:spacing w:after="80"/>
      </w:pPr>
      <w:r>
        <w:rPr>
          <w:b w:val="0"/>
          <w:i w:val="0"/>
        </w:rPr>
        <w:t>như dựa vào khoa học. Một khoảng giá sẽ được nêu trong bản cáo bạch gửi</w:t>
      </w:r>
    </w:p>
    <w:p>
      <w:pPr>
        <w:spacing w:after="80"/>
      </w:pPr>
      <w:r>
        <w:rPr>
          <w:b w:val="0"/>
          <w:i w:val="0"/>
        </w:rPr>
        <w:t>cho nhà đầu tư—ví dụ, $15 đến $20 mỗi cổ phần. Tuy nhiên, khi khoảnh khắc</w:t>
      </w:r>
    </w:p>
    <w:p>
      <w:pPr>
        <w:spacing w:after="80"/>
      </w:pPr>
      <w:r>
        <w:rPr>
          <w:b w:val="0"/>
          <w:i w:val="0"/>
        </w:rPr>
        <w:t>lớn đang đến gần, tổ chức bảo lãnh phát hành sẽ xem xét nhu cầu đối với</w:t>
      </w:r>
    </w:p>
    <w:p>
      <w:pPr>
        <w:spacing w:after="80"/>
      </w:pPr>
      <w:r>
        <w:rPr>
          <w:b w:val="0"/>
          <w:i w:val="0"/>
        </w:rPr>
        <w:t>cổ phần, mức giá mà các công ty tương đương đạt được trong</w:t>
      </w:r>
    </w:p>
    <w:p>
      <w:pPr>
        <w:spacing w:after="80"/>
      </w:pPr>
      <w:r>
        <w:rPr>
          <w:b w:val="0"/>
          <w:i w:val="0"/>
        </w:rPr>
        <w:t>các đợt IPO gần đây (nếu tìm được công ty tương đương), và thu nhập dự</w:t>
      </w:r>
    </w:p>
    <w:p>
      <w:pPr>
        <w:spacing w:after="80"/>
      </w:pPr>
      <w:r>
        <w:rPr>
          <w:b w:val="0"/>
          <w:i w:val="0"/>
        </w:rPr>
        <w:t>kiến của chính công ty. Tổ chức bảo lãnh phát hành cũng sẽ đề xuất một mức giá</w:t>
      </w:r>
    </w:p>
    <w:p>
      <w:pPr>
        <w:spacing w:after="80"/>
      </w:pPr>
      <w:r>
        <w:rPr>
          <w:b w:val="0"/>
          <w:i w:val="0"/>
        </w:rPr>
        <w:t>giúp các nhà đầu tư vào cổ phần mới phát hành có cơ hội tốt hơn</w:t>
      </w:r>
    </w:p>
    <w:p>
      <w:pPr>
        <w:spacing w:after="80"/>
      </w:pPr>
      <w:r>
        <w:rPr>
          <w:b w:val="0"/>
          <w:i w:val="0"/>
        </w:rPr>
        <w:t>cân bằng để kiếm tiền từ giao dịch của họ—nghĩa là, một mức giá</w:t>
      </w:r>
    </w:p>
    <w:p>
      <w:pPr>
        <w:spacing w:after="80"/>
      </w:pPr>
      <w:r>
        <w:rPr>
          <w:b w:val="0"/>
          <w:i w:val="0"/>
        </w:rPr>
        <w:t>thấp hơn một chút so với mức giá mà cổ phiếu có khả năng được giao dịch trong</w:t>
      </w:r>
    </w:p>
    <w:p>
      <w:pPr>
        <w:spacing w:after="80"/>
      </w:pPr>
      <w:r>
        <w:rPr>
          <w:b w:val="0"/>
          <w:i w:val="0"/>
        </w:rPr>
        <w:t>những ngày ngay sau đợt chào bán. Nếu công ty phát hành không</w:t>
      </w:r>
    </w:p>
    <w:p>
      <w:pPr>
        <w:spacing w:after="80"/>
      </w:pPr>
      <w:r>
        <w:rPr>
          <w:b w:val="0"/>
          <w:i w:val="0"/>
        </w:rPr>
        <w:t>thích mức giá đó, họ có thể nhấn phanh dừng đợt chào bán lại.</w:t>
      </w:r>
    </w:p>
    <w:p>
      <w:pPr>
        <w:spacing w:after="80"/>
      </w:pPr>
      <w:r>
        <w:rPr>
          <w:b w:val="0"/>
          <w:i w:val="0"/>
        </w:rPr>
        <w:t>Niêm yết công khai 161</w:t>
      </w:r>
    </w:p>
    <w:p>
      <w:pPr>
        <w:spacing w:after="80"/>
      </w:pPr>
      <w:r>
        <w:rPr>
          <w:b w:val="0"/>
          <w:i w:val="0"/>
        </w:rPr>
        <w:t xml:space="preserve">7. </w:t>
      </w:r>
      <w:r>
        <w:rPr>
          <w:b/>
          <w:i w:val="0"/>
        </w:rPr>
        <w:t>Bắt đầu giao dịch.</w:t>
      </w:r>
      <w:r>
        <w:rPr>
          <w:b w:val="0"/>
          <w:i w:val="0"/>
        </w:rPr>
        <w:t xml:space="preserve"> Sau khi giá đã được xác lập và</w:t>
      </w:r>
    </w:p>
    <w:p>
      <w:pPr>
        <w:spacing w:after="80"/>
      </w:pPr>
      <w:r>
        <w:rPr>
          <w:b w:val="0"/>
          <w:i w:val="0"/>
        </w:rPr>
        <w:t>những khâu pháp lý cuối cùng đã được hoàn tất, cổ phiếu có thể bắt đầu giao</w:t>
      </w:r>
    </w:p>
    <w:p>
      <w:pPr>
        <w:spacing w:after="80"/>
      </w:pPr>
      <w:r>
        <w:rPr>
          <w:b w:val="0"/>
          <w:i w:val="0"/>
        </w:rPr>
        <w:t>dịch trên sàn giao dịch đã chọn.</w:t>
      </w:r>
    </w:p>
    <w:p>
      <w:pPr>
        <w:spacing w:after="80"/>
      </w:pPr>
      <w:r>
        <w:rPr>
          <w:b w:val="0"/>
          <w:i w:val="0"/>
        </w:rPr>
        <w:t xml:space="preserve">8. </w:t>
      </w:r>
      <w:r>
        <w:rPr>
          <w:b/>
          <w:i w:val="0"/>
        </w:rPr>
        <w:t>Hoàn tất việc mua và bán cổ phiếu.</w:t>
      </w:r>
      <w:r>
        <w:rPr>
          <w:b w:val="0"/>
          <w:i w:val="0"/>
        </w:rPr>
        <w:t xml:space="preserve"> Trong bước cuối cùng này của</w:t>
      </w:r>
    </w:p>
    <w:p>
      <w:pPr>
        <w:spacing w:after="80"/>
      </w:pPr>
      <w:r>
        <w:rPr>
          <w:b w:val="0"/>
          <w:i w:val="0"/>
        </w:rPr>
        <w:t>quá trình IPO, chứng chỉ cổ phiếu được giao cho các cổ đông, và</w:t>
      </w:r>
    </w:p>
    <w:p>
      <w:pPr>
        <w:spacing w:after="80"/>
      </w:pPr>
      <w:r>
        <w:rPr>
          <w:b w:val="0"/>
          <w:i w:val="0"/>
        </w:rPr>
        <w:t>tổ chức bảo lãnh phát hành chuyển số tiền thu được (sau khi trừ phí và chi phí) cho</w:t>
      </w:r>
    </w:p>
    <w:p>
      <w:pPr>
        <w:spacing w:after="80"/>
      </w:pPr>
      <w:r>
        <w:rPr>
          <w:b w:val="0"/>
          <w:i w:val="0"/>
        </w:rPr>
        <w:t>công ty phát hành. Giờ đây công ty đã có tiền trong tay.</w:t>
      </w:r>
    </w:p>
    <w:p>
      <w:pPr>
        <w:spacing w:after="80"/>
      </w:pPr>
      <w:r>
        <w:rPr>
          <w:b w:val="0"/>
          <w:i w:val="0"/>
        </w:rPr>
        <w:t>Quá trình này thường mất từ bốn đến năm tháng. Nếu mọi việc suôn sẻ,</w:t>
      </w:r>
    </w:p>
    <w:p>
      <w:pPr>
        <w:spacing w:after="80"/>
      </w:pPr>
      <w:r>
        <w:rPr>
          <w:b w:val="0"/>
          <w:i w:val="0"/>
        </w:rPr>
        <w:t>công ty khởi nghiệp sẽ kết thúc với một khoản tiền mặt đáng kể trong</w:t>
      </w:r>
    </w:p>
    <w:p>
      <w:pPr>
        <w:spacing w:after="80"/>
      </w:pPr>
      <w:r>
        <w:rPr>
          <w:b w:val="0"/>
          <w:i w:val="0"/>
        </w:rPr>
        <w:t>quỹ dự trữ của mình và sẵn sàng bước vào giai đoạn thứ hai của cuộc đời—đó là trở thành một</w:t>
      </w:r>
    </w:p>
    <w:p>
      <w:pPr>
        <w:spacing w:after="80"/>
      </w:pPr>
      <w:r>
        <w:rPr>
          <w:b w:val="0"/>
          <w:i w:val="0"/>
        </w:rPr>
        <w:t>công ty cổ phần đại chúng. Tổ chức bảo lãnh phát hành sẽ cố gắng hỗ trợ giai đoạn</w:t>
      </w:r>
    </w:p>
    <w:p>
      <w:pPr>
        <w:spacing w:after="80"/>
      </w:pPr>
      <w:r>
        <w:rPr>
          <w:b w:val="0"/>
          <w:i w:val="0"/>
        </w:rPr>
        <w:t>thứ hai đó bằng cách cung cấp các nghiên cứu liên tục cho nhà đầu tư về công ty mới niêm yết</w:t>
      </w:r>
    </w:p>
    <w:p>
      <w:pPr>
        <w:spacing w:after="80"/>
      </w:pPr>
      <w:r>
        <w:rPr>
          <w:b w:val="0"/>
          <w:i w:val="0"/>
        </w:rPr>
        <w:t>công ty. Nghiên cứu này giữ cho công ty luôn được công chúng chú ý và, nếu</w:t>
      </w:r>
    </w:p>
    <w:p>
      <w:pPr>
        <w:spacing w:after="80"/>
      </w:pPr>
      <w:r>
        <w:rPr>
          <w:b w:val="0"/>
          <w:i w:val="0"/>
        </w:rPr>
        <w:t>tin tức tiếp tục tốt đẹp, nó sẽ hỗ trợ giá cổ phiếu.</w:t>
      </w:r>
    </w:p>
    <w:p>
      <w:pPr>
        <w:spacing w:after="80"/>
      </w:pPr>
      <w:r>
        <w:rPr>
          <w:b w:val="0"/>
          <w:i w:val="0"/>
        </w:rPr>
        <w:t>Chắc chắn rằng quá trình IPO còn nhiều, rất nhiều điều khác ngoài những gì được mô tả</w:t>
      </w:r>
    </w:p>
    <w:p>
      <w:pPr>
        <w:spacing w:after="80"/>
      </w:pPr>
      <w:r>
        <w:rPr>
          <w:b w:val="0"/>
          <w:i w:val="0"/>
        </w:rPr>
        <w:t>ở đây. Ví dụ, có những hạn chế đối với việc công ty tự quảng bá</w:t>
      </w:r>
    </w:p>
    <w:p>
      <w:pPr>
        <w:spacing w:after="80"/>
      </w:pPr>
      <w:r>
        <w:rPr>
          <w:b w:val="0"/>
          <w:i w:val="0"/>
        </w:rPr>
        <w:t>trước, trong và ngay sau giai đoạn nộp hồ sơ, và đối với cái gọi là</w:t>
      </w:r>
    </w:p>
    <w:p>
      <w:pPr>
        <w:spacing w:after="80"/>
      </w:pPr>
      <w:r>
        <w:rPr>
          <w:b w:val="0"/>
          <w:i w:val="0"/>
        </w:rPr>
        <w:t>thỏa thuận khóa (lockup agreement), tức việc người nội bộ bán cổ phiếu. Các quy định về</w:t>
      </w:r>
    </w:p>
    <w:p>
      <w:pPr>
        <w:spacing w:after="80"/>
      </w:pPr>
      <w:r>
        <w:rPr>
          <w:b w:val="0"/>
          <w:i w:val="0"/>
        </w:rPr>
        <w:t>việc phát hành chứng khoán tại Hoa Kỳ thực sự rất nhiều và</w:t>
      </w:r>
    </w:p>
    <w:p>
      <w:pPr>
        <w:spacing w:after="80"/>
      </w:pPr>
      <w:r>
        <w:rPr>
          <w:b w:val="0"/>
          <w:i w:val="0"/>
        </w:rPr>
        <w:t>bí hiểm—và đó là lý do vì sao sự trợ giúp chuyên nghiệp là điều thiết yếu.</w:t>
      </w:r>
    </w:p>
    <w:p>
      <w:pPr>
        <w:spacing w:after="80"/>
      </w:pPr>
      <w:r>
        <w:rPr>
          <w:b w:val="0"/>
          <w:i w:val="0"/>
        </w:rPr>
        <w:t>Để có cái nhìn tổng quan từ góc nhìn người trong cuộc về quá trình IPO—và sự hào hứng mà nó</w:t>
      </w:r>
    </w:p>
    <w:p>
      <w:pPr>
        <w:spacing w:after="80"/>
      </w:pPr>
      <w:r>
        <w:rPr>
          <w:b w:val="0"/>
          <w:i w:val="0"/>
        </w:rPr>
        <w:t>tạo ra—hãy xem khung “Ngày IPO.”</w:t>
      </w:r>
    </w:p>
    <w:p>
      <w:pPr>
        <w:spacing w:before="240" w:after="80"/>
      </w:pPr>
      <w:r>
        <w:rPr>
          <w:b/>
          <w:sz w:val="26"/>
        </w:rPr>
        <w:t>Vai trò của ngân hàng đầu tư</w:t>
      </w:r>
    </w:p>
    <w:p>
      <w:pPr>
        <w:spacing w:after="80"/>
      </w:pPr>
      <w:r>
        <w:rPr>
          <w:b w:val="0"/>
          <w:i w:val="0"/>
        </w:rPr>
        <w:t>Niêm yết công khai là một hoạt động chuyên biệt, đòi hỏi những kỹ năng và</w:t>
      </w:r>
    </w:p>
    <w:p>
      <w:pPr>
        <w:spacing w:after="80"/>
      </w:pPr>
      <w:r>
        <w:rPr>
          <w:b w:val="0"/>
          <w:i w:val="0"/>
        </w:rPr>
        <w:t>năng lực đặc thù mà không công ty khởi nghiệp nào có (hoặc nên có) trong</w:t>
      </w:r>
    </w:p>
    <w:p>
      <w:pPr>
        <w:spacing w:after="80"/>
      </w:pPr>
      <w:r>
        <w:rPr>
          <w:b w:val="0"/>
          <w:i w:val="0"/>
        </w:rPr>
        <w:t>đội ngũ nhân viên của mình. Thay vào đó, bạn sẽ có được những kỹ năng và năng lực này thông qua một ngân</w:t>
      </w:r>
    </w:p>
    <w:p>
      <w:pPr>
        <w:spacing w:after="80"/>
      </w:pPr>
      <w:r>
        <w:rPr>
          <w:b w:val="0"/>
          <w:i w:val="0"/>
        </w:rPr>
        <w:t>hàng đầu tư. (Xem thêm lý do vì sao bạn cần một chuyên gia ngân hàng đầu tư trong khung</w:t>
      </w:r>
    </w:p>
    <w:p>
      <w:pPr>
        <w:spacing w:after="80"/>
      </w:pPr>
      <w:r>
        <w:rPr>
          <w:b w:val="0"/>
          <w:i w:val="0"/>
        </w:rPr>
        <w:t>“Sự cần thiết của một ngân hàng đầu tư.”)</w:t>
      </w:r>
    </w:p>
    <w:p>
      <w:pPr>
        <w:spacing w:after="80"/>
      </w:pPr>
      <w:r>
        <w:rPr>
          <w:b w:val="0"/>
          <w:i w:val="0"/>
        </w:rPr>
        <w:t>Một ngân hàng đầu tư không giống như ngân hàng thương mại quen thuộc hơn. Nó</w:t>
      </w:r>
    </w:p>
    <w:p>
      <w:pPr>
        <w:spacing w:after="80"/>
      </w:pPr>
      <w:r>
        <w:rPr>
          <w:b w:val="0"/>
          <w:i w:val="0"/>
        </w:rPr>
        <w:t>không kinh doanh bằng việc nhận tiền gửi và cho vay. Thay vào đó, nó hoạt động</w:t>
      </w:r>
    </w:p>
    <w:p>
      <w:pPr>
        <w:spacing w:after="80"/>
      </w:pPr>
      <w:r>
        <w:rPr>
          <w:b w:val="0"/>
          <w:i w:val="0"/>
        </w:rPr>
        <w:t>162 Tài trợ cho Doanh nghiệp của bạn</w:t>
      </w:r>
    </w:p>
    <w:p>
      <w:pPr>
        <w:spacing w:before="240" w:after="80"/>
      </w:pPr>
      <w:r>
        <w:rPr>
          <w:b/>
          <w:sz w:val="26"/>
        </w:rPr>
        <w:t>Ngày IPO</w:t>
      </w:r>
    </w:p>
    <w:p>
      <w:pPr>
        <w:spacing w:after="80"/>
      </w:pPr>
      <w:r>
        <w:rPr>
          <w:b/>
          <w:i w:val="0"/>
        </w:rPr>
        <w:t>Bởi Annie Bourne, Giám đốc Điều hành của Ivy Road, LLC</w:t>
      </w:r>
    </w:p>
    <w:p>
      <w:pPr>
        <w:spacing w:after="80"/>
      </w:pPr>
      <w:r>
        <w:rPr>
          <w:b w:val="0"/>
          <w:i w:val="0"/>
        </w:rPr>
        <w:t>Tôi đã có một chỗ ngồi ở hàng ghế đầu chứng kiến một trong những đợt IPO thành công nhất của thời kỳ bùng nổ dot-com.</w:t>
      </w:r>
    </w:p>
    <w:p>
      <w:pPr>
        <w:spacing w:after="80"/>
      </w:pPr>
      <w:r>
        <w:rPr>
          <w:b w:val="0"/>
          <w:i w:val="0"/>
        </w:rPr>
        <w:t>Vào tháng 7 năm 1999, tôi rời một công ty luật để đảm nhận vai trò phát triển kinh doanh tại</w:t>
      </w:r>
    </w:p>
    <w:p>
      <w:pPr>
        <w:spacing w:after="80"/>
      </w:pPr>
      <w:r>
        <w:rPr>
          <w:b w:val="0"/>
          <w:i w:val="0"/>
        </w:rPr>
        <w:t>một startup với cái tên kỳ lạ—Akamai Technologies. Ngay ngày đầu tiên, bởi</w:t>
      </w:r>
    </w:p>
    <w:p>
      <w:pPr>
        <w:spacing w:after="80"/>
      </w:pPr>
      <w:r>
        <w:rPr>
          <w:b w:val="0"/>
          <w:i w:val="0"/>
        </w:rPr>
        <w:t>vì chúng tôi chưa có tổng cố vấn pháp lý, công ty đã bảo tôi—người</w:t>
      </w:r>
    </w:p>
    <w:p>
      <w:pPr>
        <w:spacing w:after="80"/>
      </w:pPr>
      <w:r>
        <w:rPr>
          <w:b w:val="0"/>
          <w:i w:val="0"/>
        </w:rPr>
        <w:t>cựu luật sư duy nhất trong đội ngũ lúc bấy giờ—quản lý đợt IPO. Nhờ công</w:t>
      </w:r>
    </w:p>
    <w:p>
      <w:pPr>
        <w:spacing w:after="80"/>
      </w:pPr>
      <w:r>
        <w:rPr>
          <w:b w:val="0"/>
          <w:i w:val="0"/>
        </w:rPr>
        <w:t>nghệ, thời điểm và đội ngũ phi thường, đợt IPO của Akamai đã trở thành một trong</w:t>
      </w:r>
    </w:p>
    <w:p>
      <w:pPr>
        <w:spacing w:after="80"/>
      </w:pPr>
      <w:r>
        <w:rPr>
          <w:b w:val="0"/>
          <w:i w:val="0"/>
        </w:rPr>
        <w:t>những đợt IPO thành công nhất của thời kỳ đó.</w:t>
      </w:r>
    </w:p>
    <w:p>
      <w:pPr>
        <w:spacing w:after="80"/>
      </w:pPr>
      <w:r>
        <w:rPr>
          <w:b w:val="0"/>
          <w:i w:val="0"/>
        </w:rPr>
        <w:t>Vậy thực sự điều gì diễn ra bên trong một công ty vào ngày IPO? Đây là</w:t>
      </w:r>
    </w:p>
    <w:p>
      <w:pPr>
        <w:spacing w:after="80"/>
      </w:pPr>
      <w:r>
        <w:rPr>
          <w:b w:val="0"/>
          <w:i w:val="0"/>
        </w:rPr>
        <w:t>những gì đã xảy ra theo trải nghiệm của tôi (dĩ nhiên, đó là hơn một thập kỷ</w:t>
      </w:r>
    </w:p>
    <w:p>
      <w:pPr>
        <w:spacing w:after="80"/>
      </w:pPr>
      <w:r>
        <w:rPr>
          <w:b w:val="0"/>
          <w:i w:val="0"/>
        </w:rPr>
        <w:t>trước). Một số lãnh đạo công ty xuất hiện trở lại, sau khi đã dành hai</w:t>
      </w:r>
    </w:p>
    <w:p>
      <w:pPr>
        <w:spacing w:after="80"/>
      </w:pPr>
      <w:r>
        <w:rPr>
          <w:b w:val="0"/>
          <w:i w:val="0"/>
        </w:rPr>
        <w:t>tuần trước đó bay khắp châu Âu và Mỹ trên máy bay riêng, thuyết phục</w:t>
      </w:r>
    </w:p>
    <w:p>
      <w:pPr>
        <w:spacing w:after="80"/>
      </w:pPr>
      <w:r>
        <w:rPr>
          <w:b w:val="0"/>
          <w:i w:val="0"/>
        </w:rPr>
        <w:t>triển vọng của công ty với các nhà đầu tư tiềm năng. Trước đó, có rất nhiều</w:t>
      </w:r>
    </w:p>
    <w:p>
      <w:pPr>
        <w:spacing w:after="80"/>
      </w:pPr>
      <w:r>
        <w:rPr>
          <w:b w:val="0"/>
          <w:i w:val="0"/>
        </w:rPr>
        <w:t>sự chuẩn bị do chính phủ quản lý. Các chuyên gia ngân hàng và luật sư viết một tài</w:t>
      </w:r>
    </w:p>
    <w:p>
      <w:pPr>
        <w:spacing w:after="80"/>
      </w:pPr>
      <w:r>
        <w:rPr>
          <w:b w:val="0"/>
          <w:i w:val="0"/>
        </w:rPr>
        <w:t>liệu mô tả hoạt động kinh doanh và những rủi ro khi đầu tư vào đó cho các nhà đầu</w:t>
      </w:r>
    </w:p>
    <w:p>
      <w:pPr>
        <w:spacing w:after="80"/>
      </w:pPr>
      <w:r>
        <w:rPr>
          <w:b w:val="0"/>
          <w:i w:val="0"/>
        </w:rPr>
        <w:t>tư tiềm năng. Họ xây dựng một mô hình tài chính về doanh thu hiện tại và dự kiến.</w:t>
      </w:r>
    </w:p>
    <w:p>
      <w:pPr>
        <w:spacing w:after="80"/>
      </w:pPr>
      <w:r>
        <w:rPr>
          <w:b w:val="0"/>
          <w:i w:val="0"/>
        </w:rPr>
        <w:t>Họ nộp nó cho các cơ quan quản lý, chờ phản hồi và trả lời</w:t>
      </w:r>
    </w:p>
    <w:p>
      <w:pPr>
        <w:spacing w:after="80"/>
      </w:pPr>
      <w:r>
        <w:rPr>
          <w:b w:val="0"/>
          <w:i w:val="0"/>
        </w:rPr>
        <w:t>những phản hồi đó. Sau đó, lãnh đạo công ty bắt đầu chuyến roadshow, hy vọng</w:t>
      </w:r>
    </w:p>
    <w:p>
      <w:pPr>
        <w:spacing w:after="80"/>
      </w:pPr>
      <w:r>
        <w:rPr>
          <w:b w:val="0"/>
          <w:i w:val="0"/>
        </w:rPr>
        <w:t>sẽ tạo đủ sự hào hứng về công ty trong lòng các nhà đầu</w:t>
      </w:r>
    </w:p>
    <w:p>
      <w:pPr>
        <w:spacing w:after="80"/>
      </w:pPr>
      <w:r>
        <w:rPr>
          <w:b w:val="0"/>
          <w:i w:val="0"/>
        </w:rPr>
        <w:t>tư lớn để các chuyên gia ngân hàng có thể sắp xếp người mua—nếu may mắn, cả một</w:t>
      </w:r>
    </w:p>
    <w:p>
      <w:pPr>
        <w:spacing w:after="80"/>
      </w:pPr>
      <w:r>
        <w:rPr>
          <w:b w:val="0"/>
          <w:i w:val="0"/>
        </w:rPr>
        <w:t>dàn người mua—cho một phần của “sổ” cổ phiếu có sẵn. Rồi, trong một cơn</w:t>
      </w:r>
    </w:p>
    <w:p>
      <w:pPr>
        <w:spacing w:after="80"/>
      </w:pPr>
      <w:r>
        <w:rPr>
          <w:b w:val="0"/>
          <w:i w:val="0"/>
        </w:rPr>
        <w:t>cuồng nhiệt có vẻ thiếu khoa học trong một căn phòng ốp gỗ trên phố Wall, các chuyên gia ngân hàng</w:t>
      </w:r>
    </w:p>
    <w:p>
      <w:pPr>
        <w:spacing w:after="80"/>
      </w:pPr>
      <w:r>
        <w:rPr>
          <w:b w:val="0"/>
          <w:i w:val="0"/>
        </w:rPr>
        <w:t>quyết định mức giá cho cổ phiếu mở màn, và thời điểm bắt đầu</w:t>
      </w:r>
    </w:p>
    <w:p>
      <w:pPr>
        <w:spacing w:after="80"/>
      </w:pPr>
      <w:r>
        <w:rPr>
          <w:b w:val="0"/>
          <w:i w:val="0"/>
        </w:rPr>
        <w:t>bán chúng.</w:t>
      </w:r>
    </w:p>
    <w:p>
      <w:pPr>
        <w:spacing w:after="80"/>
      </w:pPr>
      <w:r>
        <w:rPr>
          <w:b w:val="0"/>
          <w:i w:val="0"/>
        </w:rPr>
        <w:t>Với nhân viên, ngày thực sự “lên sàn” rất kỳ lạ.</w:t>
      </w:r>
    </w:p>
    <w:p>
      <w:pPr>
        <w:spacing w:after="80"/>
      </w:pPr>
      <w:r>
        <w:rPr>
          <w:b w:val="0"/>
          <w:i w:val="0"/>
        </w:rPr>
        <w:t>Ở Akamai, vào đầu giờ chiều, chúng tôi rời bàn làm việc và gặp nhau trong một phòng</w:t>
      </w:r>
    </w:p>
    <w:p>
      <w:pPr>
        <w:spacing w:after="80"/>
      </w:pPr>
      <w:r>
        <w:rPr>
          <w:b w:val="0"/>
          <w:i w:val="0"/>
        </w:rPr>
        <w:t>hội thảo để xem. Chẳng có gì nhiều để xem. Một màn hình TV lớn</w:t>
      </w:r>
    </w:p>
    <w:p>
      <w:pPr>
        <w:spacing w:after="80"/>
      </w:pPr>
      <w:r>
        <w:rPr>
          <w:b w:val="0"/>
          <w:i w:val="0"/>
        </w:rPr>
        <w:t>đặt cao hơn tầm mắt trên một giá đỡ cao. Những đĩa phô mai cắt khối và bánh quy giòn</w:t>
      </w:r>
    </w:p>
    <w:p>
      <w:pPr>
        <w:spacing w:after="80"/>
      </w:pPr>
      <w:r>
        <w:rPr>
          <w:b w:val="0"/>
          <w:i w:val="0"/>
        </w:rPr>
        <w:t>một chiếc bàn. Chúng tôi chen chúc vào, vai kề vai, đầu ngẩng lên nhìn</w:t>
      </w:r>
    </w:p>
    <w:p>
      <w:pPr>
        <w:spacing w:after="80"/>
      </w:pPr>
      <w:r>
        <w:rPr>
          <w:b w:val="0"/>
          <w:i w:val="0"/>
        </w:rPr>
        <w:t>Công khai ra công chúng 163</w:t>
      </w:r>
    </w:p>
    <w:p>
      <w:pPr>
        <w:spacing w:after="80"/>
      </w:pPr>
      <w:r>
        <w:rPr>
          <w:b w:val="0"/>
          <w:i w:val="0"/>
        </w:rPr>
        <w:t>màn hình. Hầu hết gương mặt chúng tôi đều xa lạ với nhau; công</w:t>
      </w:r>
    </w:p>
    <w:p>
      <w:pPr>
        <w:spacing w:after="80"/>
      </w:pPr>
      <w:r>
        <w:rPr>
          <w:b w:val="0"/>
          <w:i w:val="0"/>
        </w:rPr>
        <w:t>ty đã tuyển rất nhiều người giỏi hàng đầu trước thềm IPO với sức hút của</w:t>
      </w:r>
    </w:p>
    <w:p>
      <w:pPr>
        <w:spacing w:after="80"/>
      </w:pPr>
      <w:r>
        <w:rPr>
          <w:b w:val="0"/>
          <w:i w:val="0"/>
        </w:rPr>
        <w:t>các quyền chọn (option) trước IPO.</w:t>
      </w:r>
    </w:p>
    <w:p>
      <w:pPr>
        <w:spacing w:after="80"/>
      </w:pPr>
      <w:r>
        <w:rPr>
          <w:b w:val="0"/>
          <w:i w:val="0"/>
        </w:rPr>
        <w:t>Màn hình nhấp nháy. Rồi những con số màu xanh hiện ra. Chúng tôi reo lên!</w:t>
      </w:r>
    </w:p>
    <w:p>
      <w:pPr>
        <w:spacing w:after="80"/>
      </w:pPr>
      <w:r>
        <w:rPr>
          <w:b w:val="0"/>
          <w:i w:val="0"/>
        </w:rPr>
        <w:t>Cổ phiếu AKAM khi đó đã có thể mua trên NASDAQ. Chỉ đơn giản</w:t>
      </w:r>
    </w:p>
    <w:p>
      <w:pPr>
        <w:spacing w:after="80"/>
      </w:pPr>
      <w:r>
        <w:rPr>
          <w:b w:val="0"/>
          <w:i w:val="0"/>
        </w:rPr>
        <w:t>vậy thôi. Chúng tôi nhìn những con số màu xanh thay đổi—chỉ là những hàng</w:t>
      </w:r>
    </w:p>
    <w:p>
      <w:pPr>
        <w:spacing w:after="80"/>
      </w:pPr>
      <w:r>
        <w:rPr>
          <w:b w:val="0"/>
          <w:i w:val="0"/>
        </w:rPr>
        <w:t>số xanh đơn giản. Ai đó giải thích rằng những con số đó đại diện cho "giá mua" (bid)</w:t>
      </w:r>
    </w:p>
    <w:p>
      <w:pPr>
        <w:spacing w:after="80"/>
      </w:pPr>
      <w:r>
        <w:rPr>
          <w:b w:val="0"/>
          <w:i w:val="0"/>
        </w:rPr>
        <w:t>và "giá bán" (ask)—mức ai đó sẵn sàng trả cho một cổ phần, và mức giá mà</w:t>
      </w:r>
    </w:p>
    <w:p>
      <w:pPr>
        <w:spacing w:after="80"/>
      </w:pPr>
      <w:r>
        <w:rPr>
          <w:b w:val="0"/>
          <w:i w:val="0"/>
        </w:rPr>
        <w:t>người khác sẽ bán nó. Các ngân hàng định giá cổ phần ở mức $26.</w:t>
      </w:r>
    </w:p>
    <w:p>
      <w:pPr>
        <w:spacing w:after="80"/>
      </w:pPr>
      <w:r>
        <w:rPr>
          <w:b w:val="0"/>
          <w:i w:val="0"/>
        </w:rPr>
        <w:t>Chúng mở cửa giao dịch ở mức $114.50, và người mua đẩy nó lên cao</w:t>
      </w:r>
    </w:p>
    <w:p>
      <w:pPr>
        <w:spacing w:after="80"/>
      </w:pPr>
      <w:r>
        <w:rPr>
          <w:b w:val="0"/>
          <w:i w:val="0"/>
        </w:rPr>
        <w:t>hơn nữa cho đến khi nó ổn định và cuối cùng đóng cửa ở mức $145.19 vào cuối</w:t>
      </w:r>
    </w:p>
    <w:p>
      <w:pPr>
        <w:spacing w:after="80"/>
      </w:pPr>
      <w:r>
        <w:rPr>
          <w:b w:val="0"/>
          <w:i w:val="0"/>
        </w:rPr>
        <w:t>ngày giao dịch.</w:t>
      </w:r>
    </w:p>
    <w:p>
      <w:pPr>
        <w:spacing w:after="80"/>
      </w:pPr>
      <w:r>
        <w:rPr>
          <w:b w:val="0"/>
          <w:i w:val="0"/>
        </w:rPr>
        <w:t>Khi những con số màu xanh đó thay đổi trên màn hình, chúng tôi reo hò thêm</w:t>
      </w:r>
    </w:p>
    <w:p>
      <w:pPr>
        <w:spacing w:after="80"/>
      </w:pPr>
      <w:r>
        <w:rPr>
          <w:b w:val="0"/>
          <w:i w:val="0"/>
        </w:rPr>
        <w:t>và ăn phô mai, trong khi một số đồng nghiệp vừa trở nên giàu có khôn lường</w:t>
      </w:r>
    </w:p>
    <w:p>
      <w:pPr>
        <w:spacing w:after="80"/>
      </w:pPr>
      <w:r>
        <w:rPr>
          <w:b w:val="0"/>
          <w:i w:val="0"/>
        </w:rPr>
        <w:t>giàu có—ít nhất là trên giấy tờ. Theo luật, nhân viên đã được hưởng quyền sở hữu cổ phần bị “khóa” lại</w:t>
      </w:r>
    </w:p>
    <w:p>
      <w:pPr>
        <w:spacing w:after="80"/>
      </w:pPr>
      <w:r>
        <w:rPr>
          <w:b w:val="0"/>
          <w:i w:val="0"/>
        </w:rPr>
        <w:t>và không thể giao dịch số cổ phần đã hưởng quyền đó cho đến vài tháng sau. (Vài</w:t>
      </w:r>
    </w:p>
    <w:p>
      <w:pPr>
        <w:spacing w:after="80"/>
      </w:pPr>
      <w:r>
        <w:rPr>
          <w:b w:val="0"/>
          <w:i w:val="0"/>
        </w:rPr>
        <w:t>tháng sau, cơn bùng nổ sẽ vỡ và phần lớn khối tài sản trên giấy đó</w:t>
      </w:r>
    </w:p>
    <w:p>
      <w:pPr>
        <w:spacing w:after="80"/>
      </w:pPr>
      <w:r>
        <w:rPr>
          <w:b w:val="0"/>
          <w:i w:val="0"/>
        </w:rPr>
        <w:t>sẽ bay biến mất, nhưng không ai muốn nhìn thấy điều đó đang đến.) Akamai còn</w:t>
      </w:r>
    </w:p>
    <w:p>
      <w:pPr>
        <w:spacing w:after="80"/>
      </w:pPr>
      <w:r>
        <w:rPr>
          <w:b w:val="0"/>
          <w:i w:val="0"/>
        </w:rPr>
        <w:t>quá trẻ, và cơn bùng nổ quá sôi động, đến nỗi hầu hết nhân viên vẫn chưa</w:t>
      </w:r>
    </w:p>
    <w:p>
      <w:pPr>
        <w:spacing w:after="80"/>
      </w:pPr>
      <w:r>
        <w:rPr>
          <w:b w:val="0"/>
          <w:i w:val="0"/>
        </w:rPr>
        <w:t>hưởng quyền sở hữu cổ phần nào.</w:t>
      </w:r>
    </w:p>
    <w:p>
      <w:pPr>
        <w:spacing w:after="80"/>
      </w:pPr>
      <w:r>
        <w:rPr>
          <w:b w:val="0"/>
          <w:i w:val="0"/>
        </w:rPr>
        <w:t>Đồng sáng lập [kiêm giám đốc công nghệ] của chúng tôi, Danny Lewin, đã</w:t>
      </w:r>
    </w:p>
    <w:p>
      <w:pPr>
        <w:spacing w:after="80"/>
      </w:pPr>
      <w:r>
        <w:rPr>
          <w:b w:val="0"/>
          <w:i w:val="0"/>
        </w:rPr>
        <w:t>đột nhiên từ một sinh viên cao học chật vật trở thành một</w:t>
      </w:r>
    </w:p>
    <w:p>
      <w:pPr>
        <w:spacing w:after="80"/>
      </w:pPr>
      <w:r>
        <w:rPr>
          <w:b w:val="0"/>
          <w:i w:val="0"/>
        </w:rPr>
        <w:t>người đàn ông giàu có đến choáng váng. Phần cổ phần của anh trong công ty trị giá hơn một tỷ đô la</w:t>
      </w:r>
    </w:p>
    <w:p>
      <w:pPr>
        <w:spacing w:after="80"/>
      </w:pPr>
      <w:r>
        <w:rPr>
          <w:b w:val="0"/>
          <w:i w:val="0"/>
        </w:rPr>
        <w:t>vào cuối ngày hôm đó. Điều đó hẳn sẽ khiến bất kỳ ai phải quay đầu lại. Nhưng ở tuổi 29,</w:t>
      </w:r>
    </w:p>
    <w:p>
      <w:pPr>
        <w:spacing w:after="80"/>
      </w:pPr>
      <w:r>
        <w:rPr>
          <w:b w:val="0"/>
          <w:i w:val="0"/>
        </w:rPr>
        <w:t>bằng cách nào đó Danny biết rằng IPO—khoảnh khắc thắng lợi này—cũng có thể</w:t>
      </w:r>
    </w:p>
    <w:p>
      <w:pPr>
        <w:spacing w:after="80"/>
      </w:pPr>
      <w:r>
        <w:rPr>
          <w:b w:val="0"/>
          <w:i w:val="0"/>
        </w:rPr>
        <w:t>hủy hoại công ty của anh. Đó là bởi vì, trớ trêu thay, những nỗ lực</w:t>
      </w:r>
    </w:p>
    <w:p>
      <w:pPr>
        <w:spacing w:after="80"/>
      </w:pPr>
      <w:r>
        <w:rPr>
          <w:b w:val="0"/>
          <w:i w:val="0"/>
        </w:rPr>
        <w:t>tập thể của các nhân viên đã tạo ra giá trị khiến nhiều người trong số họ trở nên</w:t>
      </w:r>
    </w:p>
    <w:p>
      <w:pPr>
        <w:spacing w:after="80"/>
      </w:pPr>
      <w:r>
        <w:rPr>
          <w:b w:val="0"/>
          <w:i w:val="0"/>
        </w:rPr>
        <w:t>giàu có độc lập. Họ không cần phải ở lại đó nữa, ngay cả khi</w:t>
      </w:r>
    </w:p>
    <w:p>
      <w:pPr>
        <w:spacing w:after="80"/>
      </w:pPr>
      <w:r>
        <w:rPr>
          <w:b w:val="0"/>
          <w:i w:val="0"/>
        </w:rPr>
        <w:t>công ty vẫn cần họ.</w:t>
      </w:r>
    </w:p>
    <w:p>
      <w:pPr>
        <w:spacing w:after="80"/>
      </w:pPr>
      <w:r>
        <w:rPr>
          <w:b w:val="0"/>
          <w:i w:val="0"/>
        </w:rPr>
        <w:t>Ngày hôm đó, Danny đã làm một điều đáng chú ý. Giữa lúc IPO</w:t>
      </w:r>
    </w:p>
    <w:p>
      <w:pPr>
        <w:spacing w:after="80"/>
      </w:pPr>
      <w:r>
        <w:rPr>
          <w:b w:val="0"/>
          <w:i w:val="0"/>
        </w:rPr>
        <w:t>tiệc ăn mừng, Danny mời mọi người vào một phòng họp để bàn về</w:t>
      </w:r>
    </w:p>
    <w:p>
      <w:pPr>
        <w:spacing w:after="80"/>
      </w:pPr>
      <w:r>
        <w:rPr>
          <w:b w:val="0"/>
          <w:i w:val="0"/>
        </w:rPr>
        <w:t>(</w:t>
      </w:r>
      <w:r>
        <w:rPr>
          <w:b w:val="0"/>
          <w:i/>
        </w:rPr>
        <w:t>tiếp theo</w:t>
      </w:r>
      <w:r>
        <w:rPr>
          <w:b w:val="0"/>
          <w:i w:val="0"/>
        </w:rPr>
        <w:t>)</w:t>
      </w:r>
    </w:p>
    <w:p>
      <w:pPr>
        <w:spacing w:after="80"/>
      </w:pPr>
      <w:r>
        <w:rPr>
          <w:b w:val="0"/>
          <w:i w:val="0"/>
        </w:rPr>
        <w:t>164 Tài trợ cho Doanh nghiệp của Bạn</w:t>
      </w:r>
    </w:p>
    <w:p>
      <w:pPr>
        <w:spacing w:after="80"/>
      </w:pPr>
      <w:r>
        <w:rPr>
          <w:b w:val="0"/>
          <w:i w:val="0"/>
        </w:rPr>
        <w:t>tầm nhìn lớn lao về tương lai của công ty. Trong khi những con số xanh vẫn đang tăng trên</w:t>
      </w:r>
    </w:p>
    <w:p>
      <w:pPr>
        <w:spacing w:after="80"/>
      </w:pPr>
      <w:r>
        <w:rPr>
          <w:b w:val="0"/>
          <w:i w:val="0"/>
        </w:rPr>
        <w:t>màn hình, phòng tiệc dần trống không. Phòng họp thì đầy lên. Danny,</w:t>
      </w:r>
    </w:p>
    <w:p>
      <w:pPr>
        <w:spacing w:after="80"/>
      </w:pPr>
      <w:r>
        <w:rPr>
          <w:b w:val="0"/>
          <w:i w:val="0"/>
        </w:rPr>
        <w:t>một chàng trai tóc đỏ trẻ khác mặc quần jeans bạc màu và áo phông trắng, đã phủ</w:t>
      </w:r>
    </w:p>
    <w:p>
      <w:pPr>
        <w:spacing w:after="80"/>
      </w:pPr>
      <w:r>
        <w:rPr>
          <w:b w:val="0"/>
          <w:i w:val="0"/>
        </w:rPr>
        <w:t>kín các bảng trắng bằng tầm nhìn của mình. Anh ấy khuấy động tất cả chúng tôi về những</w:t>
      </w:r>
    </w:p>
    <w:p>
      <w:pPr>
        <w:spacing w:after="80"/>
      </w:pPr>
      <w:r>
        <w:rPr>
          <w:b w:val="0"/>
          <w:i w:val="0"/>
        </w:rPr>
        <w:t>thách thức to lớn và vô cùng thú vị phía trước. Chính ý tưởng lớn lao đã khiến các</w:t>
      </w:r>
    </w:p>
    <w:p>
      <w:pPr>
        <w:spacing w:after="80"/>
      </w:pPr>
      <w:r>
        <w:rPr>
          <w:b w:val="0"/>
          <w:i w:val="0"/>
        </w:rPr>
        <w:t>nhà đầu tư mua công ty cũng sẽ khiến nhân viên ở lại để xây dựng nó.</w:t>
      </w:r>
    </w:p>
    <w:p>
      <w:pPr>
        <w:spacing w:after="80"/>
      </w:pPr>
      <w:r>
        <w:rPr>
          <w:b w:val="0"/>
          <w:i/>
        </w:rPr>
        <w:t>Nguồn:</w:t>
      </w:r>
      <w:r>
        <w:rPr>
          <w:b w:val="0"/>
          <w:i w:val="0"/>
        </w:rPr>
        <w:t xml:space="preserve"> Annie Bourne, "To Be a Fly on the Wall at Facebook on IPO Day," HBR.org, 17 tháng 5, 2012.</w:t>
      </w:r>
    </w:p>
    <w:p>
      <w:pPr>
        <w:spacing w:after="80"/>
      </w:pPr>
      <w:r>
        <w:rPr>
          <w:b w:val="0"/>
          <w:i w:val="0"/>
        </w:rPr>
        <w:t>với vai trò là một đại lý và người dàn xếp thương vụ cho các thực thể kinh doanh đang tìm kiếm vốn. Đổi lại</w:t>
      </w:r>
    </w:p>
    <w:p>
      <w:pPr>
        <w:spacing w:after="80"/>
      </w:pPr>
      <w:r>
        <w:rPr>
          <w:b w:val="0"/>
          <w:i w:val="0"/>
        </w:rPr>
        <w:t>một khoản phí từ 6 đến 10 phần trăm giá chào bán, ngân hàng đầu tư</w:t>
      </w:r>
    </w:p>
    <w:p>
      <w:pPr>
        <w:spacing w:after="80"/>
      </w:pPr>
      <w:r>
        <w:rPr>
          <w:b w:val="0"/>
          <w:i w:val="0"/>
        </w:rPr>
        <w:t>thực hiện những việc sau:</w:t>
      </w:r>
    </w:p>
    <w:p>
      <w:pPr>
        <w:spacing w:after="80"/>
      </w:pPr>
      <w:r>
        <w:rPr>
          <w:b w:val="0"/>
          <w:i w:val="0"/>
        </w:rPr>
        <w:t xml:space="preserve">1. </w:t>
      </w:r>
      <w:r>
        <w:rPr>
          <w:b/>
          <w:i w:val="0"/>
        </w:rPr>
        <w:t>Giúp công ty phát hành hoàn tất các thủ tục pháp lý của mình:</w:t>
      </w:r>
    </w:p>
    <w:p>
      <w:pPr>
        <w:spacing w:after="80"/>
      </w:pPr>
      <w:r>
        <w:rPr>
          <w:b w:val="0"/>
          <w:i w:val="0"/>
        </w:rPr>
        <w:t>Cụ thể, nó giúp công ty vượt qua những rào cản pháp lý</w:t>
      </w:r>
    </w:p>
    <w:p>
      <w:pPr>
        <w:spacing w:after="80"/>
      </w:pPr>
      <w:r>
        <w:rPr>
          <w:b w:val="0"/>
          <w:i w:val="0"/>
        </w:rPr>
        <w:t>nghiêm ngặt luôn đi kèm với việc phát hành chứng khoán. Những rào cản này</w:t>
      </w:r>
    </w:p>
    <w:p>
      <w:pPr>
        <w:spacing w:after="80"/>
      </w:pPr>
      <w:r>
        <w:rPr>
          <w:b w:val="0"/>
          <w:i w:val="0"/>
        </w:rPr>
        <w:t>Bao gồm cả việc soạn thảo bản cáo bạch (prospectus). Ở dạng sơ khởi,</w:t>
      </w:r>
    </w:p>
    <w:p>
      <w:pPr>
        <w:spacing w:after="80"/>
      </w:pPr>
      <w:r>
        <w:rPr>
          <w:b w:val="0"/>
          <w:i w:val="0"/>
        </w:rPr>
        <w:t>bản cáo bạch cung cấp đầy đủ thông tin cho các nhà đầu tư tiềm năng về</w:t>
      </w:r>
    </w:p>
    <w:p>
      <w:pPr>
        <w:spacing w:after="80"/>
      </w:pPr>
      <w:r>
        <w:rPr>
          <w:b w:val="0"/>
          <w:i w:val="0"/>
        </w:rPr>
        <w:t>công ty, hoạt động kinh doanh, tình hình tài chính và cách công ty dự định sử dụng</w:t>
      </w:r>
    </w:p>
    <w:p>
      <w:pPr>
        <w:spacing w:after="80"/>
      </w:pPr>
      <w:r>
        <w:rPr>
          <w:b w:val="0"/>
          <w:i w:val="0"/>
        </w:rPr>
        <w:t>nguồn tiền thu được từ đợt phát hành chứng khoán. Như đã đề cập ở trên, bản</w:t>
      </w:r>
    </w:p>
    <w:p>
      <w:pPr>
        <w:spacing w:after="80"/>
      </w:pPr>
      <w:r>
        <w:rPr>
          <w:b w:val="0"/>
          <w:i w:val="0"/>
        </w:rPr>
        <w:t>cáo bạch sơ khởi được gọi là "cáo bạch đỏ" (red herring).</w:t>
      </w:r>
    </w:p>
    <w:p>
      <w:pPr>
        <w:spacing w:after="80"/>
      </w:pPr>
      <w:r>
        <w:rPr>
          <w:b w:val="0"/>
          <w:i w:val="0"/>
        </w:rPr>
        <w:t>2.</w:t>
      </w:r>
      <w:r>
        <w:rPr>
          <w:b/>
          <w:i w:val="0"/>
        </w:rPr>
        <w:t>Ấn định giá của chứng khoán được chào bán:</w:t>
      </w:r>
      <w:r>
        <w:rPr>
          <w:b w:val="0"/>
          <w:i w:val="0"/>
        </w:rPr>
        <w:t xml:space="preserve"> Khi cổ phiếu</w:t>
      </w:r>
    </w:p>
    <w:p>
      <w:pPr>
        <w:spacing w:after="80"/>
      </w:pPr>
      <w:r>
        <w:rPr>
          <w:b w:val="0"/>
          <w:i w:val="0"/>
        </w:rPr>
        <w:t>được chào bán ra công chúng lần đầu tiên, không ai biết chắc chắn</w:t>
      </w:r>
    </w:p>
    <w:p>
      <w:pPr>
        <w:spacing w:after="80"/>
      </w:pPr>
      <w:r>
        <w:rPr>
          <w:b w:val="0"/>
          <w:i w:val="0"/>
        </w:rPr>
        <w:t>chúng nên được định giá như thế nào. Những cổ phiếu đó chưa từng được giao dịch</w:t>
      </w:r>
    </w:p>
    <w:p>
      <w:pPr>
        <w:spacing w:after="80"/>
      </w:pPr>
      <w:r>
        <w:rPr>
          <w:b w:val="0"/>
          <w:i w:val="0"/>
        </w:rPr>
        <w:t>qua lại bởi những người mua và người bán tự nguyện, nên không có gì chắc chắn</w:t>
      </w:r>
    </w:p>
    <w:p>
      <w:pPr>
        <w:spacing w:after="80"/>
      </w:pPr>
      <w:r>
        <w:rPr>
          <w:b w:val="0"/>
          <w:i w:val="0"/>
        </w:rPr>
        <w:t>về mức giá cân bằng thị trường. Công ty đang tìm kiếm vốn</w:t>
      </w:r>
    </w:p>
    <w:p>
      <w:pPr>
        <w:spacing w:after="80"/>
      </w:pPr>
      <w:r>
        <w:rPr>
          <w:b w:val="0"/>
          <w:i w:val="0"/>
        </w:rPr>
        <w:t>đương nhiên muốn cổ phiếu của mình được định giá cao nhất mà thị trường có thể chấp nhận;</w:t>
      </w:r>
    </w:p>
    <w:p>
      <w:pPr>
        <w:spacing w:after="80"/>
      </w:pPr>
      <w:r>
        <w:rPr>
          <w:b w:val="0"/>
          <w:i w:val="0"/>
        </w:rPr>
        <w:t>làm như vậy sẽ tối đa hóa lượng tiền chảy vào két của công ty. Nhưng các nhà đầu tư</w:t>
      </w:r>
    </w:p>
    <w:p>
      <w:pPr>
        <w:spacing w:after="80"/>
      </w:pPr>
      <w:r>
        <w:rPr>
          <w:b w:val="0"/>
          <w:i w:val="0"/>
        </w:rPr>
        <w:t>kỳ vọng một đợt phát hành mới sẽ được định giá hời so với các chứng khoán</w:t>
      </w:r>
    </w:p>
    <w:p>
      <w:pPr>
        <w:spacing w:after="80"/>
      </w:pPr>
      <w:r>
        <w:rPr>
          <w:b w:val="0"/>
          <w:i w:val="0"/>
        </w:rPr>
        <w:t>đã có thâm niên trên thị trường. Ngân hàng đầu tư có chuyên môn trong lĩnh vực định giá</w:t>
      </w:r>
    </w:p>
    <w:p>
      <w:pPr>
        <w:spacing w:after="80"/>
      </w:pPr>
      <w:r>
        <w:rPr>
          <w:b w:val="0"/>
          <w:i w:val="0"/>
        </w:rPr>
        <w:t>khó nhằn này và đóng vai trò trung gian giữa những lợi ích khác biệt đó.</w:t>
      </w:r>
    </w:p>
    <w:p>
      <w:pPr>
        <w:spacing w:after="80"/>
      </w:pPr>
      <w:r>
        <w:rPr>
          <w:b w:val="0"/>
          <w:i w:val="0"/>
        </w:rPr>
        <w:t>Going Public 165</w:t>
      </w:r>
    </w:p>
    <w:p>
      <w:pPr>
        <w:spacing w:after="80"/>
      </w:pPr>
      <w:r>
        <w:rPr>
          <w:b w:val="0"/>
          <w:i w:val="0"/>
        </w:rPr>
        <w:t>3.</w:t>
      </w:r>
      <w:r>
        <w:rPr>
          <w:b/>
          <w:i w:val="0"/>
        </w:rPr>
        <w:t>Sắp xếp việc phân phối cổ phần:</w:t>
      </w:r>
      <w:r>
        <w:rPr>
          <w:b w:val="0"/>
          <w:i w:val="0"/>
        </w:rPr>
        <w:t xml:space="preserve"> Công ty phát hành</w:t>
      </w:r>
    </w:p>
    <w:p>
      <w:pPr>
        <w:spacing w:after="80"/>
      </w:pPr>
      <w:r>
        <w:rPr>
          <w:b w:val="0"/>
          <w:i w:val="0"/>
        </w:rPr>
        <w:t>có thể sở hữu cổ phần, nhưng ngân hàng đầu tư lại có quyền tiếp cận</w:t>
      </w:r>
    </w:p>
    <w:p>
      <w:pPr>
        <w:spacing w:after="80"/>
      </w:pPr>
      <w:r>
        <w:rPr>
          <w:b w:val="0"/>
          <w:i w:val="0"/>
        </w:rPr>
        <w:t>những người mua tiềm năng. Bằng cách lập nên một nhóm các</w:t>
      </w:r>
    </w:p>
    <w:p>
      <w:pPr>
        <w:spacing w:after="80"/>
      </w:pPr>
      <w:r>
        <w:rPr>
          <w:b w:val="0"/>
          <w:i w:val="0"/>
        </w:rPr>
        <w:t>công ty môi giới - đại lý phân phối, ngân hàng đầu tư có thể "đẩy</w:t>
      </w:r>
    </w:p>
    <w:p>
      <w:pPr>
        <w:spacing w:after="80"/>
      </w:pPr>
      <w:r>
        <w:rPr>
          <w:b w:val="0"/>
          <w:i w:val="0"/>
        </w:rPr>
        <w:t>hàng" vào danh mục đầu tư của các quỹ hưu trí, quỹ tương hỗ,</w:t>
      </w:r>
    </w:p>
    <w:p>
      <w:pPr>
        <w:spacing w:after="80"/>
      </w:pPr>
      <w:r>
        <w:rPr>
          <w:b w:val="0"/>
          <w:i w:val="0"/>
        </w:rPr>
        <w:t>và các nhà đầu tư cá nhân. Ngân hàng đầu tư thường mua lại</w:t>
      </w:r>
    </w:p>
    <w:p>
      <w:pPr>
        <w:spacing w:after="80"/>
      </w:pPr>
      <w:r>
        <w:rPr>
          <w:b w:val="0"/>
          <w:i w:val="0"/>
        </w:rPr>
        <w:t>cổ phần từ tay công ty phát hành ở một mức giá nhất định,</w:t>
      </w:r>
    </w:p>
    <w:p>
      <w:pPr>
        <w:spacing w:after="80"/>
      </w:pPr>
      <w:r>
        <w:rPr>
          <w:b w:val="0"/>
          <w:i w:val="0"/>
        </w:rPr>
        <w:t>đánh dấu tăng lên một mức sinh lời định trước, rồi sử dụng</w:t>
      </w:r>
    </w:p>
    <w:p>
      <w:pPr>
        <w:spacing w:after="80"/>
      </w:pPr>
      <w:r>
        <w:rPr>
          <w:b w:val="0"/>
          <w:i w:val="0"/>
        </w:rPr>
        <w:t>các kênh phân phối của chính mình và của các đối tác trong nhóm</w:t>
      </w:r>
    </w:p>
    <w:p>
      <w:pPr>
        <w:spacing w:after="80"/>
      </w:pPr>
      <w:r>
        <w:rPr>
          <w:b w:val="0"/>
          <w:i w:val="0"/>
        </w:rPr>
        <w:t>để bán chúng cho công chúng đầu tư. Theo nghĩa này, ngân hàng</w:t>
      </w:r>
    </w:p>
    <w:p>
      <w:pPr>
        <w:spacing w:after="80"/>
      </w:pPr>
      <w:r>
        <w:rPr>
          <w:b w:val="0"/>
          <w:i w:val="0"/>
        </w:rPr>
        <w:t>đầu tư bảo lãnh rủi ro bán hàng trăm nghìn</w:t>
      </w:r>
    </w:p>
    <w:p>
      <w:pPr>
        <w:spacing w:after="80"/>
      </w:pPr>
      <w:r>
        <w:rPr>
          <w:b w:val="0"/>
          <w:i w:val="0"/>
        </w:rPr>
        <w:t>cổ phần.</w:t>
      </w:r>
    </w:p>
    <w:p>
      <w:pPr>
        <w:spacing w:after="80"/>
      </w:pPr>
      <w:r>
        <w:rPr>
          <w:b w:val="0"/>
          <w:i w:val="0"/>
        </w:rPr>
        <w:t>Để chọn một ngân hàng đầu tư, bạn có thể sẽ có ba đến năm ứng viên</w:t>
      </w:r>
    </w:p>
    <w:p>
      <w:pPr>
        <w:spacing w:after="80"/>
      </w:pPr>
      <w:r>
        <w:rPr>
          <w:b w:val="0"/>
          <w:i w:val="0"/>
        </w:rPr>
        <w:t>trình bày trước bạn và đội ngũ lãnh đạo của bạn. Bạn nên</w:t>
      </w:r>
    </w:p>
    <w:p>
      <w:pPr>
        <w:spacing w:after="80"/>
      </w:pPr>
      <w:r>
        <w:rPr>
          <w:b w:val="0"/>
          <w:i w:val="0"/>
        </w:rPr>
        <w:t>tìm một đối tác phù hợp với ngành của mình. Họ cũng nên có năng lực bán hàng và</w:t>
      </w:r>
    </w:p>
    <w:p>
      <w:pPr>
        <w:spacing w:after="80"/>
      </w:pPr>
      <w:r>
        <w:rPr>
          <w:b w:val="0"/>
          <w:i w:val="0"/>
        </w:rPr>
        <w:t>phân phối mà bạn cần, và có thể cung cấp những lời khuyên</w:t>
      </w:r>
    </w:p>
    <w:p>
      <w:pPr>
        <w:spacing w:after="80"/>
      </w:pPr>
      <w:r>
        <w:rPr>
          <w:b w:val="0"/>
          <w:i w:val="0"/>
        </w:rPr>
        <w:t>Phân tích của các chuyên gia dành cho bạn khi bạn niêm yết công khai. Bạn cũng sẽ quan tâm đến quan điểm của họ</w:t>
      </w:r>
    </w:p>
    <w:p>
      <w:pPr>
        <w:spacing w:after="80"/>
      </w:pPr>
      <w:r>
        <w:rPr>
          <w:b w:val="0"/>
          <w:i w:val="0"/>
        </w:rPr>
        <w:t>về thị trường hiện tại và họ nghĩ định giá của bạn nên là bao nhiêu—</w:t>
      </w:r>
    </w:p>
    <w:p>
      <w:pPr>
        <w:spacing w:after="80"/>
      </w:pPr>
      <w:r>
        <w:rPr>
          <w:b w:val="0"/>
          <w:i w:val="0"/>
        </w:rPr>
        <w:t>và xác nhận rằng họ đồng ý rằng bạn đã sẵn sàng niêm yết công khai.</w:t>
      </w:r>
    </w:p>
    <w:p>
      <w:pPr>
        <w:spacing w:before="240" w:after="80"/>
      </w:pPr>
      <w:r>
        <w:rPr>
          <w:b/>
          <w:sz w:val="26"/>
        </w:rPr>
        <w:t>Sự cần thiết của một ngân hàng đầu tư</w:t>
      </w:r>
    </w:p>
    <w:p>
      <w:pPr>
        <w:spacing w:after="80"/>
      </w:pPr>
      <w:r>
        <w:rPr>
          <w:b w:val="0"/>
          <w:i w:val="0"/>
        </w:rPr>
        <w:t>Dù bạn chọn con đường nào để huy động vốn bên ngoài, dù là IPO hay một</w:t>
      </w:r>
    </w:p>
    <w:p>
      <w:pPr>
        <w:spacing w:after="80"/>
      </w:pPr>
      <w:r>
        <w:rPr>
          <w:b w:val="0"/>
          <w:i w:val="0"/>
        </w:rPr>
        <w:t>giải pháp thay thế, hãy chắc chắn nhận được lời khuyên từ một ngân hàng đầu tư</w:t>
      </w:r>
    </w:p>
    <w:p>
      <w:pPr>
        <w:spacing w:after="80"/>
      </w:pPr>
      <w:r>
        <w:rPr>
          <w:b w:val="0"/>
          <w:i w:val="0"/>
        </w:rPr>
        <w:t>có kinh nghiệm. Các ngân hàng thương mại và công ty môi giới chứng khoán có những</w:t>
      </w:r>
    </w:p>
    <w:p>
      <w:pPr>
        <w:spacing w:after="80"/>
      </w:pPr>
      <w:r>
        <w:rPr>
          <w:b w:val="0"/>
          <w:i w:val="0"/>
        </w:rPr>
        <w:t>bộ phận chuyên trách làm công việc này. Dịch vụ của họ đắt đỏ, nhưng họ</w:t>
      </w:r>
    </w:p>
    <w:p>
      <w:pPr>
        <w:spacing w:after="80"/>
      </w:pPr>
      <w:r>
        <w:rPr>
          <w:b w:val="0"/>
          <w:i w:val="0"/>
        </w:rPr>
        <w:t>có chuyên môn kỹ thuật và các mối quan hệ với nhà đầu tư mà bạn cần để thực hiện</w:t>
      </w:r>
    </w:p>
    <w:p>
      <w:pPr>
        <w:spacing w:after="80"/>
      </w:pPr>
      <w:r>
        <w:rPr>
          <w:b w:val="0"/>
          <w:i w:val="0"/>
        </w:rPr>
        <w:t>một thương vụ có lợi. Để biết thêm thông tin về chủ đề này, xem các nguồn</w:t>
      </w:r>
    </w:p>
    <w:p>
      <w:pPr>
        <w:spacing w:after="80"/>
      </w:pPr>
      <w:r>
        <w:rPr>
          <w:b w:val="0"/>
          <w:i w:val="0"/>
        </w:rPr>
        <w:t>được liệt kê trong "Đọc thêm" ở cuối cuốn sách này.</w:t>
      </w:r>
    </w:p>
    <w:p>
      <w:pPr>
        <w:spacing w:after="80"/>
      </w:pPr>
      <w:r>
        <w:rPr>
          <w:b w:val="0"/>
          <w:i w:val="0"/>
        </w:rPr>
        <w:t>166Tài trợ cho doanh nghiệp của bạn</w:t>
      </w:r>
    </w:p>
    <w:p>
      <w:pPr>
        <w:spacing w:before="240" w:after="80"/>
      </w:pPr>
      <w:r>
        <w:rPr>
          <w:b/>
          <w:sz w:val="26"/>
        </w:rPr>
        <w:t>Các giải pháp thay thế cho IPO</w:t>
      </w:r>
    </w:p>
    <w:p>
      <w:pPr>
        <w:spacing w:after="80"/>
      </w:pPr>
      <w:r>
        <w:rPr>
          <w:b w:val="0"/>
          <w:i w:val="0"/>
        </w:rPr>
        <w:t>IPO có thể chính là điều mà một công ty đang phát triển cần để mở rộng đến</w:t>
      </w:r>
    </w:p>
    <w:p>
      <w:pPr>
        <w:spacing w:after="80"/>
      </w:pPr>
      <w:r>
        <w:rPr>
          <w:b w:val="0"/>
          <w:i w:val="0"/>
        </w:rPr>
        <w:t>tiềm năng của mình. Nhưng rất ít công ty có quy mô hoặc tiềm năng tăng trưởng cho</w:t>
      </w:r>
    </w:p>
    <w:p>
      <w:pPr>
        <w:spacing w:after="80"/>
      </w:pPr>
      <w:r>
        <w:rPr>
          <w:b w:val="0"/>
          <w:i w:val="0"/>
        </w:rPr>
        <w:t>kiểu tài trợ này. Một số doanh nghiệp thuộc những ngành nghề không được ưa chuộng</w:t>
      </w:r>
    </w:p>
    <w:p>
      <w:pPr>
        <w:spacing w:after="80"/>
      </w:pPr>
      <w:r>
        <w:rPr>
          <w:b w:val="0"/>
          <w:i w:val="0"/>
        </w:rPr>
        <w:t>với công chúng đầu tư rằng thương vụ này sẽ ít người mua. Vẫn còn những</w:t>
      </w:r>
    </w:p>
    <w:p>
      <w:pPr>
        <w:spacing w:after="80"/>
      </w:pPr>
      <w:r>
        <w:rPr>
          <w:b w:val="0"/>
          <w:i w:val="0"/>
        </w:rPr>
        <w:t>công ty cố tình từ bỏ IPO để tránh những rắc rối liên quan đến</w:t>
      </w:r>
    </w:p>
    <w:p>
      <w:pPr>
        <w:spacing w:after="80"/>
      </w:pPr>
      <w:r>
        <w:rPr>
          <w:b w:val="0"/>
          <w:i w:val="0"/>
        </w:rPr>
        <w:t>việc niêm yết công khai. Vậy những công ty này có bị cắt đứt khỏi nguồn vốn cổ phần đáng kể không?</w:t>
      </w:r>
    </w:p>
    <w:p>
      <w:pPr>
        <w:spacing w:after="80"/>
      </w:pPr>
      <w:r>
        <w:rPr>
          <w:b w:val="0"/>
          <w:i w:val="0"/>
        </w:rPr>
        <w:t>Liệu những chủ sở hữu hiện tại của họ có không thể thu hoạch khoản đầu tư của mình? Câu trả lời</w:t>
      </w:r>
    </w:p>
    <w:p>
      <w:pPr>
        <w:spacing w:after="80"/>
      </w:pPr>
      <w:r>
        <w:rPr>
          <w:b w:val="0"/>
          <w:i w:val="0"/>
        </w:rPr>
        <w:t>là không. Có những lựa chọn thay thế cho IPO: bán một khối lượng lớn cổ phần thông qua</w:t>
      </w:r>
    </w:p>
    <w:p>
      <w:pPr>
        <w:spacing w:after="80"/>
      </w:pPr>
      <w:r>
        <w:rPr>
          <w:b w:val="0"/>
          <w:i w:val="0"/>
        </w:rPr>
        <w:t>chào bán riêng lẻ (private placement), và bán chính công ty. Chúng ta sẽ xem xét lựa chọn</w:t>
      </w:r>
    </w:p>
    <w:p>
      <w:pPr>
        <w:spacing w:after="80"/>
      </w:pPr>
      <w:r>
        <w:rPr>
          <w:b w:val="0"/>
          <w:i w:val="0"/>
        </w:rPr>
        <w:t>đầu tiên trong số này ở chương này và xem xét việc bán công ty ở một</w:t>
      </w:r>
    </w:p>
    <w:p>
      <w:pPr>
        <w:spacing w:after="80"/>
      </w:pPr>
      <w:r>
        <w:rPr>
          <w:b w:val="0"/>
          <w:i w:val="0"/>
        </w:rPr>
        <w:t>chương sau.</w:t>
      </w:r>
    </w:p>
    <w:p>
      <w:pPr>
        <w:spacing w:after="80"/>
      </w:pPr>
      <w:r>
        <w:rPr>
          <w:b w:val="0"/>
          <w:i/>
        </w:rPr>
        <w:t>Chào bán riêng lẻ</w:t>
      </w:r>
      <w:r>
        <w:rPr>
          <w:b w:val="0"/>
          <w:i w:val="0"/>
        </w:rPr>
        <w:t xml:space="preserve"> (private placement) là việc bán cổ phiếu công ty cho một hoặc một vài</w:t>
      </w:r>
    </w:p>
    <w:p>
      <w:pPr>
        <w:spacing w:after="80"/>
      </w:pPr>
      <w:r>
        <w:rPr>
          <w:b w:val="0"/>
          <w:i w:val="0"/>
        </w:rPr>
        <w:t>nhà đầu tư tư nhân thay vì bán cho công chúng. Trong nhiều trường hợp, những nhà đầu tư tư nhân này</w:t>
      </w:r>
    </w:p>
    <w:p>
      <w:pPr>
        <w:spacing w:after="80"/>
      </w:pPr>
      <w:r>
        <w:rPr>
          <w:b w:val="0"/>
          <w:i w:val="0"/>
        </w:rPr>
        <w:t>là những tổ chức tài chính lão luyện như các công ty bảo hiểm,</w:t>
      </w:r>
    </w:p>
    <w:p>
      <w:pPr>
        <w:spacing w:after="80"/>
      </w:pPr>
      <w:r>
        <w:rPr>
          <w:b w:val="0"/>
          <w:i w:val="0"/>
        </w:rPr>
        <w:t>quỹ hưu trí, và quỹ tài trợ (endowment fund) đang tìm kiếm lợi nhuận cao hơn</w:t>
      </w:r>
    </w:p>
    <w:p>
      <w:pPr>
        <w:spacing w:after="80"/>
      </w:pPr>
      <w:r>
        <w:rPr>
          <w:b w:val="0"/>
          <w:i w:val="0"/>
        </w:rPr>
        <w:t>mức có thể đạt được từ đầu tư công khai. Một lợi ích then chốt của chào bán riêng lẻ</w:t>
      </w:r>
    </w:p>
    <w:p>
      <w:pPr>
        <w:spacing w:after="80"/>
      </w:pPr>
      <w:r>
        <w:rPr>
          <w:b w:val="0"/>
          <w:i w:val="0"/>
        </w:rPr>
        <w:t>là những thương vụ này được miễn trừ các yêu cầu đăng ký của SEC</w:t>
      </w:r>
    </w:p>
    <w:p>
      <w:pPr>
        <w:spacing w:after="80"/>
      </w:pPr>
      <w:r>
        <w:rPr>
          <w:b w:val="0"/>
          <w:i w:val="0"/>
        </w:rPr>
        <w:t>(mặc dù một số bang vẫn có những yêu cầu riêng). Nhờ đó, công ty khởi nghiệp</w:t>
      </w:r>
    </w:p>
    <w:p>
      <w:pPr>
        <w:spacing w:after="80"/>
      </w:pPr>
      <w:r>
        <w:rPr>
          <w:b w:val="0"/>
          <w:i w:val="0"/>
        </w:rPr>
        <w:t>có thể huy động được một khoản vốn đáng kể mà không tốn thời gian và chi phí của một</w:t>
      </w:r>
    </w:p>
    <w:p>
      <w:pPr>
        <w:spacing w:after="80"/>
      </w:pPr>
      <w:r>
        <w:rPr>
          <w:b w:val="0"/>
          <w:i w:val="0"/>
        </w:rPr>
        <w:t>chào bán công khai. Ban lãnh đạo và kết quả kinh doanh của công ty cũng sẽ không phải chịu sự</w:t>
      </w:r>
    </w:p>
    <w:p>
      <w:pPr>
        <w:spacing w:after="80"/>
      </w:pPr>
      <w:r>
        <w:rPr>
          <w:b w:val="0"/>
          <w:i w:val="0"/>
        </w:rPr>
        <w:t>giám sát chặt chẽ của công chúng như sau một đợt IPO.</w:t>
      </w:r>
    </w:p>
    <w:p>
      <w:pPr>
        <w:spacing w:after="80"/>
      </w:pPr>
      <w:r>
        <w:rPr>
          <w:b w:val="0"/>
          <w:i w:val="0"/>
        </w:rPr>
        <w:t>Huy động vốn qua phát hành riêng lẻ (private placement) có thể diễn ra dưới nhiều hình thức: nợ cấp cao hoặc nợ</w:t>
      </w:r>
    </w:p>
    <w:p>
      <w:pPr>
        <w:spacing w:after="80"/>
      </w:pPr>
      <w:r>
        <w:rPr>
          <w:b w:val="0"/>
          <w:i w:val="0"/>
        </w:rPr>
        <w:t>cấp thấp, nợ được bảo đảm bằng tài sản, và vốn cổ phần. Vì đây là những thương vụ riêng tư,</w:t>
      </w:r>
    </w:p>
    <w:p>
      <w:pPr>
        <w:spacing w:after="80"/>
      </w:pPr>
      <w:r>
        <w:rPr>
          <w:b w:val="0"/>
          <w:i w:val="0"/>
        </w:rPr>
        <w:t>công ty và nhà đầu tư có thể cùng nhau thỏa thuận những điều khoản phù hợp</w:t>
      </w:r>
    </w:p>
    <w:p>
      <w:pPr>
        <w:spacing w:after="80"/>
      </w:pPr>
      <w:r>
        <w:rPr>
          <w:b w:val="0"/>
          <w:i w:val="0"/>
        </w:rPr>
        <w:t>với cả hai bên. Ví dụ, nếu công ty thích dùng nợ nhưng nhà đầu tư</w:t>
      </w:r>
    </w:p>
    <w:p>
      <w:pPr>
        <w:spacing w:after="80"/>
      </w:pPr>
      <w:r>
        <w:rPr>
          <w:b w:val="0"/>
          <w:i w:val="0"/>
        </w:rPr>
        <w:t>lại muốn có cơ hội chia sẻ tiềm năng tăng trưởng của công ty, một</w:t>
      </w:r>
    </w:p>
    <w:p>
      <w:pPr>
        <w:spacing w:after="80"/>
      </w:pPr>
      <w:r>
        <w:rPr>
          <w:b w:val="0"/>
          <w:i w:val="0"/>
        </w:rPr>
        <w:t>chuyên gia ngân hàng đầu tư có thể thiết kế một công cụ nợ với lãi suất</w:t>
      </w:r>
    </w:p>
    <w:p>
      <w:pPr>
        <w:spacing w:after="80"/>
      </w:pPr>
      <w:r>
        <w:rPr>
          <w:b w:val="0"/>
          <w:i w:val="0"/>
        </w:rPr>
        <w:t>thấp hơn thị trường (có lợi cho công ty) nhưng kèm theo chứng quyền (có lợi cho</w:t>
      </w:r>
    </w:p>
    <w:p>
      <w:pPr>
        <w:spacing w:after="80"/>
      </w:pPr>
      <w:r>
        <w:rPr>
          <w:b w:val="0"/>
          <w:i w:val="0"/>
        </w:rPr>
        <w:t>nhà đầu tư).</w:t>
      </w:r>
    </w:p>
    <w:p>
      <w:pPr>
        <w:spacing w:after="80"/>
      </w:pPr>
      <w:r>
        <w:rPr>
          <w:b w:val="0"/>
          <w:i/>
        </w:rPr>
        <w:t>Chứng quyền</w:t>
      </w:r>
      <w:r>
        <w:rPr>
          <w:b w:val="0"/>
          <w:i w:val="0"/>
        </w:rPr>
        <w:t xml:space="preserve"> (warrant) là một loại chứng khoán cho phép người nắm giữ quyền mua</w:t>
      </w:r>
    </w:p>
    <w:p>
      <w:pPr>
        <w:spacing w:after="80"/>
      </w:pPr>
      <w:r>
        <w:rPr>
          <w:b w:val="0"/>
          <w:i w:val="0"/>
        </w:rPr>
        <w:t>cổ phiếu phổ thông của công ty phát hành chứng quyền đó ở một mức giá nhất định trong một khoảng</w:t>
      </w:r>
    </w:p>
    <w:p>
      <w:pPr>
        <w:spacing w:after="80"/>
      </w:pPr>
      <w:r>
        <w:rPr>
          <w:b w:val="0"/>
          <w:i w:val="0"/>
        </w:rPr>
        <w:t>thời gian nhất định. Mức giá này thường được đặt cao hơn giá trị hiện tại</w:t>
      </w:r>
    </w:p>
    <w:p>
      <w:pPr>
        <w:spacing w:after="80"/>
      </w:pPr>
      <w:r>
        <w:rPr>
          <w:b w:val="0"/>
          <w:i w:val="0"/>
        </w:rPr>
        <w:t>của cổ phiếu.</w:t>
      </w:r>
    </w:p>
    <w:p>
      <w:pPr>
        <w:spacing w:after="80"/>
      </w:pPr>
      <w:r>
        <w:rPr>
          <w:b/>
          <w:i w:val="0"/>
        </w:rPr>
        <w:t>Tổng kết</w:t>
      </w:r>
    </w:p>
    <w:p>
      <w:pPr>
        <w:spacing w:before="240" w:after="80"/>
      </w:pPr>
      <w:r>
        <w:rPr>
          <w:b/>
          <w:sz w:val="26"/>
        </w:rPr>
        <w:t>Tổng kết</w:t>
      </w:r>
    </w:p>
    <w:p>
      <w:pPr>
        <w:spacing w:after="80"/>
      </w:pPr>
      <w:r>
        <w:rPr>
          <w:b w:val="0"/>
          <w:i w:val="0"/>
        </w:rPr>
        <w:t>■ IPO là một giấc mơ viển vông đối với hầu hết các công ty, trừ một số ít.</w:t>
      </w:r>
    </w:p>
    <w:p>
      <w:pPr>
        <w:spacing w:after="80"/>
      </w:pPr>
      <w:r>
        <w:rPr>
          <w:b w:val="0"/>
          <w:i w:val="0"/>
        </w:rPr>
        <w:t>■ IPO mang lại nguồn tiền mặt rất cần thiết cho một công ty đang phát triển và, đối với chủ sở hữu của nó,</w:t>
      </w:r>
    </w:p>
    <w:p>
      <w:pPr>
        <w:spacing w:after="80"/>
      </w:pPr>
      <w:r>
        <w:rPr>
          <w:b w:val="0"/>
          <w:i w:val="0"/>
        </w:rPr>
        <w:t>một cơ hội để thanh lý và đa dạng hóa tài sản của họ.</w:t>
      </w:r>
    </w:p>
    <w:p>
      <w:pPr>
        <w:spacing w:after="80"/>
      </w:pPr>
      <w:r>
        <w:rPr>
          <w:b w:val="0"/>
          <w:i w:val="0"/>
        </w:rPr>
        <w:t>■ Nhược điểm của IPO là chi phí, việc chiếm dụng thời gian của ban quản lý,</w:t>
      </w:r>
    </w:p>
    <w:p>
      <w:pPr>
        <w:spacing w:after="80"/>
      </w:pPr>
      <w:r>
        <w:rPr>
          <w:b w:val="0"/>
          <w:i w:val="0"/>
        </w:rPr>
        <w:t>pha loãng quyền sở hữu, sự giám sát liên tục của công chúng, và áp lực phải tạo ra</w:t>
      </w:r>
    </w:p>
    <w:p>
      <w:pPr>
        <w:spacing w:after="80"/>
      </w:pPr>
      <w:r>
        <w:rPr>
          <w:b w:val="0"/>
          <w:i w:val="0"/>
        </w:rPr>
        <w:t>lợi nhuận ngắn hạn.</w:t>
      </w:r>
    </w:p>
    <w:p>
      <w:pPr>
        <w:spacing w:after="80"/>
      </w:pPr>
      <w:r>
        <w:rPr>
          <w:b w:val="0"/>
          <w:i w:val="0"/>
        </w:rPr>
        <w:t>■ Hãy cân nhắc thời điểm thích hợp để niêm yết công khai, cân nhắc cả điều kiện thị trường hiện tại</w:t>
      </w:r>
    </w:p>
    <w:p>
      <w:pPr>
        <w:spacing w:after="80"/>
      </w:pPr>
      <w:r>
        <w:rPr>
          <w:b w:val="0"/>
          <w:i w:val="0"/>
        </w:rPr>
        <w:t>cũng như mong muốn của bạn trong việc giữ quyền kiểm soát công ty.</w:t>
      </w:r>
    </w:p>
    <w:p>
      <w:pPr>
        <w:spacing w:after="80"/>
      </w:pPr>
      <w:r>
        <w:rPr>
          <w:b w:val="0"/>
          <w:i w:val="0"/>
        </w:rPr>
        <w:t>■ Đừng cân nhắc IPO trừ khi công ty của bạn có những phẩm chất sau: một CEO</w:t>
      </w:r>
    </w:p>
    <w:p>
      <w:pPr>
        <w:spacing w:after="80"/>
      </w:pPr>
      <w:r>
        <w:rPr>
          <w:b w:val="0"/>
          <w:i w:val="0"/>
        </w:rPr>
        <w:t>biết cách giao tiếp, quy mô thương vụ từ 10 triệu đô la trở lên, một</w:t>
      </w:r>
    </w:p>
    <w:p>
      <w:pPr>
        <w:spacing w:after="80"/>
      </w:pPr>
      <w:r>
        <w:rPr>
          <w:b w:val="0"/>
          <w:i w:val="0"/>
        </w:rPr>
        <w:t>thành tích tăng trưởng hai chữ số về doanh thu và lợi nhuận (hoặc lợi nhuận rõ ràng</w:t>
      </w:r>
    </w:p>
    <w:p>
      <w:pPr>
        <w:spacing w:after="80"/>
      </w:pPr>
      <w:r>
        <w:rPr>
          <w:b w:val="0"/>
          <w:i w:val="0"/>
        </w:rPr>
        <w:t>sẵn sàng theo sau), sản phẩm hoặc dịch vụ xuất sắc và khó sao chép,</w:t>
      </w:r>
    </w:p>
    <w:p>
      <w:pPr>
        <w:spacing w:after="80"/>
      </w:pPr>
      <w:r>
        <w:rPr>
          <w:b w:val="0"/>
          <w:i w:val="0"/>
        </w:rPr>
        <w:t>nhân viên chất lượng, và một chiến lược tăng trưởng hợp lý.</w:t>
      </w:r>
    </w:p>
    <w:p>
      <w:pPr>
        <w:spacing w:after="80"/>
      </w:pPr>
      <w:r>
        <w:rPr>
          <w:b w:val="0"/>
          <w:i w:val="0"/>
        </w:rPr>
        <w:t>■ Từ góc nhìn của một công ty Mỹ đang khát tiền mặt, có tám</w:t>
      </w:r>
    </w:p>
    <w:p>
      <w:pPr>
        <w:spacing w:after="80"/>
      </w:pPr>
      <w:r>
        <w:rPr>
          <w:b w:val="0"/>
          <w:i w:val="0"/>
        </w:rPr>
        <w:t>bước để IPO: chọn một nhà bảo lãnh phát hành, chuẩn bị và nộp một bản</w:t>
      </w:r>
    </w:p>
    <w:p>
      <w:pPr>
        <w:spacing w:after="80"/>
      </w:pPr>
      <w:r>
        <w:rPr>
          <w:b w:val="0"/>
          <w:i w:val="0"/>
        </w:rPr>
        <w:t>đăng ký với SEC, tiến hành thẩm định, phân phối một</w:t>
      </w:r>
    </w:p>
    <w:p>
      <w:pPr>
        <w:spacing w:after="80"/>
      </w:pPr>
      <w:r>
        <w:rPr>
          <w:b w:val="0"/>
          <w:i w:val="0"/>
        </w:rPr>
        <w:t>bản cáo bạch sơ bộ (một "red herring"), tổ chức road show với sự tham gia của ban</w:t>
      </w:r>
    </w:p>
    <w:p>
      <w:pPr>
        <w:spacing w:after="80"/>
      </w:pPr>
      <w:r>
        <w:rPr>
          <w:b w:val="0"/>
          <w:i w:val="0"/>
        </w:rPr>
        <w:t>lãnh đạo cấp cao, xác định giá cổ phần và số lượng cổ phần phát hành,</w:t>
      </w:r>
    </w:p>
    <w:p>
      <w:pPr>
        <w:spacing w:after="80"/>
      </w:pPr>
      <w:r>
        <w:rPr>
          <w:b w:val="0"/>
          <w:i w:val="0"/>
        </w:rPr>
        <w:t>bắt đầu giao dịch, và kết thúc việc mua bán cổ phần.</w:t>
      </w:r>
    </w:p>
    <w:p>
      <w:pPr>
        <w:spacing w:after="80"/>
      </w:pPr>
      <w:r>
        <w:rPr>
          <w:b w:val="0"/>
          <w:i w:val="0"/>
        </w:rPr>
        <w:t>■Một ngân hàng đầu tư cung cấp hai yếu tố thiết yếu quan trọng: kiến thức</w:t>
      </w:r>
    </w:p>
    <w:p>
      <w:pPr>
        <w:spacing w:after="80"/>
      </w:pPr>
      <w:r>
        <w:rPr>
          <w:b w:val="0"/>
          <w:i w:val="0"/>
        </w:rPr>
        <w:t>kỹ thuật để đưa thương vụ qua quy trình đăng ký và mạng lưới</w:t>
      </w:r>
    </w:p>
    <w:p>
      <w:pPr>
        <w:spacing w:after="80"/>
      </w:pPr>
      <w:r>
        <w:rPr>
          <w:b w:val="0"/>
          <w:i w:val="0"/>
        </w:rPr>
        <w:t>bán hàng cần thiết để phân phối cổ phần của công ty đến công chúng</w:t>
      </w:r>
    </w:p>
    <w:p>
      <w:pPr>
        <w:spacing w:after="80"/>
      </w:pPr>
      <w:r>
        <w:rPr>
          <w:b w:val="0"/>
          <w:i w:val="0"/>
        </w:rPr>
        <w:t>đầu tư.</w:t>
      </w:r>
    </w:p>
    <w:p>
      <w:pPr>
        <w:spacing w:after="80"/>
      </w:pPr>
      <w:r>
        <w:rPr>
          <w:b w:val="0"/>
          <w:i w:val="0"/>
        </w:rPr>
        <w:t>■Chào bán riêng lẻ (private placement) thường là một lựa chọn thay thế tốt cho IPO.</w:t>
      </w:r>
    </w:p>
    <w:p>
      <w:pPr>
        <w:jc w:val="center"/>
      </w:pPr>
      <w:r>
        <w:drawing>
          <wp:inline xmlns:a="http://schemas.openxmlformats.org/drawingml/2006/main" xmlns:pic="http://schemas.openxmlformats.org/drawingml/2006/picture">
            <wp:extent cx="5486400" cy="8155459"/>
            <wp:docPr id="10" name="Picture 10"/>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PHẦN BỐN</w:t>
      </w:r>
    </w:p>
    <w:p>
      <w:pPr>
        <w:spacing w:before="240" w:after="80"/>
      </w:pPr>
      <w:r>
        <w:rPr>
          <w:b/>
          <w:sz w:val="40"/>
        </w:rPr>
        <w:t>Mở rộng quy mô</w:t>
      </w:r>
    </w:p>
    <w:p>
      <w:pPr>
        <w:jc w:val="center"/>
      </w:pPr>
      <w:r>
        <w:drawing>
          <wp:inline xmlns:a="http://schemas.openxmlformats.org/drawingml/2006/main" xmlns:pic="http://schemas.openxmlformats.org/drawingml/2006/picture">
            <wp:extent cx="5486400" cy="8155459"/>
            <wp:docPr id="11" name="Picture 11"/>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10.</w:t>
      </w:r>
    </w:p>
    <w:p>
      <w:pPr>
        <w:spacing w:before="240" w:after="80"/>
      </w:pPr>
      <w:r>
        <w:rPr>
          <w:b/>
          <w:sz w:val="40"/>
        </w:rPr>
        <w:t>Duy trì tăng trưởng khởi nghiệp</w:t>
      </w:r>
    </w:p>
    <w:p>
      <w:pPr>
        <w:spacing w:after="80"/>
      </w:pPr>
      <w:r>
        <w:rPr>
          <w:b w:val="0"/>
          <w:i w:val="0"/>
        </w:rPr>
        <w:t>Nếu công ty của bạn có tiềm năng tăng trưởng lớn và mục tiêu của bạn (và của cả</w:t>
      </w:r>
    </w:p>
    <w:p>
      <w:pPr>
        <w:spacing w:after="80"/>
      </w:pPr>
      <w:r>
        <w:rPr>
          <w:b w:val="0"/>
          <w:i w:val="0"/>
        </w:rPr>
        <w:t>các nhà đầu tư!) là đạt được sự tăng trưởng đó, bạn sẽ cùng nhau hướng tới việc tăng</w:t>
      </w:r>
    </w:p>
    <w:p>
      <w:pPr>
        <w:spacing w:after="80"/>
      </w:pPr>
      <w:r>
        <w:rPr>
          <w:b w:val="0"/>
          <w:i w:val="0"/>
        </w:rPr>
        <w:t>doanh thu và thị phần, và cuối cùng là lợi nhuận. Bạn thậm chí có thể</w:t>
      </w:r>
    </w:p>
    <w:p>
      <w:pPr>
        <w:spacing w:after="80"/>
      </w:pPr>
      <w:r>
        <w:rPr>
          <w:b w:val="0"/>
          <w:i w:val="0"/>
        </w:rPr>
        <w:t>theo đuổi một tầm nhìn lớn lao hơn: thay đổi cách mọi người làm việc và sống.</w:t>
      </w:r>
    </w:p>
    <w:p>
      <w:pPr>
        <w:spacing w:after="80"/>
      </w:pPr>
      <w:r>
        <w:rPr>
          <w:b w:val="0"/>
          <w:i w:val="0"/>
        </w:rPr>
        <w:t>Đôi khi, quy mô có thể quyết định thành bại của một startup, đặc biệt nếu đó là một doanh nghiệp nền tảng</w:t>
      </w:r>
    </w:p>
    <w:p>
      <w:pPr>
        <w:spacing w:after="80"/>
      </w:pPr>
      <w:r>
        <w:rPr>
          <w:b w:val="0"/>
          <w:i w:val="0"/>
        </w:rPr>
        <w:t>hoặc một sàn giao dịch trực tuyến. Reid Hoffman, đồng sáng lập của</w:t>
      </w:r>
    </w:p>
    <w:p>
      <w:pPr>
        <w:spacing w:after="80"/>
      </w:pPr>
      <w:r>
        <w:rPr>
          <w:b w:val="0"/>
          <w:i w:val="0"/>
        </w:rPr>
        <w:t>PayPal và LinkedIn, lập luận rằng với những loại hình doanh nghiệp này, việc mở rộng quy mô nhanh chóng là</w:t>
      </w:r>
    </w:p>
    <w:p>
      <w:pPr>
        <w:spacing w:after="80"/>
      </w:pPr>
      <w:r>
        <w:rPr>
          <w:b w:val="0"/>
          <w:i w:val="0"/>
        </w:rPr>
        <w:t>cần thiết vì một vài lý do. Thứ nhất, nó tạo ra giá trị cho người dùng. Ví</w:t>
      </w:r>
    </w:p>
    <w:p>
      <w:pPr>
        <w:spacing w:after="80"/>
      </w:pPr>
      <w:r>
        <w:rPr>
          <w:b w:val="0"/>
          <w:i w:val="0"/>
        </w:rPr>
        <w:t>dụ, LinkedIn cung cấp một lượng người dùng chuyên nghiệp đông đảo, eBay kết nối cả</w:t>
      </w:r>
    </w:p>
    <w:p>
      <w:pPr>
        <w:spacing w:after="80"/>
      </w:pPr>
      <w:r>
        <w:rPr>
          <w:b w:val="0"/>
          <w:i w:val="0"/>
        </w:rPr>
        <w:t>người mua lẫn người bán, còn Amazon thành công nhờ biên lợi nhuận thấp và</w:t>
      </w:r>
    </w:p>
    <w:p>
      <w:pPr>
        <w:spacing w:after="80"/>
      </w:pPr>
      <w:r>
        <w:rPr>
          <w:b w:val="0"/>
          <w:i w:val="0"/>
        </w:rPr>
        <w:t>sản lượng lớn. Các công ty cũng cần mở rộng quy mô nhanh chóng để tiếp cận khách hàng nhanh hơn</w:t>
      </w:r>
    </w:p>
    <w:p>
      <w:pPr>
        <w:spacing w:after="80"/>
      </w:pPr>
      <w:r>
        <w:rPr>
          <w:b w:val="0"/>
          <w:i w:val="0"/>
        </w:rPr>
        <w:t>đối thủ cạnh tranh, nhằm giành lợi thế người đi đầu (first-mover advantage)—khả năng kết</w:t>
      </w:r>
    </w:p>
    <w:p>
      <w:pPr>
        <w:spacing w:after="80"/>
      </w:pPr>
      <w:r>
        <w:rPr>
          <w:b w:val="0"/>
          <w:i w:val="0"/>
        </w:rPr>
        <w:t>nối với khách hàng và giữ chân lòng trung thành của họ trong một phân khúc nhất định trước</w:t>
      </w:r>
    </w:p>
    <w:p>
      <w:pPr>
        <w:spacing w:after="80"/>
      </w:pPr>
      <w:r>
        <w:rPr>
          <w:b w:val="0"/>
          <w:i w:val="0"/>
        </w:rPr>
        <w:t>172 Mở rộng quy mô</w:t>
      </w:r>
    </w:p>
    <w:p>
      <w:pPr>
        <w:spacing w:after="80"/>
      </w:pPr>
      <w:r>
        <w:rPr>
          <w:b w:val="0"/>
          <w:i w:val="0"/>
        </w:rPr>
        <w:t>bất kỳ ai khác. Hoffman gọi mức tăng trưởng với tốc độ mạnh mẽ mà những</w:t>
      </w:r>
    </w:p>
    <w:p>
      <w:pPr>
        <w:spacing w:after="80"/>
      </w:pPr>
      <w:r>
        <w:rPr>
          <w:b w:val="0"/>
          <w:i w:val="0"/>
        </w:rPr>
        <w:t>doanh nghiệp này đòi hỏi là blitzscaling.</w:t>
      </w:r>
    </w:p>
    <w:p>
      <w:pPr>
        <w:spacing w:after="80"/>
      </w:pPr>
      <w:r>
        <w:rPr>
          <w:b w:val="0"/>
          <w:i w:val="0"/>
        </w:rPr>
        <w:t>Tuy nhiên, tăng trưởng là một con dao hai lưỡi—đặc biệt là tăng trưởng nhanh. Như</w:t>
      </w:r>
    </w:p>
    <w:p>
      <w:pPr>
        <w:spacing w:after="80"/>
      </w:pPr>
      <w:r>
        <w:rPr>
          <w:b w:val="0"/>
          <w:i w:val="0"/>
        </w:rPr>
        <w:t>bạn đã thấy trước đó, việc bơm thêm vốn từ bên ngoài thường là cần thiết nếu</w:t>
      </w:r>
    </w:p>
    <w:p>
      <w:pPr>
        <w:spacing w:after="80"/>
      </w:pPr>
      <w:r>
        <w:rPr>
          <w:b w:val="0"/>
          <w:i w:val="0"/>
        </w:rPr>
        <w:t>doanh nghiệp muốn bắt kịp nhu cầu ngày càng tăng đối với sản phẩm hoặc dịch vụ của mình.</w:t>
      </w:r>
    </w:p>
    <w:p>
      <w:pPr>
        <w:spacing w:after="80"/>
      </w:pPr>
      <w:r>
        <w:rPr>
          <w:b w:val="0"/>
          <w:i w:val="0"/>
        </w:rPr>
        <w:t>Và mỗi đồng vốn từ bên ngoài đều có tác động tiêu cực. Vốn vay làm tăng</w:t>
      </w:r>
    </w:p>
    <w:p>
      <w:pPr>
        <w:spacing w:after="80"/>
      </w:pPr>
      <w:r>
        <w:rPr>
          <w:b w:val="0"/>
          <w:i w:val="0"/>
        </w:rPr>
        <w:t>chi phí cố định, khiến doanh nghiệp gặp nhiều rủi ro hơn. Vốn góp từ bên ngoài</w:t>
      </w:r>
    </w:p>
    <w:p>
      <w:pPr>
        <w:spacing w:after="80"/>
      </w:pPr>
      <w:r>
        <w:rPr>
          <w:b w:val="0"/>
          <w:i w:val="0"/>
        </w:rPr>
        <w:t>pha loãng quyền sở hữu của những người sáng lập—và cả quyền kiểm soát.</w:t>
      </w:r>
    </w:p>
    <w:p>
      <w:pPr>
        <w:spacing w:after="80"/>
      </w:pPr>
      <w:r>
        <w:rPr>
          <w:b w:val="0"/>
          <w:i w:val="0"/>
        </w:rPr>
        <w:t>Tìm thêm vốn chỉ là một trong những thách thức mà sự tăng trưởng tạo ra.</w:t>
      </w:r>
    </w:p>
    <w:p>
      <w:pPr>
        <w:spacing w:after="80"/>
      </w:pPr>
      <w:r>
        <w:rPr>
          <w:b w:val="0"/>
          <w:i w:val="0"/>
        </w:rPr>
        <w:t>Bạn cũng sẽ gặp những thách thức lớn hơn trong tiếp thị, chiến lược, nguồn nhân</w:t>
      </w:r>
    </w:p>
    <w:p>
      <w:pPr>
        <w:spacing w:after="80"/>
      </w:pPr>
      <w:r>
        <w:rPr>
          <w:b w:val="0"/>
          <w:i w:val="0"/>
        </w:rPr>
        <w:t>lực, và—có lẽ hơn hết—là quá trình chuyển đổi từ quản lý kiểu doanh nhân sang</w:t>
      </w:r>
    </w:p>
    <w:p>
      <w:pPr>
        <w:spacing w:after="80"/>
      </w:pPr>
      <w:r>
        <w:rPr>
          <w:b w:val="0"/>
          <w:i w:val="0"/>
        </w:rPr>
        <w:t>quản lý chuyên nghiệp. Trong chương này, chúng ta sẽ bàn về những thay đổi mà</w:t>
      </w:r>
    </w:p>
    <w:p>
      <w:pPr>
        <w:spacing w:after="80"/>
      </w:pPr>
      <w:r>
        <w:rPr>
          <w:b w:val="0"/>
          <w:i w:val="0"/>
        </w:rPr>
        <w:t>doanh nghiệp của bạn cần thực hiện khi phát triển, và trong chương 11, chúng ta sẽ thảo luận về</w:t>
      </w:r>
    </w:p>
    <w:p>
      <w:pPr>
        <w:spacing w:after="80"/>
      </w:pPr>
      <w:r>
        <w:rPr>
          <w:b w:val="0"/>
          <w:i w:val="0"/>
        </w:rPr>
        <w:t>những thay đổi đi kèm trong lãnh đạo và quản lý.</w:t>
      </w:r>
    </w:p>
    <w:p>
      <w:pPr>
        <w:spacing w:before="240" w:after="80"/>
      </w:pPr>
      <w:r>
        <w:rPr>
          <w:b/>
          <w:sz w:val="26"/>
        </w:rPr>
        <w:t>Tác động của sự tăng trưởng</w:t>
      </w:r>
    </w:p>
    <w:p>
      <w:pPr>
        <w:spacing w:after="80"/>
      </w:pPr>
      <w:r>
        <w:rPr>
          <w:b w:val="0"/>
          <w:i w:val="0"/>
        </w:rPr>
        <w:t>Tập đoàn Hewlett-Packard (HP) khởi nguồn từ một gara nhỏ ở</w:t>
      </w:r>
    </w:p>
    <w:p>
      <w:pPr>
        <w:spacing w:after="80"/>
      </w:pPr>
      <w:r>
        <w:rPr>
          <w:b w:val="0"/>
          <w:i w:val="0"/>
        </w:rPr>
        <w:t>Palo Alto, California. Vào năm 1938 tại đó, Bill Hewlett và David Packard đã</w:t>
      </w:r>
    </w:p>
    <w:p>
      <w:pPr>
        <w:spacing w:after="80"/>
      </w:pPr>
      <w:r>
        <w:rPr>
          <w:b w:val="0"/>
          <w:i w:val="0"/>
        </w:rPr>
        <w:t>phát triển một máy tạo dao động âm thanh. Walt Disney Studios đã đặt mua tám chiếc để dùng</w:t>
      </w:r>
    </w:p>
    <w:p>
      <w:pPr>
        <w:spacing w:after="80"/>
      </w:pPr>
      <w:r>
        <w:rPr>
          <w:b w:val="0"/>
          <w:i w:val="0"/>
        </w:rPr>
        <w:t xml:space="preserve">trong việc tạo hiệu ứng âm thanh cho một trong những bộ phim của mình, </w:t>
      </w:r>
      <w:r>
        <w:rPr>
          <w:b w:val="0"/>
          <w:i/>
        </w:rPr>
        <w:t>Fantasia</w:t>
      </w:r>
      <w:r>
        <w:rPr>
          <w:b w:val="0"/>
          <w:i w:val="0"/>
        </w:rPr>
        <w:t>, và hai kỹ sư</w:t>
      </w:r>
    </w:p>
    <w:p>
      <w:pPr>
        <w:spacing w:after="80"/>
      </w:pPr>
      <w:r>
        <w:rPr>
          <w:b w:val="0"/>
          <w:i w:val="0"/>
        </w:rPr>
        <w:t>trẻ tuổi này đã chính thức hóa quan hệ đối tác vào năm sau đó. Doanh nghiệp ghi nhận</w:t>
      </w:r>
    </w:p>
    <w:p>
      <w:pPr>
        <w:spacing w:after="80"/>
      </w:pPr>
      <w:r>
        <w:rPr>
          <w:b w:val="0"/>
          <w:i w:val="0"/>
        </w:rPr>
        <w:t>hai nhân viên trong năm đó—Bill và Dave—và báo cáo doanh thu 5.369 đô la.</w:t>
      </w:r>
    </w:p>
    <w:p>
      <w:pPr>
        <w:spacing w:after="80"/>
      </w:pPr>
      <w:r>
        <w:rPr>
          <w:b w:val="0"/>
          <w:i w:val="0"/>
        </w:rPr>
        <w:t>Trong vòng một năm, HP đã hơn gấp đôi doanh thu của mình, thuê thêm</w:t>
      </w:r>
    </w:p>
    <w:p>
      <w:pPr>
        <w:spacing w:after="80"/>
      </w:pPr>
      <w:r>
        <w:rPr>
          <w:b w:val="0"/>
          <w:i w:val="0"/>
        </w:rPr>
        <w:t>nhân viên, và chuyển sang một xưởng thuê lớn hơn. Những năm chiến tranh mang đến</w:t>
      </w:r>
    </w:p>
    <w:p>
      <w:pPr>
        <w:spacing w:after="80"/>
      </w:pPr>
      <w:r>
        <w:rPr>
          <w:b w:val="0"/>
          <w:i w:val="0"/>
        </w:rPr>
        <w:t>các đơn đặt hàng quân sự cho thiết bị tạo tín hiệu—nhiều đơn đến mức</w:t>
      </w:r>
    </w:p>
    <w:p>
      <w:pPr>
        <w:spacing w:after="80"/>
      </w:pPr>
      <w:r>
        <w:rPr>
          <w:b w:val="0"/>
          <w:i w:val="0"/>
        </w:rPr>
        <w:t>công ty phải xây dựng một cơ sở mới và thuê thêm người để xử lý hết</w:t>
      </w:r>
    </w:p>
    <w:p>
      <w:pPr>
        <w:spacing w:after="80"/>
      </w:pPr>
      <w:r>
        <w:rPr>
          <w:b w:val="0"/>
          <w:i w:val="0"/>
        </w:rPr>
        <w:t>công việc. Đến năm 1943, đỉnh điểm của những năm chiến tranh, HP có 111 người trong bảng lương</w:t>
      </w:r>
    </w:p>
    <w:p>
      <w:pPr>
        <w:spacing w:after="80"/>
      </w:pPr>
      <w:r>
        <w:rPr>
          <w:b w:val="0"/>
          <w:i w:val="0"/>
        </w:rPr>
        <w:t>và doanh thu gần 1 triệu đô la.</w:t>
      </w:r>
    </w:p>
    <w:p>
      <w:pPr>
        <w:spacing w:after="80"/>
      </w:pPr>
      <w:r>
        <w:rPr>
          <w:b w:val="0"/>
          <w:i w:val="0"/>
        </w:rPr>
        <w:t>Hai nhà sáng lập Hewlett và Packard đã học được vài điều về việc điều hành</w:t>
      </w:r>
    </w:p>
    <w:p>
      <w:pPr>
        <w:spacing w:after="80"/>
      </w:pPr>
      <w:r>
        <w:rPr>
          <w:b w:val="0"/>
          <w:i w:val="0"/>
        </w:rPr>
        <w:t>một doanh nghiệp trong những năm đầu đó và về việc quản lý sự chuyển mình</w:t>
      </w:r>
    </w:p>
    <w:p>
      <w:pPr>
        <w:spacing w:after="80"/>
      </w:pPr>
      <w:r>
        <w:rPr>
          <w:b w:val="0"/>
          <w:i w:val="0"/>
        </w:rPr>
        <w:t>của chính họ từ những thần đồng kỹ thuật thành những nhà lãnh đạo và quản lý. Kinh nghiệm thời chiến của Packard</w:t>
      </w:r>
    </w:p>
    <w:p>
      <w:pPr>
        <w:spacing w:after="80"/>
      </w:pPr>
      <w:r>
        <w:rPr>
          <w:b w:val="0"/>
          <w:i w:val="0"/>
        </w:rPr>
        <w:t>với tư cách là một sĩ quan quân đội chắc chắn đã giúp ích. Hai người đàn ông này đã học được quy tắc</w:t>
      </w:r>
    </w:p>
    <w:p>
      <w:pPr>
        <w:spacing w:after="80"/>
      </w:pPr>
      <w:r>
        <w:rPr>
          <w:b w:val="0"/>
          <w:i w:val="0"/>
        </w:rPr>
        <w:t>số một: rằng quản lý là đạt được kết quả thông qua con người.</w:t>
      </w:r>
    </w:p>
    <w:p>
      <w:pPr>
        <w:spacing w:after="80"/>
      </w:pPr>
      <w:r>
        <w:rPr>
          <w:b w:val="0"/>
          <w:i w:val="0"/>
        </w:rPr>
        <w:t>Duy trì tăng trưởng khởi nghiệp 173</w:t>
      </w:r>
    </w:p>
    <w:p>
      <w:pPr>
        <w:spacing w:after="80"/>
      </w:pPr>
      <w:r>
        <w:rPr>
          <w:b w:val="0"/>
          <w:i w:val="0"/>
        </w:rPr>
        <w:t>Kỹ năng của riêng họ là không đủ; Hewlett và Packard phải huy động</w:t>
      </w:r>
    </w:p>
    <w:p>
      <w:pPr>
        <w:spacing w:after="80"/>
      </w:pPr>
      <w:r>
        <w:rPr>
          <w:b w:val="0"/>
          <w:i w:val="0"/>
        </w:rPr>
        <w:t>tài năng và năng lượng của nhiều nhân viên.</w:t>
      </w:r>
    </w:p>
    <w:p>
      <w:pPr>
        <w:spacing w:after="80"/>
      </w:pPr>
      <w:r>
        <w:rPr>
          <w:b w:val="0"/>
          <w:i w:val="0"/>
        </w:rPr>
        <w:t>Những đổi mới trong lĩnh vực điện tử và nền kinh tế hậu chiến đang lên đã tạo ra</w:t>
      </w:r>
    </w:p>
    <w:p>
      <w:pPr>
        <w:spacing w:after="80"/>
      </w:pPr>
      <w:r>
        <w:rPr>
          <w:b w:val="0"/>
          <w:i w:val="0"/>
        </w:rPr>
        <w:t>những thách thức mới cho các nhà sáng lập công ty. Họ phải xác định những cơ hội thị trường</w:t>
      </w:r>
    </w:p>
    <w:p>
      <w:pPr>
        <w:spacing w:after="80"/>
      </w:pPr>
      <w:r>
        <w:rPr>
          <w:b w:val="0"/>
          <w:i w:val="0"/>
        </w:rPr>
        <w:t>mới trong nền kinh tế thời bình và phát triển các chiến lược để đáp ứng</w:t>
      </w:r>
    </w:p>
    <w:p>
      <w:pPr>
        <w:spacing w:after="80"/>
      </w:pPr>
      <w:r>
        <w:rPr>
          <w:b w:val="0"/>
          <w:i w:val="0"/>
        </w:rPr>
        <w:t>làm họ hài lòng. Quan trọng không kém, Hewlett và Packard phải phát triển một</w:t>
      </w:r>
    </w:p>
    <w:p>
      <w:pPr>
        <w:spacing w:after="80"/>
      </w:pPr>
      <w:r>
        <w:rPr>
          <w:b w:val="0"/>
          <w:i w:val="0"/>
        </w:rPr>
        <w:t>phong cách quản lý và văn hóa công ty có thể thu hút những người tài năng</w:t>
      </w:r>
    </w:p>
    <w:p>
      <w:pPr>
        <w:spacing w:after="80"/>
      </w:pPr>
      <w:r>
        <w:rPr>
          <w:b w:val="0"/>
          <w:i w:val="0"/>
        </w:rPr>
        <w:t>và khuyến khích họ cống hiến hết mình. Phong cách và văn hóa đó, sau này được</w:t>
      </w:r>
    </w:p>
    <w:p>
      <w:pPr>
        <w:spacing w:after="80"/>
      </w:pPr>
      <w:r>
        <w:rPr>
          <w:b w:val="0"/>
          <w:i w:val="0"/>
        </w:rPr>
        <w:t>gọi là HP Way, đã dần dần hình thành vào cuối thập niên 1940 và</w:t>
      </w:r>
    </w:p>
    <w:p>
      <w:pPr>
        <w:spacing w:after="80"/>
      </w:pPr>
      <w:r>
        <w:rPr>
          <w:b w:val="0"/>
          <w:i w:val="0"/>
        </w:rPr>
        <w:t>đầu thập niên 1950.</w:t>
      </w:r>
    </w:p>
    <w:p>
      <w:pPr>
        <w:spacing w:after="80"/>
      </w:pPr>
      <w:r>
        <w:rPr>
          <w:b w:val="0"/>
          <w:i w:val="0"/>
        </w:rPr>
        <w:t>Theo tiêu chuẩn đương thời, sự phát triển của HP từ một công ty hợp danh</w:t>
      </w:r>
    </w:p>
    <w:p>
      <w:pPr>
        <w:spacing w:after="80"/>
      </w:pPr>
      <w:r>
        <w:rPr>
          <w:b w:val="0"/>
          <w:i w:val="0"/>
        </w:rPr>
        <w:t>hai người thành một doanh nghiệp trải khắp toàn cầu với gần chín mươi nghìn</w:t>
      </w:r>
    </w:p>
    <w:p>
      <w:pPr>
        <w:spacing w:after="80"/>
      </w:pPr>
      <w:r>
        <w:rPr>
          <w:b w:val="0"/>
          <w:i w:val="0"/>
        </w:rPr>
        <w:t>nhân viên phục vụ gần một tỷ khách hàng có vẻ khá chậm. Mười chín</w:t>
      </w:r>
    </w:p>
    <w:p>
      <w:pPr>
        <w:spacing w:after="80"/>
      </w:pPr>
      <w:r>
        <w:rPr>
          <w:b w:val="0"/>
          <w:i w:val="0"/>
        </w:rPr>
        <w:t>năm trôi qua trước khi công ty đạt cột mốc một nghìn</w:t>
      </w:r>
    </w:p>
    <w:p>
      <w:pPr>
        <w:spacing w:after="80"/>
      </w:pPr>
      <w:r>
        <w:rPr>
          <w:b w:val="0"/>
          <w:i w:val="0"/>
        </w:rPr>
        <w:t>nhân viên. Công ty nên phát triển như thế nào và nên lớn đến mức nào</w:t>
      </w:r>
    </w:p>
    <w:p>
      <w:pPr>
        <w:spacing w:after="80"/>
      </w:pPr>
      <w:r>
        <w:rPr>
          <w:b w:val="0"/>
          <w:i w:val="0"/>
        </w:rPr>
        <w:t>là những vấn đề được tranh luận gay gắt trong nội bộ vào thời đó, theo</w:t>
      </w:r>
    </w:p>
    <w:p>
      <w:pPr>
        <w:spacing w:after="80"/>
      </w:pPr>
      <w:r>
        <w:rPr>
          <w:b w:val="0"/>
          <w:i w:val="0"/>
        </w:rPr>
        <w:t>chính những người ghi chép sử của công ty. Đáng chú ý hơn nữa, HP không trở thành</w:t>
      </w:r>
    </w:p>
    <w:p>
      <w:pPr>
        <w:spacing w:after="80"/>
      </w:pPr>
      <w:r>
        <w:rPr>
          <w:b w:val="0"/>
          <w:i w:val="0"/>
        </w:rPr>
        <w:t>công ty đại chúng cho đến năm 1957, gần hai thập kỷ sau khi Bill và Dave</w:t>
      </w:r>
    </w:p>
    <w:p>
      <w:pPr>
        <w:spacing w:after="80"/>
      </w:pPr>
      <w:r>
        <w:rPr>
          <w:b w:val="0"/>
          <w:i w:val="0"/>
        </w:rPr>
        <w:t>bắt đầu làm việc trong ga-ra ở Palo Alto của họ. Nhịp độ có chủ đích đó hoàn toàn</w:t>
      </w:r>
    </w:p>
    <w:p>
      <w:pPr>
        <w:spacing w:after="80"/>
      </w:pPr>
      <w:r>
        <w:rPr>
          <w:b w:val="0"/>
          <w:i w:val="0"/>
        </w:rPr>
        <w:t>trái ngược với thành tích của những startup thần đồng gần đây hơn. Doanh thu của Amazon</w:t>
      </w:r>
    </w:p>
    <w:p>
      <w:pPr>
        <w:spacing w:after="80"/>
      </w:pPr>
      <w:r>
        <w:rPr>
          <w:b w:val="0"/>
          <w:i w:val="0"/>
        </w:rPr>
        <w:t>là 5,1 triệu đô la vào năm 1996 và 1,64 tỷ đô la ba năm sau đó. Airbnb</w:t>
      </w:r>
    </w:p>
    <w:p>
      <w:pPr>
        <w:spacing w:after="80"/>
      </w:pPr>
      <w:r>
        <w:rPr>
          <w:b w:val="0"/>
          <w:i w:val="0"/>
        </w:rPr>
        <w:t>được thành lập vào tháng 8 năm 2008. Đến năm 2010, chỉ riêng mùa hè đã có bốn mươi bảy nghìn người ở</w:t>
      </w:r>
    </w:p>
    <w:p>
      <w:pPr>
        <w:spacing w:after="80"/>
      </w:pPr>
      <w:r>
        <w:rPr>
          <w:b w:val="0"/>
          <w:i w:val="0"/>
        </w:rPr>
        <w:t>tại nhà của các chủ nhà Airbnb, và đến năm 2015, con số đó là</w:t>
      </w:r>
    </w:p>
    <w:p>
      <w:pPr>
        <w:spacing w:after="80"/>
      </w:pPr>
      <w:r>
        <w:rPr>
          <w:b w:val="0"/>
          <w:i w:val="0"/>
        </w:rPr>
        <w:t>17 triệu. Uber, được thành lập năm 2009, được báo cáo đã tăng từ 688 triệu đô la</w:t>
      </w:r>
    </w:p>
    <w:p>
      <w:pPr>
        <w:spacing w:after="80"/>
      </w:pPr>
      <w:r>
        <w:rPr>
          <w:b w:val="0"/>
          <w:i w:val="0"/>
        </w:rPr>
        <w:t>doanh thu đặt xe chia sẻ năm 2013 lên 10,84 tỷ đô la được báo cáo hai năm sau đó.</w:t>
      </w:r>
    </w:p>
    <w:p>
      <w:pPr>
        <w:spacing w:after="80"/>
      </w:pPr>
      <w:r>
        <w:rPr>
          <w:b w:val="0"/>
          <w:i w:val="0"/>
        </w:rPr>
        <w:t>Dự án của bạn có thể sẽ không bao giờ đạt được kiểu tăng trưởng bùng nổ này hoặc</w:t>
      </w:r>
    </w:p>
    <w:p>
      <w:pPr>
        <w:spacing w:after="80"/>
      </w:pPr>
      <w:r>
        <w:rPr>
          <w:b w:val="0"/>
          <w:i w:val="0"/>
        </w:rPr>
        <w:t>thậm chí là sự phát triển chậm để đạt quy mô của Hewlett-Packard. Nhưng chỉ cần thoát</w:t>
      </w:r>
    </w:p>
    <w:p>
      <w:pPr>
        <w:spacing w:after="80"/>
      </w:pPr>
      <w:r>
        <w:rPr>
          <w:b w:val="0"/>
          <w:i w:val="0"/>
        </w:rPr>
        <w:t>khỏi giai đoạn khởi nghiệp và trải qua mức tăng trưởng vừa phải sẽ khiến</w:t>
      </w:r>
    </w:p>
    <w:p>
      <w:pPr>
        <w:spacing w:after="80"/>
      </w:pPr>
      <w:r>
        <w:rPr>
          <w:b w:val="0"/>
          <w:i w:val="0"/>
        </w:rPr>
        <w:t>bạn đối mặt với một số bước chuyển đổi và thách thức nguy hiểm giống như những công</w:t>
      </w:r>
    </w:p>
    <w:p>
      <w:pPr>
        <w:spacing w:after="80"/>
      </w:pPr>
      <w:r>
        <w:rPr>
          <w:b w:val="0"/>
          <w:i w:val="0"/>
        </w:rPr>
        <w:t>ty đó và những người sáng lập của họ đã trải qua. Việc mở rộng tiếp nhận và bán hàng kích hoạt</w:t>
      </w:r>
    </w:p>
    <w:p>
      <w:pPr>
        <w:spacing w:after="80"/>
      </w:pPr>
      <w:r>
        <w:rPr>
          <w:b w:val="0"/>
          <w:i w:val="0"/>
        </w:rPr>
        <w:t>các yêu cầu tăng trưởng trong tất cả các hoạt động hỗ trợ nó: dịch vụ khách</w:t>
      </w:r>
    </w:p>
    <w:p>
      <w:pPr>
        <w:spacing w:after="80"/>
      </w:pPr>
      <w:r>
        <w:rPr>
          <w:b w:val="0"/>
          <w:i w:val="0"/>
        </w:rPr>
        <w:t>hàng, tiếp thị, kế toán giao dịch và dịch vụ sau bán hàng, cũng như</w:t>
      </w:r>
    </w:p>
    <w:p>
      <w:pPr>
        <w:spacing w:after="80"/>
      </w:pPr>
      <w:r>
        <w:rPr>
          <w:b w:val="0"/>
          <w:i w:val="0"/>
        </w:rPr>
        <w:t>mua nguyên vật liệu, quản lý hàng tồn kho, sản xuất và hậu cần</w:t>
      </w:r>
    </w:p>
    <w:p>
      <w:pPr>
        <w:spacing w:after="80"/>
      </w:pPr>
      <w:r>
        <w:rPr>
          <w:b w:val="0"/>
          <w:i w:val="0"/>
        </w:rPr>
        <w:t>cho sản phẩm vật lý. Doanh số tăng buộc bạn phải nghiên cứu các kênh phân phối</w:t>
      </w:r>
    </w:p>
    <w:p>
      <w:pPr>
        <w:spacing w:after="80"/>
      </w:pPr>
      <w:r>
        <w:rPr>
          <w:b w:val="0"/>
          <w:i w:val="0"/>
        </w:rPr>
        <w:t>mới, tính khả thi của việc mở rộng dòng sản phẩm và khả năng thâm nhập</w:t>
      </w:r>
    </w:p>
    <w:p>
      <w:pPr>
        <w:spacing w:after="80"/>
      </w:pPr>
      <w:r>
        <w:rPr>
          <w:b w:val="0"/>
          <w:i w:val="0"/>
        </w:rPr>
        <w:t>vào các thị trường mới. Khách hàng mới tạo ra nhu cầu về dịch vụ khách hàng</w:t>
      </w:r>
    </w:p>
    <w:p>
      <w:pPr>
        <w:spacing w:after="80"/>
      </w:pPr>
      <w:r>
        <w:rPr>
          <w:b w:val="0"/>
          <w:i w:val="0"/>
        </w:rPr>
        <w:t>174 Mở rộng quy mô</w:t>
      </w:r>
    </w:p>
    <w:p>
      <w:pPr>
        <w:spacing w:after="80"/>
      </w:pPr>
      <w:r>
        <w:rPr>
          <w:b w:val="0"/>
          <w:i w:val="0"/>
        </w:rPr>
        <w:t>và cho các chiến lược để giữ chân khách hàng trung thành.</w:t>
      </w:r>
    </w:p>
    <w:p>
      <w:pPr>
        <w:spacing w:after="80"/>
      </w:pPr>
      <w:r>
        <w:rPr>
          <w:b w:val="0"/>
          <w:i w:val="0"/>
        </w:rPr>
        <w:t>Doanh số tăng trưởng cũng phải được hỗ trợ bởi số lượng nhân viên</w:t>
      </w:r>
    </w:p>
    <w:p>
      <w:pPr>
        <w:spacing w:after="80"/>
      </w:pPr>
      <w:r>
        <w:rPr>
          <w:b w:val="0"/>
          <w:i w:val="0"/>
        </w:rPr>
        <w:t>tăng lên — lập trình viên, kỹ sư bảo mật, nhân viên marketing, vận hành, kinh doanh, hỗ trợ</w:t>
      </w:r>
    </w:p>
    <w:p>
      <w:pPr>
        <w:spacing w:after="80"/>
      </w:pPr>
      <w:r>
        <w:rPr>
          <w:b w:val="0"/>
          <w:i w:val="0"/>
        </w:rPr>
        <w:t>kinh doanh, dịch vụ khách hàng, v.v. Bạn phải có đội ngũ nhân</w:t>
      </w:r>
    </w:p>
    <w:p>
      <w:pPr>
        <w:spacing w:after="80"/>
      </w:pPr>
      <w:r>
        <w:rPr>
          <w:b w:val="0"/>
          <w:i w:val="0"/>
        </w:rPr>
        <w:t>sự để tuyển dụng nhân viên, tuân thủ luật lao động và quản lý phúc</w:t>
      </w:r>
    </w:p>
    <w:p>
      <w:pPr>
        <w:spacing w:after="80"/>
      </w:pPr>
      <w:r>
        <w:rPr>
          <w:b w:val="0"/>
          <w:i w:val="0"/>
        </w:rPr>
        <w:t>lợi nhân viên, tất cả ở quy mô lớn hơn. Và đừng quên về tài chính. Không có một</w:t>
      </w:r>
    </w:p>
    <w:p>
      <w:pPr>
        <w:spacing w:after="80"/>
      </w:pPr>
      <w:r>
        <w:rPr>
          <w:b w:val="0"/>
          <w:i w:val="0"/>
        </w:rPr>
        <w:t>CFO am hiểu và đội ngũ kế toán để giữ các khoản thanh toán, thu tiền,</w:t>
      </w:r>
    </w:p>
    <w:p>
      <w:pPr>
        <w:spacing w:after="80"/>
      </w:pPr>
      <w:r>
        <w:rPr>
          <w:b w:val="0"/>
          <w:i w:val="0"/>
        </w:rPr>
        <w:t>và chi tiêu luôn cân bằng, doanh nghiệp có thể dễ dàng bị lật úp và chìm.</w:t>
      </w:r>
    </w:p>
    <w:p>
      <w:pPr>
        <w:spacing w:after="80"/>
      </w:pPr>
      <w:r>
        <w:rPr>
          <w:b w:val="0"/>
          <w:i w:val="0"/>
        </w:rPr>
        <w:t>Không ít dự án đầy hứa hẹn đã thất bại vì họ không quản</w:t>
      </w:r>
    </w:p>
    <w:p>
      <w:pPr>
        <w:spacing w:after="80"/>
      </w:pPr>
      <w:r>
        <w:rPr>
          <w:b w:val="0"/>
          <w:i w:val="0"/>
        </w:rPr>
        <w:t>lý được con đường vượt qua thành công ban đầu của mình.</w:t>
      </w:r>
    </w:p>
    <w:p>
      <w:pPr>
        <w:spacing w:after="80"/>
      </w:pPr>
      <w:r>
        <w:rPr>
          <w:b w:val="0"/>
          <w:i w:val="0"/>
        </w:rPr>
        <w:t>Nếu bạn đã vượt qua giai đoạn khởi nghiệp và đang trải qua sự tăng</w:t>
      </w:r>
    </w:p>
    <w:p>
      <w:pPr>
        <w:spacing w:after="80"/>
      </w:pPr>
      <w:r>
        <w:rPr>
          <w:b w:val="0"/>
          <w:i w:val="0"/>
        </w:rPr>
        <w:t>trưởng doanh thu, hãy tự hỏi ba câu hỏi:</w:t>
      </w:r>
    </w:p>
    <w:p>
      <w:pPr>
        <w:spacing w:after="80"/>
      </w:pPr>
      <w:r>
        <w:rPr>
          <w:b w:val="0"/>
          <w:i w:val="0"/>
        </w:rPr>
        <w:t>• Chiến lược của chúng ta có bền vững không?</w:t>
      </w:r>
    </w:p>
    <w:p>
      <w:pPr>
        <w:spacing w:after="80"/>
      </w:pPr>
      <w:r>
        <w:rPr>
          <w:b w:val="0"/>
          <w:i w:val="0"/>
        </w:rPr>
        <w:t>• Chúng ta có những lợi thế độc đáo cho phép mở rộng sang các</w:t>
      </w:r>
    </w:p>
    <w:p>
      <w:pPr>
        <w:spacing w:after="80"/>
      </w:pPr>
      <w:r>
        <w:rPr>
          <w:b w:val="0"/>
          <w:i w:val="0"/>
        </w:rPr>
        <w:t>thị trường khác không?</w:t>
      </w:r>
    </w:p>
    <w:p>
      <w:pPr>
        <w:spacing w:after="80"/>
      </w:pPr>
      <w:r>
        <w:rPr>
          <w:b w:val="0"/>
          <w:i w:val="0"/>
        </w:rPr>
        <w:t>• Việc mở rộng quy mô kinh doanh có phải là khả năng thực tế không?</w:t>
      </w:r>
    </w:p>
    <w:p>
      <w:pPr>
        <w:spacing w:after="80"/>
      </w:pPr>
      <w:r>
        <w:rPr>
          <w:b w:val="0"/>
          <w:i w:val="0"/>
        </w:rPr>
        <w:t>Lý tưởng nhất là bạn đã suy nghĩ rất kỹ về những câu hỏi này khi lập kế hoạch</w:t>
      </w:r>
    </w:p>
    <w:p>
      <w:pPr>
        <w:spacing w:after="80"/>
      </w:pPr>
      <w:r>
        <w:rPr>
          <w:b w:val="0"/>
          <w:i w:val="0"/>
        </w:rPr>
        <w:t>cho doanh nghiệp của mình. Dù vậy, bạn vẫn cần xem lại chúng và điều chỉnh lại nếu</w:t>
      </w:r>
    </w:p>
    <w:p>
      <w:pPr>
        <w:spacing w:after="80"/>
      </w:pPr>
      <w:r>
        <w:rPr>
          <w:b w:val="0"/>
          <w:i w:val="0"/>
        </w:rPr>
        <w:t>cần thiết. Hãy cùng xem xét từng vấn đề một cách chi tiết.</w:t>
      </w:r>
    </w:p>
    <w:p>
      <w:pPr>
        <w:spacing w:before="240" w:after="80"/>
      </w:pPr>
      <w:r>
        <w:rPr>
          <w:b/>
          <w:sz w:val="26"/>
        </w:rPr>
        <w:t>Chiến lược tăng trưởng</w:t>
      </w:r>
    </w:p>
    <w:p>
      <w:pPr>
        <w:spacing w:after="80"/>
      </w:pPr>
      <w:r>
        <w:rPr>
          <w:b w:val="0"/>
          <w:i w:val="0"/>
        </w:rPr>
        <w:t>Theo định nghĩa, chiến lược là điều tạo nên sự khác biệt cho một doanh nghiệp theo cách mang lại</w:t>
      </w:r>
    </w:p>
    <w:p>
      <w:pPr>
        <w:spacing w:after="80"/>
      </w:pPr>
      <w:r>
        <w:rPr>
          <w:b w:val="0"/>
          <w:i w:val="0"/>
        </w:rPr>
        <w:t>lợi thế cạnh tranh. Doanh thu tăng trưởng mạnh mẽ là bằng chứng cho thấy</w:t>
      </w:r>
    </w:p>
    <w:p>
      <w:pPr>
        <w:spacing w:after="80"/>
      </w:pPr>
      <w:r>
        <w:rPr>
          <w:b w:val="0"/>
          <w:i w:val="0"/>
        </w:rPr>
        <w:t>chiến lược của bạn đang phát huy hiệu quả. Câu hỏi đặt ra là: Nó sẽ còn tiếp tục</w:t>
      </w:r>
    </w:p>
    <w:p>
      <w:pPr>
        <w:spacing w:after="80"/>
      </w:pPr>
      <w:r>
        <w:rPr>
          <w:b w:val="0"/>
          <w:i w:val="0"/>
        </w:rPr>
        <w:t>phát huy hiệu quả trong bao lâu nữa? Có thể chiến lược của bạn dựa trên một sản phẩm hoặc</w:t>
      </w:r>
    </w:p>
    <w:p>
      <w:pPr>
        <w:spacing w:after="80"/>
      </w:pPr>
      <w:r>
        <w:rPr>
          <w:b w:val="0"/>
          <w:i w:val="0"/>
        </w:rPr>
        <w:t>công nghệ mới và vượt trội, hoặc dựa trên khả năng cung cấp một sản phẩm bình thường với giá thấp hơn</w:t>
      </w:r>
    </w:p>
    <w:p>
      <w:pPr>
        <w:spacing w:after="80"/>
      </w:pPr>
      <w:r>
        <w:rPr>
          <w:b w:val="0"/>
          <w:i w:val="0"/>
        </w:rPr>
        <w:t>hoặc theo cách cực kỳ tiện lợi cho khách hàng. Nhưng điều gì sẽ xảy</w:t>
      </w:r>
    </w:p>
    <w:p>
      <w:pPr>
        <w:spacing w:after="80"/>
      </w:pPr>
      <w:r>
        <w:rPr>
          <w:b w:val="0"/>
          <w:i w:val="0"/>
        </w:rPr>
        <w:t>ra nếu đối thủ cạnh tranh của bạn cải thiện sản phẩm của họ, công nghệ trở nên lỗi thời,</w:t>
      </w:r>
    </w:p>
    <w:p>
      <w:pPr>
        <w:spacing w:after="80"/>
      </w:pPr>
      <w:r>
        <w:rPr>
          <w:b w:val="0"/>
          <w:i w:val="0"/>
        </w:rPr>
        <w:t>công nghệ mới xuất hiện, hoặc bối cảnh thay đổi theo một cách nào đó?</w:t>
      </w:r>
    </w:p>
    <w:p>
      <w:pPr>
        <w:spacing w:after="80"/>
      </w:pPr>
      <w:r>
        <w:rPr>
          <w:b w:val="0"/>
          <w:i w:val="0"/>
        </w:rPr>
        <w:t>Duy trì Tăng trưởng Khởi nghiệp 175</w:t>
      </w:r>
    </w:p>
    <w:p>
      <w:pPr>
        <w:spacing w:after="80"/>
      </w:pPr>
      <w:r>
        <w:rPr>
          <w:b w:val="0"/>
          <w:i w:val="0"/>
        </w:rPr>
        <w:t>Rất ít chiến lược có thể duy trì bền vững trong dài hạn. Cuối cùng, một</w:t>
      </w:r>
    </w:p>
    <w:p>
      <w:pPr>
        <w:spacing w:after="80"/>
      </w:pPr>
      <w:r>
        <w:rPr>
          <w:b w:val="0"/>
          <w:i w:val="0"/>
        </w:rPr>
        <w:t>sự thay đổi nào đó sẽ làm suy yếu lợi thế cạnh tranh: quy định mới, bãi bỏ</w:t>
      </w:r>
    </w:p>
    <w:p>
      <w:pPr>
        <w:spacing w:after="80"/>
      </w:pPr>
      <w:r>
        <w:rPr>
          <w:b w:val="0"/>
          <w:i w:val="0"/>
        </w:rPr>
        <w:t>quy định, sự ra đời của một công nghệ mới và vượt trội, hoặc một</w:t>
      </w:r>
    </w:p>
    <w:p>
      <w:pPr>
        <w:spacing w:after="80"/>
      </w:pPr>
      <w:r>
        <w:rPr>
          <w:b w:val="0"/>
          <w:i w:val="0"/>
        </w:rPr>
        <w:t>quá trình làm cho một sản phẩm nhanh hơn, rẻ hơn hoặc tốt hơn. Trong những trường hợp khác, một</w:t>
      </w:r>
    </w:p>
    <w:p>
      <w:pPr>
        <w:spacing w:after="80"/>
      </w:pPr>
      <w:r>
        <w:rPr>
          <w:b w:val="0"/>
          <w:i w:val="0"/>
        </w:rPr>
        <w:t>công ty khởi nghiệp (entrepreneurial firm) (như của bạn) tạo ra một thị trường mới; nếu thị trường mới</w:t>
      </w:r>
    </w:p>
    <w:p>
      <w:pPr>
        <w:spacing w:after="80"/>
      </w:pPr>
      <w:r>
        <w:rPr>
          <w:b w:val="0"/>
          <w:i w:val="0"/>
        </w:rPr>
        <w:t>đó sinh lời và đang mở rộng, những doanh nhân khác sẽ nhận ra tiềm năng</w:t>
      </w:r>
    </w:p>
    <w:p>
      <w:pPr>
        <w:spacing w:after="80"/>
      </w:pPr>
      <w:r>
        <w:rPr>
          <w:b w:val="0"/>
          <w:i w:val="0"/>
        </w:rPr>
        <w:t>của nó và tham gia với sản phẩm hoặc dịch vụ của riêng họ.</w:t>
      </w:r>
    </w:p>
    <w:p>
      <w:pPr>
        <w:spacing w:after="80"/>
      </w:pPr>
      <w:r>
        <w:rPr>
          <w:b w:val="0"/>
          <w:i w:val="0"/>
        </w:rPr>
        <w:t>Thị trường video tại gia là một ví dụ điển hình. Blockbuster, được thành lập vào</w:t>
      </w:r>
    </w:p>
    <w:p>
      <w:pPr>
        <w:spacing w:after="80"/>
      </w:pPr>
      <w:r>
        <w:rPr>
          <w:b w:val="0"/>
          <w:i w:val="0"/>
        </w:rPr>
        <w:t>năm 1985, đến năm 1993 đã là đơn vị dẫn đầu thị trường cho thuê phim và trò chơi tại gia, với</w:t>
      </w:r>
    </w:p>
    <w:p>
      <w:pPr>
        <w:spacing w:after="80"/>
      </w:pPr>
      <w:r>
        <w:rPr>
          <w:b w:val="0"/>
          <w:i w:val="0"/>
        </w:rPr>
        <w:t>các cửa hàng truyền thống (brick-and-mortar) gần như có mặt khắp các thị trấn trên nước Mỹ.</w:t>
      </w:r>
    </w:p>
    <w:p>
      <w:pPr>
        <w:spacing w:after="80"/>
      </w:pPr>
      <w:r>
        <w:rPr>
          <w:b w:val="0"/>
          <w:i w:val="0"/>
        </w:rPr>
        <w:t>Nhưng khi Netflix giới thiệu chương trình video qua dịch vụ bưu phẩm vào năm 1999, với</w:t>
      </w:r>
    </w:p>
    <w:p>
      <w:pPr>
        <w:spacing w:after="80"/>
      </w:pPr>
      <w:r>
        <w:rPr>
          <w:b w:val="0"/>
          <w:i w:val="0"/>
        </w:rPr>
        <w:t>không phí trễ hạn và nhiều loại video đa dạng hơn hẳn, nó bắt đầu</w:t>
      </w:r>
    </w:p>
    <w:p>
      <w:pPr>
        <w:spacing w:after="80"/>
      </w:pPr>
      <w:r>
        <w:rPr>
          <w:b w:val="0"/>
          <w:i w:val="0"/>
        </w:rPr>
        <w:t>xâm nhập vào hoạt động kinh doanh của Blockbuster. Sự cạnh tranh thêm từ</w:t>
      </w:r>
    </w:p>
    <w:p>
      <w:pPr>
        <w:spacing w:after="80"/>
      </w:pPr>
      <w:r>
        <w:rPr>
          <w:b w:val="0"/>
          <w:i w:val="0"/>
        </w:rPr>
        <w:t>Redbox và các kênh truyền hình cáp theo yêu cầu càng thách thức gã khổng lồ</w:t>
      </w:r>
    </w:p>
    <w:p>
      <w:pPr>
        <w:spacing w:after="80"/>
      </w:pPr>
      <w:r>
        <w:rPr>
          <w:b w:val="0"/>
          <w:i w:val="0"/>
        </w:rPr>
        <w:t>cửa hàng truyền thống này. Bất chấp nhiều nỗ lực xây dựng hoạt động kinh doanh trực tuyến của riêng mình,</w:t>
      </w:r>
    </w:p>
    <w:p>
      <w:pPr>
        <w:spacing w:after="80"/>
      </w:pPr>
      <w:r>
        <w:rPr>
          <w:b w:val="0"/>
          <w:i w:val="0"/>
        </w:rPr>
        <w:t>Blockbuster bắt đầu đóng cửa các cửa hàng vào năm 2006 và ngừng hoạt động vào năm 2013.</w:t>
      </w:r>
    </w:p>
    <w:p>
      <w:pPr>
        <w:spacing w:after="80"/>
      </w:pPr>
      <w:r>
        <w:rPr>
          <w:b w:val="0"/>
          <w:i w:val="0"/>
        </w:rPr>
        <w:t>Liệu điều này có thể xảy ra với doanh nghiệp của bạn không?</w:t>
      </w:r>
    </w:p>
    <w:p>
      <w:pPr>
        <w:spacing w:after="80"/>
      </w:pPr>
      <w:r>
        <w:rPr>
          <w:b w:val="0"/>
          <w:i w:val="0"/>
        </w:rPr>
        <w:t>Để duy trì tăng trưởng, hãy luôn nhìn xa trước vài bước. Nhận diện các</w:t>
      </w:r>
    </w:p>
    <w:p>
      <w:pPr>
        <w:spacing w:after="80"/>
      </w:pPr>
      <w:r>
        <w:rPr>
          <w:b w:val="0"/>
          <w:i w:val="0"/>
        </w:rPr>
        <w:t>mô hình trong ngành của bạn để lường trước những giải pháp mà đối thủ cạnh tranh sẽ đưa ra.</w:t>
      </w:r>
    </w:p>
    <w:p>
      <w:pPr>
        <w:spacing w:after="80"/>
      </w:pPr>
      <w:r>
        <w:rPr>
          <w:b w:val="0"/>
          <w:i w:val="0"/>
        </w:rPr>
        <w:t xml:space="preserve">Tìm cách chặn cửa để ngăn đối thủ </w:t>
      </w:r>
      <w:r>
        <w:rPr>
          <w:b w:val="0"/>
          <w:i/>
        </w:rPr>
        <w:t>mới</w:t>
      </w:r>
      <w:r>
        <w:rPr>
          <w:b w:val="0"/>
          <w:i w:val="0"/>
        </w:rPr>
        <w:t>. Netflix đã làm điều này bằng cách dùng</w:t>
      </w:r>
    </w:p>
    <w:p>
      <w:pPr>
        <w:spacing w:after="80"/>
      </w:pPr>
      <w:r>
        <w:rPr>
          <w:b w:val="0"/>
          <w:i w:val="0"/>
        </w:rPr>
        <w:t>mảng kinh doanh DVD của mình như một cách để giới thiệu khách hàng làm quen với công nghệ mới</w:t>
      </w:r>
    </w:p>
    <w:p>
      <w:pPr>
        <w:spacing w:after="80"/>
      </w:pPr>
      <w:r>
        <w:rPr>
          <w:b w:val="0"/>
          <w:i w:val="0"/>
        </w:rPr>
        <w:t>là phát trực tuyến video. Những người vốn đã là khách hàng của Netflix thấy thật dễ dàng</w:t>
      </w:r>
    </w:p>
    <w:p>
      <w:pPr>
        <w:spacing w:after="80"/>
      </w:pPr>
      <w:r>
        <w:rPr>
          <w:b w:val="0"/>
          <w:i w:val="0"/>
        </w:rPr>
        <w:t>để chuyển thói quen xem video của họ từ DVD sang phim được phát trực tuyến</w:t>
      </w:r>
    </w:p>
    <w:p>
      <w:pPr>
        <w:spacing w:after="80"/>
      </w:pPr>
      <w:r>
        <w:rPr>
          <w:b w:val="0"/>
          <w:i w:val="0"/>
        </w:rPr>
        <w:t>trực tiếp và ngay lập tức tới các thiết bị trong nhà. Sau đó, bằng việc xây dựng</w:t>
      </w:r>
    </w:p>
    <w:p>
      <w:pPr>
        <w:spacing w:after="80"/>
      </w:pPr>
      <w:r>
        <w:rPr>
          <w:b w:val="0"/>
          <w:i w:val="0"/>
        </w:rPr>
        <w:t>bộ phận nội dung gốc của riêng mình, Netflix kiểm soát cả nội dung lẫn một cơ chế</w:t>
      </w:r>
    </w:p>
    <w:p>
      <w:pPr>
        <w:spacing w:after="80"/>
      </w:pPr>
      <w:r>
        <w:rPr>
          <w:b w:val="0"/>
          <w:i w:val="0"/>
        </w:rPr>
        <w:t>phân phối tới khách hàng. Chiến lược này, vốn đã trở thành một vòng tròn</w:t>
      </w:r>
    </w:p>
    <w:p>
      <w:pPr>
        <w:spacing w:after="80"/>
      </w:pPr>
      <w:r>
        <w:rPr>
          <w:b w:val="0"/>
          <w:i w:val="0"/>
        </w:rPr>
        <w:t>tốt đẹp mà đối thủ rất khó chen chân vào, đã đưa Netflix</w:t>
      </w:r>
    </w:p>
    <w:p>
      <w:pPr>
        <w:spacing w:after="80"/>
      </w:pPr>
      <w:r>
        <w:rPr>
          <w:b w:val="0"/>
          <w:i w:val="0"/>
        </w:rPr>
        <w:t>lên vị trí dẫn đầu trong ngành của mình.</w:t>
      </w:r>
    </w:p>
    <w:p>
      <w:pPr>
        <w:spacing w:after="80"/>
      </w:pPr>
      <w:r>
        <w:rPr>
          <w:b w:val="0"/>
          <w:i w:val="0"/>
        </w:rPr>
        <w:t>Khó có khả năng chiến lược của Netflix phù hợp với doanh nghiệp của bạn,</w:t>
      </w:r>
    </w:p>
    <w:p>
      <w:pPr>
        <w:spacing w:after="80"/>
      </w:pPr>
      <w:r>
        <w:rPr>
          <w:b w:val="0"/>
          <w:i w:val="0"/>
        </w:rPr>
        <w:t>nhưng có nhiều cách khác để trở thành nhà cung cấp được lựa chọn hoặc để ngăn cản</w:t>
      </w:r>
    </w:p>
    <w:p>
      <w:pPr>
        <w:spacing w:after="80"/>
      </w:pPr>
      <w:r>
        <w:rPr>
          <w:b w:val="0"/>
          <w:i w:val="0"/>
        </w:rPr>
        <w:t>đối thủ xâm nhập thị trường của bạn. Dưới đây là một vài cách:</w:t>
      </w:r>
    </w:p>
    <w:p>
      <w:pPr>
        <w:spacing w:after="80"/>
      </w:pPr>
      <w:r>
        <w:rPr>
          <w:b w:val="0"/>
          <w:i w:val="0"/>
        </w:rPr>
        <w:t xml:space="preserve">• </w:t>
      </w:r>
      <w:r>
        <w:rPr>
          <w:b/>
          <w:i w:val="0"/>
        </w:rPr>
        <w:t>Khai thác đường cong học tập.</w:t>
      </w:r>
      <w:r>
        <w:rPr>
          <w:b w:val="0"/>
          <w:i w:val="0"/>
        </w:rPr>
        <w:t xml:space="preserve"> Nếu bạn là người đầu tiên gia nhập thị trường,</w:t>
      </w:r>
    </w:p>
    <w:p>
      <w:pPr>
        <w:spacing w:after="80"/>
      </w:pPr>
      <w:r>
        <w:rPr>
          <w:b w:val="0"/>
          <w:i w:val="0"/>
        </w:rPr>
        <w:t>việc cải tiến liên tục trong thiết kế sản phẩm và sản xuất</w:t>
      </w:r>
    </w:p>
    <w:p>
      <w:pPr>
        <w:spacing w:after="80"/>
      </w:pPr>
      <w:r>
        <w:rPr>
          <w:b w:val="0"/>
          <w:i w:val="0"/>
        </w:rPr>
        <w:t>176Scaling Up</w:t>
      </w:r>
    </w:p>
    <w:p>
      <w:pPr>
        <w:spacing w:after="80"/>
      </w:pPr>
      <w:r>
        <w:rPr>
          <w:b w:val="0"/>
          <w:i w:val="0"/>
        </w:rPr>
        <w:t>sẽ cho phép bạn chào bán sản phẩm của mình với giá thấp hơn mà vẫn duy trì</w:t>
      </w:r>
    </w:p>
    <w:p>
      <w:pPr>
        <w:spacing w:after="80"/>
      </w:pPr>
      <w:r>
        <w:rPr>
          <w:b w:val="0"/>
          <w:i w:val="0"/>
        </w:rPr>
        <w:t>duy trì được mức lợi nhuận tương tự. Những đối thủ tham gia thị trường muộn mà không bắt kịp bạn trên đường cong học hỏi sẽ bị kết án là lợi nhuận mỏng hoặc</w:t>
      </w:r>
    </w:p>
    <w:p>
      <w:pPr>
        <w:spacing w:after="80"/>
      </w:pPr>
      <w:r>
        <w:rPr>
          <w:b w:val="0"/>
          <w:i w:val="0"/>
        </w:rPr>
        <w:t>chẳng có gì cả.</w:t>
      </w:r>
    </w:p>
    <w:p>
      <w:pPr>
        <w:spacing w:after="80"/>
      </w:pPr>
      <w:r>
        <w:rPr>
          <w:b w:val="0"/>
          <w:i w:val="0"/>
        </w:rPr>
        <w:t xml:space="preserve">• </w:t>
      </w:r>
      <w:r>
        <w:rPr>
          <w:b/>
          <w:i w:val="0"/>
        </w:rPr>
        <w:t>Đừng định giá để tối đa hóa lợi nhuận.</w:t>
      </w:r>
      <w:r>
        <w:rPr>
          <w:b w:val="0"/>
          <w:i w:val="0"/>
        </w:rPr>
        <w:t xml:space="preserve"> Các đối thủ bị thu hút đến</w:t>
      </w:r>
    </w:p>
    <w:p>
      <w:pPr>
        <w:spacing w:after="80"/>
      </w:pPr>
      <w:r>
        <w:rPr>
          <w:b w:val="0"/>
          <w:i w:val="0"/>
        </w:rPr>
        <w:t>những thị trường có biên lợi nhuận cao. Nếu bạn là người đầu tiên trong thị trường của mình,</w:t>
      </w:r>
    </w:p>
    <w:p>
      <w:pPr>
        <w:spacing w:after="80"/>
      </w:pPr>
      <w:r>
        <w:rPr>
          <w:b w:val="0"/>
          <w:i w:val="0"/>
        </w:rPr>
        <w:t>bạn có thể khiến thị trường trở nên kém hấp dẫn đối với các đối thủ nếu bạn và các</w:t>
      </w:r>
    </w:p>
    <w:p>
      <w:pPr>
        <w:spacing w:after="80"/>
      </w:pPr>
      <w:r>
        <w:rPr>
          <w:b w:val="0"/>
          <w:i w:val="0"/>
        </w:rPr>
        <w:t>nhà đầu tư của bạn sẵn sàng định giá thấp và chấp nhận biên lợi nhuận</w:t>
      </w:r>
    </w:p>
    <w:p>
      <w:pPr>
        <w:spacing w:after="80"/>
      </w:pPr>
      <w:r>
        <w:rPr>
          <w:b w:val="0"/>
          <w:i w:val="0"/>
        </w:rPr>
        <w:t>êm dịu. Đối mặt với lợi nhuận khiêm tốn, những đối thủ tiềm năng có khả năng</w:t>
      </w:r>
    </w:p>
    <w:p>
      <w:pPr>
        <w:spacing w:after="80"/>
      </w:pPr>
      <w:r>
        <w:rPr>
          <w:b w:val="0"/>
          <w:i w:val="0"/>
        </w:rPr>
        <w:t>sẽ tránh xa.</w:t>
      </w:r>
    </w:p>
    <w:p>
      <w:pPr>
        <w:spacing w:after="80"/>
      </w:pPr>
      <w:r>
        <w:rPr>
          <w:b w:val="0"/>
          <w:i w:val="0"/>
        </w:rPr>
        <w:t xml:space="preserve">• </w:t>
      </w:r>
      <w:r>
        <w:rPr>
          <w:b/>
          <w:i w:val="0"/>
        </w:rPr>
        <w:t>Liên tục làm mới ưu đãi của bạn cho khách hàng.</w:t>
      </w:r>
      <w:r>
        <w:rPr>
          <w:b w:val="0"/>
          <w:i w:val="0"/>
        </w:rPr>
        <w:t xml:space="preserve"> Hãy nghĩ về tất cả những</w:t>
      </w:r>
    </w:p>
    <w:p>
      <w:pPr>
        <w:spacing w:after="80"/>
      </w:pPr>
      <w:r>
        <w:rPr>
          <w:b w:val="0"/>
          <w:i w:val="0"/>
        </w:rPr>
        <w:t>cách bạn có thể làm cho sản phẩm của mình hấp dẫn hơn: bằng cách thêm các</w:t>
      </w:r>
    </w:p>
    <w:p>
      <w:pPr>
        <w:spacing w:after="80"/>
      </w:pPr>
      <w:r>
        <w:rPr>
          <w:b w:val="0"/>
          <w:i w:val="0"/>
        </w:rPr>
        <w:t>tính năng mới hoặc lựa chọn màu sắc, giảm giá, làm cho việc mua hàng trở nên thuận</w:t>
      </w:r>
    </w:p>
    <w:p>
      <w:pPr>
        <w:spacing w:after="80"/>
      </w:pPr>
      <w:r>
        <w:rPr>
          <w:b w:val="0"/>
          <w:i w:val="0"/>
        </w:rPr>
        <w:t>tiện hơn, loại bỏ các vấn đề về chất lượng, hoặc cung cấp</w:t>
      </w:r>
    </w:p>
    <w:p>
      <w:pPr>
        <w:spacing w:after="80"/>
      </w:pPr>
      <w:r>
        <w:rPr>
          <w:b w:val="0"/>
          <w:i w:val="0"/>
        </w:rPr>
        <w:t>dịch vụ khách hàng tuyệt vời. Và hãy nghĩ rộng hơn: làm thế nào bạn có thể</w:t>
      </w:r>
    </w:p>
    <w:p>
      <w:pPr>
        <w:spacing w:after="80"/>
      </w:pPr>
      <w:r>
        <w:rPr>
          <w:b w:val="0"/>
          <w:i w:val="0"/>
        </w:rPr>
        <w:t>tái tạo sản phẩm của mình để giải quyết một nhu cầu khách hàng chưa được đáp ứng?</w:t>
      </w:r>
    </w:p>
    <w:p>
      <w:pPr>
        <w:spacing w:after="80"/>
      </w:pPr>
      <w:r>
        <w:rPr>
          <w:b w:val="0"/>
          <w:i w:val="0"/>
        </w:rPr>
        <w:t xml:space="preserve">• </w:t>
      </w:r>
      <w:r>
        <w:rPr>
          <w:b/>
          <w:i w:val="0"/>
        </w:rPr>
        <w:t>Luôn cảnh giác với sự cạnh tranh.</w:t>
      </w:r>
      <w:r>
        <w:rPr>
          <w:b w:val="0"/>
          <w:i w:val="0"/>
        </w:rPr>
        <w:t xml:space="preserve"> Khi bạn phát triển, ai</w:t>
      </w:r>
    </w:p>
    <w:p>
      <w:pPr>
        <w:spacing w:after="80"/>
      </w:pPr>
      <w:r>
        <w:rPr>
          <w:b w:val="0"/>
          <w:i w:val="0"/>
        </w:rPr>
        <w:t xml:space="preserve">• </w:t>
      </w:r>
      <w:r>
        <w:rPr>
          <w:b/>
          <w:i w:val="0"/>
        </w:rPr>
        <w:t>Luôn cảnh giác với sự cạnh tranh.</w:t>
      </w:r>
      <w:r>
        <w:rPr>
          <w:b w:val="0"/>
          <w:i w:val="0"/>
        </w:rPr>
        <w:t xml:space="preserve"> Khi bạn phát triển,</w:t>
      </w:r>
    </w:p>
    <w:p>
      <w:pPr>
        <w:spacing w:after="80"/>
      </w:pPr>
      <w:r>
        <w:rPr>
          <w:b w:val="0"/>
          <w:i w:val="0"/>
        </w:rPr>
        <w:t>Có ai đó sẽ để ý đến bạn và tìm cách ngăn cản bạn không? Làm thế nào bạn có thể thay đổi</w:t>
      </w:r>
    </w:p>
    <w:p>
      <w:pPr>
        <w:spacing w:after="80"/>
      </w:pPr>
      <w:r>
        <w:rPr>
          <w:b w:val="0"/>
          <w:i w:val="0"/>
        </w:rPr>
        <w:t>hướng đi hoặc tinh chỉnh chiến lược của mình để tránh hoặc đánh bại thách thức từ</w:t>
      </w:r>
    </w:p>
    <w:p>
      <w:pPr>
        <w:spacing w:after="80"/>
      </w:pPr>
      <w:r>
        <w:rPr>
          <w:b w:val="0"/>
          <w:i w:val="0"/>
        </w:rPr>
        <w:t>đối thủ cạnh tranh?</w:t>
      </w:r>
    </w:p>
    <w:p>
      <w:pPr>
        <w:spacing w:after="80"/>
      </w:pPr>
      <w:r>
        <w:rPr>
          <w:b w:val="0"/>
          <w:i w:val="0"/>
        </w:rPr>
        <w:t>Những sáng kiến như vậy có thể tạo ra rào cản đối với cạnh tranh hoặc biến bạn thành</w:t>
      </w:r>
    </w:p>
    <w:p>
      <w:pPr>
        <w:spacing w:after="80"/>
      </w:pPr>
      <w:r>
        <w:rPr>
          <w:b w:val="0"/>
          <w:i w:val="0"/>
        </w:rPr>
        <w:t>nhà cung cấp được lựa chọn hàng đầu trong một lĩnh vực đông đúc. Kết hợp lại, chúng sẽ giúp bạn duy trì</w:t>
      </w:r>
    </w:p>
    <w:p>
      <w:pPr>
        <w:spacing w:after="80"/>
      </w:pPr>
      <w:r>
        <w:rPr>
          <w:b w:val="0"/>
          <w:i w:val="0"/>
        </w:rPr>
        <w:t>đà tăng trưởng.</w:t>
      </w:r>
    </w:p>
    <w:p>
      <w:pPr>
        <w:spacing w:before="240" w:after="80"/>
      </w:pPr>
      <w:r>
        <w:rPr>
          <w:b/>
          <w:sz w:val="26"/>
        </w:rPr>
        <w:t>Mở rộng sang thị trường mới</w:t>
      </w:r>
    </w:p>
    <w:p>
      <w:pPr>
        <w:spacing w:after="80"/>
      </w:pPr>
      <w:r>
        <w:rPr>
          <w:b w:val="0"/>
          <w:i w:val="0"/>
        </w:rPr>
        <w:t>Liệu dự án kinh doanh của bạn có những lợi thế độc đáo giúp bạn tiến</w:t>
      </w:r>
    </w:p>
    <w:p>
      <w:pPr>
        <w:spacing w:after="80"/>
      </w:pPr>
      <w:r>
        <w:rPr>
          <w:b w:val="0"/>
          <w:i w:val="0"/>
        </w:rPr>
        <w:t>vào các thị trường khác một cách thành công không? Ví dụ, có thể có những khu vực</w:t>
      </w:r>
    </w:p>
    <w:p>
      <w:pPr>
        <w:spacing w:after="80"/>
      </w:pPr>
      <w:r>
        <w:rPr>
          <w:b w:val="0"/>
          <w:i w:val="0"/>
        </w:rPr>
        <w:t>địa lý mà hiện tại bạn chưa có kênh phân phối. Giả sử rằng nhu cầu của khách hàng</w:t>
      </w:r>
    </w:p>
    <w:p>
      <w:pPr>
        <w:spacing w:after="80"/>
      </w:pPr>
      <w:r>
        <w:rPr>
          <w:b w:val="0"/>
          <w:i w:val="0"/>
        </w:rPr>
        <w:t>ở những khu vực chưa được phục vụ đó giống hoặc tương tự với những nhu cầu bạn đang</w:t>
      </w:r>
    </w:p>
    <w:p>
      <w:pPr>
        <w:spacing w:after="80"/>
      </w:pPr>
      <w:r>
        <w:rPr>
          <w:b w:val="0"/>
          <w:i w:val="0"/>
        </w:rPr>
        <w:t>đáp ứng hiện nay, thì mở rộng theo địa lý chính là câu trả lời—hoặc thông qua</w:t>
      </w:r>
    </w:p>
    <w:p>
      <w:pPr>
        <w:spacing w:after="80"/>
      </w:pPr>
      <w:r>
        <w:rPr>
          <w:b w:val="0"/>
          <w:i w:val="0"/>
        </w:rPr>
        <w:t>nỗ lực bán hàng và tiếp thị của chính bạn, hoặc gián tiếp qua các nhà phân phối hay</w:t>
      </w:r>
    </w:p>
    <w:p>
      <w:pPr>
        <w:spacing w:after="80"/>
      </w:pPr>
      <w:r>
        <w:rPr>
          <w:b w:val="0"/>
          <w:i w:val="0"/>
        </w:rPr>
        <w:t>một thỏa thuận đại diện bán hàng.</w:t>
      </w:r>
    </w:p>
    <w:p>
      <w:pPr>
        <w:spacing w:after="80"/>
      </w:pPr>
      <w:r>
        <w:rPr>
          <w:b w:val="0"/>
          <w:i w:val="0"/>
        </w:rPr>
        <w:t>Duy trì Tăng trưởng Khởi nghiệp 177</w:t>
      </w:r>
    </w:p>
    <w:p>
      <w:pPr>
        <w:spacing w:after="80"/>
      </w:pPr>
      <w:r>
        <w:rPr>
          <w:b w:val="0"/>
          <w:i w:val="0"/>
        </w:rPr>
        <w:t>Những thị trường chưa được khai thác khác có thể nằm trong phạm vi địa lý hiện tại của bạn</w:t>
      </w:r>
    </w:p>
    <w:p>
      <w:pPr>
        <w:spacing w:after="80"/>
      </w:pPr>
      <w:r>
        <w:rPr>
          <w:b w:val="0"/>
          <w:i w:val="0"/>
        </w:rPr>
        <w:t>phạm vi. Dưới đây là một vài ý tưởng để làm điều đó:</w:t>
      </w:r>
    </w:p>
    <w:p>
      <w:pPr>
        <w:spacing w:after="80"/>
      </w:pPr>
      <w:r>
        <w:rPr>
          <w:b w:val="0"/>
          <w:i w:val="0"/>
        </w:rPr>
        <w:t>• Tìm công dụng mới cho cùng một sản phẩm. Một ví dụ kinh điển: hầu như mọi</w:t>
      </w:r>
    </w:p>
    <w:p>
      <w:pPr>
        <w:spacing w:after="80"/>
      </w:pPr>
      <w:r>
        <w:rPr>
          <w:b w:val="0"/>
          <w:i w:val="0"/>
        </w:rPr>
        <w:t>gia đình đều có một hộp nhỏ baking soda (natri bicacbonat) trong</w:t>
      </w:r>
    </w:p>
    <w:p>
      <w:pPr>
        <w:spacing w:after="80"/>
      </w:pPr>
      <w:r>
        <w:rPr>
          <w:b w:val="0"/>
          <w:i w:val="0"/>
        </w:rPr>
        <w:t>bếp. Hầu hết các gia đình sẽ không dùng quá một hộp mỗi năm</w:t>
      </w:r>
    </w:p>
    <w:p>
      <w:pPr>
        <w:spacing w:after="80"/>
      </w:pPr>
      <w:r>
        <w:rPr>
          <w:b w:val="0"/>
          <w:i w:val="0"/>
        </w:rPr>
        <w:t>để nấu ăn. Một trong những nhà cung cấp hàng đầu đặt mục tiêu tăng các</w:t>
      </w:r>
    </w:p>
    <w:p>
      <w:pPr>
        <w:spacing w:after="80"/>
      </w:pPr>
      <w:r>
        <w:rPr>
          <w:b w:val="0"/>
          <w:i w:val="0"/>
        </w:rPr>
        <w:t>kiểu tiêu thụ sản phẩm khác. Chiến dịch quảng cáo của họ</w:t>
      </w:r>
    </w:p>
    <w:p>
      <w:pPr>
        <w:spacing w:after="80"/>
      </w:pPr>
      <w:r>
        <w:rPr>
          <w:b w:val="0"/>
          <w:i w:val="0"/>
        </w:rPr>
        <w:t>khuyến khích mọi người đặt một hộp baking soda đã mở nắp vào</w:t>
      </w:r>
    </w:p>
    <w:p>
      <w:pPr>
        <w:spacing w:after="80"/>
      </w:pPr>
      <w:r>
        <w:rPr>
          <w:b w:val="0"/>
          <w:i w:val="0"/>
        </w:rPr>
        <w:t>tủ lạnh để hấp thụ mùi thức ăn. Và tất nhiên, họ cũng khuyến nghị</w:t>
      </w:r>
    </w:p>
    <w:p>
      <w:pPr>
        <w:spacing w:after="80"/>
      </w:pPr>
      <w:r>
        <w:rPr>
          <w:b w:val="0"/>
          <w:i w:val="0"/>
        </w:rPr>
        <w:t>thay hộp đó mỗi tháng. Trộn baking soda vào khay vệ sinh của mèo</w:t>
      </w:r>
    </w:p>
    <w:p>
      <w:pPr>
        <w:spacing w:after="80"/>
      </w:pPr>
      <w:r>
        <w:rPr>
          <w:b w:val="0"/>
          <w:i w:val="0"/>
        </w:rPr>
        <w:t>cũng là một ý tưởng tạo doanh số khác. Chiến dịch này đã làm</w:t>
      </w:r>
    </w:p>
    <w:p>
      <w:pPr>
        <w:spacing w:after="80"/>
      </w:pPr>
      <w:r>
        <w:rPr>
          <w:b w:val="0"/>
          <w:i w:val="0"/>
        </w:rPr>
        <w:t>tăng mạnh doanh số bán cho khách hàng hiện có và tạo ra nhiều khách hàng mới.</w:t>
      </w:r>
    </w:p>
    <w:p>
      <w:pPr>
        <w:spacing w:after="80"/>
      </w:pPr>
      <w:r>
        <w:rPr>
          <w:b w:val="0"/>
          <w:i w:val="0"/>
        </w:rPr>
        <w:t>• Tìm cách thay đổi hoặc tùy chỉnh sản phẩm của bạn cho nhu cầu của các</w:t>
      </w:r>
    </w:p>
    <w:p>
      <w:pPr>
        <w:spacing w:after="80"/>
      </w:pPr>
      <w:r>
        <w:rPr>
          <w:b w:val="0"/>
          <w:i w:val="0"/>
        </w:rPr>
        <w:t>thị trường ngách khác. Ví dụ, nhà sản xuất đồng hồ Swatch của Thụy Sĩ</w:t>
      </w:r>
    </w:p>
    <w:p>
      <w:pPr>
        <w:spacing w:after="80"/>
      </w:pPr>
      <w:r>
        <w:rPr>
          <w:b w:val="0"/>
          <w:i w:val="0"/>
        </w:rPr>
        <w:t>đã học cách phát triển hàng chục mẫu đồng hồ độc đáo—cho nam, nữ,</w:t>
      </w:r>
    </w:p>
    <w:p>
      <w:pPr>
        <w:spacing w:after="80"/>
      </w:pPr>
      <w:r>
        <w:rPr>
          <w:b w:val="0"/>
          <w:i w:val="0"/>
        </w:rPr>
        <w:t>thanh thiếu niên, người hâm mộ thể thao và các nhóm khác—bằng cách</w:t>
      </w:r>
    </w:p>
    <w:p>
      <w:pPr>
        <w:spacing w:after="80"/>
      </w:pPr>
      <w:r>
        <w:rPr>
          <w:b w:val="0"/>
          <w:i w:val="0"/>
        </w:rPr>
        <w:t>sử dụng chính những bộ phận đồng hồ bên trong giống hệt nhau. Thứ duy nhất thay đổi là</w:t>
      </w:r>
    </w:p>
    <w:p>
      <w:pPr>
        <w:spacing w:after="80"/>
      </w:pPr>
      <w:r>
        <w:rPr>
          <w:b w:val="0"/>
          <w:i w:val="0"/>
        </w:rPr>
        <w:t>thiết kế vỏ ngoài. Nhưng chỉ riêng thay đổi đó đã giúp người thợ làm đồng hồ</w:t>
      </w:r>
    </w:p>
    <w:p>
      <w:pPr>
        <w:spacing w:after="80"/>
      </w:pPr>
      <w:r>
        <w:rPr>
          <w:b w:val="0"/>
          <w:i w:val="0"/>
        </w:rPr>
        <w:t>khai thác được nhiều phân khúc thị trường khác nhau với chi phí cực thấp.</w:t>
      </w:r>
    </w:p>
    <w:p>
      <w:pPr>
        <w:spacing w:after="80"/>
      </w:pPr>
      <w:r>
        <w:rPr>
          <w:b w:val="0"/>
          <w:i w:val="0"/>
        </w:rPr>
        <w:t>Doanh nghiệp của bạn có kế hoạch gì để nạp lại năng lượng cho cỗ máy</w:t>
      </w:r>
    </w:p>
    <w:p>
      <w:pPr>
        <w:spacing w:after="80"/>
      </w:pPr>
      <w:r>
        <w:rPr>
          <w:b w:val="0"/>
          <w:i w:val="0"/>
        </w:rPr>
        <w:t>tăng trưởng? Một dòng sản phẩm mới đều đặn có thể giúp ích, nhưng việc phát triển</w:t>
      </w:r>
    </w:p>
    <w:p>
      <w:pPr>
        <w:spacing w:after="80"/>
      </w:pPr>
      <w:r>
        <w:rPr>
          <w:b w:val="0"/>
          <w:i w:val="0"/>
        </w:rPr>
        <w:t>sản phẩm mới thì rủi ro và tốn kém. Như những ví dụ này cho thấy, doanh số</w:t>
      </w:r>
    </w:p>
    <w:p>
      <w:pPr>
        <w:spacing w:after="80"/>
      </w:pPr>
      <w:r>
        <w:rPr>
          <w:b w:val="0"/>
          <w:i w:val="0"/>
        </w:rPr>
        <w:t>tăng trưởng bền vững không phải lúc nào cũng cần đến sự phát minh.</w:t>
      </w:r>
    </w:p>
    <w:p>
      <w:pPr>
        <w:spacing w:before="240" w:after="80"/>
      </w:pPr>
      <w:r>
        <w:rPr>
          <w:b/>
          <w:sz w:val="26"/>
        </w:rPr>
        <w:t>Mở rộng quy mô tổ chức của bạn</w:t>
      </w:r>
    </w:p>
    <w:p>
      <w:pPr>
        <w:spacing w:after="80"/>
      </w:pPr>
      <w:r>
        <w:rPr>
          <w:b w:val="0"/>
          <w:i w:val="0"/>
        </w:rPr>
        <w:t>Tăng trưởng doanh số thách thức khả năng theo kịp của doanh nghiệp khởi nghiệp.</w:t>
      </w:r>
    </w:p>
    <w:p>
      <w:pPr>
        <w:spacing w:after="80"/>
      </w:pPr>
      <w:r>
        <w:rPr>
          <w:b w:val="0"/>
          <w:i w:val="0"/>
        </w:rPr>
        <w:t>Một doanh nghiệp dịch vụ dựa trên sản lượng của nhân viên phải liên tục</w:t>
      </w:r>
    </w:p>
    <w:p>
      <w:pPr>
        <w:spacing w:after="80"/>
      </w:pPr>
      <w:r>
        <w:rPr>
          <w:b w:val="0"/>
          <w:i w:val="0"/>
        </w:rPr>
        <w:t>tuyển dụng người có năng lực nếu muốn phát triển. Hãy xem xét một công ty</w:t>
      </w:r>
    </w:p>
    <w:p>
      <w:pPr>
        <w:spacing w:after="80"/>
      </w:pPr>
      <w:r>
        <w:rPr>
          <w:b w:val="0"/>
          <w:i w:val="0"/>
        </w:rPr>
        <w:t>tư vấn quản lý. Hoạt động sản xuất của nó được thực hiện thông qua đội ngũ nhân viên</w:t>
      </w:r>
    </w:p>
    <w:p>
      <w:pPr>
        <w:spacing w:after="80"/>
      </w:pPr>
      <w:r>
        <w:rPr>
          <w:b w:val="0"/>
          <w:i w:val="0"/>
        </w:rPr>
        <w:t>chuyên nghiệp. Vì vậy, để tiếp năng lượng cho cỗ máy tăng trưởng, công ty phải</w:t>
      </w:r>
    </w:p>
    <w:p>
      <w:pPr>
        <w:spacing w:after="80"/>
      </w:pPr>
      <w:r>
        <w:rPr>
          <w:b w:val="0"/>
          <w:i w:val="0"/>
        </w:rPr>
        <w:t>tuyển những cá nhân có thể bán và cung cấp dịch vụ tư vấn. Chỉ những người</w:t>
      </w:r>
    </w:p>
    <w:p>
      <w:pPr>
        <w:spacing w:after="80"/>
      </w:pPr>
      <w:r>
        <w:rPr>
          <w:b w:val="0"/>
          <w:i w:val="0"/>
        </w:rPr>
        <w:t>có kỹ năng và kinh nghiệm đặc biệt mới có khả năng cung cấp những dịch vụ này,</w:t>
      </w:r>
    </w:p>
    <w:p>
      <w:pPr>
        <w:spacing w:after="80"/>
      </w:pPr>
      <w:r>
        <w:rPr>
          <w:b w:val="0"/>
          <w:i w:val="0"/>
        </w:rPr>
        <w:t>178Mở rộng quy mô</w:t>
      </w:r>
    </w:p>
    <w:p>
      <w:pPr>
        <w:spacing w:after="80"/>
      </w:pPr>
      <w:r>
        <w:rPr>
          <w:b w:val="0"/>
          <w:i w:val="0"/>
        </w:rPr>
        <w:t>và cũng có thể cần thêm một số khóa đào tạo. Nhưng nhân sự giỏi có thể</w:t>
      </w:r>
    </w:p>
    <w:p>
      <w:pPr>
        <w:spacing w:after="80"/>
      </w:pPr>
      <w:r>
        <w:rPr>
          <w:b w:val="0"/>
          <w:i w:val="0"/>
        </w:rPr>
        <w:t>đội ngũ quản lý sẽ phải tự hỏi: “Liệu chúng ta có thể mở rộng nguồn nhân lực</w:t>
      </w:r>
    </w:p>
    <w:p>
      <w:pPr>
        <w:spacing w:after="80"/>
      </w:pPr>
      <w:r>
        <w:rPr>
          <w:b w:val="0"/>
          <w:i w:val="0"/>
        </w:rPr>
        <w:t>đủ nhanh để đáp ứng nhu cầu và kỳ vọng tăng trưởng của chính mình không?”</w:t>
      </w:r>
    </w:p>
    <w:p>
      <w:pPr>
        <w:spacing w:after="80"/>
      </w:pPr>
      <w:r>
        <w:rPr>
          <w:b w:val="0"/>
          <w:i w:val="0"/>
        </w:rPr>
        <w:t>Câu hỏi tương tự cũng áp dụng cho các công ty dịch vụ khác.</w:t>
      </w:r>
    </w:p>
    <w:p>
      <w:pPr>
        <w:spacing w:after="80"/>
      </w:pPr>
      <w:r>
        <w:rPr>
          <w:b w:val="0"/>
          <w:i w:val="0"/>
        </w:rPr>
        <w:t>Các doanh nghiệp dựa trên sản phẩm cũng phải mở rộng quy mô để đáp ứng</w:t>
      </w:r>
    </w:p>
    <w:p>
      <w:pPr>
        <w:spacing w:after="80"/>
      </w:pPr>
      <w:r>
        <w:rPr>
          <w:b w:val="0"/>
          <w:i w:val="0"/>
        </w:rPr>
        <w:t>nhu cầu tăng trưởng. Với những công ty này, việc mở rộng quy mô thường đòi hỏi</w:t>
      </w:r>
    </w:p>
    <w:p>
      <w:pPr>
        <w:spacing w:after="80"/>
      </w:pPr>
      <w:r>
        <w:rPr>
          <w:b w:val="0"/>
          <w:i w:val="0"/>
        </w:rPr>
        <w:t>những khoản đầu tư vốn đáng kể được thực hiện trước khi có doanh số thực tế khá lâu. Ví dụ,</w:t>
      </w:r>
    </w:p>
    <w:p>
      <w:pPr>
        <w:spacing w:after="80"/>
      </w:pPr>
      <w:r>
        <w:rPr>
          <w:b w:val="0"/>
          <w:i w:val="0"/>
        </w:rPr>
        <w:t>một nhà sản xuất thường phải lên kế hoạch và khởi công xây dựng các cơ sở</w:t>
      </w:r>
    </w:p>
    <w:p>
      <w:pPr>
        <w:spacing w:after="80"/>
      </w:pPr>
      <w:r>
        <w:rPr>
          <w:b w:val="0"/>
          <w:i w:val="0"/>
        </w:rPr>
        <w:t>sản xuất trước khi sản phẩm đầu tiên ra lò một năm hoặc hơn. Làm như vậy</w:t>
      </w:r>
    </w:p>
    <w:p>
      <w:pPr>
        <w:spacing w:after="80"/>
      </w:pPr>
      <w:r>
        <w:rPr>
          <w:b w:val="0"/>
          <w:i w:val="0"/>
        </w:rPr>
        <w:t>đòi hỏi cả vốn lẫn niềm tin mạnh mẽ rằng nhu cầu của khách hàng sẽ</w:t>
      </w:r>
    </w:p>
    <w:p>
      <w:pPr>
        <w:spacing w:after="80"/>
      </w:pPr>
      <w:r>
        <w:rPr>
          <w:b w:val="0"/>
          <w:i w:val="0"/>
        </w:rPr>
        <w:t>thực sự có ở đó trong một năm hoặc hơn nữa trong tương lai.</w:t>
      </w:r>
    </w:p>
    <w:p>
      <w:pPr>
        <w:spacing w:after="80"/>
      </w:pPr>
      <w:r>
        <w:rPr>
          <w:b w:val="0"/>
          <w:i w:val="0"/>
        </w:rPr>
        <w:t>Reid Hoffman của LinkedIn mô tả cách kiểu tăng trưởng nhanh này</w:t>
      </w:r>
    </w:p>
    <w:p>
      <w:pPr>
        <w:spacing w:after="80"/>
      </w:pPr>
      <w:r>
        <w:rPr>
          <w:b w:val="0"/>
          <w:i w:val="0"/>
        </w:rPr>
        <w:t>đặt ra yêu cầu đối với những loại nguyên tắc mà doanh nghiệp thường duy trì:</w:t>
      </w:r>
    </w:p>
    <w:p>
      <w:pPr>
        <w:spacing w:after="80"/>
      </w:pPr>
      <w:r>
        <w:rPr>
          <w:b w:val="0"/>
          <w:i/>
        </w:rPr>
        <w:t xml:space="preserve">Chẳng hạn trong việc tuyển dụng, bạn có thể cần đưa càng nhiều người </w:t>
      </w:r>
    </w:p>
    <w:p>
      <w:pPr>
        <w:spacing w:after="80"/>
      </w:pPr>
      <w:r>
        <w:rPr>
          <w:b w:val="0"/>
          <w:i/>
        </w:rPr>
        <w:t xml:space="preserve">vào cửa càng nhanh càng tốt—trong khi vẫn tuyển được </w:t>
      </w:r>
    </w:p>
    <w:p>
      <w:pPr>
        <w:spacing w:after="80"/>
      </w:pPr>
      <w:r>
        <w:rPr>
          <w:b w:val="0"/>
          <w:i/>
        </w:rPr>
        <w:t xml:space="preserve">nhân viên chất lượng và duy trì văn hóa công ty. Bạn làm </w:t>
      </w:r>
    </w:p>
    <w:p>
      <w:pPr>
        <w:spacing w:after="80"/>
      </w:pPr>
      <w:r>
        <w:rPr>
          <w:b w:val="0"/>
          <w:i/>
        </w:rPr>
        <w:t xml:space="preserve">điều đó thế nào? Các công ty khác nhau dùng những mẹo khác nhau. Như một phần của chiến dịch </w:t>
      </w:r>
    </w:p>
    <w:p>
      <w:pPr>
        <w:spacing w:after="80"/>
      </w:pPr>
      <w:r>
        <w:rPr>
          <w:b w:val="0"/>
          <w:i/>
        </w:rPr>
        <w:t xml:space="preserve">khi mở rộng quy mô tại Uber, các quản lý sẽ hỏi một kỹ sư mới được tuyển, "Ba người </w:t>
      </w:r>
    </w:p>
    <w:p>
      <w:pPr>
        <w:spacing w:after="80"/>
      </w:pPr>
      <w:r>
        <w:rPr>
          <w:b w:val="0"/>
          <w:i/>
        </w:rPr>
        <w:t xml:space="preserve">kỹ sư giỏi nhất mà bạn từng làm việc cùng ở công việc </w:t>
      </w:r>
    </w:p>
    <w:p>
      <w:pPr>
        <w:spacing w:after="80"/>
      </w:pPr>
      <w:r>
        <w:rPr>
          <w:b w:val="0"/>
          <w:i/>
        </w:rPr>
        <w:t xml:space="preserve">trước đây là ai?" Và rồi chúng tôi sẽ gửi thư mời làm việc cho những kỹ sư đó. Không phỏng vấn. </w:t>
      </w:r>
    </w:p>
    <w:p>
      <w:pPr>
        <w:spacing w:after="80"/>
      </w:pPr>
      <w:r>
        <w:rPr>
          <w:b w:val="0"/>
          <w:i/>
        </w:rPr>
        <w:t xml:space="preserve">Không kiểm tra người tham chiếu. Chỉ là một lá thư mời làm việc. Họ phải mở rộng </w:t>
      </w:r>
    </w:p>
    <w:p>
      <w:pPr>
        <w:spacing w:after="80"/>
      </w:pPr>
      <w:r>
        <w:rPr>
          <w:b w:val="0"/>
          <w:i/>
        </w:rPr>
        <w:t>đội ngũ kỹ sư của mình thật nhanh, và đó là một kỹ thuật then chốt mà họ đã triển khai.</w:t>
      </w:r>
    </w:p>
    <w:p>
      <w:pPr>
        <w:spacing w:after="80"/>
      </w:pPr>
      <w:r>
        <w:rPr>
          <w:b w:val="0"/>
          <w:i w:val="0"/>
        </w:rPr>
        <w:t>Kiểu tư duy sáng tạo này—và cả việc chấp nhận rủi ro—đã cho phép Uber phát triển</w:t>
      </w:r>
    </w:p>
    <w:p>
      <w:pPr>
        <w:spacing w:after="80"/>
      </w:pPr>
      <w:r>
        <w:rPr>
          <w:b w:val="0"/>
          <w:i w:val="0"/>
        </w:rPr>
        <w:t>nhanh hơn nhiều so với việc họ cứ bám theo những quy trình đã định sẵn.</w:t>
      </w:r>
    </w:p>
    <w:p>
      <w:pPr>
        <w:spacing w:after="80"/>
      </w:pPr>
      <w:r>
        <w:rPr>
          <w:b w:val="0"/>
          <w:i w:val="0"/>
        </w:rPr>
        <w:t>Đối với các công ty sản xuất, một giải pháp—ít nhất là trong ngắn hạn—là</w:t>
      </w:r>
    </w:p>
    <w:p>
      <w:pPr>
        <w:spacing w:after="80"/>
      </w:pPr>
      <w:r>
        <w:rPr>
          <w:b w:val="0"/>
          <w:i w:val="0"/>
        </w:rPr>
        <w:t>thuê ngoài (để biết những lưu ý về cách làm này, xem khung "Mẹo về thuê</w:t>
      </w:r>
    </w:p>
    <w:p>
      <w:pPr>
        <w:spacing w:after="80"/>
      </w:pPr>
      <w:r>
        <w:rPr>
          <w:b w:val="0"/>
          <w:i w:val="0"/>
        </w:rPr>
        <w:t>ngoài"). Thường thì có rất nhiều nhà sản xuất đủ năng lực sẵn sàng</w:t>
      </w:r>
    </w:p>
    <w:p>
      <w:pPr>
        <w:spacing w:after="80"/>
      </w:pPr>
      <w:r>
        <w:rPr>
          <w:b w:val="0"/>
          <w:i w:val="0"/>
        </w:rPr>
        <w:t>bán công suất nhàn rỗi. Đây chính xác là điều Jim Koch, người sáng lập Bos-</w:t>
      </w:r>
    </w:p>
    <w:p>
      <w:pPr>
        <w:spacing w:after="80"/>
      </w:pPr>
      <w:r>
        <w:rPr>
          <w:b w:val="0"/>
          <w:i w:val="0"/>
        </w:rPr>
        <w:t>ton Beer Company, đã làm khi ông bắt đầu dự án ủ và phân phối</w:t>
      </w:r>
    </w:p>
    <w:p>
      <w:pPr>
        <w:spacing w:after="80"/>
      </w:pPr>
      <w:r>
        <w:rPr>
          <w:b w:val="0"/>
          <w:i w:val="0"/>
        </w:rPr>
        <w:t>Samuel Adams Boston Lager cùng nhiều loại bia đặc sản khác nhau. Koch, một</w:t>
      </w:r>
    </w:p>
    <w:p>
      <w:pPr>
        <w:spacing w:after="80"/>
      </w:pPr>
      <w:r>
        <w:rPr>
          <w:b w:val="0"/>
          <w:i w:val="0"/>
        </w:rPr>
        <w:t>người nấu bia đời thứ sáu, đã rời bỏ công việc tư vấn quản lý để khởi nghiệp</w:t>
      </w:r>
    </w:p>
    <w:p>
      <w:pPr>
        <w:spacing w:after="80"/>
      </w:pPr>
      <w:r>
        <w:rPr>
          <w:b w:val="0"/>
          <w:i w:val="0"/>
        </w:rPr>
        <w:t>Sustaining Entrepreneurial Growth179</w:t>
      </w:r>
    </w:p>
    <w:p>
      <w:pPr>
        <w:spacing w:after="80"/>
      </w:pPr>
      <w:r>
        <w:rPr>
          <w:b w:val="0"/>
          <w:i w:val="0"/>
        </w:rPr>
        <w:t>công ty. Và giống như hầu hết các doanh nhân khôn ngoan, ông bắt đầu từ quy mô nhỏ. Ông lập nên</w:t>
      </w:r>
    </w:p>
    <w:p>
      <w:pPr>
        <w:spacing w:after="80"/>
      </w:pPr>
      <w:r>
        <w:rPr>
          <w:b w:val="0"/>
          <w:i w:val="0"/>
        </w:rPr>
        <w:t>một cơ sở R&amp;D bên trong một nhà máy bia bỏ hoang ở Boston, nơi ông phát triển</w:t>
      </w:r>
    </w:p>
    <w:p>
      <w:pPr>
        <w:spacing w:after="80"/>
      </w:pPr>
      <w:r>
        <w:rPr>
          <w:b w:val="0"/>
          <w:i w:val="0"/>
        </w:rPr>
        <w:t>những công thức ban đầu của mình. Việc nấu bia và đóng chai thực tế—những hoạt</w:t>
      </w:r>
    </w:p>
    <w:p>
      <w:pPr>
        <w:spacing w:after="80"/>
      </w:pPr>
      <w:r>
        <w:rPr>
          <w:b w:val="0"/>
          <w:i w:val="0"/>
        </w:rPr>
        <w:t>động đòi hỏi vốn lớn—được thực hiện theo hợp đồng dưới sự giám sát của</w:t>
      </w:r>
    </w:p>
    <w:p>
      <w:pPr>
        <w:spacing w:after="80"/>
      </w:pPr>
      <w:r>
        <w:rPr>
          <w:b w:val="0"/>
          <w:i w:val="0"/>
        </w:rPr>
        <w:t>brewmaster của Koch tại một nhà máy bia chất lượng cao ở Pennsylvania. Nhờ đó, doanh</w:t>
      </w:r>
    </w:p>
    <w:p>
      <w:pPr>
        <w:spacing w:after="80"/>
      </w:pPr>
      <w:r>
        <w:rPr>
          <w:b w:val="0"/>
          <w:i w:val="0"/>
        </w:rPr>
        <w:t>nhân này vẫn kiểm soát được những đặc điểm làm nên sự khác biệt của sản phẩm;</w:t>
      </w:r>
    </w:p>
    <w:p>
      <w:pPr>
        <w:spacing w:after="80"/>
      </w:pPr>
      <w:r>
        <w:rPr>
          <w:b w:val="0"/>
          <w:i w:val="0"/>
        </w:rPr>
        <w:t>nhà máy bia theo hợp đồng bù đắp những gì Koch còn thiếu và mở rộng sản lượng</w:t>
      </w:r>
    </w:p>
    <w:p>
      <w:pPr>
        <w:spacing w:after="80"/>
      </w:pPr>
      <w:r>
        <w:rPr>
          <w:b w:val="0"/>
          <w:i w:val="0"/>
        </w:rPr>
        <w:t>theo nhu cầu khách hàng. Khi doanh số của Boston Beer Company tăng trưởng và mạng lưới phân</w:t>
      </w:r>
    </w:p>
    <w:p>
      <w:pPr>
        <w:spacing w:after="80"/>
      </w:pPr>
      <w:r>
        <w:rPr>
          <w:b w:val="0"/>
          <w:i w:val="0"/>
        </w:rPr>
        <w:t>phối mở rộng khắp Hoa Kỳ, công ty đã áp dụng những</w:t>
      </w:r>
    </w:p>
    <w:p>
      <w:pPr>
        <w:spacing w:after="80"/>
      </w:pPr>
      <w:r>
        <w:rPr>
          <w:b w:val="0"/>
          <w:i w:val="0"/>
        </w:rPr>
        <w:t>thỏa thuận thuê ngoài nhà máy bia tương tự để mở rộng nhanh chóng mà không cần</w:t>
      </w:r>
    </w:p>
    <w:p>
      <w:pPr>
        <w:spacing w:after="80"/>
      </w:pPr>
      <w:r>
        <w:rPr>
          <w:b w:val="0"/>
          <w:i w:val="0"/>
        </w:rPr>
        <w:t>đầu tư vốn lớn.</w:t>
      </w:r>
    </w:p>
    <w:p>
      <w:pPr>
        <w:spacing w:before="240" w:after="80"/>
      </w:pPr>
      <w:r>
        <w:rPr>
          <w:b/>
          <w:sz w:val="26"/>
        </w:rPr>
        <w:t>Mẹo về thuê ngoài</w:t>
      </w:r>
    </w:p>
    <w:p>
      <w:pPr>
        <w:spacing w:after="80"/>
      </w:pPr>
      <w:r>
        <w:rPr>
          <w:b w:val="0"/>
          <w:i w:val="0"/>
        </w:rPr>
        <w:t>Thuê ngoài có thể giúp bạn mở rộng nhanh chóng mà không tạo ra tài sản cố</w:t>
      </w:r>
    </w:p>
    <w:p>
      <w:pPr>
        <w:spacing w:after="80"/>
      </w:pPr>
      <w:r>
        <w:rPr>
          <w:b w:val="0"/>
          <w:i w:val="0"/>
        </w:rPr>
        <w:t>định mà bạn không đủ khả năng chi trả—hoặc những tài sản sẽ kéo bạn xuống nếu</w:t>
      </w:r>
    </w:p>
    <w:p>
      <w:pPr>
        <w:spacing w:after="80"/>
      </w:pPr>
      <w:r>
        <w:rPr>
          <w:b w:val="0"/>
          <w:i w:val="0"/>
        </w:rPr>
        <w:t>nhu cầu suy giảm. Và nó giải phóng thời gian cùng sự tập trung của ban quản lý cho</w:t>
      </w:r>
    </w:p>
    <w:p>
      <w:pPr>
        <w:spacing w:after="80"/>
      </w:pPr>
      <w:r>
        <w:rPr>
          <w:b w:val="0"/>
          <w:i w:val="0"/>
        </w:rPr>
        <w:t>những thứ thực sự tạo nên sự khác biệt cho công ty bạn. Nhưng hãy lưu ý hai</w:t>
      </w:r>
    </w:p>
    <w:p>
      <w:pPr>
        <w:spacing w:after="80"/>
      </w:pPr>
      <w:r>
        <w:rPr>
          <w:b w:val="0"/>
          <w:i w:val="0"/>
        </w:rPr>
        <w:t>điều cảnh báo sau khi thuê ngoài các hoạt động cho người khác:</w:t>
      </w:r>
    </w:p>
    <w:p>
      <w:pPr>
        <w:spacing w:after="80"/>
      </w:pPr>
      <w:r>
        <w:rPr>
          <w:b w:val="0"/>
          <w:i w:val="0"/>
        </w:rPr>
        <w:t>• Tránh thuê ngoài bất kỳ hoạt động nào kết nối bạn trực tiếp với</w:t>
      </w:r>
    </w:p>
    <w:p>
      <w:pPr>
        <w:spacing w:after="80"/>
      </w:pPr>
      <w:r>
        <w:rPr>
          <w:b w:val="0"/>
          <w:i w:val="0"/>
        </w:rPr>
        <w:t>khách hàng—như bán hàng, chăm sóc khách hàng, nghiên cứu thị trường,</w:t>
      </w:r>
    </w:p>
    <w:p>
      <w:pPr>
        <w:spacing w:after="80"/>
      </w:pPr>
      <w:r>
        <w:rPr>
          <w:b w:val="0"/>
          <w:i w:val="0"/>
        </w:rPr>
        <w:t>và phát triển sản phẩm hoặc dịch vụ. Những giao diện này</w:t>
      </w:r>
    </w:p>
    <w:p>
      <w:pPr>
        <w:spacing w:after="80"/>
      </w:pPr>
      <w:r>
        <w:rPr>
          <w:b w:val="0"/>
          <w:i w:val="0"/>
        </w:rPr>
        <w:t>tạo ra các kết nối giao tiếp giữa bạn và nhóm khách hàng của bạn,</w:t>
      </w:r>
    </w:p>
    <w:p>
      <w:pPr>
        <w:spacing w:after="80"/>
      </w:pPr>
      <w:r>
        <w:rPr>
          <w:b w:val="0"/>
          <w:i w:val="0"/>
        </w:rPr>
        <w:t>nâng cao khả năng của bạn trong việc hiểu về họ và khả năng của họ trong</w:t>
      </w:r>
    </w:p>
    <w:p>
      <w:pPr>
        <w:spacing w:after="80"/>
      </w:pPr>
      <w:r>
        <w:rPr>
          <w:b w:val="0"/>
          <w:i w:val="0"/>
        </w:rPr>
        <w:t>việc hiểu về bạn. Nếu bạn thuê ngoài những kết nối này, khách hàng của bạn</w:t>
      </w:r>
    </w:p>
    <w:p>
      <w:pPr>
        <w:spacing w:after="80"/>
      </w:pPr>
      <w:r>
        <w:rPr>
          <w:b w:val="0"/>
          <w:i w:val="0"/>
        </w:rPr>
        <w:t>sẽ trở thành khách hàng của đối tác thuê ngoài của bạn.</w:t>
      </w:r>
    </w:p>
    <w:p>
      <w:pPr>
        <w:spacing w:after="80"/>
      </w:pPr>
      <w:r>
        <w:rPr>
          <w:b w:val="0"/>
          <w:i w:val="0"/>
        </w:rPr>
        <w:t>• Tránh phụ thuộc quá nhiều vào bất kỳ một đối tác thuê ngoài nào. Hãy nghĩ</w:t>
      </w:r>
    </w:p>
    <w:p>
      <w:pPr>
        <w:spacing w:after="80"/>
      </w:pPr>
      <w:r>
        <w:rPr>
          <w:b w:val="0"/>
          <w:i w:val="0"/>
        </w:rPr>
        <w:t>xem điều gì sẽ xảy ra nếu một đối tác sản xuất, lắp ráp, hoặc phân phối</w:t>
      </w:r>
    </w:p>
    <w:p>
      <w:pPr>
        <w:spacing w:after="80"/>
      </w:pPr>
      <w:r>
        <w:rPr>
          <w:b w:val="0"/>
          <w:i w:val="0"/>
        </w:rPr>
        <w:t>thất bại hoặc ngừng làm ăn với bạn.</w:t>
      </w:r>
    </w:p>
    <w:p>
      <w:pPr>
        <w:spacing w:after="80"/>
      </w:pPr>
      <w:r>
        <w:rPr>
          <w:b w:val="0"/>
          <w:i w:val="0"/>
        </w:rPr>
        <w:t>Hãy phòng ngừa rủi ro bằng cách đa dạng hóa các mối quan hệ thuê ngoài của bạn.</w:t>
      </w:r>
    </w:p>
    <w:p>
      <w:pPr>
        <w:spacing w:after="80"/>
      </w:pPr>
      <w:r>
        <w:rPr>
          <w:b w:val="0"/>
          <w:i w:val="0"/>
        </w:rPr>
        <w:t>180Scaling Up</w:t>
      </w:r>
    </w:p>
    <w:p>
      <w:pPr>
        <w:spacing w:after="80"/>
      </w:pPr>
      <w:r>
        <w:rPr>
          <w:b w:val="0"/>
          <w:i w:val="0"/>
        </w:rPr>
        <w:t>Khi doanh nghiệp của bạn mở rộng quy mô, nó cũng cần thay đổi. Bạn có thể cần</w:t>
      </w:r>
    </w:p>
    <w:p>
      <w:pPr>
        <w:spacing w:after="80"/>
      </w:pPr>
      <w:r>
        <w:rPr>
          <w:b w:val="0"/>
          <w:i w:val="0"/>
        </w:rPr>
        <w:t>điều chỉnh chiến lược, định hình lại sản phẩm dịch vụ, thay đổi cơ cấu tổ chức, hoặc xem xét lại</w:t>
      </w:r>
    </w:p>
    <w:p>
      <w:pPr>
        <w:spacing w:after="80"/>
      </w:pPr>
      <w:r>
        <w:rPr>
          <w:b w:val="0"/>
          <w:i w:val="0"/>
        </w:rPr>
        <w:t>cách bạn tuyển dụng.</w:t>
      </w:r>
    </w:p>
    <w:p>
      <w:pPr>
        <w:spacing w:before="240" w:after="80"/>
      </w:pPr>
      <w:r>
        <w:rPr>
          <w:b/>
          <w:sz w:val="26"/>
        </w:rPr>
        <w:t>Tóm lại</w:t>
      </w:r>
    </w:p>
    <w:p>
      <w:pPr>
        <w:spacing w:after="80"/>
      </w:pPr>
      <w:r>
        <w:rPr>
          <w:b w:val="0"/>
          <w:i w:val="0"/>
        </w:rPr>
        <w:t>■Tăng trưởng ép các công ty phải trải qua những bước chuyển mình.</w:t>
      </w:r>
    </w:p>
    <w:p>
      <w:pPr>
        <w:spacing w:after="80"/>
      </w:pPr>
      <w:r>
        <w:rPr>
          <w:b w:val="0"/>
          <w:i w:val="0"/>
        </w:rPr>
        <w:t>■Tăng trưởng bền vững thường là kết quả của một chiến lược bền vững, khả năng</w:t>
      </w:r>
    </w:p>
    <w:p>
      <w:pPr>
        <w:spacing w:after="80"/>
      </w:pPr>
      <w:r>
        <w:rPr>
          <w:b w:val="0"/>
          <w:i w:val="0"/>
        </w:rPr>
        <w:t>mở rộng sang các thị trường khác, và các cơ chế để mở rộng quy mô</w:t>
      </w:r>
    </w:p>
    <w:p>
      <w:pPr>
        <w:spacing w:after="80"/>
      </w:pPr>
      <w:r>
        <w:rPr>
          <w:b w:val="0"/>
          <w:i w:val="0"/>
        </w:rPr>
        <w:t>sản lượng đầu ra.</w:t>
      </w:r>
    </w:p>
    <w:p>
      <w:pPr>
        <w:spacing w:after="80"/>
      </w:pPr>
      <w:r>
        <w:rPr>
          <w:b w:val="0"/>
          <w:i w:val="0"/>
        </w:rPr>
        <w:t>■Các công ty có nhiều cơ chế để duy trì tăng trưởng. Bao gồm</w:t>
      </w:r>
    </w:p>
    <w:p>
      <w:pPr>
        <w:spacing w:after="80"/>
      </w:pPr>
      <w:r>
        <w:rPr>
          <w:b w:val="0"/>
          <w:i w:val="0"/>
        </w:rPr>
        <w:t>(1) khai thác đường cong học hỏi (learning curve) để duy trì lợi thế chi phí, (2) không</w:t>
      </w:r>
    </w:p>
    <w:p>
      <w:pPr>
        <w:spacing w:after="80"/>
      </w:pPr>
      <w:r>
        <w:rPr>
          <w:b w:val="0"/>
          <w:i w:val="0"/>
        </w:rPr>
        <w:t>định giá để tối đa hóa lợi nhuận (lợi nhuận cao sẽ thu hút đối thủ cạnh tranh), và (3) liên</w:t>
      </w:r>
    </w:p>
    <w:p>
      <w:pPr>
        <w:spacing w:after="80"/>
      </w:pPr>
      <w:r>
        <w:rPr>
          <w:b w:val="0"/>
          <w:i w:val="0"/>
        </w:rPr>
        <w:t>tục làm mới sản phẩm chào bán cho khách hàng.</w:t>
      </w:r>
    </w:p>
    <w:p>
      <w:pPr>
        <w:spacing w:after="80"/>
      </w:pPr>
      <w:r>
        <w:rPr>
          <w:b w:val="0"/>
          <w:i w:val="0"/>
        </w:rPr>
        <w:t>■Để mở rộng quy mô, các doanh nghiệp thường phải thay đổi các nguyên tắc của mình xung quanh các</w:t>
      </w:r>
    </w:p>
    <w:p>
      <w:pPr>
        <w:spacing w:after="80"/>
      </w:pPr>
      <w:r>
        <w:rPr>
          <w:b w:val="0"/>
          <w:i w:val="0"/>
        </w:rPr>
        <w:t>quy trình như tuyển dụng để trở nên nhanh nhẹn hơn.</w:t>
      </w:r>
    </w:p>
    <w:p>
      <w:pPr>
        <w:spacing w:after="80"/>
      </w:pPr>
      <w:r>
        <w:rPr>
          <w:b w:val="0"/>
          <w:i w:val="0"/>
        </w:rPr>
        <w:t>■Các công ty thường có thể mở rộng quy mô để đáp ứng nhu cầu gia tăng bằng cách thuê ngoài</w:t>
      </w:r>
    </w:p>
    <w:p>
      <w:pPr>
        <w:spacing w:after="80"/>
      </w:pPr>
      <w:r>
        <w:rPr>
          <w:b w:val="0"/>
          <w:i w:val="0"/>
        </w:rPr>
        <w:t>các công việc ngoại vi cho nhà cung cấp. Tuy nhiên, thuê ngoài các công việc cốt lõi—đặc biệt</w:t>
      </w:r>
    </w:p>
    <w:p>
      <w:pPr>
        <w:spacing w:after="80"/>
      </w:pPr>
      <w:r>
        <w:rPr>
          <w:b w:val="0"/>
          <w:i w:val="0"/>
        </w:rPr>
        <w:t>là những công việc đưa đối tác thuê ngoài tiếp xúc trực tiếp với khách</w:t>
      </w:r>
    </w:p>
    <w:p>
      <w:pPr>
        <w:spacing w:after="80"/>
      </w:pPr>
      <w:r>
        <w:rPr>
          <w:b w:val="0"/>
          <w:i w:val="0"/>
        </w:rPr>
        <w:t>hàng—có thể gây ra những hậu quả rất tồi tệ.</w:t>
      </w:r>
    </w:p>
    <w:p>
      <w:pPr>
        <w:spacing w:before="240" w:after="80"/>
      </w:pPr>
      <w:r>
        <w:rPr>
          <w:b/>
          <w:sz w:val="40"/>
        </w:rPr>
        <w:t>11.</w:t>
      </w:r>
    </w:p>
    <w:p>
      <w:pPr>
        <w:spacing w:before="240" w:after="80"/>
      </w:pPr>
      <w:r>
        <w:rPr>
          <w:b/>
          <w:sz w:val="40"/>
        </w:rPr>
        <w:t>Lãnh đạo cho một Doanh nghiệp Đang Tăng trưởng</w:t>
      </w:r>
    </w:p>
    <w:p>
      <w:pPr>
        <w:spacing w:after="80"/>
      </w:pPr>
      <w:r>
        <w:rPr>
          <w:b w:val="0"/>
          <w:i w:val="0"/>
        </w:rPr>
        <w:t>Mặc dù doanh số có vẻ là thách thức tăng trưởng lớn nhất đối với một doanh nghiệp đang phát triển, nhưng các vấn đề về tổ chức thường lấn át điều đó. Bạn và đội ngũ khởi nghiệp của mình phải định kỳ tái tạo lại tổ chức để thích ứng với hoàn cảnh thay đổi. Như Amar Bhidé của Trường Fletcher thuộc Đại học Tufts đã nói, "Để đạt được sự bền vững, năng lực của công ty (khác với năng lực của doanh nhân) phải được mở rộng và đào sâu bằng cách nào đó. Phải bổ sung thêm nhân sự có trình độ cao hơn, tăng cường chuyên môn hóa các chức năng, phân quyền ra quyết định, thiết lập các hệ thống để đối phó với một tổ chức lớn hơn và phức tạp hơn, và định hướng nhân viên hướng tới một mục tiêu chung dài hạn." Để hoàn thành tất cả những mục tiêu cao cả này, bạn và những người sáng lập khác thường phải tái tạo chính mình; nghĩa là, bạn phải thay đổi cách làm việc từ tự mình làm mọi thứ sang làm mọi thứ thông qua người khác. Nhiều người thấy việc tái tạo này rất khó khăn. Họ không thay đổi được, trở thành gánh nặng cho chính những công ty mà họ đã sáng lập.</w:t>
      </w:r>
    </w:p>
    <w:p>
      <w:pPr>
        <w:spacing w:after="80"/>
      </w:pPr>
      <w:r>
        <w:rPr>
          <w:b w:val="0"/>
          <w:i w:val="0"/>
        </w:rPr>
        <w:t>182 Mở rộng quy mô</w:t>
      </w:r>
    </w:p>
    <w:p>
      <w:pPr>
        <w:spacing w:after="80"/>
      </w:pPr>
      <w:r>
        <w:rPr>
          <w:b w:val="0"/>
          <w:i w:val="0"/>
        </w:rPr>
        <w:t>đội ngũ phải định kỳ tái tạo lại tổ chức của mình để thích ứng với những</w:t>
      </w:r>
    </w:p>
    <w:p>
      <w:pPr>
        <w:spacing w:after="80"/>
      </w:pPr>
      <w:r>
        <w:rPr>
          <w:b w:val="0"/>
          <w:i w:val="0"/>
        </w:rPr>
        <w:t>hoàn cảnh thay đổi. Như Amar Bhidé của Trường Fletcher thuộc Đại học Tufts</w:t>
      </w:r>
    </w:p>
    <w:p>
      <w:pPr>
        <w:spacing w:after="80"/>
      </w:pPr>
      <w:r>
        <w:rPr>
          <w:b w:val="0"/>
          <w:i w:val="0"/>
        </w:rPr>
        <w:t>đã nói, "Để đạt được sự bền vững, năng lực của công ty (khác với</w:t>
      </w:r>
    </w:p>
    <w:p>
      <w:pPr>
        <w:spacing w:after="80"/>
      </w:pPr>
      <w:r>
        <w:rPr>
          <w:b w:val="0"/>
          <w:i w:val="0"/>
        </w:rPr>
        <w:t>năng lực của doanh nhân) phải được mở rộng và đào sâu bằng cách nào đó.</w:t>
      </w:r>
    </w:p>
    <w:p>
      <w:pPr>
        <w:spacing w:after="80"/>
      </w:pPr>
      <w:r>
        <w:rPr>
          <w:b w:val="0"/>
          <w:i w:val="0"/>
        </w:rPr>
        <w:t>Phải bổ sung thêm nhân sự có trình độ cao hơn, tăng cường chuyên môn hóa các chức năng,</w:t>
      </w:r>
    </w:p>
    <w:p>
      <w:pPr>
        <w:spacing w:after="80"/>
      </w:pPr>
      <w:r>
        <w:rPr>
          <w:b w:val="0"/>
          <w:i w:val="0"/>
        </w:rPr>
        <w:t>phân quyền ra quyết định, thiết lập các hệ thống để đối phó với một tổ chức</w:t>
      </w:r>
    </w:p>
    <w:p>
      <w:pPr>
        <w:spacing w:after="80"/>
      </w:pPr>
      <w:r>
        <w:rPr>
          <w:b w:val="0"/>
          <w:i w:val="0"/>
        </w:rPr>
        <w:t>lớn hơn và phức tạp hơn, và định hướng nhân viên</w:t>
      </w:r>
    </w:p>
    <w:p>
      <w:pPr>
        <w:spacing w:after="80"/>
      </w:pPr>
      <w:r>
        <w:rPr>
          <w:b w:val="0"/>
          <w:i w:val="0"/>
        </w:rPr>
        <w:t>hướng tới một mục đích chung lâu dài." Để hoàn thành tất cả những mục tiêu</w:t>
      </w:r>
    </w:p>
    <w:p>
      <w:pPr>
        <w:spacing w:after="80"/>
      </w:pPr>
      <w:r>
        <w:rPr>
          <w:b w:val="0"/>
          <w:i w:val="0"/>
        </w:rPr>
        <w:t>cao quý này, bạn và những người sáng lập khác thường phải tái tạo lại chính mình; nghĩa là,</w:t>
      </w:r>
    </w:p>
    <w:p>
      <w:pPr>
        <w:spacing w:after="80"/>
      </w:pPr>
      <w:r>
        <w:rPr>
          <w:b w:val="0"/>
          <w:i w:val="0"/>
        </w:rPr>
        <w:t>bạn phải thay đổi cách làm việc từ tự mình làm mọi thứ</w:t>
      </w:r>
    </w:p>
    <w:p>
      <w:pPr>
        <w:spacing w:after="80"/>
      </w:pPr>
      <w:r>
        <w:rPr>
          <w:b w:val="0"/>
          <w:i w:val="0"/>
        </w:rPr>
        <w:t>chuyển sang làm việc thông qua người khác. Nhiều người thấy việc tái tạo bản thân này thật khó khăn.</w:t>
      </w:r>
    </w:p>
    <w:p>
      <w:pPr>
        <w:spacing w:after="80"/>
      </w:pPr>
      <w:r>
        <w:rPr>
          <w:b w:val="0"/>
          <w:i w:val="0"/>
        </w:rPr>
        <w:t>Họ không thay đổi được, trở thành gánh nặng cho chính những công ty mà họ</w:t>
      </w:r>
    </w:p>
    <w:p>
      <w:pPr>
        <w:spacing w:after="80"/>
      </w:pPr>
      <w:r>
        <w:rPr>
          <w:b w:val="0"/>
          <w:i w:val="0"/>
        </w:rPr>
        <w:t>đã sáng lập.</w:t>
      </w:r>
    </w:p>
    <w:p>
      <w:pPr>
        <w:spacing w:after="80"/>
      </w:pPr>
      <w:r>
        <w:rPr>
          <w:b w:val="0"/>
          <w:i w:val="0"/>
        </w:rPr>
        <w:t>182Scaling Up</w:t>
      </w:r>
    </w:p>
    <w:p>
      <w:pPr>
        <w:spacing w:after="80"/>
      </w:pPr>
      <w:r>
        <w:rPr>
          <w:b w:val="0"/>
          <w:i w:val="0"/>
        </w:rPr>
        <w:t>Bạn và đội ngũ nòng cốt của mình đóng góp những tài sản quan trọng cho công ty: một</w:t>
      </w:r>
    </w:p>
    <w:p>
      <w:pPr>
        <w:spacing w:after="80"/>
      </w:pPr>
      <w:r>
        <w:rPr>
          <w:b w:val="0"/>
          <w:i w:val="0"/>
        </w:rPr>
        <w:t>tầm nhìn chung, kỹ năng kỹ thuật, kỹ năng quản lý, cùng năng lượng cá nhân</w:t>
      </w:r>
    </w:p>
    <w:p>
      <w:pPr>
        <w:spacing w:after="80"/>
      </w:pPr>
      <w:r>
        <w:rPr>
          <w:b w:val="0"/>
          <w:i w:val="0"/>
        </w:rPr>
        <w:t>và thời gian. Sự tăng trưởng gây áp lực lên từng đóng góp này:</w:t>
      </w:r>
    </w:p>
    <w:p>
      <w:pPr>
        <w:spacing w:after="80"/>
      </w:pPr>
      <w:r>
        <w:rPr>
          <w:b w:val="0"/>
          <w:i w:val="0"/>
        </w:rPr>
        <w:t>• Tầm nhìn của bạn phải được truyền đạt cho những nhân viên mới tuyển.</w:t>
      </w:r>
    </w:p>
    <w:p>
      <w:pPr>
        <w:spacing w:after="80"/>
      </w:pPr>
      <w:r>
        <w:rPr>
          <w:b w:val="0"/>
          <w:i w:val="0"/>
        </w:rPr>
        <w:t>• Những kỹ năng kỹ thuật từng giúp startup của bạn thành công sẽ trở nên</w:t>
      </w:r>
    </w:p>
    <w:p>
      <w:pPr>
        <w:spacing w:after="80"/>
      </w:pPr>
      <w:r>
        <w:rPr>
          <w:b w:val="0"/>
          <w:i w:val="0"/>
        </w:rPr>
        <w:t>tương đối ít quan trọng hơn khi nhu cầu về kỹ năng vận hành và quản</w:t>
      </w:r>
    </w:p>
    <w:p>
      <w:pPr>
        <w:spacing w:after="80"/>
      </w:pPr>
      <w:r>
        <w:rPr>
          <w:b w:val="0"/>
          <w:i w:val="0"/>
        </w:rPr>
        <w:t>lý tăng lên.</w:t>
      </w:r>
    </w:p>
    <w:p>
      <w:pPr>
        <w:spacing w:after="80"/>
      </w:pPr>
      <w:r>
        <w:rPr>
          <w:b w:val="0"/>
          <w:i w:val="0"/>
        </w:rPr>
        <w:t>• Kỹ năng quản lý của đội ngũ sáng lập có thể không đủ sức</w:t>
      </w:r>
    </w:p>
    <w:p>
      <w:pPr>
        <w:spacing w:after="80"/>
      </w:pPr>
      <w:r>
        <w:rPr>
          <w:b w:val="0"/>
          <w:i w:val="0"/>
        </w:rPr>
        <w:t>đáp ứng thách thức của một tổ chức lớn hơn.</w:t>
      </w:r>
    </w:p>
    <w:p>
      <w:pPr>
        <w:spacing w:after="80"/>
      </w:pPr>
      <w:r>
        <w:rPr>
          <w:b w:val="0"/>
          <w:i w:val="0"/>
        </w:rPr>
        <w:t>• Năng lượng và thời gian cá nhân của bạn là hữu hạn, nhưng nhu cầu về năng lượng</w:t>
      </w:r>
    </w:p>
    <w:p>
      <w:pPr>
        <w:spacing w:after="80"/>
      </w:pPr>
      <w:r>
        <w:rPr>
          <w:b w:val="0"/>
          <w:i w:val="0"/>
        </w:rPr>
        <w:t>và thời gian để định hướng và kiểm soát doanh nghiệp đang mở rộng thì vẫn</w:t>
      </w:r>
    </w:p>
    <w:p>
      <w:pPr>
        <w:spacing w:after="80"/>
      </w:pPr>
      <w:r>
        <w:rPr>
          <w:b w:val="0"/>
          <w:i w:val="0"/>
        </w:rPr>
        <w:t>không ngừng tăng lên.</w:t>
      </w:r>
    </w:p>
    <w:p>
      <w:pPr>
        <w:spacing w:before="240" w:after="80"/>
      </w:pPr>
      <w:r>
        <w:rPr>
          <w:b/>
          <w:sz w:val="26"/>
        </w:rPr>
        <w:t>Cách lãnh đạo phù hợp với quy mô của bạn</w:t>
      </w:r>
    </w:p>
    <w:p>
      <w:pPr>
        <w:spacing w:after="80"/>
      </w:pPr>
      <w:r>
        <w:rPr>
          <w:b w:val="0"/>
          <w:i w:val="0"/>
        </w:rPr>
        <w:t>Để duy trì sự phù hợp và hiệu quả, bạn và phần còn lại của đội ngũ lãnh đạo</w:t>
      </w:r>
    </w:p>
    <w:p>
      <w:pPr>
        <w:spacing w:after="80"/>
      </w:pPr>
      <w:r>
        <w:rPr>
          <w:b w:val="0"/>
          <w:i w:val="0"/>
        </w:rPr>
        <w:t>phải tìm ra những cách vận hành mới. Giáo sư Trường Kinh doanh Harvard Mi-</w:t>
      </w:r>
    </w:p>
    <w:p>
      <w:pPr>
        <w:spacing w:after="80"/>
      </w:pPr>
      <w:r>
        <w:rPr>
          <w:b w:val="0"/>
          <w:i w:val="0"/>
        </w:rPr>
        <w:t>chael J. Roberts đã mô tả bốn cách tiếp cận khả thi để lãnh đạo một</w:t>
      </w:r>
    </w:p>
    <w:p>
      <w:pPr>
        <w:spacing w:after="80"/>
      </w:pPr>
      <w:r>
        <w:rPr>
          <w:b w:val="0"/>
          <w:i w:val="0"/>
        </w:rPr>
        <w:t>một startup đang đối mặt với sự tăng trưởng nhanh chóng:</w:t>
      </w:r>
    </w:p>
    <w:p>
      <w:pPr>
        <w:spacing w:after="80"/>
      </w:pPr>
      <w:r>
        <w:rPr>
          <w:b w:val="0"/>
          <w:i w:val="0"/>
        </w:rPr>
        <w:t>• Quản lý nội dung</w:t>
      </w:r>
    </w:p>
    <w:p>
      <w:pPr>
        <w:spacing w:after="80"/>
      </w:pPr>
      <w:r>
        <w:rPr>
          <w:b w:val="0"/>
          <w:i w:val="0"/>
        </w:rPr>
        <w:t>• Quản lý hành vi</w:t>
      </w:r>
    </w:p>
    <w:p>
      <w:pPr>
        <w:spacing w:after="80"/>
      </w:pPr>
      <w:r>
        <w:rPr>
          <w:b w:val="0"/>
          <w:i w:val="0"/>
        </w:rPr>
        <w:t>• Quản lý kết quả</w:t>
      </w:r>
    </w:p>
    <w:p>
      <w:pPr>
        <w:spacing w:after="80"/>
      </w:pPr>
      <w:r>
        <w:rPr>
          <w:b w:val="0"/>
          <w:i w:val="0"/>
        </w:rPr>
        <w:t>• Quản lý bối cảnh</w:t>
      </w:r>
    </w:p>
    <w:p>
      <w:pPr>
        <w:spacing w:after="80"/>
      </w:pPr>
      <w:r>
        <w:rPr>
          <w:b w:val="0"/>
          <w:i w:val="0"/>
        </w:rPr>
        <w:t>Roberts mô tả chi tiết hơn từng cách tiếp cận này. Hãy cùng</w:t>
      </w:r>
    </w:p>
    <w:p>
      <w:pPr>
        <w:spacing w:after="80"/>
      </w:pPr>
      <w:r>
        <w:rPr>
          <w:b w:val="0"/>
          <w:i w:val="0"/>
        </w:rPr>
        <w:t>xem xét chúng luôn nhé.</w:t>
      </w:r>
    </w:p>
    <w:p>
      <w:pPr>
        <w:spacing w:before="240" w:after="80"/>
      </w:pPr>
      <w:r>
        <w:rPr>
          <w:b/>
          <w:sz w:val="26"/>
        </w:rPr>
        <w:t>Quản lý nội dung</w:t>
      </w:r>
    </w:p>
    <w:p>
      <w:pPr>
        <w:spacing w:after="80"/>
      </w:pPr>
      <w:r>
        <w:rPr>
          <w:b w:val="0"/>
          <w:i w:val="0"/>
        </w:rPr>
        <w:t>Cách tiếp cận trực tiếp nhất để hoàn thành công việc là tự mình làm hoặc</w:t>
      </w:r>
    </w:p>
    <w:p>
      <w:pPr>
        <w:spacing w:after="80"/>
      </w:pPr>
      <w:r>
        <w:rPr>
          <w:b w:val="0"/>
          <w:i w:val="0"/>
        </w:rPr>
        <w:t>trực tiếp giám sát những người làm việc đó. Dù là tuyển một nhân viên mới,</w:t>
      </w:r>
    </w:p>
    <w:p>
      <w:pPr>
        <w:spacing w:after="80"/>
      </w:pPr>
      <w:r>
        <w:rPr>
          <w:b w:val="0"/>
          <w:i w:val="0"/>
        </w:rPr>
        <w:t>Lãnh đạo cho một Doanh nghiệp Đang Phát triển 183</w:t>
      </w:r>
    </w:p>
    <w:p>
      <w:pPr>
        <w:spacing w:after="80"/>
      </w:pPr>
      <w:r>
        <w:rPr>
          <w:b w:val="0"/>
          <w:i w:val="0"/>
        </w:rPr>
        <w:t>thiết kế một sản phẩm mới, hay đưa hàng hóa qua dây chuyền sản xuất</w:t>
      </w:r>
    </w:p>
    <w:p>
      <w:pPr>
        <w:spacing w:after="80"/>
      </w:pPr>
      <w:r>
        <w:rPr>
          <w:b w:val="0"/>
          <w:i w:val="0"/>
        </w:rPr>
        <w:t>rồi vào kho, người quản lý nội dung đều tham gia sâu sát.</w:t>
      </w:r>
    </w:p>
    <w:p>
      <w:pPr>
        <w:spacing w:after="80"/>
      </w:pPr>
      <w:r>
        <w:rPr>
          <w:b w:val="0"/>
          <w:i w:val="0"/>
        </w:rPr>
        <w:t>Trong một tổ chức khởi nghiệp, CEO và đội ngũ lãnh đạo thường theo</w:t>
      </w:r>
    </w:p>
    <w:p>
      <w:pPr>
        <w:spacing w:after="80"/>
      </w:pPr>
      <w:r>
        <w:rPr>
          <w:b w:val="0"/>
          <w:i w:val="0"/>
        </w:rPr>
        <w:t>cách tiếp cận này. Và tại sao lại không chứ? Phạm vi hoạt động còn nhỏ, và số nhân viên</w:t>
      </w:r>
    </w:p>
    <w:p>
      <w:pPr>
        <w:spacing w:after="80"/>
      </w:pPr>
      <w:r>
        <w:rPr>
          <w:b w:val="0"/>
          <w:i w:val="0"/>
        </w:rPr>
        <w:t>cũng ít.</w:t>
      </w:r>
    </w:p>
    <w:p>
      <w:pPr>
        <w:spacing w:after="80"/>
      </w:pPr>
      <w:r>
        <w:rPr>
          <w:b w:val="0"/>
          <w:i w:val="0"/>
        </w:rPr>
        <w:t>Quản lý nội dung cho bạn quyền kiểm soát đáng kể. Và sự kiểm soát thì hấp dẫn</w:t>
      </w:r>
    </w:p>
    <w:p>
      <w:pPr>
        <w:spacing w:after="80"/>
      </w:pPr>
      <w:r>
        <w:rPr>
          <w:b w:val="0"/>
          <w:i w:val="0"/>
        </w:rPr>
        <w:t>nhiều doanh nhân, những người thường được thúc đẩy khởi nghiệp</w:t>
      </w:r>
    </w:p>
    <w:p>
      <w:pPr>
        <w:spacing w:after="80"/>
      </w:pPr>
      <w:r>
        <w:rPr>
          <w:b w:val="0"/>
          <w:i w:val="0"/>
        </w:rPr>
        <w:t>từ nhu cầu hoặc mong muốn bẩm sinh được kiểm soát công việc và tương lai của chính mình.</w:t>
      </w:r>
    </w:p>
    <w:p>
      <w:pPr>
        <w:spacing w:after="80"/>
      </w:pPr>
      <w:r>
        <w:rPr>
          <w:b w:val="0"/>
          <w:i w:val="0"/>
        </w:rPr>
        <w:t>Nhưng khi hoạt động mở rộng, thời gian và sức lực của doanh nhân không thể theo kịp</w:t>
      </w:r>
    </w:p>
    <w:p>
      <w:pPr>
        <w:spacing w:after="80"/>
      </w:pPr>
      <w:r>
        <w:rPr>
          <w:b w:val="0"/>
          <w:i w:val="0"/>
        </w:rPr>
        <w:t>nhịp độ. Đồng thời, khả năng đưa ra quyết định đúng đắn của họ có thể lung lay khi</w:t>
      </w:r>
    </w:p>
    <w:p>
      <w:pPr>
        <w:spacing w:after="80"/>
      </w:pPr>
      <w:r>
        <w:rPr>
          <w:b w:val="0"/>
          <w:i w:val="0"/>
        </w:rPr>
        <w:t>xuất hiện những thách thức mới đòi hỏi kỹ năng hoặc kinh nghiệm đặc biệt. Việc không</w:t>
      </w:r>
    </w:p>
    <w:p>
      <w:pPr>
        <w:spacing w:after="80"/>
      </w:pPr>
      <w:r>
        <w:rPr>
          <w:b w:val="0"/>
          <w:i w:val="0"/>
        </w:rPr>
        <w:t>nhận ra khi nào quản lý nội dung không còn phù hợp có thể khiến</w:t>
      </w:r>
    </w:p>
    <w:p>
      <w:pPr>
        <w:spacing w:after="80"/>
      </w:pPr>
      <w:r>
        <w:rPr>
          <w:b w:val="0"/>
          <w:i w:val="0"/>
        </w:rPr>
        <w:t>doanh nghiệp thất bại.</w:t>
      </w:r>
    </w:p>
    <w:p>
      <w:pPr>
        <w:spacing w:before="240" w:after="80"/>
      </w:pPr>
      <w:r>
        <w:rPr>
          <w:b/>
          <w:sz w:val="26"/>
        </w:rPr>
        <w:t>Quản lý hành vi</w:t>
      </w:r>
    </w:p>
    <w:p>
      <w:pPr>
        <w:spacing w:after="80"/>
      </w:pPr>
      <w:r>
        <w:rPr>
          <w:b w:val="0"/>
          <w:i w:val="0"/>
        </w:rPr>
        <w:t>Theo Roberts, trong cách tiếp cận này, bạn quy định mọi người nên</w:t>
      </w:r>
    </w:p>
    <w:p>
      <w:pPr>
        <w:spacing w:after="80"/>
      </w:pPr>
      <w:r>
        <w:rPr>
          <w:b w:val="0"/>
          <w:i w:val="0"/>
        </w:rPr>
        <w:t>cư xử như thế nào; bạn xác định những hành vi dẫn đến thành công và hệ thống hóa chúng</w:t>
      </w:r>
    </w:p>
    <w:p>
      <w:pPr>
        <w:spacing w:after="80"/>
      </w:pPr>
      <w:r>
        <w:rPr>
          <w:b w:val="0"/>
          <w:i w:val="0"/>
        </w:rPr>
        <w:t>thông qua các chính sách, quy tắc và quy trình mà nhân viên được yêu cầu tuân theo.</w:t>
      </w:r>
    </w:p>
    <w:p>
      <w:pPr>
        <w:spacing w:after="80"/>
      </w:pPr>
      <w:r>
        <w:rPr>
          <w:b w:val="0"/>
          <w:i w:val="0"/>
        </w:rPr>
        <w:t>Khác với nhà quản lý thiên về nội dung, người sáng lập theo chế độ hành vi của, ví dụ,</w:t>
      </w:r>
    </w:p>
    <w:p>
      <w:pPr>
        <w:spacing w:after="80"/>
      </w:pPr>
      <w:r>
        <w:rPr>
          <w:b w:val="0"/>
          <w:i w:val="0"/>
        </w:rPr>
        <w:t>một phòng thí nghiệm chẩn đoán y khoa không giám sát công việc hằng ngày của</w:t>
      </w:r>
    </w:p>
    <w:p>
      <w:pPr>
        <w:spacing w:after="80"/>
      </w:pPr>
      <w:r>
        <w:rPr>
          <w:b w:val="0"/>
          <w:i w:val="0"/>
        </w:rPr>
        <w:t>nhân viên phòng xét nghiệm. Thay vào đó, người sáng lập huấn luyện họ thực hiện những xét nghiệm cụ thể và</w:t>
      </w:r>
    </w:p>
    <w:p>
      <w:pPr>
        <w:spacing w:after="80"/>
      </w:pPr>
      <w:r>
        <w:rPr>
          <w:b w:val="0"/>
          <w:i w:val="0"/>
        </w:rPr>
        <w:t>sau đó kiểm tra việc tuân thủ của họ với khóa huấn luyện đó.</w:t>
      </w:r>
    </w:p>
    <w:p>
      <w:pPr>
        <w:spacing w:after="80"/>
      </w:pPr>
      <w:r>
        <w:rPr>
          <w:b w:val="0"/>
          <w:i w:val="0"/>
        </w:rPr>
        <w:t>Cách tiếp cận này giúp bạn tận dụng thời gian và công sức hiệu quả hơn, cho phép bạn</w:t>
      </w:r>
    </w:p>
    <w:p>
      <w:pPr>
        <w:spacing w:after="80"/>
      </w:pPr>
      <w:r>
        <w:rPr>
          <w:b w:val="0"/>
          <w:i w:val="0"/>
        </w:rPr>
        <w:t>duy trì quyền kiểm soát một doanh nghiệp đang ngày càng lớn mạnh. Thay vì cố gắng quản</w:t>
      </w:r>
    </w:p>
    <w:p>
      <w:pPr>
        <w:spacing w:after="80"/>
      </w:pPr>
      <w:r>
        <w:rPr>
          <w:b w:val="0"/>
          <w:i w:val="0"/>
        </w:rPr>
        <w:t>lý mọi thứ, bạn dựa vào các chính sách, quy tắc, quy trình, thiết kế công việc và</w:t>
      </w:r>
    </w:p>
    <w:p>
      <w:pPr>
        <w:spacing w:after="80"/>
      </w:pPr>
      <w:r>
        <w:rPr>
          <w:b w:val="0"/>
          <w:i w:val="0"/>
        </w:rPr>
        <w:t>các hệ thống kiểm tra hành vi để gánh vác phần việc nặng nhọc.</w:t>
      </w:r>
    </w:p>
    <w:p>
      <w:pPr>
        <w:spacing w:after="80"/>
      </w:pPr>
      <w:r>
        <w:rPr>
          <w:b w:val="0"/>
          <w:i w:val="0"/>
        </w:rPr>
        <w:t>Cách tiếp cận này hữu ích nhất khi nhân viên còn thiếu kinh nghiệm hoặc</w:t>
      </w:r>
    </w:p>
    <w:p>
      <w:pPr>
        <w:spacing w:after="80"/>
      </w:pPr>
      <w:r>
        <w:rPr>
          <w:b w:val="0"/>
          <w:i w:val="0"/>
        </w:rPr>
        <w:t>cần chỉ dẫn rõ ràng. Ví dụ, người quản lý của một nhóm nhân viên bán hàng</w:t>
      </w:r>
    </w:p>
    <w:p>
      <w:pPr>
        <w:spacing w:after="80"/>
      </w:pPr>
      <w:r>
        <w:rPr>
          <w:b w:val="0"/>
          <w:i w:val="0"/>
        </w:rPr>
        <w:t>mới được đào tạo có thể nói với họ: "Tôi muốn mỗi người trong số các bạn nói chuyện với hai mươi</w:t>
      </w:r>
    </w:p>
    <w:p>
      <w:pPr>
        <w:spacing w:after="80"/>
      </w:pPr>
      <w:r>
        <w:rPr>
          <w:b w:val="0"/>
          <w:i w:val="0"/>
        </w:rPr>
        <w:t>khách hàng tiềm năng mỗi ngày. Làm như vậy, các bạn sẽ có được một tài khoản mới</w:t>
      </w:r>
    </w:p>
    <w:p>
      <w:pPr>
        <w:spacing w:after="80"/>
      </w:pPr>
      <w:r>
        <w:rPr>
          <w:b w:val="0"/>
          <w:i w:val="0"/>
        </w:rPr>
        <w:t>mỗi ngày, tức là năm tài khoản mỗi tuần. Sau sáu tháng, các bạn sẽ có một nền tảng vững chắc</w:t>
      </w:r>
    </w:p>
    <w:p>
      <w:pPr>
        <w:spacing w:after="80"/>
      </w:pPr>
      <w:r>
        <w:rPr>
          <w:b w:val="0"/>
          <w:i w:val="0"/>
        </w:rPr>
        <w:t>về doanh số hoa hồng." Nếu nhân viên đồng ý với chiến lược làm việc này, người quản</w:t>
      </w:r>
    </w:p>
    <w:p>
      <w:pPr>
        <w:spacing w:after="80"/>
      </w:pPr>
      <w:r>
        <w:rPr>
          <w:b w:val="0"/>
          <w:i w:val="0"/>
        </w:rPr>
        <w:t>lý có thể dùng thời gian của mình để giám sát việc tuân thủ quy tắc hai mươi</w:t>
      </w:r>
    </w:p>
    <w:p>
      <w:pPr>
        <w:spacing w:after="80"/>
      </w:pPr>
      <w:r>
        <w:rPr>
          <w:b w:val="0"/>
          <w:i w:val="0"/>
        </w:rPr>
        <w:t>cuộc liên hệ, hỗ trợ khi cần thiết.</w:t>
      </w:r>
    </w:p>
    <w:p>
      <w:pPr>
        <w:spacing w:after="80"/>
      </w:pPr>
      <w:r>
        <w:rPr>
          <w:b w:val="0"/>
          <w:i w:val="0"/>
        </w:rPr>
        <w:t>184Scaling Up</w:t>
      </w:r>
    </w:p>
    <w:p>
      <w:pPr>
        <w:spacing w:before="240" w:after="80"/>
      </w:pPr>
      <w:r>
        <w:rPr>
          <w:b/>
          <w:sz w:val="26"/>
        </w:rPr>
        <w:t>Quản lý kết quả</w:t>
      </w:r>
    </w:p>
    <w:p>
      <w:pPr>
        <w:spacing w:after="80"/>
      </w:pPr>
      <w:r>
        <w:rPr>
          <w:b w:val="0"/>
          <w:i w:val="0"/>
        </w:rPr>
        <w:t>Thật không may, cách tiếp cận quản lý hành vi giả định rằng bạn sẽ đạt được</w:t>
      </w:r>
    </w:p>
    <w:p>
      <w:pPr>
        <w:spacing w:after="80"/>
      </w:pPr>
      <w:r>
        <w:rPr>
          <w:b w:val="0"/>
          <w:i w:val="0"/>
        </w:rPr>
        <w:t>kết quả mong muốn nếu mọi người hành xử theo cách bạn đã quy định. Điều này</w:t>
      </w:r>
    </w:p>
    <w:p>
      <w:pPr>
        <w:spacing w:after="80"/>
      </w:pPr>
      <w:r>
        <w:rPr>
          <w:b w:val="0"/>
          <w:i w:val="0"/>
        </w:rPr>
        <w:t>không phải lúc nào cũng xảy ra. Trong ví dụ về nhân viên bán hàng vừa nêu, có thể việc nói chuyện</w:t>
      </w:r>
    </w:p>
    <w:p>
      <w:pPr>
        <w:spacing w:after="80"/>
      </w:pPr>
      <w:r>
        <w:rPr>
          <w:b w:val="0"/>
          <w:i w:val="0"/>
        </w:rPr>
        <w:t>với đủ số lượng khách hàng tiềm năng theo yêu cầu thực ra không mang lại một tài khoản mới</w:t>
      </w:r>
    </w:p>
    <w:p>
      <w:pPr>
        <w:spacing w:after="80"/>
      </w:pPr>
      <w:r>
        <w:rPr>
          <w:b w:val="0"/>
          <w:i w:val="0"/>
        </w:rPr>
        <w:t>mỗi ngày.</w:t>
      </w:r>
    </w:p>
    <w:p>
      <w:pPr>
        <w:spacing w:after="80"/>
      </w:pPr>
      <w:r>
        <w:rPr>
          <w:b w:val="0"/>
          <w:i w:val="0"/>
        </w:rPr>
        <w:t>Tệ hơn nữa, cách tiếp cận này giả định rằng công thức của bạn là cách duy nhất để</w:t>
      </w:r>
    </w:p>
    <w:p>
      <w:pPr>
        <w:spacing w:after="80"/>
      </w:pPr>
      <w:r>
        <w:rPr>
          <w:b w:val="0"/>
          <w:i w:val="0"/>
        </w:rPr>
        <w:t>đạt được mục tiêu năm tài khoản mỗi tuần. Nhưng không phải lúc nào cũng vậy. Trong</w:t>
      </w:r>
    </w:p>
    <w:p>
      <w:pPr>
        <w:spacing w:after="80"/>
      </w:pPr>
      <w:r>
        <w:rPr>
          <w:b w:val="0"/>
          <w:i w:val="0"/>
        </w:rPr>
        <w:t>nhiều nỗ lực khoa học và kỹ thuật, chẳng hạn, nhân viên phải</w:t>
      </w:r>
    </w:p>
    <w:p>
      <w:pPr>
        <w:spacing w:after="80"/>
      </w:pPr>
      <w:r>
        <w:rPr>
          <w:b w:val="0"/>
          <w:i w:val="0"/>
        </w:rPr>
        <w:t>giải quyết những vấn đề phức tạp mà không có hướng dẫn rõ ràng. Trong những</w:t>
      </w:r>
    </w:p>
    <w:p>
      <w:pPr>
        <w:spacing w:after="80"/>
      </w:pPr>
      <w:r>
        <w:rPr>
          <w:b w:val="0"/>
          <w:i w:val="0"/>
        </w:rPr>
        <w:t>trường hợp này, các nhà lãnh đạo phải dựa vào những nhân viên tài năng và sáng tạo của mình để tìm</w:t>
      </w:r>
    </w:p>
    <w:p>
      <w:pPr>
        <w:spacing w:after="80"/>
      </w:pPr>
      <w:r>
        <w:rPr>
          <w:b w:val="0"/>
          <w:i w:val="0"/>
        </w:rPr>
        <w:t>ra giải pháp tối ưu. Một nhà lãnh đạo sử dụng cách tiếp cận theo kết quả sẽ nói, ví dụ: "Chúng ta</w:t>
      </w:r>
    </w:p>
    <w:p>
      <w:pPr>
        <w:spacing w:after="80"/>
      </w:pPr>
      <w:r>
        <w:rPr>
          <w:b w:val="0"/>
          <w:i w:val="0"/>
        </w:rPr>
        <w:t>cần thiết kế một loại xe quân sự tiết kiệm nhiên liệu (hai mươi lăm dặm một</w:t>
      </w:r>
    </w:p>
    <w:p>
      <w:pPr>
        <w:spacing w:after="80"/>
      </w:pPr>
      <w:r>
        <w:rPr>
          <w:b w:val="0"/>
          <w:i w:val="0"/>
        </w:rPr>
        <w:t>gallon trên đường trải nhựa), có khả năng chạy trên địa hình gồ ghề, và</w:t>
      </w:r>
    </w:p>
    <w:p>
      <w:pPr>
        <w:spacing w:after="80"/>
      </w:pPr>
      <w:r>
        <w:rPr>
          <w:b w:val="0"/>
          <w:i w:val="0"/>
        </w:rPr>
        <w:t>có thể bảo vệ người lái cùng năm hành khách khỏi đạn súng nhỏ." Nhà</w:t>
      </w:r>
    </w:p>
    <w:p>
      <w:pPr>
        <w:spacing w:after="80"/>
      </w:pPr>
      <w:r>
        <w:rPr>
          <w:b w:val="0"/>
          <w:i w:val="0"/>
        </w:rPr>
        <w:t>lãnh đạo nói cho nhân viên biết kết quả trông như thế nào và giao cho họ</w:t>
      </w:r>
    </w:p>
    <w:p>
      <w:pPr>
        <w:spacing w:after="80"/>
      </w:pPr>
      <w:r>
        <w:rPr>
          <w:b w:val="0"/>
          <w:i w:val="0"/>
        </w:rPr>
        <w:t>trách nhiệm tạo ra nó. Quay lại ví dụ về nhân viên bán hàng của chúng ta,</w:t>
      </w:r>
    </w:p>
    <w:p>
      <w:pPr>
        <w:spacing w:after="80"/>
      </w:pPr>
      <w:r>
        <w:rPr>
          <w:b w:val="0"/>
          <w:i w:val="0"/>
        </w:rPr>
        <w:t>bạn có thể chỉ cần nói với mỗi nhân viên rằng mục tiêu hằng năm là tạo ra</w:t>
      </w:r>
    </w:p>
    <w:p>
      <w:pPr>
        <w:spacing w:after="80"/>
      </w:pPr>
      <w:r>
        <w:rPr>
          <w:b w:val="0"/>
          <w:i w:val="0"/>
        </w:rPr>
        <w:t>tối thiểu 150.000 euro doanh thu hoa hồng.</w:t>
      </w:r>
    </w:p>
    <w:p>
      <w:pPr>
        <w:spacing w:after="80"/>
      </w:pPr>
      <w:r>
        <w:rPr>
          <w:b w:val="0"/>
          <w:i w:val="0"/>
        </w:rPr>
        <w:t>Quản lý tập trung vào kết quả giúp tiết kiệm thời gian cho những doanh nhân luôn bận rộn.</w:t>
      </w:r>
    </w:p>
    <w:p>
      <w:pPr>
        <w:spacing w:after="80"/>
      </w:pPr>
      <w:r>
        <w:rPr>
          <w:b w:val="0"/>
          <w:i w:val="0"/>
        </w:rPr>
        <w:t>Thay vì quy định cụ thể người ở từng vị trí khác nhau nên làm gì và</w:t>
      </w:r>
    </w:p>
    <w:p>
      <w:pPr>
        <w:spacing w:after="80"/>
      </w:pPr>
      <w:r>
        <w:rPr>
          <w:b w:val="0"/>
          <w:i w:val="0"/>
        </w:rPr>
        <w:t>làm như thế nào, họ có thể tập trung vào việc cung cấp nguồn lực, đào tạo,</w:t>
      </w:r>
    </w:p>
    <w:p>
      <w:pPr>
        <w:spacing w:after="80"/>
      </w:pPr>
      <w:r>
        <w:rPr>
          <w:b w:val="0"/>
          <w:i w:val="0"/>
        </w:rPr>
        <w:t>và động lực mà nhân viên cần để tạo ra kết quả.</w:t>
      </w:r>
    </w:p>
    <w:p>
      <w:pPr>
        <w:spacing w:before="240" w:after="80"/>
      </w:pPr>
      <w:r>
        <w:rPr>
          <w:b/>
          <w:sz w:val="26"/>
        </w:rPr>
        <w:t>Quản lý bối cảnh</w:t>
      </w:r>
    </w:p>
    <w:p>
      <w:pPr>
        <w:spacing w:after="80"/>
      </w:pPr>
      <w:r>
        <w:rPr>
          <w:b w:val="0"/>
          <w:i w:val="0"/>
        </w:rPr>
        <w:t>Những nhà lãnh đạo theo hướng tiếp cận dựa trên bối cảnh cũng tập trung vào kết quả, nhưng</w:t>
      </w:r>
    </w:p>
    <w:p>
      <w:pPr>
        <w:spacing w:after="80"/>
      </w:pPr>
      <w:r>
        <w:rPr>
          <w:b w:val="0"/>
          <w:i w:val="0"/>
        </w:rPr>
        <w:t>họ tìm kiếm điều đó một cách rộng hơn bằng cách định hình văn hóa, giá trị và cấu trúc của</w:t>
      </w:r>
    </w:p>
    <w:p>
      <w:pPr>
        <w:spacing w:after="80"/>
      </w:pPr>
      <w:r>
        <w:rPr>
          <w:b w:val="0"/>
          <w:i w:val="0"/>
        </w:rPr>
        <w:t>tổ chức. Nói chung, họ hướng đến việc tạo ra một môi trường</w:t>
      </w:r>
    </w:p>
    <w:p>
      <w:pPr>
        <w:spacing w:after="80"/>
      </w:pPr>
      <w:r>
        <w:rPr>
          <w:b w:val="0"/>
          <w:i w:val="0"/>
        </w:rPr>
        <w:t>mà tự nhiên sẽ thu hút và giữ chân những nhân viên có năng lực cao</w:t>
      </w:r>
    </w:p>
    <w:p>
      <w:pPr>
        <w:spacing w:after="80"/>
      </w:pPr>
      <w:r>
        <w:rPr>
          <w:b w:val="0"/>
          <w:i w:val="0"/>
        </w:rPr>
        <w:t>và cho phép họ làm công việc tốt nhất của mình. Theo Roberts, những nhà quản lý này</w:t>
      </w:r>
    </w:p>
    <w:p>
      <w:pPr>
        <w:spacing w:after="80"/>
      </w:pPr>
      <w:r>
        <w:rPr>
          <w:b w:val="0"/>
          <w:i w:val="0"/>
        </w:rPr>
        <w:t>chọn nhân viên, phát triển họ, và dựa vào giao tiếp chung để định hình</w:t>
      </w:r>
    </w:p>
    <w:p>
      <w:pPr>
        <w:spacing w:after="80"/>
      </w:pPr>
      <w:r>
        <w:rPr>
          <w:b w:val="0"/>
          <w:i w:val="0"/>
        </w:rPr>
        <w:t>bối cảnh của công việc. Ban lãnh đạo cấp cao dành rất ít hoặc không dành thời gian để nói</w:t>
      </w:r>
    </w:p>
    <w:p>
      <w:pPr>
        <w:spacing w:after="80"/>
      </w:pPr>
      <w:r>
        <w:rPr>
          <w:b w:val="0"/>
          <w:i w:val="0"/>
        </w:rPr>
        <w:t>Lãnh đạo cho một Doanh nghiệp Đang phát triển 185</w:t>
      </w:r>
    </w:p>
    <w:p>
      <w:pPr>
        <w:spacing w:after="80"/>
      </w:pPr>
      <w:r>
        <w:rPr>
          <w:b w:val="0"/>
          <w:i w:val="0"/>
        </w:rPr>
        <w:t>cho nhân viên biết phải làm gì hay làm như thế nào. Trong ví dụ về nhân viên bán hàng của chúng ta, một nhà lãnh đạo</w:t>
      </w:r>
    </w:p>
    <w:p>
      <w:pPr>
        <w:spacing w:after="80"/>
      </w:pPr>
      <w:r>
        <w:rPr>
          <w:b w:val="0"/>
          <w:i w:val="0"/>
        </w:rPr>
        <w:t>có thể trao cho đội bán hàng quyền tự do không chỉ để xác định cách tốt nhất</w:t>
      </w:r>
    </w:p>
    <w:p>
      <w:pPr>
        <w:spacing w:after="80"/>
      </w:pPr>
      <w:r>
        <w:rPr>
          <w:b w:val="0"/>
          <w:i w:val="0"/>
        </w:rPr>
        <w:t>giành được khách hàng mới mà còn để tự đặt ra mục tiêu của riêng họ. Những nhân viên bán hàng có thể</w:t>
      </w:r>
    </w:p>
    <w:p>
      <w:pPr>
        <w:spacing w:after="80"/>
      </w:pPr>
      <w:r>
        <w:rPr>
          <w:b w:val="0"/>
          <w:i w:val="0"/>
        </w:rPr>
        <w:t>do đó hãy tạo ra các mục tiêu như giành lại những tài khoản đã rời bỏ hoặc đo lường</w:t>
      </w:r>
    </w:p>
    <w:p>
      <w:pPr>
        <w:spacing w:after="80"/>
      </w:pPr>
      <w:r>
        <w:rPr>
          <w:b w:val="0"/>
          <w:i w:val="0"/>
        </w:rPr>
        <w:t>mức độ sinh lời của một số loại tài khoản nhất định để đưa ra quyết định tốt hơn về việc</w:t>
      </w:r>
    </w:p>
    <w:p>
      <w:pPr>
        <w:spacing w:after="80"/>
      </w:pPr>
      <w:r>
        <w:rPr>
          <w:b w:val="0"/>
          <w:i w:val="0"/>
        </w:rPr>
        <w:t>nên theo đuổi những khách hàng tiềm năng nào trong dài hạn.</w:t>
      </w:r>
    </w:p>
    <w:p>
      <w:pPr>
        <w:spacing w:after="80"/>
      </w:pPr>
      <w:r>
        <w:rPr>
          <w:b w:val="0"/>
          <w:i w:val="0"/>
        </w:rPr>
        <w:t>Liệu có một cách tốt nhất để quản lý một startup không? Chắc chắn là không. Nhưng có thể có</w:t>
      </w:r>
    </w:p>
    <w:p>
      <w:pPr>
        <w:spacing w:after="80"/>
      </w:pPr>
      <w:r>
        <w:rPr>
          <w:b w:val="0"/>
          <w:i w:val="0"/>
        </w:rPr>
        <w:t>một chế độ tốt nhất cho một công ty cụ thể tại một thời điểm cụ thể trong quá trình phát triển của nó.</w:t>
      </w:r>
    </w:p>
    <w:p>
      <w:pPr>
        <w:spacing w:after="80"/>
      </w:pPr>
      <w:r>
        <w:rPr>
          <w:b w:val="0"/>
          <w:i w:val="0"/>
        </w:rPr>
        <w:t>Ví dụ, McDonald's có được phần lớn thành công nhờ phong cách quản lý mang tính kiểm soát cao, theo chế độ hành vi, dựa vào các quy trình</w:t>
      </w:r>
    </w:p>
    <w:p>
      <w:pPr>
        <w:spacing w:after="80"/>
      </w:pPr>
      <w:r>
        <w:rPr>
          <w:b w:val="0"/>
          <w:i w:val="0"/>
        </w:rPr>
        <w:t>và thiết kế công việc để chuẩn bị và phục vụ sản phẩm với hiệu quả cao.</w:t>
      </w:r>
    </w:p>
    <w:p>
      <w:pPr>
        <w:spacing w:after="80"/>
      </w:pPr>
      <w:r>
        <w:rPr>
          <w:b w:val="0"/>
          <w:i w:val="0"/>
        </w:rPr>
        <w:t>Công ty sẽ không bao giờ nói với đội ngũ của mình rằng: "Hãy tìm ra cách tốt nhất để xử lý tất cả những khách hàng</w:t>
      </w:r>
    </w:p>
    <w:p>
      <w:pPr>
        <w:spacing w:after="80"/>
      </w:pPr>
      <w:r>
        <w:rPr>
          <w:b w:val="0"/>
          <w:i w:val="0"/>
        </w:rPr>
        <w:t>đang xếp hàng chờ món ăn của chúng ta." Họ đã dành nhiều năm để phát triển một</w:t>
      </w:r>
    </w:p>
    <w:p>
      <w:pPr>
        <w:spacing w:after="80"/>
      </w:pPr>
      <w:r>
        <w:rPr>
          <w:b w:val="0"/>
          <w:i w:val="0"/>
        </w:rPr>
        <w:t>bản thiết kế vận hành hiệu quả. Tuy nhiên, những quy tắc cứng nhắc, theo đúng sách vở vốn hiệu quả</w:t>
      </w:r>
    </w:p>
    <w:p>
      <w:pPr>
        <w:spacing w:after="80"/>
      </w:pPr>
      <w:r>
        <w:rPr>
          <w:b w:val="0"/>
          <w:i w:val="0"/>
        </w:rPr>
        <w:t>với McDonald's lại sẽ là thảm họa đối với một công ty thiết kế sáng tạo</w:t>
      </w:r>
    </w:p>
    <w:p>
      <w:pPr>
        <w:spacing w:after="80"/>
      </w:pPr>
      <w:r>
        <w:rPr>
          <w:b w:val="0"/>
          <w:i w:val="0"/>
        </w:rPr>
        <w:t>như IDEO.</w:t>
      </w:r>
    </w:p>
    <w:p>
      <w:pPr>
        <w:spacing w:after="80"/>
      </w:pPr>
      <w:r>
        <w:rPr>
          <w:b w:val="0"/>
          <w:i w:val="0"/>
        </w:rPr>
        <w:t>Vì vậy, hãy cảnh giác với nhu cầu hiện tại của bạn, và hiểu chúng đang thay đổi</w:t>
      </w:r>
    </w:p>
    <w:p>
      <w:pPr>
        <w:spacing w:after="80"/>
      </w:pPr>
      <w:r>
        <w:rPr>
          <w:b w:val="0"/>
          <w:i w:val="0"/>
        </w:rPr>
        <w:t>như thế nào. Như Roberts cảnh báo, những giai đoạn chuyển tiếp giữa các cách tiếp cận này cần được</w:t>
      </w:r>
    </w:p>
    <w:p>
      <w:pPr>
        <w:spacing w:after="80"/>
      </w:pPr>
      <w:r>
        <w:rPr>
          <w:b w:val="0"/>
          <w:i w:val="0"/>
        </w:rPr>
        <w:t>đặc biệt chú ý; khi khối lượng và phạm vi công việc tăng lên, người quản lý phải</w:t>
      </w:r>
    </w:p>
    <w:p>
      <w:pPr>
        <w:spacing w:after="80"/>
      </w:pPr>
      <w:r>
        <w:rPr>
          <w:b w:val="0"/>
          <w:i w:val="0"/>
        </w:rPr>
        <w:t>sự chú ý nhiều hơn; khi khối lượng và phạm vi công việc tăng lên, người quản lý có</w:t>
      </w:r>
    </w:p>
    <w:p>
      <w:pPr>
        <w:spacing w:after="80"/>
      </w:pPr>
      <w:r>
        <w:rPr>
          <w:b w:val="0"/>
          <w:i w:val="0"/>
        </w:rPr>
        <w:t>ít thời gian hơn cho việc tham gia trực tiếp. Khi còn non trẻ, những doanh nghiệp nhỏ và đơn giản</w:t>
      </w:r>
    </w:p>
    <w:p>
      <w:pPr>
        <w:spacing w:after="80"/>
      </w:pPr>
      <w:r>
        <w:rPr>
          <w:b w:val="0"/>
          <w:i w:val="0"/>
        </w:rPr>
        <w:t>thường có xu hướng phụ thuộc vào phong cách quản lý nội dung, với sự lãnh đạo gần gũi hơn với</w:t>
      </w:r>
    </w:p>
    <w:p>
      <w:pPr>
        <w:spacing w:after="80"/>
      </w:pPr>
      <w:r>
        <w:rPr>
          <w:b w:val="0"/>
          <w:i w:val="0"/>
        </w:rPr>
        <w:t>tuyến đầu, còn những tổ chức ngày càng lớn mạnh lại lần lượt đòi hỏi những phong cách lãnh đạo</w:t>
      </w:r>
    </w:p>
    <w:p>
      <w:pPr>
        <w:spacing w:after="80"/>
      </w:pPr>
      <w:r>
        <w:rPr>
          <w:b w:val="0"/>
          <w:i w:val="0"/>
        </w:rPr>
        <w:t>khác.</w:t>
      </w:r>
    </w:p>
    <w:p>
      <w:pPr>
        <w:spacing w:after="80"/>
      </w:pPr>
      <w:r>
        <w:rPr>
          <w:b w:val="0"/>
          <w:i w:val="0"/>
        </w:rPr>
        <w:t>Hôm nay bạn đang sử dụng phương pháp quản lý nào? Liệu nó có phù hợp</w:t>
      </w:r>
    </w:p>
    <w:p>
      <w:pPr>
        <w:spacing w:after="80"/>
      </w:pPr>
      <w:r>
        <w:rPr>
          <w:b w:val="0"/>
          <w:i w:val="0"/>
        </w:rPr>
        <w:t>với trạng thái phát triển và tăng trưởng hiện tại của bạn không? Bảng 11-1 là</w:t>
      </w:r>
    </w:p>
    <w:p>
      <w:pPr>
        <w:spacing w:after="80"/>
      </w:pPr>
      <w:r>
        <w:rPr>
          <w:b w:val="0"/>
          <w:i w:val="0"/>
        </w:rPr>
        <w:t>đánh giá của Roberts về thời điểm các cách tiếp cận khác nhau là phù hợp nhất, cùng</w:t>
      </w:r>
    </w:p>
    <w:p>
      <w:pPr>
        <w:spacing w:after="80"/>
      </w:pPr>
      <w:r>
        <w:rPr>
          <w:b w:val="0"/>
          <w:i w:val="0"/>
        </w:rPr>
        <w:t>với những giả định, hành vi và công cụ gắn liền với mỗi cách.</w:t>
      </w:r>
    </w:p>
    <w:p>
      <w:pPr>
        <w:spacing w:after="80"/>
      </w:pPr>
      <w:r>
        <w:rPr>
          <w:b w:val="0"/>
          <w:i w:val="0"/>
        </w:rPr>
        <w:t>Mặc dù bốn cách tiếp cận lãnh đạo được thảo luận trong phần này có thể</w:t>
      </w:r>
    </w:p>
    <w:p>
      <w:pPr>
        <w:spacing w:after="80"/>
      </w:pPr>
      <w:r>
        <w:rPr>
          <w:b w:val="0"/>
          <w:i w:val="0"/>
        </w:rPr>
        <w:t>giúp bạn suy nghĩ về cách quản lý tốt nhất trong những hoàn cảnh khác nhau, không có</w:t>
      </w:r>
    </w:p>
    <w:p>
      <w:pPr>
        <w:spacing w:after="80"/>
      </w:pPr>
      <w:r>
        <w:rPr>
          <w:b w:val="0"/>
          <w:i w:val="0"/>
        </w:rPr>
        <w:t>quy luật tự nhiên nào bắt buộc rằng một nhà điều hành chỉ có thể dùng một chế độ duy nhất tại bất kỳ thời điểm</w:t>
      </w:r>
    </w:p>
    <w:p>
      <w:pPr>
        <w:spacing w:after="80"/>
      </w:pPr>
      <w:r>
        <w:rPr>
          <w:b w:val="0"/>
          <w:i w:val="0"/>
        </w:rPr>
        <w:t>nào. Bạn có thể tìm thấy lý do để dùng nhiều hơn một chế độ, tùy thuộc vào</w:t>
      </w:r>
    </w:p>
    <w:p>
      <w:pPr>
        <w:spacing w:after="80"/>
      </w:pPr>
      <w:r>
        <w:rPr>
          <w:b w:val="0"/>
          <w:i w:val="0"/>
        </w:rPr>
        <w:t>186Scaling Up</w:t>
      </w:r>
    </w:p>
    <w:p>
      <w:pPr>
        <w:spacing w:after="80"/>
      </w:pPr>
      <w:r>
        <w:rPr>
          <w:b/>
          <w:i w:val="0"/>
        </w:rPr>
        <w:t xml:space="preserve">BẢNG 11-1 </w:t>
      </w:r>
    </w:p>
    <w:p>
      <w:pPr>
        <w:spacing w:after="80"/>
      </w:pPr>
      <w:r>
        <w:rPr>
          <w:b/>
          <w:i w:val="0"/>
        </w:rPr>
        <w:t>Bốn cách tiếp cận lãnh đạo</w:t>
      </w:r>
    </w:p>
    <w:p>
      <w:pPr>
        <w:spacing w:after="80"/>
      </w:pPr>
      <w:r>
        <w:rPr>
          <w:b/>
          <w:i w:val="0"/>
        </w:rPr>
        <w:t>Trọng tâm của nhà lãnh đạo</w:t>
      </w:r>
    </w:p>
    <w:p>
      <w:pPr>
        <w:spacing w:after="80"/>
      </w:pPr>
      <w:r>
        <w:rPr>
          <w:b/>
          <w:i w:val="0"/>
        </w:rPr>
        <w:t>Nội dungHành viKết quảBối cảnh</w:t>
      </w:r>
    </w:p>
    <w:p>
      <w:pPr>
        <w:spacing w:after="80"/>
      </w:pPr>
      <w:r>
        <w:rPr>
          <w:b/>
          <w:i w:val="0"/>
        </w:rPr>
        <w:t>Tình huống</w:t>
      </w:r>
      <w:r>
        <w:rPr>
          <w:b w:val="0"/>
          <w:i w:val="0"/>
        </w:rPr>
        <w:t>Doanh nghiệp trẻ, nhỏ, đơn giản</w:t>
      </w:r>
    </w:p>
    <w:p>
      <w:pPr>
        <w:spacing w:after="80"/>
      </w:pPr>
      <w:r>
        <w:rPr>
          <w:b w:val="0"/>
          <w:i w:val="0"/>
        </w:rPr>
        <w:t>Tổ chức lớn, phức tạp</w:t>
      </w:r>
    </w:p>
    <w:p>
      <w:pPr>
        <w:spacing w:after="80"/>
      </w:pPr>
      <w:r>
        <w:rPr>
          <w:b w:val="0"/>
          <w:i w:val="0"/>
        </w:rPr>
        <w:t>Tổ chức rất lớn, rất phức tạp, đã trưởng thành</w:t>
      </w:r>
    </w:p>
    <w:p>
      <w:pPr>
        <w:spacing w:after="80"/>
      </w:pPr>
      <w:r>
        <w:rPr>
          <w:b w:val="0"/>
          <w:i w:val="0"/>
        </w:rPr>
        <w:t>Doanh nghiệp có phần lớn hơn, phức tạp hơn</w:t>
      </w:r>
    </w:p>
    <w:p>
      <w:pPr>
        <w:spacing w:after="80"/>
      </w:pPr>
      <w:r>
        <w:rPr>
          <w:b/>
          <w:i w:val="0"/>
        </w:rPr>
        <w:t>Giả định chủ đạo</w:t>
      </w:r>
    </w:p>
    <w:p>
      <w:pPr>
        <w:spacing w:after="80"/>
      </w:pPr>
      <w:r>
        <w:rPr>
          <w:b w:val="0"/>
          <w:i w:val="0"/>
        </w:rPr>
        <w:t>Quá ít thời gian và kiến thức</w:t>
      </w:r>
    </w:p>
    <w:p>
      <w:pPr>
        <w:spacing w:after="80"/>
      </w:pPr>
      <w:r>
        <w:rPr>
          <w:b w:val="0"/>
          <w:i w:val="0"/>
        </w:rPr>
        <w:t>Quá ít thời gian</w:t>
      </w:r>
    </w:p>
    <w:p>
      <w:pPr>
        <w:spacing w:after="80"/>
      </w:pPr>
      <w:r>
        <w:rPr>
          <w:b w:val="0"/>
          <w:i w:val="0"/>
        </w:rPr>
        <w:t>Quá ít thời gian để làm mọi thứ</w:t>
      </w:r>
    </w:p>
    <w:p>
      <w:pPr>
        <w:spacing w:after="80"/>
      </w:pPr>
      <w:r>
        <w:rPr>
          <w:b w:val="0"/>
          <w:i w:val="0"/>
        </w:rPr>
        <w:t>Không đủ kiến thức, kinh nghiệm để lập kế hoạch</w:t>
      </w:r>
    </w:p>
    <w:p>
      <w:pPr>
        <w:spacing w:after="80"/>
      </w:pPr>
      <w:r>
        <w:rPr>
          <w:b w:val="0"/>
          <w:i w:val="0"/>
        </w:rPr>
        <w:t>Cấp dưới có thể đạt kết quả tốt hơn bằng cách riêng của họ</w:t>
      </w:r>
    </w:p>
    <w:p>
      <w:pPr>
        <w:spacing w:after="80"/>
      </w:pPr>
      <w:r>
        <w:rPr>
          <w:b w:val="0"/>
          <w:i w:val="0"/>
        </w:rPr>
        <w:t>Đúng người, trong đúng môi trường, với đúng sứ mệnh sẽ thành công</w:t>
      </w:r>
    </w:p>
    <w:p>
      <w:pPr>
        <w:spacing w:after="80"/>
      </w:pPr>
      <w:r>
        <w:rPr>
          <w:b w:val="0"/>
          <w:i w:val="0"/>
        </w:rPr>
        <w:t>Cấp dưới có thể hành động độc lập nhưng theo chỉ dẫn của cấp quản lý</w:t>
      </w:r>
    </w:p>
    <w:p>
      <w:pPr>
        <w:spacing w:after="80"/>
      </w:pPr>
      <w:r>
        <w:rPr>
          <w:b w:val="0"/>
          <w:i w:val="0"/>
        </w:rPr>
        <w:t>Cấp dưới không có khả năng hành động hay ra quyết định độc lập</w:t>
      </w:r>
    </w:p>
    <w:p>
      <w:pPr>
        <w:spacing w:after="80"/>
      </w:pPr>
      <w:r>
        <w:rPr>
          <w:b/>
          <w:i w:val="0"/>
        </w:rPr>
        <w:t>Hành vi</w:t>
      </w:r>
      <w:r>
        <w:rPr>
          <w:b w:val="0"/>
          <w:i w:val="0"/>
        </w:rPr>
        <w:t>Ở tuyến đầu</w:t>
      </w:r>
    </w:p>
    <w:p>
      <w:pPr>
        <w:spacing w:after="80"/>
      </w:pPr>
      <w:r>
        <w:rPr>
          <w:b w:val="0"/>
          <w:i w:val="0"/>
        </w:rPr>
        <w:t>Dành nhiều thời gian cho các vị trí tuyển dụng then chốt và việc thăng chức</w:t>
      </w:r>
    </w:p>
    <w:p>
      <w:pPr>
        <w:spacing w:after="80"/>
      </w:pPr>
      <w:r>
        <w:rPr>
          <w:b w:val="0"/>
          <w:i w:val="0"/>
        </w:rPr>
        <w:t>Tham dự các cuộc họp, buổi đánh giá</w:t>
      </w:r>
    </w:p>
    <w:p>
      <w:pPr>
        <w:spacing w:after="80"/>
      </w:pPr>
      <w:r>
        <w:rPr>
          <w:b w:val="0"/>
          <w:i w:val="0"/>
        </w:rPr>
        <w:t>Xây dựng quy trình và thủ tục</w:t>
      </w:r>
    </w:p>
    <w:p>
      <w:pPr>
        <w:spacing w:after="80"/>
      </w:pPr>
      <w:r>
        <w:rPr>
          <w:b w:val="0"/>
          <w:i w:val="0"/>
        </w:rPr>
        <w:t>Ra lệnh như quát tháo</w:t>
      </w:r>
    </w:p>
    <w:p>
      <w:pPr>
        <w:spacing w:after="80"/>
      </w:pPr>
      <w:r>
        <w:rPr>
          <w:b w:val="0"/>
          <w:i w:val="0"/>
        </w:rPr>
        <w:t>Nghiên cứu kế hoạch, tài liệu, báo cáo</w:t>
      </w:r>
    </w:p>
    <w:p>
      <w:pPr>
        <w:spacing w:after="80"/>
      </w:pPr>
      <w:r>
        <w:rPr>
          <w:b w:val="0"/>
          <w:i w:val="0"/>
        </w:rPr>
        <w:t>Xắn tay vào giúp đỡ</w:t>
      </w:r>
    </w:p>
    <w:p>
      <w:pPr>
        <w:spacing w:after="80"/>
      </w:pPr>
      <w:r>
        <w:rPr>
          <w:b w:val="0"/>
          <w:i w:val="0"/>
        </w:rPr>
        <w:t>Các sự kiện định hình phong cách</w:t>
      </w:r>
    </w:p>
    <w:p>
      <w:pPr>
        <w:spacing w:after="80"/>
      </w:pPr>
      <w:r>
        <w:rPr>
          <w:b w:val="0"/>
          <w:i w:val="0"/>
        </w:rPr>
        <w:t>Quan sát</w:t>
      </w:r>
    </w:p>
    <w:p>
      <w:pPr>
        <w:spacing w:after="80"/>
      </w:pPr>
      <w:r>
        <w:rPr>
          <w:b w:val="0"/>
          <w:i w:val="0"/>
        </w:rPr>
        <w:t>Viết bản ghi nhớ</w:t>
      </w:r>
    </w:p>
    <w:p>
      <w:pPr>
        <w:spacing w:after="80"/>
      </w:pPr>
      <w:r>
        <w:rPr>
          <w:b/>
          <w:i w:val="0"/>
        </w:rPr>
        <w:t>Kỹ năng, công cụ chính</w:t>
      </w:r>
    </w:p>
    <w:p>
      <w:pPr>
        <w:spacing w:after="80"/>
      </w:pPr>
      <w:r>
        <w:rPr>
          <w:b w:val="0"/>
          <w:i w:val="0"/>
        </w:rPr>
        <w:t>Giao tiếp</w:t>
      </w:r>
    </w:p>
    <w:p>
      <w:pPr>
        <w:spacing w:after="80"/>
      </w:pPr>
      <w:r>
        <w:rPr>
          <w:b w:val="0"/>
          <w:i w:val="0"/>
        </w:rPr>
        <w:t>Kế hoạch</w:t>
      </w:r>
    </w:p>
    <w:p>
      <w:pPr>
        <w:spacing w:after="80"/>
      </w:pPr>
      <w:r>
        <w:rPr>
          <w:b w:val="0"/>
          <w:i w:val="0"/>
        </w:rPr>
        <w:t>Hành động</w:t>
      </w:r>
    </w:p>
    <w:p>
      <w:pPr>
        <w:spacing w:after="80"/>
      </w:pPr>
      <w:r>
        <w:rPr>
          <w:b w:val="0"/>
          <w:i w:val="0"/>
        </w:rPr>
        <w:t>Chính sách</w:t>
      </w:r>
    </w:p>
    <w:p>
      <w:pPr>
        <w:spacing w:after="80"/>
      </w:pPr>
      <w:r>
        <w:rPr>
          <w:b w:val="0"/>
          <w:i w:val="0"/>
        </w:rPr>
        <w:t>Lãnh đạo bằng tấm gương</w:t>
      </w:r>
    </w:p>
    <w:p>
      <w:pPr>
        <w:spacing w:after="80"/>
      </w:pPr>
      <w:r>
        <w:rPr>
          <w:b w:val="0"/>
          <w:i w:val="0"/>
        </w:rPr>
        <w:t>Ngân sách</w:t>
      </w:r>
    </w:p>
    <w:p>
      <w:pPr>
        <w:spacing w:after="80"/>
      </w:pPr>
      <w:r>
        <w:rPr>
          <w:b w:val="0"/>
          <w:i w:val="0"/>
        </w:rPr>
        <w:t>Quyết định</w:t>
      </w:r>
    </w:p>
    <w:p>
      <w:pPr>
        <w:spacing w:after="80"/>
      </w:pPr>
      <w:r>
        <w:rPr>
          <w:b w:val="0"/>
          <w:i w:val="0"/>
        </w:rPr>
        <w:t>Quy trình</w:t>
      </w:r>
    </w:p>
    <w:p>
      <w:pPr>
        <w:spacing w:after="80"/>
      </w:pPr>
      <w:r>
        <w:rPr>
          <w:b w:val="0"/>
          <w:i w:val="0"/>
        </w:rPr>
        <w:t>Cơ cấu tổ chức và hệ thống</w:t>
      </w:r>
    </w:p>
    <w:p>
      <w:pPr>
        <w:spacing w:after="80"/>
      </w:pPr>
      <w:r>
        <w:rPr>
          <w:b w:val="0"/>
          <w:i w:val="0"/>
        </w:rPr>
        <w:t>Đánh giá hành vi</w:t>
      </w:r>
    </w:p>
    <w:p>
      <w:pPr>
        <w:spacing w:after="80"/>
      </w:pPr>
      <w:r>
        <w:rPr>
          <w:b w:val="0"/>
          <w:i/>
        </w:rPr>
        <w:t>Nguồn:</w:t>
      </w:r>
      <w:r>
        <w:rPr>
          <w:b w:val="0"/>
          <w:i w:val="0"/>
        </w:rPr>
        <w:t xml:space="preserve"> Michael J. Roberts, “Managing Transitions in the Growing Enterprise,” trong </w:t>
      </w:r>
      <w:r>
        <w:rPr>
          <w:b w:val="0"/>
          <w:i/>
        </w:rPr>
        <w:t>The Entrepreneurial Venture</w:t>
      </w:r>
      <w:r>
        <w:rPr>
          <w:b w:val="0"/>
          <w:i w:val="0"/>
        </w:rPr>
        <w:t>, ấn bản thứ 2, biên tập bởi William A. Sahlman, Howard H. Stevenson, Michael J. Roberts, và Amar Bhidé (Boston: Harvard Business School Press, 1999), 390.</w:t>
      </w:r>
    </w:p>
    <w:p>
      <w:pPr>
        <w:spacing w:after="80"/>
      </w:pPr>
      <w:r>
        <w:rPr>
          <w:b w:val="0"/>
          <w:i w:val="0"/>
        </w:rPr>
        <w:t>các tình huống. Có lẽ cách tiếp cận thực hành để giúp một</w:t>
      </w:r>
    </w:p>
    <w:p>
      <w:pPr>
        <w:spacing w:after="80"/>
      </w:pPr>
      <w:r>
        <w:rPr>
          <w:b w:val="0"/>
          <w:i w:val="0"/>
        </w:rPr>
        <w:t>người quản lý mới được bổ nhiệm thành công thì tương thích với phong cách quản lý</w:t>
      </w:r>
    </w:p>
    <w:p>
      <w:pPr>
        <w:spacing w:after="80"/>
      </w:pPr>
      <w:r>
        <w:rPr>
          <w:b w:val="0"/>
          <w:i w:val="0"/>
        </w:rPr>
        <w:t>hướng đến kết quả đối với toàn bộ hoạt động.</w:t>
      </w:r>
    </w:p>
    <w:p>
      <w:pPr>
        <w:spacing w:before="240" w:after="80"/>
      </w:pPr>
      <w:r>
        <w:rPr>
          <w:b/>
          <w:sz w:val="26"/>
        </w:rPr>
        <w:t>Đã đến lúc thay đổi người dẫn dắt chưa?</w:t>
      </w:r>
    </w:p>
    <w:p>
      <w:pPr>
        <w:spacing w:after="80"/>
      </w:pPr>
      <w:r>
        <w:rPr>
          <w:b w:val="0"/>
          <w:i w:val="0"/>
        </w:rPr>
        <w:t>Nhiều doanh nhân đã chứng minh khả năng không chỉ khởi nghiệp</w:t>
      </w:r>
    </w:p>
    <w:p>
      <w:pPr>
        <w:spacing w:after="80"/>
      </w:pPr>
      <w:r>
        <w:rPr>
          <w:b w:val="0"/>
          <w:i w:val="0"/>
        </w:rPr>
        <w:t>thành công mà còn chủ động dẫn dắt nó thành công qua nhiều năm</w:t>
      </w:r>
    </w:p>
    <w:p>
      <w:pPr>
        <w:spacing w:after="80"/>
      </w:pPr>
      <w:r>
        <w:rPr>
          <w:b w:val="0"/>
          <w:i w:val="0"/>
        </w:rPr>
        <w:t>tăng trưởng. Ví dụ bao gồm Larry Page và Sergey Brin tại Google, Bill</w:t>
      </w:r>
    </w:p>
    <w:p>
      <w:pPr>
        <w:spacing w:after="80"/>
      </w:pPr>
      <w:r>
        <w:rPr>
          <w:b w:val="0"/>
          <w:i w:val="0"/>
        </w:rPr>
        <w:t>Gates tại Microsoft, Herb Kelleher tại Southwest Airlines, Scott Cook tại</w:t>
      </w:r>
    </w:p>
    <w:p>
      <w:pPr>
        <w:spacing w:after="80"/>
      </w:pPr>
      <w:r>
        <w:rPr>
          <w:b w:val="0"/>
          <w:i w:val="0"/>
        </w:rPr>
        <w:t>Intuit, và Richard Branson tại Virgin Group. Mỗi nhà lãnh đạo đều thành công</w:t>
      </w:r>
    </w:p>
    <w:p>
      <w:pPr>
        <w:spacing w:after="80"/>
      </w:pPr>
      <w:r>
        <w:rPr>
          <w:b w:val="0"/>
          <w:i w:val="0"/>
        </w:rPr>
        <w:t>Lãnh đạo cho một doanh nghiệp đang phát triển 187</w:t>
      </w:r>
    </w:p>
    <w:p>
      <w:pPr>
        <w:spacing w:after="80"/>
      </w:pPr>
      <w:r>
        <w:rPr>
          <w:b w:val="0"/>
          <w:i w:val="0"/>
        </w:rPr>
        <w:t>điều chỉnh phong cách quản lý của mình cho phù hợp với nhu cầu của doanh nghiệp khi nó phát triển và</w:t>
      </w:r>
    </w:p>
    <w:p>
      <w:pPr>
        <w:spacing w:after="80"/>
      </w:pPr>
      <w:r>
        <w:rPr>
          <w:b w:val="0"/>
          <w:i w:val="0"/>
        </w:rPr>
        <w:t>thay đổi. Không phải doanh nhân nào cũng có khả năng thích ứng này; họ hoặc là</w:t>
      </w:r>
    </w:p>
    <w:p>
      <w:pPr>
        <w:spacing w:after="80"/>
      </w:pPr>
      <w:r>
        <w:rPr>
          <w:b w:val="0"/>
          <w:i w:val="0"/>
        </w:rPr>
        <w:t>không thể thay đổi những hành vi đã từng phục vụ họ rất tốt trong một môi trường khởi nghiệp nhỏ</w:t>
      </w:r>
    </w:p>
    <w:p>
      <w:pPr>
        <w:spacing w:after="80"/>
      </w:pPr>
      <w:r>
        <w:rPr>
          <w:b w:val="0"/>
          <w:i w:val="0"/>
        </w:rPr>
        <w:t>—và thói quen hành vi thì cực kỳ khó thay đổi—hoặc</w:t>
      </w:r>
    </w:p>
    <w:p>
      <w:pPr>
        <w:spacing w:after="80"/>
      </w:pPr>
      <w:r>
        <w:rPr>
          <w:b w:val="0"/>
          <w:i w:val="0"/>
        </w:rPr>
        <w:t>họ chủ động chống lại những thay đổi có thể làm suy giảm quyền kiểm soát của mình.</w:t>
      </w:r>
    </w:p>
    <w:p>
      <w:pPr>
        <w:spacing w:after="80"/>
      </w:pPr>
      <w:r>
        <w:rPr>
          <w:b w:val="0"/>
          <w:i w:val="0"/>
        </w:rPr>
        <w:t>Dù theo hướng nào, việc người sáng lập-lãnh đạo không thể thích nghi khi</w:t>
      </w:r>
    </w:p>
    <w:p>
      <w:pPr>
        <w:spacing w:after="80"/>
      </w:pPr>
      <w:r>
        <w:rPr>
          <w:b w:val="0"/>
          <w:i w:val="0"/>
        </w:rPr>
        <w:t>doanh nghiệp trở nên lớn hơn và phức tạp hơn có thể dẫn đến những</w:t>
      </w:r>
    </w:p>
    <w:p>
      <w:pPr>
        <w:spacing w:after="80"/>
      </w:pPr>
      <w:r>
        <w:rPr>
          <w:b w:val="0"/>
          <w:i w:val="0"/>
        </w:rPr>
        <w:t>hậu quả tai hại sau:</w:t>
      </w:r>
    </w:p>
    <w:p>
      <w:pPr>
        <w:spacing w:after="80"/>
      </w:pPr>
      <w:r>
        <w:rPr>
          <w:b w:val="0"/>
          <w:i w:val="0"/>
        </w:rPr>
        <w:t>• Sự chủ động của nhân viên bị bóp nghẹt bởi việc người sáng lập khăng khăng</w:t>
      </w:r>
    </w:p>
    <w:p>
      <w:pPr>
        <w:spacing w:after="80"/>
      </w:pPr>
      <w:r>
        <w:rPr>
          <w:b w:val="0"/>
          <w:i w:val="0"/>
        </w:rPr>
        <w:t>kiểm soát mọi hoạt động và đưa ra mọi quyết định quan trọng. Những</w:t>
      </w:r>
    </w:p>
    <w:p>
      <w:pPr>
        <w:spacing w:after="80"/>
      </w:pPr>
      <w:r>
        <w:rPr>
          <w:b w:val="0"/>
          <w:i w:val="0"/>
        </w:rPr>
        <w:t>nhân viên giỏi nhất cuối cùng sẽ rời đi trong sự thất vọng.</w:t>
      </w:r>
    </w:p>
    <w:p>
      <w:pPr>
        <w:spacing w:after="80"/>
      </w:pPr>
      <w:r>
        <w:rPr>
          <w:b w:val="0"/>
          <w:i w:val="0"/>
        </w:rPr>
        <w:t>• Tổ chức bỏ lỡ cơ hội vì chỉ có thể vận hành</w:t>
      </w:r>
    </w:p>
    <w:p>
      <w:pPr>
        <w:spacing w:after="80"/>
      </w:pPr>
      <w:r>
        <w:rPr>
          <w:b w:val="0"/>
          <w:i w:val="0"/>
        </w:rPr>
        <w:t>theo nhịp độ của người sáng lập đang quá tải.</w:t>
      </w:r>
    </w:p>
    <w:p>
      <w:pPr>
        <w:spacing w:after="80"/>
      </w:pPr>
      <w:r>
        <w:rPr>
          <w:b w:val="0"/>
          <w:i w:val="0"/>
        </w:rPr>
        <w:t>• Phạm vi của doanh nghiệp bị giới hạn trong kiến thức và tầm nhìn</w:t>
      </w:r>
    </w:p>
    <w:p>
      <w:pPr>
        <w:spacing w:after="80"/>
      </w:pPr>
      <w:r>
        <w:rPr>
          <w:b w:val="0"/>
          <w:i w:val="0"/>
        </w:rPr>
        <w:t>của người sáng lập.</w:t>
      </w:r>
    </w:p>
    <w:p>
      <w:pPr>
        <w:spacing w:before="240" w:after="80"/>
      </w:pPr>
      <w:r>
        <w:rPr>
          <w:b/>
          <w:sz w:val="26"/>
        </w:rPr>
        <w:t>Tìm kiếm sự giúp đỡ</w:t>
      </w:r>
    </w:p>
    <w:p>
      <w:pPr>
        <w:spacing w:after="80"/>
      </w:pPr>
      <w:r>
        <w:rPr>
          <w:b w:val="0"/>
          <w:i w:val="0"/>
        </w:rPr>
        <w:t>Hãy suy ngẫm về khả năng quản lý của chính bạn cũng như khả năng và sự sẵn lòng</w:t>
      </w:r>
    </w:p>
    <w:p>
      <w:pPr>
        <w:spacing w:after="80"/>
      </w:pPr>
      <w:r>
        <w:rPr>
          <w:b w:val="0"/>
          <w:i w:val="0"/>
        </w:rPr>
        <w:t>thay đổi của bạn khi doanh nghiệp mở rộng. Liệu doanh nghiệp của bạn có đang ở giai đoạn chuyển tiếp</w:t>
      </w:r>
    </w:p>
    <w:p>
      <w:pPr>
        <w:spacing w:after="80"/>
      </w:pPr>
      <w:r>
        <w:rPr>
          <w:b w:val="0"/>
          <w:i w:val="0"/>
        </w:rPr>
        <w:t>điểm, nơi phong cách lãnh đạo và quản lý của bạn phải thay đổi? Bạn có thể</w:t>
      </w:r>
    </w:p>
    <w:p>
      <w:pPr>
        <w:spacing w:after="80"/>
      </w:pPr>
      <w:r>
        <w:rPr>
          <w:b w:val="0"/>
          <w:i w:val="0"/>
        </w:rPr>
        <w:t>thích nghi không? Bạn có sẵn lòng thích nghi không?</w:t>
      </w:r>
    </w:p>
    <w:p>
      <w:pPr>
        <w:spacing w:after="80"/>
      </w:pPr>
      <w:r>
        <w:rPr>
          <w:b w:val="0"/>
          <w:i w:val="0"/>
        </w:rPr>
        <w:t>Nếu bạn sẵn lòng thích nghi nhưng gặp khó khăn trong việc đó, hãy tìm những</w:t>
      </w:r>
    </w:p>
    <w:p>
      <w:pPr>
        <w:spacing w:after="80"/>
      </w:pPr>
      <w:r>
        <w:rPr>
          <w:b w:val="0"/>
          <w:i w:val="0"/>
        </w:rPr>
        <w:t>người có thể và sẽ đưa ra cho bạn những lời phê bình khách quan về phong cách lãnh đạo của bạn.</w:t>
      </w:r>
    </w:p>
    <w:p>
      <w:pPr>
        <w:spacing w:after="80"/>
      </w:pPr>
      <w:r>
        <w:rPr>
          <w:b w:val="0"/>
          <w:i w:val="0"/>
        </w:rPr>
        <w:t>Bạn sẽ muốn những người không ngại nói cho bạn biết liệu bạn có đang nắm quá chặt (hay quá lỏng) việc kinh doanh</w:t>
      </w:r>
    </w:p>
    <w:p>
      <w:pPr>
        <w:spacing w:after="80"/>
      </w:pPr>
      <w:r>
        <w:rPr>
          <w:b w:val="0"/>
          <w:i w:val="0"/>
        </w:rPr>
        <w:t>và nơi nào bạn cần giúp đỡ. Họ cũng có thể nói cho bạn biết</w:t>
      </w:r>
    </w:p>
    <w:p>
      <w:pPr>
        <w:spacing w:after="80"/>
      </w:pPr>
      <w:r>
        <w:rPr>
          <w:b w:val="0"/>
          <w:i w:val="0"/>
        </w:rPr>
        <w:t>khi nào là lúc bạn nên rời đi—nghĩa là, khi nào là lúc cần đưa vào</w:t>
      </w:r>
    </w:p>
    <w:p>
      <w:pPr>
        <w:spacing w:after="80"/>
      </w:pPr>
      <w:r>
        <w:rPr>
          <w:b w:val="0"/>
          <w:i w:val="0"/>
        </w:rPr>
        <w:t>đội ngũ quản lý chuyên nghiệp. Phản hồi kiểu này sẽ giúp bạn điều chỉnh theo những đòi hỏi của</w:t>
      </w:r>
    </w:p>
    <w:p>
      <w:pPr>
        <w:spacing w:after="80"/>
      </w:pPr>
      <w:r>
        <w:rPr>
          <w:b w:val="0"/>
          <w:i w:val="0"/>
        </w:rPr>
        <w:t>việc kinh doanh và sẽ hỗ trợ sự hợp tác mà mọi doanh nghiệp cần</w:t>
      </w:r>
    </w:p>
    <w:p>
      <w:pPr>
        <w:spacing w:after="80"/>
      </w:pPr>
      <w:r>
        <w:rPr>
          <w:b w:val="0"/>
          <w:i w:val="0"/>
        </w:rPr>
        <w:t>để thành công.</w:t>
      </w:r>
    </w:p>
    <w:p>
      <w:pPr>
        <w:spacing w:after="80"/>
      </w:pPr>
      <w:r>
        <w:rPr>
          <w:b w:val="0"/>
          <w:i w:val="0"/>
        </w:rPr>
        <w:t>Những người mà bạn nhờ kiểu phản hồi này có thể bao gồm các</w:t>
      </w:r>
    </w:p>
    <w:p>
      <w:pPr>
        <w:spacing w:after="80"/>
      </w:pPr>
      <w:r>
        <w:rPr>
          <w:b w:val="0"/>
          <w:i w:val="0"/>
        </w:rPr>
        <w:t>thành viên khác của đội ngũ quản lý và các thành viên trong hội đồng quản trị của bạn. Những</w:t>
      </w:r>
    </w:p>
    <w:p>
      <w:pPr>
        <w:spacing w:after="80"/>
      </w:pPr>
      <w:r>
        <w:rPr>
          <w:b w:val="0"/>
          <w:i w:val="0"/>
        </w:rPr>
        <w:t>khả năng thực tế khác bao gồm những đối tượng sau:</w:t>
      </w:r>
    </w:p>
    <w:p>
      <w:pPr>
        <w:spacing w:after="80"/>
      </w:pPr>
      <w:r>
        <w:rPr>
          <w:b w:val="0"/>
          <w:i w:val="0"/>
        </w:rPr>
        <w:t>188Scaling Up</w:t>
      </w:r>
    </w:p>
    <w:p>
      <w:pPr>
        <w:spacing w:after="80"/>
      </w:pPr>
      <w:r>
        <w:rPr>
          <w:b w:val="0"/>
          <w:i w:val="0"/>
        </w:rPr>
        <w:t>Những người cấp vốn cho bạn</w:t>
      </w:r>
    </w:p>
    <w:p>
      <w:pPr>
        <w:spacing w:after="80"/>
      </w:pPr>
      <w:r>
        <w:rPr>
          <w:b w:val="0"/>
          <w:i w:val="0"/>
        </w:rPr>
        <w:t>Các doanh nhân Evan Baehr và Evan Loomis viết, “Nếu bạn muốn lời khuyên</w:t>
      </w:r>
    </w:p>
    <w:p>
      <w:pPr>
        <w:spacing w:after="80"/>
      </w:pPr>
      <w:r>
        <w:rPr>
          <w:b w:val="0"/>
          <w:i w:val="0"/>
        </w:rPr>
        <w:t xml:space="preserve">Hãy xin tiền cho startup của bạn, nhưng nếu muốn tiền, hãy xin lời khuyên. Để thành công, bạn sẽ cần cả hai.” Nhiều nguồn tài trợ được bàn đến trước đó trong cuốn sách này đi kèm với những chuyên gia khởi nghiệp dày dạn kinh nghiệm, những người có thể cho bạn sự hướng dẫn. Ví dụ, doanh nhân nối tiếp rồi chuyển thành nhà đầu tư mạo hiểm Marc Andreessen tin rằng những kỹ năng tạo nên một CEO giỏi có thể được dạy (trong khi những kỹ năng tạo nên một nhà đổi mới giỏi thì thiên về bẩm sinh hơn), nên ông xem một phần vai trò của công ty đầu tư mạo hiểm (VC) của mình là chuyên môn hóa việc đào tạo đó. Nhưng tác giả của </w:t>
      </w:r>
      <w:r>
        <w:rPr>
          <w:b w:val="0"/>
          <w:i/>
        </w:rPr>
        <w:t>The Gig Economy</w:t>
      </w:r>
      <w:r>
        <w:rPr>
          <w:b w:val="0"/>
          <w:i w:val="0"/>
        </w:rPr>
        <w:t>, Diane Mulcahy, cảnh báo rằng các nhà đầu tư mạo hiểm khác nhau rất nhiều về mức độ họ thực sự huấn luyện các CEO của mình. Khi bạn đang tìm hiểu về nguồn vốn, hãy lấy tên các CEO của những công ty khác mà nhà đầu tư mạo hiểm đó đang tài trợ. Hỏi những nhà điều hành này xem việc cố vấn của công ty đầu tư mạo hiểm hiệu quả đến đâu.</w:t>
      </w:r>
    </w:p>
    <w:p>
      <w:pPr>
        <w:spacing w:after="80"/>
      </w:pPr>
      <w:r>
        <w:rPr>
          <w:b w:val="0"/>
          <w:i w:val="0"/>
        </w:rPr>
        <w:t>Hãy nói chuyện với các CEO của những công ty khác trong danh mục đầu tư của công ty đầu tư mạo hiểm đó. Hỏi xem đối tác đầu tư mạo hiểm có dễ tiếp cận không, họ đóng góp bao nhiêu cho các cuộc thảo luận trong phòng họp hội đồng quản trị, và liệu CEO có nhận được sự giúp đỡ mang tính xây dựng trong việc giải quyết các vấn đề của công ty hay không.</w:t>
      </w:r>
    </w:p>
    <w:p>
      <w:pPr>
        <w:spacing w:after="80"/>
      </w:pPr>
      <w:r>
        <w:rPr>
          <w:b w:val="0"/>
          <w:i w:val="0"/>
        </w:rPr>
        <w:t>Một hội đồng cố vấn</w:t>
      </w:r>
    </w:p>
    <w:p>
      <w:pPr>
        <w:spacing w:after="80"/>
      </w:pPr>
      <w:r>
        <w:rPr>
          <w:b w:val="0"/>
          <w:i w:val="0"/>
        </w:rPr>
        <w:t>có thể cho bạn hướng dẫn. Ví dụ, doanh nhân nối tiếp rồi chuyển thành nhà đầu tư</w:t>
      </w:r>
    </w:p>
    <w:p>
      <w:pPr>
        <w:spacing w:after="80"/>
      </w:pPr>
      <w:r>
        <w:rPr>
          <w:b w:val="0"/>
          <w:i w:val="0"/>
        </w:rPr>
        <w:t>mạo hiểm Marc Andreessen tin rằng những kỹ năng tạo nên một CEO giỏi</w:t>
      </w:r>
    </w:p>
    <w:p>
      <w:pPr>
        <w:spacing w:after="80"/>
      </w:pPr>
      <w:r>
        <w:rPr>
          <w:b w:val="0"/>
          <w:i w:val="0"/>
        </w:rPr>
        <w:t>có thể được dạy (trong khi những kỹ năng tạo nên một nhà đổi mới giỏi thì thiên về bẩm sinh hơn),</w:t>
      </w:r>
    </w:p>
    <w:p>
      <w:pPr>
        <w:spacing w:after="80"/>
      </w:pPr>
      <w:r>
        <w:rPr>
          <w:b w:val="0"/>
          <w:i w:val="0"/>
        </w:rPr>
        <w:t>nên ông xem một phần vai trò của công ty VC mình là chuyên môn hóa việc đào tạo đó. Nhưng</w:t>
      </w:r>
    </w:p>
    <w:p>
      <w:pPr>
        <w:spacing w:after="80"/>
      </w:pPr>
      <w:r>
        <w:rPr>
          <w:b w:val="0"/>
          <w:i w:val="0"/>
        </w:rPr>
        <w:t xml:space="preserve">tác giả của </w:t>
      </w:r>
      <w:r>
        <w:rPr>
          <w:b w:val="0"/>
          <w:i/>
        </w:rPr>
        <w:t>The Gig Economy</w:t>
      </w:r>
      <w:r>
        <w:rPr>
          <w:b w:val="0"/>
          <w:i w:val="0"/>
        </w:rPr>
        <w:t>, Diane Mulcahy, cảnh báo rằng các VC khác nhau rất nhiều</w:t>
      </w:r>
    </w:p>
    <w:p>
      <w:pPr>
        <w:spacing w:after="80"/>
      </w:pPr>
      <w:r>
        <w:rPr>
          <w:b w:val="0"/>
          <w:i w:val="0"/>
        </w:rPr>
        <w:t>về mức độ họ thực sự huấn luyện các CEO của mình. Khi bạn đang tìm hiểu về việc gọi</w:t>
      </w:r>
    </w:p>
    <w:p>
      <w:pPr>
        <w:spacing w:after="80"/>
      </w:pPr>
      <w:r>
        <w:rPr>
          <w:b w:val="0"/>
          <w:i w:val="0"/>
        </w:rPr>
        <w:t>vốn, hãy xin tên các CEO của những công ty khác mà VC đó đang đầu tư.</w:t>
      </w:r>
    </w:p>
    <w:p>
      <w:pPr>
        <w:spacing w:after="80"/>
      </w:pPr>
      <w:r>
        <w:rPr>
          <w:b w:val="0"/>
          <w:i w:val="0"/>
        </w:rPr>
        <w:t>Hỏi các lãnh đạo này xem việc cố vấn của công ty VC hiệu quả đến đâu.</w:t>
      </w:r>
    </w:p>
    <w:p>
      <w:pPr>
        <w:spacing w:after="80"/>
      </w:pPr>
      <w:r>
        <w:rPr>
          <w:b w:val="0"/>
          <w:i w:val="0"/>
        </w:rPr>
        <w:t>Nói chuyện với các CEO của những công ty khác trong danh mục đầu tư của công ty VC. Hỏi xem</w:t>
      </w:r>
    </w:p>
    <w:p>
      <w:pPr>
        <w:spacing w:after="80"/>
      </w:pPr>
      <w:r>
        <w:rPr>
          <w:b w:val="0"/>
          <w:i w:val="0"/>
        </w:rPr>
        <w:t>đối tác VC có dễ tiếp cận không, họ đóng góp bao nhiêu cho các cuộc thảo luận trong phòng họp hội đồng quản trị,</w:t>
      </w:r>
    </w:p>
    <w:p>
      <w:pPr>
        <w:spacing w:after="80"/>
      </w:pPr>
      <w:r>
        <w:rPr>
          <w:b w:val="0"/>
          <w:i w:val="0"/>
        </w:rPr>
        <w:t>và liệu CEO có nhận được sự giúp đỡ mang tính xây dựng trong việc đối phó với những</w:t>
      </w:r>
    </w:p>
    <w:p>
      <w:pPr>
        <w:spacing w:after="80"/>
      </w:pPr>
      <w:r>
        <w:rPr>
          <w:b w:val="0"/>
          <w:i w:val="0"/>
        </w:rPr>
        <w:t>pany problems.</w:t>
      </w:r>
    </w:p>
    <w:p>
      <w:pPr>
        <w:spacing w:after="80"/>
      </w:pPr>
      <w:r>
        <w:rPr>
          <w:b w:val="0"/>
          <w:i w:val="0"/>
        </w:rPr>
        <w:t>Một hội đồng cố vấn</w:t>
      </w:r>
    </w:p>
    <w:p>
      <w:pPr>
        <w:spacing w:after="80"/>
      </w:pPr>
      <w:r>
        <w:rPr>
          <w:b w:val="0"/>
          <w:i w:val="0"/>
        </w:rPr>
        <w:t>Khi doanh nghiệp của bạn mở rộng, một hội đồng cố vấn không chỉ đóng vai trò như một</w:t>
      </w:r>
    </w:p>
    <w:p>
      <w:pPr>
        <w:spacing w:after="80"/>
      </w:pPr>
      <w:r>
        <w:rPr>
          <w:b w:val="0"/>
          <w:i w:val="0"/>
        </w:rPr>
        <w:t>người phản biện cho những ý tưởng mới, mà còn mang đến kỹ năng, sự cố vấn và một mạng lưới</w:t>
      </w:r>
    </w:p>
    <w:p>
      <w:pPr>
        <w:spacing w:after="80"/>
      </w:pPr>
      <w:r>
        <w:rPr>
          <w:b w:val="0"/>
          <w:i w:val="0"/>
        </w:rPr>
        <w:t>rộng lớn hơn. Nhưng có thể khó xác định nên mời ai vào hội đồng của bạn</w:t>
      </w:r>
    </w:p>
    <w:p>
      <w:pPr>
        <w:spacing w:after="80"/>
      </w:pPr>
      <w:r>
        <w:rPr>
          <w:b w:val="0"/>
          <w:i w:val="0"/>
        </w:rPr>
        <w:t>nếu bạn chưa biết mình đang thiếu loại chuyên môn nào. Xem khung</w:t>
      </w:r>
    </w:p>
    <w:p>
      <w:pPr>
        <w:spacing w:after="80"/>
      </w:pPr>
      <w:r>
        <w:rPr>
          <w:b w:val="0"/>
          <w:i w:val="0"/>
        </w:rPr>
        <w:t>“Cách xây dựng một hội đồng” để biết thêm về cách vượt qua những thách thức này và</w:t>
      </w:r>
    </w:p>
    <w:p>
      <w:pPr>
        <w:spacing w:after="80"/>
      </w:pPr>
      <w:r>
        <w:rPr>
          <w:b w:val="0"/>
          <w:i w:val="0"/>
        </w:rPr>
        <w:t>đưa hội đồng của bạn vào hoạt động.</w:t>
      </w:r>
    </w:p>
    <w:p>
      <w:pPr>
        <w:spacing w:after="80"/>
      </w:pPr>
      <w:r>
        <w:rPr>
          <w:b w:val="0"/>
          <w:i w:val="0"/>
        </w:rPr>
        <w:t>Một huấn luyện viên điều hành</w:t>
      </w:r>
    </w:p>
    <w:p>
      <w:pPr>
        <w:spacing w:after="80"/>
      </w:pPr>
      <w:r>
        <w:rPr>
          <w:b w:val="0"/>
          <w:i w:val="0"/>
        </w:rPr>
        <w:t>Huấn luyện viên điều hành cung cấp phương pháp tiếp cận một-một, được tùy chỉnh để thay đổi</w:t>
      </w:r>
    </w:p>
    <w:p>
      <w:pPr>
        <w:spacing w:after="80"/>
      </w:pPr>
      <w:r>
        <w:rPr>
          <w:b w:val="0"/>
          <w:i w:val="0"/>
        </w:rPr>
        <w:t>hành vi, với mục tiêu cải thiện hiệu suất tại nơi làm việc. Nói chung,</w:t>
      </w:r>
    </w:p>
    <w:p>
      <w:pPr>
        <w:spacing w:after="80"/>
      </w:pPr>
      <w:r>
        <w:rPr>
          <w:b w:val="0"/>
          <w:i w:val="0"/>
        </w:rPr>
        <w:t>những chuyên gia này theo một trong hai hướng tiếp cận. Hướng truyền thống,</w:t>
      </w:r>
    </w:p>
    <w:p>
      <w:pPr>
        <w:spacing w:after="80"/>
      </w:pPr>
      <w:r>
        <w:rPr>
          <w:b w:val="0"/>
          <w:i w:val="0"/>
        </w:rPr>
        <w:t xml:space="preserve">mà chúng ta sẽ gọi là </w:t>
      </w:r>
      <w:r>
        <w:rPr>
          <w:b w:val="0"/>
          <w:i/>
        </w:rPr>
        <w:t>chẩn đoán và phát triển</w:t>
      </w:r>
      <w:r>
        <w:rPr>
          <w:b w:val="0"/>
          <w:i w:val="0"/>
        </w:rPr>
        <w:t>, có nguồn gốc sâu xa từ tâm lý</w:t>
      </w:r>
    </w:p>
    <w:p>
      <w:pPr>
        <w:spacing w:after="80"/>
      </w:pPr>
      <w:r>
        <w:rPr>
          <w:b w:val="0"/>
          <w:i w:val="0"/>
        </w:rPr>
        <w:t>học và có phương pháp sâu hơn, nhưng mất nhiều thời gian hơn để đạt kết quả. Hướng còn lại,</w:t>
      </w:r>
    </w:p>
    <w:p>
      <w:pPr>
        <w:spacing w:after="80"/>
      </w:pPr>
      <w:r>
        <w:rPr>
          <w:b w:val="0"/>
          <w:i w:val="0"/>
        </w:rPr>
        <w:t xml:space="preserve">được gọi là </w:t>
      </w:r>
      <w:r>
        <w:rPr>
          <w:b w:val="0"/>
          <w:i/>
        </w:rPr>
        <w:t>hướng tiếp cận theo chỉ định</w:t>
      </w:r>
      <w:r>
        <w:rPr>
          <w:b w:val="0"/>
          <w:i w:val="0"/>
        </w:rPr>
        <w:t>, có nhiều điểm chung hơn với việc</w:t>
      </w:r>
    </w:p>
    <w:p>
      <w:pPr>
        <w:spacing w:after="80"/>
      </w:pPr>
      <w:r>
        <w:rPr>
          <w:b w:val="0"/>
          <w:i w:val="0"/>
        </w:rPr>
        <w:t>huấn luyện thường ngày mà các nhà quản lý dành cho cấp dưới của họ. Nó nhanh hơn và</w:t>
      </w:r>
    </w:p>
    <w:p>
      <w:pPr>
        <w:spacing w:after="80"/>
      </w:pPr>
      <w:r>
        <w:rPr>
          <w:b w:val="0"/>
          <w:i w:val="0"/>
        </w:rPr>
        <w:t>trực tiếp hơn. Mỗi hướng tiếp cận đều có ưu điểm riêng. Huấn luyện điều hành thì tốn kém,</w:t>
      </w:r>
    </w:p>
    <w:p>
      <w:pPr>
        <w:spacing w:after="80"/>
      </w:pPr>
      <w:r>
        <w:rPr>
          <w:b w:val="0"/>
          <w:i w:val="0"/>
        </w:rPr>
        <w:t>Lãnh đạo cho một Doanh nghiệp Đang Phát triển 189</w:t>
      </w:r>
    </w:p>
    <w:p>
      <w:pPr>
        <w:spacing w:after="80"/>
      </w:pPr>
      <w:r>
        <w:rPr>
          <w:b w:val="0"/>
          <w:i w:val="0"/>
        </w:rPr>
        <w:t>nhưng điều đó có thể đáng giá với bạn và công ty của bạn.</w:t>
      </w:r>
    </w:p>
    <w:p>
      <w:pPr>
        <w:spacing w:before="240" w:after="80"/>
      </w:pPr>
      <w:r>
        <w:rPr>
          <w:b/>
          <w:sz w:val="26"/>
        </w:rPr>
        <w:t>Bước sang một bên</w:t>
      </w:r>
    </w:p>
    <w:p>
      <w:pPr>
        <w:spacing w:after="80"/>
      </w:pPr>
      <w:r>
        <w:rPr>
          <w:b w:val="0"/>
          <w:i w:val="0"/>
        </w:rPr>
        <w:t>Nếu bạn không thể hoặc không muốn thích nghi với những yêu cầu đang thay đổi của công</w:t>
      </w:r>
    </w:p>
    <w:p>
      <w:pPr>
        <w:spacing w:after="80"/>
      </w:pPr>
      <w:r>
        <w:rPr>
          <w:b w:val="0"/>
          <w:i w:val="0"/>
        </w:rPr>
        <w:t>ty mình, có thể đã đến lúc bạn nên thay đổi vai trò hoặc bước sang một bên. Chẳng có gì</w:t>
      </w:r>
    </w:p>
    <w:p>
      <w:pPr>
        <w:spacing w:after="80"/>
      </w:pPr>
      <w:r>
        <w:rPr>
          <w:b w:val="0"/>
          <w:i w:val="0"/>
        </w:rPr>
        <w:t>đáng xấu hổ khi chọn một trong hai lựa chọn này cả. Ví dụ, Pierre Omidyar của eBay</w:t>
      </w:r>
    </w:p>
    <w:p>
      <w:pPr>
        <w:spacing w:after="80"/>
      </w:pPr>
      <w:r>
        <w:rPr>
          <w:b w:val="0"/>
          <w:i w:val="0"/>
        </w:rPr>
        <w:t>đã tự giới hạn mình trong vai trò chủ tịch, giao việc quản lý</w:t>
      </w:r>
    </w:p>
    <w:p>
      <w:pPr>
        <w:spacing w:after="80"/>
      </w:pPr>
      <w:r>
        <w:rPr>
          <w:b w:val="0"/>
          <w:i w:val="0"/>
        </w:rPr>
        <w:t>công ty cho Meg Whitman với tư cách CEO; thực tế, Omidyar đã đưa</w:t>
      </w:r>
    </w:p>
    <w:p>
      <w:pPr>
        <w:spacing w:after="80"/>
      </w:pPr>
      <w:r>
        <w:rPr>
          <w:b w:val="0"/>
          <w:i w:val="0"/>
        </w:rPr>
        <w:t>một công ty VC (quỹ đầu tư mạo hiểm) vào một phần để tuyển dụng tốt hơn</w:t>
      </w:r>
    </w:p>
    <w:p>
      <w:pPr>
        <w:spacing w:after="80"/>
      </w:pPr>
      <w:r>
        <w:rPr>
          <w:b w:val="0"/>
          <w:i w:val="0"/>
        </w:rPr>
        <w:t>chuyên môn quản lý cho công ty. Một số người đơn giản là không phù hợp để trở thành</w:t>
      </w:r>
    </w:p>
    <w:p>
      <w:pPr>
        <w:spacing w:after="80"/>
      </w:pPr>
      <w:r>
        <w:rPr>
          <w:b w:val="0"/>
          <w:i w:val="0"/>
        </w:rPr>
        <w:t>những nhà lãnh đạo của các tổ chức lớn. Hoặc là họ thiếu kỹ năng quản lý và giao tiếp,</w:t>
      </w:r>
    </w:p>
    <w:p>
      <w:pPr>
        <w:spacing w:after="80"/>
      </w:pPr>
      <w:r>
        <w:rPr>
          <w:b w:val="0"/>
          <w:i w:val="0"/>
        </w:rPr>
        <w:t>hoặc công việc lãnh đạo doanh nghiệp không tương thích với tính cách</w:t>
      </w:r>
    </w:p>
    <w:p>
      <w:pPr>
        <w:spacing w:after="80"/>
      </w:pPr>
      <w:r>
        <w:rPr>
          <w:b w:val="0"/>
          <w:i w:val="0"/>
        </w:rPr>
        <w:t>hay những mục tiêu sống sâu xa của họ. Hãy xem ví dụ hư cấu này:</w:t>
      </w:r>
    </w:p>
    <w:p>
      <w:pPr>
        <w:spacing w:after="80"/>
      </w:pPr>
      <w:r>
        <w:rPr>
          <w:b w:val="0"/>
          <w:i/>
        </w:rPr>
        <w:t xml:space="preserve">Esther là một nhà sinh học phân tử. Cô đã dành cả cuộc đời </w:t>
      </w:r>
    </w:p>
    <w:p>
      <w:pPr>
        <w:spacing w:after="80"/>
      </w:pPr>
      <w:r>
        <w:rPr>
          <w:b w:val="0"/>
          <w:i/>
        </w:rPr>
        <w:t xml:space="preserve">chuyên môn của mình trong môi trường đại học, vừa giảng dạy vừa thực hiện </w:t>
      </w:r>
    </w:p>
    <w:p>
      <w:pPr>
        <w:spacing w:after="80"/>
      </w:pPr>
      <w:r>
        <w:rPr>
          <w:b w:val="0"/>
          <w:i/>
        </w:rPr>
        <w:t xml:space="preserve">nghiên cứu có tài trợ. Năm 2018, cô phát triển một phân tử có tiềm năng </w:t>
      </w:r>
    </w:p>
    <w:p>
      <w:pPr>
        <w:spacing w:after="80"/>
      </w:pPr>
      <w:r>
        <w:rPr>
          <w:b w:val="0"/>
          <w:i/>
        </w:rPr>
        <w:t xml:space="preserve">trị liệu để sử dụng cho gà và gà tây. Theo các điều khoản của </w:t>
      </w:r>
    </w:p>
    <w:p>
      <w:pPr>
        <w:spacing w:after="80"/>
      </w:pPr>
      <w:r>
        <w:rPr>
          <w:b w:val="0"/>
          <w:i/>
        </w:rPr>
        <w:t>cô được tự do khai thác các khả năng thương mại hóa từ phát minh của mình, đổi lại trường đại học của cô được hưởng 25 phần trăm cổ phần.</w:t>
      </w:r>
    </w:p>
    <w:p>
      <w:pPr>
        <w:spacing w:after="80"/>
      </w:pPr>
      <w:r>
        <w:rPr>
          <w:b w:val="0"/>
          <w:i/>
        </w:rPr>
        <w:t>Nhờ danh tiếng của mình, Esther nhận được vốn hạt giống (seed funding) từ cả trường đại học lẫn một công ty đầu tư mạo hiểm (VC firm).</w:t>
      </w:r>
    </w:p>
    <w:p>
      <w:pPr>
        <w:spacing w:after="80"/>
      </w:pPr>
      <w:r>
        <w:rPr>
          <w:b w:val="0"/>
          <w:i/>
        </w:rPr>
        <w:t>Esther hài lòng với vai trò CEO của doanh nghiệp trong giai đoạn phát triển ban đầu.</w:t>
      </w:r>
    </w:p>
    <w:p>
      <w:pPr>
        <w:spacing w:after="80"/>
      </w:pPr>
      <w:r>
        <w:rPr>
          <w:b w:val="0"/>
          <w:i/>
        </w:rPr>
        <w:t>Phần lớn thời gian của cô vẫn diễn ra trong phòng thí nghiệm, nơi cô cảm thấy thoải mái nhất.</w:t>
      </w:r>
    </w:p>
    <w:p>
      <w:pPr>
        <w:spacing w:after="80"/>
      </w:pPr>
      <w:r>
        <w:rPr>
          <w:b w:val="0"/>
          <w:i/>
        </w:rPr>
        <w:t>Nhưng khi phát minh của cô bước vào giai đoạn thử nghiệm và công ty thuê một quản lý sản phẩm cùng một trợ lý hành chính, cô bắt đầu cảm thấy lạc lõng.</w:t>
      </w:r>
    </w:p>
    <w:p>
      <w:pPr>
        <w:spacing w:after="80"/>
      </w:pPr>
      <w:r>
        <w:rPr>
          <w:b w:val="0"/>
          <w:i/>
        </w:rPr>
        <w:t>Việc phê duyệt và thương mại hóa sản phẩm khiến cuộc sống của cô kém trọn vẹn hơn.</w:t>
      </w:r>
    </w:p>
    <w:p>
      <w:pPr>
        <w:spacing w:after="80"/>
      </w:pPr>
      <w:r>
        <w:rPr>
          <w:b w:val="0"/>
          <w:i/>
        </w:rPr>
        <w:t>Cô nhận ra mình đội chiếc mũ điều hành nhiều hơn hẳn và khoác chiếc áo blouse phòng thí nghiệm ít đi rất nhiều.</w:t>
      </w:r>
    </w:p>
    <w:p>
      <w:pPr>
        <w:spacing w:after="80"/>
      </w:pPr>
      <w:r>
        <w:rPr>
          <w:b w:val="0"/>
          <w:i/>
        </w:rPr>
        <w:t>Cô cũng không thích việc phải làm việc với các nhà đầu tư mạo hiểm, những người giờ đây sở hữu một phần công ty của cô, cùng những người có bằng MBA mà họ gần như ép cô phải thuê.</w:t>
      </w:r>
    </w:p>
    <w:p>
      <w:pPr>
        <w:spacing w:after="80"/>
      </w:pPr>
      <w:r>
        <w:rPr>
          <w:b w:val="0"/>
          <w:i/>
        </w:rPr>
        <w:t>Một đêm nọ, cô nói với chồng mình,</w:t>
      </w:r>
    </w:p>
    <w:p>
      <w:pPr>
        <w:spacing w:after="80"/>
      </w:pPr>
      <w:r>
        <w:rPr>
          <w:b w:val="0"/>
          <w:i w:val="0"/>
        </w:rPr>
        <w:t>190Scaling Up</w:t>
      </w:r>
    </w:p>
    <w:p>
      <w:pPr>
        <w:spacing w:after="80"/>
      </w:pPr>
      <w:r>
        <w:rPr>
          <w:b/>
          <w:i w:val="0"/>
        </w:rPr>
        <w:t>Cách xây dựng một hội đồng quản trị</w:t>
      </w:r>
    </w:p>
    <w:p>
      <w:pPr>
        <w:spacing w:after="80"/>
      </w:pPr>
      <w:r>
        <w:rPr>
          <w:b w:val="0"/>
          <w:i/>
        </w:rPr>
        <w:t xml:space="preserve">nhiều hơn và áo blouse phòng thí nghiệm của cô ấy ít hơn nhiều. Cô ấy cũng không thích việc phải giao dịch </w:t>
      </w:r>
    </w:p>
    <w:p>
      <w:pPr>
        <w:spacing w:after="80"/>
      </w:pPr>
      <w:r>
        <w:rPr>
          <w:b w:val="0"/>
          <w:i/>
        </w:rPr>
        <w:t xml:space="preserve">với các nhà đầu tư mạo hiểm (VC) - những người giờ đây sở hữu một phần công ty của cô ấy - và với những người có bằng MBA </w:t>
      </w:r>
    </w:p>
    <w:p>
      <w:pPr>
        <w:spacing w:after="80"/>
      </w:pPr>
      <w:r>
        <w:rPr>
          <w:b w:val="0"/>
          <w:i/>
        </w:rPr>
        <w:t xml:space="preserve">mà họ gần như ép cô ấy thuê. Một đêm nọ, cô ấy nói với chồng mình, </w:t>
      </w:r>
    </w:p>
    <w:p>
      <w:pPr>
        <w:spacing w:after="80"/>
      </w:pPr>
      <w:r>
        <w:rPr>
          <w:b w:val="0"/>
          <w:i w:val="0"/>
        </w:rPr>
        <w:t>190Mở rộng quy mô</w:t>
      </w:r>
    </w:p>
    <w:p>
      <w:pPr>
        <w:spacing w:before="240" w:after="80"/>
      </w:pPr>
      <w:r>
        <w:rPr>
          <w:b/>
          <w:sz w:val="26"/>
        </w:rPr>
        <w:t>Cách xây dựng một hội đồng quản trị</w:t>
      </w:r>
    </w:p>
    <w:p>
      <w:pPr>
        <w:spacing w:after="80"/>
      </w:pPr>
      <w:r>
        <w:rPr>
          <w:b/>
          <w:i w:val="0"/>
        </w:rPr>
        <w:t>Hãy tìm kiếm bên ngoài mạng lưới quan hệ hiện có của bạn.</w:t>
      </w:r>
      <w:r>
        <w:rPr>
          <w:b w:val="0"/>
          <w:i w:val="0"/>
        </w:rPr>
        <w:t>Khi bạn ngồi</w:t>
      </w:r>
    </w:p>
    <w:p>
      <w:pPr>
        <w:spacing w:after="80"/>
      </w:pPr>
      <w:r>
        <w:rPr>
          <w:b w:val="0"/>
          <w:i w:val="0"/>
        </w:rPr>
        <w:t>xuống để suy nghĩ về việc sẽ mời ai vào ban cố vấn của mình,</w:t>
      </w:r>
    </w:p>
    <w:p>
      <w:pPr>
        <w:spacing w:after="80"/>
      </w:pPr>
      <w:r>
        <w:rPr>
          <w:b w:val="0"/>
          <w:i w:val="0"/>
        </w:rPr>
        <w:t>hãy nhớ điều đầu tiên rằng đây không nên là một nhóm gồm bạn bè và</w:t>
      </w:r>
    </w:p>
    <w:p>
      <w:pPr>
        <w:spacing w:after="80"/>
      </w:pPr>
      <w:r>
        <w:rPr>
          <w:b w:val="0"/>
          <w:i w:val="0"/>
        </w:rPr>
        <w:t>những người hâm mộ bạn. Bạn đang tìm cách thúc đẩy các cơ hội kinh doanh mới và những</w:t>
      </w:r>
    </w:p>
    <w:p>
      <w:pPr>
        <w:spacing w:after="80"/>
      </w:pPr>
      <w:r>
        <w:rPr>
          <w:b w:val="0"/>
          <w:i w:val="0"/>
        </w:rPr>
        <w:t>cách tư duy mới với kinh nghiệm, chuyên môn, quan điểm</w:t>
      </w:r>
    </w:p>
    <w:p>
      <w:pPr>
        <w:spacing w:after="80"/>
      </w:pPr>
      <w:r>
        <w:rPr>
          <w:b w:val="0"/>
          <w:i w:val="0"/>
        </w:rPr>
        <w:t>và bộ kỹ năng đa dạng. Hãy nỗ lực tìm những người ngoài vòng tròn thân thiết của bạn—</w:t>
      </w:r>
    </w:p>
    <w:p>
      <w:pPr>
        <w:spacing w:after="80"/>
      </w:pPr>
      <w:r>
        <w:rPr>
          <w:b w:val="0"/>
          <w:i w:val="0"/>
        </w:rPr>
        <w:t>những người đã xây dựng được các doanh nghiệp thành công và có thể truyền đạt</w:t>
      </w:r>
    </w:p>
    <w:p>
      <w:pPr>
        <w:spacing w:after="80"/>
      </w:pPr>
      <w:r>
        <w:rPr>
          <w:b w:val="0"/>
          <w:i w:val="0"/>
        </w:rPr>
        <w:t>kiến thức đó cho bạn. Hãy nghĩ xem ai sẽ là một khán giả phản biện mang tính xây dựng</w:t>
      </w:r>
    </w:p>
    <w:p>
      <w:pPr>
        <w:spacing w:after="80"/>
      </w:pPr>
      <w:r>
        <w:rPr>
          <w:b w:val="0"/>
          <w:i w:val="0"/>
        </w:rPr>
        <w:t>và ai có thể giúp bạn tiếp cận những mối liên hệ giá trị khác,</w:t>
      </w:r>
    </w:p>
    <w:p>
      <w:pPr>
        <w:spacing w:after="80"/>
      </w:pPr>
      <w:r>
        <w:rPr>
          <w:b w:val="0"/>
          <w:i w:val="0"/>
        </w:rPr>
        <w:t>từ khách hàng tiềm năng, nhà cung cấp và đối tác chiến lược</w:t>
      </w:r>
    </w:p>
    <w:p>
      <w:pPr>
        <w:spacing w:after="80"/>
      </w:pPr>
      <w:r>
        <w:rPr>
          <w:b w:val="0"/>
          <w:i w:val="0"/>
        </w:rPr>
        <w:t>cho đến các nhà tài chính, chuyên viên quảng bá và những nhà cung cấp dịch vụ chuyên nghiệp</w:t>
      </w:r>
    </w:p>
    <w:p>
      <w:pPr>
        <w:spacing w:after="80"/>
      </w:pPr>
      <w:r>
        <w:rPr>
          <w:b w:val="0"/>
          <w:i w:val="0"/>
        </w:rPr>
        <w:t>khác.</w:t>
      </w:r>
    </w:p>
    <w:p>
      <w:pPr>
        <w:spacing w:after="80"/>
      </w:pPr>
      <w:r>
        <w:rPr>
          <w:b/>
          <w:i w:val="0"/>
        </w:rPr>
        <w:t>Hãy chiêu mộ một thành viên cộng đồng nổi tiếng hoặc một người có sức ảnh hưởng trong ngành làm thành viên hội đồng đầu tiên của bạn.</w:t>
      </w:r>
      <w:r>
        <w:rPr>
          <w:b w:val="0"/>
          <w:i w:val="0"/>
        </w:rPr>
        <w:t>Có lý do khiến các nhà</w:t>
      </w:r>
    </w:p>
    <w:p>
      <w:pPr>
        <w:spacing w:after="80"/>
      </w:pPr>
      <w:r>
        <w:rPr>
          <w:b w:val="0"/>
          <w:i w:val="0"/>
        </w:rPr>
        <w:t>sản xuất phim bắt đầu dự án của họ bằng việc tìm kiếm những</w:t>
      </w:r>
    </w:p>
    <w:p>
      <w:pPr>
        <w:spacing w:after="80"/>
      </w:pPr>
      <w:r>
        <w:rPr>
          <w:b w:val="0"/>
          <w:i w:val="0"/>
        </w:rPr>
        <w:t>tài năng có khả năng sinh lời cao nhất mà họ có thể. Sự tham gia của tài năng đó giúp thu hút những người khác</w:t>
      </w:r>
    </w:p>
    <w:p>
      <w:pPr>
        <w:spacing w:after="80"/>
      </w:pPr>
      <w:r>
        <w:rPr>
          <w:b w:val="0"/>
          <w:i w:val="0"/>
        </w:rPr>
        <w:t>muốn làm việc với ngôi sao đó hoặc những người chỉ đơn giản nhìn thấy một ngôi sao</w:t>
      </w:r>
    </w:p>
    <w:p>
      <w:pPr>
        <w:spacing w:after="80"/>
      </w:pPr>
      <w:r>
        <w:rPr>
          <w:b w:val="0"/>
          <w:i w:val="0"/>
        </w:rPr>
        <w:t>cam kết như một sự trấn an rằng dự án sẽ khởi chạy. Theo cách</w:t>
      </w:r>
    </w:p>
    <w:p>
      <w:pPr>
        <w:spacing w:after="80"/>
      </w:pPr>
      <w:r>
        <w:rPr>
          <w:b w:val="0"/>
          <w:i w:val="0"/>
        </w:rPr>
        <w:t>tương tự, các doanh nhân nên làm việc trước tiên để chiêu mộ những người</w:t>
      </w:r>
    </w:p>
    <w:p>
      <w:pPr>
        <w:spacing w:after="80"/>
      </w:pPr>
      <w:r>
        <w:rPr>
          <w:b w:val="0"/>
          <w:i w:val="0"/>
        </w:rPr>
        <w:t>sẽ thu hút người khác và mang lại cho ban cố vấn sự</w:t>
      </w:r>
    </w:p>
    <w:p>
      <w:pPr>
        <w:spacing w:after="80"/>
      </w:pPr>
      <w:r>
        <w:rPr>
          <w:b w:val="0"/>
          <w:i w:val="0"/>
        </w:rPr>
        <w:t>tín nhiệm vững chắc ngay từ đầu.</w:t>
      </w:r>
    </w:p>
    <w:p>
      <w:pPr>
        <w:spacing w:after="80"/>
      </w:pPr>
      <w:r>
        <w:rPr>
          <w:b/>
          <w:i w:val="0"/>
        </w:rPr>
        <w:t>Hãy dành thời gian xây dựng mối quan hệ với các thành viên ban cố vấn của bạn.</w:t>
      </w:r>
      <w:r>
        <w:rPr>
          <w:b w:val="0"/>
          <w:i w:val="0"/>
        </w:rPr>
        <w:t xml:space="preserve"> Vì hầu hết thành viên không được trả thù lao, phần thưởng của họ</w:t>
      </w:r>
    </w:p>
    <w:p>
      <w:pPr>
        <w:spacing w:after="80"/>
      </w:pPr>
      <w:r>
        <w:rPr>
          <w:b w:val="0"/>
          <w:i w:val="0"/>
        </w:rPr>
        <w:t>là sự hài lòng khi được chia sẻ kiến thức và kinh nghiệm</w:t>
      </w:r>
    </w:p>
    <w:p>
      <w:pPr>
        <w:spacing w:after="80"/>
      </w:pPr>
      <w:r>
        <w:rPr>
          <w:b w:val="0"/>
          <w:i w:val="0"/>
        </w:rPr>
        <w:t>của mình và giúp bạn thành công. Vậy nên hãy để họ cảm thấy được trân trọng! (Trong</w:t>
      </w:r>
    </w:p>
    <w:p>
      <w:pPr>
        <w:spacing w:after="80"/>
      </w:pPr>
      <w:r>
        <w:rPr>
          <w:b w:val="0"/>
          <w:i w:val="0"/>
        </w:rPr>
        <w:t>khi đó, nếu một thành viên ban cố vấn tiềm năng cứ khăng khăng đòi được trả</w:t>
      </w:r>
    </w:p>
    <w:p>
      <w:pPr>
        <w:spacing w:after="80"/>
      </w:pPr>
      <w:r>
        <w:rPr>
          <w:b w:val="0"/>
          <w:i w:val="0"/>
        </w:rPr>
        <w:t>thù lao, hãy xác định xem họ có giá trị đặc biệt đến mức nào. Nếu có</w:t>
      </w:r>
    </w:p>
    <w:p>
      <w:pPr>
        <w:spacing w:after="80"/>
      </w:pPr>
      <w:r>
        <w:rPr>
          <w:b w:val="0"/>
          <w:i w:val="0"/>
        </w:rPr>
        <w:t>khả năng về một mối quan hệ kinh doanh lâu dài, bạn có thể muốn</w:t>
      </w:r>
    </w:p>
    <w:p>
      <w:pPr>
        <w:spacing w:after="80"/>
      </w:pPr>
      <w:r>
        <w:rPr>
          <w:b w:val="0"/>
          <w:i w:val="0"/>
        </w:rPr>
        <w:t>đề nghị người đó một hình thức thù lao nào đó.)</w:t>
      </w:r>
    </w:p>
    <w:p>
      <w:pPr>
        <w:spacing w:after="80"/>
      </w:pPr>
      <w:r>
        <w:rPr>
          <w:b w:val="0"/>
          <w:i w:val="0"/>
        </w:rPr>
        <w:t>Lãnh đạo cho một doanh nghiệp đang phát triển 191</w:t>
      </w:r>
    </w:p>
    <w:p>
      <w:pPr>
        <w:spacing w:after="80"/>
      </w:pPr>
      <w:r>
        <w:rPr>
          <w:b/>
          <w:i w:val="0"/>
        </w:rPr>
        <w:t>Thiết lập mục tiêu và kỳ vọng cho ban cố vấn ngay từ đầu, bao gồm cả tần suất họp và địa điểm họp.</w:t>
      </w:r>
      <w:r>
        <w:rPr>
          <w:b w:val="0"/>
          <w:i w:val="0"/>
        </w:rPr>
        <w:t xml:space="preserve"> Thông thường, các cuộc</w:t>
      </w:r>
    </w:p>
    <w:p>
      <w:pPr>
        <w:spacing w:after="80"/>
      </w:pPr>
      <w:r>
        <w:rPr>
          <w:b w:val="0"/>
          <w:i w:val="0"/>
        </w:rPr>
        <w:t>họp trực tiếp mỗi ba đến sáu tháng một lần là đủ, nhưng bạn có thể</w:t>
      </w:r>
    </w:p>
    <w:p>
      <w:pPr>
        <w:spacing w:after="80"/>
      </w:pPr>
      <w:r>
        <w:rPr>
          <w:b w:val="0"/>
          <w:i w:val="0"/>
        </w:rPr>
        <w:t>muốn giữ quyền tham khảo ý kiến từng thành viên</w:t>
      </w:r>
    </w:p>
    <w:p>
      <w:pPr>
        <w:spacing w:after="80"/>
      </w:pPr>
      <w:r>
        <w:rPr>
          <w:b w:val="0"/>
          <w:i w:val="0"/>
        </w:rPr>
        <w:t>một cách đột xuất nếu có vấn đề cụ thể nảy sinh. Khi ban cố vấn</w:t>
      </w:r>
    </w:p>
    <w:p>
      <w:pPr>
        <w:spacing w:after="80"/>
      </w:pPr>
      <w:r>
        <w:rPr>
          <w:b w:val="0"/>
          <w:i w:val="0"/>
        </w:rPr>
        <w:t>Khi họp, hãy đảm bảo bạn có một chương trình nghị sự với các mục tiêu cụ thể.</w:t>
      </w:r>
    </w:p>
    <w:p>
      <w:pPr>
        <w:spacing w:after="80"/>
      </w:pPr>
      <w:r>
        <w:rPr>
          <w:b w:val="0"/>
          <w:i w:val="0"/>
        </w:rPr>
        <w:t>Các thành viên hội đồng quản trị của bạn là những chuyên gia bận rộn, nên đừng lãng phí</w:t>
      </w:r>
    </w:p>
    <w:p>
      <w:pPr>
        <w:spacing w:after="80"/>
      </w:pPr>
      <w:r>
        <w:rPr>
          <w:b w:val="0"/>
          <w:i w:val="0"/>
        </w:rPr>
        <w:t>thời gian của họ. Hãy thực hiện đánh giá hằng năm về cách hội đồng đang hoạt động. Nếu</w:t>
      </w:r>
    </w:p>
    <w:p>
      <w:pPr>
        <w:spacing w:after="80"/>
      </w:pPr>
      <w:r>
        <w:rPr>
          <w:b w:val="0"/>
          <w:i w:val="0"/>
        </w:rPr>
        <w:t>bạn đủ khả năng chi trả, hãy mời họ đến một buổi họp ngoài văn phòng (off-site) tại một địa điểm thoải mái</w:t>
      </w:r>
    </w:p>
    <w:p>
      <w:pPr>
        <w:spacing w:after="80"/>
      </w:pPr>
      <w:r>
        <w:rPr>
          <w:b w:val="0"/>
          <w:i w:val="0"/>
        </w:rPr>
        <w:t>do bạn chi trả để họ thảo luận về tiến độ của hội đồng.</w:t>
      </w:r>
    </w:p>
    <w:p>
      <w:pPr>
        <w:spacing w:after="80"/>
      </w:pPr>
      <w:r>
        <w:rPr>
          <w:b/>
          <w:i w:val="0"/>
        </w:rPr>
        <w:t>Có một khuôn khổ cho việc thay đổi các thành viên hội đồng.</w:t>
      </w:r>
      <w:r>
        <w:rPr>
          <w:b w:val="0"/>
          <w:i w:val="0"/>
        </w:rPr>
        <w:t xml:space="preserve"> Bởi vì</w:t>
      </w:r>
    </w:p>
    <w:p>
      <w:pPr>
        <w:spacing w:after="80"/>
      </w:pPr>
      <w:r>
        <w:rPr>
          <w:b w:val="0"/>
          <w:i w:val="0"/>
        </w:rPr>
        <w:t>bạn là một doanh nhân tăng trưởng cao, doanh nghiệp của bạn sẽ phát triển,</w:t>
      </w:r>
    </w:p>
    <w:p>
      <w:pPr>
        <w:spacing w:after="80"/>
      </w:pPr>
      <w:r>
        <w:rPr>
          <w:b w:val="0"/>
          <w:i w:val="0"/>
        </w:rPr>
        <w:t>và bạn có thể sẽ cần những cố vấn mang đến những kỹ năng khác nhau</w:t>
      </w:r>
    </w:p>
    <w:p>
      <w:pPr>
        <w:spacing w:after="80"/>
      </w:pPr>
      <w:r>
        <w:rPr>
          <w:b w:val="0"/>
          <w:i w:val="0"/>
        </w:rPr>
        <w:t>ở những giai đoạn tăng trưởng khác nhau. Dù sao thì hầu hết các thành viên cũng sẽ không</w:t>
      </w:r>
    </w:p>
    <w:p>
      <w:pPr>
        <w:spacing w:after="80"/>
      </w:pPr>
      <w:r>
        <w:rPr>
          <w:b w:val="0"/>
          <w:i w:val="0"/>
        </w:rPr>
        <w:t>có thời gian phục vụ trong hội đồng của bạn quá hai hoặc ba</w:t>
      </w:r>
    </w:p>
    <w:p>
      <w:pPr>
        <w:spacing w:after="80"/>
      </w:pPr>
      <w:r>
        <w:rPr>
          <w:b w:val="0"/>
          <w:i w:val="0"/>
        </w:rPr>
        <w:t>năm. Và những người khác có thể không hữu ích như bạn</w:t>
      </w:r>
    </w:p>
    <w:p>
      <w:pPr>
        <w:spacing w:after="80"/>
      </w:pPr>
      <w:r>
        <w:rPr>
          <w:b w:val="0"/>
          <w:i w:val="0"/>
        </w:rPr>
        <w:t>mong đợi. Vì vậy, hãy nói rõ ngay từ đầu rằng họ phục vụ khi cần thiết và</w:t>
      </w:r>
    </w:p>
    <w:p>
      <w:pPr>
        <w:spacing w:after="80"/>
      </w:pPr>
      <w:r>
        <w:rPr>
          <w:b w:val="0"/>
          <w:i w:val="0"/>
        </w:rPr>
        <w:t>quy định rõ giới hạn nhiệm kỳ.</w:t>
      </w:r>
    </w:p>
    <w:p>
      <w:pPr>
        <w:spacing w:after="80"/>
      </w:pPr>
      <w:r>
        <w:rPr>
          <w:b/>
          <w:i w:val="0"/>
        </w:rPr>
        <w:t>Hãy rõ ràng về vai trò của hội đồng cố vấn của bạn.</w:t>
      </w:r>
      <w:r>
        <w:rPr>
          <w:b w:val="0"/>
          <w:i w:val="0"/>
        </w:rPr>
        <w:t xml:space="preserve"> Cuối cùng, nếu bạn đang</w:t>
      </w:r>
    </w:p>
    <w:p>
      <w:pPr>
        <w:spacing w:after="80"/>
      </w:pPr>
      <w:r>
        <w:rPr>
          <w:b w:val="0"/>
          <w:i w:val="0"/>
        </w:rPr>
        <w:t>nghĩ đến việc thành lập một hội đồng cố vấn, hãy thật rõ ràng về việc nó</w:t>
      </w:r>
    </w:p>
    <w:p>
      <w:pPr>
        <w:spacing w:after="80"/>
      </w:pPr>
      <w:r>
        <w:rPr>
          <w:b w:val="0"/>
          <w:i w:val="0"/>
        </w:rPr>
        <w:t>là gì và không phải là gì. Hội đồng này không phải là một hội đồng quản trị chính thức,</w:t>
      </w:r>
    </w:p>
    <w:p>
      <w:pPr>
        <w:spacing w:after="80"/>
      </w:pPr>
      <w:r>
        <w:rPr>
          <w:b w:val="0"/>
          <w:i w:val="0"/>
        </w:rPr>
        <w:t>which has well- deﬁ ned duties, including a ﬁ duciary responsibil-</w:t>
      </w:r>
    </w:p>
    <w:p>
      <w:pPr>
        <w:spacing w:after="80"/>
      </w:pPr>
      <w:r>
        <w:rPr>
          <w:b w:val="0"/>
          <w:i w:val="0"/>
        </w:rPr>
        <w:t>ity. An advisory board holds no legal or ﬁ nancial responsibility</w:t>
      </w:r>
    </w:p>
    <w:p>
      <w:pPr>
        <w:spacing w:after="80"/>
      </w:pPr>
      <w:r>
        <w:rPr>
          <w:b w:val="0"/>
          <w:i w:val="0"/>
        </w:rPr>
        <w:t>for the decisions you make. Instead, it is a group of volunteers</w:t>
      </w:r>
    </w:p>
    <w:p>
      <w:pPr>
        <w:spacing w:after="80"/>
      </w:pPr>
      <w:r>
        <w:rPr>
          <w:b w:val="0"/>
          <w:i w:val="0"/>
        </w:rPr>
        <w:t>with knowledge and skills that you, the business owner, lack, and</w:t>
      </w:r>
    </w:p>
    <w:p>
      <w:pPr>
        <w:spacing w:after="80"/>
      </w:pPr>
      <w:r>
        <w:rPr>
          <w:b w:val="0"/>
          <w:i w:val="0"/>
        </w:rPr>
        <w:t>whose purpose is to help you make your company a success. An</w:t>
      </w:r>
    </w:p>
    <w:p>
      <w:pPr>
        <w:spacing w:after="80"/>
      </w:pPr>
      <w:r>
        <w:rPr>
          <w:b w:val="0"/>
          <w:i w:val="0"/>
        </w:rPr>
        <w:t>advisory board can assist you, challenge you, guide you, and open</w:t>
      </w:r>
    </w:p>
    <w:p>
      <w:pPr>
        <w:spacing w:after="80"/>
      </w:pPr>
      <w:r>
        <w:rPr>
          <w:b w:val="0"/>
          <w:i w:val="0"/>
        </w:rPr>
        <w:t>your eyes to new opportunities.</w:t>
      </w:r>
    </w:p>
    <w:p>
      <w:pPr>
        <w:spacing w:after="80"/>
      </w:pPr>
      <w:r>
        <w:rPr>
          <w:b w:val="0"/>
          <w:i/>
        </w:rPr>
        <w:t>Nguồn:</w:t>
      </w:r>
      <w:r>
        <w:rPr>
          <w:b w:val="0"/>
          <w:i w:val="0"/>
        </w:rPr>
        <w:t xml:space="preserve"> Phỏng theo Kerrie MacPherson, “Who Advises the Entrepreneur?” HBR.org, October 22, 2016.</w:t>
      </w:r>
    </w:p>
    <w:p>
      <w:pPr>
        <w:spacing w:after="80"/>
      </w:pPr>
      <w:r>
        <w:rPr>
          <w:b w:val="0"/>
          <w:i w:val="0"/>
        </w:rPr>
        <w:t>192Scaling Up</w:t>
      </w:r>
    </w:p>
    <w:p>
      <w:pPr>
        <w:spacing w:after="80"/>
      </w:pPr>
      <w:r>
        <w:rPr>
          <w:b w:val="0"/>
          <w:i/>
        </w:rPr>
        <w:t xml:space="preserve">“Giờ đây khi chúng ta đã chứng minh được giá trị trị liệu của ChickenFix, </w:t>
      </w:r>
    </w:p>
    <w:p>
      <w:pPr>
        <w:spacing w:after="80"/>
      </w:pPr>
      <w:r>
        <w:rPr>
          <w:b w:val="0"/>
          <w:i/>
        </w:rPr>
        <w:t>mọi thứ dường như trở nên nhạt nhòa.”</w:t>
      </w:r>
    </w:p>
    <w:p>
      <w:pPr>
        <w:spacing w:after="80"/>
      </w:pPr>
      <w:r>
        <w:rPr>
          <w:b w:val="0"/>
          <w:i w:val="0"/>
        </w:rPr>
        <w:t>Rõ ràng, trái tim của Esther không đặt vào vai trò điều hành của mình. Cuộc đời cô ấy dành cho khoa học và khám phá, chứ không phải cho việc xin phê duyệt theo quy định, thu xếp sản xuất và phân phối, và xây dựng một doanh nghiệp lớn hơn.</w:t>
      </w:r>
    </w:p>
    <w:p>
      <w:pPr>
        <w:spacing w:after="80"/>
      </w:pPr>
      <w:r>
        <w:rPr>
          <w:b w:val="0"/>
          <w:i w:val="0"/>
        </w:rPr>
        <w:t>Trong tình huống của Esther và nhiều người khác, điều tốt nhất mà một doanh nghiệp</w:t>
      </w:r>
    </w:p>
    <w:p>
      <w:pPr>
        <w:spacing w:after="80"/>
      </w:pPr>
      <w:r>
        <w:rPr>
          <w:b w:val="0"/>
          <w:i w:val="0"/>
        </w:rPr>
        <w:t>các thỏa thuận sản xuất và phân phối, và xây dựng một doanh nghiệp</w:t>
      </w:r>
    </w:p>
    <w:p>
      <w:pPr>
        <w:spacing w:after="80"/>
      </w:pPr>
      <w:r>
        <w:rPr>
          <w:b w:val="0"/>
          <w:i w:val="0"/>
        </w:rPr>
        <w:t>lớn hơn.</w:t>
      </w:r>
    </w:p>
    <w:p>
      <w:pPr>
        <w:spacing w:after="80"/>
      </w:pPr>
      <w:r>
        <w:rPr>
          <w:b w:val="0"/>
          <w:i w:val="0"/>
        </w:rPr>
        <w:t>Trong tình huống của Esther và của nhiều người khác, điều tốt nhất mà một doanh nghiệp</w:t>
      </w:r>
    </w:p>
    <w:p>
      <w:pPr>
        <w:spacing w:after="80"/>
      </w:pPr>
      <w:r>
        <w:rPr>
          <w:b w:val="0"/>
          <w:i w:val="0"/>
        </w:rPr>
        <w:t>điều có thể làm là đưa vào quản lý chuyên nghiệp, với người sáng lập vẫn tiếp tục ở lại</w:t>
      </w:r>
    </w:p>
    <w:p>
      <w:pPr>
        <w:spacing w:after="80"/>
      </w:pPr>
      <w:r>
        <w:rPr>
          <w:b w:val="0"/>
          <w:i w:val="0"/>
        </w:rPr>
        <w:t>làm chủ tịch hội đồng quản trị (ô “Bạn có cần quản lý chuyên nghiệp không?” có thể</w:t>
      </w:r>
    </w:p>
    <w:p>
      <w:pPr>
        <w:spacing w:after="80"/>
      </w:pPr>
      <w:r>
        <w:rPr>
          <w:b w:val="0"/>
          <w:i w:val="0"/>
        </w:rPr>
        <w:t>giúp bạn quyết định liệu bước này có phù hợp hay không). Giải pháp này cũng hiệu quả</w:t>
      </w:r>
    </w:p>
    <w:p>
      <w:pPr>
        <w:spacing w:after="80"/>
      </w:pPr>
      <w:r>
        <w:rPr>
          <w:b w:val="0"/>
          <w:i w:val="0"/>
        </w:rPr>
        <w:t>khi những người sáng lập đơn giản là không có khả năng xử lý loại công việc</w:t>
      </w:r>
    </w:p>
    <w:p>
      <w:pPr>
        <w:spacing w:after="80"/>
      </w:pPr>
      <w:r>
        <w:rPr>
          <w:b w:val="0"/>
          <w:i w:val="0"/>
        </w:rPr>
        <w:t>gắn liền với việc xây dựng doanh nghiệp: đàm phán với nhà cung cấp, bán hàng, thiết lập các quy trình</w:t>
      </w:r>
    </w:p>
    <w:p>
      <w:pPr>
        <w:spacing w:after="80"/>
      </w:pPr>
      <w:r>
        <w:rPr>
          <w:b w:val="0"/>
          <w:i w:val="0"/>
        </w:rPr>
        <w:t>và hệ thống kiểm soát, giải quyết các vấn đề về con người, xoay xở kiếm</w:t>
      </w:r>
    </w:p>
    <w:p>
      <w:pPr>
        <w:spacing w:after="80"/>
      </w:pPr>
      <w:r>
        <w:rPr>
          <w:b w:val="0"/>
          <w:i w:val="0"/>
        </w:rPr>
        <w:t>tiền, và phân công công việc. Đáng tiếc thay, nhiều doanh nghiệp không nhận</w:t>
      </w:r>
    </w:p>
    <w:p>
      <w:pPr>
        <w:spacing w:after="80"/>
      </w:pPr>
      <w:r>
        <w:rPr>
          <w:b w:val="0"/>
          <w:i w:val="0"/>
        </w:rPr>
        <w:t>ra nhu cầu về quản lý chuyên nghiệp đủ sớm để tránh một cuộc khủng hoảng.</w:t>
      </w:r>
    </w:p>
    <w:p>
      <w:pPr>
        <w:spacing w:after="80"/>
      </w:pPr>
      <w:r>
        <w:rPr>
          <w:b w:val="0"/>
          <w:i w:val="0"/>
        </w:rPr>
        <w:t>Theo các chuyên gia về chuyển đổi Eric Flamholtz và Yvonne Randle,</w:t>
      </w:r>
    </w:p>
    <w:p>
      <w:pPr>
        <w:spacing w:after="80"/>
      </w:pPr>
      <w:r>
        <w:rPr>
          <w:b w:val="0"/>
          <w:i w:val="0"/>
        </w:rPr>
        <w:t>những người sáng lập-doanh nhân thường thấy rất khó để buông tay. Một số cố gắng</w:t>
      </w:r>
    </w:p>
    <w:p>
      <w:pPr>
        <w:spacing w:before="240" w:after="80"/>
      </w:pPr>
      <w:r>
        <w:rPr>
          <w:b/>
          <w:sz w:val="26"/>
        </w:rPr>
        <w:t>Bạn có cần quản lý chuyên nghiệp không?</w:t>
      </w:r>
    </w:p>
    <w:p>
      <w:pPr>
        <w:spacing w:after="80"/>
      </w:pPr>
      <w:r>
        <w:rPr>
          <w:b w:val="0"/>
          <w:i w:val="0"/>
        </w:rPr>
        <w:t>Tình huống này nghe có quen không? Nếu có, bạn nên cân nhắc</w:t>
      </w:r>
    </w:p>
    <w:p>
      <w:pPr>
        <w:spacing w:after="80"/>
      </w:pPr>
      <w:r>
        <w:rPr>
          <w:b w:val="0"/>
          <w:i w:val="0"/>
        </w:rPr>
        <w:t>quản lý chuyên nghiệp cho doanh nghiệp của mình.</w:t>
      </w:r>
    </w:p>
    <w:p>
      <w:pPr>
        <w:spacing w:after="80"/>
      </w:pPr>
      <w:r>
        <w:rPr>
          <w:b w:val="0"/>
          <w:i w:val="0"/>
        </w:rPr>
        <w:t>• Mọi quyết định đều phải được đưa ra ở cấp cao nhất.</w:t>
      </w:r>
    </w:p>
    <w:p>
      <w:pPr>
        <w:spacing w:after="80"/>
      </w:pPr>
      <w:r>
        <w:rPr>
          <w:b w:val="0"/>
          <w:i w:val="0"/>
        </w:rPr>
        <w:t>• Các chính sách để xử lý những chức năng thường ngày gần như không tồn tại.</w:t>
      </w:r>
    </w:p>
    <w:p>
      <w:pPr>
        <w:spacing w:after="80"/>
      </w:pPr>
      <w:r>
        <w:rPr>
          <w:b w:val="0"/>
          <w:i w:val="0"/>
        </w:rPr>
        <w:t>• Nguồn nhân lực của công ty không được phát triển.</w:t>
      </w:r>
    </w:p>
    <w:p>
      <w:pPr>
        <w:spacing w:after="80"/>
      </w:pPr>
      <w:r>
        <w:rPr>
          <w:b w:val="0"/>
          <w:i w:val="0"/>
        </w:rPr>
        <w:t>• Bạn đưa ra quyết định, nhưng chẳng ai thực sự hành động theo.</w:t>
      </w:r>
    </w:p>
    <w:p>
      <w:pPr>
        <w:spacing w:after="80"/>
      </w:pPr>
      <w:r>
        <w:rPr>
          <w:b w:val="0"/>
          <w:i w:val="0"/>
        </w:rPr>
        <w:t>• Các chức năng kế toán thì lung tung và thiếu chuyên nghiệp.</w:t>
      </w:r>
    </w:p>
    <w:p>
      <w:pPr>
        <w:spacing w:after="80"/>
      </w:pPr>
      <w:r>
        <w:rPr>
          <w:b w:val="0"/>
          <w:i w:val="0"/>
        </w:rPr>
        <w:t>• Bạn đang gặp khó khăn trong việc tuyển dụng người có năng lực.</w:t>
      </w:r>
    </w:p>
    <w:p>
      <w:pPr>
        <w:spacing w:after="80"/>
      </w:pPr>
      <w:r>
        <w:rPr>
          <w:b w:val="0"/>
          <w:i w:val="0"/>
        </w:rPr>
        <w:t>• Mọi người dành phần lớn thời gian để chữa cháy.</w:t>
      </w:r>
    </w:p>
    <w:p>
      <w:pPr>
        <w:spacing w:after="80"/>
      </w:pPr>
      <w:r>
        <w:rPr>
          <w:b w:val="0"/>
          <w:i w:val="0"/>
        </w:rPr>
        <w:t>Lãnh đạo cho một doanh nghiệp đang phát triển 193</w:t>
      </w:r>
    </w:p>
    <w:p>
      <w:pPr>
        <w:spacing w:after="80"/>
      </w:pPr>
      <w:r>
        <w:rPr>
          <w:b w:val="0"/>
          <w:i w:val="0"/>
        </w:rPr>
        <w:t>thay đổi hành vi của mình để tránh bước thụt lùi này, nhưng họ thường</w:t>
      </w:r>
    </w:p>
    <w:p>
      <w:pPr>
        <w:spacing w:after="80"/>
      </w:pPr>
      <w:r>
        <w:rPr>
          <w:b w:val="0"/>
          <w:i w:val="0"/>
        </w:rPr>
        <w:t>thất bại. Những người khác, theo các tác giả viết, “chỉ tạo ra ảo giác là đang chuyển giao</w:t>
      </w:r>
    </w:p>
    <w:p>
      <w:pPr>
        <w:spacing w:after="80"/>
      </w:pPr>
      <w:r>
        <w:rPr>
          <w:b w:val="0"/>
          <w:i w:val="0"/>
        </w:rPr>
        <w:t>tổ chức cho các nhà quản lý chuyên nghiệp.” Flamholtz và Randle dẫn ra</w:t>
      </w:r>
    </w:p>
    <w:p>
      <w:pPr>
        <w:spacing w:after="80"/>
      </w:pPr>
      <w:r>
        <w:rPr>
          <w:b w:val="0"/>
          <w:i w:val="0"/>
        </w:rPr>
        <w:t>trường hợp của một nhà sáng lập đã thuê hai nhà quản lý giàu kinh nghiệm, làm ầm ĩ</w:t>
      </w:r>
    </w:p>
    <w:p>
      <w:pPr>
        <w:spacing w:after="80"/>
      </w:pPr>
      <w:r>
        <w:rPr>
          <w:b w:val="0"/>
          <w:i w:val="0"/>
        </w:rPr>
        <w:t>về việc mình đang trao lại quyền điều hành, nhưng sau đó vẫn tiếp tục kiểm soát</w:t>
      </w:r>
    </w:p>
    <w:p>
      <w:pPr>
        <w:spacing w:after="80"/>
      </w:pPr>
      <w:r>
        <w:rPr>
          <w:b w:val="0"/>
          <w:i w:val="0"/>
        </w:rPr>
        <w:t>mọi thứ một mình.</w:t>
      </w:r>
    </w:p>
    <w:p>
      <w:pPr>
        <w:spacing w:after="80"/>
      </w:pPr>
      <w:r>
        <w:rPr>
          <w:b w:val="0"/>
          <w:i w:val="0"/>
        </w:rPr>
        <w:t xml:space="preserve">Như Flamholtz và Randle giải thích trong </w:t>
      </w:r>
      <w:r>
        <w:rPr>
          <w:b w:val="0"/>
          <w:i/>
        </w:rPr>
        <w:t>Growing Pains</w:t>
      </w:r>
      <w:r>
        <w:rPr>
          <w:b w:val="0"/>
          <w:i w:val="0"/>
        </w:rPr>
        <w:t>, cuốn sách sâu sắc</w:t>
      </w:r>
    </w:p>
    <w:p>
      <w:pPr>
        <w:spacing w:after="80"/>
      </w:pPr>
      <w:r>
        <w:rPr>
          <w:b w:val="0"/>
          <w:i w:val="0"/>
        </w:rPr>
        <w:t>của họ về những thách thức của sự tăng trưởng khởi nghiệp, “phát triển một số hệ</w:t>
      </w:r>
    </w:p>
    <w:p>
      <w:pPr>
        <w:spacing w:after="80"/>
      </w:pPr>
      <w:r>
        <w:rPr>
          <w:b w:val="0"/>
          <w:i w:val="0"/>
        </w:rPr>
        <w:t>thống và quy trình nhất định là điều thiết yếu nếu một công ty muốn tiếp tục phát triển thành</w:t>
      </w:r>
    </w:p>
    <w:p>
      <w:pPr>
        <w:spacing w:after="80"/>
      </w:pPr>
      <w:r>
        <w:rPr>
          <w:b w:val="0"/>
          <w:i w:val="0"/>
        </w:rPr>
        <w:t>công và có lợi nhuận trong suốt vòng đời của nó.” Các nhà quản lý chuyên nghiệp biết cách</w:t>
      </w:r>
    </w:p>
    <w:p>
      <w:pPr>
        <w:spacing w:after="80"/>
      </w:pPr>
      <w:r>
        <w:rPr>
          <w:b w:val="0"/>
          <w:i w:val="0"/>
        </w:rPr>
        <w:t>phát triển những hệ thống và quy trình đó, và công ty của bạn sẽ cần chúng</w:t>
      </w:r>
    </w:p>
    <w:p>
      <w:pPr>
        <w:spacing w:after="80"/>
      </w:pPr>
      <w:r>
        <w:rPr>
          <w:b w:val="0"/>
          <w:i w:val="0"/>
        </w:rPr>
        <w:t>Đến một lúc nào đó, nếu nó tiếp tục phát triển.</w:t>
      </w:r>
    </w:p>
    <w:p>
      <w:pPr>
        <w:spacing w:after="80"/>
      </w:pPr>
      <w:r>
        <w:rPr>
          <w:b w:val="0"/>
          <w:i w:val="0"/>
        </w:rPr>
        <w:t>Từ góc nhìn của công ty bạn hôm nay, quản lý chuyên nghiệp trông như thế nào?</w:t>
      </w:r>
    </w:p>
    <w:p>
      <w:pPr>
        <w:spacing w:after="80"/>
      </w:pPr>
      <w:r>
        <w:rPr>
          <w:b w:val="0"/>
          <w:i w:val="0"/>
        </w:rPr>
        <w:t>Bạn có đang ở điểm mà việc thiếu hệ thống và quy trình đang kìm hãm công ty không?</w:t>
      </w:r>
    </w:p>
    <w:p>
      <w:pPr>
        <w:spacing w:after="80"/>
      </w:pPr>
      <w:r>
        <w:rPr>
          <w:b w:val="0"/>
          <w:i w:val="0"/>
        </w:rPr>
        <w:t>Cá nhân bạn có đủ sức đối mặt với thách thức xây dựng doanh nghiệp không, hay công ty sẽ tốt hơn nếu bạn lùi lại nhường chỗ cho những nhà quản lý giàu kinh nghiệm?</w:t>
      </w:r>
    </w:p>
    <w:p>
      <w:pPr>
        <w:spacing w:after="80"/>
      </w:pPr>
      <w:r>
        <w:rPr>
          <w:b/>
          <w:i w:val="0"/>
        </w:rPr>
        <w:t>Tóm lại</w:t>
      </w:r>
    </w:p>
    <w:p>
      <w:pPr>
        <w:spacing w:after="80"/>
      </w:pPr>
      <w:r>
        <w:rPr>
          <w:b w:val="0"/>
          <w:i w:val="0"/>
        </w:rPr>
        <w:t>■Tăng trưởng thách thức đội ngũ quản lý sáng lập, những thành viên có thể thiếu kỹ năng, kinh nghiệm hoặc tính cách để lãnh đạo một tổ chức lớn hơn, phức tạp hơn.</w:t>
      </w:r>
    </w:p>
    <w:p>
      <w:pPr>
        <w:spacing w:before="240" w:after="80"/>
      </w:pPr>
      <w:r>
        <w:rPr>
          <w:b/>
          <w:sz w:val="26"/>
        </w:rPr>
        <w:t>■Công trình của Michael Roberts mô tả bốn chế độ quản lý: quản lý nội dung theo thời gian thực, quản lý hành vi, quản lý kết quả và quản lý bối cảnh. Nhà sáng lập và đội ngũ quản lý phải nhận ra chế độ nào phù hợp trong hoàn cảnh nào và phải biết khi nào cần chuyển từ cách tiếp cận này sang cách tiếp cận khác.</w:t>
      </w:r>
    </w:p>
    <w:p>
      <w:pPr>
        <w:spacing w:after="80"/>
      </w:pPr>
      <w:r>
        <w:rPr>
          <w:b w:val="0"/>
          <w:i w:val="0"/>
        </w:rPr>
        <w:t>■Một số doanh nhân đã thích nghi thành công cùng sự phát triển của</w:t>
      </w:r>
    </w:p>
    <w:p>
      <w:pPr>
        <w:spacing w:after="80"/>
      </w:pPr>
      <w:r>
        <w:rPr>
          <w:b w:val="0"/>
          <w:i w:val="0"/>
        </w:rPr>
        <w:t>thiếu kỹ năng, kinh nghiệm hoặc tính cách để lãnh đạo một tổ chức lớn hơn, phức tạp</w:t>
      </w:r>
    </w:p>
    <w:p>
      <w:pPr>
        <w:spacing w:after="80"/>
      </w:pPr>
      <w:r>
        <w:rPr>
          <w:b w:val="0"/>
          <w:i w:val="0"/>
        </w:rPr>
        <w:t>hơn.</w:t>
      </w:r>
    </w:p>
    <w:p>
      <w:pPr>
        <w:spacing w:after="80"/>
      </w:pPr>
      <w:r>
        <w:rPr>
          <w:b w:val="0"/>
          <w:i w:val="0"/>
        </w:rPr>
        <w:t>■Công trình của Michael Roberts mô tả bốn chế độ quản lý: quản lý</w:t>
      </w:r>
    </w:p>
    <w:p>
      <w:pPr>
        <w:spacing w:after="80"/>
      </w:pPr>
      <w:r>
        <w:rPr>
          <w:b w:val="0"/>
          <w:i w:val="0"/>
        </w:rPr>
        <w:t>nội dung theo thời gian thực, quản lý hành vi, quản lý</w:t>
      </w:r>
    </w:p>
    <w:p>
      <w:pPr>
        <w:spacing w:after="80"/>
      </w:pPr>
      <w:r>
        <w:rPr>
          <w:b w:val="0"/>
          <w:i w:val="0"/>
        </w:rPr>
        <w:t>kết quả, và quản lý bối cảnh. Nhà sáng lập và đội ngũ quản lý</w:t>
      </w:r>
    </w:p>
    <w:p>
      <w:pPr>
        <w:spacing w:after="80"/>
      </w:pPr>
      <w:r>
        <w:rPr>
          <w:b w:val="0"/>
          <w:i w:val="0"/>
        </w:rPr>
        <w:t>phải nhận ra chế độ nào là phù hợp trong hoàn cảnh nào và</w:t>
      </w:r>
    </w:p>
    <w:p>
      <w:pPr>
        <w:spacing w:after="80"/>
      </w:pPr>
      <w:r>
        <w:rPr>
          <w:b w:val="0"/>
          <w:i w:val="0"/>
        </w:rPr>
        <w:t>must know when to change from one approach to another.</w:t>
      </w:r>
    </w:p>
    <w:p>
      <w:pPr>
        <w:spacing w:after="80"/>
      </w:pPr>
      <w:r>
        <w:rPr>
          <w:b w:val="0"/>
          <w:i w:val="0"/>
        </w:rPr>
        <w:t>■Một vài doanh nhân đã thích nghi thành công với sự phát triển của</w:t>
      </w:r>
    </w:p>
    <w:p>
      <w:pPr>
        <w:spacing w:after="80"/>
      </w:pPr>
      <w:r>
        <w:rPr>
          <w:b w:val="0"/>
          <w:i w:val="0"/>
        </w:rPr>
        <w:t>các công ty. Những người khác thì phải hoặc là tự thay đổi bản thân (thường là một viễn cảnh khó khăn),</w:t>
      </w:r>
    </w:p>
    <w:p>
      <w:pPr>
        <w:spacing w:after="80"/>
      </w:pPr>
      <w:r>
        <w:rPr>
          <w:b w:val="0"/>
          <w:i w:val="0"/>
        </w:rPr>
        <w:t>hoặc là thay đổi vai trò của mình bằng cách đưa vào bộ máy quản lý chuyên nghiệp, hoặc là quy đổi</w:t>
      </w:r>
    </w:p>
    <w:p>
      <w:pPr>
        <w:spacing w:after="80"/>
      </w:pPr>
      <w:r>
        <w:rPr>
          <w:b w:val="0"/>
          <w:i w:val="0"/>
        </w:rPr>
        <w:t>phần vốn sở hữu của mình thành tiền mặt rồi chuyển sang những thử thách mới.</w:t>
      </w:r>
    </w:p>
    <w:p>
      <w:pPr>
        <w:jc w:val="center"/>
      </w:pPr>
      <w:r>
        <w:drawing>
          <wp:inline xmlns:a="http://schemas.openxmlformats.org/drawingml/2006/main" xmlns:pic="http://schemas.openxmlformats.org/drawingml/2006/picture">
            <wp:extent cx="5486400" cy="8155459"/>
            <wp:docPr id="12" name="Picture 12"/>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12.</w:t>
      </w:r>
    </w:p>
    <w:p>
      <w:pPr>
        <w:spacing w:before="240" w:after="80"/>
      </w:pPr>
      <w:r>
        <w:rPr>
          <w:b/>
          <w:sz w:val="40"/>
        </w:rPr>
        <w:t>Giữ cho tinh thần khởi nghiệp luôn sống động</w:t>
      </w:r>
    </w:p>
    <w:p>
      <w:pPr>
        <w:spacing w:after="80"/>
      </w:pPr>
      <w:r>
        <w:rPr>
          <w:b w:val="0"/>
          <w:i w:val="0"/>
        </w:rPr>
        <w:t>Người ta thường gắn liền các dự án khởi nghiệp với sự đổi mới sáng tạo. Và họ</w:t>
      </w:r>
    </w:p>
    <w:p>
      <w:pPr>
        <w:spacing w:after="80"/>
      </w:pPr>
      <w:r>
        <w:rPr>
          <w:b w:val="0"/>
          <w:i w:val="0"/>
        </w:rPr>
        <w:t>thường đúng. Một doanh nhân thành đạt mang đến thị trường</w:t>
      </w:r>
    </w:p>
    <w:p>
      <w:pPr>
        <w:spacing w:after="80"/>
      </w:pPr>
      <w:r>
        <w:rPr>
          <w:b w:val="0"/>
          <w:i w:val="0"/>
        </w:rPr>
        <w:t>một điều gì đó mới mẻ—một sản phẩm hay dịch vụ độc đáo giúp tạo sự khác biệt cho công ty,</w:t>
      </w:r>
    </w:p>
    <w:p>
      <w:pPr>
        <w:spacing w:after="80"/>
      </w:pPr>
      <w:r>
        <w:rPr>
          <w:b w:val="0"/>
          <w:i w:val="0"/>
        </w:rPr>
        <w:t>mang lại cho công ty lợi thế cạnh tranh, và thậm chí có thể thay đổi thế giới theo</w:t>
      </w:r>
    </w:p>
    <w:p>
      <w:pPr>
        <w:spacing w:after="80"/>
      </w:pPr>
      <w:r>
        <w:rPr>
          <w:b w:val="0"/>
          <w:i w:val="0"/>
        </w:rPr>
        <w:t>một cách quan trọng nào đó. Sự đổi mới sáng tạo trong khởi nghiệp có thể mang hình thức của</w:t>
      </w:r>
    </w:p>
    <w:p>
      <w:pPr>
        <w:spacing w:after="80"/>
      </w:pPr>
      <w:r>
        <w:rPr>
          <w:b w:val="0"/>
          <w:i w:val="0"/>
        </w:rPr>
        <w:t>một bước tiến kỹ thuật, chẳng hạn như màn hình máy tính mỏng với hiệu năng</w:t>
      </w:r>
    </w:p>
    <w:p>
      <w:pPr>
        <w:spacing w:after="80"/>
      </w:pPr>
      <w:r>
        <w:rPr>
          <w:b w:val="0"/>
          <w:i w:val="0"/>
        </w:rPr>
        <w:t>cao hơn hẳn, hoặc một dịch vụ mới được ưa chuộng, chẳng hạn như dịch vụ gọi taxi qua</w:t>
      </w:r>
    </w:p>
    <w:p>
      <w:pPr>
        <w:spacing w:after="80"/>
      </w:pPr>
      <w:r>
        <w:rPr>
          <w:b w:val="0"/>
          <w:i w:val="0"/>
        </w:rPr>
        <w:t>smartphone. Sự đổi mới sáng tạo cũng có thể là điều mà khách hàng không bao giờ</w:t>
      </w:r>
    </w:p>
    <w:p>
      <w:pPr>
        <w:spacing w:after="80"/>
      </w:pPr>
      <w:r>
        <w:rPr>
          <w:b w:val="0"/>
          <w:i w:val="0"/>
        </w:rPr>
        <w:t>nhìn thấy, chẳng hạn như một quy trình sản xuất đột phá giúp cắt giảm thời gian và</w:t>
      </w:r>
    </w:p>
    <w:p>
      <w:pPr>
        <w:spacing w:after="80"/>
      </w:pPr>
      <w:r>
        <w:rPr>
          <w:b w:val="0"/>
          <w:i w:val="0"/>
        </w:rPr>
        <w:t>chi phí trong quy trình sản xuất. Dây chuyền lắp ráp của Henry Ford đã</w:t>
      </w:r>
    </w:p>
    <w:p>
      <w:pPr>
        <w:spacing w:after="80"/>
      </w:pPr>
      <w:r>
        <w:rPr>
          <w:b w:val="0"/>
          <w:i w:val="0"/>
        </w:rPr>
        <w:t>làm được điều này vào thế kỷ XX; những đổi mới về quy trình cho phép</w:t>
      </w:r>
    </w:p>
    <w:p>
      <w:pPr>
        <w:spacing w:after="80"/>
      </w:pPr>
      <w:r>
        <w:rPr>
          <w:b w:val="0"/>
          <w:i w:val="0"/>
        </w:rPr>
        <w:t>các nhà sản xuất chế tạo chip bán dẫn nhỏ hơn và phức tạp hơn</w:t>
      </w:r>
    </w:p>
    <w:p>
      <w:pPr>
        <w:spacing w:after="80"/>
      </w:pPr>
      <w:r>
        <w:rPr>
          <w:b w:val="0"/>
          <w:i w:val="0"/>
        </w:rPr>
        <w:t>với chi phí thấp hơn là một ví dụ tương đương thời hiện đại.</w:t>
      </w:r>
    </w:p>
    <w:p>
      <w:pPr>
        <w:spacing w:after="80"/>
      </w:pPr>
      <w:r>
        <w:rPr>
          <w:b w:val="0"/>
          <w:i w:val="0"/>
        </w:rPr>
        <w:t>196Mở rộng quy mô</w:t>
      </w:r>
    </w:p>
    <w:p>
      <w:pPr>
        <w:spacing w:after="80"/>
      </w:pPr>
      <w:r>
        <w:rPr>
          <w:b w:val="0"/>
          <w:i w:val="0"/>
        </w:rPr>
        <w:t>Sự mới mẻ mà khách hàng đánh giá tích cực thường là đòn bẩy của doanh nhân</w:t>
      </w:r>
    </w:p>
    <w:p>
      <w:pPr>
        <w:spacing w:after="80"/>
      </w:pPr>
      <w:r>
        <w:rPr>
          <w:b w:val="0"/>
          <w:i w:val="0"/>
        </w:rPr>
        <w:t>để chen chân vào một ngách thị trường sinh lời. Thật khó để nghĩ ra</w:t>
      </w:r>
    </w:p>
    <w:p>
      <w:pPr>
        <w:spacing w:after="80"/>
      </w:pPr>
      <w:r>
        <w:rPr>
          <w:b w:val="0"/>
          <w:i w:val="0"/>
        </w:rPr>
        <w:t>những công ty khởi nghiệp thành công mà lại không giỏi đổi mới sáng tạo.</w:t>
      </w:r>
    </w:p>
    <w:p>
      <w:pPr>
        <w:spacing w:after="80"/>
      </w:pPr>
      <w:r>
        <w:rPr>
          <w:b w:val="0"/>
          <w:i w:val="0"/>
        </w:rPr>
        <w:t>Ngược lại, các công ty lâu đời thường bị xem là chậm chạp trong việc</w:t>
      </w:r>
    </w:p>
    <w:p>
      <w:pPr>
        <w:spacing w:after="80"/>
      </w:pPr>
      <w:r>
        <w:rPr>
          <w:b w:val="0"/>
          <w:i w:val="0"/>
        </w:rPr>
        <w:t>nhận diện và khai thác cơ hội, và quá cứng nhắc để đổi mới. Nhận định đó</w:t>
      </w:r>
    </w:p>
    <w:p>
      <w:pPr>
        <w:spacing w:after="80"/>
      </w:pPr>
      <w:r>
        <w:rPr>
          <w:b w:val="0"/>
          <w:i w:val="0"/>
        </w:rPr>
        <w:t>lại mâu thuẫn với bằng chứng về đổi mới sáng tạo ở một số công ty lâu đời.</w:t>
      </w:r>
    </w:p>
    <w:p>
      <w:pPr>
        <w:spacing w:after="80"/>
      </w:pPr>
      <w:r>
        <w:rPr>
          <w:b w:val="0"/>
          <w:i w:val="0"/>
        </w:rPr>
        <w:t>Cả Honda và Toyota đều đưa ô tô hybrid ra thị trường</w:t>
      </w:r>
    </w:p>
    <w:p>
      <w:pPr>
        <w:spacing w:after="80"/>
      </w:pPr>
      <w:r>
        <w:rPr>
          <w:b w:val="0"/>
          <w:i w:val="0"/>
        </w:rPr>
        <w:t>—có lẽ là đổi mới sáng tạo vĩ đại nhất trong công nghệ ô tô suốt</w:t>
      </w:r>
    </w:p>
    <w:p>
      <w:pPr>
        <w:spacing w:after="80"/>
      </w:pPr>
      <w:r>
        <w:rPr>
          <w:b w:val="0"/>
          <w:i w:val="0"/>
        </w:rPr>
        <w:t>nửa thế kỷ trước. Thành tựu này không chỉ mang tính kỹ thuật mà còn đáp ứng</w:t>
      </w:r>
    </w:p>
    <w:p>
      <w:pPr>
        <w:spacing w:after="80"/>
      </w:pPr>
      <w:r>
        <w:rPr>
          <w:b w:val="0"/>
          <w:i w:val="0"/>
        </w:rPr>
        <w:t>nhu cầu thực sự về việc cắt giảm khí thải đáng kể và tiết kiệm nhiên liệu.</w:t>
      </w:r>
    </w:p>
    <w:p>
      <w:pPr>
        <w:spacing w:after="80"/>
      </w:pPr>
      <w:r>
        <w:rPr>
          <w:b w:val="0"/>
          <w:i w:val="0"/>
        </w:rPr>
        <w:t>Corning, một công ty đã 160 năm tuổi, đã tạo ra đổi mới sáng tạo hết thập kỷ này</w:t>
      </w:r>
    </w:p>
    <w:p>
      <w:pPr>
        <w:spacing w:after="80"/>
      </w:pPr>
      <w:r>
        <w:rPr>
          <w:b w:val="0"/>
          <w:i w:val="0"/>
        </w:rPr>
        <w:t>đến thập kỷ khác, gần đây nhất là loại kính mỏng, nhẹ và đặc biệt bền</w:t>
      </w:r>
    </w:p>
    <w:p>
      <w:pPr>
        <w:spacing w:after="80"/>
      </w:pPr>
      <w:r>
        <w:rPr>
          <w:b w:val="0"/>
          <w:i w:val="0"/>
        </w:rPr>
        <w:t>cho điện thoại thông minh và các thiết bị điện tử khác. Tương tự, 3M tiếp tục duy trì</w:t>
      </w:r>
    </w:p>
    <w:p>
      <w:pPr>
        <w:spacing w:after="80"/>
      </w:pPr>
      <w:r>
        <w:rPr>
          <w:b w:val="0"/>
          <w:i w:val="0"/>
        </w:rPr>
        <w:t>danh tiếng lâu đời của mình như một nhà đổi mới không ngừng.</w:t>
      </w:r>
    </w:p>
    <w:p>
      <w:pPr>
        <w:spacing w:after="80"/>
      </w:pPr>
      <w:r>
        <w:rPr>
          <w:b w:val="0"/>
          <w:i w:val="0"/>
        </w:rPr>
        <w:t>Nhưng bên cạnh mỗi Honda, Toyota, Corning và 3M, lại có hàng tá</w:t>
      </w:r>
    </w:p>
    <w:p>
      <w:pPr>
        <w:spacing w:after="80"/>
      </w:pPr>
      <w:r>
        <w:rPr>
          <w:b w:val="0"/>
          <w:i w:val="0"/>
        </w:rPr>
        <w:t>các công ty lớn mà ở đó đổi mới sáng tạo đã trở thành một nghệ thuật bị lãng quên. Khi họ cần đổi mới sáng tạo,</w:t>
      </w:r>
    </w:p>
    <w:p>
      <w:pPr>
        <w:spacing w:after="80"/>
      </w:pPr>
      <w:r>
        <w:rPr>
          <w:b w:val="0"/>
          <w:i w:val="0"/>
        </w:rPr>
        <w:t>họ mua nó thông qua các thương vụ mua lại hoặc thỏa thuận cấp phép—và thường là</w:t>
      </w:r>
    </w:p>
    <w:p>
      <w:pPr>
        <w:spacing w:after="80"/>
      </w:pPr>
      <w:r>
        <w:rPr>
          <w:b w:val="0"/>
          <w:i w:val="0"/>
        </w:rPr>
        <w:t>từ các công ty khởi nghiệp.</w:t>
      </w:r>
    </w:p>
    <w:p>
      <w:pPr>
        <w:spacing w:after="80"/>
      </w:pPr>
      <w:r>
        <w:rPr>
          <w:b w:val="0"/>
          <w:i w:val="0"/>
        </w:rPr>
        <w:t>Các nhà sáng lập doanh nghiệp có nguy cơ đánh mất tinh thần khởi nghiệp và khả năng</w:t>
      </w:r>
    </w:p>
    <w:p>
      <w:pPr>
        <w:spacing w:after="80"/>
      </w:pPr>
      <w:r>
        <w:rPr>
          <w:b w:val="0"/>
          <w:i w:val="0"/>
        </w:rPr>
        <w:t>đổi mới sáng tạo khi công ty khởi nghiệp của họ phát triển. Chương này nhìn thẳng</w:t>
      </w:r>
    </w:p>
    <w:p>
      <w:pPr>
        <w:spacing w:after="80"/>
      </w:pPr>
      <w:r>
        <w:rPr>
          <w:b w:val="0"/>
          <w:i w:val="0"/>
        </w:rPr>
        <w:t>vào lý do tại sao nhiều công ty nhỏ đánh mất tia lửa khởi nghiệp khi họ thành</w:t>
      </w:r>
    </w:p>
    <w:p>
      <w:pPr>
        <w:spacing w:after="80"/>
      </w:pPr>
      <w:r>
        <w:rPr>
          <w:b w:val="0"/>
          <w:i w:val="0"/>
        </w:rPr>
        <w:t>công. Chương này đưa ra một số giải pháp thiết thực để bù đắp rủi ro này.</w:t>
      </w:r>
    </w:p>
    <w:p>
      <w:pPr>
        <w:spacing w:before="240" w:after="80"/>
      </w:pPr>
      <w:r>
        <w:rPr>
          <w:b/>
          <w:sz w:val="26"/>
        </w:rPr>
        <w:t>Những thách thức</w:t>
      </w:r>
    </w:p>
    <w:p>
      <w:pPr>
        <w:spacing w:after="80"/>
      </w:pPr>
      <w:r>
        <w:rPr>
          <w:b w:val="0"/>
          <w:i w:val="0"/>
        </w:rPr>
        <w:t>Tại sao các công ty lớn, đã thành danh lại kém khéo léo trong việc đổi mới sáng tạo hơn so với các công ty</w:t>
      </w:r>
    </w:p>
    <w:p>
      <w:pPr>
        <w:spacing w:after="80"/>
      </w:pPr>
      <w:r>
        <w:rPr>
          <w:b w:val="0"/>
          <w:i w:val="0"/>
        </w:rPr>
        <w:t>khởi nghiệp? Có ba câu trả lời hợp lý: quy mô, mong muốn phục vụ</w:t>
      </w:r>
    </w:p>
    <w:p>
      <w:pPr>
        <w:spacing w:after="80"/>
      </w:pPr>
      <w:r>
        <w:rPr>
          <w:b w:val="0"/>
          <w:i w:val="0"/>
        </w:rPr>
        <w:t>khách hàng hiện có, và sự tự mãn. Cả ba lý do đều là những thách thức mà</w:t>
      </w:r>
    </w:p>
    <w:p>
      <w:pPr>
        <w:spacing w:after="80"/>
      </w:pPr>
      <w:r>
        <w:rPr>
          <w:b w:val="0"/>
          <w:i w:val="0"/>
        </w:rPr>
        <w:t>doanh nghiệp khởi nghiệp phải đối mặt và vượt qua khi nó phát triển.</w:t>
      </w:r>
    </w:p>
    <w:p>
      <w:pPr>
        <w:spacing w:before="240" w:after="80"/>
      </w:pPr>
      <w:r>
        <w:rPr>
          <w:b/>
          <w:sz w:val="26"/>
        </w:rPr>
        <w:t>Vấn đề quy mô</w:t>
      </w:r>
    </w:p>
    <w:p>
      <w:pPr>
        <w:spacing w:after="80"/>
      </w:pPr>
      <w:r>
        <w:rPr>
          <w:b w:val="0"/>
          <w:i w:val="0"/>
        </w:rPr>
        <w:t>Quy mô đòi hỏi sự chuyên môn hóa các chức năng, tạo ra sự giao tiếp và phối</w:t>
      </w:r>
    </w:p>
    <w:p>
      <w:pPr>
        <w:spacing w:after="80"/>
      </w:pPr>
      <w:r>
        <w:rPr>
          <w:b w:val="0"/>
          <w:i w:val="0"/>
        </w:rPr>
        <w:t>những vấn đề phối hợp giữa các chức năng, và đòi hỏi các hệ thống quản lý</w:t>
      </w:r>
    </w:p>
    <w:p>
      <w:pPr>
        <w:spacing w:after="80"/>
      </w:pPr>
      <w:r>
        <w:rPr>
          <w:b w:val="0"/>
          <w:i w:val="0"/>
        </w:rPr>
        <w:t>—các hội đồng xét duyệt và yêu cầu phê duyệt—những thứ thường khiến dân sáng tạo</w:t>
      </w:r>
    </w:p>
    <w:p>
      <w:pPr>
        <w:spacing w:after="80"/>
      </w:pPr>
      <w:r>
        <w:rPr>
          <w:b w:val="0"/>
          <w:i w:val="0"/>
        </w:rPr>
        <w:t>Giữ Gìn Tinh Thần Khởi Nghiệp197</w:t>
      </w:r>
    </w:p>
    <w:p>
      <w:pPr>
        <w:spacing w:after="80"/>
      </w:pPr>
      <w:r>
        <w:rPr>
          <w:b w:val="0"/>
          <w:i w:val="0"/>
        </w:rPr>
        <w:t>phát bực mình và cản trở tốc độ phát triển ý tưởng. Những vấn đề mà</w:t>
      </w:r>
    </w:p>
    <w:p>
      <w:pPr>
        <w:spacing w:after="80"/>
      </w:pPr>
      <w:r>
        <w:rPr>
          <w:b w:val="0"/>
          <w:i w:val="0"/>
        </w:rPr>
        <w:t>đội ngũ sáng lập giải quyết một cách thân mật bên ly cà phê giờ đây đòi hỏi những cuộc họp chính thức</w:t>
      </w:r>
    </w:p>
    <w:p>
      <w:pPr>
        <w:spacing w:after="80"/>
      </w:pPr>
      <w:r>
        <w:rPr>
          <w:b w:val="0"/>
          <w:i w:val="0"/>
        </w:rPr>
        <w:t>với sự tham gia của nhiều người có quan điểm khác biệt. Càng nhiều người</w:t>
      </w:r>
    </w:p>
    <w:p>
      <w:pPr>
        <w:spacing w:after="80"/>
      </w:pPr>
      <w:r>
        <w:rPr>
          <w:b w:val="0"/>
          <w:i w:val="0"/>
        </w:rPr>
        <w:t>tham gia, càng mất nhiều thời gian để thống nhất những điều đơn giản nhất. Và các thỏa thuận</w:t>
      </w:r>
    </w:p>
    <w:p>
      <w:pPr>
        <w:spacing w:after="80"/>
      </w:pPr>
      <w:r>
        <w:rPr>
          <w:b w:val="0"/>
          <w:i w:val="0"/>
        </w:rPr>
        <w:t>thường có xu hướng là những thỏa hiệp hơn là giải pháp tối ưu.</w:t>
      </w:r>
    </w:p>
    <w:p>
      <w:pPr>
        <w:spacing w:before="240" w:after="80"/>
      </w:pPr>
      <w:r>
        <w:rPr>
          <w:b/>
          <w:sz w:val="26"/>
        </w:rPr>
        <w:t>Vấn đề khách hàng hiện hữu</w:t>
      </w:r>
    </w:p>
    <w:p>
      <w:pPr>
        <w:spacing w:after="80"/>
      </w:pPr>
      <w:r>
        <w:rPr>
          <w:b w:val="0"/>
          <w:i w:val="0"/>
        </w:rPr>
        <w:t>Các doanh nghiệp hiểu tầm quan trọng của khách hàng và tầm quan trọng của</w:t>
      </w:r>
    </w:p>
    <w:p>
      <w:pPr>
        <w:spacing w:after="80"/>
      </w:pPr>
      <w:r>
        <w:rPr>
          <w:b w:val="0"/>
          <w:i w:val="0"/>
        </w:rPr>
        <w:t xml:space="preserve">việc phục vụ và giữ chân họ; </w:t>
      </w:r>
      <w:r>
        <w:rPr>
          <w:b w:val="0"/>
          <w:i/>
        </w:rPr>
        <w:t>lấy khách hàng làm trọng tâm</w:t>
      </w:r>
      <w:r>
        <w:rPr>
          <w:b w:val="0"/>
          <w:i w:val="0"/>
        </w:rPr>
        <w:t xml:space="preserve"> gần như đã trở thành một từ</w:t>
      </w:r>
    </w:p>
    <w:p>
      <w:pPr>
        <w:spacing w:after="80"/>
      </w:pPr>
      <w:r>
        <w:rPr>
          <w:b w:val="0"/>
          <w:i w:val="0"/>
        </w:rPr>
        <w:t>thời thượng ngày nay. Khi một doanh nghiệp tận tâm phục vụ khách hàng hiện hữu của mình, nó</w:t>
      </w:r>
    </w:p>
    <w:p>
      <w:pPr>
        <w:spacing w:after="80"/>
      </w:pPr>
      <w:r>
        <w:rPr>
          <w:b w:val="0"/>
          <w:i w:val="0"/>
        </w:rPr>
        <w:t>đối mặt với hai hệ quả có thể cản trở đổi mới sáng tạo:</w:t>
      </w:r>
    </w:p>
    <w:p>
      <w:pPr>
        <w:spacing w:after="80"/>
      </w:pPr>
      <w:r>
        <w:rPr>
          <w:b w:val="0"/>
          <w:i w:val="0"/>
        </w:rPr>
        <w:t xml:space="preserve">• </w:t>
      </w:r>
      <w:r>
        <w:rPr>
          <w:b/>
          <w:i w:val="0"/>
        </w:rPr>
        <w:t>Khách hàng hiện hữu thường không khuyến khích đổi mới sáng tạo đáng kể.</w:t>
      </w:r>
      <w:r>
        <w:rPr>
          <w:b w:val="0"/>
          <w:i w:val="0"/>
        </w:rPr>
        <w:t xml:space="preserve"> Ví</w:t>
      </w:r>
    </w:p>
    <w:p>
      <w:pPr>
        <w:spacing w:after="80"/>
      </w:pPr>
      <w:r>
        <w:rPr>
          <w:b w:val="0"/>
          <w:i w:val="0"/>
        </w:rPr>
        <w:t>dụ, một tiến bộ kỹ thuật lớn trong lĩnh vực máy tính có thể gây tổn hại</w:t>
      </w:r>
    </w:p>
    <w:p>
      <w:pPr>
        <w:spacing w:after="80"/>
      </w:pPr>
      <w:r>
        <w:rPr>
          <w:b w:val="0"/>
          <w:i w:val="0"/>
        </w:rPr>
        <w:t>cho những khoản đầu tư mà khách hàng đã bỏ vào phần cứng hiện có và</w:t>
      </w:r>
    </w:p>
    <w:p>
      <w:pPr>
        <w:spacing w:after="80"/>
      </w:pPr>
      <w:r>
        <w:rPr>
          <w:b w:val="0"/>
          <w:i w:val="0"/>
        </w:rPr>
        <w:t>các hệ thống. Vì vậy, những khách hàng này thường thúc giục nhà cung cấp của họ</w:t>
      </w:r>
    </w:p>
    <w:p>
      <w:pPr>
        <w:spacing w:after="80"/>
      </w:pPr>
      <w:r>
        <w:rPr>
          <w:b w:val="0"/>
          <w:i w:val="0"/>
        </w:rPr>
        <w:t>tiếp tục cung cấp cho họ các linh kiện và bản nâng cấp gia tăng — thực chất</w:t>
      </w:r>
    </w:p>
    <w:p>
      <w:pPr>
        <w:spacing w:after="80"/>
      </w:pPr>
      <w:r>
        <w:rPr>
          <w:b w:val="0"/>
          <w:i w:val="0"/>
        </w:rPr>
        <w:t>là bảo họ cứ ở lại trong mảng kinh doanh cũ. Một số người gọi hiện tượng này là</w:t>
      </w:r>
    </w:p>
    <w:p>
      <w:pPr>
        <w:spacing w:after="80"/>
      </w:pPr>
      <w:r>
        <w:rPr>
          <w:b w:val="0"/>
          <w:i w:val="0"/>
        </w:rPr>
        <w:t>"chế độ chuyên chế của thị trường phục vụ" (tyranny of served markets). Những công ty</w:t>
      </w:r>
    </w:p>
    <w:p>
      <w:pPr>
        <w:spacing w:after="80"/>
      </w:pPr>
      <w:r>
        <w:rPr>
          <w:b w:val="0"/>
          <w:i w:val="0"/>
        </w:rPr>
        <w:t>nô lệ theo ý khách hàng, chỉ tập trung vào các đổi mới gia tăng</w:t>
      </w:r>
    </w:p>
    <w:p>
      <w:pPr>
        <w:spacing w:after="80"/>
      </w:pPr>
      <w:r>
        <w:rPr>
          <w:b w:val="0"/>
          <w:i w:val="0"/>
        </w:rPr>
        <w:t>cho sản phẩm hiện có, để mặc cho đối thủ phát minh ra những</w:t>
      </w:r>
    </w:p>
    <w:p>
      <w:pPr>
        <w:spacing w:after="80"/>
      </w:pPr>
      <w:r>
        <w:rPr>
          <w:b w:val="0"/>
          <w:i w:val="0"/>
        </w:rPr>
        <w:t>sản phẩm đột phá thực sự. Trớ trêu thay, nếu bạn cứ mãi cho khách hàng</w:t>
      </w:r>
    </w:p>
    <w:p>
      <w:pPr>
        <w:spacing w:after="80"/>
      </w:pPr>
      <w:r>
        <w:rPr>
          <w:b w:val="0"/>
          <w:i w:val="0"/>
        </w:rPr>
        <w:t>những gì họ muốn, cuối cùng họ sẽ rời bỏ bạn và chuyển sang</w:t>
      </w:r>
    </w:p>
    <w:p>
      <w:pPr>
        <w:spacing w:after="80"/>
      </w:pPr>
      <w:r>
        <w:rPr>
          <w:b w:val="0"/>
          <w:i w:val="0"/>
        </w:rPr>
        <w:t>những đối thủ đổi mới hơn.</w:t>
      </w:r>
    </w:p>
    <w:p>
      <w:pPr>
        <w:spacing w:after="80"/>
      </w:pPr>
      <w:r>
        <w:rPr>
          <w:b w:val="0"/>
          <w:i w:val="0"/>
        </w:rPr>
        <w:t xml:space="preserve">• </w:t>
      </w:r>
      <w:r>
        <w:rPr>
          <w:b/>
          <w:i w:val="0"/>
        </w:rPr>
        <w:t>Ban lãnh đạo chuyển trọng tâm sang vận hành.</w:t>
      </w:r>
      <w:r>
        <w:rPr>
          <w:b w:val="0"/>
          <w:i w:val="0"/>
        </w:rPr>
        <w:t xml:space="preserve"> Công việc phục vụ</w:t>
      </w:r>
    </w:p>
    <w:p>
      <w:pPr>
        <w:spacing w:after="80"/>
      </w:pPr>
      <w:r>
        <w:rPr>
          <w:b w:val="0"/>
          <w:i w:val="0"/>
        </w:rPr>
        <w:t>khách hàng sao cho có lãi đòi hỏi sự xuất sắc trong vận hành. Khi hoạt động</w:t>
      </w:r>
    </w:p>
    <w:p>
      <w:pPr>
        <w:spacing w:after="80"/>
      </w:pPr>
      <w:r>
        <w:rPr>
          <w:b w:val="0"/>
          <w:i w:val="0"/>
        </w:rPr>
        <w:t>kinh doanh phát triển, sự chú ý của đội ngũ lãnh đạo ngày càng bị</w:t>
      </w:r>
    </w:p>
    <w:p>
      <w:pPr>
        <w:spacing w:after="80"/>
      </w:pPr>
      <w:r>
        <w:rPr>
          <w:b w:val="0"/>
          <w:i w:val="0"/>
        </w:rPr>
        <w:t>cuốn vào các vấn đề con người, tiếp thị, tài chính, vận hành, dịch vụ</w:t>
      </w:r>
    </w:p>
    <w:p>
      <w:pPr>
        <w:spacing w:after="80"/>
      </w:pPr>
      <w:r>
        <w:rPr>
          <w:b w:val="0"/>
          <w:i w:val="0"/>
        </w:rPr>
        <w:t>khách hàng, v.v. Đổi mới sáng tạo có thể dễ dàng rơi khỏi tầm ngắm.</w:t>
      </w:r>
    </w:p>
    <w:p>
      <w:pPr>
        <w:spacing w:before="240" w:after="80"/>
      </w:pPr>
      <w:r>
        <w:rPr>
          <w:b/>
          <w:sz w:val="26"/>
        </w:rPr>
        <w:t>Sự tự mãn</w:t>
      </w:r>
    </w:p>
    <w:p>
      <w:pPr>
        <w:spacing w:after="80"/>
      </w:pPr>
      <w:r>
        <w:rPr>
          <w:b w:val="0"/>
          <w:i w:val="0"/>
        </w:rPr>
        <w:t>Thành công sinh ra sự tự mãn và tự hài lòng. Nó khiến người ta</w:t>
      </w:r>
    </w:p>
    <w:p>
      <w:pPr>
        <w:spacing w:after="80"/>
      </w:pPr>
      <w:r>
        <w:rPr>
          <w:b w:val="0"/>
          <w:i w:val="0"/>
        </w:rPr>
        <w:t>tin rằng nếu họ cứ tiếp tục làm những gì họ đang làm, mọi thứ rồi sẽ</w:t>
      </w:r>
    </w:p>
    <w:p>
      <w:pPr>
        <w:spacing w:after="80"/>
      </w:pPr>
      <w:r>
        <w:rPr>
          <w:b w:val="0"/>
          <w:i w:val="0"/>
        </w:rPr>
        <w:t>ổn thỏa. Tác giả kiêm học giả Richard Pascale đã mô tả hiện tượng này</w:t>
      </w:r>
    </w:p>
    <w:p>
      <w:pPr>
        <w:spacing w:after="80"/>
      </w:pPr>
      <w:r>
        <w:rPr>
          <w:b w:val="0"/>
          <w:i w:val="0"/>
        </w:rPr>
        <w:t>198Mở rộng quy mô</w:t>
      </w:r>
    </w:p>
    <w:p>
      <w:pPr>
        <w:spacing w:after="80"/>
      </w:pPr>
      <w:r>
        <w:rPr>
          <w:b w:val="0"/>
          <w:i w:val="0"/>
        </w:rPr>
        <w:t>nhiều năm trước như là nghịch lý của thành công. Theo quan điểm của ông, thành công gieo</w:t>
      </w:r>
    </w:p>
    <w:p>
      <w:pPr>
        <w:spacing w:after="80"/>
      </w:pPr>
      <w:r>
        <w:rPr>
          <w:b w:val="0"/>
          <w:i w:val="0"/>
        </w:rPr>
        <w:t>mầm cho thất bại cuối cùng.</w:t>
      </w:r>
    </w:p>
    <w:p>
      <w:pPr>
        <w:spacing w:after="80"/>
      </w:pPr>
      <w:r>
        <w:rPr>
          <w:b w:val="0"/>
          <w:i w:val="0"/>
        </w:rPr>
        <w:t>Ví dụ, khi đối mặt với một công nghệ cạnh tranh mới, nhiều công ty</w:t>
      </w:r>
    </w:p>
    <w:p>
      <w:pPr>
        <w:spacing w:after="80"/>
      </w:pPr>
      <w:r>
        <w:rPr>
          <w:b w:val="0"/>
          <w:i w:val="0"/>
        </w:rPr>
        <w:t>thành công có xu hướng đầu tư thêm vào công nghệ</w:t>
      </w:r>
    </w:p>
    <w:p>
      <w:pPr>
        <w:spacing w:after="80"/>
      </w:pPr>
      <w:r>
        <w:rPr>
          <w:b w:val="0"/>
          <w:i w:val="0"/>
        </w:rPr>
        <w:t>đã giúp họ thành công ngay từ đầu. Xu hướng này đã diễn ra, chẳng hạn,</w:t>
      </w:r>
    </w:p>
    <w:p>
      <w:pPr>
        <w:spacing w:after="80"/>
      </w:pPr>
      <w:r>
        <w:rPr>
          <w:b w:val="0"/>
          <w:i w:val="0"/>
        </w:rPr>
        <w:t>khi tàu hơi nước thách thức các nhà sản xuất tàu buồm, khi hệ thống</w:t>
      </w:r>
    </w:p>
    <w:p>
      <w:pPr>
        <w:spacing w:after="80"/>
      </w:pPr>
      <w:r>
        <w:rPr>
          <w:b w:val="0"/>
          <w:i w:val="0"/>
        </w:rPr>
        <w:t>chiếu sáng bằng điện của Edison thách thức các công ty chiếu sáng bằng khí đốt vào</w:t>
      </w:r>
    </w:p>
    <w:p>
      <w:pPr>
        <w:spacing w:after="80"/>
      </w:pPr>
      <w:r>
        <w:rPr>
          <w:b w:val="0"/>
          <w:i w:val="0"/>
        </w:rPr>
        <w:t>cuối những năm 1800, và khi động cơ phản lực thách thức động cơ máy bay chạy bằng piston</w:t>
      </w:r>
    </w:p>
    <w:p>
      <w:pPr>
        <w:spacing w:after="80"/>
      </w:pPr>
      <w:r>
        <w:rPr>
          <w:b w:val="0"/>
          <w:i w:val="0"/>
        </w:rPr>
        <w:t>vào cuối những năm 1940. Các công ty lâu đời bị đe dọa bởi những đổi mới</w:t>
      </w:r>
    </w:p>
    <w:p>
      <w:pPr>
        <w:spacing w:after="80"/>
      </w:pPr>
      <w:r>
        <w:rPr>
          <w:b w:val="0"/>
          <w:i w:val="0"/>
        </w:rPr>
        <w:t>này vẫn tiếp tục đầu tư và cải tiến chút ít cho công nghệ</w:t>
      </w:r>
    </w:p>
    <w:p>
      <w:pPr>
        <w:spacing w:after="80"/>
      </w:pPr>
      <w:r>
        <w:rPr>
          <w:b w:val="0"/>
          <w:i w:val="0"/>
        </w:rPr>
        <w:t>đã trưởng thành của họ ngay cả khi những công nghệ mới đang trở nên tốt hơn và rẻ hơn mỗi tháng.</w:t>
      </w:r>
    </w:p>
    <w:p>
      <w:pPr>
        <w:spacing w:after="80"/>
      </w:pPr>
      <w:r>
        <w:rPr>
          <w:b w:val="0"/>
          <w:i w:val="0"/>
        </w:rPr>
        <w:t>Khi bạn khởi động một công ty mới, tổ chức của bạn ban đầu không</w:t>
      </w:r>
    </w:p>
    <w:p>
      <w:pPr>
        <w:spacing w:after="80"/>
      </w:pPr>
      <w:r>
        <w:rPr>
          <w:b w:val="0"/>
          <w:i w:val="0"/>
        </w:rPr>
        <w:t>gặp rắc rối bởi các vấn đề về quy mô, sự thống trị của các thị trường đã phục vụ, và sự</w:t>
      </w:r>
    </w:p>
    <w:p>
      <w:pPr>
        <w:spacing w:after="80"/>
      </w:pPr>
      <w:r>
        <w:rPr>
          <w:b w:val="0"/>
          <w:i w:val="0"/>
        </w:rPr>
        <w:t>sự tự mãn. Tuy nhiên, thành công và tăng trưởng lại có cách làm suy yếu</w:t>
      </w:r>
    </w:p>
    <w:p>
      <w:pPr>
        <w:spacing w:after="80"/>
      </w:pPr>
      <w:r>
        <w:rPr>
          <w:b w:val="0"/>
          <w:i w:val="0"/>
        </w:rPr>
        <w:t>lợi thế đó. Khi cơ sở hạ tầng tổ chức của bạn mở rộng để hỗ trợ</w:t>
      </w:r>
    </w:p>
    <w:p>
      <w:pPr>
        <w:spacing w:after="80"/>
      </w:pPr>
      <w:r>
        <w:rPr>
          <w:b w:val="0"/>
          <w:i w:val="0"/>
        </w:rPr>
        <w:t>lượng khách hàng và người dùng ngày càng tăng, tinh thần đổi mới của bạn có thể dần dần</w:t>
      </w:r>
    </w:p>
    <w:p>
      <w:pPr>
        <w:spacing w:after="80"/>
      </w:pPr>
      <w:r>
        <w:rPr>
          <w:b w:val="0"/>
          <w:i w:val="0"/>
        </w:rPr>
        <w:t>bị mai một. Vậy nên, thách thức đặt ra cho đội ngũ sáng lập là giữ cho tinh thần đổi</w:t>
      </w:r>
    </w:p>
    <w:p>
      <w:pPr>
        <w:spacing w:after="80"/>
      </w:pPr>
      <w:r>
        <w:rPr>
          <w:b w:val="0"/>
          <w:i w:val="0"/>
        </w:rPr>
        <w:t>mới luôn sống động khi tổ chức ngày càng trưởng thành.</w:t>
      </w:r>
    </w:p>
    <w:p>
      <w:pPr>
        <w:spacing w:after="80"/>
      </w:pPr>
      <w:r>
        <w:rPr>
          <w:b w:val="0"/>
          <w:i w:val="0"/>
        </w:rPr>
        <w:t>May mắn thay, thành công và tăng trưởng không hề mâu thuẫn với tinh thần</w:t>
      </w:r>
    </w:p>
    <w:p>
      <w:pPr>
        <w:spacing w:after="80"/>
      </w:pPr>
      <w:r>
        <w:rPr>
          <w:b w:val="0"/>
          <w:i w:val="0"/>
        </w:rPr>
        <w:t>khởi nghiệp, như chúng ta đã thấy ở Toyota, Corning và nhiều</w:t>
      </w:r>
    </w:p>
    <w:p>
      <w:pPr>
        <w:spacing w:after="80"/>
      </w:pPr>
      <w:r>
        <w:rPr>
          <w:b w:val="0"/>
          <w:i w:val="0"/>
        </w:rPr>
        <w:t>công ty lâu đời khác vẫn không ngừng đổi mới. Nhưng ban lãnh đạo có thể làm gì để</w:t>
      </w:r>
    </w:p>
    <w:p>
      <w:pPr>
        <w:spacing w:after="80"/>
      </w:pPr>
      <w:r>
        <w:rPr>
          <w:b w:val="0"/>
          <w:i w:val="0"/>
        </w:rPr>
        <w:t>đảm bảo tinh thần đó luôn tràn đầy sức sống? Phần này chứa đựng một số</w:t>
      </w:r>
    </w:p>
    <w:p>
      <w:pPr>
        <w:spacing w:after="80"/>
      </w:pPr>
      <w:r>
        <w:rPr>
          <w:b w:val="0"/>
          <w:i w:val="0"/>
        </w:rPr>
        <w:t>lời khuyên thiết thực để duy trì sự quyết liệt, đổi mới và nhạy bén với các</w:t>
      </w:r>
    </w:p>
    <w:p>
      <w:pPr>
        <w:spacing w:after="80"/>
      </w:pPr>
      <w:r>
        <w:rPr>
          <w:b w:val="0"/>
          <w:i w:val="0"/>
        </w:rPr>
        <w:t>điều kiện thị trường.</w:t>
      </w:r>
    </w:p>
    <w:p>
      <w:pPr>
        <w:spacing w:before="240" w:after="80"/>
      </w:pPr>
      <w:r>
        <w:rPr>
          <w:b/>
          <w:sz w:val="26"/>
        </w:rPr>
        <w:t>Giữ gìn một nền văn hóa thân thiện với đổi mới</w:t>
      </w:r>
    </w:p>
    <w:p>
      <w:pPr>
        <w:spacing w:after="80"/>
      </w:pPr>
      <w:r>
        <w:rPr>
          <w:b w:val="0"/>
          <w:i w:val="0"/>
        </w:rPr>
        <w:t>Tác động của văn hóa tổ chức lên khả năng sáng tạo và việc nảy sinh ý tưởng thì</w:t>
      </w:r>
    </w:p>
    <w:p>
      <w:pPr>
        <w:spacing w:after="80"/>
      </w:pPr>
      <w:r>
        <w:rPr>
          <w:b w:val="0"/>
          <w:i w:val="0"/>
        </w:rPr>
        <w:t>đã được hiểu rõ. Nếu thiếu một nền văn hóa nâng đỡ, sự sáng tạo và</w:t>
      </w:r>
    </w:p>
    <w:p>
      <w:pPr>
        <w:spacing w:after="80"/>
      </w:pPr>
      <w:r>
        <w:rPr>
          <w:b w:val="0"/>
          <w:i w:val="0"/>
        </w:rPr>
        <w:t>đổi mới sẽ không thể nảy mầm và phát triển.</w:t>
      </w:r>
    </w:p>
    <w:p>
      <w:pPr>
        <w:spacing w:after="80"/>
      </w:pPr>
      <w:r>
        <w:rPr>
          <w:b w:val="0"/>
          <w:i w:val="0"/>
        </w:rPr>
        <w:t>Các tác giả Michael Tushman và Charles O’Reilly giải thích rằng trong nền văn</w:t>
      </w:r>
    </w:p>
    <w:p>
      <w:pPr>
        <w:spacing w:after="80"/>
      </w:pPr>
      <w:r>
        <w:rPr>
          <w:b w:val="0"/>
          <w:i w:val="0"/>
        </w:rPr>
        <w:t>văn hóa tại IBM trước khi CEO Lou Gerstner tiếp quản, đổi mới sáng tạo rơi vào mảnh đất</w:t>
      </w:r>
    </w:p>
    <w:p>
      <w:pPr>
        <w:spacing w:after="80"/>
      </w:pPr>
      <w:r>
        <w:rPr>
          <w:b w:val="0"/>
          <w:i w:val="0"/>
        </w:rPr>
        <w:t>cằn cỗi. Theo lời họ, văn hóa ở đây được "đặc trưng bởi sự tập trung hướng nội, các quy trình</w:t>
      </w:r>
    </w:p>
    <w:p>
      <w:pPr>
        <w:spacing w:after="80"/>
      </w:pPr>
      <w:r>
        <w:rPr>
          <w:b w:val="0"/>
          <w:i w:val="0"/>
        </w:rPr>
        <w:t>rườm rà để giải quyết vấn đề thông qua đồng thuận và 'đẩy ngược lại,'</w:t>
      </w:r>
    </w:p>
    <w:p>
      <w:pPr>
        <w:spacing w:after="80"/>
      </w:pPr>
      <w:r>
        <w:rPr>
          <w:b w:val="0"/>
          <w:i w:val="0"/>
        </w:rPr>
        <w:t>Giữ Gìn Tinh Thần Khởi Nghiệp199</w:t>
      </w:r>
    </w:p>
    <w:p>
      <w:pPr>
        <w:spacing w:after="80"/>
      </w:pPr>
      <w:r>
        <w:rPr>
          <w:b w:val="0"/>
          <w:i w:val="0"/>
        </w:rPr>
        <w:t>sự kiêu ngạo sinh ra từ thành công trước đó, và cảm giác đặc quyền ở một số</w:t>
      </w:r>
    </w:p>
    <w:p>
      <w:pPr>
        <w:spacing w:after="80"/>
      </w:pPr>
      <w:r>
        <w:rPr>
          <w:b w:val="0"/>
          <w:i w:val="0"/>
        </w:rPr>
        <w:t>nhân viên rằng công việc được đảm bảo mà không cần có đi có lại." Nếu văn hóa</w:t>
      </w:r>
    </w:p>
    <w:p>
      <w:pPr>
        <w:spacing w:after="80"/>
      </w:pPr>
      <w:r>
        <w:rPr>
          <w:b w:val="0"/>
          <w:i w:val="0"/>
        </w:rPr>
        <w:t>công ty bạn đang mang những đặc điểm này, thì sự sáng tạo và</w:t>
      </w:r>
    </w:p>
    <w:p>
      <w:pPr>
        <w:spacing w:after="80"/>
      </w:pPr>
      <w:r>
        <w:rPr>
          <w:b w:val="0"/>
          <w:i w:val="0"/>
        </w:rPr>
        <w:t>đổi mới sáng tạo khó có thể phát triển. Tệ hơn nữa, những người sáng tạo nhất sẽ</w:t>
      </w:r>
    </w:p>
    <w:p>
      <w:pPr>
        <w:spacing w:after="80"/>
      </w:pPr>
      <w:r>
        <w:rPr>
          <w:b w:val="0"/>
          <w:i w:val="0"/>
        </w:rPr>
        <w:t>trở nên chán nản và mất tinh thần, và họ sẽ bắt đầu tìm kiếm những</w:t>
      </w:r>
    </w:p>
    <w:p>
      <w:pPr>
        <w:spacing w:after="80"/>
      </w:pPr>
      <w:r>
        <w:rPr>
          <w:b w:val="0"/>
          <w:i w:val="0"/>
        </w:rPr>
        <w:t>cơ hội khác.</w:t>
      </w:r>
    </w:p>
    <w:p>
      <w:pPr>
        <w:spacing w:after="80"/>
      </w:pPr>
      <w:r>
        <w:rPr>
          <w:b w:val="0"/>
          <w:i w:val="0"/>
        </w:rPr>
        <w:t>Những câu hỏi này sẽ giúp bạn xác định liệu công ty bạn có đang đánh mất</w:t>
      </w:r>
    </w:p>
    <w:p>
      <w:pPr>
        <w:spacing w:after="80"/>
      </w:pPr>
      <w:r>
        <w:rPr>
          <w:b w:val="0"/>
          <w:i w:val="0"/>
        </w:rPr>
        <w:t>lợi thế sáng tạo của mình hay không:</w:t>
      </w:r>
    </w:p>
    <w:p>
      <w:pPr>
        <w:spacing w:after="80"/>
      </w:pPr>
      <w:r>
        <w:rPr>
          <w:b w:val="0"/>
          <w:i w:val="0"/>
        </w:rPr>
        <w:t>• Thành công hiện tại của chúng ta có đang khiến chúng ta tự mãn và bằng lòng với bản thân?</w:t>
      </w:r>
    </w:p>
    <w:p>
      <w:pPr>
        <w:spacing w:after="80"/>
      </w:pPr>
      <w:r>
        <w:rPr>
          <w:b w:val="0"/>
          <w:i w:val="0"/>
        </w:rPr>
        <w:t>• Chúng ta có đang tập trung hướng nội không?</w:t>
      </w:r>
    </w:p>
    <w:p>
      <w:pPr>
        <w:spacing w:after="80"/>
      </w:pPr>
      <w:r>
        <w:rPr>
          <w:b w:val="0"/>
          <w:i w:val="0"/>
        </w:rPr>
        <w:t>• Chúng ta có trừng phạt những người dám chấp nhận rủi ro khi họ thất bại không?</w:t>
      </w:r>
    </w:p>
    <w:p>
      <w:pPr>
        <w:spacing w:after="80"/>
      </w:pPr>
      <w:r>
        <w:rPr>
          <w:b w:val="0"/>
          <w:i w:val="0"/>
        </w:rPr>
        <w:t>• Những người sáng tạo và những ý tưởng mới có bị xem nhẹ hoặc không được đánh giá cao trong</w:t>
      </w:r>
    </w:p>
    <w:p>
      <w:pPr>
        <w:spacing w:after="80"/>
      </w:pPr>
      <w:r>
        <w:rPr>
          <w:b w:val="0"/>
          <w:i w:val="0"/>
        </w:rPr>
        <w:t>công ty này?</w:t>
      </w:r>
    </w:p>
    <w:p>
      <w:pPr>
        <w:spacing w:after="80"/>
      </w:pPr>
      <w:r>
        <w:rPr>
          <w:b w:val="0"/>
          <w:i w:val="0"/>
        </w:rPr>
        <w:t>• Chúng ta có đang thất bại trong việc tưởng thưởng cho những hành động sáng tạo không?</w:t>
      </w:r>
    </w:p>
    <w:p>
      <w:pPr>
        <w:spacing w:after="80"/>
      </w:pPr>
      <w:r>
        <w:rPr>
          <w:b w:val="0"/>
          <w:i w:val="0"/>
        </w:rPr>
        <w:t>• Chúng ta có đang xử lý những ý tưởng mới một cách quá quan liêu không?</w:t>
      </w:r>
    </w:p>
    <w:p>
      <w:pPr>
        <w:spacing w:after="80"/>
      </w:pPr>
      <w:r>
        <w:rPr>
          <w:b w:val="0"/>
          <w:i w:val="0"/>
        </w:rPr>
        <w:t>• Liệu hệ thống cấp bậc và những biểu tượng của nó có đang len lỏi vào văn hóa của chúng ta không?</w:t>
      </w:r>
    </w:p>
    <w:p>
      <w:pPr>
        <w:spacing w:after="80"/>
      </w:pPr>
      <w:r>
        <w:rPr>
          <w:b w:val="0"/>
          <w:i w:val="0"/>
        </w:rPr>
        <w:t>Nếu bạn trả lời "có" cho bất kỳ câu hỏi nào trong số này, thì văn hóa tổ chức của bạn</w:t>
      </w:r>
    </w:p>
    <w:p>
      <w:pPr>
        <w:spacing w:after="80"/>
      </w:pPr>
      <w:r>
        <w:rPr>
          <w:b w:val="0"/>
          <w:i w:val="0"/>
        </w:rPr>
        <w:t>cần được đánh giá nghiêm túc và điều chỉnh. Ba điểm cần xem xét</w:t>
      </w:r>
    </w:p>
    <w:p>
      <w:pPr>
        <w:spacing w:after="80"/>
      </w:pPr>
      <w:r>
        <w:rPr>
          <w:b w:val="0"/>
          <w:i w:val="0"/>
        </w:rPr>
        <w:t>là môi trường vật chất, việc chấp nhận rủi ro và học hỏi, cùng các động lực</w:t>
      </w:r>
    </w:p>
    <w:p>
      <w:pPr>
        <w:spacing w:after="80"/>
      </w:pPr>
      <w:r>
        <w:rPr>
          <w:b w:val="0"/>
          <w:i w:val="0"/>
        </w:rPr>
        <w:t>và phần thưởng.</w:t>
      </w:r>
    </w:p>
    <w:p>
      <w:pPr>
        <w:spacing w:before="240" w:after="80"/>
      </w:pPr>
      <w:r>
        <w:rPr>
          <w:b/>
          <w:sz w:val="26"/>
        </w:rPr>
        <w:t>Làm phong phú môi trường vật chất</w:t>
      </w:r>
    </w:p>
    <w:p>
      <w:pPr>
        <w:spacing w:after="80"/>
      </w:pPr>
      <w:r>
        <w:rPr>
          <w:b w:val="0"/>
          <w:i w:val="0"/>
        </w:rPr>
        <w:t>Một không gian làm việc khuyến khích tương tác trực tiếp và những cuộc gặp gỡ tình cờ,</w:t>
      </w:r>
    </w:p>
    <w:p>
      <w:pPr>
        <w:spacing w:after="80"/>
      </w:pPr>
      <w:r>
        <w:rPr>
          <w:b w:val="0"/>
          <w:i w:val="0"/>
        </w:rPr>
        <w:t>đặc biệt là nơi tràn ngập nhiều loại kích thích sáng tạo, có thể khuyến khích mọi</w:t>
      </w:r>
    </w:p>
    <w:p>
      <w:pPr>
        <w:spacing w:after="80"/>
      </w:pPr>
      <w:r>
        <w:rPr>
          <w:b w:val="0"/>
          <w:i w:val="0"/>
        </w:rPr>
        <w:t>người tạo ra những kết nối mới và suy nghĩ rộng hơn về việc giải quyết vấn</w:t>
      </w:r>
    </w:p>
    <w:p>
      <w:pPr>
        <w:spacing w:after="80"/>
      </w:pPr>
      <w:r>
        <w:rPr>
          <w:b w:val="0"/>
          <w:i w:val="0"/>
        </w:rPr>
        <w:t>đề cũng như tìm kiếm cơ hội mới. Những cuộc trò chuyện phiếm và những</w:t>
      </w:r>
    </w:p>
    <w:p>
      <w:pPr>
        <w:spacing w:after="80"/>
      </w:pPr>
      <w:r>
        <w:rPr>
          <w:b w:val="0"/>
          <w:i w:val="0"/>
        </w:rPr>
        <w:t>cuộc gặp gỡ tự phát có thể khơi nguồn cho những ý tưởng đổi mới theo những cách bất ngờ. Một phần sức mạnh</w:t>
      </w:r>
    </w:p>
    <w:p>
      <w:pPr>
        <w:spacing w:after="80"/>
      </w:pPr>
      <w:r>
        <w:rPr>
          <w:b w:val="0"/>
          <w:i w:val="0"/>
        </w:rPr>
        <w:t>của những tương tác này—thường diễn ra quanh máy pha cà phê hoặc bình nước</w:t>
      </w:r>
    </w:p>
    <w:p>
      <w:pPr>
        <w:spacing w:after="80"/>
      </w:pPr>
      <w:r>
        <w:rPr>
          <w:b w:val="0"/>
          <w:i w:val="0"/>
        </w:rPr>
        <w:t>và ở những khu vực công cộng khác như phòng photocopy hay nhà bếp—có thể đến</w:t>
      </w:r>
    </w:p>
    <w:p>
      <w:pPr>
        <w:spacing w:after="80"/>
      </w:pPr>
      <w:r>
        <w:rPr>
          <w:b w:val="0"/>
          <w:i w:val="0"/>
        </w:rPr>
        <w:t>từ sự tự nhiên của họ. Hãy để ý những nơi mọi người đã tụ tập không chính thức, và</w:t>
      </w:r>
    </w:p>
    <w:p>
      <w:pPr>
        <w:spacing w:after="80"/>
      </w:pPr>
      <w:r>
        <w:rPr>
          <w:b w:val="0"/>
          <w:i w:val="0"/>
        </w:rPr>
        <w:t>200Mở rộng quy mô</w:t>
      </w:r>
    </w:p>
    <w:p>
      <w:pPr>
        <w:spacing w:after="80"/>
      </w:pPr>
      <w:r>
        <w:rPr>
          <w:b w:val="0"/>
          <w:i w:val="0"/>
        </w:rPr>
        <w:t>biến những khu vực này thành những nơi dễ chịu hơn để nán lại. Thêm những chiếc ghế thoải mái</w:t>
      </w:r>
    </w:p>
    <w:p>
      <w:pPr>
        <w:spacing w:after="80"/>
      </w:pPr>
      <w:r>
        <w:rPr>
          <w:b w:val="0"/>
          <w:i w:val="0"/>
        </w:rPr>
        <w:t>khuyến khích mọi người ngồi xuống và trò chuyện. Một công ty đã thiết kế những cầu thang</w:t>
      </w:r>
    </w:p>
    <w:p>
      <w:pPr>
        <w:spacing w:after="80"/>
      </w:pPr>
      <w:r>
        <w:rPr>
          <w:b w:val="0"/>
          <w:i w:val="0"/>
        </w:rPr>
        <w:t>đủ rộng để mọi người có thể dừng lại và trò chuyện. Một công ty khác đặt những chiếc ghế lười</w:t>
      </w:r>
    </w:p>
    <w:p>
      <w:pPr>
        <w:spacing w:after="80"/>
      </w:pPr>
      <w:r>
        <w:rPr>
          <w:b w:val="0"/>
          <w:i w:val="0"/>
        </w:rPr>
        <w:t>trong phòng họp để tạo không khí thoải mái hơn. Mang đồ ăn nhẹ đến</w:t>
      </w:r>
    </w:p>
    <w:p>
      <w:pPr>
        <w:spacing w:after="80"/>
      </w:pPr>
      <w:r>
        <w:rPr>
          <w:b w:val="0"/>
          <w:i w:val="0"/>
        </w:rPr>
        <w:t>mỗi tuần hoặc hai tuần một lần, và mời nhóm của bạn nghỉ giải lao chỉ để trò chuyện.</w:t>
      </w:r>
    </w:p>
    <w:p>
      <w:pPr>
        <w:spacing w:after="80"/>
      </w:pPr>
      <w:r>
        <w:rPr>
          <w:b w:val="0"/>
          <w:i w:val="0"/>
        </w:rPr>
        <w:t>Đặt các công cụ cho sự sáng tạo và giao tiếp ở những nơi bất ngờ.</w:t>
      </w:r>
    </w:p>
    <w:p>
      <w:pPr>
        <w:spacing w:after="80"/>
      </w:pPr>
      <w:r>
        <w:rPr>
          <w:b w:val="0"/>
          <w:i w:val="0"/>
        </w:rPr>
        <w:t>Một số tổ chức để bảng trắng, bút lông và biểu đồ lật ở những không gian</w:t>
      </w:r>
    </w:p>
    <w:p>
      <w:pPr>
        <w:spacing w:after="80"/>
      </w:pPr>
      <w:r>
        <w:rPr>
          <w:b w:val="0"/>
          <w:i w:val="0"/>
        </w:rPr>
        <w:t>họp không chính thức—ví dụ như trong bếp. Những công cụ này truyền cảm hứng để mọi người</w:t>
      </w:r>
    </w:p>
    <w:p>
      <w:pPr>
        <w:spacing w:after="80"/>
      </w:pPr>
      <w:r>
        <w:rPr>
          <w:b w:val="0"/>
          <w:i w:val="0"/>
        </w:rPr>
        <w:t>nắm bắt và phác thảo ý tưởng trong một cuộc thảo luận tự phát. Những công ty khác</w:t>
      </w:r>
    </w:p>
    <w:p>
      <w:pPr>
        <w:spacing w:after="80"/>
      </w:pPr>
      <w:r>
        <w:rPr>
          <w:b w:val="0"/>
          <w:i w:val="0"/>
        </w:rPr>
        <w:t>phát bút màu và giấy trắng trên bàn phòng họp</w:t>
      </w:r>
    </w:p>
    <w:p>
      <w:pPr>
        <w:spacing w:after="80"/>
      </w:pPr>
      <w:r>
        <w:rPr>
          <w:b w:val="0"/>
          <w:i w:val="0"/>
        </w:rPr>
        <w:t>để khuyến khích việc vẽ nguệch ngoạc và tạo sơ đồ, mở ra một cách tư duy</w:t>
      </w:r>
    </w:p>
    <w:p>
      <w:pPr>
        <w:spacing w:after="80"/>
      </w:pPr>
      <w:r>
        <w:rPr>
          <w:b w:val="0"/>
          <w:i w:val="0"/>
        </w:rPr>
        <w:t>khác với cuộc thảo luận bằng lời nói thông thường.</w:t>
      </w:r>
    </w:p>
    <w:p>
      <w:pPr>
        <w:spacing w:after="80"/>
      </w:pPr>
      <w:r>
        <w:rPr>
          <w:b w:val="0"/>
          <w:i w:val="0"/>
        </w:rPr>
        <w:t>Tìm cơ hội để vui chơi bằng các trò chơi và những cách giảm căng thẳng khác. Vui chơi</w:t>
      </w:r>
    </w:p>
    <w:p>
      <w:pPr>
        <w:spacing w:after="80"/>
      </w:pPr>
      <w:r>
        <w:rPr>
          <w:b w:val="0"/>
          <w:i w:val="0"/>
        </w:rPr>
        <w:t>phục vụ một chức năng nghiêm túc: khi nhân viên đang đá bóng qua lại</w:t>
      </w:r>
    </w:p>
    <w:p>
      <w:pPr>
        <w:spacing w:after="80"/>
      </w:pPr>
      <w:r>
        <w:rPr>
          <w:b w:val="0"/>
          <w:i w:val="0"/>
        </w:rPr>
        <w:t>bàn foosball, họ cũng có thể đang vô thức thư giãn khỏi một vấn đề công việc hóc búa</w:t>
      </w:r>
    </w:p>
    <w:p>
      <w:pPr>
        <w:spacing w:after="80"/>
      </w:pPr>
      <w:r>
        <w:rPr>
          <w:b w:val="0"/>
          <w:i w:val="0"/>
        </w:rPr>
        <w:t>vấn đề. Cho trí óc ý thức tạm nghỉ khỏi vấn đề đang gặp phải sẽ</w:t>
      </w:r>
    </w:p>
    <w:p>
      <w:pPr>
        <w:spacing w:after="80"/>
      </w:pPr>
      <w:r>
        <w:rPr>
          <w:b w:val="0"/>
          <w:i w:val="0"/>
        </w:rPr>
        <w:t>cho phép một người sau đó quay lại làm việc với tinh thần sảng khoái—có thể với một cách tiếp cận</w:t>
      </w:r>
    </w:p>
    <w:p>
      <w:pPr>
        <w:spacing w:after="80"/>
      </w:pPr>
      <w:r>
        <w:rPr>
          <w:b w:val="0"/>
          <w:i w:val="0"/>
        </w:rPr>
        <w:t>mới hoặc một giải pháp độc đáo.</w:t>
      </w:r>
    </w:p>
    <w:p>
      <w:pPr>
        <w:spacing w:after="80"/>
      </w:pPr>
      <w:r>
        <w:rPr>
          <w:b w:val="0"/>
          <w:i w:val="0"/>
        </w:rPr>
        <w:t>Tuy nhiên, hãy nhớ rằng, giống như đội ngũ đa dạng của bạn, tổ chức của bạn</w:t>
      </w:r>
    </w:p>
    <w:p>
      <w:pPr>
        <w:spacing w:after="80"/>
      </w:pPr>
      <w:r>
        <w:rPr>
          <w:b w:val="0"/>
          <w:i w:val="0"/>
        </w:rPr>
        <w:t>có nhiều cách làm việc và suy nghĩ khác nhau. Ngoài những không gian mở,</w:t>
      </w:r>
    </w:p>
    <w:p>
      <w:pPr>
        <w:spacing w:after="80"/>
      </w:pPr>
      <w:r>
        <w:rPr>
          <w:b w:val="0"/>
          <w:i w:val="0"/>
        </w:rPr>
        <w:t>mang tính cộng tác này, hãy tạo ra những khu vực để làm việc yên tĩnh và</w:t>
      </w:r>
    </w:p>
    <w:p>
      <w:pPr>
        <w:spacing w:after="80"/>
      </w:pPr>
      <w:r>
        <w:rPr>
          <w:b w:val="0"/>
          <w:i w:val="0"/>
        </w:rPr>
        <w:t>suy ngẫm: một thư viện công ty nơi yêu cầu sự im lặng hoặc các phòng họp nơi có thể đóng cửa</w:t>
      </w:r>
    </w:p>
    <w:p>
      <w:pPr>
        <w:spacing w:after="80"/>
      </w:pPr>
      <w:r>
        <w:rPr>
          <w:b w:val="0"/>
          <w:i w:val="0"/>
        </w:rPr>
        <w:t>để chặn những thứ gây xao nhãng.</w:t>
      </w:r>
    </w:p>
    <w:p>
      <w:pPr>
        <w:spacing w:before="240" w:after="80"/>
      </w:pPr>
      <w:r>
        <w:rPr>
          <w:b/>
          <w:sz w:val="26"/>
        </w:rPr>
        <w:t>Khuyến khích chấp nhận rủi ro và học hỏi</w:t>
      </w:r>
    </w:p>
    <w:p>
      <w:pPr>
        <w:spacing w:after="80"/>
      </w:pPr>
      <w:r>
        <w:rPr>
          <w:b w:val="0"/>
          <w:i w:val="0"/>
        </w:rPr>
        <w:t>Ngoài việc xem xét môi trường vật chất của công ty, hãy nhìn vào</w:t>
      </w:r>
    </w:p>
    <w:p>
      <w:pPr>
        <w:spacing w:after="80"/>
      </w:pPr>
      <w:r>
        <w:rPr>
          <w:b w:val="0"/>
          <w:i w:val="0"/>
        </w:rPr>
        <w:t>bối cảnh tâm lý của nó. Việc giải quyết vấn đề một cách sáng tạo và tư duy</w:t>
      </w:r>
    </w:p>
    <w:p>
      <w:pPr>
        <w:spacing w:after="80"/>
      </w:pPr>
      <w:r>
        <w:rPr>
          <w:b w:val="0"/>
          <w:i w:val="0"/>
        </w:rPr>
        <w:t>đổi mới sẽ chỉ phát triển mạnh trong một tổ chức biết chào đón chúng. Đổi mới</w:t>
      </w:r>
    </w:p>
    <w:p>
      <w:pPr>
        <w:spacing w:after="80"/>
      </w:pPr>
      <w:r>
        <w:rPr>
          <w:b w:val="0"/>
          <w:i w:val="0"/>
        </w:rPr>
        <w:t>nên được xem là một phần bình thường của hoạt động kinh doanh.</w:t>
      </w:r>
    </w:p>
    <w:p>
      <w:pPr>
        <w:spacing w:after="80"/>
      </w:pPr>
      <w:r>
        <w:rPr>
          <w:b w:val="0"/>
          <w:i w:val="0"/>
        </w:rPr>
        <w:t>Hãy khuyến khích các cá nhân trong công ty bạn chấp nhận rủi ro. Tiến bộ</w:t>
      </w:r>
    </w:p>
    <w:p>
      <w:pPr>
        <w:spacing w:after="80"/>
      </w:pPr>
      <w:r>
        <w:rPr>
          <w:b w:val="0"/>
          <w:i w:val="0"/>
        </w:rPr>
        <w:t>đổi mới và rủi ro là không thể tách rời. Một ý tưởng mới có thể dễ dàng thất bại, nhưng một</w:t>
      </w:r>
    </w:p>
    <w:p>
      <w:pPr>
        <w:spacing w:after="80"/>
      </w:pPr>
      <w:r>
        <w:rPr>
          <w:b w:val="0"/>
          <w:i w:val="0"/>
        </w:rPr>
        <w:t>những điều khác có thể mang lại lợi ích to lớn. Một tổ chức nhận ra sự năng động này</w:t>
      </w:r>
    </w:p>
    <w:p>
      <w:pPr>
        <w:spacing w:after="80"/>
      </w:pPr>
      <w:r>
        <w:rPr>
          <w:b w:val="0"/>
          <w:i w:val="0"/>
        </w:rPr>
        <w:t>phải truyền đạt rằng những rủi ro hợp lý không chỉ được chấp nhận, mà</w:t>
      </w:r>
    </w:p>
    <w:p>
      <w:pPr>
        <w:spacing w:after="80"/>
      </w:pPr>
      <w:r>
        <w:rPr>
          <w:b w:val="0"/>
          <w:i w:val="0"/>
        </w:rPr>
        <w:t>còn cần thiết để giữ cho công ty tiến về phía trước.</w:t>
      </w:r>
    </w:p>
    <w:p>
      <w:pPr>
        <w:spacing w:after="80"/>
      </w:pPr>
      <w:r>
        <w:rPr>
          <w:b w:val="0"/>
          <w:i w:val="0"/>
        </w:rPr>
        <w:t>Giữ gìn tinh thần khởi nghiệp luôn sống động 201</w:t>
      </w:r>
    </w:p>
    <w:p>
      <w:pPr>
        <w:spacing w:after="80"/>
      </w:pPr>
      <w:r>
        <w:rPr>
          <w:b w:val="0"/>
          <w:i w:val="0"/>
        </w:rPr>
        <w:t>Khuyến khích chia sẻ kiến thức trong toàn tổ chức. Việc kiểm soát thông tin</w:t>
      </w:r>
    </w:p>
    <w:p>
      <w:pPr>
        <w:spacing w:after="80"/>
      </w:pPr>
      <w:r>
        <w:rPr>
          <w:b w:val="0"/>
          <w:i w:val="0"/>
        </w:rPr>
        <w:t>một cách chặt chẽ sẽ hạn chế cơ hội để kiến thức của mọi người kết hợp</w:t>
      </w:r>
    </w:p>
    <w:p>
      <w:pPr>
        <w:spacing w:after="80"/>
      </w:pPr>
      <w:r>
        <w:rPr>
          <w:b w:val="0"/>
          <w:i w:val="0"/>
        </w:rPr>
        <w:t>và giao thoa theo những cách có thể thúc đẩy đổi mới và tư duy sáng tạo.</w:t>
      </w:r>
    </w:p>
    <w:p>
      <w:pPr>
        <w:spacing w:after="80"/>
      </w:pPr>
      <w:r>
        <w:rPr>
          <w:b w:val="0"/>
          <w:i w:val="0"/>
        </w:rPr>
        <w:t>Hãy tạo cơ hội để nhân viên của bạn chia sẻ thông tin và đưa</w:t>
      </w:r>
    </w:p>
    <w:p>
      <w:pPr>
        <w:spacing w:after="80"/>
      </w:pPr>
      <w:r>
        <w:rPr>
          <w:b w:val="0"/>
          <w:i w:val="0"/>
        </w:rPr>
        <w:t>những ý tưởng mới lên hàng đầu. Khuyến khích các cộng đồng cùng mối quan tâm, những nhóm</w:t>
      </w:r>
    </w:p>
    <w:p>
      <w:pPr>
        <w:spacing w:after="80"/>
      </w:pPr>
      <w:r>
        <w:rPr>
          <w:b w:val="0"/>
          <w:i w:val="0"/>
        </w:rPr>
        <w:t>người trong toàn tổ chức có cùng đam mê, trao đổi ý tưởng. Hãy thúc giục</w:t>
      </w:r>
    </w:p>
    <w:p>
      <w:pPr>
        <w:spacing w:after="80"/>
      </w:pPr>
      <w:r>
        <w:rPr>
          <w:b w:val="0"/>
          <w:i w:val="0"/>
        </w:rPr>
        <w:t>nhân viên thu nhận hiểu biết từ các nguồn bên ngoài bằng cách tham dự các cuộc họp</w:t>
      </w:r>
    </w:p>
    <w:p>
      <w:pPr>
        <w:spacing w:after="80"/>
      </w:pPr>
      <w:r>
        <w:rPr>
          <w:b w:val="0"/>
          <w:i w:val="0"/>
        </w:rPr>
        <w:t>và hội nghị chuyên môn, thăm khách hàng và gặp gỡ các chuyên gia.</w:t>
      </w:r>
    </w:p>
    <w:p>
      <w:pPr>
        <w:spacing w:after="80"/>
      </w:pPr>
      <w:r>
        <w:rPr>
          <w:b w:val="0"/>
          <w:i w:val="0"/>
        </w:rPr>
        <w:t>Càng nhiều kiến thức được trao đổi và đưa vào tổ chức của bạn, thì</w:t>
      </w:r>
    </w:p>
    <w:p>
      <w:pPr>
        <w:spacing w:after="80"/>
      </w:pPr>
      <w:r>
        <w:rPr>
          <w:b w:val="0"/>
          <w:i w:val="0"/>
        </w:rPr>
        <w:t>càng có nhiều khả năng nó được sử dụng theo những cách sáng tạo.</w:t>
      </w:r>
    </w:p>
    <w:p>
      <w:pPr>
        <w:spacing w:before="240" w:after="80"/>
      </w:pPr>
      <w:r>
        <w:rPr>
          <w:b/>
          <w:sz w:val="26"/>
        </w:rPr>
        <w:t>Thiết lập một hệ thống khen thưởng</w:t>
      </w:r>
    </w:p>
    <w:p>
      <w:pPr>
        <w:spacing w:after="80"/>
      </w:pPr>
      <w:r>
        <w:rPr>
          <w:b w:val="0"/>
          <w:i w:val="0"/>
        </w:rPr>
        <w:t>Truyền cảm hứng cho những người ủng hộ ý tưởng. Kết nối với những người có ảnh hưởng trong tổ</w:t>
      </w:r>
    </w:p>
    <w:p>
      <w:pPr>
        <w:spacing w:after="80"/>
      </w:pPr>
      <w:r>
        <w:rPr>
          <w:b w:val="0"/>
          <w:i w:val="0"/>
        </w:rPr>
        <w:t>việc tổ chức, và đảm bảo họ nhìn thấy những nỗ lực đặc biệt sáng tạo. Sự quan tâm từ</w:t>
      </w:r>
    </w:p>
    <w:p>
      <w:pPr>
        <w:spacing w:after="80"/>
      </w:pPr>
      <w:r>
        <w:rPr>
          <w:b w:val="0"/>
          <w:i w:val="0"/>
        </w:rPr>
        <w:t>lãnh đạo tổ chức gửi tín hiệu đến một cá nhân, một nhóm, và phần còn lại của</w:t>
      </w:r>
    </w:p>
    <w:p>
      <w:pPr>
        <w:spacing w:after="80"/>
      </w:pPr>
      <w:r>
        <w:rPr>
          <w:b w:val="0"/>
          <w:i w:val="0"/>
        </w:rPr>
        <w:t>công ty rằng một dự án là quan trọng. Và sự quan tâm đó có thể là một động lực</w:t>
      </w:r>
    </w:p>
    <w:p>
      <w:pPr>
        <w:spacing w:after="80"/>
      </w:pPr>
      <w:r>
        <w:rPr>
          <w:b w:val="0"/>
          <w:i w:val="0"/>
        </w:rPr>
        <w:t>mạnh mẽ để tiếp tục công việc sáng tạo. Những nhà lãnh đạo đứng sau</w:t>
      </w:r>
    </w:p>
    <w:p>
      <w:pPr>
        <w:spacing w:after="80"/>
      </w:pPr>
      <w:r>
        <w:rPr>
          <w:b w:val="0"/>
          <w:i w:val="0"/>
        </w:rPr>
        <w:t>những ý tưởng hay không chỉ có thể cung cấp sự ủng hộ tinh thần mà còn cả sự bảo vệ và nguồn</w:t>
      </w:r>
    </w:p>
    <w:p>
      <w:pPr>
        <w:spacing w:after="80"/>
      </w:pPr>
      <w:r>
        <w:rPr>
          <w:b w:val="0"/>
          <w:i w:val="0"/>
        </w:rPr>
        <w:t>lực cho những nỗ lực mới. Sự ủng hộ như vậy—và những phần thưởng đi kèm với</w:t>
      </w:r>
    </w:p>
    <w:p>
      <w:pPr>
        <w:spacing w:after="80"/>
      </w:pPr>
      <w:r>
        <w:rPr>
          <w:b w:val="0"/>
          <w:i w:val="0"/>
        </w:rPr>
        <w:t>nó—có thể tiếp thêm động lực cho nhân viên biến những ý tưởng sáng tạo của họ thành hiện thực.</w:t>
      </w:r>
    </w:p>
    <w:p>
      <w:pPr>
        <w:spacing w:after="80"/>
      </w:pPr>
      <w:r>
        <w:rPr>
          <w:b w:val="0"/>
          <w:i w:val="0"/>
        </w:rPr>
        <w:t xml:space="preserve">Hầu hết mọi người thường liên tưởng từ </w:t>
      </w:r>
      <w:r>
        <w:rPr>
          <w:b w:val="0"/>
          <w:i/>
        </w:rPr>
        <w:t>phần thưởng</w:t>
      </w:r>
      <w:r>
        <w:rPr>
          <w:b w:val="0"/>
          <w:i w:val="0"/>
        </w:rPr>
        <w:t xml:space="preserve"> với tiền bạc hoặc tiền</w:t>
      </w:r>
    </w:p>
    <w:p>
      <w:pPr>
        <w:spacing w:after="80"/>
      </w:pPr>
      <w:r>
        <w:rPr>
          <w:b w:val="0"/>
          <w:i w:val="0"/>
        </w:rPr>
        <w:t>thưởng. Những phần thưởng bên ngoài như vậy—bao gồm thêm lương, một kỳ nghỉ, hoặc</w:t>
      </w:r>
    </w:p>
    <w:p>
      <w:pPr>
        <w:spacing w:after="80"/>
      </w:pPr>
      <w:r>
        <w:rPr>
          <w:b w:val="0"/>
          <w:i w:val="0"/>
        </w:rPr>
        <w:t>thậm chí là sự công nhận đặc biệt—hấp dẫn mong muốn của một người đạt được một mục tiêu</w:t>
      </w:r>
    </w:p>
    <w:p>
      <w:pPr>
        <w:spacing w:after="80"/>
      </w:pPr>
      <w:r>
        <w:rPr>
          <w:b w:val="0"/>
          <w:i w:val="0"/>
        </w:rPr>
        <w:t>tách biệt với chính công việc. Nhưng những phần thưởng bên ngoài này không phải là cách duy nhất</w:t>
      </w:r>
    </w:p>
    <w:p>
      <w:pPr>
        <w:spacing w:after="80"/>
      </w:pPr>
      <w:r>
        <w:rPr>
          <w:b w:val="0"/>
          <w:i w:val="0"/>
        </w:rPr>
        <w:t>để thúc đẩy nhân viên của bạn tiếp tục những nỗ lực sáng tạo của họ. Những phần thưởng</w:t>
      </w:r>
    </w:p>
    <w:p>
      <w:pPr>
        <w:spacing w:after="80"/>
      </w:pPr>
      <w:r>
        <w:rPr>
          <w:b w:val="0"/>
          <w:i w:val="0"/>
        </w:rPr>
        <w:t>bên trong có thể hấp dẫn mong muốn tự hiện thực hóa bản thân hoặc thử thách của một người, đến</w:t>
      </w:r>
    </w:p>
    <w:p>
      <w:pPr>
        <w:spacing w:after="80"/>
      </w:pPr>
      <w:r>
        <w:rPr>
          <w:b w:val="0"/>
          <w:i w:val="0"/>
        </w:rPr>
        <w:t>sự quan tâm sâu sắc và gắn bó với công việc, hoặc đến sự tò mò</w:t>
      </w:r>
    </w:p>
    <w:p>
      <w:pPr>
        <w:spacing w:after="80"/>
      </w:pPr>
      <w:r>
        <w:rPr>
          <w:b w:val="0"/>
          <w:i w:val="0"/>
        </w:rPr>
        <w:t>hay cảm giác thích thú của một cá nhân.</w:t>
      </w:r>
    </w:p>
    <w:p>
      <w:pPr>
        <w:spacing w:after="80"/>
      </w:pPr>
      <w:r>
        <w:rPr>
          <w:b w:val="0"/>
          <w:i w:val="0"/>
        </w:rPr>
        <w:t>Bốn loại phần thưởng bên trong và bên ngoài có thể hỗ trợ và khuyến khích</w:t>
      </w:r>
    </w:p>
    <w:p>
      <w:pPr>
        <w:spacing w:after="80"/>
      </w:pPr>
      <w:r>
        <w:rPr>
          <w:b w:val="0"/>
          <w:i w:val="0"/>
        </w:rPr>
        <w:t>khuyến khích nhân viên của bạn tiếp tục nỗ lực sáng tạo:</w:t>
      </w:r>
    </w:p>
    <w:p>
      <w:pPr>
        <w:spacing w:after="80"/>
      </w:pPr>
      <w:r>
        <w:rPr>
          <w:b w:val="0"/>
          <w:i w:val="0"/>
        </w:rPr>
        <w:t xml:space="preserve">1. </w:t>
      </w:r>
      <w:r>
        <w:rPr>
          <w:b/>
          <w:i w:val="0"/>
        </w:rPr>
        <w:t>Ghi nhận:</w:t>
      </w:r>
      <w:r>
        <w:rPr>
          <w:b w:val="0"/>
          <w:i w:val="0"/>
        </w:rPr>
        <w:t xml:space="preserve"> Cảm giác đang tiến bộ là một động lực mạnh mẽ.</w:t>
      </w:r>
    </w:p>
    <w:p>
      <w:pPr>
        <w:spacing w:after="80"/>
      </w:pPr>
      <w:r>
        <w:rPr>
          <w:b w:val="0"/>
          <w:i w:val="0"/>
        </w:rPr>
        <w:t>Hãy công khai ghi nhận một cá nhân hoặc một nhóm bằng một thông</w:t>
      </w:r>
    </w:p>
    <w:p>
      <w:pPr>
        <w:spacing w:after="80"/>
      </w:pPr>
      <w:r>
        <w:rPr>
          <w:b w:val="0"/>
          <w:i w:val="0"/>
        </w:rPr>
        <w:t>báo hoặc giải thưởng. Ví dụ, hãy mời một lãnh đạo cấp cao chia sẻ sự</w:t>
      </w:r>
    </w:p>
    <w:p>
      <w:pPr>
        <w:spacing w:after="80"/>
      </w:pPr>
      <w:r>
        <w:rPr>
          <w:b w:val="0"/>
          <w:i w:val="0"/>
        </w:rPr>
        <w:t>202Mở Rộng Quy Mô</w:t>
      </w:r>
    </w:p>
    <w:p>
      <w:pPr>
        <w:spacing w:after="80"/>
      </w:pPr>
      <w:r>
        <w:rPr>
          <w:b w:val="0"/>
          <w:i w:val="0"/>
        </w:rPr>
        <w:t>trân trọng của họ đối với những gì một nhóm đang làm. Hoặc công khai ghi nhận</w:t>
      </w:r>
    </w:p>
    <w:p>
      <w:pPr>
        <w:spacing w:after="80"/>
      </w:pPr>
      <w:r>
        <w:rPr>
          <w:b w:val="0"/>
          <w:i w:val="0"/>
        </w:rPr>
        <w:t>những người đã làm việc vượt ra ngoài phong cách hoặc chức năng ưa thích của họ.</w:t>
      </w:r>
    </w:p>
    <w:p>
      <w:pPr>
        <w:spacing w:after="80"/>
      </w:pPr>
      <w:r>
        <w:rPr>
          <w:b w:val="0"/>
          <w:i w:val="0"/>
        </w:rPr>
        <w:t>2.</w:t>
      </w:r>
      <w:r>
        <w:rPr>
          <w:b/>
          <w:i w:val="0"/>
        </w:rPr>
        <w:t>Kiểm soát:</w:t>
      </w:r>
      <w:r>
        <w:rPr>
          <w:b w:val="0"/>
          <w:i w:val="0"/>
        </w:rPr>
        <w:t xml:space="preserve"> Hãy để một cá nhân hoặc một nhóm tham gia vào một quyết định ảnh hưởng</w:t>
      </w:r>
    </w:p>
    <w:p>
      <w:pPr>
        <w:spacing w:after="80"/>
      </w:pPr>
      <w:r>
        <w:rPr>
          <w:b w:val="0"/>
          <w:i w:val="0"/>
        </w:rPr>
        <w:t>đến họ. Trao cho họ quyền tự chủ để tự giải quyết vấn đề. Ví</w:t>
      </w:r>
    </w:p>
    <w:p>
      <w:pPr>
        <w:spacing w:after="80"/>
      </w:pPr>
      <w:r>
        <w:rPr>
          <w:b w:val="0"/>
          <w:i w:val="0"/>
        </w:rPr>
        <w:t>dụ, sau một sự kiện tương tác khách hàng thành công, hãy mời các</w:t>
      </w:r>
    </w:p>
    <w:p>
      <w:pPr>
        <w:spacing w:after="80"/>
      </w:pPr>
      <w:r>
        <w:rPr>
          <w:b w:val="0"/>
          <w:i w:val="0"/>
        </w:rPr>
        <w:t>thành viên trong nhóm của bạn chọn một cơ hội tiếp thị mới để suy</w:t>
      </w:r>
    </w:p>
    <w:p>
      <w:pPr>
        <w:spacing w:after="80"/>
      </w:pPr>
      <w:r>
        <w:rPr>
          <w:b w:val="0"/>
          <w:i w:val="0"/>
        </w:rPr>
        <w:t>nghĩ tiếp theo. Hoặc giao cho họ những dự án ngày càng thử thách để giải quyết</w:t>
      </w:r>
    </w:p>
    <w:p>
      <w:pPr>
        <w:spacing w:after="80"/>
      </w:pPr>
      <w:r>
        <w:rPr>
          <w:b w:val="0"/>
          <w:i w:val="0"/>
        </w:rPr>
        <w:t>nhằm khơi dậy sự hứng thú của họ.</w:t>
      </w:r>
    </w:p>
    <w:p>
      <w:pPr>
        <w:spacing w:after="80"/>
      </w:pPr>
      <w:r>
        <w:rPr>
          <w:b w:val="0"/>
          <w:i w:val="0"/>
        </w:rPr>
        <w:t xml:space="preserve">3. </w:t>
      </w:r>
      <w:r>
        <w:rPr>
          <w:b/>
          <w:i w:val="0"/>
        </w:rPr>
        <w:t>Ăn mừng:</w:t>
      </w:r>
      <w:r>
        <w:rPr>
          <w:b w:val="0"/>
          <w:i w:val="0"/>
        </w:rPr>
        <w:t xml:space="preserve"> Hãy tán thưởng một dự án thành công bằng cách tổ chức một</w:t>
      </w:r>
    </w:p>
    <w:p>
      <w:pPr>
        <w:spacing w:after="80"/>
      </w:pPr>
      <w:r>
        <w:rPr>
          <w:b w:val="0"/>
          <w:i w:val="0"/>
        </w:rPr>
        <w:t>bữa tiệc nhỏ. Nâng ly chúc mừng sự ra mắt của một sản phẩm mới, hoặc đưa nhân viên của bạn đi</w:t>
      </w:r>
    </w:p>
    <w:p>
      <w:pPr>
        <w:spacing w:after="80"/>
      </w:pPr>
      <w:r>
        <w:rPr>
          <w:b w:val="0"/>
          <w:i w:val="0"/>
        </w:rPr>
        <w:t>ăn tối sau khi ra mắt thành công một trang web được thiết kế lại.</w:t>
      </w:r>
    </w:p>
    <w:p>
      <w:pPr>
        <w:spacing w:after="80"/>
      </w:pPr>
      <w:r>
        <w:rPr>
          <w:b w:val="0"/>
          <w:i w:val="0"/>
        </w:rPr>
        <w:t xml:space="preserve">4. </w:t>
      </w:r>
      <w:r>
        <w:rPr>
          <w:b/>
          <w:i w:val="0"/>
        </w:rPr>
        <w:t>Hồi phục sức sống:</w:t>
      </w:r>
      <w:r>
        <w:rPr>
          <w:b w:val="0"/>
          <w:i w:val="0"/>
        </w:rPr>
        <w:t xml:space="preserve"> Hãy cho họ thời gian nghỉ ngơi hoặc tạm rời khỏi một nhiệm vụ cụ thể. Thưởng</w:t>
      </w:r>
    </w:p>
    <w:p>
      <w:pPr>
        <w:spacing w:after="80"/>
      </w:pPr>
      <w:r>
        <w:rPr>
          <w:b w:val="0"/>
          <w:i w:val="0"/>
        </w:rPr>
        <w:t>thêm ngày nghỉ phép cho các thành viên trong nhóm vì đã đưa thương hiệu ngũ cốc</w:t>
      </w:r>
    </w:p>
    <w:p>
      <w:pPr>
        <w:spacing w:after="80"/>
      </w:pPr>
      <w:r>
        <w:rPr>
          <w:b w:val="0"/>
          <w:i w:val="0"/>
        </w:rPr>
        <w:t>chủ lực của công ty bạn vào một thị trường quốc tế mới. Hoặc cử người đi</w:t>
      </w:r>
    </w:p>
    <w:p>
      <w:pPr>
        <w:spacing w:after="80"/>
      </w:pPr>
      <w:r>
        <w:rPr>
          <w:b w:val="0"/>
          <w:i w:val="0"/>
        </w:rPr>
        <w:t>dự các hội nghị trong ngành để họ phát triển kỹ năng, xây dựng các mối quan</w:t>
      </w:r>
    </w:p>
    <w:p>
      <w:pPr>
        <w:spacing w:after="80"/>
      </w:pPr>
      <w:r>
        <w:rPr>
          <w:b w:val="0"/>
          <w:i w:val="0"/>
        </w:rPr>
        <w:t>hệ, rồi quay lại làm việc với tinh thần mới mẻ và tràn đầy năng lượng.</w:t>
      </w:r>
    </w:p>
    <w:p>
      <w:pPr>
        <w:spacing w:after="80"/>
      </w:pPr>
      <w:r>
        <w:rPr>
          <w:b w:val="0"/>
          <w:i w:val="0"/>
        </w:rPr>
        <w:t xml:space="preserve">Bạn có thể khơi dậy </w:t>
      </w:r>
      <w:r>
        <w:rPr>
          <w:b w:val="0"/>
          <w:i/>
        </w:rPr>
        <w:t>và</w:t>
      </w:r>
      <w:r>
        <w:rPr>
          <w:b w:val="0"/>
          <w:i w:val="0"/>
        </w:rPr>
        <w:t xml:space="preserve"> duy trì năng lượng sáng tạo của nhóm mình—đồng thời giúp</w:t>
      </w:r>
    </w:p>
    <w:p>
      <w:pPr>
        <w:spacing w:after="80"/>
      </w:pPr>
      <w:r>
        <w:rPr>
          <w:b w:val="0"/>
          <w:i w:val="0"/>
        </w:rPr>
        <w:t>mọi người tiến bộ mỗi ngày—bằng một hệ thống khen thưởng và hỗ trợ được</w:t>
      </w:r>
    </w:p>
    <w:p>
      <w:pPr>
        <w:spacing w:after="80"/>
      </w:pPr>
      <w:r>
        <w:rPr>
          <w:b w:val="0"/>
          <w:i w:val="0"/>
        </w:rPr>
        <w:t>xây dựng chu đáo, trong một bầu không khí cởi mở. Một nền văn hóa</w:t>
      </w:r>
    </w:p>
    <w:p>
      <w:pPr>
        <w:spacing w:after="80"/>
      </w:pPr>
      <w:r>
        <w:rPr>
          <w:b w:val="0"/>
          <w:i w:val="0"/>
        </w:rPr>
        <w:t>tạo đà sáng tạo có thể giúp bạn dẫn dắt nhóm của mình tạo ra và</w:t>
      </w:r>
    </w:p>
    <w:p>
      <w:pPr>
        <w:spacing w:after="80"/>
      </w:pPr>
      <w:r>
        <w:rPr>
          <w:b w:val="0"/>
          <w:i w:val="0"/>
        </w:rPr>
        <w:t>triển khai những giải pháp mới cho những thách thức khó khăn mà bạn đang đối mặt.</w:t>
      </w:r>
    </w:p>
    <w:p>
      <w:pPr>
        <w:spacing w:before="240" w:after="80"/>
      </w:pPr>
      <w:r>
        <w:rPr>
          <w:b/>
          <w:sz w:val="26"/>
        </w:rPr>
        <w:t>Thiết lập tầm nhìn và định hướng chiến lược</w:t>
      </w:r>
    </w:p>
    <w:p>
      <w:pPr>
        <w:spacing w:after="80"/>
      </w:pPr>
      <w:r>
        <w:rPr>
          <w:b w:val="0"/>
          <w:i w:val="0"/>
        </w:rPr>
        <w:t>Nếu những người sáng tạo mất đi tầm nhìn về hướng đi mà công ty nên theo đuổi,</w:t>
      </w:r>
    </w:p>
    <w:p>
      <w:pPr>
        <w:spacing w:after="80"/>
      </w:pPr>
      <w:r>
        <w:rPr>
          <w:b w:val="0"/>
          <w:i w:val="0"/>
        </w:rPr>
        <w:t>họ dễ tạo ra và theo đuổi những ý tưởng không phù hợp, tiêu tốn nguồn</w:t>
      </w:r>
    </w:p>
    <w:p>
      <w:pPr>
        <w:spacing w:after="80"/>
      </w:pPr>
      <w:r>
        <w:rPr>
          <w:b w:val="0"/>
          <w:i w:val="0"/>
        </w:rPr>
        <w:t>lực, và cuối cùng sẽ bị loại bỏ trước khi được thương mại hóa. Việc</w:t>
      </w:r>
    </w:p>
    <w:p>
      <w:pPr>
        <w:spacing w:after="80"/>
      </w:pPr>
      <w:r>
        <w:rPr>
          <w:b w:val="0"/>
          <w:i w:val="0"/>
        </w:rPr>
        <w:t>mất đi tầm nhìn vì thế tốn kém tiền bạc và làm tiêu tan năng lượng của những người tạo ra ý tưởng.</w:t>
      </w:r>
    </w:p>
    <w:p>
      <w:pPr>
        <w:spacing w:after="80"/>
      </w:pPr>
      <w:r>
        <w:rPr>
          <w:b w:val="0"/>
          <w:i w:val="0"/>
        </w:rPr>
        <w:t>Khi công ty phát triển, hãy giữ nó tập trung vào sứ mệnh của mình. PayPal và</w:t>
      </w:r>
    </w:p>
    <w:p>
      <w:pPr>
        <w:spacing w:after="80"/>
      </w:pPr>
      <w:r>
        <w:rPr>
          <w:b w:val="0"/>
          <w:i w:val="0"/>
        </w:rPr>
        <w:t>Người sáng lập LinkedIn, Reid Hoffman, mở rộng thêm ý tưởng này: “Gần như mọi</w:t>
      </w:r>
    </w:p>
    <w:p>
      <w:pPr>
        <w:spacing w:after="80"/>
      </w:pPr>
      <w:r>
        <w:rPr>
          <w:b w:val="0"/>
          <w:i w:val="0"/>
        </w:rPr>
        <w:t>tổ chức blitzscaling mà tôi từng quan sát kỹ đều có rất nhiều bất mãn nội bộ.</w:t>
      </w:r>
    </w:p>
    <w:p>
      <w:pPr>
        <w:spacing w:after="80"/>
      </w:pPr>
      <w:r>
        <w:rPr>
          <w:b w:val="0"/>
          <w:i w:val="0"/>
        </w:rPr>
        <w:t>Mơ hồ về vai trò và trách nhiệm, bất mãn vì thiếu một</w:t>
      </w:r>
    </w:p>
    <w:p>
      <w:pPr>
        <w:spacing w:after="80"/>
      </w:pPr>
      <w:r>
        <w:rPr>
          <w:b w:val="0"/>
          <w:i w:val="0"/>
        </w:rPr>
        <w:t>Giữ gìn tinh thần khởi nghiệp203</w:t>
      </w:r>
    </w:p>
    <w:p>
      <w:pPr>
        <w:spacing w:after="80"/>
      </w:pPr>
      <w:r>
        <w:rPr>
          <w:b w:val="0"/>
          <w:i w:val="0"/>
        </w:rPr>
        <w:t>sân chơi được định nghĩa rõ ràng để hoạt động. ‘Ôi trời ơi, thật là hỗn loạn, nơi này đúng là</w:t>
      </w:r>
    </w:p>
    <w:p>
      <w:pPr>
        <w:spacing w:after="80"/>
      </w:pPr>
      <w:r>
        <w:rPr>
          <w:b w:val="0"/>
          <w:i w:val="0"/>
        </w:rPr>
        <w:t>một mớ bòng bong.’ Điều giữ những công ty này gắn kết với nhau—dù là PayPal,</w:t>
      </w:r>
    </w:p>
    <w:p>
      <w:pPr>
        <w:spacing w:after="80"/>
      </w:pPr>
      <w:r>
        <w:rPr>
          <w:b w:val="0"/>
          <w:i w:val="0"/>
        </w:rPr>
        <w:t>Google, eBay, Facebook, LinkedIn, hay Twitter—chính là cảm giác phấn khích</w:t>
      </w:r>
    </w:p>
    <w:p>
      <w:pPr>
        <w:spacing w:after="80"/>
      </w:pPr>
      <w:r>
        <w:rPr>
          <w:b w:val="0"/>
          <w:i w:val="0"/>
        </w:rPr>
        <w:t>về những gì đang diễn ra và tầm nhìn về một tương lai tuyệt vời.”</w:t>
      </w:r>
    </w:p>
    <w:p>
      <w:pPr>
        <w:spacing w:after="80"/>
      </w:pPr>
      <w:r>
        <w:rPr>
          <w:b w:val="0"/>
          <w:i w:val="0"/>
        </w:rPr>
        <w:t>Tầm nhìn này có thể giúp đội ngũ đổi mới tập trung. Bởi vì cả năng lượng</w:t>
      </w:r>
    </w:p>
    <w:p>
      <w:pPr>
        <w:spacing w:after="80"/>
      </w:pPr>
      <w:r>
        <w:rPr>
          <w:b w:val="0"/>
          <w:i w:val="0"/>
        </w:rPr>
        <w:t>sáng tạo lẫn tiền bạc đều là những nguồn lực khan hiếm, nên việc khuyến khích</w:t>
      </w:r>
    </w:p>
    <w:p>
      <w:pPr>
        <w:spacing w:after="80"/>
      </w:pPr>
      <w:r>
        <w:rPr>
          <w:b w:val="0"/>
          <w:i w:val="0"/>
        </w:rPr>
        <w:t>đội ngũ của bạn nảy ra ý tưởng trong khuôn khổ được định nghĩa bởi chiến lược</w:t>
      </w:r>
    </w:p>
    <w:p>
      <w:pPr>
        <w:spacing w:after="80"/>
      </w:pPr>
      <w:r>
        <w:rPr>
          <w:b w:val="0"/>
          <w:i w:val="0"/>
        </w:rPr>
        <w:t>công ty là điều hợp lý. Ví dụ, nếu trang thương mại điện tử của bạn tập trung vào</w:t>
      </w:r>
    </w:p>
    <w:p>
      <w:pPr>
        <w:spacing w:after="80"/>
      </w:pPr>
      <w:r>
        <w:rPr>
          <w:b w:val="0"/>
          <w:i w:val="0"/>
        </w:rPr>
        <w:t>trang phục công sở năng động cho phụ nữ, hãy khuyến khích những ý tưởng nằm trong</w:t>
      </w:r>
    </w:p>
    <w:p>
      <w:pPr>
        <w:spacing w:after="80"/>
      </w:pPr>
      <w:r>
        <w:rPr>
          <w:b w:val="0"/>
          <w:i w:val="0"/>
        </w:rPr>
        <w:t>khuôn khổ “kết nối tốt hơn với khách hàng” và “thực hiện đơn hàng</w:t>
      </w:r>
    </w:p>
    <w:p>
      <w:pPr>
        <w:spacing w:after="80"/>
      </w:pPr>
      <w:r>
        <w:rPr>
          <w:b w:val="0"/>
          <w:i w:val="0"/>
        </w:rPr>
        <w:t>nhanh chóng và chính xác.” Trong những khuôn khổ liên quan đến chiến lược đó, những ý tưởng mới để</w:t>
      </w:r>
    </w:p>
    <w:p>
      <w:pPr>
        <w:spacing w:after="80"/>
      </w:pPr>
      <w:r>
        <w:rPr>
          <w:b w:val="0"/>
          <w:i w:val="0"/>
        </w:rPr>
        <w:t>cải thiện hiểu biết về khách hàng, xử lý đơn hàng, và logistics nên</w:t>
      </w:r>
    </w:p>
    <w:p>
      <w:pPr>
        <w:spacing w:after="80"/>
      </w:pPr>
      <w:r>
        <w:rPr>
          <w:b w:val="0"/>
          <w:i w:val="0"/>
        </w:rPr>
        <w:t>sẽ được chào đón. Nếu bạn thiết lập ranh giới đúng, năng lượng sáng tạo của công ty bạn sẽ tự nhiên tập trung vào những lĩnh vực có tiềm năng sinh lời lớn nhất.</w:t>
      </w:r>
    </w:p>
    <w:p>
      <w:pPr>
        <w:spacing w:after="80"/>
      </w:pPr>
      <w:r>
        <w:rPr>
          <w:b w:val="0"/>
          <w:i w:val="0"/>
        </w:rPr>
        <w:t>Và đừng quên đối thủ cạnh tranh của bạn: hãy luôn nghĩ về việc ai sẽ nhắm vào thị trường của bạn và bằng cách nào. Hãy tự ăn thịt chính mình trước khi người khác làm điều đó. Ví dụ, để tránh tự ăn thịt dòng sản phẩm iPod cực kỳ thành công của mình, Apple lẽ ra có thể trì hoãn việc ra mắt iPhone hoặc tránh đưa các tính năng iPod vào sản phẩm mới. Và chắc chắn rằng, dòng iPod đã có sẵn đã mất doanh thu khi iPhone ra mắt. Nhưng toàn bộ Apple lại được hưởng lợi.</w:t>
      </w:r>
    </w:p>
    <w:p>
      <w:pPr>
        <w:spacing w:after="80"/>
      </w:pPr>
      <w:r>
        <w:rPr>
          <w:b/>
          <w:i w:val="0"/>
        </w:rPr>
        <w:t>Hãy tham gia trực tiếp vào đổi mới sáng tạo</w:t>
      </w:r>
    </w:p>
    <w:p>
      <w:pPr>
        <w:spacing w:after="80"/>
      </w:pPr>
      <w:r>
        <w:rPr>
          <w:b w:val="0"/>
          <w:i w:val="0"/>
        </w:rPr>
        <w:t>Khi công ty bạn phát triển, các vấn đề vận hành sẽ bắt đầu chiếm hết thời gian của bạn. Điều này là tự nhiên. Nhưng đừng để những công việc vận hành nhàm chán tách bạn khỏi sự đổi mới sáng tạo mà tương lai của bạn phụ thuộc vào. Một số nhà điều hành giỏi nhất và thành công nhất đã hạnh phúc nhất và hiệu quả nhất khi họ ở trong phòng R&amp;D, gần gũi với các nhà khoa học và kỹ thuật viên tại bàn thí nghiệm.</w:t>
      </w:r>
    </w:p>
    <w:p>
      <w:pPr>
        <w:spacing w:after="80"/>
      </w:pPr>
      <w:r>
        <w:rPr>
          <w:b w:val="0"/>
          <w:i w:val="0"/>
        </w:rPr>
        <w:t>sẽ đến chiếm không gian của bạn và bằng cách nào. Hãy tự ăn thịt mình trước khi</w:t>
      </w:r>
    </w:p>
    <w:p>
      <w:pPr>
        <w:spacing w:after="80"/>
      </w:pPr>
      <w:r>
        <w:rPr>
          <w:b w:val="0"/>
          <w:i w:val="0"/>
        </w:rPr>
        <w:t>người khác có thể làm điều đó. Ví dụ, để tránh ăn thịt dòng sản phẩm iPod vô cùng thành</w:t>
      </w:r>
    </w:p>
    <w:p>
      <w:pPr>
        <w:spacing w:after="80"/>
      </w:pPr>
      <w:r>
        <w:rPr>
          <w:b w:val="0"/>
          <w:i w:val="0"/>
        </w:rPr>
        <w:t>công của mình, Apple lẽ ra có thể trì hoãn việc giới thiệu iPhone hoặc</w:t>
      </w:r>
    </w:p>
    <w:p>
      <w:pPr>
        <w:spacing w:after="80"/>
      </w:pPr>
      <w:r>
        <w:rPr>
          <w:b w:val="0"/>
          <w:i w:val="0"/>
        </w:rPr>
        <w:t>tránh đưa các tính năng iPod vào sản phẩm mới của họ. Và chắc chắn, dòng</w:t>
      </w:r>
    </w:p>
    <w:p>
      <w:pPr>
        <w:spacing w:after="80"/>
      </w:pPr>
      <w:r>
        <w:rPr>
          <w:b w:val="0"/>
          <w:i w:val="0"/>
        </w:rPr>
        <w:t>iPod đã được thiết lập đã mất doanh thu khi iPhone được giới thiệu. Nhưng Apple</w:t>
      </w:r>
    </w:p>
    <w:p>
      <w:pPr>
        <w:spacing w:after="80"/>
      </w:pPr>
      <w:r>
        <w:rPr>
          <w:b w:val="0"/>
          <w:i w:val="0"/>
        </w:rPr>
        <w:t>trên tổng thể lại được hưởng lợi.</w:t>
      </w:r>
    </w:p>
    <w:p>
      <w:pPr>
        <w:spacing w:before="240" w:after="80"/>
      </w:pPr>
      <w:r>
        <w:rPr>
          <w:b/>
          <w:sz w:val="26"/>
        </w:rPr>
        <w:t>Hãy tham gia trực tiếp vào đổi mới sáng tạo</w:t>
      </w:r>
    </w:p>
    <w:p>
      <w:pPr>
        <w:spacing w:after="80"/>
      </w:pPr>
      <w:r>
        <w:rPr>
          <w:b w:val="0"/>
          <w:i w:val="0"/>
        </w:rPr>
        <w:t>Khi công ty của bạn phát triển, các vấn đề vận hành sẽ bắt đầu chiếm hết thời gian của bạn.</w:t>
      </w:r>
    </w:p>
    <w:p>
      <w:pPr>
        <w:spacing w:after="80"/>
      </w:pPr>
      <w:r>
        <w:rPr>
          <w:b w:val="0"/>
          <w:i w:val="0"/>
        </w:rPr>
        <w:t>Điều này là tự nhiên. Nhưng đừng để sự đơn điệu trong vận hành tách bạn khỏi</w:t>
      </w:r>
    </w:p>
    <w:p>
      <w:pPr>
        <w:spacing w:after="80"/>
      </w:pPr>
      <w:r>
        <w:rPr>
          <w:b w:val="0"/>
          <w:i w:val="0"/>
        </w:rPr>
        <w:t>sự đổi mới sáng tạo mà tương lai của bạn phụ thuộc vào. Một số giám đốc điều hành</w:t>
      </w:r>
    </w:p>
    <w:p>
      <w:pPr>
        <w:spacing w:after="80"/>
      </w:pPr>
      <w:r>
        <w:rPr>
          <w:b w:val="0"/>
          <w:i w:val="0"/>
        </w:rPr>
        <w:t>giỏi nhất và thành công nhất đã hạnh phúc nhất và hiệu quả nhất khi họ</w:t>
      </w:r>
    </w:p>
    <w:p>
      <w:pPr>
        <w:spacing w:after="80"/>
      </w:pPr>
      <w:r>
        <w:rPr>
          <w:b w:val="0"/>
          <w:i w:val="0"/>
        </w:rPr>
        <w:t>ở trong phòng R&amp;D, gần gũi với các nhà khoa học và kỹ thuật viên tại bàn thí nghiệm.</w:t>
      </w:r>
    </w:p>
    <w:p>
      <w:pPr>
        <w:spacing w:after="80"/>
      </w:pPr>
      <w:r>
        <w:rPr>
          <w:b w:val="0"/>
          <w:i w:val="0"/>
        </w:rPr>
        <w:t>Các nhà lãnh đạo không thể đưa ra quyết định đúng đắn về R&amp;D nếu họ hoạt động trong một khoảng</w:t>
      </w:r>
    </w:p>
    <w:p>
      <w:pPr>
        <w:spacing w:after="80"/>
      </w:pPr>
      <w:r>
        <w:rPr>
          <w:b w:val="0"/>
          <w:i w:val="0"/>
        </w:rPr>
        <w:t>trống hoặc coi đổi mới sáng tạo như một thế lực bí ẩn. Họ phải hiểu</w:t>
      </w:r>
    </w:p>
    <w:p>
      <w:pPr>
        <w:spacing w:after="80"/>
      </w:pPr>
      <w:r>
        <w:rPr>
          <w:b w:val="0"/>
          <w:i w:val="0"/>
        </w:rPr>
        <w:t>những vấn đề kỹ thuật mà tổ chức của mình đang đối mặt và danh mục các ý tưởng</w:t>
      </w:r>
    </w:p>
    <w:p>
      <w:pPr>
        <w:spacing w:after="80"/>
      </w:pPr>
      <w:r>
        <w:rPr>
          <w:b w:val="0"/>
          <w:i w:val="0"/>
        </w:rPr>
        <w:t>cùng dự án đang trong quá trình triển khai tại bất kỳ thời điểm nào.</w:t>
      </w:r>
    </w:p>
    <w:p>
      <w:pPr>
        <w:spacing w:after="80"/>
      </w:pPr>
      <w:r>
        <w:rPr>
          <w:b w:val="0"/>
          <w:i w:val="0"/>
        </w:rPr>
        <w:t>204 Mở rộng quy mô</w:t>
      </w:r>
    </w:p>
    <w:p>
      <w:pPr>
        <w:spacing w:after="80"/>
      </w:pPr>
      <w:r>
        <w:rPr>
          <w:b w:val="0"/>
          <w:i w:val="0"/>
        </w:rPr>
        <w:t>Vì vậy, hãy luôn bám sát các nguồn đổi mới sáng tạo trong công ty khi công ty</w:t>
      </w:r>
    </w:p>
    <w:p>
      <w:pPr>
        <w:spacing w:after="80"/>
      </w:pPr>
      <w:r>
        <w:rPr>
          <w:b w:val="0"/>
          <w:i w:val="0"/>
        </w:rPr>
        <w:t>phát triển. Thường xuyên ghé thăm đội ngũ nghiên cứu. Ăn trưa cùng các nhóm dự án.</w:t>
      </w:r>
    </w:p>
    <w:p>
      <w:pPr>
        <w:spacing w:after="80"/>
      </w:pPr>
      <w:r>
        <w:rPr>
          <w:b w:val="0"/>
          <w:i w:val="0"/>
        </w:rPr>
        <w:t>Tìm hiểu từng người chủ chốt qua những cuộc trò chuyện riêng. Hiểu rõ những rào cản kỹ thuật</w:t>
      </w:r>
    </w:p>
    <w:p>
      <w:pPr>
        <w:spacing w:after="80"/>
      </w:pPr>
      <w:r>
        <w:rPr>
          <w:b w:val="0"/>
          <w:i w:val="0"/>
        </w:rPr>
        <w:t>nằm giữa những ý tưởng hấp dẫn và việc thương mại hóa chúng. Bám sát</w:t>
      </w:r>
    </w:p>
    <w:p>
      <w:pPr>
        <w:spacing w:after="80"/>
      </w:pPr>
      <w:r>
        <w:rPr>
          <w:b w:val="0"/>
          <w:i w:val="0"/>
        </w:rPr>
        <w:t>các hoạt động đổi mới sáng tạo mang lại nhiều lợi ích:</w:t>
      </w:r>
    </w:p>
    <w:p>
      <w:pPr>
        <w:spacing w:after="80"/>
      </w:pPr>
      <w:r>
        <w:rPr>
          <w:b w:val="0"/>
          <w:i w:val="0"/>
        </w:rPr>
        <w:t>• Nó gửi đi một tín hiệu mạnh mẽ đến nhân viên rằng đổi mới sáng tạo rất quan trọng.</w:t>
      </w:r>
    </w:p>
    <w:p>
      <w:pPr>
        <w:spacing w:after="80"/>
      </w:pPr>
      <w:r>
        <w:rPr>
          <w:b w:val="0"/>
          <w:i w:val="0"/>
        </w:rPr>
        <w:t>• Nó mang đến cho các nhà lãnh đạo khởi nghiệp cơ hội để truyền đạt</w:t>
      </w:r>
    </w:p>
    <w:p>
      <w:pPr>
        <w:spacing w:after="80"/>
      </w:pPr>
      <w:r>
        <w:rPr>
          <w:b w:val="0"/>
          <w:i w:val="0"/>
        </w:rPr>
        <w:t>định hướng chiến lược của doanh nghiệp và những giới hạn</w:t>
      </w:r>
    </w:p>
    <w:p>
      <w:pPr>
        <w:spacing w:after="80"/>
      </w:pPr>
      <w:r>
        <w:rPr>
          <w:b w:val="0"/>
          <w:i w:val="0"/>
        </w:rPr>
        <w:t>mà trong đó đổi mới sáng tạo nên được theo đuổi.</w:t>
      </w:r>
    </w:p>
    <w:p>
      <w:pPr>
        <w:spacing w:after="80"/>
      </w:pPr>
      <w:r>
        <w:rPr>
          <w:b w:val="0"/>
          <w:i w:val="0"/>
        </w:rPr>
        <w:t>• Nó giúp bạn cập nhật những tiến bộ công nghệ, xu hướng</w:t>
      </w:r>
    </w:p>
    <w:p>
      <w:pPr>
        <w:spacing w:after="80"/>
      </w:pPr>
      <w:r>
        <w:rPr>
          <w:b w:val="0"/>
          <w:i w:val="0"/>
        </w:rPr>
        <w:t>khách hàng và xu hướng thị trường.</w:t>
      </w:r>
    </w:p>
    <w:p>
      <w:pPr>
        <w:spacing w:before="240" w:after="80"/>
      </w:pPr>
      <w:r>
        <w:rPr>
          <w:b/>
          <w:sz w:val="26"/>
        </w:rPr>
        <w:t>Không ngừng cải thiện quy trình từ ý tưởng đến thương mại hóa</w:t>
      </w:r>
    </w:p>
    <w:p>
      <w:pPr>
        <w:spacing w:after="80"/>
      </w:pPr>
      <w:r>
        <w:rPr>
          <w:b w:val="0"/>
          <w:i w:val="0"/>
        </w:rPr>
        <w:t>Rất có thể ý tưởng đổi mới đã khai sinh ra công ty bạn được hình thành và</w:t>
      </w:r>
    </w:p>
    <w:p>
      <w:pPr>
        <w:spacing w:after="80"/>
      </w:pPr>
      <w:r>
        <w:rPr>
          <w:b w:val="0"/>
          <w:i w:val="0"/>
        </w:rPr>
        <w:t>phát triển một cách không chính thức. Bạn không phải đối mặt với các hội đồng phê duyệt,</w:t>
      </w:r>
    </w:p>
    <w:p>
      <w:pPr>
        <w:spacing w:after="80"/>
      </w:pPr>
      <w:r>
        <w:rPr>
          <w:b w:val="0"/>
          <w:i w:val="0"/>
        </w:rPr>
        <w:t>tài liệu đề xuất và các quy trình phê duyệt. Tuy nhiên, sự tăng trưởng</w:t>
      </w:r>
    </w:p>
    <w:p>
      <w:pPr>
        <w:spacing w:after="80"/>
      </w:pPr>
      <w:r>
        <w:rPr>
          <w:b w:val="0"/>
          <w:i w:val="0"/>
        </w:rPr>
        <w:t>theo sau thành công lại khiến những quy trình như vậy trở nên vừa cần thiết vừa</w:t>
      </w:r>
    </w:p>
    <w:p>
      <w:pPr>
        <w:spacing w:after="80"/>
      </w:pPr>
      <w:r>
        <w:rPr>
          <w:b w:val="0"/>
          <w:i w:val="0"/>
        </w:rPr>
        <w:t>hữu ích. Thật vậy, những công ty tiếp tục đổi mới và phát triển đều có một quy</w:t>
      </w:r>
    </w:p>
    <w:p>
      <w:pPr>
        <w:spacing w:after="80"/>
      </w:pPr>
      <w:r>
        <w:rPr>
          <w:b w:val="0"/>
          <w:i w:val="0"/>
        </w:rPr>
        <w:t>trình để tạo ra ý tưởng, thử nghiệm chúng, đánh giá những ý tưởng</w:t>
      </w:r>
    </w:p>
    <w:p>
      <w:pPr>
        <w:spacing w:after="80"/>
      </w:pPr>
      <w:r>
        <w:rPr>
          <w:b w:val="0"/>
          <w:i w:val="0"/>
        </w:rPr>
        <w:t>đầy hứa hẹn, và nhận diện ý tưởng nào có tiềm năng thương mại, tiếp theo là</w:t>
      </w:r>
    </w:p>
    <w:p>
      <w:pPr>
        <w:spacing w:after="80"/>
      </w:pPr>
      <w:r>
        <w:rPr>
          <w:b w:val="0"/>
          <w:i w:val="0"/>
        </w:rPr>
        <w:t>phát triển và thương mại hóa. Bạn cũng sẽ cần một quy trình như vậy;</w:t>
      </w:r>
    </w:p>
    <w:p>
      <w:pPr>
        <w:spacing w:after="80"/>
      </w:pPr>
      <w:r>
        <w:rPr>
          <w:b w:val="0"/>
          <w:i w:val="0"/>
        </w:rPr>
        <w:t>nếu không, những nỗ lực đổi mới của bạn sẽ chỉ là tùy hứng, tùy tiện và lãng phí</w:t>
      </w:r>
    </w:p>
    <w:p>
      <w:pPr>
        <w:spacing w:after="80"/>
      </w:pPr>
      <w:r>
        <w:rPr>
          <w:b w:val="0"/>
          <w:i w:val="0"/>
        </w:rPr>
        <w:t>nguồn lực. Một quy trình đổi mới tốt sẽ làm được những điều sau:</w:t>
      </w:r>
    </w:p>
    <w:p>
      <w:pPr>
        <w:spacing w:after="80"/>
      </w:pPr>
      <w:r>
        <w:rPr>
          <w:b w:val="0"/>
          <w:i w:val="0"/>
        </w:rPr>
        <w:t>• Tạo ra đủ số lượng ý tưởng tốt</w:t>
      </w:r>
    </w:p>
    <w:p>
      <w:pPr>
        <w:spacing w:after="80"/>
      </w:pPr>
      <w:r>
        <w:rPr>
          <w:b w:val="0"/>
          <w:i w:val="0"/>
        </w:rPr>
        <w:t>• Không có những điểm nghẽn cản trở phát triển và làm nản lòng</w:t>
      </w:r>
    </w:p>
    <w:p>
      <w:pPr>
        <w:spacing w:after="80"/>
      </w:pPr>
      <w:r>
        <w:rPr>
          <w:b w:val="0"/>
          <w:i w:val="0"/>
        </w:rPr>
        <w:t>những người đổi mới</w:t>
      </w:r>
    </w:p>
    <w:p>
      <w:pPr>
        <w:spacing w:after="80"/>
      </w:pPr>
      <w:r>
        <w:rPr>
          <w:b w:val="0"/>
          <w:i w:val="0"/>
        </w:rPr>
        <w:t>• Không bị chi phối bởi chính trị nội bộ</w:t>
      </w:r>
    </w:p>
    <w:p>
      <w:pPr>
        <w:spacing w:after="80"/>
      </w:pPr>
      <w:r>
        <w:rPr>
          <w:b w:val="0"/>
          <w:i w:val="0"/>
        </w:rPr>
        <w:t>• Khuyến khích chấp nhận rủi ro có tính toán</w:t>
      </w:r>
    </w:p>
    <w:p>
      <w:pPr>
        <w:spacing w:after="80"/>
      </w:pPr>
      <w:r>
        <w:rPr>
          <w:b w:val="0"/>
          <w:i w:val="0"/>
        </w:rPr>
        <w:t>Giữ gìn tinh thần khởi nghiệp luôn sống động205</w:t>
      </w:r>
    </w:p>
    <w:p>
      <w:pPr>
        <w:spacing w:after="80"/>
      </w:pPr>
      <w:r>
        <w:rPr>
          <w:b w:val="0"/>
          <w:i w:val="0"/>
        </w:rPr>
        <w:t>• Không tùy tiện</w:t>
      </w:r>
    </w:p>
    <w:p>
      <w:pPr>
        <w:spacing w:after="80"/>
      </w:pPr>
      <w:r>
        <w:rPr>
          <w:b w:val="0"/>
          <w:i w:val="0"/>
        </w:rPr>
        <w:t>• Tạo ra những thất bại ít tốn kém</w:t>
      </w:r>
    </w:p>
    <w:p>
      <w:pPr>
        <w:spacing w:after="80"/>
      </w:pPr>
      <w:r>
        <w:rPr>
          <w:b w:val="0"/>
          <w:i w:val="0"/>
        </w:rPr>
        <w:t>• Dồn nguồn lực cho những dự án xứng đáng nhất</w:t>
      </w:r>
    </w:p>
    <w:p>
      <w:pPr>
        <w:spacing w:after="80"/>
      </w:pPr>
      <w:r>
        <w:rPr>
          <w:b w:val="0"/>
          <w:i w:val="0"/>
        </w:rPr>
        <w:t>• Lôi kéo những người hiểu rõ năng lực của công ty, chiến lược của công ty</w:t>
      </w:r>
    </w:p>
    <w:p>
      <w:pPr>
        <w:spacing w:after="80"/>
      </w:pPr>
      <w:r>
        <w:rPr>
          <w:b w:val="0"/>
          <w:i w:val="0"/>
        </w:rPr>
        <w:t>và khách hàng của công ty</w:t>
      </w:r>
    </w:p>
    <w:p>
      <w:pPr>
        <w:spacing w:after="80"/>
      </w:pPr>
      <w:r>
        <w:rPr>
          <w:b w:val="0"/>
          <w:i w:val="0"/>
        </w:rPr>
        <w:t>Giống như việc định hình văn hóa tổ chức, phát triển và cải thiện</w:t>
      </w:r>
    </w:p>
    <w:p>
      <w:pPr>
        <w:spacing w:after="80"/>
      </w:pPr>
      <w:r>
        <w:rPr>
          <w:b w:val="0"/>
          <w:i w:val="0"/>
        </w:rPr>
        <w:t>quy trình đổi mới là công việc của những người sáng lập và đội ngũ lãnh đạo. Và</w:t>
      </w:r>
    </w:p>
    <w:p>
      <w:pPr>
        <w:spacing w:after="80"/>
      </w:pPr>
      <w:r>
        <w:rPr>
          <w:b w:val="0"/>
          <w:i w:val="0"/>
        </w:rPr>
        <w:t>đó là một trong những công việc quan trọng nhất mà họ sẽ từng đảm nhận.</w:t>
      </w:r>
    </w:p>
    <w:p>
      <w:pPr>
        <w:spacing w:before="240" w:after="80"/>
      </w:pPr>
      <w:r>
        <w:rPr>
          <w:b/>
          <w:sz w:val="26"/>
        </w:rPr>
        <w:t>Áp dụng tư duy danh mục đầu tư</w:t>
      </w:r>
    </w:p>
    <w:p>
      <w:pPr>
        <w:spacing w:after="80"/>
      </w:pPr>
      <w:r>
        <w:rPr>
          <w:b w:val="0"/>
          <w:i w:val="0"/>
        </w:rPr>
        <w:t>Nhiều công ty khởi nghiệp, đặc biệt trong lĩnh vực công nghệ, được thành lập</w:t>
      </w:r>
    </w:p>
    <w:p>
      <w:pPr>
        <w:spacing w:after="80"/>
      </w:pPr>
      <w:r>
        <w:rPr>
          <w:b w:val="0"/>
          <w:i w:val="0"/>
        </w:rPr>
        <w:t>chỉ với một hoặc hai sản phẩm đang trong quá trình phát triển. Điều đó khiến cuộc sống tổ chức</w:t>
      </w:r>
    </w:p>
    <w:p>
      <w:pPr>
        <w:spacing w:after="80"/>
      </w:pPr>
      <w:r>
        <w:rPr>
          <w:b w:val="0"/>
          <w:i w:val="0"/>
        </w:rPr>
        <w:t>trở nên đơn giản: mọi nguồn lực, hoạt động động não và tiếp thị đều có thể được tập trung</w:t>
      </w:r>
    </w:p>
    <w:p>
      <w:pPr>
        <w:spacing w:after="80"/>
      </w:pPr>
      <w:r>
        <w:rPr>
          <w:b w:val="0"/>
          <w:i w:val="0"/>
        </w:rPr>
        <w:t>vào một hoặc hai thứ đó. Tuy nhiên, khi những công ty này thành công và phát triển,</w:t>
      </w:r>
    </w:p>
    <w:p>
      <w:pPr>
        <w:spacing w:after="80"/>
      </w:pPr>
      <w:r>
        <w:rPr>
          <w:b w:val="0"/>
          <w:i w:val="0"/>
        </w:rPr>
        <w:t>họ có thể có hàng tá dự án được cấp vốn đang triển khai cùng lúc. Một số</w:t>
      </w:r>
    </w:p>
    <w:p>
      <w:pPr>
        <w:spacing w:after="80"/>
      </w:pPr>
      <w:r>
        <w:rPr>
          <w:b w:val="0"/>
          <w:i w:val="0"/>
        </w:rPr>
        <w:t>có thể là những dự án rủi ro thấp, ngắn hạn nhằm cải thiện từng bước một</w:t>
      </w:r>
    </w:p>
    <w:p>
      <w:pPr>
        <w:spacing w:after="80"/>
      </w:pPr>
      <w:r>
        <w:rPr>
          <w:b w:val="0"/>
          <w:i w:val="0"/>
        </w:rPr>
        <w:t>sản phẩm hiện có. Những sản phẩm khác có thể đại diện cho các khái niệm hoàn toàn mới nhằm</w:t>
      </w:r>
    </w:p>
    <w:p>
      <w:pPr>
        <w:spacing w:after="80"/>
      </w:pPr>
      <w:r>
        <w:rPr>
          <w:b w:val="0"/>
          <w:i w:val="0"/>
        </w:rPr>
        <w:t>tạo ra thị trường mới. Vẫn còn những sản phẩm khác có thể nằm giữa hai thái cực này.</w:t>
      </w:r>
    </w:p>
    <w:p>
      <w:pPr>
        <w:spacing w:after="80"/>
      </w:pPr>
      <w:r>
        <w:rPr>
          <w:b w:val="0"/>
          <w:i w:val="0"/>
        </w:rPr>
        <w:t>Bởi vì các dự án cải tiến dần dần và dự án đột phá đòi hỏi sự khác biệt đáng kể</w:t>
      </w:r>
    </w:p>
    <w:p>
      <w:pPr>
        <w:spacing w:after="80"/>
      </w:pPr>
      <w:r>
        <w:rPr>
          <w:b w:val="0"/>
          <w:i w:val="0"/>
        </w:rPr>
        <w:t>về mức độ rủi ro, khung thời gian và lợi ích tiềm năng, sẽ rất hữu ích khi nghĩ</w:t>
      </w:r>
    </w:p>
    <w:p>
      <w:pPr>
        <w:spacing w:after="80"/>
      </w:pPr>
      <w:r>
        <w:rPr>
          <w:b w:val="0"/>
          <w:i w:val="0"/>
        </w:rPr>
        <w:t>về chúng theo cách tiếp cận danh mục đầu tư. Tư duy danh mục đầu tư giúp bạn nhìn nhận một tập hợp</w:t>
      </w:r>
    </w:p>
    <w:p>
      <w:pPr>
        <w:spacing w:after="80"/>
      </w:pPr>
      <w:r>
        <w:rPr>
          <w:b w:val="0"/>
          <w:i w:val="0"/>
        </w:rPr>
        <w:t>các dự án đang triển khai theo đặc điểm rủi ro so với lợi nhuận. Và khi</w:t>
      </w:r>
    </w:p>
    <w:p>
      <w:pPr>
        <w:spacing w:after="80"/>
      </w:pPr>
      <w:r>
        <w:rPr>
          <w:b w:val="0"/>
          <w:i w:val="0"/>
        </w:rPr>
        <w:t>bạn hiểu rõ những đặc điểm đó, bạn có thể định hình và quản lý danh mục</w:t>
      </w:r>
    </w:p>
    <w:p>
      <w:pPr>
        <w:spacing w:after="80"/>
      </w:pPr>
      <w:r>
        <w:rPr>
          <w:b w:val="0"/>
          <w:i w:val="0"/>
        </w:rPr>
        <w:t>đầu tư để đạt được sự cân bằng phù hợp giữa rủi ro và lợi nhuận tiềm năng.</w:t>
      </w:r>
    </w:p>
    <w:p>
      <w:pPr>
        <w:spacing w:after="80"/>
      </w:pPr>
      <w:r>
        <w:rPr>
          <w:b w:val="0"/>
          <w:i w:val="0"/>
        </w:rPr>
        <w:t>Bước đầu tiên để hướng tới tư duy danh mục đầu tư là tạo một bản đồ trực quan về</w:t>
      </w:r>
    </w:p>
    <w:p>
      <w:pPr>
        <w:spacing w:after="80"/>
      </w:pPr>
      <w:r>
        <w:rPr>
          <w:b w:val="0"/>
          <w:i w:val="0"/>
        </w:rPr>
        <w:t>các dự án đang triển khai của bạn, giống như bản đồ trong hình 12-1. Ở đây, trục hoành</w:t>
      </w:r>
    </w:p>
    <w:p>
      <w:pPr>
        <w:spacing w:after="80"/>
      </w:pPr>
      <w:r>
        <w:rPr>
          <w:b w:val="0"/>
          <w:i w:val="0"/>
        </w:rPr>
        <w:t>biểu thị mức độ trưởng thành hoặc tính mới của các yếu tố thị trường hay công nghệ. Trục</w:t>
      </w:r>
    </w:p>
    <w:p>
      <w:pPr>
        <w:spacing w:after="80"/>
      </w:pPr>
      <w:r>
        <w:rPr>
          <w:b w:val="0"/>
          <w:i w:val="0"/>
        </w:rPr>
        <w:t>tung biểu thị mức độ thách thức kỹ thuật, sự không chắc chắn và</w:t>
      </w:r>
    </w:p>
    <w:p>
      <w:pPr>
        <w:spacing w:after="80"/>
      </w:pPr>
      <w:r>
        <w:rPr>
          <w:b w:val="0"/>
          <w:i w:val="0"/>
        </w:rPr>
        <w:t>cơ hội kinh tế ngày càng tăng. Mỗi vòng tròn trong ma trận đại diện cho một dự án, và</w:t>
      </w:r>
    </w:p>
    <w:p>
      <w:pPr>
        <w:spacing w:after="80"/>
      </w:pPr>
      <w:r>
        <w:rPr>
          <w:b w:val="0"/>
          <w:i w:val="0"/>
        </w:rPr>
        <w:t>kích thước của mỗi vòng tròn biểu thị quy mô nguồn lực hiện đang</w:t>
      </w:r>
    </w:p>
    <w:p>
      <w:pPr>
        <w:spacing w:after="80"/>
      </w:pPr>
      <w:r>
        <w:rPr>
          <w:b w:val="0"/>
          <w:i w:val="0"/>
        </w:rPr>
        <w:t>được dành cho dự án đó.</w:t>
      </w:r>
    </w:p>
    <w:p>
      <w:pPr>
        <w:spacing w:after="80"/>
      </w:pPr>
      <w:r>
        <w:rPr>
          <w:b w:val="0"/>
          <w:i w:val="0"/>
        </w:rPr>
        <w:t>206Scaling Up</w:t>
      </w:r>
    </w:p>
    <w:p>
      <w:pPr>
        <w:spacing w:after="80"/>
      </w:pPr>
      <w:r>
        <w:rPr>
          <w:b/>
          <w:i w:val="0"/>
        </w:rPr>
        <w:t>HÌNH 12-1</w:t>
      </w:r>
    </w:p>
    <w:p>
      <w:pPr>
        <w:spacing w:after="80"/>
      </w:pPr>
      <w:r>
        <w:rPr>
          <w:b/>
          <w:i w:val="0"/>
        </w:rPr>
        <w:t>Danh mục đổi mới sáng tạo</w:t>
      </w:r>
    </w:p>
    <w:p>
      <w:pPr>
        <w:spacing w:after="80"/>
      </w:pPr>
      <w:r>
        <w:rPr>
          <w:b w:val="0"/>
          <w:i w:val="0"/>
        </w:rPr>
        <w:t>Cao</w:t>
      </w:r>
    </w:p>
    <w:p>
      <w:pPr>
        <w:spacing w:after="80"/>
      </w:pPr>
      <w:r>
        <w:rPr>
          <w:b/>
          <w:i w:val="0"/>
        </w:rPr>
        <w:t>Thách thức kỹ thuật, sự không chắc chắn và cơ hội</w:t>
      </w:r>
    </w:p>
    <w:p>
      <w:pPr>
        <w:spacing w:after="80"/>
      </w:pPr>
      <w:r>
        <w:rPr>
          <w:b w:val="0"/>
          <w:i w:val="0"/>
        </w:rPr>
        <w:t>Thấp</w:t>
      </w:r>
    </w:p>
    <w:p>
      <w:pPr>
        <w:spacing w:after="80"/>
      </w:pPr>
      <w:r>
        <w:rPr>
          <w:b w:val="0"/>
          <w:i w:val="0"/>
        </w:rPr>
        <w:t>Trưởng thành Mới</w:t>
      </w:r>
    </w:p>
    <w:p>
      <w:pPr>
        <w:spacing w:after="80"/>
      </w:pPr>
      <w:r>
        <w:rPr>
          <w:b/>
          <w:i w:val="0"/>
        </w:rPr>
        <w:t>Đặc điểm thị trường</w:t>
      </w:r>
    </w:p>
    <w:p>
      <w:pPr>
        <w:spacing w:after="80"/>
      </w:pPr>
      <w:r>
        <w:rPr>
          <w:b w:val="0"/>
          <w:i w:val="0"/>
        </w:rPr>
        <w:t>Trong bản đồ thể hiện ở đây, những dự án lớn nhất lại là những dự án thận trọng. Chúng có</w:t>
      </w:r>
    </w:p>
    <w:p>
      <w:pPr>
        <w:spacing w:after="80"/>
      </w:pPr>
      <w:r>
        <w:rPr>
          <w:b w:val="0"/>
          <w:i w:val="0"/>
        </w:rPr>
        <w:t>những đặc điểm kỹ thuật và thị trường đã trưởng thành. Kết quả là, những dự án này</w:t>
      </w:r>
    </w:p>
    <w:p>
      <w:pPr>
        <w:spacing w:after="80"/>
      </w:pPr>
      <w:r>
        <w:rPr>
          <w:b w:val="0"/>
          <w:i w:val="0"/>
        </w:rPr>
        <w:t>nằm trong số những dự án ít thách thức về mặt kỹ thuật nhất và ít rủi ro nhất cũng như</w:t>
      </w:r>
    </w:p>
    <w:p>
      <w:pPr>
        <w:spacing w:after="80"/>
      </w:pPr>
      <w:r>
        <w:rPr>
          <w:b w:val="0"/>
          <w:i w:val="0"/>
        </w:rPr>
        <w:t>ít cơ hội tiềm năng nhất cho công ty. Ngược lại, những dự án nhỏ ở</w:t>
      </w:r>
    </w:p>
    <w:p>
      <w:pPr>
        <w:spacing w:after="80"/>
      </w:pPr>
      <w:r>
        <w:rPr>
          <w:b w:val="0"/>
          <w:i w:val="0"/>
        </w:rPr>
        <w:t>góc phần tư phía trên bên phải lại chứa đựng rủi ro kỹ thuật cao hơn và hướng đến những</w:t>
      </w:r>
    </w:p>
    <w:p>
      <w:pPr>
        <w:spacing w:after="80"/>
      </w:pPr>
      <w:r>
        <w:rPr>
          <w:b w:val="0"/>
          <w:i w:val="0"/>
        </w:rPr>
        <w:t>thị trường mới, nhưng chúng cũng mang lại triển vọng về cơ hội kinh tế lớn hơn</w:t>
      </w:r>
    </w:p>
    <w:p>
      <w:pPr>
        <w:spacing w:after="80"/>
      </w:pPr>
      <w:r>
        <w:rPr>
          <w:b w:val="0"/>
          <w:i w:val="0"/>
        </w:rPr>
        <w:t>cho công ty.</w:t>
      </w:r>
    </w:p>
    <w:p>
      <w:pPr>
        <w:spacing w:after="80"/>
      </w:pPr>
      <w:r>
        <w:rPr>
          <w:b w:val="0"/>
          <w:i w:val="0"/>
        </w:rPr>
        <w:t>Hãy thử xây dựng một bản đồ tương tự cho công ty của bạn. Khi bạn đã vẽ</w:t>
      </w:r>
    </w:p>
    <w:p>
      <w:pPr>
        <w:spacing w:after="80"/>
      </w:pPr>
      <w:r>
        <w:rPr>
          <w:b w:val="0"/>
          <w:i w:val="0"/>
        </w:rPr>
        <w:t>ra các dự án hiện tại của mình, nó cho bạn biết điều gì? Nếu hầu hết các dự án và nguồn lực</w:t>
      </w:r>
    </w:p>
    <w:p>
      <w:pPr>
        <w:spacing w:after="80"/>
      </w:pPr>
      <w:r>
        <w:rPr>
          <w:b w:val="0"/>
          <w:i w:val="0"/>
        </w:rPr>
        <w:t>các nguồn nằm ở góc phần tư phía dưới bên trái, công ty của bạn đang rất</w:t>
      </w:r>
    </w:p>
    <w:p>
      <w:pPr>
        <w:spacing w:after="80"/>
      </w:pPr>
      <w:r>
        <w:rPr>
          <w:b w:val="0"/>
          <w:i w:val="0"/>
        </w:rPr>
        <w:t>ngại rủi ro và có thể đang làm quá ít để nắm bắt các cơ hội trong tương lai,</w:t>
      </w:r>
    </w:p>
    <w:p>
      <w:pPr>
        <w:spacing w:after="80"/>
      </w:pPr>
      <w:r>
        <w:rPr>
          <w:b w:val="0"/>
          <w:i w:val="0"/>
        </w:rPr>
        <w:t>các công nghệ mới và thị trường mới. Mặt khác, nếu hầu hết các dự án</w:t>
      </w:r>
    </w:p>
    <w:p>
      <w:pPr>
        <w:spacing w:after="80"/>
      </w:pPr>
      <w:r>
        <w:rPr>
          <w:b w:val="0"/>
          <w:i w:val="0"/>
        </w:rPr>
        <w:t>Giữ gìn tinh thần khởi nghiệp207</w:t>
      </w:r>
    </w:p>
    <w:p>
      <w:pPr>
        <w:spacing w:before="240" w:after="80"/>
      </w:pPr>
      <w:r>
        <w:rPr>
          <w:b/>
          <w:sz w:val="26"/>
        </w:rPr>
        <w:t>Mẹo để đưa ra quyết định đổi mới đúng đắn</w:t>
      </w:r>
    </w:p>
    <w:p>
      <w:pPr>
        <w:spacing w:after="80"/>
      </w:pPr>
      <w:r>
        <w:rPr>
          <w:b w:val="0"/>
          <w:i w:val="0"/>
        </w:rPr>
        <w:t>Giữ gìn tinh thần khởi nghiệp có nghĩa là không ngừng tiến vào</w:t>
      </w:r>
    </w:p>
    <w:p>
      <w:pPr>
        <w:spacing w:after="80"/>
      </w:pPr>
      <w:r>
        <w:rPr>
          <w:b w:val="0"/>
          <w:i w:val="0"/>
        </w:rPr>
        <w:t>những vùng đất chưa được khám phá bằng các dự án R&amp;D, các sáng kiến thị trường và các khoản đầu tư vào nguồn nhân lực.</w:t>
      </w:r>
    </w:p>
    <w:p>
      <w:pPr>
        <w:spacing w:after="80"/>
      </w:pPr>
      <w:r>
        <w:rPr>
          <w:b w:val="0"/>
          <w:i w:val="0"/>
        </w:rPr>
        <w:t>Mỗi lĩnh vực này đều liên quan đến việc đưa ra quyết định mà không có</w:t>
      </w:r>
    </w:p>
    <w:p>
      <w:pPr>
        <w:spacing w:after="80"/>
      </w:pPr>
      <w:r>
        <w:rPr>
          <w:b w:val="0"/>
          <w:i w:val="0"/>
        </w:rPr>
        <w:t>đầy đủ thông tin, trong điều kiện không chắc chắn. Dưới đây là một vài</w:t>
      </w:r>
    </w:p>
    <w:p>
      <w:pPr>
        <w:spacing w:after="80"/>
      </w:pPr>
      <w:r>
        <w:rPr>
          <w:b w:val="0"/>
          <w:i w:val="0"/>
        </w:rPr>
        <w:t>mẹo có thể giúp bạn đưa ra những quyết định đó tốt nhất có thể:</w:t>
      </w:r>
    </w:p>
    <w:p>
      <w:pPr>
        <w:spacing w:after="80"/>
      </w:pPr>
      <w:r>
        <w:rPr>
          <w:b w:val="0"/>
          <w:i w:val="0"/>
        </w:rPr>
        <w:t>• Loại bạn bè và những người "chỉ biết gật đầu" ra khỏi đội ngũ lãnh đạo và</w:t>
      </w:r>
    </w:p>
    <w:p>
      <w:pPr>
        <w:spacing w:after="80"/>
      </w:pPr>
      <w:r>
        <w:rPr>
          <w:b w:val="0"/>
          <w:i w:val="0"/>
        </w:rPr>
        <w:t>hội đồng quản trị của bạn. Bạn cần những lời khuyên vững chắc và phản hồi thẳng thắn,</w:t>
      </w:r>
    </w:p>
    <w:p>
      <w:pPr>
        <w:spacing w:after="80"/>
      </w:pPr>
      <w:r>
        <w:rPr>
          <w:b w:val="0"/>
          <w:i w:val="0"/>
        </w:rPr>
        <w:t>trung thực khi cân nhắc đầu tư vào một ý tưởng đổi mới.</w:t>
      </w:r>
    </w:p>
    <w:p>
      <w:pPr>
        <w:spacing w:after="80"/>
      </w:pPr>
      <w:r>
        <w:rPr>
          <w:b w:val="0"/>
          <w:i w:val="0"/>
        </w:rPr>
        <w:t>• Bao quanh bạn là những người có kỹ năng bổ trợ</w:t>
      </w:r>
    </w:p>
    <w:p>
      <w:pPr>
        <w:spacing w:after="80"/>
      </w:pPr>
      <w:r>
        <w:rPr>
          <w:b w:val="0"/>
          <w:i w:val="0"/>
        </w:rPr>
        <w:t>và những cách tiếp cận khác nhau để phân tích vấn đề và đưa ra quyết định.</w:t>
      </w:r>
    </w:p>
    <w:p>
      <w:pPr>
        <w:spacing w:after="80"/>
      </w:pPr>
      <w:r>
        <w:rPr>
          <w:b w:val="0"/>
          <w:i w:val="0"/>
        </w:rPr>
        <w:t>Hãy lắng nghe những gợi ý và lập luận của họ, ngay cả khi bạn</w:t>
      </w:r>
    </w:p>
    <w:p>
      <w:pPr>
        <w:spacing w:after="80"/>
      </w:pPr>
      <w:r>
        <w:rPr>
          <w:b w:val="0"/>
          <w:i w:val="0"/>
        </w:rPr>
        <w:t>không đồng ý. Những tiếng nói khác này có thể giúp bạn tránh bước hụt xuống vực.</w:t>
      </w:r>
    </w:p>
    <w:p>
      <w:pPr>
        <w:spacing w:after="80"/>
      </w:pPr>
      <w:r>
        <w:rPr>
          <w:b w:val="0"/>
          <w:i w:val="0"/>
        </w:rPr>
        <w:t>• Biết khi nào nên cắt lỗ. Bạn không thể thắng cuộc chơi nếu</w:t>
      </w:r>
    </w:p>
    <w:p>
      <w:pPr>
        <w:spacing w:after="80"/>
      </w:pPr>
      <w:r>
        <w:rPr>
          <w:b w:val="0"/>
          <w:i w:val="0"/>
        </w:rPr>
        <w:t>không tham gia. Nhưng đừng chơi mọi ván đến cùng. Giống như một</w:t>
      </w:r>
    </w:p>
    <w:p>
      <w:pPr>
        <w:spacing w:after="80"/>
      </w:pPr>
      <w:r>
        <w:rPr>
          <w:b w:val="0"/>
          <w:i w:val="0"/>
        </w:rPr>
        <w:t>tay chơi poker giỏi, hãy nhận ra khi bạn đang đổ nguồn lực vào một</w:t>
      </w:r>
    </w:p>
    <w:p>
      <w:pPr>
        <w:spacing w:after="80"/>
      </w:pPr>
      <w:r>
        <w:rPr>
          <w:b w:val="0"/>
          <w:i w:val="0"/>
        </w:rPr>
        <w:t>ván bài thua, và đủ can đảm để rút lui cùng với thất bại của mình.</w:t>
      </w:r>
    </w:p>
    <w:p>
      <w:pPr>
        <w:spacing w:after="80"/>
      </w:pPr>
      <w:r>
        <w:rPr>
          <w:b w:val="0"/>
          <w:i w:val="0"/>
        </w:rPr>
        <w:t>• Kiểm tra lại các giả định của bạn. Điều trông có vẻ tốt đẹp có thể là một thảm</w:t>
      </w:r>
    </w:p>
    <w:p>
      <w:pPr>
        <w:spacing w:after="80"/>
      </w:pPr>
      <w:r>
        <w:rPr>
          <w:b w:val="0"/>
          <w:i w:val="0"/>
        </w:rPr>
        <w:t>họa nếu những giả định đó không thực tế.</w:t>
      </w:r>
    </w:p>
    <w:p>
      <w:pPr>
        <w:spacing w:after="80"/>
      </w:pPr>
      <w:r>
        <w:rPr>
          <w:b w:val="0"/>
          <w:i w:val="0"/>
        </w:rPr>
        <w:t>và nguồn lực nằm ở góc phần tư phía trên bên phải, công ty của bạn đang rất</w:t>
      </w:r>
    </w:p>
    <w:p>
      <w:pPr>
        <w:spacing w:after="80"/>
      </w:pPr>
      <w:r>
        <w:rPr>
          <w:b w:val="0"/>
          <w:i w:val="0"/>
        </w:rPr>
        <w:t>hung hăng, có lẽ đến mức nguy hiểm.</w:t>
      </w:r>
    </w:p>
    <w:p>
      <w:pPr>
        <w:spacing w:after="80"/>
      </w:pPr>
      <w:r>
        <w:rPr>
          <w:b w:val="0"/>
          <w:i w:val="0"/>
        </w:rPr>
        <w:t>Đâu sẽ là sự cân bằng giữa rủi ro và phần thưởng phù hợp cho công</w:t>
      </w:r>
    </w:p>
    <w:p>
      <w:pPr>
        <w:spacing w:after="80"/>
      </w:pPr>
      <w:r>
        <w:rPr>
          <w:b w:val="0"/>
          <w:i w:val="0"/>
        </w:rPr>
        <w:t>ty của bạn? Với tư cách là nhà lãnh đạo khởi nghiệp, bạn có thể diễn đạt rõ sự cân bằng đó cho</w:t>
      </w:r>
    </w:p>
    <w:p>
      <w:pPr>
        <w:spacing w:after="80"/>
      </w:pPr>
      <w:r>
        <w:rPr>
          <w:b w:val="0"/>
          <w:i w:val="0"/>
        </w:rPr>
        <w:t>nhân viên và nhà đầu tư của mình không?</w:t>
      </w:r>
    </w:p>
    <w:p>
      <w:pPr>
        <w:spacing w:after="80"/>
      </w:pPr>
      <w:r>
        <w:rPr>
          <w:b w:val="0"/>
          <w:i w:val="0"/>
        </w:rPr>
        <w:t>Khi cân nhắc các lựa chọn của mình, hãy tham khảo hộp "Mẹo để đưa ra</w:t>
      </w:r>
    </w:p>
    <w:p>
      <w:pPr>
        <w:spacing w:after="80"/>
      </w:pPr>
      <w:r>
        <w:rPr>
          <w:b w:val="0"/>
          <w:i w:val="0"/>
        </w:rPr>
        <w:t>những quyết định đổi mới tốt."</w:t>
      </w:r>
    </w:p>
    <w:p>
      <w:pPr>
        <w:spacing w:after="80"/>
      </w:pPr>
      <w:r>
        <w:rPr>
          <w:b w:val="0"/>
          <w:i w:val="0"/>
        </w:rPr>
        <w:t>208Scaling Up</w:t>
      </w:r>
    </w:p>
    <w:p>
      <w:pPr>
        <w:spacing w:before="240" w:after="80"/>
      </w:pPr>
      <w:r>
        <w:rPr>
          <w:b/>
          <w:sz w:val="26"/>
        </w:rPr>
        <w:t>Tuyển những người có thái độ khởi nghiệp</w:t>
      </w:r>
    </w:p>
    <w:p>
      <w:pPr>
        <w:spacing w:after="80"/>
      </w:pPr>
      <w:r>
        <w:rPr>
          <w:b w:val="0"/>
          <w:i w:val="0"/>
        </w:rPr>
        <w:t>Những quyết định quan trọng nhất mà một doanh nhân đưa ra khi công ty</w:t>
      </w:r>
    </w:p>
    <w:p>
      <w:pPr>
        <w:spacing w:after="80"/>
      </w:pPr>
      <w:r>
        <w:rPr>
          <w:b w:val="0"/>
          <w:i w:val="0"/>
        </w:rPr>
        <w:t>phát triển đều liên quan đến việc tuyển dụng. Sự tăng trưởng tạo ra nhu cầu về nhân viên mới, nhưng những</w:t>
      </w:r>
    </w:p>
    <w:p>
      <w:pPr>
        <w:spacing w:after="80"/>
      </w:pPr>
      <w:r>
        <w:rPr>
          <w:b w:val="0"/>
          <w:i w:val="0"/>
        </w:rPr>
        <w:t>kiểu người nào có khả năng thành công với vai trò nhà đổi mới sáng tạo (innovator) cao nhất?</w:t>
      </w:r>
    </w:p>
    <w:p>
      <w:pPr>
        <w:spacing w:after="80"/>
      </w:pPr>
      <w:r>
        <w:rPr>
          <w:b w:val="0"/>
          <w:i w:val="0"/>
        </w:rPr>
        <w:t>Hãy tìm những người biết suy nghĩ vượt ra ngoài vai trò của bản thân, những người nhìn vào</w:t>
      </w:r>
    </w:p>
    <w:p>
      <w:pPr>
        <w:spacing w:after="80"/>
      </w:pPr>
      <w:r>
        <w:rPr>
          <w:b w:val="0"/>
          <w:i w:val="0"/>
        </w:rPr>
        <w:t>tổ chức và xa hơn thế. Họ nên hiểu rõ các quy luật của</w:t>
      </w:r>
    </w:p>
    <w:p>
      <w:pPr>
        <w:spacing w:after="80"/>
      </w:pPr>
      <w:r>
        <w:rPr>
          <w:b w:val="0"/>
          <w:i w:val="0"/>
        </w:rPr>
        <w:t>ngành mình, thấm nhuần chiến lược của bạn, và kết nối hiểu biết đó với chính</w:t>
      </w:r>
    </w:p>
    <w:p>
      <w:pPr>
        <w:spacing w:after="80"/>
      </w:pPr>
      <w:r>
        <w:rPr>
          <w:b w:val="0"/>
          <w:i w:val="0"/>
        </w:rPr>
        <w:t>công việc của họ. Những người chỉ hẹp hòi trong việc áp dụng kỹ năng chuyên môn của mình</w:t>
      </w:r>
    </w:p>
    <w:p>
      <w:pPr>
        <w:spacing w:after="80"/>
      </w:pPr>
      <w:r>
        <w:rPr>
          <w:b w:val="0"/>
          <w:i w:val="0"/>
        </w:rPr>
        <w:t>sẽ hiếm khi tạo ra những đổi mới thiết thực mà bạn cần.</w:t>
      </w:r>
    </w:p>
    <w:p>
      <w:pPr>
        <w:spacing w:after="80"/>
      </w:pPr>
      <w:r>
        <w:rPr>
          <w:b w:val="0"/>
          <w:i w:val="0"/>
        </w:rPr>
        <w:t>Nói chung, nhân viên mới nên có những phẩm chất sau:</w:t>
      </w:r>
    </w:p>
    <w:p>
      <w:pPr>
        <w:spacing w:after="80"/>
      </w:pPr>
      <w:r>
        <w:rPr>
          <w:b w:val="0"/>
          <w:i w:val="0"/>
        </w:rPr>
        <w:t>• Thoải mái với sự thay đổi.</w:t>
      </w:r>
    </w:p>
    <w:p>
      <w:pPr>
        <w:spacing w:after="80"/>
      </w:pPr>
      <w:r>
        <w:rPr>
          <w:b w:val="0"/>
          <w:i w:val="0"/>
        </w:rPr>
        <w:t>• Xem những nhu cầu chưa được đáp ứng là cơ hội.</w:t>
      </w:r>
    </w:p>
    <w:p>
      <w:pPr>
        <w:spacing w:after="80"/>
      </w:pPr>
      <w:r>
        <w:rPr>
          <w:b w:val="0"/>
          <w:i w:val="0"/>
        </w:rPr>
        <w:t>• Chọn tầm nhìn thời gian (time horizon) phù hợp.</w:t>
      </w:r>
    </w:p>
    <w:p>
      <w:pPr>
        <w:spacing w:after="80"/>
      </w:pPr>
      <w:r>
        <w:rPr>
          <w:b w:val="0"/>
          <w:i w:val="0"/>
        </w:rPr>
        <w:t>• Thoải mái với thất bại.</w:t>
      </w:r>
    </w:p>
    <w:p>
      <w:pPr>
        <w:spacing w:after="80"/>
      </w:pPr>
      <w:r>
        <w:rPr>
          <w:b w:val="0"/>
          <w:i w:val="0"/>
        </w:rPr>
        <w:t>• Có tư duy thử nghiệm.</w:t>
      </w:r>
    </w:p>
    <w:p>
      <w:pPr>
        <w:spacing w:after="80"/>
      </w:pPr>
      <w:r>
        <w:rPr>
          <w:b w:val="0"/>
          <w:i w:val="0"/>
        </w:rPr>
        <w:t>• Thích làm việc mang tính hợp tác.</w:t>
      </w:r>
    </w:p>
    <w:p>
      <w:pPr>
        <w:spacing w:after="80"/>
      </w:pPr>
      <w:r>
        <w:rPr>
          <w:b w:val="0"/>
          <w:i w:val="0"/>
        </w:rPr>
        <w:t>• Suy nghĩ và hành động như những doanh nhân.</w:t>
      </w:r>
    </w:p>
    <w:p>
      <w:pPr>
        <w:spacing w:after="80"/>
      </w:pPr>
      <w:r>
        <w:rPr>
          <w:b w:val="0"/>
          <w:i w:val="0"/>
        </w:rPr>
        <w:t>Một số nhà quan sát cho rằng những người có nền tảng nghệ thuật tự do (liberal arts) có thể</w:t>
      </w:r>
    </w:p>
    <w:p>
      <w:pPr>
        <w:spacing w:after="80"/>
      </w:pPr>
      <w:r>
        <w:rPr>
          <w:b w:val="0"/>
          <w:i w:val="0"/>
        </w:rPr>
        <w:t>đặc biệt phù hợp với các vai trò đổi mới sáng tạo. Những người có nền tảng như vậy</w:t>
      </w:r>
    </w:p>
    <w:p>
      <w:pPr>
        <w:spacing w:after="80"/>
      </w:pPr>
      <w:r>
        <w:rPr>
          <w:b w:val="0"/>
          <w:i w:val="0"/>
        </w:rPr>
        <w:t>đã quen với việc xử lý những ý tưởng lớn, sự phức tạp, sự mơ hồ, viết lách và</w:t>
      </w:r>
    </w:p>
    <w:p>
      <w:pPr>
        <w:spacing w:after="80"/>
      </w:pPr>
      <w:r>
        <w:rPr>
          <w:b w:val="0"/>
          <w:i w:val="0"/>
        </w:rPr>
        <w:t>giao tiếp.</w:t>
      </w:r>
    </w:p>
    <w:p>
      <w:pPr>
        <w:spacing w:after="80"/>
      </w:pPr>
      <w:r>
        <w:rPr>
          <w:b w:val="0"/>
          <w:i w:val="0"/>
        </w:rPr>
        <w:t>Những người được tuyển vào vị trí giám sát hoặc quản lý nên cảm thấy thoải mái</w:t>
      </w:r>
    </w:p>
    <w:p>
      <w:pPr>
        <w:spacing w:after="80"/>
      </w:pPr>
      <w:r>
        <w:rPr>
          <w:b w:val="0"/>
          <w:i w:val="0"/>
        </w:rPr>
        <w:t>với ý tưởng quản lý có sự tham gia (participative management). Bất cứ điều gì khác sẽ dẫn đến</w:t>
      </w:r>
    </w:p>
    <w:p>
      <w:pPr>
        <w:spacing w:after="80"/>
      </w:pPr>
      <w:r>
        <w:rPr>
          <w:b w:val="0"/>
          <w:i w:val="0"/>
        </w:rPr>
        <w:t>kiểu môi trường thứ bậc, quan liêu, thứ vốn giết chết tinh thần</w:t>
      </w:r>
    </w:p>
    <w:p>
      <w:pPr>
        <w:spacing w:after="80"/>
      </w:pPr>
      <w:r>
        <w:rPr>
          <w:b w:val="0"/>
          <w:i w:val="0"/>
        </w:rPr>
        <w:t>khởi nghiệp.</w:t>
      </w:r>
    </w:p>
    <w:p>
      <w:pPr>
        <w:spacing w:after="80"/>
      </w:pPr>
      <w:r>
        <w:rPr>
          <w:b w:val="0"/>
          <w:i w:val="0"/>
        </w:rPr>
        <w:t>Giữ gìn tinh thần khởi nghiệp luôn sống động 209</w:t>
      </w:r>
    </w:p>
    <w:p>
      <w:pPr>
        <w:spacing w:before="240" w:after="80"/>
      </w:pPr>
      <w:r>
        <w:rPr>
          <w:b/>
          <w:sz w:val="26"/>
        </w:rPr>
        <w:t>Tạo dựng một tổ chức linh hoạt hai tay (ambidextrous organization)</w:t>
      </w:r>
    </w:p>
    <w:p>
      <w:pPr>
        <w:spacing w:after="80"/>
      </w:pPr>
      <w:r>
        <w:rPr>
          <w:b w:val="0"/>
          <w:i w:val="0"/>
        </w:rPr>
        <w:t>Các nhà lãnh đạo của những công ty khởi nghiệp đang tăng trưởng nhanh chóng nhận ra mình</w:t>
      </w:r>
    </w:p>
    <w:p>
      <w:pPr>
        <w:spacing w:after="80"/>
      </w:pPr>
      <w:r>
        <w:rPr>
          <w:b w:val="0"/>
          <w:i w:val="0"/>
        </w:rPr>
        <w:t>bị kéo về hai hướng. Một mặt, bạn cần tập trung</w:t>
      </w:r>
    </w:p>
    <w:p>
      <w:pPr>
        <w:spacing w:after="80"/>
      </w:pPr>
      <w:r>
        <w:rPr>
          <w:b w:val="0"/>
          <w:i w:val="0"/>
        </w:rPr>
        <w:t>vào những đổi mới cần thiết để duy trì tăng trưởng. Mặt khác, bạn phải điều hành</w:t>
      </w:r>
    </w:p>
    <w:p>
      <w:pPr>
        <w:spacing w:after="80"/>
      </w:pPr>
      <w:r>
        <w:rPr>
          <w:b w:val="0"/>
          <w:i w:val="0"/>
        </w:rPr>
        <w:t>một tổ chức hoạt động hiệu quả. Làm sao bạn có thể làm được cả hai?</w:t>
      </w:r>
    </w:p>
    <w:p>
      <w:pPr>
        <w:spacing w:after="80"/>
      </w:pPr>
      <w:r>
        <w:rPr>
          <w:b w:val="0"/>
          <w:i w:val="0"/>
        </w:rPr>
        <w:t>Nguồn gốc của thách thức này không khó hiểu. Thành công trong</w:t>
      </w:r>
    </w:p>
    <w:p>
      <w:pPr>
        <w:spacing w:after="80"/>
      </w:pPr>
      <w:r>
        <w:rPr>
          <w:b w:val="0"/>
          <w:i w:val="0"/>
        </w:rPr>
        <w:t>hoạt động kinh doanh hiện tại thường được thúc đẩy bởi sự chắc chắn, hiệu quả và kiểm soát chi phí.</w:t>
      </w:r>
    </w:p>
    <w:p>
      <w:pPr>
        <w:spacing w:after="80"/>
      </w:pPr>
      <w:r>
        <w:rPr>
          <w:b w:val="0"/>
          <w:i w:val="0"/>
        </w:rPr>
        <w:t>Công việc kinh doanh tương lai, ngược lại, phụ thuộc vào một quá trình đổi mới sáng tạo</w:t>
      </w:r>
    </w:p>
    <w:p>
      <w:pPr>
        <w:spacing w:after="80"/>
      </w:pPr>
      <w:r>
        <w:rPr>
          <w:b w:val="0"/>
          <w:i w:val="0"/>
        </w:rPr>
        <w:t>đầy bất định, kém hiệu quả và tốn kém. Rất ít nhà điều hành có thể vận hành thành công</w:t>
      </w:r>
    </w:p>
    <w:p>
      <w:pPr>
        <w:spacing w:after="80"/>
      </w:pPr>
      <w:r>
        <w:rPr>
          <w:b w:val="0"/>
          <w:i w:val="0"/>
        </w:rPr>
        <w:t>trong hai thế giới khác biệt này. Hầu hết đều bị cuốn hút vào một thế giới,</w:t>
      </w:r>
    </w:p>
    <w:p>
      <w:pPr>
        <w:spacing w:after="80"/>
      </w:pPr>
      <w:r>
        <w:rPr>
          <w:b w:val="0"/>
          <w:i w:val="0"/>
        </w:rPr>
        <w:t>gây tổn hại cho thế giới còn lại. Trong phần lớn trường hợp, những vấn đề trước mắt của</w:t>
      </w:r>
    </w:p>
    <w:p>
      <w:pPr>
        <w:spacing w:after="80"/>
      </w:pPr>
      <w:r>
        <w:rPr>
          <w:b w:val="0"/>
          <w:i w:val="0"/>
        </w:rPr>
        <w:t>công việc kinh doanh chiếm trọn thời gian và sự chú ý của họ, khiến công việc kinh doanh tương lai</w:t>
      </w:r>
    </w:p>
    <w:p>
      <w:pPr>
        <w:spacing w:after="80"/>
      </w:pPr>
      <w:r>
        <w:rPr>
          <w:b w:val="0"/>
          <w:i w:val="0"/>
        </w:rPr>
        <w:t>bị đối xử như con ghẻ.</w:t>
      </w:r>
    </w:p>
    <w:p>
      <w:pPr>
        <w:spacing w:after="80"/>
      </w:pPr>
      <w:r>
        <w:rPr>
          <w:b w:val="0"/>
          <w:i w:val="0"/>
        </w:rPr>
        <w:t>Tushman và O'Reilly gợi ý rằng các nhà lãnh đạo nên tạo ra những tổ chức</w:t>
      </w:r>
    </w:p>
    <w:p>
      <w:pPr>
        <w:spacing w:after="80"/>
      </w:pPr>
      <w:r>
        <w:rPr>
          <w:b w:val="0"/>
          <w:i w:val="0"/>
        </w:rPr>
        <w:t>"thuận cả hai tay" (ambidextrous)—nghĩa là những tổ chức có thể "hoàn thành công việc hôm nay</w:t>
      </w:r>
    </w:p>
    <w:p>
      <w:pPr>
        <w:spacing w:after="80"/>
      </w:pPr>
      <w:r>
        <w:rPr>
          <w:b w:val="0"/>
          <w:i w:val="0"/>
        </w:rPr>
        <w:t>hiệu quả hơn và đón đầu những gián đoạn của ngày mai." Đây là những</w:t>
      </w:r>
    </w:p>
    <w:p>
      <w:pPr>
        <w:spacing w:after="80"/>
      </w:pPr>
      <w:r>
        <w:rPr>
          <w:b w:val="0"/>
          <w:i w:val="0"/>
        </w:rPr>
        <w:t>năng lực tưởng chừng mâu thuẫn, nhưng những doanh nghiệp thuận cả hai tay có thể xuất sắc trong</w:t>
      </w:r>
    </w:p>
    <w:p>
      <w:pPr>
        <w:spacing w:after="80"/>
      </w:pPr>
      <w:r>
        <w:rPr>
          <w:b w:val="0"/>
          <w:i w:val="0"/>
        </w:rPr>
        <w:t>hiện tại ngay cả khi họ đang kiến tạo tương lai.</w:t>
      </w:r>
    </w:p>
    <w:p>
      <w:pPr>
        <w:spacing w:after="80"/>
      </w:pPr>
      <w:r>
        <w:rPr>
          <w:b w:val="0"/>
          <w:i w:val="0"/>
        </w:rPr>
        <w:t>Làm thế nào để đạt được điều này? Các chuyên gia đổi mới sáng tạo từ Clayton Christensen đến Vijay</w:t>
      </w:r>
    </w:p>
    <w:p>
      <w:pPr>
        <w:spacing w:after="80"/>
      </w:pPr>
      <w:r>
        <w:rPr>
          <w:b w:val="0"/>
          <w:i w:val="0"/>
        </w:rPr>
        <w:t>Govindarajan gợi ý nên tạo ra những khu vực riêng biệt trong tổ chức của bạn để nuôi</w:t>
      </w:r>
    </w:p>
    <w:p>
      <w:pPr>
        <w:spacing w:after="80"/>
      </w:pPr>
      <w:r>
        <w:rPr>
          <w:b w:val="0"/>
          <w:i w:val="0"/>
        </w:rPr>
        <w:t>dưỡng sự đổi mới sáng tạo mang tính gián đoạn. Như Govindarajan giải thích, bạn không nên</w:t>
      </w:r>
    </w:p>
    <w:p>
      <w:pPr>
        <w:spacing w:after="80"/>
      </w:pPr>
      <w:r>
        <w:rPr>
          <w:b w:val="0"/>
          <w:i w:val="0"/>
        </w:rPr>
        <w:t>làm phân tâm những người đang làm công việc hôm nay ở mức hiệu suất cao bằng công việc</w:t>
      </w:r>
    </w:p>
    <w:p>
      <w:pPr>
        <w:spacing w:after="80"/>
      </w:pPr>
      <w:r>
        <w:rPr>
          <w:b w:val="0"/>
          <w:i w:val="0"/>
        </w:rPr>
        <w:t>đổi mới sáng tạo. Và tương tự, theo Christensen, những người làm việc trong</w:t>
      </w:r>
    </w:p>
    <w:p>
      <w:pPr>
        <w:spacing w:after="80"/>
      </w:pPr>
      <w:r>
        <w:rPr>
          <w:b w:val="0"/>
          <w:i w:val="0"/>
        </w:rPr>
        <w:t>đổi mới sáng tạo cần có những mục tiêu, giá trị và quy trình khác biệt so với</w:t>
      </w:r>
    </w:p>
    <w:p>
      <w:pPr>
        <w:spacing w:after="80"/>
      </w:pPr>
      <w:r>
        <w:rPr>
          <w:b w:val="0"/>
          <w:i w:val="0"/>
        </w:rPr>
        <w:t>hoạt động kinh doanh cốt lõi.</w:t>
      </w:r>
    </w:p>
    <w:p>
      <w:pPr>
        <w:spacing w:before="240" w:after="80"/>
      </w:pPr>
      <w:r>
        <w:rPr>
          <w:b/>
          <w:sz w:val="26"/>
        </w:rPr>
        <w:t>Tổng kết</w:t>
      </w:r>
    </w:p>
    <w:p>
      <w:pPr>
        <w:spacing w:after="80"/>
      </w:pPr>
      <w:r>
        <w:rPr>
          <w:b w:val="0"/>
          <w:i w:val="0"/>
        </w:rPr>
        <w:t>■Tăng trưởng thách thức tinh thần khởi nghiệp. Quy mô tạo ra sự chuyên môn hóa</w:t>
      </w:r>
    </w:p>
    <w:p>
      <w:pPr>
        <w:spacing w:after="80"/>
      </w:pPr>
      <w:r>
        <w:rPr>
          <w:b w:val="0"/>
          <w:i w:val="0"/>
        </w:rPr>
        <w:t>các chức năng, vấn đề giao tiếp và hệ thống kiểm soát khiến</w:t>
      </w:r>
    </w:p>
    <w:p>
      <w:pPr>
        <w:spacing w:after="80"/>
      </w:pPr>
      <w:r>
        <w:rPr>
          <w:b w:val="0"/>
          <w:i w:val="0"/>
        </w:rPr>
        <w:t>sự sáng tạo và phát triển ý tưởng bị cản trở.</w:t>
      </w:r>
    </w:p>
    <w:p>
      <w:pPr>
        <w:spacing w:after="80"/>
      </w:pPr>
      <w:r>
        <w:rPr>
          <w:b w:val="0"/>
          <w:i w:val="0"/>
        </w:rPr>
        <w:t>210Mở rộng quy mô</w:t>
      </w:r>
    </w:p>
    <w:p>
      <w:pPr>
        <w:spacing w:after="80"/>
      </w:pPr>
      <w:r>
        <w:rPr>
          <w:b w:val="0"/>
          <w:i w:val="0"/>
        </w:rPr>
        <w:t>■Khi một công ty đã có khách hàng, sự thống trị của các thị trường đang phục vụ có thể chặn</w:t>
      </w:r>
    </w:p>
    <w:p>
      <w:pPr>
        <w:spacing w:after="80"/>
      </w:pPr>
      <w:r>
        <w:rPr>
          <w:b w:val="0"/>
          <w:i w:val="0"/>
        </w:rPr>
        <w:t>khả năng đổi mới sáng tạo của công ty.</w:t>
      </w:r>
    </w:p>
    <w:p>
      <w:pPr>
        <w:spacing w:after="80"/>
      </w:pPr>
      <w:r>
        <w:rPr>
          <w:b w:val="0"/>
          <w:i w:val="0"/>
        </w:rPr>
        <w:t>■Thành công đi kèm với tăng trưởng thường dẫn đến sự tự mãn, điều này</w:t>
      </w:r>
    </w:p>
    <w:p>
      <w:pPr>
        <w:spacing w:after="80"/>
      </w:pPr>
      <w:r>
        <w:rPr>
          <w:b w:val="0"/>
          <w:i w:val="0"/>
        </w:rPr>
        <w:t>hoàn toàn trái ngược với tinh thần khởi nghiệp.</w:t>
      </w:r>
    </w:p>
    <w:p>
      <w:pPr>
        <w:spacing w:after="80"/>
      </w:pPr>
      <w:r>
        <w:rPr>
          <w:b w:val="0"/>
          <w:i w:val="0"/>
        </w:rPr>
        <w:t>■Thiết lập định hướng chiến lược mà trong đó đổi mới sáng tạo nên diễn ra.</w:t>
      </w:r>
    </w:p>
    <w:p>
      <w:pPr>
        <w:spacing w:after="80"/>
      </w:pPr>
      <w:r>
        <w:rPr>
          <w:b w:val="0"/>
          <w:i w:val="0"/>
        </w:rPr>
        <w:t>■Các nhà lãnh đạo khởi nghiệp có thể giữ cho tinh thần luôn sống động nếu họ (1) gìn giữ một</w:t>
      </w:r>
    </w:p>
    <w:p>
      <w:pPr>
        <w:spacing w:after="80"/>
      </w:pPr>
      <w:r>
        <w:rPr>
          <w:b w:val="0"/>
          <w:i w:val="0"/>
        </w:rPr>
        <w:t>văn hóa thân thiện với đổi mới sáng tạo, (2) thiết lập định hướng chiến lược, (3) duy trì</w:t>
      </w:r>
    </w:p>
    <w:p>
      <w:pPr>
        <w:spacing w:after="80"/>
      </w:pPr>
      <w:r>
        <w:rPr>
          <w:b w:val="0"/>
          <w:i w:val="0"/>
        </w:rPr>
        <w:t>sự tham gia cá nhân vào đổi mới sáng tạo, (4) không ngừng cải thiện quy trình từ ý tưởng</w:t>
      </w:r>
    </w:p>
    <w:p>
      <w:pPr>
        <w:spacing w:after="80"/>
      </w:pPr>
      <w:r>
        <w:rPr>
          <w:b w:val="0"/>
          <w:i w:val="0"/>
        </w:rPr>
        <w:t>đến thương mại hóa, (5) áp dụng tư duy danh mục đầu tư vào các hoạt động đổi mới</w:t>
      </w:r>
    </w:p>
    <w:p>
      <w:pPr>
        <w:spacing w:after="80"/>
      </w:pPr>
      <w:r>
        <w:rPr>
          <w:b w:val="0"/>
          <w:i w:val="0"/>
        </w:rPr>
        <w:t>những nỗ lực sáng tạo, (6) thuê những người có thái độ khởi nghiệp, và (7) tạo ra</w:t>
      </w:r>
    </w:p>
    <w:p>
      <w:pPr>
        <w:spacing w:after="80"/>
      </w:pPr>
      <w:r>
        <w:rPr>
          <w:b w:val="0"/>
          <w:i w:val="0"/>
        </w:rPr>
        <w:t>một tổ chức lưỡng dụng (ambidextrous organization) vừa hiệu quả trong việc hoàn thành công việc hôm nay</w:t>
      </w:r>
    </w:p>
    <w:p>
      <w:pPr>
        <w:spacing w:after="80"/>
      </w:pPr>
      <w:r>
        <w:rPr>
          <w:b w:val="0"/>
          <w:i w:val="0"/>
        </w:rPr>
        <w:t>(vận hành) vừa dự đoán được tương lai.</w:t>
      </w:r>
    </w:p>
    <w:p>
      <w:pPr>
        <w:spacing w:before="240" w:after="80"/>
      </w:pPr>
      <w:r>
        <w:rPr>
          <w:b/>
          <w:sz w:val="40"/>
        </w:rPr>
        <w:t>PHẦN NĂM</w:t>
      </w:r>
    </w:p>
    <w:p>
      <w:pPr>
        <w:spacing w:before="240" w:after="80"/>
      </w:pPr>
      <w:r>
        <w:rPr>
          <w:b/>
          <w:sz w:val="40"/>
        </w:rPr>
        <w:t>Hướng tới tương lai</w:t>
      </w:r>
    </w:p>
    <w:p>
      <w:pPr>
        <w:jc w:val="center"/>
      </w:pPr>
      <w:r>
        <w:drawing>
          <wp:inline xmlns:a="http://schemas.openxmlformats.org/drawingml/2006/main" xmlns:pic="http://schemas.openxmlformats.org/drawingml/2006/picture">
            <wp:extent cx="5486400" cy="8155459"/>
            <wp:docPr id="13" name="Picture 13"/>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13.</w:t>
      </w:r>
    </w:p>
    <w:p>
      <w:pPr>
        <w:spacing w:before="240" w:after="80"/>
      </w:pPr>
      <w:r>
        <w:rPr>
          <w:b/>
          <w:sz w:val="40"/>
        </w:rPr>
        <w:t>Thời điểm thu hoạch</w:t>
      </w:r>
    </w:p>
    <w:p>
      <w:pPr>
        <w:spacing w:after="80"/>
      </w:pPr>
      <w:r>
        <w:rPr>
          <w:b w:val="0"/>
          <w:i w:val="0"/>
        </w:rPr>
        <w:t>Một số doanh nhân truyền lại doanh nghiệp của mình cho các thành viên trong gia đình. Tuy nhiên, phần</w:t>
      </w:r>
    </w:p>
    <w:p>
      <w:pPr>
        <w:spacing w:after="80"/>
      </w:pPr>
      <w:r>
        <w:rPr>
          <w:b w:val="0"/>
          <w:i w:val="0"/>
        </w:rPr>
        <w:t>lớn cuối cùng đều tìm kiếm cơ hội để thu hoạch giá trị tiền tệ</w:t>
      </w:r>
    </w:p>
    <w:p>
      <w:pPr>
        <w:spacing w:after="80"/>
      </w:pPr>
      <w:r>
        <w:rPr>
          <w:b w:val="0"/>
          <w:i w:val="0"/>
        </w:rPr>
        <w:t>mà họ đã tạo ra—giá trị đang bị khóa chặt trong doanh nghiệp. Chương</w:t>
      </w:r>
    </w:p>
    <w:p>
      <w:pPr>
        <w:spacing w:after="80"/>
      </w:pPr>
      <w:r>
        <w:rPr>
          <w:b w:val="0"/>
          <w:i w:val="0"/>
        </w:rPr>
        <w:t>này xem xét những động lực dẫn đến việc thoái vốn, những cơ chế</w:t>
      </w:r>
    </w:p>
    <w:p>
      <w:pPr>
        <w:spacing w:after="80"/>
      </w:pPr>
      <w:r>
        <w:rPr>
          <w:b w:val="0"/>
          <w:i w:val="0"/>
        </w:rPr>
        <w:t>chính để sử dụng việc thoái vốn nhằm thu hoạch giá trị của công ty, và các phương pháp</w:t>
      </w:r>
    </w:p>
    <w:p>
      <w:pPr>
        <w:spacing w:after="80"/>
      </w:pPr>
      <w:r>
        <w:rPr>
          <w:b w:val="0"/>
          <w:i w:val="0"/>
        </w:rPr>
        <w:t>được dùng để xác định giá trị phù hợp cho doanh nghiệp.</w:t>
      </w:r>
    </w:p>
    <w:p>
      <w:pPr>
        <w:spacing w:before="240" w:after="80"/>
      </w:pPr>
      <w:r>
        <w:rPr>
          <w:b/>
          <w:sz w:val="26"/>
        </w:rPr>
        <w:t>Tại sao doanh nhân chuyển đổi thành tiền mặt</w:t>
      </w:r>
    </w:p>
    <w:p>
      <w:pPr>
        <w:spacing w:after="80"/>
      </w:pPr>
      <w:r>
        <w:rPr>
          <w:b w:val="0"/>
          <w:i w:val="0"/>
        </w:rPr>
        <w:t>Có lẽ có bao nhiêu doanh nhân thì có bấy nhiêu lý do để thu hoạch một khoản đầu tư.</w:t>
      </w:r>
    </w:p>
    <w:p>
      <w:pPr>
        <w:spacing w:after="80"/>
      </w:pPr>
      <w:r>
        <w:rPr>
          <w:b w:val="0"/>
          <w:i w:val="0"/>
        </w:rPr>
        <w:t>Nghỉ hưu là một lý do. Một lời đề nghị "quá hấp dẫn để từ chối"</w:t>
      </w:r>
    </w:p>
    <w:p>
      <w:pPr>
        <w:spacing w:after="80"/>
      </w:pPr>
      <w:r>
        <w:rPr>
          <w:b w:val="0"/>
          <w:i w:val="0"/>
        </w:rPr>
        <w:t>lại là một ví dụ khác. Tuy nhiên, phần lớn việc thu hoạch đầu tư thường được thúc đẩy</w:t>
      </w:r>
    </w:p>
    <w:p>
      <w:pPr>
        <w:spacing w:after="80"/>
      </w:pPr>
      <w:r>
        <w:rPr>
          <w:b w:val="0"/>
          <w:i w:val="0"/>
        </w:rPr>
        <w:t>bởi một trong những lý do sau đây:</w:t>
      </w:r>
    </w:p>
    <w:p>
      <w:pPr>
        <w:spacing w:after="80"/>
      </w:pPr>
      <w:r>
        <w:rPr>
          <w:b w:val="0"/>
          <w:i w:val="0"/>
        </w:rPr>
        <w:t xml:space="preserve">• </w:t>
      </w:r>
      <w:r>
        <w:rPr>
          <w:b/>
          <w:i w:val="0"/>
        </w:rPr>
        <w:t>Nhu cầu đa dạng hóa tài sản:</w:t>
      </w:r>
      <w:r>
        <w:rPr>
          <w:b w:val="0"/>
          <w:i w:val="0"/>
        </w:rPr>
        <w:t xml:space="preserve"> Những doanh nhân thành đạt có thể dễ dàng</w:t>
      </w:r>
    </w:p>
    <w:p>
      <w:pPr>
        <w:spacing w:after="80"/>
      </w:pPr>
      <w:r>
        <w:rPr>
          <w:b w:val="0"/>
          <w:i w:val="0"/>
        </w:rPr>
        <w:t>rơi vào tình trạng phần lớn tài sản của họ bị tập trung một cách nguy hiểm</w:t>
      </w:r>
    </w:p>
    <w:p>
      <w:pPr>
        <w:spacing w:after="80"/>
      </w:pPr>
      <w:r>
        <w:rPr>
          <w:b w:val="0"/>
          <w:i w:val="0"/>
        </w:rPr>
        <w:t>vào một chỗ. Giá trị ròng của họ có thể dễ dàng bị</w:t>
      </w:r>
    </w:p>
    <w:p>
      <w:pPr>
        <w:spacing w:after="80"/>
      </w:pPr>
      <w:r>
        <w:rPr>
          <w:b w:val="0"/>
          <w:i w:val="0"/>
        </w:rPr>
        <w:t>xóa sổ bởi sự thay đổi công nghệ, sự xuất hiện của những</w:t>
      </w:r>
    </w:p>
    <w:p>
      <w:pPr>
        <w:spacing w:after="80"/>
      </w:pPr>
      <w:r>
        <w:rPr>
          <w:b w:val="0"/>
          <w:i w:val="0"/>
        </w:rPr>
        <w:t>214Hướng tới Tương lai</w:t>
      </w:r>
    </w:p>
    <w:p>
      <w:pPr>
        <w:spacing w:after="80"/>
      </w:pPr>
      <w:r>
        <w:rPr>
          <w:b w:val="0"/>
          <w:i w:val="0"/>
        </w:rPr>
        <w:t>đối thủ cạnh tranh mạnh mẽ, hoặc một số thất bại kinh doanh khác. Việc thu hoạch mang lại cho</w:t>
      </w:r>
    </w:p>
    <w:p>
      <w:pPr>
        <w:spacing w:after="80"/>
      </w:pPr>
      <w:r>
        <w:rPr>
          <w:b w:val="0"/>
          <w:i w:val="0"/>
        </w:rPr>
        <w:t>doanh nhân cơ hội để đa dạng hóa tài sản cá nhân.</w:t>
      </w:r>
    </w:p>
    <w:p>
      <w:pPr>
        <w:spacing w:after="80"/>
      </w:pPr>
      <w:r>
        <w:rPr>
          <w:b w:val="0"/>
          <w:i w:val="0"/>
        </w:rPr>
        <w:t xml:space="preserve">• </w:t>
      </w:r>
      <w:r>
        <w:rPr>
          <w:b/>
          <w:i w:val="0"/>
        </w:rPr>
        <w:t>Doanh nghiệp đã đi đến cuối con đường:</w:t>
      </w:r>
      <w:r>
        <w:rPr>
          <w:b w:val="0"/>
          <w:i w:val="0"/>
        </w:rPr>
        <w:t xml:space="preserve"> Một số doanh nhân</w:t>
      </w:r>
    </w:p>
    <w:p>
      <w:pPr>
        <w:spacing w:after="80"/>
      </w:pPr>
      <w:r>
        <w:rPr>
          <w:b w:val="0"/>
          <w:i w:val="0"/>
        </w:rPr>
        <w:t>thành đạt cảm nhận được chiều gió đang thổi, và đôi khi</w:t>
      </w:r>
    </w:p>
    <w:p>
      <w:pPr>
        <w:spacing w:after="80"/>
      </w:pPr>
      <w:r>
        <w:rPr>
          <w:b w:val="0"/>
          <w:i w:val="0"/>
        </w:rPr>
        <w:t>họ cảm nhận được một cơn gió xấu. Cụ thể hơn, họ nhận ra rằng</w:t>
      </w:r>
    </w:p>
    <w:p>
      <w:pPr>
        <w:spacing w:after="80"/>
      </w:pPr>
      <w:r>
        <w:rPr>
          <w:b w:val="0"/>
          <w:i w:val="0"/>
        </w:rPr>
        <w:t>doanh nghiệp của mình đã đi xa hết mức có thể, ít nhất là dưới</w:t>
      </w:r>
    </w:p>
    <w:p>
      <w:pPr>
        <w:spacing w:after="80"/>
      </w:pPr>
      <w:r>
        <w:rPr>
          <w:b w:val="0"/>
          <w:i w:val="0"/>
        </w:rPr>
        <w:t>sự lãnh đạo của họ. Họ nhận thức rằng sự tăng trưởng tiếp tục sẽ đòi hỏi</w:t>
      </w:r>
    </w:p>
    <w:p>
      <w:pPr>
        <w:spacing w:after="80"/>
      </w:pPr>
      <w:r>
        <w:rPr>
          <w:b w:val="0"/>
          <w:i w:val="0"/>
        </w:rPr>
        <w:t>một mức đầu tư mới mà họ không muốn thực hiện.</w:t>
      </w:r>
    </w:p>
    <w:p>
      <w:pPr>
        <w:spacing w:after="80"/>
      </w:pPr>
      <w:r>
        <w:rPr>
          <w:b w:val="0"/>
          <w:i w:val="0"/>
        </w:rPr>
        <w:t>Trong những trường hợp khác, họ có thể cảm thấy môi trường cạnh tranh đang chuyển</w:t>
      </w:r>
    </w:p>
    <w:p>
      <w:pPr>
        <w:spacing w:after="80"/>
      </w:pPr>
      <w:r>
        <w:rPr>
          <w:b w:val="0"/>
          <w:i w:val="0"/>
        </w:rPr>
        <w:t>đối đầu với họ, chẳng hạn như khi chủ sở hữu của một vài cửa hàng phần cứng nhận thấy</w:t>
      </w:r>
    </w:p>
    <w:p>
      <w:pPr>
        <w:spacing w:after="80"/>
      </w:pPr>
      <w:r>
        <w:rPr>
          <w:b w:val="0"/>
          <w:i w:val="0"/>
        </w:rPr>
        <w:t>rằng doanh nghiệp giờ đây phải cạnh tranh trực diện với một chuỗi quốc gia</w:t>
      </w:r>
    </w:p>
    <w:p>
      <w:pPr>
        <w:spacing w:after="80"/>
      </w:pPr>
      <w:r>
        <w:rPr>
          <w:b w:val="0"/>
          <w:i w:val="0"/>
        </w:rPr>
        <w:t>có sức mua khổng lồ.</w:t>
      </w:r>
    </w:p>
    <w:p>
      <w:pPr>
        <w:spacing w:after="80"/>
      </w:pPr>
      <w:r>
        <w:rPr>
          <w:b w:val="0"/>
          <w:i w:val="0"/>
        </w:rPr>
        <w:t xml:space="preserve">• </w:t>
      </w:r>
      <w:r>
        <w:rPr>
          <w:b/>
          <w:i w:val="0"/>
        </w:rPr>
        <w:t>Thôi thúc của chủ sở hữu muốn bắt đầu lại từ đầu:</w:t>
      </w:r>
      <w:r>
        <w:rPr>
          <w:b w:val="0"/>
          <w:i w:val="0"/>
        </w:rPr>
        <w:t xml:space="preserve"> Một số doanh nhân được thúc đẩy</w:t>
      </w:r>
    </w:p>
    <w:p>
      <w:pPr>
        <w:spacing w:after="80"/>
      </w:pPr>
      <w:r>
        <w:rPr>
          <w:b w:val="0"/>
          <w:i w:val="0"/>
        </w:rPr>
        <w:t>bởi thách thức tạo ra thứ gì đó gần như từ con số không.</w:t>
      </w:r>
    </w:p>
    <w:p>
      <w:pPr>
        <w:spacing w:after="80"/>
      </w:pPr>
      <w:r>
        <w:rPr>
          <w:b w:val="0"/>
          <w:i w:val="0"/>
        </w:rPr>
        <w:t>Họ yêu thích giai đoạn đầu của việc xây dựng doanh nghiệp. Nhưng khi các</w:t>
      </w:r>
    </w:p>
    <w:p>
      <w:pPr>
        <w:spacing w:after="80"/>
      </w:pPr>
      <w:r>
        <w:rPr>
          <w:b w:val="0"/>
          <w:i w:val="0"/>
        </w:rPr>
        <w:t>vấn đề vận hành bắt đầu chiếm phần lớn thời gian của họ, họ sẵn lòng</w:t>
      </w:r>
    </w:p>
    <w:p>
      <w:pPr>
        <w:spacing w:after="80"/>
      </w:pPr>
      <w:r>
        <w:rPr>
          <w:b w:val="0"/>
          <w:i w:val="0"/>
        </w:rPr>
        <w:t>chuyển sang việc khác.</w:t>
      </w:r>
    </w:p>
    <w:p>
      <w:pPr>
        <w:spacing w:before="240" w:after="80"/>
      </w:pPr>
      <w:r>
        <w:rPr>
          <w:b/>
          <w:sz w:val="26"/>
        </w:rPr>
        <w:t>Các cơ chế thu hoạch</w:t>
      </w:r>
    </w:p>
    <w:p>
      <w:pPr>
        <w:spacing w:after="80"/>
      </w:pPr>
      <w:r>
        <w:rPr>
          <w:b w:val="0"/>
          <w:i w:val="0"/>
        </w:rPr>
        <w:t>Khi bạn đã quyết định thoái vốn, bước tiếp theo là xác định phương pháp</w:t>
      </w:r>
    </w:p>
    <w:p>
      <w:pPr>
        <w:spacing w:after="80"/>
      </w:pPr>
      <w:r>
        <w:rPr>
          <w:b w:val="0"/>
          <w:i w:val="0"/>
        </w:rPr>
        <w:t>thu hoạch nào là kịp thời và phù hợp nhất. Mục này xem xét</w:t>
      </w:r>
    </w:p>
    <w:p>
      <w:pPr>
        <w:spacing w:after="80"/>
      </w:pPr>
      <w:r>
        <w:rPr>
          <w:b w:val="0"/>
          <w:i w:val="0"/>
        </w:rPr>
        <w:t>những phương pháp thu hoạch phổ biến nhất cũng như ưu điểm và</w:t>
      </w:r>
    </w:p>
    <w:p>
      <w:pPr>
        <w:spacing w:after="80"/>
      </w:pPr>
      <w:r>
        <w:rPr>
          <w:b w:val="0"/>
          <w:i w:val="0"/>
        </w:rPr>
        <w:t>hạn chế của chúng. (Xem ô “Cắt lông cừu so với bán” nếu bạn quan tâm</w:t>
      </w:r>
    </w:p>
    <w:p>
      <w:pPr>
        <w:spacing w:after="80"/>
      </w:pPr>
      <w:r>
        <w:rPr>
          <w:b w:val="0"/>
          <w:i w:val="0"/>
        </w:rPr>
        <w:t>đến việc gì đó ít hơn thu hoạch toàn phần, tức là nếu bạn chỉ muốn chuyển một phần</w:t>
      </w:r>
    </w:p>
    <w:p>
      <w:pPr>
        <w:spacing w:after="80"/>
      </w:pPr>
      <w:r>
        <w:rPr>
          <w:b w:val="0"/>
          <w:i w:val="0"/>
        </w:rPr>
        <w:t>vốn của mình thành tiền mặt.)</w:t>
      </w:r>
    </w:p>
    <w:p>
      <w:pPr>
        <w:spacing w:before="240" w:after="80"/>
      </w:pPr>
      <w:r>
        <w:rPr>
          <w:b/>
          <w:sz w:val="26"/>
        </w:rPr>
        <w:t>Phát hành cổ phiếu lần đầu ra công chúng</w:t>
      </w:r>
    </w:p>
    <w:p>
      <w:pPr>
        <w:spacing w:after="80"/>
      </w:pPr>
      <w:r>
        <w:rPr>
          <w:b w:val="0"/>
          <w:i w:val="0"/>
        </w:rPr>
        <w:t>Chúng ta đã mô tả vai trò của IPO trong việc thu hoạch các khoản đầu tư khởi nghiệp</w:t>
      </w:r>
    </w:p>
    <w:p>
      <w:pPr>
        <w:spacing w:after="80"/>
      </w:pPr>
      <w:r>
        <w:rPr>
          <w:b w:val="0"/>
          <w:i w:val="0"/>
        </w:rPr>
        <w:t>ở chương 9. Khi một thị trường công khai cho cổ phiếu của một công ty đã được thiết lập,</w:t>
      </w:r>
    </w:p>
    <w:p>
      <w:pPr>
        <w:spacing w:after="80"/>
      </w:pPr>
      <w:r>
        <w:rPr>
          <w:b w:val="0"/>
          <w:i w:val="0"/>
        </w:rPr>
        <w:t>thì những người sáng lập cũng như các nhà đầu tư tư nhân của nó có thể, trong một số</w:t>
      </w:r>
    </w:p>
    <w:p>
      <w:pPr>
        <w:spacing w:after="80"/>
      </w:pPr>
      <w:r>
        <w:rPr>
          <w:b w:val="0"/>
          <w:i w:val="0"/>
        </w:rPr>
        <w:t>hạn chế về mặt quy định, bán một phần hoặc toàn bộ cổ phiếu của họ. Tuy nhiên, những hạn chế đó</w:t>
      </w:r>
    </w:p>
    <w:p>
      <w:pPr>
        <w:spacing w:after="80"/>
      </w:pPr>
      <w:r>
        <w:rPr>
          <w:b w:val="0"/>
          <w:i w:val="0"/>
        </w:rPr>
        <w:t>Thời Điểm Thu Hoạch 215</w:t>
      </w:r>
    </w:p>
    <w:p>
      <w:pPr>
        <w:spacing w:after="80"/>
      </w:pPr>
      <w:r>
        <w:rPr>
          <w:b w:val="0"/>
          <w:i w:val="0"/>
        </w:rPr>
        <w:t>có thể trì hoãn việc bán cổ phiếu của người nội bộ trong một khoảng thời gian nào đó và có thể đặt ra mức trần cho</w:t>
      </w:r>
    </w:p>
    <w:p>
      <w:pPr>
        <w:spacing w:after="80"/>
      </w:pPr>
      <w:r>
        <w:rPr>
          <w:b w:val="0"/>
          <w:i w:val="0"/>
        </w:rPr>
        <w:t>số lượng cổ phiếu mà người nắm giữ cổ phiếu bị hạn chế có thể bán trong bất kỳ</w:t>
      </w:r>
    </w:p>
    <w:p>
      <w:pPr>
        <w:spacing w:after="80"/>
      </w:pPr>
      <w:r>
        <w:rPr>
          <w:b w:val="0"/>
          <w:i w:val="0"/>
        </w:rPr>
        <w:t>khoảng thời gian một tháng nào (SEC Rule 144). (Để biết thông tin về SEC Rule 144, xem</w:t>
      </w:r>
    </w:p>
    <w:p>
      <w:pPr>
        <w:spacing w:after="80"/>
      </w:pPr>
      <w:r>
        <w:rPr>
          <w:b w:val="0"/>
          <w:i w:val="0"/>
        </w:rPr>
        <w:t>phụ lục D.)</w:t>
      </w:r>
    </w:p>
    <w:p>
      <w:pPr>
        <w:spacing w:after="80"/>
      </w:pPr>
      <w:r>
        <w:rPr>
          <w:b w:val="0"/>
          <w:i w:val="0"/>
        </w:rPr>
        <w:t>Ngân hàng đầu tư bảo lãnh phát hành thương vụ này cũng sẽ yêu cầu các cổ đông</w:t>
      </w:r>
    </w:p>
    <w:p>
      <w:pPr>
        <w:spacing w:after="80"/>
      </w:pPr>
      <w:r>
        <w:rPr>
          <w:b w:val="0"/>
          <w:i w:val="0"/>
        </w:rPr>
        <w:t>chủ chốt trước IPO ký một thỏa thuận khóa (lockup agreement) cấm họ bán</w:t>
      </w:r>
    </w:p>
    <w:p>
      <w:pPr>
        <w:spacing w:after="80"/>
      </w:pPr>
      <w:r>
        <w:rPr>
          <w:b w:val="0"/>
          <w:i w:val="0"/>
        </w:rPr>
        <w:t>cổ phiếu của mình trong một khoảng thời gian cụ thể sau khi công ty niêm yết công khai.</w:t>
      </w:r>
    </w:p>
    <w:p>
      <w:pPr>
        <w:spacing w:after="80"/>
      </w:pPr>
      <w:r>
        <w:rPr>
          <w:b w:val="0"/>
          <w:i w:val="0"/>
        </w:rPr>
        <w:t>Thỏa thuận khóa này, có thể kéo dài tới sáu tháng, đảm bảo rằng người nội bộ sẽ không</w:t>
      </w:r>
    </w:p>
    <w:p>
      <w:pPr>
        <w:spacing w:after="80"/>
      </w:pPr>
      <w:r>
        <w:rPr>
          <w:b w:val="0"/>
          <w:i w:val="0"/>
        </w:rPr>
        <w:t>xả cổ phiếu của họ ra thị trường, gây thiệt hại cho các nhà đầu tư công chúng</w:t>
      </w:r>
    </w:p>
    <w:p>
      <w:pPr>
        <w:spacing w:after="80"/>
      </w:pPr>
      <w:r>
        <w:rPr>
          <w:b w:val="0"/>
          <w:i w:val="0"/>
        </w:rPr>
        <w:t>những người đã đứng ra mua cổ phiếu của IPO.</w:t>
      </w:r>
    </w:p>
    <w:p>
      <w:pPr>
        <w:spacing w:after="80"/>
      </w:pPr>
      <w:r>
        <w:rPr>
          <w:b w:val="0"/>
          <w:i w:val="0"/>
        </w:rPr>
        <w:t>Dù sao thì rất ít công ty đủ điều kiện cho một IPO; họ hoặc là quá nhỏ</w:t>
      </w:r>
    </w:p>
    <w:p>
      <w:pPr>
        <w:spacing w:after="80"/>
      </w:pPr>
      <w:r>
        <w:rPr>
          <w:b w:val="0"/>
          <w:i w:val="0"/>
        </w:rPr>
        <w:t>hoặc quá hạn chế về tiềm năng, hoặc họ đang ở trong một ngành đang suy tàn</w:t>
      </w:r>
    </w:p>
    <w:p>
      <w:pPr>
        <w:spacing w:after="80"/>
      </w:pPr>
      <w:r>
        <w:rPr>
          <w:b w:val="0"/>
          <w:i w:val="0"/>
        </w:rPr>
        <w:t>không thu hút được sự quan tâm của nhà đầu tư. Ngay cả những công ty đủ điều kiện cũng có vô số lý</w:t>
      </w:r>
    </w:p>
    <w:p>
      <w:pPr>
        <w:spacing w:after="80"/>
      </w:pPr>
      <w:r>
        <w:rPr>
          <w:b w:val="0"/>
          <w:i w:val="0"/>
        </w:rPr>
        <w:t>do để tránh con đường IPO thoái vốn: chi phí giao dịch, sự soi xét công khai</w:t>
      </w:r>
    </w:p>
    <w:p>
      <w:pPr>
        <w:spacing w:after="80"/>
      </w:pPr>
      <w:r>
        <w:rPr>
          <w:b w:val="0"/>
          <w:i w:val="0"/>
        </w:rPr>
        <w:t>các hoạt động của công ty, yêu cầu báo cáo, v.v. Những</w:t>
      </w:r>
    </w:p>
    <w:p>
      <w:pPr>
        <w:spacing w:after="80"/>
      </w:pPr>
      <w:r>
        <w:rPr>
          <w:b w:val="0"/>
          <w:i w:val="0"/>
        </w:rPr>
        <w:t>lý do này có thể không làm khó các nhà đầu tư tư nhân (ví dụ, các nhà đầu tư mạo hiểm); mối</w:t>
      </w:r>
    </w:p>
    <w:p>
      <w:pPr>
        <w:spacing w:after="80"/>
      </w:pPr>
      <w:r>
        <w:rPr>
          <w:b w:val="0"/>
          <w:i w:val="0"/>
        </w:rPr>
        <w:t>quan tâm chính của họ thường là nhanh chóng thu hồi vốn, chốt lời với tỷ suất sinh lợi cao,</w:t>
      </w:r>
    </w:p>
    <w:p>
      <w:pPr>
        <w:spacing w:after="80"/>
      </w:pPr>
      <w:r>
        <w:rPr>
          <w:b w:val="0"/>
          <w:i w:val="0"/>
        </w:rPr>
        <w:t>và chuyển sang cơ hội tiếp theo.</w:t>
      </w:r>
    </w:p>
    <w:p>
      <w:pPr>
        <w:spacing w:after="80"/>
      </w:pPr>
      <w:r>
        <w:rPr>
          <w:b w:val="0"/>
          <w:i w:val="0"/>
        </w:rPr>
        <w:t>Có lẽ trường hợp tốt nhất để thoái vốn qua IPO là mức giá cao hơn</w:t>
      </w:r>
    </w:p>
    <w:p>
      <w:pPr>
        <w:spacing w:after="80"/>
      </w:pPr>
      <w:r>
        <w:rPr>
          <w:b w:val="0"/>
          <w:i w:val="0"/>
        </w:rPr>
        <w:t>thường đạt được qua cách này so với các cách khác. Điều này đặc biệt</w:t>
      </w:r>
    </w:p>
    <w:p>
      <w:pPr>
        <w:spacing w:after="80"/>
      </w:pPr>
      <w:r>
        <w:rPr>
          <w:b w:val="0"/>
          <w:i w:val="0"/>
        </w:rPr>
        <w:t>đúng khi khẩu vị của nhà đầu tư đối với cổ phiếu mới đang cao.</w:t>
      </w:r>
    </w:p>
    <w:p>
      <w:pPr>
        <w:spacing w:before="240" w:after="80"/>
      </w:pPr>
      <w:r>
        <w:rPr>
          <w:b/>
          <w:sz w:val="26"/>
        </w:rPr>
        <w:t>Sáp nhập và mua lại</w:t>
      </w:r>
    </w:p>
    <w:p>
      <w:pPr>
        <w:spacing w:after="80"/>
      </w:pPr>
      <w:r>
        <w:rPr>
          <w:b w:val="0"/>
          <w:i w:val="0"/>
        </w:rPr>
        <w:t>Nhiều thương vụ thoái vốn được thực hiện thông qua sáp nhập và mua lại</w:t>
      </w:r>
    </w:p>
    <w:p>
      <w:pPr>
        <w:spacing w:after="80"/>
      </w:pPr>
      <w:r>
        <w:rPr>
          <w:b w:val="0"/>
          <w:i w:val="0"/>
        </w:rPr>
        <w:t>hơn là qua IPO. Mỗi năm, hàng nghìn công ty kết hợp với nhau dưới</w:t>
      </w:r>
    </w:p>
    <w:p>
      <w:pPr>
        <w:spacing w:after="80"/>
      </w:pPr>
      <w:r>
        <w:rPr>
          <w:b w:val="0"/>
          <w:i w:val="0"/>
        </w:rPr>
        <w:t>một hình thức sáp nhập chiến lược nào đó. Có lẽ cũng ngần ấy công ty bị các</w:t>
      </w:r>
    </w:p>
    <w:p>
      <w:pPr>
        <w:spacing w:after="80"/>
      </w:pPr>
      <w:r>
        <w:rPr>
          <w:b w:val="0"/>
          <w:i w:val="0"/>
        </w:rPr>
        <w:t>công ty khác thâu tóm nhằm nắm lấy bằng sáng chế, dòng sản phẩm, hay năng lực</w:t>
      </w:r>
    </w:p>
    <w:p>
      <w:pPr>
        <w:spacing w:after="80"/>
      </w:pPr>
      <w:r>
        <w:rPr>
          <w:b w:val="0"/>
          <w:i w:val="0"/>
        </w:rPr>
        <w:t>sản xuất của họ hoặc một thứ gì đó khác.</w:t>
      </w:r>
    </w:p>
    <w:p>
      <w:pPr>
        <w:spacing w:after="80"/>
      </w:pPr>
      <w:r>
        <w:rPr>
          <w:b w:val="0"/>
          <w:i w:val="0"/>
        </w:rPr>
        <w:t>Vì doanh nhân điển hình không có kinh nghiệm với các giao dịch phức tạp</w:t>
      </w:r>
    </w:p>
    <w:p>
      <w:pPr>
        <w:spacing w:after="80"/>
      </w:pPr>
      <w:r>
        <w:rPr>
          <w:b w:val="0"/>
          <w:i w:val="0"/>
        </w:rPr>
        <w:t>của việc sáp nhập và mua lại (mergers and acquisitions), bạn nên nhờ đến</w:t>
      </w:r>
    </w:p>
    <w:p>
      <w:pPr>
        <w:spacing w:after="80"/>
      </w:pPr>
      <w:r>
        <w:rPr>
          <w:b w:val="0"/>
          <w:i w:val="0"/>
        </w:rPr>
        <w:t>các cố vấn pháp lý và tài chính giàu kinh nghiệm để hỗ trợ cho bất kỳ thương vụ nào được đề xuất. Các giao</w:t>
      </w:r>
    </w:p>
    <w:p>
      <w:pPr>
        <w:spacing w:after="80"/>
      </w:pPr>
      <w:r>
        <w:rPr>
          <w:b w:val="0"/>
          <w:i w:val="0"/>
        </w:rPr>
        <w:t>dịch đặc biệt phức tạp khi cả hai bên tham gia đều không phải là</w:t>
      </w:r>
    </w:p>
    <w:p>
      <w:pPr>
        <w:spacing w:after="80"/>
      </w:pPr>
      <w:r>
        <w:rPr>
          <w:b w:val="0"/>
          <w:i w:val="0"/>
        </w:rPr>
        <w:t>công ty đại chúng mà giá trị cổ phần có thể được xác định từ giao dịch</w:t>
      </w:r>
    </w:p>
    <w:p>
      <w:pPr>
        <w:spacing w:after="80"/>
      </w:pPr>
      <w:r>
        <w:rPr>
          <w:b w:val="0"/>
          <w:i w:val="0"/>
        </w:rPr>
        <w:t>công khai thực tế. Trong những trường hợp này, việc định giá phải được tiến hành.</w:t>
      </w:r>
    </w:p>
    <w:p>
      <w:pPr>
        <w:spacing w:after="80"/>
      </w:pPr>
      <w:r>
        <w:rPr>
          <w:b w:val="0"/>
          <w:i w:val="0"/>
        </w:rPr>
        <w:t>216Hướng tới tương lai</w:t>
      </w:r>
    </w:p>
    <w:p>
      <w:pPr>
        <w:spacing w:after="80"/>
      </w:pPr>
      <w:r>
        <w:rPr>
          <w:b w:val="0"/>
          <w:i w:val="0"/>
        </w:rPr>
        <w:t>Nói chung, hãy chú ý cẩn thận đến ba vấn đề sau đây khi bạn</w:t>
      </w:r>
    </w:p>
    <w:p>
      <w:pPr>
        <w:spacing w:after="80"/>
      </w:pPr>
      <w:r>
        <w:rPr>
          <w:b w:val="0"/>
          <w:i w:val="0"/>
        </w:rPr>
        <w:t>tiếp cận một thương vụ sáp nhập hoặc mua lại:</w:t>
      </w:r>
    </w:p>
    <w:p>
      <w:pPr>
        <w:spacing w:after="80"/>
      </w:pPr>
      <w:r>
        <w:rPr>
          <w:b w:val="0"/>
          <w:i w:val="0"/>
        </w:rPr>
        <w:t xml:space="preserve">• </w:t>
      </w:r>
      <w:r>
        <w:rPr>
          <w:b/>
          <w:i w:val="0"/>
        </w:rPr>
        <w:t>Thương vụ được định giá như thế nào:</w:t>
      </w:r>
      <w:r>
        <w:rPr>
          <w:b w:val="0"/>
          <w:i w:val="0"/>
        </w:rPr>
        <w:t xml:space="preserve"> Các phương pháp định giá khác nhau tạo ra</w:t>
      </w:r>
    </w:p>
    <w:p>
      <w:pPr>
        <w:spacing w:after="80"/>
      </w:pPr>
      <w:r>
        <w:rPr>
          <w:b w:val="0"/>
          <w:i w:val="0"/>
        </w:rPr>
        <w:t>kết quả khác nhau.</w:t>
      </w:r>
    </w:p>
    <w:p>
      <w:pPr>
        <w:spacing w:after="80"/>
      </w:pPr>
      <w:r>
        <w:rPr>
          <w:b w:val="0"/>
          <w:i w:val="0"/>
        </w:rPr>
        <w:t xml:space="preserve">• </w:t>
      </w:r>
      <w:r>
        <w:rPr>
          <w:b/>
          <w:i w:val="0"/>
        </w:rPr>
        <w:t>Việc thanh toán sẽ được cấu trúc như thế nào:</w:t>
      </w:r>
      <w:r>
        <w:rPr>
          <w:b w:val="0"/>
          <w:i w:val="0"/>
        </w:rPr>
        <w:t xml:space="preserve"> Thanh toán có thể dưới hình thức</w:t>
      </w:r>
    </w:p>
    <w:p>
      <w:pPr>
        <w:spacing w:after="80"/>
      </w:pPr>
      <w:r>
        <w:rPr>
          <w:b w:val="0"/>
          <w:i w:val="0"/>
        </w:rPr>
        <w:t>tiền mặt, một sự kết hợp nào đó giữa tiền mặt và cổ phiếu của công ty mua lại, hoặc</w:t>
      </w:r>
    </w:p>
    <w:p>
      <w:pPr>
        <w:spacing w:after="80"/>
      </w:pPr>
      <w:r>
        <w:rPr>
          <w:b w:val="0"/>
          <w:i w:val="0"/>
        </w:rPr>
        <w:t>nợ. Trong một thương vụ sáp nhập, doanh nhân có thể sẽ nhận được cổ phiếu của một</w:t>
      </w:r>
    </w:p>
    <w:p>
      <w:pPr>
        <w:spacing w:after="80"/>
      </w:pPr>
      <w:r>
        <w:rPr>
          <w:b w:val="0"/>
          <w:i w:val="0"/>
        </w:rPr>
        <w:t>công ty mới được thành lập. Tiền mặt là hình thức thanh toán lý tưởng vì</w:t>
      </w:r>
    </w:p>
    <w:p>
      <w:pPr>
        <w:spacing w:after="80"/>
      </w:pPr>
      <w:r>
        <w:rPr>
          <w:b w:val="0"/>
          <w:i w:val="0"/>
        </w:rPr>
        <w:t>tất cả các hình thức khác đều trói buộc vốn của doanh nhân vào công</w:t>
      </w:r>
    </w:p>
    <w:p>
      <w:pPr>
        <w:spacing w:after="80"/>
      </w:pPr>
      <w:r>
        <w:rPr>
          <w:b w:val="0"/>
          <w:i w:val="0"/>
        </w:rPr>
        <w:t>công ty trong một khoảng thời gian nào đó. Nhưng không phải thương vụ trả bằng cổ phiếu nào cũng tệ.</w:t>
      </w:r>
    </w:p>
    <w:p>
      <w:pPr>
        <w:spacing w:after="80"/>
      </w:pPr>
      <w:r>
        <w:rPr>
          <w:b w:val="0"/>
          <w:i w:val="0"/>
        </w:rPr>
        <w:t>Ví dụ, Sabeer Bhatia nhận được 2,7 triệu cổ phiếu của Micro-</w:t>
      </w:r>
    </w:p>
    <w:p>
      <w:pPr>
        <w:spacing w:after="80"/>
      </w:pPr>
      <w:r>
        <w:rPr>
          <w:b w:val="0"/>
          <w:i w:val="0"/>
        </w:rPr>
        <w:t>soft khi anh bán công ty Hotmail của mình cho gã khổng lồ phần mềm này. Cổ phiếu của những công ty thâu tóm khác có thể kém vững chắc hơn.</w:t>
      </w:r>
    </w:p>
    <w:p>
      <w:pPr>
        <w:spacing w:after="80"/>
      </w:pPr>
      <w:r>
        <w:rPr>
          <w:b w:val="0"/>
          <w:i w:val="0"/>
        </w:rPr>
        <w:t xml:space="preserve">• </w:t>
      </w:r>
      <w:r>
        <w:rPr>
          <w:b/>
          <w:i w:val="0"/>
        </w:rPr>
        <w:t>Mối quan hệ giữa doanh nhân bán công ty và công ty sáp nhập hoặc thâu tóm:</w:t>
      </w:r>
      <w:r>
        <w:rPr>
          <w:b w:val="0"/>
          <w:i w:val="0"/>
        </w:rPr>
        <w:t xml:space="preserve"> Nhiều thương vụ quy định một</w:t>
      </w:r>
    </w:p>
    <w:p>
      <w:pPr>
        <w:spacing w:after="80"/>
      </w:pPr>
      <w:r>
        <w:rPr>
          <w:b w:val="0"/>
          <w:i w:val="0"/>
        </w:rPr>
        <w:t>khoảng thời gian người bán phải tham gia quản lý. Người bán thậm chí có thể</w:t>
      </w:r>
    </w:p>
    <w:p>
      <w:pPr>
        <w:spacing w:after="80"/>
      </w:pPr>
      <w:r>
        <w:rPr>
          <w:b w:val="0"/>
          <w:i w:val="0"/>
        </w:rPr>
        <w:t>hoan nghênh sự sắp đặt này. Tuy nhiên, hãy tiếp cận những thỏa thuận này một cách</w:t>
      </w:r>
    </w:p>
    <w:p>
      <w:pPr>
        <w:spacing w:after="80"/>
      </w:pPr>
      <w:r>
        <w:rPr>
          <w:b w:val="0"/>
          <w:i w:val="0"/>
        </w:rPr>
        <w:t>cẩn trọng, bởi vì bên thâu tóm khó có thể cho bạn sự tự do</w:t>
      </w:r>
    </w:p>
    <w:p>
      <w:pPr>
        <w:spacing w:after="80"/>
      </w:pPr>
      <w:r>
        <w:rPr>
          <w:b w:val="0"/>
          <w:i w:val="0"/>
        </w:rPr>
        <w:t>hoàn toàn mà bạn từng có khi điều hành doanh nghiệp vốn là của mình.</w:t>
      </w:r>
    </w:p>
    <w:p>
      <w:pPr>
        <w:spacing w:after="80"/>
      </w:pPr>
      <w:r>
        <w:rPr>
          <w:b w:val="0"/>
          <w:i/>
        </w:rPr>
        <w:t>Kế hoạch sở hữu cổ phần của nhân viên</w:t>
      </w:r>
    </w:p>
    <w:p>
      <w:pPr>
        <w:spacing w:before="240" w:after="80"/>
      </w:pPr>
      <w:r>
        <w:rPr>
          <w:b/>
          <w:sz w:val="26"/>
        </w:rPr>
        <w:t>Kế hoạch sở hữu cổ phần của nhân viên (ESOP) là một lựa chọn thoái vốn khác cho</w:t>
      </w:r>
    </w:p>
    <w:p>
      <w:pPr>
        <w:spacing w:after="80"/>
      </w:pPr>
      <w:r>
        <w:rPr>
          <w:b w:val="0"/>
          <w:i w:val="0"/>
        </w:rPr>
        <w:t>một công ty không có thị trường đại chúng cho cổ phiếu của mình. ESOP là một</w:t>
      </w:r>
    </w:p>
    <w:p>
      <w:pPr>
        <w:spacing w:after="80"/>
      </w:pPr>
      <w:r>
        <w:rPr>
          <w:b w:val="0"/>
          <w:i w:val="0"/>
        </w:rPr>
        <w:t>kế hoạch chính thức, theo đó cổ phần của công ty được kế hoạch này mua thay mặt</w:t>
      </w:r>
    </w:p>
    <w:p>
      <w:pPr>
        <w:spacing w:after="80"/>
      </w:pPr>
      <w:r>
        <w:rPr>
          <w:b w:val="0"/>
          <w:i w:val="0"/>
        </w:rPr>
        <w:t>cho nhân viên, và đối với họ đây là một kế hoạch hưu trí được ưu đãi thuế. Trên thực tế,</w:t>
      </w:r>
    </w:p>
    <w:p>
      <w:pPr>
        <w:spacing w:after="80"/>
      </w:pPr>
      <w:r>
        <w:rPr>
          <w:b w:val="0"/>
          <w:i w:val="0"/>
        </w:rPr>
        <w:t>ESOP đóng vai trò như một thị trường cho cổ phiếu của chủ sở hữu, mua dần số cổ phiếu đó</w:t>
      </w:r>
    </w:p>
    <w:p>
      <w:pPr>
        <w:spacing w:after="80"/>
      </w:pPr>
      <w:r>
        <w:rPr>
          <w:b w:val="0"/>
          <w:i w:val="0"/>
        </w:rPr>
        <w:t>qua nhiều năm. Hãy xem ví dụ giả định này:</w:t>
      </w:r>
    </w:p>
    <w:p>
      <w:pPr>
        <w:spacing w:after="80"/>
      </w:pPr>
      <w:r>
        <w:rPr>
          <w:b w:val="0"/>
          <w:i w:val="0"/>
        </w:rPr>
        <w:t>dần dần qua nhiều năm. Hãy xem xét ví dụ giả định này:</w:t>
      </w:r>
    </w:p>
    <w:p>
      <w:pPr>
        <w:spacing w:after="80"/>
      </w:pPr>
      <w:r>
        <w:rPr>
          <w:b w:val="0"/>
          <w:i/>
        </w:rPr>
        <w:t xml:space="preserve">Macmillan Metal Works là một công ty cổ phần nắm giữ khép kín với tám mươi </w:t>
      </w:r>
    </w:p>
    <w:p>
      <w:pPr>
        <w:spacing w:after="80"/>
      </w:pPr>
      <w:r>
        <w:rPr>
          <w:b w:val="0"/>
          <w:i/>
        </w:rPr>
        <w:t xml:space="preserve">nhân viên toàn thời gian. Howard Macmillan, người sáng lập, sở hữu toàn bộ </w:t>
      </w:r>
    </w:p>
    <w:p>
      <w:pPr>
        <w:spacing w:after="80"/>
      </w:pPr>
      <w:r>
        <w:rPr>
          <w:b w:val="0"/>
          <w:i/>
        </w:rPr>
        <w:t xml:space="preserve">số cổ phần. Phần lớn tài sản của gia đình ông đều nằm trong công ty, </w:t>
      </w:r>
    </w:p>
    <w:p>
      <w:pPr>
        <w:spacing w:after="80"/>
      </w:pPr>
      <w:r>
        <w:rPr>
          <w:b w:val="0"/>
          <w:i/>
        </w:rPr>
        <w:t xml:space="preserve">và Howard có rất ít cách để rút ra ngoài ngoài việc bán </w:t>
      </w:r>
    </w:p>
    <w:p>
      <w:pPr>
        <w:spacing w:after="80"/>
      </w:pPr>
      <w:r>
        <w:rPr>
          <w:b w:val="0"/>
          <w:i w:val="0"/>
        </w:rPr>
        <w:t>Harvest Time217</w:t>
      </w:r>
    </w:p>
    <w:p>
      <w:pPr>
        <w:spacing w:after="80"/>
      </w:pPr>
      <w:r>
        <w:rPr>
          <w:b w:val="0"/>
          <w:i/>
        </w:rPr>
        <w:t xml:space="preserve">doanh nghiệp. Howard biết được từ luật sư của mình rằng một ESOP có thể </w:t>
      </w:r>
    </w:p>
    <w:p>
      <w:pPr>
        <w:spacing w:after="80"/>
      </w:pPr>
      <w:r>
        <w:rPr>
          <w:b w:val="0"/>
          <w:i/>
        </w:rPr>
        <w:t xml:space="preserve">đáp ứng nhiều mục tiêu của ông cùng lúc: cung cấp kế hoạch hưu trí cho </w:t>
      </w:r>
    </w:p>
    <w:p>
      <w:pPr>
        <w:spacing w:after="80"/>
      </w:pPr>
      <w:r>
        <w:rPr>
          <w:b w:val="0"/>
          <w:i/>
        </w:rPr>
        <w:t xml:space="preserve">nhân viên, trao cho nhân viên quyền sở hữu trong doanh nghiệp, </w:t>
      </w:r>
    </w:p>
    <w:p>
      <w:pPr>
        <w:spacing w:after="80"/>
      </w:pPr>
      <w:r>
        <w:rPr>
          <w:b w:val="0"/>
          <w:i/>
        </w:rPr>
        <w:t>và cho phép ông dần dần chuyển đổi cổ phần của mình thành tiền mặt.</w:t>
      </w:r>
    </w:p>
    <w:p>
      <w:pPr>
        <w:spacing w:after="80"/>
      </w:pPr>
      <w:r>
        <w:rPr>
          <w:b w:val="0"/>
          <w:i/>
        </w:rPr>
        <w:t xml:space="preserve">Luật sư đã thiết lập một kế hoạch, và Howard thuê một chuyên gia thẩm định </w:t>
      </w:r>
    </w:p>
    <w:p>
      <w:pPr>
        <w:spacing w:after="80"/>
      </w:pPr>
      <w:r>
        <w:rPr>
          <w:b w:val="0"/>
          <w:i/>
        </w:rPr>
        <w:t xml:space="preserve">kinh doanh để xây dựng định giá cho cổ phần công ty. Sử dụng </w:t>
      </w:r>
    </w:p>
    <w:p>
      <w:pPr>
        <w:spacing w:after="80"/>
      </w:pPr>
      <w:r>
        <w:rPr>
          <w:b w:val="0"/>
          <w:i/>
        </w:rPr>
        <w:t xml:space="preserve">định giá này, năm đó ông đã bán hai nghìn cổ phần cho kế hoạch. </w:t>
      </w:r>
    </w:p>
    <w:p>
      <w:pPr>
        <w:spacing w:after="80"/>
      </w:pPr>
      <w:r>
        <w:rPr>
          <w:b w:val="0"/>
          <w:i/>
        </w:rPr>
        <w:t xml:space="preserve">Các nhân viên đủ điều kiện sau đó cam kết mua số lượng </w:t>
      </w:r>
    </w:p>
    <w:p>
      <w:pPr>
        <w:spacing w:after="80"/>
      </w:pPr>
      <w:r>
        <w:rPr>
          <w:b w:val="0"/>
          <w:i/>
        </w:rPr>
        <w:t xml:space="preserve">cổ phần nhất định mỗi năm, với Macmillan Metal Works </w:t>
      </w:r>
    </w:p>
    <w:p>
      <w:pPr>
        <w:spacing w:after="80"/>
      </w:pPr>
      <w:r>
        <w:rPr>
          <w:b w:val="0"/>
          <w:i/>
        </w:rPr>
        <w:t xml:space="preserve">đóng góp một phần giá mua. Số tiền thu được từ bán cổ phần, tất nhiên, </w:t>
      </w:r>
    </w:p>
    <w:p>
      <w:pPr>
        <w:spacing w:after="80"/>
      </w:pPr>
      <w:r>
        <w:rPr>
          <w:b w:val="0"/>
          <w:i/>
        </w:rPr>
        <w:t xml:space="preserve">thuộc về Howard Macmillan, người đã dùng tiền mặt để đa dạng hóa </w:t>
      </w:r>
    </w:p>
    <w:p>
      <w:pPr>
        <w:spacing w:after="80"/>
      </w:pPr>
      <w:r>
        <w:rPr>
          <w:b w:val="0"/>
          <w:i/>
        </w:rPr>
        <w:t>tài sản đầu tư.</w:t>
      </w:r>
    </w:p>
    <w:p>
      <w:pPr>
        <w:spacing w:after="80"/>
      </w:pPr>
      <w:r>
        <w:rPr>
          <w:b w:val="0"/>
          <w:i w:val="0"/>
        </w:rPr>
        <w:t>Cách thu hoạch bằng ESOP có những nhược điểm. Cổ phần công ty phải</w:t>
      </w:r>
    </w:p>
    <w:p>
      <w:pPr>
        <w:spacing w:after="80"/>
      </w:pPr>
      <w:r>
        <w:rPr>
          <w:b w:val="0"/>
          <w:i w:val="0"/>
        </w:rPr>
        <w:t>được định giá thông qua một cuộc thẩm định kinh doanh độc lập mỗi năm, một quy trình</w:t>
      </w:r>
    </w:p>
    <w:p>
      <w:pPr>
        <w:spacing w:after="80"/>
      </w:pPr>
      <w:r>
        <w:rPr>
          <w:b w:val="0"/>
          <w:i w:val="0"/>
        </w:rPr>
        <w:t>có thể tốn kém đối với một công ty nhỏ. Hơn nữa, các thành viên</w:t>
      </w:r>
    </w:p>
    <w:p>
      <w:pPr>
        <w:spacing w:after="80"/>
      </w:pPr>
      <w:r>
        <w:rPr>
          <w:b w:val="0"/>
          <w:i w:val="0"/>
        </w:rPr>
        <w:t>nhân viên của kế hoạch sẽ có ngày sở hữu phần lớn cổ phần, điều mà</w:t>
      </w:r>
    </w:p>
    <w:p>
      <w:pPr>
        <w:spacing w:after="80"/>
      </w:pPr>
      <w:r>
        <w:rPr>
          <w:b w:val="0"/>
          <w:i w:val="0"/>
        </w:rPr>
        <w:t>bạn với tư cách là người sáng lập có thể không thích.</w:t>
      </w:r>
    </w:p>
    <w:p>
      <w:pPr>
        <w:spacing w:after="80"/>
      </w:pPr>
      <w:r>
        <w:rPr>
          <w:b w:val="0"/>
          <w:i w:val="0"/>
        </w:rPr>
        <w:t>Một nhược điểm khác liên quan đến chính các nhân viên. ESOP</w:t>
      </w:r>
    </w:p>
    <w:p>
      <w:pPr>
        <w:spacing w:after="80"/>
      </w:pPr>
      <w:r>
        <w:rPr>
          <w:b w:val="0"/>
          <w:i w:val="0"/>
        </w:rPr>
        <w:t>không phải lúc nào cũng là điều tốt cho họ. Việc buộc một phần hoặc toàn bộ quỹ hưu trí</w:t>
      </w:r>
    </w:p>
    <w:p>
      <w:pPr>
        <w:spacing w:after="80"/>
      </w:pPr>
      <w:r>
        <w:rPr>
          <w:b w:val="0"/>
          <w:i w:val="0"/>
        </w:rPr>
        <w:t>của họ vào cổ phần của một công ty duy nhất (chủ lao động của họ) đặt họ vào</w:t>
      </w:r>
    </w:p>
    <w:p>
      <w:pPr>
        <w:spacing w:after="80"/>
      </w:pPr>
      <w:r>
        <w:rPr>
          <w:b w:val="0"/>
          <w:i w:val="0"/>
        </w:rPr>
        <w:t>tình thế không đa dạng hóa gấp đôi. Một thất bại nghiêm trọng đối với công ty có thể</w:t>
      </w:r>
    </w:p>
    <w:p>
      <w:pPr>
        <w:spacing w:after="80"/>
      </w:pPr>
      <w:r>
        <w:rPr>
          <w:b w:val="0"/>
          <w:i w:val="0"/>
        </w:rPr>
        <w:t>dẫn đến cả việc mất việc làm lẫn mất giá trị quỹ hưu trí. Những</w:t>
      </w:r>
    </w:p>
    <w:p>
      <w:pPr>
        <w:spacing w:after="80"/>
      </w:pPr>
      <w:r>
        <w:rPr>
          <w:b w:val="0"/>
          <w:i w:val="0"/>
        </w:rPr>
        <w:t>tổn thất cá nhân khổng lồ mà nhân viên của Enron Corporation phải gánh chịu vào</w:t>
      </w:r>
    </w:p>
    <w:p>
      <w:pPr>
        <w:spacing w:after="80"/>
      </w:pPr>
      <w:r>
        <w:rPr>
          <w:b w:val="0"/>
          <w:i w:val="0"/>
        </w:rPr>
        <w:t>đầu những năm 2000 là ví dụ điển hình cho những gì có thể xảy ra khi nhân viên có cả</w:t>
      </w:r>
    </w:p>
    <w:p>
      <w:pPr>
        <w:spacing w:after="80"/>
      </w:pPr>
      <w:r>
        <w:rPr>
          <w:b w:val="0"/>
          <w:i w:val="0"/>
        </w:rPr>
        <w:t>giá trị ròng lẫn thu nhập hiện tại của họ bị trói buộc vào một doanh nghiệp duy nhất.</w:t>
      </w:r>
    </w:p>
    <w:p>
      <w:pPr>
        <w:spacing w:before="240" w:after="80"/>
      </w:pPr>
      <w:r>
        <w:rPr>
          <w:b/>
          <w:sz w:val="26"/>
        </w:rPr>
        <w:t>Bán cho ban quản lý</w:t>
      </w:r>
    </w:p>
    <w:p>
      <w:pPr>
        <w:spacing w:after="80"/>
      </w:pPr>
      <w:r>
        <w:rPr>
          <w:b w:val="0"/>
          <w:i w:val="0"/>
        </w:rPr>
        <w:t>Các quản lý cấp cao đại diện cho một nhóm người mua tiềm năng khác nếu bạn đang tìm</w:t>
      </w:r>
    </w:p>
    <w:p>
      <w:pPr>
        <w:spacing w:after="80"/>
      </w:pPr>
      <w:r>
        <w:rPr>
          <w:b w:val="0"/>
          <w:i w:val="0"/>
        </w:rPr>
        <w:t>để thu hoạch khoản đầu tư của mình. Những nhà quản lý cấp cao này hiểu rõ</w:t>
      </w:r>
    </w:p>
    <w:p>
      <w:pPr>
        <w:spacing w:after="80"/>
      </w:pPr>
      <w:r>
        <w:rPr>
          <w:b w:val="0"/>
          <w:i w:val="0"/>
        </w:rPr>
        <w:t>công ty và ngành nghề. Họ biết tiềm năng tạo ra tiền mặt của</w:t>
      </w:r>
    </w:p>
    <w:p>
      <w:pPr>
        <w:spacing w:after="80"/>
      </w:pPr>
      <w:r>
        <w:rPr>
          <w:b w:val="0"/>
          <w:i w:val="0"/>
        </w:rPr>
        <w:t>doanh nghiệp cũng như bất kỳ ai. Vì vậy, không có gì ngạc nhiên khi một nhóm nhân viên</w:t>
      </w:r>
    </w:p>
    <w:p>
      <w:pPr>
        <w:spacing w:after="80"/>
      </w:pPr>
      <w:r>
        <w:rPr>
          <w:b w:val="0"/>
          <w:i w:val="0"/>
        </w:rPr>
        <w:t>đề nghị mua lại công ty từ chủ sở hữu sáng lập. Những trường hợp này thường</w:t>
      </w:r>
    </w:p>
    <w:p>
      <w:pPr>
        <w:spacing w:after="80"/>
      </w:pPr>
      <w:r>
        <w:rPr>
          <w:b w:val="0"/>
          <w:i w:val="0"/>
        </w:rPr>
        <w:t>được gọi là mua lại bởi ban quản lý (management buyouts).</w:t>
      </w:r>
    </w:p>
    <w:p>
      <w:pPr>
        <w:spacing w:after="80"/>
      </w:pPr>
      <w:r>
        <w:rPr>
          <w:b w:val="0"/>
          <w:i w:val="0"/>
        </w:rPr>
        <w:t>218Hướng tới tương lai</w:t>
      </w:r>
    </w:p>
    <w:p>
      <w:pPr>
        <w:spacing w:after="80"/>
      </w:pPr>
      <w:r>
        <w:rPr>
          <w:b w:val="0"/>
          <w:i w:val="0"/>
        </w:rPr>
        <w:t>Trong nhiều trường hợp, nhóm người mua có thể dùng tài sản của công ty</w:t>
      </w:r>
    </w:p>
    <w:p>
      <w:pPr>
        <w:spacing w:after="80"/>
      </w:pPr>
      <w:r>
        <w:rPr>
          <w:b w:val="0"/>
          <w:i w:val="0"/>
        </w:rPr>
        <w:t>làm tài sản thế chấp cho các khoản vay mà họ cần để tài trợ cho việc</w:t>
      </w:r>
    </w:p>
    <w:p>
      <w:pPr>
        <w:spacing w:after="80"/>
      </w:pPr>
      <w:r>
        <w:rPr>
          <w:b w:val="0"/>
          <w:i w:val="0"/>
        </w:rPr>
        <w:t>mua lại. Sau khi việc mua lại được thực hiện, những người mua nhận ra</w:t>
      </w:r>
    </w:p>
    <w:p>
      <w:pPr>
        <w:spacing w:after="80"/>
      </w:pPr>
      <w:r>
        <w:rPr>
          <w:b w:val="0"/>
          <w:i w:val="0"/>
        </w:rPr>
        <w:t>mình có tỷ lệ nợ trên vốn chủ sở hữu (debt-to-equity ratio) rất cao</w:t>
      </w:r>
    </w:p>
    <w:p>
      <w:pPr>
        <w:spacing w:after="80"/>
      </w:pPr>
      <w:r>
        <w:rPr>
          <w:b w:val="0"/>
          <w:i w:val="0"/>
        </w:rPr>
        <w:t>—đôi khi là 10:1—và các khoản thanh toán lãi khổng lồ đến choáng váng. Thông thường,</w:t>
      </w:r>
    </w:p>
    <w:p>
      <w:pPr>
        <w:spacing w:after="80"/>
      </w:pPr>
      <w:r>
        <w:rPr>
          <w:b w:val="0"/>
          <w:i w:val="0"/>
        </w:rPr>
        <w:t>ban quản lý phản ứng bằng cách bán các đơn vị hoạt động của công ty</w:t>
      </w:r>
    </w:p>
    <w:p>
      <w:pPr>
        <w:spacing w:after="80"/>
      </w:pPr>
      <w:r>
        <w:rPr>
          <w:b w:val="0"/>
          <w:i w:val="0"/>
        </w:rPr>
        <w:t>hoặc là hoạt động kém hiệu quả hoặc không phù hợp với chiến lược mới</w:t>
      </w:r>
    </w:p>
    <w:p>
      <w:pPr>
        <w:spacing w:after="80"/>
      </w:pPr>
      <w:r>
        <w:rPr>
          <w:b w:val="0"/>
          <w:i w:val="0"/>
        </w:rPr>
        <w:t>của ban quản lý. Các nhà quản lý cũng bán máy bay của công ty và</w:t>
      </w:r>
    </w:p>
    <w:p>
      <w:pPr>
        <w:spacing w:after="80"/>
      </w:pPr>
      <w:r>
        <w:rPr>
          <w:b w:val="0"/>
          <w:i w:val="0"/>
        </w:rPr>
        <w:t>tài sản không thiết yếu để trả ngay một phần lớn</w:t>
      </w:r>
    </w:p>
    <w:p>
      <w:pPr>
        <w:spacing w:after="80"/>
      </w:pPr>
      <w:r>
        <w:rPr>
          <w:b w:val="0"/>
          <w:i w:val="0"/>
        </w:rPr>
        <w:t>khoản nợ. Đồng thời, những chủ sở hữu mới</w:t>
      </w:r>
    </w:p>
    <w:p>
      <w:pPr>
        <w:spacing w:after="80"/>
      </w:pPr>
      <w:r>
        <w:rPr>
          <w:b w:val="0"/>
          <w:i w:val="0"/>
        </w:rPr>
        <w:t>Kiểu giao dịch này được gọi là mua lại bằng đòn bẩy (leveraged buyout), một cách làm</w:t>
      </w:r>
    </w:p>
    <w:p>
      <w:pPr>
        <w:spacing w:after="80"/>
      </w:pPr>
      <w:r>
        <w:rPr>
          <w:b w:val="0"/>
          <w:i w:val="0"/>
        </w:rPr>
        <w:t>được áp dụng rộng rãi trong thập niên 1980, thường là bởi những "kẻ cướp" bên ngoài, những người</w:t>
      </w:r>
    </w:p>
    <w:p>
      <w:pPr>
        <w:spacing w:after="80"/>
      </w:pPr>
      <w:r>
        <w:rPr>
          <w:b w:val="0"/>
          <w:i w:val="0"/>
        </w:rPr>
        <w:t>nhận ra rằng các phần riêng lẻ của một công ty có thể được bán với giá cao hơn nhiều</w:t>
      </w:r>
    </w:p>
    <w:p>
      <w:pPr>
        <w:spacing w:after="80"/>
      </w:pPr>
      <w:r>
        <w:rPr>
          <w:b w:val="0"/>
          <w:i w:val="0"/>
        </w:rPr>
        <w:t>so với tổng giá trị thị trường của công ty đó.</w:t>
      </w:r>
    </w:p>
    <w:p>
      <w:pPr>
        <w:spacing w:after="80"/>
      </w:pPr>
      <w:r>
        <w:rPr>
          <w:b w:val="0"/>
          <w:i w:val="0"/>
        </w:rPr>
        <w:t>Hầu hết các thương vụ mua lại bằng đòn bẩy trong thập niên 1980 đều dựa vào nguồn</w:t>
      </w:r>
    </w:p>
    <w:p>
      <w:pPr>
        <w:spacing w:after="80"/>
      </w:pPr>
      <w:r>
        <w:rPr>
          <w:b w:val="0"/>
          <w:i w:val="0"/>
        </w:rPr>
        <w:t>vốn vay bên ngoài đáng kể dưới dạng trái phiếu lợi suất cao, hay còn gọi là trái phiếu rác, một cách làm</w:t>
      </w:r>
    </w:p>
    <w:p>
      <w:pPr>
        <w:spacing w:after="80"/>
      </w:pPr>
      <w:r>
        <w:rPr>
          <w:b w:val="0"/>
          <w:i w:val="0"/>
        </w:rPr>
        <w:t>mà ngày nay hiếm khi có sẵn cho các nhóm người mua. Do đó, người chủ bán</w:t>
      </w:r>
    </w:p>
    <w:p>
      <w:pPr>
        <w:spacing w:after="80"/>
      </w:pPr>
      <w:r>
        <w:rPr>
          <w:b w:val="0"/>
          <w:i w:val="0"/>
        </w:rPr>
        <w:t>công ty ngày nay có thể phải đóng vai trò người cho vay, nhận một giấy nợ có tài sản thế chấp</w:t>
      </w:r>
    </w:p>
    <w:p>
      <w:pPr>
        <w:spacing w:after="80"/>
      </w:pPr>
      <w:r>
        <w:rPr>
          <w:b w:val="0"/>
          <w:i w:val="0"/>
        </w:rPr>
        <w:t>để thanh toán cho phần sở hữu của mình trong công ty. Khoản thu hoạch của người chủ trong những</w:t>
      </w:r>
    </w:p>
    <w:p>
      <w:pPr>
        <w:spacing w:after="80"/>
      </w:pPr>
      <w:r>
        <w:rPr>
          <w:b w:val="0"/>
          <w:i w:val="0"/>
        </w:rPr>
        <w:t>trường hợp này được trải dài qua nhiều năm với các khoản thanh toán gốc và lãi từ</w:t>
      </w:r>
    </w:p>
    <w:p>
      <w:pPr>
        <w:spacing w:after="80"/>
      </w:pPr>
      <w:r>
        <w:rPr>
          <w:b w:val="0"/>
          <w:i w:val="0"/>
        </w:rPr>
        <w:t>nhóm người mua.</w:t>
      </w:r>
    </w:p>
    <w:p>
      <w:pPr>
        <w:spacing w:after="80"/>
      </w:pPr>
      <w:r>
        <w:rPr>
          <w:b w:val="0"/>
          <w:i w:val="0"/>
        </w:rPr>
        <w:t>Dù ngày nay ít được báo chí nhắc đến hơn nhiều, các thương vụ mua lại bằng đòn bẩy vẫn</w:t>
      </w:r>
    </w:p>
    <w:p>
      <w:pPr>
        <w:spacing w:after="80"/>
      </w:pPr>
      <w:r>
        <w:rPr>
          <w:b w:val="0"/>
          <w:i w:val="0"/>
        </w:rPr>
        <w:t>chiếm 70,5 tỷ USD trong các giao dịch bán công ty tại Mỹ vào năm 2016. Nhìn</w:t>
      </w:r>
    </w:p>
    <w:p>
      <w:pPr>
        <w:spacing w:after="80"/>
      </w:pPr>
      <w:r>
        <w:rPr>
          <w:b w:val="0"/>
          <w:i w:val="0"/>
        </w:rPr>
        <w:t>chung, những ứng viên tốt nhất cho các thương vụ mua lại này là những công ty có mức</w:t>
      </w:r>
    </w:p>
    <w:p>
      <w:pPr>
        <w:spacing w:after="80"/>
      </w:pPr>
      <w:r>
        <w:rPr>
          <w:b w:val="0"/>
          <w:i w:val="0"/>
        </w:rPr>
        <w:t>dòng tiền tự do có thể dự đoán cao, ít nhu cầu chi tiêu vốn,</w:t>
      </w:r>
    </w:p>
    <w:p>
      <w:pPr>
        <w:spacing w:after="80"/>
      </w:pPr>
      <w:r>
        <w:rPr>
          <w:b w:val="0"/>
          <w:i w:val="0"/>
        </w:rPr>
        <w:t>ít nợ, và nhiều tài sản không thiết yếu đáng kể.</w:t>
      </w:r>
    </w:p>
    <w:p>
      <w:pPr>
        <w:spacing w:before="240" w:after="80"/>
      </w:pPr>
      <w:r>
        <w:rPr>
          <w:b/>
          <w:sz w:val="26"/>
        </w:rPr>
        <w:t>Bán cho chủ sở hữu mới</w:t>
      </w:r>
    </w:p>
    <w:p>
      <w:pPr>
        <w:spacing w:after="80"/>
      </w:pPr>
      <w:r>
        <w:rPr>
          <w:b w:val="0"/>
          <w:i w:val="0"/>
        </w:rPr>
        <w:t>Trong khi bán doanh nghiệp của bạn cho ban quản lý hiện tại đảm bảo rằng công</w:t>
      </w:r>
    </w:p>
    <w:p>
      <w:pPr>
        <w:spacing w:after="80"/>
      </w:pPr>
      <w:r>
        <w:rPr>
          <w:b w:val="0"/>
          <w:i w:val="0"/>
        </w:rPr>
        <w:t>ty sẽ vẫn nằm trong tay những người có kinh nghiệm điều hành nó, thì một</w:t>
      </w:r>
    </w:p>
    <w:p>
      <w:pPr>
        <w:spacing w:after="80"/>
      </w:pPr>
      <w:r>
        <w:rPr>
          <w:b w:val="0"/>
          <w:i w:val="0"/>
        </w:rPr>
        <w:t>lựa chọn khác là bán doanh nghiệp của bạn cho một chủ sở hữu hoàn toàn mới. Những người môi giới</w:t>
      </w:r>
    </w:p>
    <w:p>
      <w:pPr>
        <w:spacing w:after="80"/>
      </w:pPr>
      <w:r>
        <w:rPr>
          <w:b w:val="0"/>
          <w:i w:val="0"/>
        </w:rPr>
        <w:t>doanh nghiệp chuyên về các doanh nghiệp có quy mô như của bạn có thể giúp kết nối bạn với</w:t>
      </w:r>
    </w:p>
    <w:p>
      <w:pPr>
        <w:spacing w:after="80"/>
      </w:pPr>
      <w:r>
        <w:rPr>
          <w:b w:val="0"/>
          <w:i w:val="0"/>
        </w:rPr>
        <w:t>những người mua đủ tiêu chuẩn—thông thường những người môi giới này làm việc với các doanh nghiệp được định giá lên</w:t>
      </w:r>
    </w:p>
    <w:p>
      <w:pPr>
        <w:spacing w:after="80"/>
      </w:pPr>
      <w:r>
        <w:rPr>
          <w:b w:val="0"/>
          <w:i w:val="0"/>
        </w:rPr>
        <w:t>đến 20 triệu đô la. Họ làm việc theo hoa hồng mà bạn sẽ trả phần lớn khi</w:t>
      </w:r>
    </w:p>
    <w:p>
      <w:pPr>
        <w:spacing w:after="80"/>
      </w:pPr>
      <w:r>
        <w:rPr>
          <w:b w:val="0"/>
          <w:i w:val="0"/>
        </w:rPr>
        <w:t>Đến Lúc Thu Hoạch 219</w:t>
      </w:r>
    </w:p>
    <w:p>
      <w:pPr>
        <w:spacing w:before="240" w:after="80"/>
      </w:pPr>
      <w:r>
        <w:rPr>
          <w:b/>
          <w:sz w:val="26"/>
        </w:rPr>
        <w:t>Vắt sữa so với bán</w:t>
      </w:r>
    </w:p>
    <w:p>
      <w:pPr>
        <w:spacing w:after="80"/>
      </w:pPr>
      <w:r>
        <w:rPr>
          <w:b w:val="0"/>
          <w:i w:val="0"/>
        </w:rPr>
        <w:t>Bán là một cách để bạn rút ra một lượng vốn đáng kể khỏi</w:t>
      </w:r>
    </w:p>
    <w:p>
      <w:pPr>
        <w:spacing w:after="80"/>
      </w:pPr>
      <w:r>
        <w:rPr>
          <w:b w:val="0"/>
          <w:i w:val="0"/>
        </w:rPr>
        <w:t>công ty của mình, đặc biệt là khi bạn muốn rời đi và làm điều gì đó</w:t>
      </w:r>
    </w:p>
    <w:p>
      <w:pPr>
        <w:spacing w:after="80"/>
      </w:pPr>
      <w:r>
        <w:rPr>
          <w:b w:val="0"/>
          <w:i w:val="0"/>
        </w:rPr>
        <w:t>khác với cuộc đời mình. Tuy nhiên, với nhiều chủ sở hữu, rời đi không phải là</w:t>
      </w:r>
    </w:p>
    <w:p>
      <w:pPr>
        <w:spacing w:after="80"/>
      </w:pPr>
      <w:r>
        <w:rPr>
          <w:b w:val="0"/>
          <w:i w:val="0"/>
        </w:rPr>
        <w:t>vấn đề; cũng không phải việc nhận toàn bộ vốn một lần là mục tiêu chính. Một số chủ</w:t>
      </w:r>
    </w:p>
    <w:p>
      <w:pPr>
        <w:spacing w:after="80"/>
      </w:pPr>
      <w:r>
        <w:rPr>
          <w:b w:val="0"/>
          <w:i w:val="0"/>
        </w:rPr>
        <w:t>sở hữu hài lòng với việc định kỳ rút ra một phần vốn để cải thiện</w:t>
      </w:r>
    </w:p>
    <w:p>
      <w:pPr>
        <w:spacing w:after="80"/>
      </w:pPr>
      <w:r>
        <w:rPr>
          <w:b w:val="0"/>
          <w:i w:val="0"/>
        </w:rPr>
        <w:t>mức sống của họ, để có thu nhập hưu trí, hoặc để đa dạng hóa. Nếu đây là</w:t>
      </w:r>
    </w:p>
    <w:p>
      <w:pPr>
        <w:spacing w:after="80"/>
      </w:pPr>
      <w:r>
        <w:rPr>
          <w:b w:val="0"/>
          <w:i w:val="0"/>
        </w:rPr>
        <w:t>mục tiêu của bạn, bạn có thể bỏ túi bất kỳ dòng tiền nào không cần thiết để duy</w:t>
      </w:r>
    </w:p>
    <w:p>
      <w:pPr>
        <w:spacing w:after="80"/>
      </w:pPr>
      <w:r>
        <w:rPr>
          <w:b w:val="0"/>
          <w:i w:val="0"/>
        </w:rPr>
        <w:t>duy trì hoặc mở rộng hoạt động kinh doanh của bạn.</w:t>
      </w:r>
    </w:p>
    <w:p>
      <w:pPr>
        <w:spacing w:after="80"/>
      </w:pPr>
      <w:r>
        <w:rPr>
          <w:b w:val="0"/>
          <w:i w:val="0"/>
        </w:rPr>
        <w:t>Những doanh nghiệp thành công tạo ra dòng tiền nhiều hơn số tiền họ</w:t>
      </w:r>
    </w:p>
    <w:p>
      <w:pPr>
        <w:spacing w:after="80"/>
      </w:pPr>
      <w:r>
        <w:rPr>
          <w:b w:val="0"/>
          <w:i w:val="0"/>
        </w:rPr>
        <w:t>cần để duy trì trạng thái ổn định. Những chủ doanh nghiệp định hướng tăng trưởng</w:t>
      </w:r>
    </w:p>
    <w:p>
      <w:pPr>
        <w:spacing w:after="80"/>
      </w:pPr>
      <w:r>
        <w:rPr>
          <w:b w:val="0"/>
          <w:i w:val="0"/>
        </w:rPr>
        <w:t>tái đầu tư phần tiền dư đó vào hoạt động kinh doanh: để mở rộng đội ngũ bán hàng, để</w:t>
      </w:r>
    </w:p>
    <w:p>
      <w:pPr>
        <w:spacing w:after="80"/>
      </w:pPr>
      <w:r>
        <w:rPr>
          <w:b w:val="0"/>
          <w:i w:val="0"/>
        </w:rPr>
        <w:t>mua lại hoặc phát triển các dòng sản phẩm mới, để mở thêm cửa hàng bán lẻ, và</w:t>
      </w:r>
    </w:p>
    <w:p>
      <w:pPr>
        <w:spacing w:after="80"/>
      </w:pPr>
      <w:r>
        <w:rPr>
          <w:b w:val="0"/>
          <w:i w:val="0"/>
        </w:rPr>
        <w:t>vân vân. Nhưng nếu bạn muốn chuyển một phần vốn của mình thành tiền mặt, bạn có thể bỏ túi</w:t>
      </w:r>
    </w:p>
    <w:p>
      <w:pPr>
        <w:spacing w:after="80"/>
      </w:pPr>
      <w:r>
        <w:rPr>
          <w:b w:val="0"/>
          <w:i w:val="0"/>
        </w:rPr>
        <w:t>phần tiền dư này thay vì tái đầu tư. Việc "cắt tỉa" dòng tiền</w:t>
      </w:r>
    </w:p>
    <w:p>
      <w:pPr>
        <w:spacing w:after="80"/>
      </w:pPr>
      <w:r>
        <w:rPr>
          <w:b w:val="0"/>
          <w:i w:val="0"/>
        </w:rPr>
        <w:t>của công ty như vậy sẽ hạn chế khả năng của công ty bạn trong việc tài trợ cho sự tăng trưởng liên tục</w:t>
      </w:r>
    </w:p>
    <w:p>
      <w:pPr>
        <w:spacing w:after="80"/>
      </w:pPr>
      <w:r>
        <w:rPr>
          <w:b w:val="0"/>
          <w:i w:val="0"/>
        </w:rPr>
        <w:t>thông qua dòng tiền tự tạo nội bộ. Nhưng với một số chủ doanh nghiệp, tăng trưởng có thể không</w:t>
      </w:r>
    </w:p>
    <w:p>
      <w:pPr>
        <w:spacing w:after="80"/>
      </w:pPr>
      <w:r>
        <w:rPr>
          <w:b w:val="0"/>
          <w:i w:val="0"/>
        </w:rPr>
        <w:t>còn quan trọng nữa; công ty của họ có thể đã lớn đến mức họ có thể thoải mái</w:t>
      </w:r>
    </w:p>
    <w:p>
      <w:pPr>
        <w:spacing w:after="80"/>
      </w:pPr>
      <w:r>
        <w:rPr>
          <w:b w:val="0"/>
          <w:i w:val="0"/>
        </w:rPr>
        <w:t>điều hành. Và nếu bạn thực sự muốn tiếp tục tăng trưởng, bạn có thể có khả năng thay thế</w:t>
      </w:r>
    </w:p>
    <w:p>
      <w:pPr>
        <w:spacing w:after="80"/>
      </w:pPr>
      <w:r>
        <w:rPr>
          <w:b w:val="0"/>
          <w:i w:val="0"/>
        </w:rPr>
        <w:t>vốn vay cho dòng tiền tự tạo nội bộ. Trong trường hợp đó, bạn</w:t>
      </w:r>
    </w:p>
    <w:p>
      <w:pPr>
        <w:spacing w:after="80"/>
      </w:pPr>
      <w:r>
        <w:rPr>
          <w:b w:val="0"/>
          <w:i w:val="0"/>
        </w:rPr>
        <w:t>sẽ nhận được một phần vốn chủ sở hữu của mình, và doanh nghiệp của bạn sẽ trải qua một</w:t>
      </w:r>
    </w:p>
    <w:p>
      <w:pPr>
        <w:spacing w:after="80"/>
      </w:pPr>
      <w:r>
        <w:rPr>
          <w:b w:val="0"/>
          <w:i w:val="0"/>
        </w:rPr>
        <w:t>sự thay đổi về tỷ lệ nợ trên vốn chủ sở hữu.</w:t>
      </w:r>
    </w:p>
    <w:p>
      <w:pPr>
        <w:spacing w:after="80"/>
      </w:pPr>
      <w:r>
        <w:rPr>
          <w:b w:val="0"/>
          <w:i w:val="0"/>
        </w:rPr>
        <w:t>thương vụ được hoàn tất. Hầu hết các nhà môi giới đều là thành viên của các hiệp hội chuyên nghiệp mà bạn</w:t>
      </w:r>
    </w:p>
    <w:p>
      <w:pPr>
        <w:spacing w:after="80"/>
      </w:pPr>
      <w:r>
        <w:rPr>
          <w:b w:val="0"/>
          <w:i w:val="0"/>
        </w:rPr>
        <w:t>có thể liên hệ để tìm danh sách môi giới, ví dụ như International Business</w:t>
      </w:r>
    </w:p>
    <w:p>
      <w:pPr>
        <w:spacing w:after="80"/>
      </w:pPr>
      <w:r>
        <w:rPr>
          <w:b w:val="0"/>
          <w:i w:val="0"/>
        </w:rPr>
        <w:t>Hiệp hội Môi giới, Hiệp hội Tăng trưởng Doanh nghiệp, Liên minh</w:t>
      </w:r>
    </w:p>
    <w:p>
      <w:pPr>
        <w:spacing w:after="80"/>
      </w:pPr>
      <w:r>
        <w:rPr>
          <w:b w:val="0"/>
          <w:i w:val="0"/>
        </w:rPr>
        <w:t>Cố vấn Sáp nhập &amp; Mua lại, hoặc Hiệp hội Cố vấn Sáp nhập</w:t>
      </w:r>
    </w:p>
    <w:p>
      <w:pPr>
        <w:spacing w:after="80"/>
      </w:pPr>
      <w:r>
        <w:rPr>
          <w:b w:val="0"/>
          <w:i w:val="0"/>
        </w:rPr>
        <w:t>và Mua lại Chuyên nghiệp.</w:t>
      </w:r>
    </w:p>
    <w:p>
      <w:pPr>
        <w:spacing w:after="80"/>
      </w:pPr>
      <w:r>
        <w:rPr>
          <w:b w:val="0"/>
          <w:i w:val="0"/>
        </w:rPr>
        <w:t>Khi bạn bán, bạn sẽ cần quyết định (và thương lượng với người mua)</w:t>
      </w:r>
    </w:p>
    <w:p>
      <w:pPr>
        <w:spacing w:after="80"/>
      </w:pPr>
      <w:r>
        <w:rPr>
          <w:b w:val="0"/>
          <w:i w:val="0"/>
        </w:rPr>
        <w:t>xem bạn đang bán tài sản của công ty hay cổ phần của công ty. Bán tài sản</w:t>
      </w:r>
    </w:p>
    <w:p>
      <w:pPr>
        <w:spacing w:after="80"/>
      </w:pPr>
      <w:r>
        <w:rPr>
          <w:b w:val="0"/>
          <w:i w:val="0"/>
        </w:rPr>
        <w:t>220Hướng tới Tương lai</w:t>
      </w:r>
    </w:p>
    <w:p>
      <w:pPr>
        <w:spacing w:after="80"/>
      </w:pPr>
      <w:r>
        <w:rPr>
          <w:b w:val="0"/>
          <w:i w:val="0"/>
        </w:rPr>
        <w:t>nghĩa là người mua chỉ nhận được các yếu tố vật chất của doanh nghiệp:</w:t>
      </w:r>
    </w:p>
    <w:p>
      <w:pPr>
        <w:spacing w:after="80"/>
      </w:pPr>
      <w:r>
        <w:rPr>
          <w:b w:val="0"/>
          <w:i w:val="0"/>
        </w:rPr>
        <w:t>nhân viên, tòa nhà, thiết bị, và các tài sản vô hình như thương hiệu</w:t>
      </w:r>
    </w:p>
    <w:p>
      <w:pPr>
        <w:spacing w:after="80"/>
      </w:pPr>
      <w:r>
        <w:rPr>
          <w:b w:val="0"/>
          <w:i w:val="0"/>
        </w:rPr>
        <w:t>và uy tín (goodwill). Tuy nhiên, những thứ như trách nhiệm pháp lý vẫn thuộc về bạn: nếu một nhân viên</w:t>
      </w:r>
    </w:p>
    <w:p>
      <w:pPr>
        <w:spacing w:after="80"/>
      </w:pPr>
      <w:r>
        <w:rPr>
          <w:b w:val="0"/>
          <w:i w:val="0"/>
        </w:rPr>
        <w:t>bạn thuê nộp đơn kiện, bạn có thể phải chịu trách nhiệm. Do đó, bán cổ phần có thể</w:t>
      </w:r>
    </w:p>
    <w:p>
      <w:pPr>
        <w:spacing w:after="80"/>
      </w:pPr>
      <w:r>
        <w:rPr>
          <w:b w:val="0"/>
          <w:i w:val="0"/>
        </w:rPr>
        <w:t>có lợi hơn cho bạn; nó có nghĩa là chính công ty sẽ chuyển sang</w:t>
      </w:r>
    </w:p>
    <w:p>
      <w:pPr>
        <w:spacing w:after="80"/>
      </w:pPr>
      <w:r>
        <w:rPr>
          <w:b w:val="0"/>
          <w:i w:val="0"/>
        </w:rPr>
        <w:t>trách nhiệm của chủ sở hữu mới.</w:t>
      </w:r>
    </w:p>
    <w:p>
      <w:pPr>
        <w:spacing w:before="240" w:after="80"/>
      </w:pPr>
      <w:r>
        <w:rPr>
          <w:b/>
          <w:sz w:val="26"/>
        </w:rPr>
        <w:t>Thời điểm rất quan trọng</w:t>
      </w:r>
    </w:p>
    <w:p>
      <w:pPr>
        <w:spacing w:after="80"/>
      </w:pPr>
      <w:r>
        <w:rPr>
          <w:b w:val="0"/>
          <w:i w:val="0"/>
        </w:rPr>
        <w:t>Dù bạn dùng phương pháp thu hoạch nào, bạn cũng cần chọn</w:t>
      </w:r>
    </w:p>
    <w:p>
      <w:pPr>
        <w:spacing w:after="80"/>
      </w:pPr>
      <w:r>
        <w:rPr>
          <w:b w:val="0"/>
          <w:i w:val="0"/>
        </w:rPr>
        <w:t>thời điểm thích hợp. Ngoại lệ duy nhất cho các chiến lược được đề cập ở đây là</w:t>
      </w:r>
    </w:p>
    <w:p>
      <w:pPr>
        <w:spacing w:after="80"/>
      </w:pPr>
      <w:r>
        <w:rPr>
          <w:b w:val="0"/>
          <w:i w:val="0"/>
        </w:rPr>
        <w:t>ESOP, với đặc điểm là bán cổ phần trong nhiều năm, cả lúc thuận lợi</w:t>
      </w:r>
    </w:p>
    <w:p>
      <w:pPr>
        <w:spacing w:after="80"/>
      </w:pPr>
      <w:r>
        <w:rPr>
          <w:b w:val="0"/>
          <w:i w:val="0"/>
        </w:rPr>
        <w:t>và tệ.</w:t>
      </w:r>
    </w:p>
    <w:p>
      <w:pPr>
        <w:spacing w:after="80"/>
      </w:pPr>
      <w:r>
        <w:rPr>
          <w:b w:val="0"/>
          <w:i w:val="0"/>
        </w:rPr>
        <w:t>Điều gì đúng với thị trường IPO (phát hành cổ phiếu lần đầu ra công chúng) thì cũng đúng với các hình thức thu hoạch khác:</w:t>
      </w:r>
    </w:p>
    <w:p>
      <w:pPr>
        <w:spacing w:after="80"/>
      </w:pPr>
      <w:r>
        <w:rPr>
          <w:b w:val="0"/>
          <w:i w:val="0"/>
        </w:rPr>
        <w:t>tâm trạng của nhà đầu tư—và cả người mua doanh nghiệp—dao động như con lắc</w:t>
      </w:r>
    </w:p>
    <w:p>
      <w:pPr>
        <w:spacing w:after="80"/>
      </w:pPr>
      <w:r>
        <w:rPr>
          <w:b w:val="0"/>
          <w:i w:val="0"/>
        </w:rPr>
        <w:t>giữa lạc quan và sợ hãi. Những người mua đang ngất ngây vì lạc quan sẽ trả</w:t>
      </w:r>
    </w:p>
    <w:p>
      <w:pPr>
        <w:spacing w:after="80"/>
      </w:pPr>
      <w:r>
        <w:rPr>
          <w:b w:val="0"/>
          <w:i w:val="0"/>
        </w:rPr>
        <w:t>nhiều tiền cho một doanh nghiệp hơn hẳn so với giai đoạn sợ hãi. Hãy để ý đến</w:t>
      </w:r>
    </w:p>
    <w:p>
      <w:pPr>
        <w:spacing w:after="80"/>
      </w:pPr>
      <w:r>
        <w:rPr>
          <w:b w:val="0"/>
          <w:i w:val="0"/>
        </w:rPr>
        <w:t>tâm trạng của nhà đầu tư khi chọn thời điểm bán cổ phần hoặc bán toàn bộ doanh nghiệp.</w:t>
      </w:r>
    </w:p>
    <w:p>
      <w:pPr>
        <w:spacing w:before="240" w:after="80"/>
      </w:pPr>
      <w:r>
        <w:rPr>
          <w:b/>
          <w:sz w:val="26"/>
        </w:rPr>
        <w:t>Nó đáng giá bao nhiêu?</w:t>
      </w:r>
    </w:p>
    <w:p>
      <w:pPr>
        <w:spacing w:after="80"/>
      </w:pPr>
      <w:r>
        <w:rPr>
          <w:b w:val="0"/>
          <w:i w:val="0"/>
        </w:rPr>
        <w:t>Ngoại trừ phương pháp "xén lông cừu", định giá là trọng tâm của</w:t>
      </w:r>
    </w:p>
    <w:p>
      <w:pPr>
        <w:spacing w:after="80"/>
      </w:pPr>
      <w:r>
        <w:rPr>
          <w:b w:val="0"/>
          <w:i w:val="0"/>
        </w:rPr>
        <w:t>mọi cơ chế thu hoạch được mô tả trong chương này. Định giá nhằm</w:t>
      </w:r>
    </w:p>
    <w:p>
      <w:pPr>
        <w:spacing w:after="80"/>
      </w:pPr>
      <w:r>
        <w:rPr>
          <w:b w:val="0"/>
          <w:i w:val="0"/>
        </w:rPr>
        <w:t>trả lời một câu hỏi cốt lõi: "Công ty này thực sự đáng giá bao nhiêu?" Nếu</w:t>
      </w:r>
    </w:p>
    <w:p>
      <w:pPr>
        <w:spacing w:after="80"/>
      </w:pPr>
      <w:r>
        <w:rPr>
          <w:b w:val="0"/>
          <w:i w:val="0"/>
        </w:rPr>
        <w:t>bạn không trả lời được câu hỏi đó, bạn sẽ ở vào thế yếu khi đàm phán</w:t>
      </w:r>
    </w:p>
    <w:p>
      <w:pPr>
        <w:spacing w:after="80"/>
      </w:pPr>
      <w:r>
        <w:rPr>
          <w:b w:val="0"/>
          <w:i w:val="0"/>
        </w:rPr>
        <w:t>một thương vụ.</w:t>
      </w:r>
    </w:p>
    <w:p>
      <w:pPr>
        <w:spacing w:before="240" w:after="80"/>
      </w:pPr>
      <w:r>
        <w:rPr>
          <w:b/>
          <w:sz w:val="26"/>
        </w:rPr>
        <w:t>Giá trị cho một IPO</w:t>
      </w:r>
    </w:p>
    <w:p>
      <w:pPr>
        <w:spacing w:after="80"/>
      </w:pPr>
      <w:r>
        <w:rPr>
          <w:b w:val="0"/>
          <w:i w:val="0"/>
        </w:rPr>
        <w:t>Giá trị cổ phần trong một IPO nói chung phụ thuộc vào mức mà thị trường</w:t>
      </w:r>
    </w:p>
    <w:p>
      <w:pPr>
        <w:spacing w:after="80"/>
      </w:pPr>
      <w:r>
        <w:rPr>
          <w:b w:val="0"/>
          <w:i w:val="0"/>
        </w:rPr>
        <w:t>nhà đầu tư sẽ chấp nhận và vào triển vọng tương lai của công ty</w:t>
      </w:r>
    </w:p>
    <w:p>
      <w:pPr>
        <w:spacing w:after="80"/>
      </w:pPr>
      <w:r>
        <w:rPr>
          <w:b w:val="0"/>
          <w:i w:val="0"/>
        </w:rPr>
        <w:t>ra sao. Vì vậy, đơn vị bảo lãnh phát hành thương vụ sẽ nhìn vào tâm trạng nhà đầu tư,</w:t>
      </w:r>
    </w:p>
    <w:p>
      <w:pPr>
        <w:spacing w:after="80"/>
      </w:pPr>
      <w:r>
        <w:rPr>
          <w:b w:val="0"/>
          <w:i w:val="0"/>
        </w:rPr>
        <w:t>giá của các cổ phiếu công ty đại chúng có thể so sánh được so với thu nhập, tình hình</w:t>
      </w:r>
    </w:p>
    <w:p>
      <w:pPr>
        <w:spacing w:after="80"/>
      </w:pPr>
      <w:r>
        <w:rPr>
          <w:b w:val="0"/>
          <w:i w:val="0"/>
        </w:rPr>
        <w:t>tài chính hiện tại và dự kiến của công ty, công nghệ độc quyền,</w:t>
      </w:r>
    </w:p>
    <w:p>
      <w:pPr>
        <w:spacing w:after="80"/>
      </w:pPr>
      <w:r>
        <w:rPr>
          <w:b w:val="0"/>
          <w:i w:val="0"/>
        </w:rPr>
        <w:t>và tiềm năng tăng trưởng. Trước quy trình mang tính khoa học chưa cao này,</w:t>
      </w:r>
    </w:p>
    <w:p>
      <w:pPr>
        <w:spacing w:after="80"/>
      </w:pPr>
      <w:r>
        <w:rPr>
          <w:b w:val="0"/>
          <w:i w:val="0"/>
        </w:rPr>
        <w:t>bên bảo lãnh phát hành sẽ đề xuất một mức giá phát hành cho mỗi cổ phiếu, thấp hơn một chút</w:t>
      </w:r>
    </w:p>
    <w:p>
      <w:pPr>
        <w:spacing w:after="80"/>
      </w:pPr>
      <w:r>
        <w:rPr>
          <w:b w:val="0"/>
          <w:i w:val="0"/>
        </w:rPr>
        <w:t>Thời Điểm Thu Hoạch221</w:t>
      </w:r>
    </w:p>
    <w:p>
      <w:pPr>
        <w:spacing w:after="80"/>
      </w:pPr>
      <w:r>
        <w:rPr>
          <w:b w:val="0"/>
          <w:i w:val="0"/>
        </w:rPr>
        <w:t>so với mức giao dịch dự kiến của cổ phiếu. Mức chiết khấu đó</w:t>
      </w:r>
    </w:p>
    <w:p>
      <w:pPr>
        <w:spacing w:after="80"/>
      </w:pPr>
      <w:r>
        <w:rPr>
          <w:b w:val="0"/>
          <w:i w:val="0"/>
        </w:rPr>
        <w:t>nhằm đưa các nhà đầu tư ban đầu vào vị thế có lợi nhuận khi giao dịch bắt đầu.</w:t>
      </w:r>
    </w:p>
    <w:p>
      <w:pPr>
        <w:spacing w:before="240" w:after="80"/>
      </w:pPr>
      <w:r>
        <w:rPr>
          <w:b/>
          <w:sz w:val="26"/>
        </w:rPr>
        <w:t>Các phương pháp định giá chặt chẽ hơn</w:t>
      </w:r>
    </w:p>
    <w:p>
      <w:pPr>
        <w:spacing w:after="80"/>
      </w:pPr>
      <w:r>
        <w:rPr>
          <w:b w:val="0"/>
          <w:i w:val="0"/>
        </w:rPr>
        <w:t>Các cơ chế thu hoạch khác dựa trên những phương pháp đánh giá</w:t>
      </w:r>
    </w:p>
    <w:p>
      <w:pPr>
        <w:spacing w:after="80"/>
      </w:pPr>
      <w:r>
        <w:rPr>
          <w:b w:val="0"/>
          <w:i w:val="0"/>
        </w:rPr>
        <w:t>giá trị công ty chặt chẽ hơn. Mặc dù phụ lục C giải thích các phương</w:t>
      </w:r>
    </w:p>
    <w:p>
      <w:pPr>
        <w:spacing w:after="80"/>
      </w:pPr>
      <w:r>
        <w:rPr>
          <w:b w:val="0"/>
          <w:i w:val="0"/>
        </w:rPr>
        <w:t>pháp này cùng điểm mạnh và điểm yếu của chúng khá chi tiết, chúng ta cũng sẽ tóm tắt</w:t>
      </w:r>
    </w:p>
    <w:p>
      <w:pPr>
        <w:spacing w:after="80"/>
      </w:pPr>
      <w:r>
        <w:rPr>
          <w:b w:val="0"/>
          <w:i w:val="0"/>
        </w:rPr>
        <w:t>chúng ở đây. Hai cách tiếp cận định giá đáng tin cậy nhất là</w:t>
      </w:r>
    </w:p>
    <w:p>
      <w:pPr>
        <w:spacing w:after="80"/>
      </w:pPr>
      <w:r>
        <w:rPr>
          <w:b w:val="0"/>
          <w:i w:val="0"/>
        </w:rPr>
        <w:t>phương pháp dựa trên thu nhập và phương pháp dòng tiền chiết khấu (xem</w:t>
      </w:r>
    </w:p>
    <w:p>
      <w:pPr>
        <w:spacing w:after="80"/>
      </w:pPr>
      <w:r>
        <w:rPr>
          <w:b w:val="0"/>
          <w:i w:val="0"/>
        </w:rPr>
        <w:t>hộp "Làm việc với chuyên gia thẩm định doanh nghiệp" để biết khuyến nghị về việc ai</w:t>
      </w:r>
    </w:p>
    <w:p>
      <w:pPr>
        <w:spacing w:after="80"/>
      </w:pPr>
      <w:r>
        <w:rPr>
          <w:b w:val="0"/>
          <w:i w:val="0"/>
        </w:rPr>
        <w:t>nên thực hiện định giá doanh nghiệp của bạn).</w:t>
      </w:r>
    </w:p>
    <w:p>
      <w:pPr>
        <w:spacing w:after="80"/>
      </w:pPr>
      <w:r>
        <w:rPr>
          <w:b w:val="0"/>
          <w:i w:val="0"/>
        </w:rPr>
        <w:t>Định giá dựa trên thu nhập</w:t>
      </w:r>
    </w:p>
    <w:p>
      <w:pPr>
        <w:spacing w:after="80"/>
      </w:pPr>
      <w:r>
        <w:rPr>
          <w:b w:val="0"/>
          <w:i w:val="0"/>
        </w:rPr>
        <w:t>Phương pháp dựa trên thu nhập nhân một chỉ số thu nhập nào đó</w:t>
      </w:r>
    </w:p>
    <w:p>
      <w:pPr>
        <w:spacing w:after="80"/>
      </w:pPr>
      <w:r>
        <w:rPr>
          <w:b w:val="0"/>
          <w:i w:val="0"/>
        </w:rPr>
        <w:t>từ báo cáo kết quả kinh doanh với một con số nào đó. Ví dụ, một chuyên gia</w:t>
      </w:r>
    </w:p>
    <w:p>
      <w:pPr>
        <w:spacing w:after="80"/>
      </w:pPr>
      <w:r>
        <w:rPr>
          <w:b w:val="0"/>
          <w:i w:val="0"/>
        </w:rPr>
        <w:t>định giá có thể thấy rằng các công ty tương tự trong cùng ngành đang được bán với</w:t>
      </w:r>
    </w:p>
    <w:p>
      <w:pPr>
        <w:spacing w:after="80"/>
      </w:pPr>
      <w:r>
        <w:rPr>
          <w:b w:val="0"/>
          <w:i w:val="0"/>
        </w:rPr>
        <w:t>giá khoảng năm lần thu nhập trước lãi vay và thuế (EBIT) của họ.</w:t>
      </w:r>
    </w:p>
    <w:p>
      <w:pPr>
        <w:spacing w:after="80"/>
      </w:pPr>
      <w:r>
        <w:rPr>
          <w:b w:val="0"/>
          <w:i w:val="0"/>
        </w:rPr>
        <w:t>Một cách tiếp cận chính xác hơn sẽ cộng lại mọi khoản khấu hao tài sản cố định hoặc khấu hao</w:t>
      </w:r>
    </w:p>
    <w:p>
      <w:pPr>
        <w:spacing w:after="80"/>
      </w:pPr>
      <w:r>
        <w:rPr>
          <w:b w:val="0"/>
          <w:i w:val="0"/>
        </w:rPr>
        <w:t>tài sản vô hình đã làm giảm thu nhập trên báo cáo kết quả kinh doanh, bởi vì đó là</w:t>
      </w:r>
    </w:p>
    <w:p>
      <w:pPr>
        <w:spacing w:after="80"/>
      </w:pPr>
      <w:r>
        <w:rPr>
          <w:b w:val="0"/>
          <w:i w:val="0"/>
        </w:rPr>
        <w:t>những chi phí phi tiền mặt. Chỉ số chính xác hơn này được gọi là EBITDA (thu nhập</w:t>
      </w:r>
    </w:p>
    <w:p>
      <w:pPr>
        <w:spacing w:after="80"/>
      </w:pPr>
      <w:r>
        <w:rPr>
          <w:b w:val="0"/>
          <w:i w:val="0"/>
        </w:rPr>
        <w:t>trước lãi vay và thuế cộng với khấu hao tài sản cố định và khấu hao tài sản vô hình).</w:t>
      </w:r>
    </w:p>
    <w:p>
      <w:pPr>
        <w:spacing w:after="80"/>
      </w:pPr>
      <w:r>
        <w:rPr>
          <w:b w:val="0"/>
          <w:i w:val="0"/>
        </w:rPr>
        <w:t>Ý tưởng trong cả hai trường hợp là gắn bội số đó vào dòng tiền thực sự</w:t>
      </w:r>
    </w:p>
    <w:p>
      <w:pPr>
        <w:spacing w:after="80"/>
      </w:pPr>
      <w:r>
        <w:rPr>
          <w:b w:val="0"/>
          <w:i w:val="0"/>
        </w:rPr>
        <w:t>có sẵn cho chủ sở hữu. Vì vậy, nếu EBIT của một công ty khởi nghiệp là</w:t>
      </w:r>
    </w:p>
    <w:p>
      <w:pPr>
        <w:spacing w:after="80"/>
      </w:pPr>
      <w:r>
        <w:rPr>
          <w:b w:val="0"/>
          <w:i w:val="0"/>
        </w:rPr>
        <w:t>2 triệu đô la và nếu các công ty tương tự trong ngành đang được bán với giá năm</w:t>
      </w:r>
    </w:p>
    <w:p>
      <w:pPr>
        <w:spacing w:after="80"/>
      </w:pPr>
      <w:r>
        <w:rPr>
          <w:b w:val="0"/>
          <w:i w:val="0"/>
        </w:rPr>
        <w:t>lần bội số đó, thì giá trị của công ty sẽ là 10 triệu đô la.</w:t>
      </w:r>
    </w:p>
    <w:p>
      <w:pPr>
        <w:spacing w:after="80"/>
      </w:pPr>
      <w:r>
        <w:rPr>
          <w:b w:val="0"/>
          <w:i w:val="0"/>
        </w:rPr>
        <w:t>Bội số được sử dụng trong các định giá này không nên xuất hiện từ hư không.</w:t>
      </w:r>
    </w:p>
    <w:p>
      <w:pPr>
        <w:spacing w:after="80"/>
      </w:pPr>
      <w:r>
        <w:rPr>
          <w:b w:val="0"/>
          <w:i w:val="0"/>
        </w:rPr>
        <w:t>Thay vào đó, nó nên tương ứng với những gì các nhà đầu tư khác đã trả gần</w:t>
      </w:r>
    </w:p>
    <w:p>
      <w:pPr>
        <w:spacing w:after="80"/>
      </w:pPr>
      <w:r>
        <w:rPr>
          <w:b w:val="0"/>
          <w:i w:val="0"/>
        </w:rPr>
        <w:t>đây cho EBIT của các công ty có thể so sánh được đang được rao bán.</w:t>
      </w:r>
    </w:p>
    <w:p>
      <w:pPr>
        <w:spacing w:after="80"/>
      </w:pPr>
      <w:r>
        <w:rPr>
          <w:b w:val="0"/>
          <w:i w:val="0"/>
        </w:rPr>
        <w:t>Vì vậy, hãy rất cẩn thận với bội số bạn sử dụng, bởi vì nó có thể tạo ra một sự</w:t>
      </w:r>
    </w:p>
    <w:p>
      <w:pPr>
        <w:spacing w:after="80"/>
      </w:pPr>
      <w:r>
        <w:rPr>
          <w:b w:val="0"/>
          <w:i w:val="0"/>
        </w:rPr>
        <w:t>sự khác biệt trong giá trị ước tính của công ty bạn. Bạn cũng nên</w:t>
      </w:r>
    </w:p>
    <w:p>
      <w:pPr>
        <w:spacing w:after="80"/>
      </w:pPr>
      <w:r>
        <w:rPr>
          <w:b w:val="0"/>
          <w:i w:val="0"/>
        </w:rPr>
        <w:t>hiểu rằng các bội số (multiples), cũng giống như tỷ lệ giá trên thu nhập (price-earnings ratios) của cổ phiếu công ty,</w:t>
      </w:r>
    </w:p>
    <w:p>
      <w:pPr>
        <w:spacing w:after="80"/>
      </w:pPr>
      <w:r>
        <w:rPr>
          <w:b w:val="0"/>
          <w:i w:val="0"/>
        </w:rPr>
        <w:t>sẽ trồi sụt theo tâm trạng và kỳ vọng của nhà đầu tư. Khi một</w:t>
      </w:r>
    </w:p>
    <w:p>
      <w:pPr>
        <w:spacing w:after="80"/>
      </w:pPr>
      <w:r>
        <w:rPr>
          <w:b w:val="0"/>
          <w:i w:val="0"/>
        </w:rPr>
        <w:t>ngành bị thất sủng và khi nhà đầu tư bi quan về triển vọng</w:t>
      </w:r>
    </w:p>
    <w:p>
      <w:pPr>
        <w:spacing w:after="80"/>
      </w:pPr>
      <w:r>
        <w:rPr>
          <w:b w:val="0"/>
          <w:i w:val="0"/>
        </w:rPr>
        <w:t>tương lai, bội số của ngành đó sẽ trượt dốc. Điều ngược lại xảy ra khi một</w:t>
      </w:r>
    </w:p>
    <w:p>
      <w:pPr>
        <w:spacing w:after="80"/>
      </w:pPr>
      <w:r>
        <w:rPr>
          <w:b w:val="0"/>
          <w:i w:val="0"/>
        </w:rPr>
        <w:t>222Nhìn về Tương lai</w:t>
      </w:r>
    </w:p>
    <w:p>
      <w:pPr>
        <w:spacing w:after="80"/>
      </w:pPr>
      <w:r>
        <w:rPr>
          <w:b w:val="0"/>
          <w:i w:val="0"/>
        </w:rPr>
        <w:t>ngành được ưa chuộng hoặc khi triển vọng tăng trưởng thu nhập thuận lợi.</w:t>
      </w:r>
    </w:p>
    <w:p>
      <w:pPr>
        <w:spacing w:after="80"/>
      </w:pPr>
      <w:r>
        <w:rPr>
          <w:b w:val="0"/>
          <w:i w:val="0"/>
        </w:rPr>
        <w:t>Bài học cho doanh nhân đang muốn bán là hãy bán khi nhà đầu tư đang ngất ngây</w:t>
      </w:r>
    </w:p>
    <w:p>
      <w:pPr>
        <w:spacing w:after="80"/>
      </w:pPr>
      <w:r>
        <w:rPr>
          <w:b w:val="0"/>
          <w:i w:val="0"/>
        </w:rPr>
        <w:t>với sự lạc quan.</w:t>
      </w:r>
    </w:p>
    <w:p>
      <w:pPr>
        <w:spacing w:after="80"/>
      </w:pPr>
      <w:r>
        <w:rPr>
          <w:b w:val="0"/>
          <w:i w:val="0"/>
        </w:rPr>
        <w:t>Định giá theo dòng tiền chiết khấu (Discounted cash-flow - DCF)</w:t>
      </w:r>
    </w:p>
    <w:p>
      <w:pPr>
        <w:spacing w:after="80"/>
      </w:pPr>
      <w:r>
        <w:rPr>
          <w:b w:val="0"/>
          <w:i w:val="0"/>
        </w:rPr>
        <w:t>Hạn chế chính của phương pháp bội số thu nhập này là nó không</w:t>
      </w:r>
    </w:p>
    <w:p>
      <w:pPr>
        <w:spacing w:after="80"/>
      </w:pPr>
      <w:r>
        <w:rPr>
          <w:b w:val="0"/>
          <w:i w:val="0"/>
        </w:rPr>
        <w:t>hướng tới tương lai. Nó dựa trên giá trị vào thu nhập hiện tại, chứ không phải thu nhập tương lai.</w:t>
      </w:r>
    </w:p>
    <w:p>
      <w:pPr>
        <w:spacing w:after="80"/>
      </w:pPr>
      <w:r>
        <w:rPr>
          <w:b w:val="0"/>
          <w:i w:val="0"/>
        </w:rPr>
        <w:t>Vì vậy, một công ty có thu nhập đang tăng trưởng nhanh có thể sẽ bị</w:t>
      </w:r>
    </w:p>
    <w:p>
      <w:pPr>
        <w:spacing w:after="80"/>
      </w:pPr>
      <w:r>
        <w:rPr>
          <w:b w:val="0"/>
          <w:i w:val="0"/>
        </w:rPr>
        <w:t>định giá thấp hơn giá trị thực bởi kiểu định giá này.</w:t>
      </w:r>
    </w:p>
    <w:p>
      <w:pPr>
        <w:spacing w:after="80"/>
      </w:pPr>
      <w:r>
        <w:rPr>
          <w:b w:val="0"/>
          <w:i w:val="0"/>
        </w:rPr>
        <w:t>Giải pháp là xem xét giá trị của công ty dựa trên dòng</w:t>
      </w:r>
    </w:p>
    <w:p>
      <w:pPr>
        <w:spacing w:after="80"/>
      </w:pPr>
      <w:r>
        <w:rPr>
          <w:b w:val="0"/>
          <w:i w:val="0"/>
        </w:rPr>
        <w:t>tiền tương lai của nó. Suy cho cùng, chính dòng thu nhập tương lai đó là thứ mà nhà đầu tư</w:t>
      </w:r>
    </w:p>
    <w:p>
      <w:pPr>
        <w:spacing w:after="80"/>
      </w:pPr>
      <w:r>
        <w:rPr>
          <w:b w:val="0"/>
          <w:i w:val="0"/>
        </w:rPr>
        <w:t>đang mua. Như được mô tả bởi Tom Copeland, Tim Koller và Jack Murrin,</w:t>
      </w:r>
    </w:p>
    <w:p>
      <w:pPr>
        <w:spacing w:after="80"/>
      </w:pPr>
      <w:r>
        <w:rPr>
          <w:b w:val="0"/>
          <w:i w:val="0"/>
        </w:rPr>
        <w:t>tác giả của cuốn sách mà nhiều người coi là kinh thánh về định giá, "Phương pháp DCF</w:t>
      </w:r>
    </w:p>
    <w:p>
      <w:pPr>
        <w:spacing w:after="80"/>
      </w:pPr>
      <w:r>
        <w:rPr>
          <w:b w:val="0"/>
          <w:i w:val="0"/>
        </w:rPr>
        <w:t>nắm bắt tất cả các yếu tố ảnh hưởng đến giá trị của công ty một cách toàn diện</w:t>
      </w:r>
    </w:p>
    <w:p>
      <w:pPr>
        <w:spacing w:after="80"/>
      </w:pPr>
      <w:r>
        <w:rPr>
          <w:b w:val="0"/>
          <w:i w:val="0"/>
        </w:rPr>
        <w:t>nhưng vẫn đơn giản và dễ hiểu."</w:t>
      </w:r>
    </w:p>
    <w:p>
      <w:pPr>
        <w:spacing w:after="80"/>
      </w:pPr>
      <w:r>
        <w:rPr>
          <w:b w:val="0"/>
          <w:i w:val="0"/>
        </w:rPr>
        <w:t>Phương pháp định giá DCF yêu cầu dự báo dòng tiền kéo dài</w:t>
      </w:r>
    </w:p>
    <w:p>
      <w:pPr>
        <w:spacing w:after="80"/>
      </w:pPr>
      <w:r>
        <w:rPr>
          <w:b w:val="0"/>
          <w:i w:val="0"/>
        </w:rPr>
        <w:t>nhiều năm trong tương lai và áp dụng các phép tính giá trị thời gian của tiền</w:t>
      </w:r>
    </w:p>
    <w:p>
      <w:pPr>
        <w:spacing w:after="80"/>
      </w:pPr>
      <w:r>
        <w:rPr>
          <w:b w:val="0"/>
          <w:i w:val="0"/>
        </w:rPr>
        <w:t>(giá trị thời gian của tiền). Phương pháp này chiết khấu những dòng tiền đó về giá trị hiện tại của chúng. Thường cần</w:t>
      </w:r>
    </w:p>
    <w:p>
      <w:pPr>
        <w:spacing w:after="80"/>
      </w:pPr>
      <w:r>
        <w:rPr>
          <w:b w:val="0"/>
          <w:i w:val="0"/>
        </w:rPr>
        <w:t>đến sự hỗ trợ chuyên nghiệp để thực hiện những yêu cầu này.</w:t>
      </w:r>
    </w:p>
    <w:p>
      <w:pPr>
        <w:spacing w:before="240" w:after="80"/>
      </w:pPr>
      <w:r>
        <w:rPr>
          <w:b/>
          <w:sz w:val="26"/>
        </w:rPr>
        <w:t>Làm việc với chuyên gia thẩm định doanh nghiệp</w:t>
      </w:r>
    </w:p>
    <w:p>
      <w:pPr>
        <w:spacing w:after="80"/>
      </w:pPr>
      <w:r>
        <w:rPr>
          <w:b w:val="0"/>
          <w:i w:val="0"/>
        </w:rPr>
        <w:t>Định giá doanh nghiệp có thể không phải là lĩnh vực chuyên môn của doanh nhân.</w:t>
      </w:r>
    </w:p>
    <w:p>
      <w:pPr>
        <w:spacing w:after="80"/>
      </w:pPr>
      <w:r>
        <w:rPr>
          <w:b w:val="0"/>
          <w:i w:val="0"/>
        </w:rPr>
        <w:t>Đây cũng không phải là vấn đề chỉ quan trọng một lần hoặc vài lần trong</w:t>
      </w:r>
    </w:p>
    <w:p>
      <w:pPr>
        <w:spacing w:after="80"/>
      </w:pPr>
      <w:r>
        <w:rPr>
          <w:b w:val="0"/>
          <w:i w:val="0"/>
        </w:rPr>
        <w:t>suốt sự nghiệp kinh doanh. Tuy nhiên, tác động của việc định giá lên kết quả</w:t>
      </w:r>
    </w:p>
    <w:p>
      <w:pPr>
        <w:spacing w:after="80"/>
      </w:pPr>
      <w:r>
        <w:rPr>
          <w:b w:val="0"/>
          <w:i w:val="0"/>
        </w:rPr>
        <w:t>của quá trình thu hoạch là rất lớn. Do đó, doanh nhân nên học</w:t>
      </w:r>
    </w:p>
    <w:p>
      <w:pPr>
        <w:spacing w:after="80"/>
      </w:pPr>
      <w:r>
        <w:rPr>
          <w:b w:val="0"/>
          <w:i w:val="0"/>
        </w:rPr>
        <w:t>càng nhiều càng tốt về lĩnh vực kỹ thuật này—hoặc ít nhất là đủ để làm việc</w:t>
      </w:r>
    </w:p>
    <w:p>
      <w:pPr>
        <w:spacing w:after="80"/>
      </w:pPr>
      <w:r>
        <w:rPr>
          <w:b w:val="0"/>
          <w:i w:val="0"/>
        </w:rPr>
        <w:t>với một chuyên gia thẩm định doanh nghiệp chuyên nghiệp và đưa ra những quyết định sáng suốt.</w:t>
      </w:r>
    </w:p>
    <w:p>
      <w:pPr>
        <w:spacing w:after="80"/>
      </w:pPr>
      <w:r>
        <w:rPr>
          <w:b w:val="0"/>
          <w:i w:val="0"/>
        </w:rPr>
        <w:t>Thời điểm thu hoạch 223</w:t>
      </w:r>
    </w:p>
    <w:p>
      <w:pPr>
        <w:spacing w:before="240" w:after="80"/>
      </w:pPr>
      <w:r>
        <w:rPr>
          <w:b/>
          <w:sz w:val="26"/>
        </w:rPr>
        <w:t>Tổng kết</w:t>
      </w:r>
    </w:p>
    <w:p>
      <w:pPr>
        <w:spacing w:after="80"/>
      </w:pPr>
      <w:r>
        <w:rPr>
          <w:b w:val="0"/>
          <w:i w:val="0"/>
        </w:rPr>
        <w:t>■Các doanh nhân tìm cách thu hoạch khoản đầu tư của mình vì nhiều lý do. Lý do chính</w:t>
      </w:r>
    </w:p>
    <w:p>
      <w:pPr>
        <w:spacing w:after="80"/>
      </w:pPr>
      <w:r>
        <w:rPr>
          <w:b w:val="0"/>
          <w:i w:val="0"/>
        </w:rPr>
        <w:t>trong số đó là để đa dạng hóa tài sản, đưa doanh nghiệp lên một tầm cao</w:t>
      </w:r>
    </w:p>
    <w:p>
      <w:pPr>
        <w:spacing w:after="80"/>
      </w:pPr>
      <w:r>
        <w:rPr>
          <w:b w:val="0"/>
          <w:i w:val="0"/>
        </w:rPr>
        <w:t>mới, hoặc thử một điều gì đó mới mẻ.</w:t>
      </w:r>
    </w:p>
    <w:p>
      <w:pPr>
        <w:spacing w:after="80"/>
      </w:pPr>
      <w:r>
        <w:rPr>
          <w:b w:val="0"/>
          <w:i w:val="0"/>
        </w:rPr>
        <w:t>■Mặc dù chỉ rất ít doanh nghiệp có thể tiếp cận, IPO có thể mang lại cho đội ngũ</w:t>
      </w:r>
    </w:p>
    <w:p>
      <w:pPr>
        <w:spacing w:after="80"/>
      </w:pPr>
      <w:r>
        <w:rPr>
          <w:b w:val="0"/>
          <w:i w:val="0"/>
        </w:rPr>
        <w:t>doanh nhân khả năng thanh khoản theo thời gian.</w:t>
      </w:r>
    </w:p>
    <w:p>
      <w:pPr>
        <w:spacing w:after="80"/>
      </w:pPr>
      <w:r>
        <w:rPr>
          <w:b w:val="0"/>
          <w:i w:val="0"/>
        </w:rPr>
        <w:t>■Đối với hầu hết các công ty, bán công ty thông qua một thương vụ mua bán sáp nhập là một cơ chế</w:t>
      </w:r>
    </w:p>
    <w:p>
      <w:pPr>
        <w:spacing w:after="80"/>
      </w:pPr>
      <w:r>
        <w:rPr>
          <w:b w:val="0"/>
          <w:i w:val="0"/>
        </w:rPr>
        <w:t>thu hoạch khả thi hơn so với IPO. Trong một thương vụ mua bán sáp nhập, các doanh</w:t>
      </w:r>
    </w:p>
    <w:p>
      <w:pPr>
        <w:spacing w:after="80"/>
      </w:pPr>
      <w:r>
        <w:rPr>
          <w:b w:val="0"/>
          <w:i w:val="0"/>
        </w:rPr>
        <w:t>nhân nên đặc biệt chú ý đến cách định giá thương vụ, cách thức thanh toán</w:t>
      </w:r>
    </w:p>
    <w:p>
      <w:pPr>
        <w:spacing w:after="80"/>
      </w:pPr>
      <w:r>
        <w:rPr>
          <w:b w:val="0"/>
          <w:i w:val="0"/>
        </w:rPr>
        <w:t>sẽ được cấu trúc ra sao (tiền mặt, cổ phiếu, nợ), và mối quan hệ tiếp diễn</w:t>
      </w:r>
    </w:p>
    <w:p>
      <w:pPr>
        <w:spacing w:after="80"/>
      </w:pPr>
      <w:r>
        <w:rPr>
          <w:b w:val="0"/>
          <w:i w:val="0"/>
        </w:rPr>
        <w:t>với bên mua hoặc đối tác sáp nhập sẽ được định hình như thế nào.</w:t>
      </w:r>
    </w:p>
    <w:p>
      <w:pPr>
        <w:spacing w:after="80"/>
      </w:pPr>
      <w:r>
        <w:rPr>
          <w:b w:val="0"/>
          <w:i w:val="0"/>
        </w:rPr>
        <w:t>■ESOP là một kế hoạch hưu trí đủ điều kiện ưu đãi thuế, mua lại cổ phần của chủ sở hữu</w:t>
      </w:r>
    </w:p>
    <w:p>
      <w:pPr>
        <w:spacing w:after="80"/>
      </w:pPr>
      <w:r>
        <w:rPr>
          <w:b w:val="0"/>
          <w:i w:val="0"/>
        </w:rPr>
        <w:t>qua một khoảng thời gian nhiều năm. Thực chất, chủ sở hữu bán lại cho nhân viên.</w:t>
      </w:r>
    </w:p>
    <w:p>
      <w:pPr>
        <w:spacing w:after="80"/>
      </w:pPr>
      <w:r>
        <w:rPr>
          <w:b w:val="0"/>
          <w:i w:val="0"/>
        </w:rPr>
        <w:t>■Trong nhiều trường hợp, các thành viên trong nhóm quản lý của doanh nghiệp sẽ cùng</w:t>
      </w:r>
    </w:p>
    <w:p>
      <w:pPr>
        <w:spacing w:after="80"/>
      </w:pPr>
      <w:r>
        <w:rPr>
          <w:b w:val="0"/>
          <w:i w:val="0"/>
        </w:rPr>
        <w:t>nhau mua lại toàn bộ phần của người sáng lập - chủ sở hữu. Họ có thể làm điều này thông qua một thương vụ</w:t>
      </w:r>
    </w:p>
    <w:p>
      <w:pPr>
        <w:spacing w:after="80"/>
      </w:pPr>
      <w:r>
        <w:rPr>
          <w:b w:val="0"/>
          <w:i w:val="0"/>
        </w:rPr>
        <w:t>mua lại có đòn bẩy (leveraged buyout) hoặc thông qua một thỏa thuận nợ với bên bán.</w:t>
      </w:r>
    </w:p>
    <w:p>
      <w:pPr>
        <w:spacing w:after="80"/>
      </w:pPr>
      <w:r>
        <w:rPr>
          <w:b w:val="0"/>
          <w:i w:val="0"/>
        </w:rPr>
        <w:t>■Một cách tiếp cận phổ biến để định giá doanh nghiệp là nhân lợi nhuận trước</w:t>
      </w:r>
    </w:p>
    <w:p>
      <w:pPr>
        <w:spacing w:after="80"/>
      </w:pPr>
      <w:r>
        <w:rPr>
          <w:b w:val="0"/>
          <w:i w:val="0"/>
        </w:rPr>
        <w:t>lãi vay và thuế (EBIT) với một con số gọi là bội số (multiple). Bội số</w:t>
      </w:r>
    </w:p>
    <w:p>
      <w:pPr>
        <w:spacing w:after="80"/>
      </w:pPr>
      <w:r>
        <w:rPr>
          <w:b w:val="0"/>
          <w:i w:val="0"/>
        </w:rPr>
        <w:t>này nên tương ứng với mức mà các nhà đầu tư khác đã trả gần đây cho</w:t>
      </w:r>
    </w:p>
    <w:p>
      <w:pPr>
        <w:spacing w:after="80"/>
      </w:pPr>
      <w:r>
        <w:rPr>
          <w:b w:val="0"/>
          <w:i w:val="0"/>
        </w:rPr>
        <w:t>EBIT của những công ty tương đương.</w:t>
      </w:r>
    </w:p>
    <w:p>
      <w:pPr>
        <w:spacing w:after="80"/>
      </w:pPr>
      <w:r>
        <w:rPr>
          <w:b w:val="0"/>
          <w:i w:val="0"/>
        </w:rPr>
        <w:t>■Cách tiếp cận định giá bằng dòng tiền chiết khấu (discounted cash-flow - DCF) mang lại</w:t>
      </w:r>
    </w:p>
    <w:p>
      <w:pPr>
        <w:spacing w:after="80"/>
      </w:pPr>
      <w:r>
        <w:rPr>
          <w:b w:val="0"/>
          <w:i w:val="0"/>
        </w:rPr>
        <w:t>thước đo giá trị công ty tốt hơn vì nó hướng về tương lai.</w:t>
      </w:r>
    </w:p>
    <w:p>
      <w:pPr>
        <w:jc w:val="center"/>
      </w:pPr>
      <w:r>
        <w:drawing>
          <wp:inline xmlns:a="http://schemas.openxmlformats.org/drawingml/2006/main" xmlns:pic="http://schemas.openxmlformats.org/drawingml/2006/picture">
            <wp:extent cx="5486400" cy="8155459"/>
            <wp:docPr id="14" name="Picture 14"/>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Phụ lục A</w:t>
      </w:r>
    </w:p>
    <w:p>
      <w:pPr>
        <w:spacing w:before="240" w:after="80"/>
      </w:pPr>
      <w:r>
        <w:rPr>
          <w:b/>
          <w:sz w:val="40"/>
        </w:rPr>
        <w:t>Hiểu về các báo cáo tài chính</w:t>
      </w:r>
    </w:p>
    <w:p>
      <w:pPr>
        <w:spacing w:after="80"/>
      </w:pPr>
      <w:r>
        <w:rPr>
          <w:b w:val="0"/>
          <w:i w:val="0"/>
        </w:rPr>
        <w:t>Công ty của bạn sở hữu những gì, và nợ người khác những gì? Các nguồn</w:t>
      </w:r>
    </w:p>
    <w:p>
      <w:pPr>
        <w:spacing w:after="80"/>
      </w:pPr>
      <w:r>
        <w:rPr>
          <w:b w:val="0"/>
          <w:i w:val="0"/>
        </w:rPr>
        <w:t>doanh thu của nó là gì, và nó đã chi tiền như thế nào? Nó đã kiếm được bao nhiêu</w:t>
      </w:r>
    </w:p>
    <w:p>
      <w:pPr>
        <w:spacing w:after="80"/>
      </w:pPr>
      <w:r>
        <w:rPr>
          <w:b w:val="0"/>
          <w:i w:val="0"/>
        </w:rPr>
        <w:t>lợi nhuận? Tình trạng sức khỏe tài chính của công ty bạn ra sao? Phụ</w:t>
      </w:r>
    </w:p>
    <w:p>
      <w:pPr>
        <w:spacing w:after="80"/>
      </w:pPr>
      <w:r>
        <w:rPr>
          <w:b w:val="0"/>
          <w:i w:val="0"/>
        </w:rPr>
        <w:t>lục này giúp bạn trả lời những câu hỏi đó bằng cách giải thích ba báo</w:t>
      </w:r>
    </w:p>
    <w:p>
      <w:pPr>
        <w:spacing w:after="80"/>
      </w:pPr>
      <w:r>
        <w:rPr>
          <w:b w:val="0"/>
          <w:i w:val="0"/>
        </w:rPr>
        <w:t>cáo tài chính thiết yếu: bảng cân đối kế toán, báo cáo kết quả kinh doanh, và</w:t>
      </w:r>
    </w:p>
    <w:p>
      <w:pPr>
        <w:spacing w:after="80"/>
      </w:pPr>
      <w:r>
        <w:rPr>
          <w:b w:val="0"/>
          <w:i w:val="0"/>
        </w:rPr>
        <w:t>báo cáo lưu chuyển tiền tệ. Phụ lục này cũng giúp bạn hiểu một số</w:t>
      </w:r>
    </w:p>
    <w:p>
      <w:pPr>
        <w:spacing w:after="80"/>
      </w:pPr>
      <w:r>
        <w:rPr>
          <w:b w:val="0"/>
          <w:i w:val="0"/>
        </w:rPr>
        <w:t>vấn đề quản lý ẩn chứa trong các báo cáo này và mở rộng kiến thức tài chính</w:t>
      </w:r>
    </w:p>
    <w:p>
      <w:pPr>
        <w:spacing w:after="80"/>
      </w:pPr>
      <w:r>
        <w:rPr>
          <w:b w:val="0"/>
          <w:i w:val="0"/>
        </w:rPr>
        <w:t>của bạn thông qua thảo luận về hai khái niệm quan trọng: đòn bẩy tài</w:t>
      </w:r>
    </w:p>
    <w:p>
      <w:pPr>
        <w:spacing w:after="80"/>
      </w:pPr>
      <w:r>
        <w:rPr>
          <w:b w:val="0"/>
          <w:i w:val="0"/>
        </w:rPr>
        <w:t>verage và cấu trúc tài chính của doanh nghiệp.</w:t>
      </w:r>
    </w:p>
    <w:p>
      <w:pPr>
        <w:spacing w:after="80"/>
      </w:pPr>
      <w:r>
        <w:rPr>
          <w:b w:val="0"/>
          <w:i w:val="0"/>
        </w:rPr>
        <w:t>Nếu bạn có bằng kinh doanh hoặc kinh nghiệm quản lý cấp cao, có thể bạn</w:t>
      </w:r>
    </w:p>
    <w:p>
      <w:pPr>
        <w:spacing w:after="80"/>
      </w:pPr>
      <w:r>
        <w:rPr>
          <w:b w:val="0"/>
          <w:i w:val="0"/>
        </w:rPr>
        <w:t>đã biết đủ những gì cần biết về những chủ đề này. Nhưng</w:t>
      </w:r>
    </w:p>
    <w:p>
      <w:pPr>
        <w:spacing w:after="80"/>
      </w:pPr>
      <w:r>
        <w:rPr>
          <w:b w:val="0"/>
          <w:i w:val="0"/>
        </w:rPr>
        <w:t>nhiều doanh nhân khởi nghiệp lại không có cả hai. Ví dụ, Ken Olsen, người</w:t>
      </w:r>
    </w:p>
    <w:p>
      <w:pPr>
        <w:spacing w:after="80"/>
      </w:pPr>
      <w:r>
        <w:rPr>
          <w:b w:val="0"/>
          <w:i w:val="0"/>
        </w:rPr>
        <w:t>sáng lập huyền thoại của Digital Equipment Corporation vào cuối những năm 1950, biết tất tần tật về</w:t>
      </w:r>
    </w:p>
    <w:p>
      <w:pPr>
        <w:spacing w:after="80"/>
      </w:pPr>
      <w:r>
        <w:rPr>
          <w:b w:val="0"/>
          <w:i w:val="0"/>
        </w:rPr>
        <w:t>kỹ thuật điện và lập trình, và ông có những ý tưởng tuyệt vời để</w:t>
      </w:r>
    </w:p>
    <w:p>
      <w:pPr>
        <w:spacing w:after="80"/>
      </w:pPr>
      <w:r>
        <w:rPr>
          <w:b w:val="0"/>
          <w:i w:val="0"/>
        </w:rPr>
        <w:t>226HBR’s Entrepreneur’s Handbook</w:t>
      </w:r>
    </w:p>
    <w:p>
      <w:pPr>
        <w:spacing w:after="80"/>
      </w:pPr>
      <w:r>
        <w:rPr>
          <w:b w:val="0"/>
          <w:i w:val="0"/>
        </w:rPr>
        <w:t>xây dựng một thế hệ máy tính mới. Nhưng ông gần như không biết gì về</w:t>
      </w:r>
    </w:p>
    <w:p>
      <w:pPr>
        <w:spacing w:after="80"/>
      </w:pPr>
      <w:r>
        <w:rPr>
          <w:b w:val="0"/>
          <w:i w:val="0"/>
        </w:rPr>
        <w:t>các báo cáo tài chính, thứ mà các nhà đầu tư mạo hiểm (VCs) muốn ông đưa</w:t>
      </w:r>
    </w:p>
    <w:p>
      <w:pPr>
        <w:spacing w:after="80"/>
      </w:pPr>
      <w:r>
        <w:rPr>
          <w:b w:val="0"/>
          <w:i w:val="0"/>
        </w:rPr>
        <w:t>vào kế hoạch kinh doanh của mình. Theo giai thoại về giới khởi nghiệp, Olsen đã đến</w:t>
      </w:r>
    </w:p>
    <w:p>
      <w:pPr>
        <w:spacing w:after="80"/>
      </w:pPr>
      <w:r>
        <w:rPr>
          <w:b w:val="0"/>
          <w:i w:val="0"/>
        </w:rPr>
        <w:t>thư viện công cộng, mượn một bản sao cuốn sách giáo khoa kinh tế nổi tiếng của Paul Samuelson,</w:t>
      </w:r>
    </w:p>
    <w:p>
      <w:pPr>
        <w:spacing w:after="80"/>
      </w:pPr>
      <w:r>
        <w:rPr>
          <w:b w:val="0"/>
          <w:i w:val="0"/>
        </w:rPr>
        <w:t>tìm một ví dụ về bảng cân đối kế toán và báo cáo thu nhập, rồi</w:t>
      </w:r>
    </w:p>
    <w:p>
      <w:pPr>
        <w:spacing w:after="80"/>
      </w:pPr>
      <w:r>
        <w:rPr>
          <w:b w:val="0"/>
          <w:i w:val="0"/>
        </w:rPr>
        <w:t>dùng chúng làm mẫu cho các con số dự phóng của mình. Các nhà đầu tư mạo hiểm rất ấn tượng và</w:t>
      </w:r>
    </w:p>
    <w:p>
      <w:pPr>
        <w:spacing w:after="80"/>
      </w:pPr>
      <w:r>
        <w:rPr>
          <w:b w:val="0"/>
          <w:i w:val="0"/>
        </w:rPr>
        <w:t>đã trao cho ông số tiền ông cần để phát triển doanh nghiệp của mình.</w:t>
      </w:r>
    </w:p>
    <w:p>
      <w:pPr>
        <w:spacing w:after="80"/>
      </w:pPr>
      <w:r>
        <w:rPr>
          <w:b w:val="0"/>
          <w:i w:val="0"/>
        </w:rPr>
        <w:t>Nếu bạn đã am hiểu về các báo cáo tài chính, bạn có thể</w:t>
      </w:r>
    </w:p>
    <w:p>
      <w:pPr>
        <w:spacing w:after="80"/>
      </w:pPr>
      <w:r>
        <w:rPr>
          <w:b w:val="0"/>
          <w:i w:val="0"/>
        </w:rPr>
        <w:t>bỏ qua phần phụ lục này. Nhưng khả năng đọc và diễn giải các báo cáo tài</w:t>
      </w:r>
    </w:p>
    <w:p>
      <w:pPr>
        <w:spacing w:after="80"/>
      </w:pPr>
      <w:r>
        <w:rPr>
          <w:b w:val="0"/>
          <w:i w:val="0"/>
        </w:rPr>
        <w:t>ments là điều thiết yếu đối với một doanh nhân dám nghĩ dám làm. Vậy nên nếu bạn giống</w:t>
      </w:r>
    </w:p>
    <w:p>
      <w:pPr>
        <w:spacing w:after="80"/>
      </w:pPr>
      <w:r>
        <w:rPr>
          <w:b w:val="0"/>
          <w:i w:val="0"/>
        </w:rPr>
        <w:t>như Olsen, phần phụ lục này sẽ giới thiệu cho bạn những kiến thức cơ bản.</w:t>
      </w:r>
    </w:p>
    <w:p>
      <w:pPr>
        <w:spacing w:after="80"/>
      </w:pPr>
      <w:r>
        <w:rPr>
          <w:b w:val="0"/>
          <w:i w:val="0"/>
        </w:rPr>
        <w:t xml:space="preserve">Để biết thêm chi tiết, chúng tôi khuyên bạn nên đọc </w:t>
      </w:r>
      <w:r>
        <w:rPr>
          <w:b w:val="0"/>
          <w:i/>
        </w:rPr>
        <w:t xml:space="preserve">HBR Guide to Finance Basics for </w:t>
      </w:r>
    </w:p>
    <w:p>
      <w:pPr>
        <w:spacing w:after="80"/>
      </w:pPr>
      <w:r>
        <w:rPr>
          <w:b w:val="0"/>
          <w:i/>
        </w:rPr>
        <w:t>Managers</w:t>
      </w:r>
      <w:r>
        <w:rPr>
          <w:b w:val="0"/>
          <w:i w:val="0"/>
        </w:rPr>
        <w:t>.</w:t>
      </w:r>
    </w:p>
    <w:p>
      <w:pPr>
        <w:spacing w:before="240" w:after="80"/>
      </w:pPr>
      <w:r>
        <w:rPr>
          <w:b/>
          <w:sz w:val="26"/>
        </w:rPr>
        <w:t>Tại sao lại cần báo cáo tài chính?</w:t>
      </w:r>
    </w:p>
    <w:p>
      <w:pPr>
        <w:spacing w:after="80"/>
      </w:pPr>
      <w:r>
        <w:rPr>
          <w:b w:val="0"/>
          <w:i w:val="0"/>
        </w:rPr>
        <w:t>Báo cáo tài chính là những tài liệu thiết yếu của hoạt động kinh doanh. Các nhà quản lý</w:t>
      </w:r>
    </w:p>
    <w:p>
      <w:pPr>
        <w:spacing w:after="80"/>
      </w:pPr>
      <w:r>
        <w:rPr>
          <w:b w:val="0"/>
          <w:i w:val="0"/>
        </w:rPr>
        <w:t>dùng chúng để đánh giá hiệu quả hoạt động và xác định những lĩnh vực cần sự can thiệp của họ.</w:t>
      </w:r>
    </w:p>
    <w:p>
      <w:pPr>
        <w:spacing w:after="80"/>
      </w:pPr>
      <w:r>
        <w:rPr>
          <w:b w:val="0"/>
          <w:i w:val="0"/>
        </w:rPr>
        <w:t>Cổ đông dùng chúng để theo dõi xem vốn của mình đang được quản lý tốt đến đâu.</w:t>
      </w:r>
    </w:p>
    <w:p>
      <w:pPr>
        <w:spacing w:after="80"/>
      </w:pPr>
      <w:r>
        <w:rPr>
          <w:b w:val="0"/>
          <w:i w:val="0"/>
        </w:rPr>
        <w:t>Các nhà đầu tư bên ngoài dùng chúng để tìm kiếm cơ hội. Và</w:t>
      </w:r>
    </w:p>
    <w:p>
      <w:pPr>
        <w:spacing w:after="80"/>
      </w:pPr>
      <w:r>
        <w:rPr>
          <w:b w:val="0"/>
          <w:i w:val="0"/>
        </w:rPr>
        <w:t>những người cho vay cùng nhà cung cấp thường xuyên kiểm tra báo cáo tài chính để xác định</w:t>
      </w:r>
    </w:p>
    <w:p>
      <w:pPr>
        <w:spacing w:after="80"/>
      </w:pPr>
      <w:r>
        <w:rPr>
          <w:b w:val="0"/>
          <w:i w:val="0"/>
        </w:rPr>
        <w:t>mức độ tín nhiệm của các công ty mà họ giao dịch.</w:t>
      </w:r>
    </w:p>
    <w:p>
      <w:pPr>
        <w:spacing w:after="80"/>
      </w:pPr>
      <w:r>
        <w:rPr>
          <w:b w:val="0"/>
          <w:i w:val="0"/>
        </w:rPr>
        <w:t>Các công ty đại chúng được Ủy ban Chứng khoán và Giao dịch</w:t>
      </w:r>
    </w:p>
    <w:p>
      <w:pPr>
        <w:spacing w:after="80"/>
      </w:pPr>
      <w:r>
        <w:rPr>
          <w:b w:val="0"/>
          <w:i w:val="0"/>
        </w:rPr>
        <w:t>(SEC) yêu cầu phải lập báo cáo tài chính và công bố chúng</w:t>
      </w:r>
    </w:p>
    <w:p>
      <w:pPr>
        <w:spacing w:after="80"/>
      </w:pPr>
      <w:r>
        <w:rPr>
          <w:b w:val="0"/>
          <w:i w:val="0"/>
        </w:rPr>
        <w:t>cho mọi người như một phần của yêu cầu công bố đầy đủ mà SEC</w:t>
      </w:r>
    </w:p>
    <w:p>
      <w:pPr>
        <w:spacing w:after="80"/>
      </w:pPr>
      <w:r>
        <w:rPr>
          <w:b w:val="0"/>
          <w:i w:val="0"/>
        </w:rPr>
        <w:t>áp đặt lên các công ty sở hữu và giao dịch đại chúng. Những công ty không giao dịch đại chúng</w:t>
      </w:r>
    </w:p>
    <w:p>
      <w:pPr>
        <w:spacing w:after="80"/>
      </w:pPr>
      <w:r>
        <w:rPr>
          <w:b w:val="0"/>
          <w:i w:val="0"/>
        </w:rPr>
        <w:t>thì không bị ràng buộc bởi yêu cầu này, nhưng chủ sở hữu tư nhân và ngân</w:t>
      </w:r>
    </w:p>
    <w:p>
      <w:pPr>
        <w:spacing w:after="80"/>
      </w:pPr>
      <w:r>
        <w:rPr>
          <w:b w:val="0"/>
          <w:i w:val="0"/>
        </w:rPr>
        <w:t>họ vẫn mong đợi báo cáo tài chính.</w:t>
      </w:r>
    </w:p>
    <w:p>
      <w:pPr>
        <w:spacing w:after="80"/>
      </w:pPr>
      <w:r>
        <w:rPr>
          <w:b w:val="0"/>
          <w:i w:val="0"/>
        </w:rPr>
        <w:t>Báo cáo tài chính—bảng cân đối kế toán, báo cáo kết quả kinh doanh, và</w:t>
      </w:r>
    </w:p>
    <w:p>
      <w:pPr>
        <w:spacing w:after="80"/>
      </w:pPr>
      <w:r>
        <w:rPr>
          <w:b w:val="0"/>
          <w:i w:val="0"/>
        </w:rPr>
        <w:t>báo cáo lưu chuyển tiền tệ—tuân theo cùng một định dạng chung từ công ty này</w:t>
      </w:r>
    </w:p>
    <w:p>
      <w:pPr>
        <w:spacing w:after="80"/>
      </w:pPr>
      <w:r>
        <w:rPr>
          <w:b w:val="0"/>
          <w:i w:val="0"/>
        </w:rPr>
        <w:t>sang công ty khác. Và dù các khoản mục cụ thể có thể khác nhau tùy theo bản chất</w:t>
      </w:r>
    </w:p>
    <w:p>
      <w:pPr>
        <w:spacing w:after="80"/>
      </w:pPr>
      <w:r>
        <w:rPr>
          <w:b w:val="0"/>
          <w:i w:val="0"/>
        </w:rPr>
        <w:t>hoạt động kinh doanh của công ty, các báo cáo thường đủ giống nhau để cho phép</w:t>
      </w:r>
    </w:p>
    <w:p>
      <w:pPr>
        <w:spacing w:after="80"/>
      </w:pPr>
      <w:r>
        <w:rPr>
          <w:b w:val="0"/>
          <w:i w:val="0"/>
        </w:rPr>
        <w:t>bạn so sánh hiệu quả hoạt động của doanh nghiệp này với doanh nghiệp khác.</w:t>
      </w:r>
    </w:p>
    <w:p>
      <w:pPr>
        <w:spacing w:after="80"/>
      </w:pPr>
      <w:r>
        <w:rPr>
          <w:b w:val="0"/>
          <w:i w:val="0"/>
        </w:rPr>
        <w:t>Phụ lục A: Hiểu về Báo cáo Tài chính 227</w:t>
      </w:r>
    </w:p>
    <w:p>
      <w:pPr>
        <w:spacing w:before="240" w:after="80"/>
      </w:pPr>
      <w:r>
        <w:rPr>
          <w:b/>
          <w:sz w:val="26"/>
        </w:rPr>
        <w:t>Bảng cân đối kế toán</w:t>
      </w:r>
    </w:p>
    <w:p>
      <w:pPr>
        <w:spacing w:after="80"/>
      </w:pPr>
      <w:r>
        <w:rPr>
          <w:b w:val="0"/>
          <w:i w:val="0"/>
        </w:rPr>
        <w:t>Nhiều người đến gặp bác sĩ mỗi năm một lần để khám sức khỏe—một bức ảnh chụp nhanh về</w:t>
      </w:r>
    </w:p>
    <w:p>
      <w:pPr>
        <w:spacing w:after="80"/>
      </w:pPr>
      <w:r>
        <w:rPr>
          <w:b w:val="0"/>
          <w:i w:val="0"/>
        </w:rPr>
        <w:t>tình trạng thể chất của họ tại một thời điểm cụ thể. Tương tự, các công ty lập</w:t>
      </w:r>
    </w:p>
    <w:p>
      <w:pPr>
        <w:spacing w:after="80"/>
      </w:pPr>
      <w:r>
        <w:rPr>
          <w:b w:val="0"/>
          <w:i w:val="0"/>
        </w:rPr>
        <w:t>bảng cân đối kế toán như một cách tóm tắt tình hình tài chính của họ tại một</w:t>
      </w:r>
    </w:p>
    <w:p>
      <w:pPr>
        <w:spacing w:after="80"/>
      </w:pPr>
      <w:r>
        <w:rPr>
          <w:b w:val="0"/>
          <w:i w:val="0"/>
        </w:rPr>
        <w:t>thời điểm, thường là vào cuối tháng, cuối quý, hoặc cuối năm tài chính.</w:t>
      </w:r>
    </w:p>
    <w:p>
      <w:pPr>
        <w:spacing w:after="80"/>
      </w:pPr>
      <w:r>
        <w:rPr>
          <w:b w:val="0"/>
          <w:i w:val="0"/>
        </w:rPr>
        <w:t>Thực chất, bảng cân đối kế toán mô tả các tài sản mà doanh nghiệp kiểm soát</w:t>
      </w:r>
    </w:p>
    <w:p>
      <w:pPr>
        <w:spacing w:after="80"/>
      </w:pPr>
      <w:r>
        <w:rPr>
          <w:b w:val="0"/>
          <w:i w:val="0"/>
        </w:rPr>
        <w:t>và cho thấy những tài sản đó được tài trợ như thế nào—bằng nguồn vốn của chủ nợ</w:t>
      </w:r>
    </w:p>
    <w:p>
      <w:pPr>
        <w:spacing w:after="80"/>
      </w:pPr>
      <w:r>
        <w:rPr>
          <w:b w:val="0"/>
          <w:i w:val="0"/>
        </w:rPr>
        <w:t>(nợ phải trả), bằng vốn của chủ sở hữu, hoặc bằng cả hai. Bảng cân đối kế toán</w:t>
      </w:r>
    </w:p>
    <w:p>
      <w:pPr>
        <w:spacing w:after="80"/>
      </w:pPr>
      <w:r>
        <w:rPr>
          <w:b w:val="0"/>
          <w:i w:val="0"/>
        </w:rPr>
        <w:t>phản ánh phương trình kế toán cơ bản sau:</w:t>
      </w:r>
    </w:p>
    <w:p>
      <w:pPr>
        <w:spacing w:after="80"/>
      </w:pPr>
      <w:r>
        <w:rPr>
          <w:b w:val="0"/>
          <w:i w:val="0"/>
        </w:rPr>
        <w:t>Tài sản = Nợ phải trả + Vốn chủ sở hữu</w:t>
      </w:r>
    </w:p>
    <w:p>
      <w:pPr>
        <w:spacing w:after="80"/>
      </w:pPr>
      <w:r>
        <w:rPr>
          <w:b w:val="0"/>
          <w:i w:val="0"/>
        </w:rPr>
        <w:t>Tài sản trong phương trình này là những gì mà một công ty đầu tư vào để có thể</w:t>
      </w:r>
    </w:p>
    <w:p>
      <w:pPr>
        <w:spacing w:after="80"/>
      </w:pPr>
      <w:r>
        <w:rPr>
          <w:b w:val="0"/>
          <w:i w:val="0"/>
        </w:rPr>
        <w:t>tiến hành hoạt động kinh doanh. Ví dụ bao gồm tiền mặt và các công cụ tài</w:t>
      </w:r>
    </w:p>
    <w:p>
      <w:pPr>
        <w:spacing w:after="80"/>
      </w:pPr>
      <w:r>
        <w:rPr>
          <w:b w:val="0"/>
          <w:i w:val="0"/>
        </w:rPr>
        <w:t>chính, hàng tồn kho nguyên vật liệu và thành phẩm, đất đai, nhà cửa và thiết</w:t>
      </w:r>
    </w:p>
    <w:p>
      <w:pPr>
        <w:spacing w:after="80"/>
      </w:pPr>
      <w:r>
        <w:rPr>
          <w:b w:val="0"/>
          <w:i w:val="0"/>
        </w:rPr>
        <w:t>bị. Tài sản cũng bao gồm số tiền mà khách hàng và những người khác nợ công ty—một loại tài sản được gọi là khoản phải thu.</w:t>
      </w:r>
    </w:p>
    <w:p>
      <w:pPr>
        <w:spacing w:after="80"/>
      </w:pPr>
      <w:r>
        <w:rPr>
          <w:b w:val="0"/>
          <w:i w:val="0"/>
        </w:rPr>
        <w:t>Bây giờ hãy nhìn vào phía bên kia của phương trình, bắt đầu với nợ phải trả.</w:t>
      </w:r>
    </w:p>
    <w:p>
      <w:pPr>
        <w:spacing w:after="80"/>
      </w:pPr>
      <w:r>
        <w:rPr>
          <w:b w:val="0"/>
          <w:i w:val="0"/>
        </w:rPr>
        <w:t>Để có được những tài sản cần thiết, một công ty thường vay tiền hoặc hứa</w:t>
      </w:r>
    </w:p>
    <w:p>
      <w:pPr>
        <w:spacing w:after="80"/>
      </w:pPr>
      <w:r>
        <w:rPr>
          <w:b w:val="0"/>
          <w:i w:val="0"/>
        </w:rPr>
        <w:t>sẽ trả cho nhà cung cấp cho các loại hàng hóa và dịch vụ khác nhau. Số tiền nợ chủ nợ</w:t>
      </w:r>
    </w:p>
    <w:p>
      <w:pPr>
        <w:spacing w:after="80"/>
      </w:pPr>
      <w:r>
        <w:rPr>
          <w:b w:val="0"/>
          <w:i w:val="0"/>
        </w:rPr>
        <w:t>được gọi là nợ phải trả. Ví dụ, một công ty sản xuất ốp lưng điện thoại thông minh</w:t>
      </w:r>
    </w:p>
    <w:p>
      <w:pPr>
        <w:spacing w:after="80"/>
      </w:pPr>
      <w:r>
        <w:rPr>
          <w:b w:val="0"/>
          <w:i w:val="0"/>
        </w:rPr>
        <w:t>có thể mua 1 triệu đô la nhựa để đúc từ một nhà cung cấp,</w:t>
      </w:r>
    </w:p>
    <w:p>
      <w:pPr>
        <w:spacing w:after="80"/>
      </w:pPr>
      <w:r>
        <w:rPr>
          <w:b w:val="0"/>
          <w:i w:val="0"/>
        </w:rPr>
        <w:t>với thời hạn thanh toán trong ba mươi ngày. Khi làm như vậy, công ty tăng</w:t>
      </w:r>
    </w:p>
    <w:p>
      <w:pPr>
        <w:spacing w:after="80"/>
      </w:pPr>
      <w:r>
        <w:rPr>
          <w:b w:val="0"/>
          <w:i w:val="0"/>
        </w:rPr>
        <w:t>tài sản hàng tồn kho của mình thêm 1 triệu đô la và tăng nợ phải trả—dưới hình thức</w:t>
      </w:r>
    </w:p>
    <w:p>
      <w:pPr>
        <w:spacing w:after="80"/>
      </w:pPr>
      <w:r>
        <w:rPr>
          <w:b w:val="0"/>
          <w:i w:val="0"/>
        </w:rPr>
        <w:t>các khoản phải trả—một khoản tiền tương đương. Phương trình vẫn cân bằng.</w:t>
      </w:r>
    </w:p>
    <w:p>
      <w:pPr>
        <w:spacing w:after="80"/>
      </w:pPr>
      <w:r>
        <w:rPr>
          <w:b w:val="0"/>
          <w:i w:val="0"/>
        </w:rPr>
        <w:t>Tương tự, nếu cùng công ty đó vay 100.000 đô la từ một ngân hàng, thì</w:t>
      </w:r>
    </w:p>
    <w:p>
      <w:pPr>
        <w:spacing w:after="80"/>
      </w:pPr>
      <w:r>
        <w:rPr>
          <w:b w:val="0"/>
          <w:i w:val="0"/>
        </w:rPr>
        <w:t>khoản tiền mặt bổ sung sẽ tăng tài sản của công ty thêm 100.000 đô la và nợ phải trả của công ty thêm</w:t>
      </w:r>
    </w:p>
    <w:p>
      <w:pPr>
        <w:spacing w:after="80"/>
      </w:pPr>
      <w:r>
        <w:rPr>
          <w:b w:val="0"/>
          <w:i w:val="0"/>
        </w:rPr>
        <w:t>việc bơm tiền mặt sẽ tăng tài sản của nó thêm $100,000 và tăng nợ phải trả thêm</w:t>
      </w:r>
    </w:p>
    <w:p>
      <w:pPr>
        <w:spacing w:after="80"/>
      </w:pPr>
      <w:r>
        <w:rPr>
          <w:b w:val="0"/>
          <w:i w:val="0"/>
        </w:rPr>
        <w:t>cùng một lượng.</w:t>
      </w:r>
    </w:p>
    <w:p>
      <w:pPr>
        <w:spacing w:after="80"/>
      </w:pPr>
      <w:r>
        <w:rPr>
          <w:b w:val="0"/>
          <w:i w:val="0"/>
        </w:rPr>
        <w:t>Vốn chủ sở hữu, còn được gọi là vốn cổ đông,</w:t>
      </w:r>
    </w:p>
    <w:p>
      <w:pPr>
        <w:spacing w:after="80"/>
      </w:pPr>
      <w:r>
        <w:rPr>
          <w:b w:val="0"/>
          <w:i w:val="0"/>
        </w:rPr>
        <w:t>là phần còn lại sau khi lấy tổng tài sản trừ đi tổng nợ phải trả. Vì vậy,</w:t>
      </w:r>
    </w:p>
    <w:p>
      <w:pPr>
        <w:spacing w:after="80"/>
      </w:pPr>
      <w:r>
        <w:rPr>
          <w:b w:val="0"/>
          <w:i w:val="0"/>
        </w:rPr>
        <w:t>một công ty có tổng tài sản 3 triệu đô la và nợ phải trả 2 triệu đô la</w:t>
      </w:r>
    </w:p>
    <w:p>
      <w:pPr>
        <w:spacing w:after="80"/>
      </w:pPr>
      <w:r>
        <w:rPr>
          <w:b w:val="0"/>
          <w:i w:val="0"/>
        </w:rPr>
        <w:t>sẽ có vốn chủ sở hữu là 1 triệu đô la.</w:t>
      </w:r>
    </w:p>
    <w:p>
      <w:pPr>
        <w:spacing w:after="80"/>
      </w:pPr>
      <w:r>
        <w:rPr>
          <w:b w:val="0"/>
          <w:i w:val="0"/>
        </w:rPr>
        <w:t>228 Sổ tay Doanh nhân của HBR</w:t>
      </w:r>
    </w:p>
    <w:p>
      <w:pPr>
        <w:spacing w:after="80"/>
      </w:pPr>
      <w:r>
        <w:rPr>
          <w:b w:val="0"/>
          <w:i w:val="0"/>
        </w:rPr>
        <w:t>Tài sản – Nợ phải trả = Vốn chủ sở hữu</w:t>
      </w:r>
    </w:p>
    <w:p>
      <w:pPr>
        <w:spacing w:after="80"/>
      </w:pPr>
      <w:r>
        <w:rPr>
          <w:b w:val="0"/>
          <w:i w:val="0"/>
        </w:rPr>
        <w:t>$3,000,000 – $2,000,000 = $1,000,000</w:t>
      </w:r>
    </w:p>
    <w:p>
      <w:pPr>
        <w:spacing w:after="80"/>
      </w:pPr>
      <w:r>
        <w:rPr>
          <w:b w:val="0"/>
          <w:i w:val="0"/>
        </w:rPr>
        <w:t>Nếu 500.000 đô la tài sản không được bảo hiểm của cùng công ty này bị thiêu rụi trong một</w:t>
      </w:r>
    </w:p>
    <w:p>
      <w:pPr>
        <w:spacing w:after="80"/>
      </w:pPr>
      <w:r>
        <w:rPr>
          <w:b w:val="0"/>
          <w:i w:val="0"/>
        </w:rPr>
        <w:t>đám cháy, nợ phải trả của nó sẽ vẫn giữ nguyên, nhưng vốn chủ sở hữu—phần</w:t>
      </w:r>
    </w:p>
    <w:p>
      <w:pPr>
        <w:spacing w:after="80"/>
      </w:pPr>
      <w:r>
        <w:rPr>
          <w:b w:val="0"/>
          <w:i w:val="0"/>
        </w:rPr>
        <w:t>còn lại sau khi tất cả các khiếu nại đối với tài sản được thanh toán—sẽ giảm xuống</w:t>
      </w:r>
    </w:p>
    <w:p>
      <w:pPr>
        <w:spacing w:after="80"/>
      </w:pPr>
      <w:r>
        <w:rPr>
          <w:b w:val="0"/>
          <w:i w:val="0"/>
        </w:rPr>
        <w:t>còn 500.000 đô la:</w:t>
      </w:r>
    </w:p>
    <w:p>
      <w:pPr>
        <w:spacing w:after="80"/>
      </w:pPr>
      <w:r>
        <w:rPr>
          <w:b w:val="0"/>
          <w:i w:val="0"/>
        </w:rPr>
        <w:t>Tài sản – Nợ phải trả = Vốn chủ sở hữu</w:t>
      </w:r>
    </w:p>
    <w:p>
      <w:pPr>
        <w:spacing w:after="80"/>
      </w:pPr>
      <w:r>
        <w:rPr>
          <w:b w:val="0"/>
          <w:i w:val="0"/>
        </w:rPr>
        <w:t>$2,500,000 – $2,000,000 = $500,000</w:t>
      </w:r>
    </w:p>
    <w:p>
      <w:pPr>
        <w:spacing w:after="80"/>
      </w:pPr>
      <w:r>
        <w:rPr>
          <w:b w:val="0"/>
          <w:i w:val="0"/>
        </w:rPr>
        <w:t>Vì vậy, bảng cân đối kế toán “cân đối” tài sản và nợ phải trả của một công ty.</w:t>
      </w:r>
    </w:p>
    <w:p>
      <w:pPr>
        <w:spacing w:after="80"/>
      </w:pPr>
      <w:r>
        <w:rPr>
          <w:b w:val="0"/>
          <w:i w:val="0"/>
        </w:rPr>
        <w:t>Ví dụ, hãy lưu ý rằng tổng tài sản bằng tổng nợ phải trả cộng với vốn chủ sở hữu</w:t>
      </w:r>
    </w:p>
    <w:p>
      <w:pPr>
        <w:spacing w:after="80"/>
      </w:pPr>
      <w:r>
        <w:rPr>
          <w:b w:val="0"/>
          <w:i w:val="0"/>
        </w:rPr>
        <w:t>vốn chủ sở hữu trong bảng cân đối kế toán của Amalgamated Hat Rack, công ty mẫu của chúng ta</w:t>
      </w:r>
    </w:p>
    <w:p>
      <w:pPr>
        <w:spacing w:after="80"/>
      </w:pPr>
      <w:r>
        <w:rPr>
          <w:b w:val="0"/>
          <w:i w:val="0"/>
        </w:rPr>
        <w:t>(bảng A-1). Bảng cân đối kế toán cũng cho thấy công ty đã đầu tư bao nhiêu vào tài sản và số tiền đó được đầu tư vào đâu. Hơn nữa, bảng cân đối</w:t>
      </w:r>
    </w:p>
    <w:p>
      <w:pPr>
        <w:spacing w:after="80"/>
      </w:pPr>
      <w:r>
        <w:rPr>
          <w:b w:val="0"/>
          <w:i w:val="0"/>
        </w:rPr>
        <w:t>kế toán chỉ ra bao nhiêu trong số các khoản đầu tư tiền tệ vào tài sản đến từ chủ nợ (nợ phải trả) và bao nhiêu đến từ chủ sở hữu (vốn chủ sở hữu).</w:t>
      </w:r>
    </w:p>
    <w:p>
      <w:pPr>
        <w:spacing w:after="80"/>
      </w:pPr>
      <w:r>
        <w:rPr>
          <w:b w:val="0"/>
          <w:i w:val="0"/>
        </w:rPr>
        <w:t>Phân tích bảng cân đối kế toán có thể giúp bạn hình dung được công ty đang sử dụng tài sản của mình hiệu quả đến mức nào và quản lý các khoản nợ phải trả tốt ra sao.</w:t>
      </w:r>
    </w:p>
    <w:p>
      <w:pPr>
        <w:spacing w:after="80"/>
      </w:pPr>
      <w:r>
        <w:rPr>
          <w:b w:val="0"/>
          <w:i w:val="0"/>
        </w:rPr>
        <w:t>Dữ liệu bảng cân đối kế toán hữu ích nhất khi được so sánh với cùng thông tin từ một hoặc nhiều năm trước đó. Hãy xem xét bảng cân đối kế toán của</w:t>
      </w:r>
    </w:p>
    <w:p>
      <w:pPr>
        <w:spacing w:after="80"/>
      </w:pPr>
      <w:r>
        <w:rPr>
          <w:b w:val="0"/>
          <w:i w:val="0"/>
        </w:rPr>
        <w:t>Amalgamated Hat Rack. Đầu tiên, báo cáo này thể hiện tình hình tài chính của công ty tại một thời điểm cụ thể: ngày 31 tháng 12 năm 2017. So sánh</w:t>
      </w:r>
    </w:p>
    <w:p>
      <w:pPr>
        <w:spacing w:after="80"/>
      </w:pPr>
      <w:r>
        <w:rPr>
          <w:b w:val="0"/>
          <w:i w:val="0"/>
        </w:rPr>
        <w:t>các con số của năm 2016 với năm 2017 cho thấy Amalgamated đang đi theo hướng tích cực: công ty đã tăng vốn chủ sở hữu thêm $397,500.</w:t>
      </w:r>
    </w:p>
    <w:p>
      <w:pPr>
        <w:spacing w:after="80"/>
      </w:pPr>
      <w:r>
        <w:rPr>
          <w:b w:val="0"/>
          <w:i/>
        </w:rPr>
        <w:t>Tài sản</w:t>
      </w:r>
    </w:p>
    <w:p>
      <w:pPr>
        <w:spacing w:after="80"/>
      </w:pPr>
      <w:r>
        <w:rPr>
          <w:b w:val="0"/>
          <w:i w:val="0"/>
        </w:rPr>
        <w:t>Bạn nên hiểu một số chi tiết về báo cáo tài chính này. Bảng cân đối kế toán bắt đầu bằng việc liệt kê các tài sản dễ chuyển đổi thành tiền mặt nhất: các</w:t>
      </w:r>
    </w:p>
    <w:p>
      <w:pPr>
        <w:spacing w:after="80"/>
      </w:pPr>
      <w:r>
        <w:rPr>
          <w:b w:val="0"/>
          <w:i w:val="0"/>
        </w:rPr>
        <w:t>Amalgamated Hat Rack. Đầu tiên, báo cáo này thể hiện tình hình tài chính của công ty</w:t>
      </w:r>
    </w:p>
    <w:p>
      <w:pPr>
        <w:spacing w:after="80"/>
      </w:pPr>
      <w:r>
        <w:rPr>
          <w:b w:val="0"/>
          <w:i w:val="0"/>
        </w:rPr>
        <w:t>tại một thời điểm cụ thể: ngày 31 tháng 12 năm 2017. So sánh</w:t>
      </w:r>
    </w:p>
    <w:p>
      <w:pPr>
        <w:spacing w:after="80"/>
      </w:pPr>
      <w:r>
        <w:rPr>
          <w:b w:val="0"/>
          <w:i w:val="0"/>
        </w:rPr>
        <w:t>các con số của năm 2016 với năm 2017 cho thấy Amalgamated đang</w:t>
      </w:r>
    </w:p>
    <w:p>
      <w:pPr>
        <w:spacing w:after="80"/>
      </w:pPr>
      <w:r>
        <w:rPr>
          <w:b w:val="0"/>
          <w:i w:val="0"/>
        </w:rPr>
        <w:t>tiến triển theo hướng tích cực: công ty đã tăng vốn chủ sở hữu thêm $397,500.</w:t>
      </w:r>
    </w:p>
    <w:p>
      <w:pPr>
        <w:spacing w:before="240" w:after="80"/>
      </w:pPr>
      <w:r>
        <w:rPr>
          <w:b/>
          <w:sz w:val="26"/>
        </w:rPr>
        <w:t>Tài sản</w:t>
      </w:r>
    </w:p>
    <w:p>
      <w:pPr>
        <w:spacing w:after="80"/>
      </w:pPr>
      <w:r>
        <w:rPr>
          <w:b w:val="0"/>
          <w:i w:val="0"/>
        </w:rPr>
        <w:t>Bạn nên hiểu một số chi tiết về báo cáo tài chính này. Bảng</w:t>
      </w:r>
    </w:p>
    <w:p>
      <w:pPr>
        <w:spacing w:after="80"/>
      </w:pPr>
      <w:r>
        <w:rPr>
          <w:b w:val="0"/>
          <w:i w:val="0"/>
        </w:rPr>
        <w:t>cân đối kế toán bắt đầu bằng việc liệt kê các tài sản dễ chuyển đổi thành tiền mặt nhất: các khoản phải</w:t>
      </w:r>
    </w:p>
    <w:p>
      <w:pPr>
        <w:spacing w:after="80"/>
      </w:pPr>
      <w:r>
        <w:rPr>
          <w:b w:val="0"/>
          <w:i w:val="0"/>
        </w:rPr>
        <w:t>Các khoản phải thu, hàng tồn kho và chi phí trả trước. Những thứ này được gọi là tài sản ngắn hạn (current assets),</w:t>
      </w:r>
    </w:p>
    <w:p>
      <w:pPr>
        <w:spacing w:after="80"/>
      </w:pPr>
      <w:r>
        <w:rPr>
          <w:b w:val="0"/>
          <w:i w:val="0"/>
        </w:rPr>
        <w:t>nói chung, là những tài sản có thể chuyển đổi thành tiền mặt trong vòng một năm.</w:t>
      </w:r>
    </w:p>
    <w:p>
      <w:pPr>
        <w:spacing w:after="80"/>
      </w:pPr>
      <w:r>
        <w:rPr>
          <w:b w:val="0"/>
          <w:i w:val="0"/>
        </w:rPr>
        <w:t>Tiếp theo, bảng cân đối kế toán (balance sheet) liệt kê các tài sản khác khó chuyển</w:t>
      </w:r>
    </w:p>
    <w:p>
      <w:pPr>
        <w:spacing w:after="80"/>
      </w:pPr>
      <w:r>
        <w:rPr>
          <w:b w:val="0"/>
          <w:i w:val="0"/>
        </w:rPr>
        <w:t>đổi thành tiền mặt hơn — ví dụ như nhà xưởng và thiết bị. Những thứ này được gọi là tài sản cố định (plant</w:t>
      </w:r>
    </w:p>
    <w:p>
      <w:pPr>
        <w:spacing w:after="80"/>
      </w:pPr>
      <w:r>
        <w:rPr>
          <w:b w:val="0"/>
          <w:i w:val="0"/>
        </w:rPr>
        <w:t>Phụ lục A: Hiểu về Báo cáo Tài chính 229</w:t>
      </w:r>
    </w:p>
    <w:p>
      <w:pPr>
        <w:spacing w:after="80"/>
      </w:pPr>
      <w:r>
        <w:rPr>
          <w:b/>
          <w:i w:val="0"/>
        </w:rPr>
        <w:t>BẢNG A-1</w:t>
      </w:r>
    </w:p>
    <w:p>
      <w:pPr>
        <w:spacing w:after="80"/>
      </w:pPr>
      <w:r>
        <w:rPr>
          <w:b/>
          <w:i w:val="0"/>
        </w:rPr>
        <w:t xml:space="preserve">Bảng cân đối kế toán của Amalgamated Hat Rack tính đến ngày 31 tháng 12 năm 2017 </w:t>
      </w:r>
    </w:p>
    <w:p>
      <w:pPr>
        <w:spacing w:after="80"/>
      </w:pPr>
      <w:r>
        <w:rPr>
          <w:b/>
          <w:i w:val="0"/>
        </w:rPr>
        <w:t>2017 2016 Tăng (Giảm)</w:t>
      </w:r>
    </w:p>
    <w:p>
      <w:pPr>
        <w:spacing w:after="80"/>
      </w:pPr>
      <w:r>
        <w:rPr>
          <w:b w:val="0"/>
          <w:i w:val="0"/>
        </w:rPr>
        <w:t>Tài sản</w:t>
      </w:r>
    </w:p>
    <w:p>
      <w:pPr>
        <w:spacing w:after="80"/>
      </w:pPr>
      <w:r>
        <w:rPr>
          <w:b w:val="0"/>
          <w:i w:val="0"/>
        </w:rPr>
        <w:t>Tiền mặt và chứng khoán khả mại $652,500 486,500 166,000 Khoản phải thu 555,000 512,000 43,000 Hàng tồn kho 835,000 755,000 80,000 Chi phí trả trước 123,000 98,000 25,000</w:t>
      </w:r>
    </w:p>
    <w:p>
      <w:pPr>
        <w:spacing w:after="80"/>
      </w:pPr>
      <w:r>
        <w:rPr>
          <w:b w:val="0"/>
          <w:i w:val="0"/>
        </w:rPr>
        <w:t>Tổng tài sản ngắn hạn 2,165,500 1,851,500 314,000</w:t>
      </w:r>
    </w:p>
    <w:p>
      <w:pPr>
        <w:spacing w:after="80"/>
      </w:pPr>
      <w:r>
        <w:rPr>
          <w:b w:val="0"/>
          <w:i w:val="0"/>
        </w:rPr>
        <w:t>Nguyên giá tài sản cố định hữu hình 2,100,000 1,900,000 200,000 Trừ: Khấu hao lũy kế 333,000 290,500 (42,500)</w:t>
      </w:r>
    </w:p>
    <w:p>
      <w:pPr>
        <w:spacing w:after="80"/>
      </w:pPr>
      <w:r>
        <w:rPr>
          <w:b w:val="0"/>
          <w:i w:val="0"/>
        </w:rPr>
        <w:t>Tài sản cố định hữu hình ròng 1,767,000 1,609,500 157,500</w:t>
      </w:r>
    </w:p>
    <w:p>
      <w:pPr>
        <w:spacing w:after="80"/>
      </w:pPr>
      <w:r>
        <w:rPr>
          <w:b w:val="0"/>
          <w:i w:val="0"/>
        </w:rPr>
        <w:t>Tổng tài sản $3,932,500 3,461,000 471,500</w:t>
      </w:r>
    </w:p>
    <w:p>
      <w:pPr>
        <w:spacing w:after="80"/>
      </w:pPr>
      <w:r>
        <w:rPr>
          <w:b w:val="0"/>
          <w:i w:val="0"/>
        </w:rPr>
        <w:t>Nợ phải trả và vốn chủ sở hữu</w:t>
      </w:r>
    </w:p>
    <w:p>
      <w:pPr>
        <w:spacing w:after="80"/>
      </w:pPr>
      <w:r>
        <w:rPr>
          <w:b w:val="0"/>
          <w:i w:val="0"/>
        </w:rPr>
        <w:t>Khoản phải trả $450,000 430,000 20,000 Chi phí phải trả 98,000 77,000 21,000 Thuế thu nhập phải nộp 17,000 9,000 8,000 Nợ ngắn hạn 435,000 500,000 (65,000)</w:t>
      </w:r>
    </w:p>
    <w:p>
      <w:pPr>
        <w:spacing w:after="80"/>
      </w:pPr>
      <w:r>
        <w:rPr>
          <w:b w:val="0"/>
          <w:i w:val="0"/>
        </w:rPr>
        <w:t>Tổng nợ ngắn hạn1.000.0001.016.000(16.000)</w:t>
      </w:r>
    </w:p>
    <w:p>
      <w:pPr>
        <w:spacing w:after="80"/>
      </w:pPr>
      <w:r>
        <w:rPr>
          <w:b w:val="0"/>
          <w:i w:val="0"/>
        </w:rPr>
        <w:t>Nợ dài hạn750.000660.00090.000</w:t>
      </w:r>
    </w:p>
    <w:p>
      <w:pPr>
        <w:spacing w:after="80"/>
      </w:pPr>
      <w:r>
        <w:rPr>
          <w:b w:val="0"/>
          <w:i w:val="0"/>
        </w:rPr>
        <w:t>Tổng nợ phải trả1.750.0001.676.00074.000</w:t>
      </w:r>
    </w:p>
    <w:p>
      <w:pPr>
        <w:spacing w:after="80"/>
      </w:pPr>
      <w:r>
        <w:rPr>
          <w:b w:val="0"/>
          <w:i w:val="0"/>
        </w:rPr>
        <w:t>Vốn góp900.000850.00050.000Lợi nhuận giữ lại1.282.500935.000347.500</w:t>
      </w:r>
    </w:p>
    <w:p>
      <w:pPr>
        <w:spacing w:after="80"/>
      </w:pPr>
      <w:r>
        <w:rPr>
          <w:b w:val="0"/>
          <w:i w:val="0"/>
        </w:rPr>
        <w:t>Tổng vốn chủ sở hữu2.182.5001.785.000397.500</w:t>
      </w:r>
    </w:p>
    <w:p>
      <w:pPr>
        <w:spacing w:after="80"/>
      </w:pPr>
      <w:r>
        <w:rPr>
          <w:b w:val="0"/>
          <w:i w:val="0"/>
        </w:rPr>
        <w:t>Tổng nợ phải trả và vốn chủ sở hữu$3.932.500$3.461.000$471.500</w:t>
      </w:r>
    </w:p>
    <w:p>
      <w:pPr>
        <w:spacing w:after="80"/>
      </w:pPr>
      <w:r>
        <w:rPr>
          <w:b w:val="0"/>
          <w:i w:val="0"/>
        </w:rPr>
        <w:t>tài sản hay, thường được gọi là tài sản cố định (vì rất khó chuyển chúng</w:t>
      </w:r>
    </w:p>
    <w:p>
      <w:pPr>
        <w:spacing w:after="80"/>
      </w:pPr>
      <w:r>
        <w:rPr>
          <w:b w:val="0"/>
          <w:i w:val="0"/>
        </w:rPr>
        <w:t>thành tiền mặt).</w:t>
      </w:r>
    </w:p>
    <w:p>
      <w:pPr>
        <w:spacing w:after="80"/>
      </w:pPr>
      <w:r>
        <w:rPr>
          <w:b w:val="0"/>
          <w:i w:val="0"/>
        </w:rPr>
        <w:t>Vì hầu hết tài sản cố định, ngoại trừ đất đai, đều khấu hao—hay giảm giá</w:t>
      </w:r>
    </w:p>
    <w:p>
      <w:pPr>
        <w:spacing w:after="80"/>
      </w:pPr>
      <w:r>
        <w:rPr>
          <w:b w:val="0"/>
          <w:i w:val="0"/>
        </w:rPr>
        <w:t>trị—theo thời gian, công ty phải giảm giá trị ghi sổ của những tài sản cố định</w:t>
      </w:r>
    </w:p>
    <w:p>
      <w:pPr>
        <w:spacing w:after="80"/>
      </w:pPr>
      <w:r>
        <w:rPr>
          <w:b w:val="0"/>
          <w:i w:val="0"/>
        </w:rPr>
        <w:t>này bằng một khoản gọi là khấu hao lũy kế (accumulated depreciation). Nguyên giá</w:t>
      </w:r>
    </w:p>
    <w:p>
      <w:pPr>
        <w:spacing w:after="80"/>
      </w:pPr>
      <w:r>
        <w:rPr>
          <w:b w:val="0"/>
          <w:i w:val="0"/>
        </w:rPr>
        <w:t>tài sản, nhà xưởng và thiết bị trừ đi khấu hao lũy kế sẽ bằng giá trị</w:t>
      </w:r>
    </w:p>
    <w:p>
      <w:pPr>
        <w:spacing w:after="80"/>
      </w:pPr>
      <w:r>
        <w:rPr>
          <w:b w:val="0"/>
          <w:i w:val="0"/>
        </w:rPr>
        <w:t>sổ sách hiện tại của tài sản, nhà xưởng và thiết bị.</w:t>
      </w:r>
    </w:p>
    <w:p>
      <w:pPr>
        <w:spacing w:after="80"/>
      </w:pPr>
      <w:r>
        <w:rPr>
          <w:b w:val="0"/>
          <w:i w:val="0"/>
        </w:rPr>
        <w:t>Một số công ty liệt kê lợi thế thương mại (goodwill) vào tài sản của mình. Nếu một công ty</w:t>
      </w:r>
    </w:p>
    <w:p>
      <w:pPr>
        <w:spacing w:after="80"/>
      </w:pPr>
      <w:r>
        <w:rPr>
          <w:b w:val="0"/>
          <w:i w:val="0"/>
        </w:rPr>
        <w:t>đã mua một công ty khác với giá cao hơn giá trị thị trường hợp lý của các</w:t>
      </w:r>
    </w:p>
    <w:p>
      <w:pPr>
        <w:spacing w:after="80"/>
      </w:pPr>
      <w:r>
        <w:rPr>
          <w:b w:val="0"/>
          <w:i w:val="0"/>
        </w:rPr>
        <w:t>tài sản của công ty đó, thì cái gọi là lợi thế thương mại ấy được ghi nhận là một tài sản. Tuy nhiên, điều này thực chất</w:t>
      </w:r>
    </w:p>
    <w:p>
      <w:pPr>
        <w:spacing w:after="80"/>
      </w:pPr>
      <w:r>
        <w:rPr>
          <w:b w:val="0"/>
          <w:i w:val="0"/>
        </w:rPr>
        <w:t>Sổ tay Doanh nhân của HBR</w:t>
      </w:r>
    </w:p>
    <w:p>
      <w:pPr>
        <w:spacing w:after="80"/>
      </w:pPr>
      <w:r>
        <w:rPr>
          <w:b w:val="0"/>
          <w:i w:val="0"/>
        </w:rPr>
        <w:t>một cách ghi sổ mang tính hư cấu. Lợi thế thương mại (goodwill) cũng có thể đại diện cho những thứ vô hình khác</w:t>
      </w:r>
    </w:p>
    <w:p>
      <w:pPr>
        <w:spacing w:after="80"/>
      </w:pPr>
      <w:r>
        <w:rPr>
          <w:b w:val="0"/>
          <w:i w:val="0"/>
        </w:rPr>
        <w:t>như tên thương hiệu hay danh tiếng xuất sắc của công ty được mua lại. Những thứ này có thể</w:t>
      </w:r>
    </w:p>
    <w:p>
      <w:pPr>
        <w:spacing w:after="80"/>
      </w:pPr>
      <w:r>
        <w:rPr>
          <w:b w:val="0"/>
          <w:i w:val="0"/>
        </w:rPr>
        <w:t>có giá trị thực sự. Các tài sản vô hình khác, chẳng hạn như bằng sáng chế, cũng vậy.</w:t>
      </w:r>
    </w:p>
    <w:p>
      <w:pPr>
        <w:spacing w:after="80"/>
      </w:pPr>
      <w:r>
        <w:rPr>
          <w:b w:val="0"/>
          <w:i w:val="0"/>
        </w:rPr>
        <w:t>Cuối cùng, chúng ta đến dòng cuối cùng của phần tài sản trên bảng cân đối</w:t>
      </w:r>
    </w:p>
    <w:p>
      <w:pPr>
        <w:spacing w:after="80"/>
      </w:pPr>
      <w:r>
        <w:rPr>
          <w:b w:val="0"/>
          <w:i w:val="0"/>
        </w:rPr>
        <w:t>kế toán. Tổng tài sản (total assets) là tổng của tài sản ngắn hạn và tài sản cố định.</w:t>
      </w:r>
    </w:p>
    <w:p>
      <w:pPr>
        <w:spacing w:before="240" w:after="80"/>
      </w:pPr>
      <w:r>
        <w:rPr>
          <w:b/>
          <w:sz w:val="26"/>
        </w:rPr>
        <w:t>Nợ phải trả và vốn chủ sở hữu</w:t>
      </w:r>
    </w:p>
    <w:p>
      <w:pPr>
        <w:spacing w:after="80"/>
      </w:pPr>
      <w:r>
        <w:rPr>
          <w:b w:val="0"/>
          <w:i w:val="0"/>
        </w:rPr>
        <w:t>Giờ hãy xem xét các quyền đòi đối với những tài sản đó, bắt đầu với một hạng</w:t>
      </w:r>
    </w:p>
    <w:p>
      <w:pPr>
        <w:spacing w:after="80"/>
      </w:pPr>
      <w:r>
        <w:rPr>
          <w:b w:val="0"/>
          <w:i w:val="0"/>
        </w:rPr>
        <w:t>mục gọi là nợ ngắn hạn (current liabilities). Những khoản nợ này đại diện cho các quyền đòi của chủ</w:t>
      </w:r>
    </w:p>
    <w:p>
      <w:pPr>
        <w:spacing w:after="80"/>
      </w:pPr>
      <w:r>
        <w:rPr>
          <w:b w:val="0"/>
          <w:i w:val="0"/>
        </w:rPr>
        <w:t>nợ và những người khác mà thường phải được thanh toán trong vòng một năm; chúng bao gồm</w:t>
      </w:r>
    </w:p>
    <w:p>
      <w:pPr>
        <w:spacing w:after="80"/>
      </w:pPr>
      <w:r>
        <w:rPr>
          <w:b w:val="0"/>
          <w:i w:val="0"/>
        </w:rPr>
        <w:t>các giấy nợ ngắn hạn, lương phải trả, thuế thu nhập phải trả, và các khoản</w:t>
      </w:r>
    </w:p>
    <w:p>
      <w:pPr>
        <w:spacing w:after="80"/>
      </w:pPr>
      <w:r>
        <w:rPr>
          <w:b w:val="0"/>
          <w:i w:val="0"/>
        </w:rPr>
        <w:t>phải trả người bán. Nghĩa vụ trả nợ năm nay của một khoản vay dài hạn cũng được liệt kê</w:t>
      </w:r>
    </w:p>
    <w:p>
      <w:pPr>
        <w:spacing w:after="80"/>
      </w:pPr>
      <w:r>
        <w:rPr>
          <w:b w:val="0"/>
          <w:i w:val="0"/>
        </w:rPr>
        <w:t>trong phần nợ ngắn hạn.</w:t>
      </w:r>
    </w:p>
    <w:p>
      <w:pPr>
        <w:spacing w:after="80"/>
      </w:pPr>
      <w:r>
        <w:rPr>
          <w:b w:val="0"/>
          <w:i w:val="0"/>
        </w:rPr>
        <w:t>Lấy tài sản ngắn hạn trừ đi nợ ngắn hạn sẽ cho bạn</w:t>
      </w:r>
    </w:p>
    <w:p>
      <w:pPr>
        <w:spacing w:after="80"/>
      </w:pPr>
      <w:r>
        <w:rPr>
          <w:b w:val="0"/>
          <w:i w:val="0"/>
        </w:rPr>
        <w:t>vốn lưu động ròng (net working capital) của công ty. Vốn lưu động ròng là số tiền mà</w:t>
      </w:r>
    </w:p>
    <w:p>
      <w:pPr>
        <w:spacing w:after="80"/>
      </w:pPr>
      <w:r>
        <w:rPr>
          <w:b w:val="0"/>
          <w:i w:val="0"/>
        </w:rPr>
        <w:t>công ty đang bị kẹt trong các hoạt động kinh doanh ngắn hạn hiện tại của mình. Chỉ</w:t>
      </w:r>
    </w:p>
    <w:p>
      <w:pPr>
        <w:spacing w:after="80"/>
      </w:pPr>
      <w:r>
        <w:rPr>
          <w:b w:val="0"/>
          <w:i w:val="0"/>
        </w:rPr>
        <w:t>Bao nhiêu là đủ cho công ty thì còn tùy thuộc vào ngành và</w:t>
      </w:r>
    </w:p>
    <w:p>
      <w:pPr>
        <w:spacing w:after="80"/>
      </w:pPr>
      <w:r>
        <w:rPr>
          <w:b w:val="0"/>
          <w:i w:val="0"/>
        </w:rPr>
        <w:t>kế hoạch của công ty. Trong bảng cân đối kế toán ở bảng A-1, Amalgamated</w:t>
      </w:r>
    </w:p>
    <w:p>
      <w:pPr>
        <w:spacing w:after="80"/>
      </w:pPr>
      <w:r>
        <w:rPr>
          <w:b w:val="0"/>
          <w:i w:val="0"/>
        </w:rPr>
        <w:t>có 1.165.500 đô-la vốn lưu động ròng.</w:t>
      </w:r>
    </w:p>
    <w:p>
      <w:pPr>
        <w:spacing w:after="80"/>
      </w:pPr>
      <w:r>
        <w:rPr>
          <w:b w:val="0"/>
          <w:i w:val="0"/>
        </w:rPr>
        <w:t>Nợ dài hạn thường là trái phiếu và các khoản thế chấp—những khoản nợ mà</w:t>
      </w:r>
    </w:p>
    <w:p>
      <w:pPr>
        <w:spacing w:after="80"/>
      </w:pPr>
      <w:r>
        <w:rPr>
          <w:b w:val="0"/>
          <w:i w:val="0"/>
        </w:rPr>
        <w:t>công ty có nghĩa vụ phải trả theo hợp đồng, cả về lãi</w:t>
      </w:r>
    </w:p>
    <w:p>
      <w:pPr>
        <w:spacing w:after="80"/>
      </w:pPr>
      <w:r>
        <w:rPr>
          <w:b w:val="0"/>
          <w:i w:val="0"/>
        </w:rPr>
        <w:t>lẫn gốc.</w:t>
      </w:r>
    </w:p>
    <w:p>
      <w:pPr>
        <w:spacing w:after="80"/>
      </w:pPr>
      <w:r>
        <w:rPr>
          <w:b w:val="0"/>
          <w:i w:val="0"/>
        </w:rPr>
        <w:t>Theo phương trình kế toán đã nói ở trên, tổng tài sản</w:t>
      </w:r>
    </w:p>
    <w:p>
      <w:pPr>
        <w:spacing w:after="80"/>
      </w:pPr>
      <w:r>
        <w:rPr>
          <w:b w:val="0"/>
          <w:i w:val="0"/>
        </w:rPr>
        <w:t>phải bằng tổng nợ phải trả cộng với vốn chủ sở hữu. Vì vậy, lấy tổng tài sản trừ đi tổng nợ</w:t>
      </w:r>
    </w:p>
    <w:p>
      <w:pPr>
        <w:spacing w:after="80"/>
      </w:pPr>
      <w:r>
        <w:rPr>
          <w:b w:val="0"/>
          <w:i w:val="0"/>
        </w:rPr>
        <w:t>phải trả, bảng cân đối kế toán sẽ ra được con số cho phần vốn</w:t>
      </w:r>
    </w:p>
    <w:p>
      <w:pPr>
        <w:spacing w:after="80"/>
      </w:pPr>
      <w:r>
        <w:rPr>
          <w:b w:val="0"/>
          <w:i w:val="0"/>
        </w:rPr>
        <w:t>chủ sở hữu. Vốn chủ sở hữu bao gồm lợi nhuận giữ lại (lợi nhuận ròng</w:t>
      </w:r>
    </w:p>
    <w:p>
      <w:pPr>
        <w:spacing w:after="80"/>
      </w:pPr>
      <w:r>
        <w:rPr>
          <w:b w:val="0"/>
          <w:i w:val="0"/>
        </w:rPr>
        <w:t>tích lũy trên bảng cân đối kế toán của công ty sau khi đã trả cổ tức) và</w:t>
      </w:r>
    </w:p>
    <w:p>
      <w:pPr>
        <w:spacing w:after="80"/>
      </w:pPr>
      <w:r>
        <w:rPr>
          <w:b w:val="0"/>
          <w:i w:val="0"/>
        </w:rPr>
        <w:t>vốn góp (vốn nhận được để đổi lấy cổ phần).</w:t>
      </w:r>
    </w:p>
    <w:p>
      <w:pPr>
        <w:spacing w:before="240" w:after="80"/>
      </w:pPr>
      <w:r>
        <w:rPr>
          <w:b/>
          <w:sz w:val="26"/>
        </w:rPr>
        <w:t>Giá trị lịch sử</w:t>
      </w:r>
    </w:p>
    <w:p>
      <w:pPr>
        <w:spacing w:after="80"/>
      </w:pPr>
      <w:r>
        <w:rPr>
          <w:b w:val="0"/>
          <w:i w:val="0"/>
        </w:rPr>
        <w:t>Các giá trị thể hiện trong nhiều mục của bảng cân đối kế toán có thể không</w:t>
      </w:r>
    </w:p>
    <w:p>
      <w:pPr>
        <w:spacing w:after="80"/>
      </w:pPr>
      <w:r>
        <w:rPr>
          <w:b w:val="0"/>
          <w:i w:val="0"/>
        </w:rPr>
        <w:t>tương ứng với giá trị thị trường thực tế của chúng. Ngoại trừ những mục như tiền mặt,</w:t>
      </w:r>
    </w:p>
    <w:p>
      <w:pPr>
        <w:spacing w:after="80"/>
      </w:pPr>
      <w:r>
        <w:rPr>
          <w:b w:val="0"/>
          <w:i w:val="0"/>
        </w:rPr>
        <w:t>các khoản phải thu, và các khoản phải trả, việc đo lường mỗi loại</w:t>
      </w:r>
    </w:p>
    <w:p>
      <w:pPr>
        <w:spacing w:after="80"/>
      </w:pPr>
      <w:r>
        <w:rPr>
          <w:b w:val="0"/>
          <w:i w:val="0"/>
        </w:rPr>
        <w:t>sẽ hiếm khi bằng giá trị hiện tại thực tế hoặc giá trị tiền mặt</w:t>
      </w:r>
    </w:p>
    <w:p>
      <w:pPr>
        <w:spacing w:after="80"/>
      </w:pPr>
      <w:r>
        <w:rPr>
          <w:b w:val="0"/>
          <w:i w:val="0"/>
        </w:rPr>
        <w:t>Phụ lục A: Hiểu về báo cáo tài chính 231</w:t>
      </w:r>
    </w:p>
    <w:p>
      <w:pPr>
        <w:spacing w:after="80"/>
      </w:pPr>
      <w:r>
        <w:rPr>
          <w:b w:val="0"/>
          <w:i w:val="0"/>
        </w:rPr>
        <w:t>được ghi. Điều này là vì kế toán viên phải ghi chép hầu hết các mục theo</w:t>
      </w:r>
    </w:p>
    <w:p>
      <w:pPr>
        <w:spacing w:after="80"/>
      </w:pPr>
      <w:r>
        <w:rPr>
          <w:b w:val="0"/>
          <w:i w:val="0"/>
        </w:rPr>
        <w:t>giá gốc (historic cost). Ví dụ, nếu bảng cân đối kế toán của XYZ ghi giá trị đất đai</w:t>
      </w:r>
    </w:p>
    <w:p>
      <w:pPr>
        <w:spacing w:after="80"/>
      </w:pPr>
      <w:r>
        <w:rPr>
          <w:b w:val="0"/>
          <w:i w:val="0"/>
        </w:rPr>
        <w:t>là 700.000 đô la, con số đó sẽ đại diện cho số tiền XYZ đã trả để mua mảnh đất đó</w:t>
      </w:r>
    </w:p>
    <w:p>
      <w:pPr>
        <w:spacing w:after="80"/>
      </w:pPr>
      <w:r>
        <w:rPr>
          <w:b w:val="0"/>
          <w:i w:val="0"/>
        </w:rPr>
        <w:t>từ rất lâu về trước. Nếu mảnh đất đó được mua ở trung tâm thành phố San Francisco vào</w:t>
      </w:r>
    </w:p>
    <w:p>
      <w:pPr>
        <w:spacing w:after="80"/>
      </w:pPr>
      <w:r>
        <w:rPr>
          <w:b w:val="0"/>
          <w:i w:val="0"/>
        </w:rPr>
        <w:t>năm 1992, bạn có thể chắc chắn rằng giờ đây nó đáng giá hơn rất nhiều so với giá trị</w:t>
      </w:r>
    </w:p>
    <w:p>
      <w:pPr>
        <w:spacing w:after="80"/>
      </w:pPr>
      <w:r>
        <w:rPr>
          <w:b w:val="0"/>
          <w:i w:val="0"/>
        </w:rPr>
        <w:t>được ghi trên bảng cân đối kế toán.</w:t>
      </w:r>
    </w:p>
    <w:p>
      <w:pPr>
        <w:spacing w:after="80"/>
      </w:pPr>
      <w:r>
        <w:rPr>
          <w:b w:val="0"/>
          <w:i w:val="0"/>
        </w:rPr>
        <w:t>Vậy tại sao kế toán viên lại dùng giá gốc thay vì giá thị trường? Câu</w:t>
      </w:r>
    </w:p>
    <w:p>
      <w:pPr>
        <w:spacing w:after="80"/>
      </w:pPr>
      <w:r>
        <w:rPr>
          <w:b w:val="0"/>
          <w:i w:val="0"/>
        </w:rPr>
        <w:t>trả lời ngắn gọn là vì nó đại diện cho lựa chọn ít tệ hơn trong hai điều tệ. Nếu giá thị trường</w:t>
      </w:r>
    </w:p>
    <w:p>
      <w:pPr>
        <w:spacing w:after="80"/>
      </w:pPr>
      <w:r>
        <w:rPr>
          <w:b w:val="0"/>
          <w:i w:val="0"/>
        </w:rPr>
        <w:t>được bắt buộc áp dụng, thì mọi công ty đại chúng sẽ phải thuê thẩm định</w:t>
      </w:r>
    </w:p>
    <w:p>
      <w:pPr>
        <w:spacing w:after="80"/>
      </w:pPr>
      <w:r>
        <w:rPr>
          <w:b w:val="0"/>
          <w:i w:val="0"/>
        </w:rPr>
        <w:t>chuyên nghiệp cho từng bất động sản, hàng tồn kho trong kho</w:t>
      </w:r>
    </w:p>
    <w:p>
      <w:pPr>
        <w:spacing w:after="80"/>
      </w:pPr>
      <w:r>
        <w:rPr>
          <w:b w:val="0"/>
          <w:i w:val="0"/>
        </w:rPr>
        <w:t>và nhiều thứ khác—và phải làm như vậy mỗi năm. Và có bao nhiêu người</w:t>
      </w:r>
    </w:p>
    <w:p>
      <w:pPr>
        <w:spacing w:after="80"/>
      </w:pPr>
      <w:r>
        <w:rPr>
          <w:b w:val="0"/>
          <w:i w:val="0"/>
        </w:rPr>
        <w:t>sẽ tin tưởng những kết quả thẩm định đó? Thế nên chúng ta đành phải chấp nhận giá gốc trên</w:t>
      </w:r>
    </w:p>
    <w:p>
      <w:pPr>
        <w:spacing w:after="80"/>
      </w:pPr>
      <w:r>
        <w:rPr>
          <w:b w:val="0"/>
          <w:i w:val="0"/>
        </w:rPr>
        <w:t>bảng cân đối kế toán.</w:t>
      </w:r>
    </w:p>
    <w:p>
      <w:pPr>
        <w:spacing w:before="240" w:after="80"/>
      </w:pPr>
      <w:r>
        <w:rPr>
          <w:b/>
          <w:sz w:val="26"/>
        </w:rPr>
        <w:t>Các vấn đề quản trị</w:t>
      </w:r>
    </w:p>
    <w:p>
      <w:pPr>
        <w:spacing w:after="80"/>
      </w:pPr>
      <w:r>
        <w:rPr>
          <w:b w:val="0"/>
          <w:i w:val="0"/>
        </w:rPr>
        <w:t>Mặc dù bảng cân đối kế toán được lập bởi các kế toán viên, nó thể hiện nhiều</w:t>
      </w:r>
    </w:p>
    <w:p>
      <w:pPr>
        <w:spacing w:after="80"/>
      </w:pPr>
      <w:r>
        <w:rPr>
          <w:b w:val="0"/>
          <w:i w:val="0"/>
        </w:rPr>
        <w:t>vấn đề quan trọng đối với các nhà quản lý.</w:t>
      </w:r>
    </w:p>
    <w:p>
      <w:pPr>
        <w:spacing w:after="80"/>
      </w:pPr>
      <w:r>
        <w:rPr>
          <w:b w:val="0"/>
          <w:i w:val="0"/>
        </w:rPr>
        <w:t>Vốn lưu động</w:t>
      </w:r>
    </w:p>
    <w:p>
      <w:pPr>
        <w:spacing w:after="80"/>
      </w:pPr>
      <w:r>
        <w:rPr>
          <w:b w:val="0"/>
          <w:i w:val="0"/>
        </w:rPr>
        <w:t>Các chủ doanh nghiệp đặc biệt quan tâm đến mức vốn lưu động,</w:t>
      </w:r>
    </w:p>
    <w:p>
      <w:pPr>
        <w:spacing w:after="80"/>
      </w:pPr>
      <w:r>
        <w:rPr>
          <w:b w:val="0"/>
          <w:i w:val="0"/>
        </w:rPr>
        <w:t>thứ vốn dĩ tăng lên và thu hẹp lại theo các hoạt động bán hàng. Quá ít</w:t>
      </w:r>
    </w:p>
    <w:p>
      <w:pPr>
        <w:spacing w:after="80"/>
      </w:pPr>
      <w:r>
        <w:rPr>
          <w:b w:val="0"/>
          <w:i w:val="0"/>
        </w:rPr>
        <w:t>vốn lưu động có thể đẩy một công ty vào tình thế tồi tệ: công ty có thể</w:t>
      </w:r>
    </w:p>
    <w:p>
      <w:pPr>
        <w:spacing w:after="80"/>
      </w:pPr>
      <w:r>
        <w:rPr>
          <w:b w:val="0"/>
          <w:i w:val="0"/>
        </w:rPr>
        <w:t>không đủ khả năng thanh toán các hóa đơn hoặc tận dụng những cơ hội sinh lời. Quá</w:t>
      </w:r>
    </w:p>
    <w:p>
      <w:pPr>
        <w:spacing w:after="80"/>
      </w:pPr>
      <w:r>
        <w:rPr>
          <w:b w:val="0"/>
          <w:i w:val="0"/>
        </w:rPr>
        <w:t>nhiều vốn lưu động, ngược lại, làm giảm khả năng sinh lời, bởi vì</w:t>
      </w:r>
    </w:p>
    <w:p>
      <w:pPr>
        <w:spacing w:after="80"/>
      </w:pPr>
      <w:r>
        <w:rPr>
          <w:b w:val="0"/>
          <w:i w:val="0"/>
        </w:rPr>
        <w:t>nguồn vốn đó có chi phí nắm giữ; nó phải được tài trợ bằng cách nào đó, thường</w:t>
      </w:r>
    </w:p>
    <w:p>
      <w:pPr>
        <w:spacing w:after="80"/>
      </w:pPr>
      <w:r>
        <w:rPr>
          <w:b w:val="0"/>
          <w:i w:val="0"/>
        </w:rPr>
        <w:t>thông qua các khoản vay chịu lãi.</w:t>
      </w:r>
    </w:p>
    <w:p>
      <w:pPr>
        <w:spacing w:after="80"/>
      </w:pPr>
      <w:r>
        <w:rPr>
          <w:b w:val="0"/>
          <w:i w:val="0"/>
        </w:rPr>
        <w:t>Hàng tồn kho là một thành phần của vốn lưu động—trừ khi doanh nghiệp của bạn là</w:t>
      </w:r>
    </w:p>
    <w:p>
      <w:pPr>
        <w:spacing w:after="80"/>
      </w:pPr>
      <w:r>
        <w:rPr>
          <w:b w:val="0"/>
          <w:i w:val="0"/>
        </w:rPr>
        <w:t>doanh nghiệp dịch vụ không có hàng tồn kho. Giống như vốn lưu động, hàng tồn kho phải</w:t>
      </w:r>
    </w:p>
    <w:p>
      <w:pPr>
        <w:spacing w:after="80"/>
      </w:pPr>
      <w:r>
        <w:rPr>
          <w:b w:val="0"/>
          <w:i w:val="0"/>
        </w:rPr>
        <w:t>được cân bằng giữa quá nhiều và quá ít. Có nhiều hàng tồn kho trong</w:t>
      </w:r>
    </w:p>
    <w:p>
      <w:pPr>
        <w:spacing w:after="80"/>
      </w:pPr>
      <w:r>
        <w:rPr>
          <w:b w:val="0"/>
          <w:i w:val="0"/>
        </w:rPr>
        <w:t>tay cho phép một công ty lấp đầy đơn hàng của khách hàng mà không chậm trễ và cung cấp</w:t>
      </w:r>
    </w:p>
    <w:p>
      <w:pPr>
        <w:spacing w:after="80"/>
      </w:pPr>
      <w:r>
        <w:rPr>
          <w:b w:val="0"/>
          <w:i w:val="0"/>
        </w:rPr>
        <w:t>một vùng đệm chống lại những nguy cơ dừng sản xuất và đình công tiềm ẩn. Mặt trái của</w:t>
      </w:r>
    </w:p>
    <w:p>
      <w:pPr>
        <w:spacing w:after="80"/>
      </w:pPr>
      <w:r>
        <w:rPr>
          <w:b w:val="0"/>
          <w:i w:val="0"/>
        </w:rPr>
        <w:t>việc có nhiều hàng tồn kho là chi phí tài trợ và rủi ro hư hỏng</w:t>
      </w:r>
    </w:p>
    <w:p>
      <w:pPr>
        <w:spacing w:after="80"/>
      </w:pPr>
      <w:r>
        <w:rPr>
          <w:b w:val="0"/>
          <w:i w:val="0"/>
        </w:rPr>
        <w:t>giá trị thị trường của chính lượng hàng tồn kho đó. Mỗi sản phẩm dư thừa trong kho</w:t>
      </w:r>
    </w:p>
    <w:p>
      <w:pPr>
        <w:spacing w:after="80"/>
      </w:pPr>
      <w:r>
        <w:rPr>
          <w:b w:val="0"/>
          <w:i w:val="0"/>
        </w:rPr>
        <w:t>đều làm tăng chi phí tài chính của công ty, và điều đó làm giảm lợi nhuận. Và</w:t>
      </w:r>
    </w:p>
    <w:p>
      <w:pPr>
        <w:spacing w:after="80"/>
      </w:pPr>
      <w:r>
        <w:rPr>
          <w:b w:val="0"/>
          <w:i w:val="0"/>
        </w:rPr>
        <w:t>232 Sổ tay Doanh nhân của HBR</w:t>
      </w:r>
    </w:p>
    <w:p>
      <w:pPr>
        <w:spacing w:after="80"/>
      </w:pPr>
      <w:r>
        <w:rPr>
          <w:b w:val="0"/>
          <w:i w:val="0"/>
        </w:rPr>
        <w:t>mỗi món hàng nằm trên kệ có thể trở nên lỗi thời hoặc khó bán hơn khi thời gian</w:t>
      </w:r>
    </w:p>
    <w:p>
      <w:pPr>
        <w:spacing w:after="80"/>
      </w:pPr>
      <w:r>
        <w:rPr>
          <w:b w:val="0"/>
          <w:i w:val="0"/>
        </w:rPr>
        <w:t>trôi qua—một lần nữa, lại gây tác động tiêu cực đến khả năng sinh lời.</w:t>
      </w:r>
    </w:p>
    <w:p>
      <w:pPr>
        <w:spacing w:after="80"/>
      </w:pPr>
      <w:r>
        <w:rPr>
          <w:b w:val="0"/>
          <w:i w:val="0"/>
        </w:rPr>
        <w:t>Ngành kinh doanh máy tính cá nhân là một ví dụ rõ ràng cho thấy hàng tồn</w:t>
      </w:r>
    </w:p>
    <w:p>
      <w:pPr>
        <w:spacing w:after="80"/>
      </w:pPr>
      <w:r>
        <w:rPr>
          <w:b w:val="0"/>
          <w:i w:val="0"/>
        </w:rPr>
        <w:t>kho dư thừa có thể phá hỏng lợi nhuận ròng như thế nào. Một số nhà phân tích ước tính rằng</w:t>
      </w:r>
    </w:p>
    <w:p>
      <w:pPr>
        <w:spacing w:after="80"/>
      </w:pPr>
      <w:r>
        <w:rPr>
          <w:b w:val="0"/>
          <w:i w:val="0"/>
        </w:rPr>
        <w:t>giá trị hàng tồn kho thành phẩm tan chảy với tốc độ khoảng</w:t>
      </w:r>
    </w:p>
    <w:p>
      <w:pPr>
        <w:spacing w:after="80"/>
      </w:pPr>
      <w:r>
        <w:rPr>
          <w:b w:val="0"/>
          <w:i w:val="0"/>
        </w:rPr>
        <w:t>2 phần trăm mỗi ngày do sự lỗi thời về mặt kỹ thuật trong ngành công nghiệp</w:t>
      </w:r>
    </w:p>
    <w:p>
      <w:pPr>
        <w:spacing w:after="80"/>
      </w:pPr>
      <w:r>
        <w:rPr>
          <w:b w:val="0"/>
          <w:i w:val="0"/>
        </w:rPr>
        <w:t>chuyển động nhanh này.</w:t>
      </w:r>
    </w:p>
    <w:p>
      <w:pPr>
        <w:spacing w:after="80"/>
      </w:pPr>
      <w:r>
        <w:rPr>
          <w:b w:val="0"/>
          <w:i w:val="0"/>
        </w:rPr>
        <w:t>Đòn bẩy tài chính</w:t>
      </w:r>
    </w:p>
    <w:p>
      <w:pPr>
        <w:spacing w:after="80"/>
      </w:pPr>
      <w:r>
        <w:rPr>
          <w:b w:val="0"/>
          <w:i w:val="0"/>
        </w:rPr>
        <w:t>Chắc hẳn bạn đã từng nghe ai đó nói: "Đây là một tình huống có đòn bẩy cao." Bạn</w:t>
      </w:r>
    </w:p>
    <w:p>
      <w:pPr>
        <w:spacing w:after="80"/>
      </w:pPr>
      <w:r>
        <w:rPr>
          <w:b w:val="0"/>
          <w:i w:val="0"/>
        </w:rPr>
        <w:t>có biết "đòn bẩy" nghĩa là gì theo nghĩa tài chính không? Đòn bẩy tài</w:t>
      </w:r>
    </w:p>
    <w:p>
      <w:pPr>
        <w:spacing w:after="80"/>
      </w:pPr>
      <w:r>
        <w:rPr>
          <w:b w:val="0"/>
          <w:i w:val="0"/>
        </w:rPr>
        <w:t>chính đề cập đến việc sử dụng tiền đi vay để mua một tài sản. Chúng ta nói rằng</w:t>
      </w:r>
    </w:p>
    <w:p>
      <w:pPr>
        <w:spacing w:after="80"/>
      </w:pPr>
      <w:r>
        <w:rPr>
          <w:b w:val="0"/>
          <w:i w:val="0"/>
        </w:rPr>
        <w:t>một công ty có đòn bẩy cao khi tỷ lệ nợ trên bảng cân đối kế toán</w:t>
      </w:r>
    </w:p>
    <w:p>
      <w:pPr>
        <w:spacing w:after="80"/>
      </w:pPr>
      <w:r>
        <w:rPr>
          <w:b w:val="0"/>
          <w:i w:val="0"/>
        </w:rPr>
        <w:t>của nó cao so với vốn mà chủ sở hữu đầu tư. Ví dụ,</w:t>
      </w:r>
    </w:p>
    <w:p>
      <w:pPr>
        <w:spacing w:after="80"/>
      </w:pPr>
      <w:r>
        <w:rPr>
          <w:b w:val="0"/>
          <w:i w:val="0"/>
        </w:rPr>
        <w:t>Giả sử bạn mua một tài sản với giá 400.000 đô la, trong đó bạn dùng 100.000 đô la tiền của mình</w:t>
      </w:r>
    </w:p>
    <w:p>
      <w:pPr>
        <w:spacing w:after="80"/>
      </w:pPr>
      <w:r>
        <w:rPr>
          <w:b w:val="0"/>
          <w:i w:val="0"/>
        </w:rPr>
        <w:t>và 300.000 đô la tiền đi vay. Để cho đơn giản, chúng ta sẽ bỏ qua các khoản</w:t>
      </w:r>
    </w:p>
    <w:p>
      <w:pPr>
        <w:spacing w:after="80"/>
      </w:pPr>
      <w:r>
        <w:rPr>
          <w:b w:val="0"/>
          <w:i w:val="0"/>
        </w:rPr>
        <w:t>trả nợ, thuế, và mọi dòng tiền (cash flow) mà bạn có thể nhận được từ khoản đầu tư này.</w:t>
      </w:r>
    </w:p>
    <w:p>
      <w:pPr>
        <w:spacing w:after="80"/>
      </w:pPr>
      <w:r>
        <w:rPr>
          <w:b w:val="0"/>
          <w:i w:val="0"/>
        </w:rPr>
        <w:t>Bốn năm trôi qua, và tài sản của bạn đã tăng giá lên 500.000 đô la. Bạn quyết định</w:t>
      </w:r>
    </w:p>
    <w:p>
      <w:pPr>
        <w:spacing w:after="80"/>
      </w:pPr>
      <w:r>
        <w:rPr>
          <w:b w:val="0"/>
          <w:i w:val="0"/>
        </w:rPr>
        <w:t>bán nó. Sau khi trả hết khoản vay 300.000 đô la, bạn còn lại 200.000 đô la trong</w:t>
      </w:r>
    </w:p>
    <w:p>
      <w:pPr>
        <w:spacing w:after="80"/>
      </w:pPr>
      <w:r>
        <w:rPr>
          <w:b w:val="0"/>
          <w:i w:val="0"/>
        </w:rPr>
        <w:t>túi (100.000 đô la vốn ban đầu của bạn cộng với 100.000 đô la lợi nhuận). Đó là mức lãi</w:t>
      </w:r>
    </w:p>
    <w:p>
      <w:pPr>
        <w:spacing w:after="80"/>
      </w:pPr>
      <w:r>
        <w:rPr>
          <w:b w:val="0"/>
          <w:i w:val="0"/>
        </w:rPr>
        <w:t>100 phần trăm trên số vốn cá nhân của bạn, dù cho tài sản chỉ tăng</w:t>
      </w:r>
    </w:p>
    <w:p>
      <w:pPr>
        <w:spacing w:after="80"/>
      </w:pPr>
      <w:r>
        <w:rPr>
          <w:b w:val="0"/>
          <w:i w:val="0"/>
        </w:rPr>
        <w:t>giá trị 25 phần trăm. Đòn bẩy tài chính (financial leverage) đã giúp điều này thành hiện thực. Ngược lại,</w:t>
      </w:r>
    </w:p>
    <w:p>
      <w:pPr>
        <w:spacing w:after="80"/>
      </w:pPr>
      <w:r>
        <w:rPr>
          <w:b w:val="0"/>
          <w:i w:val="0"/>
        </w:rPr>
        <w:t>nếu bạn đã tài trợ toàn bộ khoản mua bằng tiền của chính mình (400.000 đô la),</w:t>
      </w:r>
    </w:p>
    <w:p>
      <w:pPr>
        <w:spacing w:after="80"/>
      </w:pPr>
      <w:r>
        <w:rPr>
          <w:b w:val="0"/>
          <w:i w:val="0"/>
        </w:rPr>
        <w:t>thì bạn sẽ chỉ thu được mức lãi 25 phần trăm mà thôi.</w:t>
      </w:r>
    </w:p>
    <w:p>
      <w:pPr>
        <w:spacing w:after="80"/>
      </w:pPr>
      <w:r>
        <w:rPr>
          <w:b w:val="0"/>
          <w:i w:val="0"/>
        </w:rPr>
        <w:t>Đòn bẩy tài chính tạo cơ hội cho một công ty đạt được</w:t>
      </w:r>
    </w:p>
    <w:p>
      <w:pPr>
        <w:spacing w:after="80"/>
      </w:pPr>
      <w:r>
        <w:rPr>
          <w:b w:val="0"/>
          <w:i w:val="0"/>
        </w:rPr>
        <w:t>lợi nhuận cao hơn trên số vốn mà các chủ sở hữu đầu tư vào. Ở Hoa Kỳ</w:t>
      </w:r>
    </w:p>
    <w:p>
      <w:pPr>
        <w:spacing w:after="80"/>
      </w:pPr>
      <w:r>
        <w:rPr>
          <w:b w:val="0"/>
          <w:i w:val="0"/>
        </w:rPr>
        <w:t>và hầu hết các quốc gia khác, chính sách thuế còn khiến đòn bẩy tài chính</w:t>
      </w:r>
    </w:p>
    <w:p>
      <w:pPr>
        <w:spacing w:after="80"/>
      </w:pPr>
      <w:r>
        <w:rPr>
          <w:b w:val="0"/>
          <w:i w:val="0"/>
        </w:rPr>
        <w:t>trở nên hấp dẫn hơn bằng cách cho phép doanh nghiệp khấu trừ tiền lãi phải trả cho các khoản vay. Nhưng</w:t>
      </w:r>
    </w:p>
    <w:p>
      <w:pPr>
        <w:spacing w:after="80"/>
      </w:pPr>
      <w:r>
        <w:rPr>
          <w:b w:val="0"/>
          <w:i w:val="0"/>
        </w:rPr>
        <w:t>đòn bẩy có thể gây tác động theo cả hai chiều. Nếu giá trị của một tài sản sụt giảm (hoặc không tạo ra</w:t>
      </w:r>
    </w:p>
    <w:p>
      <w:pPr>
        <w:spacing w:after="80"/>
      </w:pPr>
      <w:r>
        <w:rPr>
          <w:b w:val="0"/>
          <w:i w:val="0"/>
        </w:rPr>
        <w:t>mức doanh thu như kỳ vọng), thì đòn bẩy sẽ quay lại chống lại chủ sở hữu của nó.</w:t>
      </w:r>
    </w:p>
    <w:p>
      <w:pPr>
        <w:spacing w:after="80"/>
      </w:pPr>
      <w:r>
        <w:rPr>
          <w:b w:val="0"/>
          <w:i w:val="0"/>
        </w:rPr>
        <w:t>Hãy xem điều gì sẽ xảy ra trong ví dụ của chúng ta nếu giá trị của tài sản đã</w:t>
      </w:r>
    </w:p>
    <w:p>
      <w:pPr>
        <w:spacing w:after="80"/>
      </w:pPr>
      <w:r>
        <w:rPr>
          <w:b w:val="0"/>
          <w:i w:val="0"/>
        </w:rPr>
        <w:t>giảm 100.000 đô la, tức là xuống còn 300.000 đô la. Chủ sở hữu sẽ mất</w:t>
      </w:r>
    </w:p>
    <w:p>
      <w:pPr>
        <w:spacing w:after="80"/>
      </w:pPr>
      <w:r>
        <w:rPr>
          <w:b w:val="0"/>
          <w:i w:val="0"/>
        </w:rPr>
        <w:t>toàn bộ khoản đầu tư 100.000 đô la sau khi trả khoản vay ban đầu 300.000 đô la.</w:t>
      </w:r>
    </w:p>
    <w:p>
      <w:pPr>
        <w:spacing w:after="80"/>
      </w:pPr>
      <w:r>
        <w:rPr>
          <w:b w:val="0"/>
          <w:i w:val="0"/>
        </w:rPr>
        <w:t>Phụ lục A: Hiểu về Báo cáo Tài chính 233</w:t>
      </w:r>
    </w:p>
    <w:p>
      <w:pPr>
        <w:spacing w:after="80"/>
      </w:pPr>
      <w:r>
        <w:rPr>
          <w:b w:val="0"/>
          <w:i w:val="0"/>
        </w:rPr>
        <w:t>Cấu trúc tài chính của công ty</w:t>
      </w:r>
    </w:p>
    <w:p>
      <w:pPr>
        <w:spacing w:after="80"/>
      </w:pPr>
      <w:r>
        <w:rPr>
          <w:b w:val="0"/>
          <w:i w:val="0"/>
        </w:rPr>
        <w:t>Mặt trái tiềm ẩn của đòn bẩy tài chính (financial leverage) chính là điều khiến các CEO không</w:t>
      </w:r>
    </w:p>
    <w:p>
      <w:pPr>
        <w:spacing w:after="80"/>
      </w:pPr>
      <w:r>
        <w:rPr>
          <w:b w:val="0"/>
          <w:i w:val="0"/>
        </w:rPr>
        <w:t>tối đa hóa việc huy động vốn bằng nợ. Thay vào đó, họ tìm kiếm một cấu trúc tài chính</w:t>
      </w:r>
    </w:p>
    <w:p>
      <w:pPr>
        <w:spacing w:after="80"/>
      </w:pPr>
      <w:r>
        <w:rPr>
          <w:b w:val="0"/>
          <w:i w:val="0"/>
        </w:rPr>
        <w:t>tạo ra sự cân bằng thực tế giữa nợ và vốn chủ sở hữu trên bảng cân đối</w:t>
      </w:r>
    </w:p>
    <w:p>
      <w:pPr>
        <w:spacing w:after="80"/>
      </w:pPr>
      <w:r>
        <w:rPr>
          <w:b w:val="0"/>
          <w:i w:val="0"/>
        </w:rPr>
        <w:t>kế toán. Mặc dù đòn bẩy giúp nâng cao khả năng sinh lời tiềm năng của công ty</w:t>
      </w:r>
    </w:p>
    <w:p>
      <w:pPr>
        <w:spacing w:after="80"/>
      </w:pPr>
      <w:r>
        <w:rPr>
          <w:b w:val="0"/>
          <w:i w:val="0"/>
        </w:rPr>
        <w:t>miễn là mọi thứ diễn ra suôn sẻ, các nhà quản lý biết rằng mỗi đô la nợ đều làm tăng</w:t>
      </w:r>
    </w:p>
    <w:p>
      <w:pPr>
        <w:spacing w:after="80"/>
      </w:pPr>
      <w:r>
        <w:rPr>
          <w:b w:val="0"/>
          <w:i w:val="0"/>
        </w:rPr>
        <w:t>mức độ rủi ro của doanh nghiệp—vừa vì nguy cơ vừa nêu</w:t>
      </w:r>
    </w:p>
    <w:p>
      <w:pPr>
        <w:spacing w:after="80"/>
      </w:pPr>
      <w:r>
        <w:rPr>
          <w:b w:val="0"/>
          <w:i w:val="0"/>
        </w:rPr>
        <w:t>vừa vì nợ cao dẫn đến các khoản thanh toán lãi cao, phải trả cả trong</w:t>
      </w:r>
    </w:p>
    <w:p>
      <w:pPr>
        <w:spacing w:after="80"/>
      </w:pPr>
      <w:r>
        <w:rPr>
          <w:b w:val="0"/>
          <w:i w:val="0"/>
        </w:rPr>
        <w:t>thời kỳ thuận lợi lẫn khó khăn. Nhiều công ty đã phá sản khi việc kinh doanh đảo chiều</w:t>
      </w:r>
    </w:p>
    <w:p>
      <w:pPr>
        <w:spacing w:after="80"/>
      </w:pPr>
      <w:r>
        <w:rPr>
          <w:b w:val="0"/>
          <w:i w:val="0"/>
        </w:rPr>
        <w:t>hoặc suy thoái làm giảm khả năng thanh toán đúng hạn các khoản vay của họ.</w:t>
      </w:r>
    </w:p>
    <w:p>
      <w:pPr>
        <w:spacing w:after="80"/>
      </w:pPr>
      <w:r>
        <w:rPr>
          <w:b w:val="0"/>
          <w:i w:val="0"/>
        </w:rPr>
        <w:t>Khi các chủ nợ và nhà đầu tư xem xét bảng cân đối kế toán của doanh nghiệp, họ</w:t>
      </w:r>
    </w:p>
    <w:p>
      <w:pPr>
        <w:spacing w:after="80"/>
      </w:pPr>
      <w:r>
        <w:rPr>
          <w:b w:val="0"/>
          <w:i w:val="0"/>
        </w:rPr>
        <w:t>xem xét kỹ lưỡng tỷ lệ nợ trên vốn chủ sở hữu (debt-to-equity ratio). Họ tính đến mức độ rủi ro của</w:t>
      </w:r>
    </w:p>
    <w:p>
      <w:pPr>
        <w:spacing w:after="80"/>
      </w:pPr>
      <w:r>
        <w:rPr>
          <w:b w:val="0"/>
          <w:i w:val="0"/>
        </w:rPr>
        <w:t>bảng cân đối kế toán vào lãi suất họ tính cho các khoản vay và mức lợi nhuận họ</w:t>
      </w:r>
    </w:p>
    <w:p>
      <w:pPr>
        <w:spacing w:after="80"/>
      </w:pPr>
      <w:r>
        <w:rPr>
          <w:b w:val="0"/>
          <w:i w:val="0"/>
        </w:rPr>
        <w:t>yêu cầu từ trái phiếu của một công ty. Vì vậy, một công ty có đòn bẩy cao có thể</w:t>
      </w:r>
    </w:p>
    <w:p>
      <w:pPr>
        <w:spacing w:after="80"/>
      </w:pPr>
      <w:r>
        <w:rPr>
          <w:b w:val="0"/>
          <w:i w:val="0"/>
        </w:rPr>
        <w:t>phải trả 14 phần trăm cho vốn vay thay vì 10 đến 12 phần trăm</w:t>
      </w:r>
    </w:p>
    <w:p>
      <w:pPr>
        <w:spacing w:after="80"/>
      </w:pPr>
      <w:r>
        <w:rPr>
          <w:b w:val="0"/>
          <w:i w:val="0"/>
        </w:rPr>
        <w:t>mà một đối thủ cạnh tranh có đòn bẩy thấp hơn phải trả. Nhà đầu tư cũng yêu cầu tỷ suất</w:t>
      </w:r>
    </w:p>
    <w:p>
      <w:pPr>
        <w:spacing w:after="80"/>
      </w:pPr>
      <w:r>
        <w:rPr>
          <w:b w:val="0"/>
          <w:i w:val="0"/>
        </w:rPr>
        <w:t>lợi nhuận cao hơn cho các khoản đầu tư cổ phiếu của họ vào những công ty có đòn bẩy cao. Họ</w:t>
      </w:r>
    </w:p>
    <w:p>
      <w:pPr>
        <w:spacing w:after="80"/>
      </w:pPr>
      <w:r>
        <w:rPr>
          <w:b w:val="0"/>
          <w:i w:val="0"/>
        </w:rPr>
        <w:t>sẽ không chấp nhận rủi ro cao mà không kỳ vọng mức lợi nhuận</w:t>
      </w:r>
    </w:p>
    <w:p>
      <w:pPr>
        <w:spacing w:after="80"/>
      </w:pPr>
      <w:r>
        <w:rPr>
          <w:b w:val="0"/>
          <w:i w:val="0"/>
        </w:rPr>
        <w:t>tương xứng và lớn.</w:t>
      </w:r>
    </w:p>
    <w:p>
      <w:pPr>
        <w:spacing w:before="240" w:after="80"/>
      </w:pPr>
      <w:r>
        <w:rPr>
          <w:b/>
          <w:sz w:val="26"/>
        </w:rPr>
        <w:t>Báo cáo thu nhập</w:t>
      </w:r>
    </w:p>
    <w:p>
      <w:pPr>
        <w:spacing w:after="80"/>
      </w:pPr>
      <w:r>
        <w:rPr>
          <w:b w:val="0"/>
          <w:i w:val="0"/>
        </w:rPr>
        <w:t>Báo cáo thu nhập cho thấy kết quả hoạt động trong một khoảng</w:t>
      </w:r>
    </w:p>
    <w:p>
      <w:pPr>
        <w:spacing w:after="80"/>
      </w:pPr>
      <w:r>
        <w:rPr>
          <w:b w:val="0"/>
          <w:i w:val="0"/>
        </w:rPr>
        <w:t>thời gian xác định. Hai từ cuối đó rất quan trọng. Không giống như bảng cân đối kế toán,</w:t>
      </w:r>
    </w:p>
    <w:p>
      <w:pPr>
        <w:spacing w:after="80"/>
      </w:pPr>
      <w:r>
        <w:rPr>
          <w:b w:val="0"/>
          <w:i w:val="0"/>
        </w:rPr>
        <w:t>vốn là một bức ảnh chụp nhanh về vị thế của doanh nghiệp tại một thời điểm, báo cáo</w:t>
      </w:r>
    </w:p>
    <w:p>
      <w:pPr>
        <w:spacing w:after="80"/>
      </w:pPr>
      <w:r>
        <w:rPr>
          <w:b w:val="0"/>
          <w:i w:val="0"/>
        </w:rPr>
        <w:t>thu nhập cho thấy kết quả kinh doanh lũy kế trong một</w:t>
      </w:r>
    </w:p>
    <w:p>
      <w:pPr>
        <w:spacing w:after="80"/>
      </w:pPr>
      <w:r>
        <w:rPr>
          <w:b w:val="0"/>
          <w:i w:val="0"/>
        </w:rPr>
        <w:t>khung thời gian xác định. Bởi vì nó cho bạn biết liệu công ty có đang tạo ra lợi nhuận hay không—</w:t>
      </w:r>
    </w:p>
    <w:p>
      <w:pPr>
        <w:spacing w:after="80"/>
      </w:pPr>
      <w:r>
        <w:rPr>
          <w:b w:val="0"/>
          <w:i w:val="0"/>
        </w:rPr>
        <w:t>tức là liệu nó có thu nhập ròng (lợi nhuận ròng) dương hay âm—nên</w:t>
      </w:r>
    </w:p>
    <w:p>
      <w:pPr>
        <w:spacing w:after="80"/>
      </w:pPr>
      <w:r>
        <w:rPr>
          <w:b w:val="0"/>
          <w:i w:val="0"/>
        </w:rPr>
        <w:t>báo cáo thu nhập thường được gọi là báo cáo lãi lỗ, hay</w:t>
      </w:r>
    </w:p>
    <w:p>
      <w:pPr>
        <w:spacing w:after="80"/>
      </w:pPr>
      <w:r>
        <w:rPr>
          <w:b w:val="0"/>
          <w:i w:val="0"/>
        </w:rPr>
        <w:t>P&amp;L. Nó cho thấy khả năng sinh lời của một công ty vào cuối một khoảng thời gian cụ thể—</w:t>
      </w:r>
    </w:p>
    <w:p>
      <w:pPr>
        <w:spacing w:after="80"/>
      </w:pPr>
      <w:r>
        <w:rPr>
          <w:b w:val="0"/>
          <w:i w:val="0"/>
        </w:rPr>
        <w:t>thường là vào cuối tháng, cuối quý hoặc cuối năm tài chính của công ty.</w:t>
      </w:r>
    </w:p>
    <w:p>
      <w:pPr>
        <w:spacing w:after="80"/>
      </w:pPr>
      <w:r>
        <w:rPr>
          <w:b w:val="0"/>
          <w:i w:val="0"/>
        </w:rPr>
        <w:t>Ngoài ra, báo cáo thu nhập (income statement) còn cho bạn biết công ty đã</w:t>
      </w:r>
    </w:p>
    <w:p>
      <w:pPr>
        <w:spacing w:after="80"/>
      </w:pPr>
      <w:r>
        <w:rPr>
          <w:b w:val="0"/>
          <w:i w:val="0"/>
        </w:rPr>
        <w:t>234HBR’s Entrepreneur’s Handbook</w:t>
      </w:r>
    </w:p>
    <w:p>
      <w:pPr>
        <w:spacing w:after="80"/>
      </w:pPr>
      <w:r>
        <w:rPr>
          <w:b w:val="0"/>
          <w:i w:val="0"/>
        </w:rPr>
        <w:t>chi bao nhiêu tiền để tạo ra khoản lợi nhuận đó—từ đó bạn có thể xác định</w:t>
      </w:r>
    </w:p>
    <w:p>
      <w:pPr>
        <w:spacing w:after="80"/>
      </w:pPr>
      <w:r>
        <w:rPr>
          <w:b w:val="0"/>
          <w:i w:val="0"/>
        </w:rPr>
        <w:t>biên lợi nhuận (profit margin) của công ty.</w:t>
      </w:r>
    </w:p>
    <w:p>
      <w:pPr>
        <w:spacing w:after="80"/>
      </w:pPr>
      <w:r>
        <w:rPr>
          <w:b w:val="0"/>
          <w:i w:val="0"/>
        </w:rPr>
        <w:t>Như đã làm với bảng cân đối kế toán (balance sheet), chúng ta có thể biểu diễn nội dung của</w:t>
      </w:r>
    </w:p>
    <w:p>
      <w:pPr>
        <w:spacing w:after="80"/>
      </w:pPr>
      <w:r>
        <w:rPr>
          <w:b w:val="0"/>
          <w:i w:val="0"/>
        </w:rPr>
        <w:t>báo cáo thu nhập bằng một phương trình đơn giản:</w:t>
      </w:r>
    </w:p>
    <w:p>
      <w:pPr>
        <w:spacing w:after="80"/>
      </w:pPr>
      <w:r>
        <w:rPr>
          <w:b w:val="0"/>
          <w:i w:val="0"/>
        </w:rPr>
        <w:t>Doanh thu – Chi phí = Thu nhập ròng (hoặc Lỗ ròng)</w:t>
      </w:r>
    </w:p>
    <w:p>
      <w:pPr>
        <w:spacing w:after="80"/>
      </w:pPr>
      <w:r>
        <w:rPr>
          <w:b w:val="0"/>
          <w:i w:val="0"/>
        </w:rPr>
        <w:t>Báo cáo thu nhập bắt đầu bằng doanh thu của công ty: số</w:t>
      </w:r>
    </w:p>
    <w:p>
      <w:pPr>
        <w:spacing w:after="80"/>
      </w:pPr>
      <w:r>
        <w:rPr>
          <w:b w:val="0"/>
          <w:i w:val="0"/>
        </w:rPr>
        <w:t>tiền thu được từ việc bán sản phẩm hoặc dịch vụ cho khách hàng. Một</w:t>
      </w:r>
    </w:p>
    <w:p>
      <w:pPr>
        <w:spacing w:after="80"/>
      </w:pPr>
      <w:r>
        <w:rPr>
          <w:b w:val="0"/>
          <w:i w:val="0"/>
        </w:rPr>
        <w:t>công ty cũng có thể có các khoản doanh thu khác. Những khoản này thường đến từ các khoản đầu</w:t>
      </w:r>
    </w:p>
    <w:p>
      <w:pPr>
        <w:spacing w:after="80"/>
      </w:pPr>
      <w:r>
        <w:rPr>
          <w:b w:val="0"/>
          <w:i w:val="0"/>
        </w:rPr>
        <w:t>tư hoặc thu nhập lãi từ tiền mặt nắm giữ. Nhiều loại chi phí và</w:t>
      </w:r>
    </w:p>
    <w:p>
      <w:pPr>
        <w:spacing w:after="80"/>
      </w:pPr>
      <w:r>
        <w:rPr>
          <w:b w:val="0"/>
          <w:i w:val="0"/>
        </w:rPr>
        <w:t>phí tổn—từ chi phí sản xuất và lưu kho hàng hóa, đến khấu hao</w:t>
      </w:r>
    </w:p>
    <w:p>
      <w:pPr>
        <w:spacing w:after="80"/>
      </w:pPr>
      <w:r>
        <w:rPr>
          <w:b w:val="0"/>
          <w:i w:val="0"/>
        </w:rPr>
        <w:t>nhà máy và thiết bị, đến chi phí lãi vay và thuế—sau đó được trừ</w:t>
      </w:r>
    </w:p>
    <w:p>
      <w:pPr>
        <w:spacing w:after="80"/>
      </w:pPr>
      <w:r>
        <w:rPr>
          <w:b w:val="0"/>
          <w:i w:val="0"/>
        </w:rPr>
        <w:t>khỏi doanh thu. Kết quả cuối cùng—phần còn lại—chính là thu nhập ròng, hay lợi</w:t>
      </w:r>
    </w:p>
    <w:p>
      <w:pPr>
        <w:spacing w:after="80"/>
      </w:pPr>
      <w:r>
        <w:rPr>
          <w:b w:val="0"/>
          <w:i w:val="0"/>
        </w:rPr>
        <w:t>nhuận ròng hoặc lợi nhuận thuần, trong kỳ của báo cáo.</w:t>
      </w:r>
    </w:p>
    <w:p>
      <w:pPr>
        <w:spacing w:after="80"/>
      </w:pPr>
      <w:r>
        <w:rPr>
          <w:b w:val="0"/>
          <w:i w:val="0"/>
        </w:rPr>
        <w:t>Hãy xem xét ý nghĩa của các mục khác nhau trên báo cáo thu nhập</w:t>
      </w:r>
    </w:p>
    <w:p>
      <w:pPr>
        <w:spacing w:after="80"/>
      </w:pPr>
      <w:r>
        <w:rPr>
          <w:b w:val="0"/>
          <w:i w:val="0"/>
        </w:rPr>
        <w:t>đối với Amalgamated Hat Rack (bảng A-2). Giá vốn hàng bán là chi phí mà</w:t>
      </w:r>
    </w:p>
    <w:p>
      <w:pPr>
        <w:spacing w:after="80"/>
      </w:pPr>
      <w:r>
        <w:rPr>
          <w:b w:val="0"/>
          <w:i w:val="0"/>
        </w:rPr>
        <w:t>Amalgamated phải bỏ ra để sản xuất giá treo mũ. Con số này bao gồm</w:t>
      </w:r>
    </w:p>
    <w:p>
      <w:pPr>
        <w:spacing w:after="80"/>
      </w:pPr>
      <w:r>
        <w:rPr>
          <w:b w:val="0"/>
          <w:i w:val="0"/>
        </w:rPr>
        <w:t>chi phí nguyên vật liệu thô, như gỗ, cũng như chi phí biến chúng</w:t>
      </w:r>
    </w:p>
    <w:p>
      <w:pPr>
        <w:spacing w:after="80"/>
      </w:pPr>
      <w:r>
        <w:rPr>
          <w:b w:val="0"/>
          <w:i w:val="0"/>
        </w:rPr>
        <w:t>thành thành phẩm, bao gồm cả chi phí nhân công trực tiếp. Bằng cách lấy doanh thu bán hàng trừ đi giá vốn</w:t>
      </w:r>
    </w:p>
    <w:p>
      <w:pPr>
        <w:spacing w:after="80"/>
      </w:pPr>
      <w:r>
        <w:rPr>
          <w:b w:val="0"/>
          <w:i w:val="0"/>
        </w:rPr>
        <w:t>hàng bán, ta có được lợi nhuận gộp của công ty — ước tính thô sơ nhất</w:t>
      </w:r>
    </w:p>
    <w:p>
      <w:pPr>
        <w:spacing w:after="80"/>
      </w:pPr>
      <w:r>
        <w:rPr>
          <w:b w:val="0"/>
          <w:i w:val="0"/>
        </w:rPr>
        <w:t>về khả năng sinh lời của công ty.</w:t>
      </w:r>
    </w:p>
    <w:p>
      <w:pPr>
        <w:spacing w:after="80"/>
      </w:pPr>
      <w:r>
        <w:rPr>
          <w:b w:val="0"/>
          <w:i w:val="0"/>
        </w:rPr>
        <w:t>Hạng mục chi phí lớn tiếp theo là chi phí hoạt động. Những khoản chi phí này</w:t>
      </w:r>
    </w:p>
    <w:p>
      <w:pPr>
        <w:spacing w:after="80"/>
      </w:pPr>
      <w:r>
        <w:rPr>
          <w:b w:val="0"/>
          <w:i w:val="0"/>
        </w:rPr>
        <w:t>bao gồm lương nhân viên hành chính, tiền thuê mặt bằng, và chi phí bán hàng và tiếp thị,</w:t>
      </w:r>
    </w:p>
    <w:p>
      <w:pPr>
        <w:spacing w:after="80"/>
      </w:pPr>
      <w:r>
        <w:rPr>
          <w:b w:val="0"/>
          <w:i w:val="0"/>
        </w:rPr>
        <w:t>cùng các chi phí kinh doanh khác không trực tiếp gắn với chi phí</w:t>
      </w:r>
    </w:p>
    <w:p>
      <w:pPr>
        <w:spacing w:after="80"/>
      </w:pPr>
      <w:r>
        <w:rPr>
          <w:b w:val="0"/>
          <w:i w:val="0"/>
        </w:rPr>
        <w:t>sản xuất sản phẩm. Gỗ để làm giá treo mũ sẽ không được</w:t>
      </w:r>
    </w:p>
    <w:p>
      <w:pPr>
        <w:spacing w:after="80"/>
      </w:pPr>
      <w:r>
        <w:rPr>
          <w:b w:val="0"/>
          <w:i w:val="0"/>
        </w:rPr>
        <w:t>tính vào đây; nhưng chi phí quảng cáo và tiền lương của nhân viên</w:t>
      </w:r>
    </w:p>
    <w:p>
      <w:pPr>
        <w:spacing w:after="80"/>
      </w:pPr>
      <w:r>
        <w:rPr>
          <w:b w:val="0"/>
          <w:i w:val="0"/>
        </w:rPr>
        <w:t>hành chính Amalgamated thì có.</w:t>
      </w:r>
    </w:p>
    <w:p>
      <w:pPr>
        <w:spacing w:after="80"/>
      </w:pPr>
      <w:r>
        <w:rPr>
          <w:b w:val="0"/>
          <w:i w:val="0"/>
        </w:rPr>
        <w:t>Khấu hao được tính trên báo cáo thu nhập như một khoản chi phí, dù</w:t>
      </w:r>
    </w:p>
    <w:p>
      <w:pPr>
        <w:spacing w:after="80"/>
      </w:pPr>
      <w:r>
        <w:rPr>
          <w:b w:val="0"/>
          <w:i w:val="0"/>
        </w:rPr>
        <w:t>nó không liên quan đến bất kỳ khoản thanh toán thực tế nào. Như đã trình bày ở trên, khấu</w:t>
      </w:r>
    </w:p>
    <w:p>
      <w:pPr>
        <w:spacing w:after="80"/>
      </w:pPr>
      <w:r>
        <w:rPr>
          <w:b w:val="0"/>
          <w:i w:val="0"/>
        </w:rPr>
        <w:t>hao là một cách ước tính mức "tiêu thụ" của một tài sản, hay sự giảm</w:t>
      </w:r>
    </w:p>
    <w:p>
      <w:pPr>
        <w:spacing w:after="80"/>
      </w:pPr>
      <w:r>
        <w:rPr>
          <w:b w:val="0"/>
          <w:i w:val="0"/>
        </w:rPr>
        <w:t>giá trị của thiết bị giảm dần theo thời gian. Ví dụ, một chiếc laptop mất khoảng</w:t>
      </w:r>
    </w:p>
    <w:p>
      <w:pPr>
        <w:spacing w:after="80"/>
      </w:pPr>
      <w:r>
        <w:rPr>
          <w:b w:val="0"/>
          <w:i w:val="0"/>
        </w:rPr>
        <w:t>một phần năm giá trị mỗi năm. Do đó, công ty sẽ không ghi nhận toàn bộ</w:t>
      </w:r>
    </w:p>
    <w:p>
      <w:pPr>
        <w:spacing w:after="80"/>
      </w:pPr>
      <w:r>
        <w:rPr>
          <w:b w:val="0"/>
          <w:i w:val="0"/>
        </w:rPr>
        <w:t>Phụ lục A: Hiểu về báo cáo tài chính 235</w:t>
      </w:r>
    </w:p>
    <w:p>
      <w:pPr>
        <w:spacing w:after="80"/>
      </w:pPr>
      <w:r>
        <w:rPr>
          <w:b/>
          <w:i w:val="0"/>
        </w:rPr>
        <w:t>BẢNG A-2</w:t>
      </w:r>
    </w:p>
    <w:p>
      <w:pPr>
        <w:spacing w:after="80"/>
      </w:pPr>
      <w:r>
        <w:rPr>
          <w:b/>
          <w:i w:val="0"/>
        </w:rPr>
        <w:t xml:space="preserve">Báo cáo thu nhập của Amalgamated Hat Rack </w:t>
      </w:r>
    </w:p>
    <w:p>
      <w:pPr>
        <w:spacing w:after="80"/>
      </w:pPr>
      <w:r>
        <w:rPr>
          <w:b/>
          <w:i w:val="0"/>
        </w:rPr>
        <w:t>Cho kỳ kết thúc ngày 31 tháng 12 năm 2017</w:t>
      </w:r>
    </w:p>
    <w:p>
      <w:pPr>
        <w:spacing w:after="80"/>
      </w:pPr>
      <w:r>
        <w:rPr>
          <w:b w:val="0"/>
          <w:i w:val="0"/>
        </w:rPr>
        <w:t>Doanh thu bán lẻ $2,200,000 Doanh thu bán cho doanh nghiệp 1,000,000</w:t>
      </w:r>
    </w:p>
    <w:p>
      <w:pPr>
        <w:spacing w:after="80"/>
      </w:pPr>
      <w:r>
        <w:rPr>
          <w:b w:val="0"/>
          <w:i w:val="0"/>
        </w:rPr>
        <w:t>Tổng doanh thu bán hàng 3,200,000</w:t>
      </w:r>
    </w:p>
    <w:p>
      <w:pPr>
        <w:spacing w:after="80"/>
      </w:pPr>
      <w:r>
        <w:rPr>
          <w:b w:val="0"/>
          <w:i w:val="0"/>
        </w:rPr>
        <w:t>Trừ: Giá vốn hàng bán 1,600,000</w:t>
      </w:r>
    </w:p>
    <w:p>
      <w:pPr>
        <w:spacing w:after="80"/>
      </w:pPr>
      <w:r>
        <w:rPr>
          <w:b w:val="0"/>
          <w:i w:val="0"/>
        </w:rPr>
        <w:t>Lợi nhuận gộp 1,600,000 Trừ: Chi phí hoạt động 800,000 Trừ: Chi phí khấu hao 42,500</w:t>
      </w:r>
    </w:p>
    <w:p>
      <w:pPr>
        <w:spacing w:after="80"/>
      </w:pPr>
      <w:r>
        <w:rPr>
          <w:b w:val="0"/>
          <w:i w:val="0"/>
        </w:rPr>
        <w:t>Lợi nhuận trước lãi vay và thuế (EBIT) 757,500</w:t>
      </w:r>
    </w:p>
    <w:p>
      <w:pPr>
        <w:spacing w:after="80"/>
      </w:pPr>
      <w:r>
        <w:rPr>
          <w:b w:val="0"/>
          <w:i w:val="0"/>
        </w:rPr>
        <w:t>Trừ: Chi phí lãi vay 110,000</w:t>
      </w:r>
    </w:p>
    <w:p>
      <w:pPr>
        <w:spacing w:after="80"/>
      </w:pPr>
      <w:r>
        <w:rPr>
          <w:b w:val="0"/>
          <w:i w:val="0"/>
        </w:rPr>
        <w:t>Lợi nhuận trước thuế thu nhập 647,500</w:t>
      </w:r>
    </w:p>
    <w:p>
      <w:pPr>
        <w:spacing w:after="80"/>
      </w:pPr>
      <w:r>
        <w:rPr>
          <w:b w:val="0"/>
          <w:i w:val="0"/>
        </w:rPr>
        <w:t>Trừ: Thuế thu nhập 300,000</w:t>
      </w:r>
    </w:p>
    <w:p>
      <w:pPr>
        <w:spacing w:after="80"/>
      </w:pPr>
      <w:r>
        <w:rPr>
          <w:b w:val="0"/>
          <w:i w:val="0"/>
        </w:rPr>
        <w:t>Thu nhập ròng $347,500</w:t>
      </w:r>
    </w:p>
    <w:p>
      <w:pPr>
        <w:spacing w:after="80"/>
      </w:pPr>
      <w:r>
        <w:rPr>
          <w:b w:val="0"/>
          <w:i w:val="0"/>
        </w:rPr>
        <w:t>toàn bộ giá trị của một chiếc laptop trong năm đầu tiên mua nó mà thay vào đó sẽ khấu trừ</w:t>
      </w:r>
    </w:p>
    <w:p>
      <w:pPr>
        <w:spacing w:after="80"/>
      </w:pPr>
      <w:r>
        <w:rPr>
          <w:b w:val="0"/>
          <w:i w:val="0"/>
        </w:rPr>
        <w:t>giảm giá trị của nó khi nó thực sự được sử dụng trong khoảng thời gian năm năm. Ý tưởng</w:t>
      </w:r>
    </w:p>
    <w:p>
      <w:pPr>
        <w:spacing w:after="80"/>
      </w:pPr>
      <w:r>
        <w:rPr>
          <w:b w:val="0"/>
          <w:i w:val="0"/>
        </w:rPr>
        <w:t>đằng sau khấu hao là để ghi nhận sự giảm giá trị của một số tài sản nhất định.</w:t>
      </w:r>
    </w:p>
    <w:p>
      <w:pPr>
        <w:spacing w:after="80"/>
      </w:pPr>
      <w:r>
        <w:rPr>
          <w:b w:val="0"/>
          <w:i w:val="0"/>
        </w:rPr>
        <w:t>Bằng cách trừ đi chi phí hoạt động và khấu hao từ lợi nhuận gộp,</w:t>
      </w:r>
    </w:p>
    <w:p>
      <w:pPr>
        <w:spacing w:after="80"/>
      </w:pPr>
      <w:r>
        <w:rPr>
          <w:b w:val="0"/>
          <w:i w:val="0"/>
        </w:rPr>
        <w:t>chúng ta có được lợi nhuận hoạt động. Những khoản lợi nhuận này thường được gọi là lợi nhuận</w:t>
      </w:r>
    </w:p>
    <w:p>
      <w:pPr>
        <w:spacing w:after="80"/>
      </w:pPr>
      <w:r>
        <w:rPr>
          <w:b w:val="0"/>
          <w:i w:val="0"/>
        </w:rPr>
        <w:t>trước lãi vay và thuế, hay EBIT.</w:t>
      </w:r>
    </w:p>
    <w:p>
      <w:pPr>
        <w:spacing w:after="80"/>
      </w:pPr>
      <w:r>
        <w:rPr>
          <w:b w:val="0"/>
          <w:i w:val="0"/>
        </w:rPr>
        <w:t>Giờ chúng ta đã đi đến những khoản giảm trừ cuối cùng trong con đường mà doanh thu đi theo</w:t>
      </w:r>
    </w:p>
    <w:p>
      <w:pPr>
        <w:spacing w:after="80"/>
      </w:pPr>
      <w:r>
        <w:rPr>
          <w:b w:val="0"/>
          <w:i w:val="0"/>
        </w:rPr>
        <w:t>trên hành trình đến lợi nhuận ròng cuối cùng. Chi phí lãi vay là khoản lãi được tính trên</w:t>
      </w:r>
    </w:p>
    <w:p>
      <w:pPr>
        <w:spacing w:after="80"/>
      </w:pPr>
      <w:r>
        <w:rPr>
          <w:b w:val="0"/>
          <w:i w:val="0"/>
        </w:rPr>
        <w:t>các khoản vay mà một công ty đã thực hiện. Thuế thu nhập—loại thuế do chính phủ đánh</w:t>
      </w:r>
    </w:p>
    <w:p>
      <w:pPr>
        <w:spacing w:after="80"/>
      </w:pPr>
      <w:r>
        <w:rPr>
          <w:b w:val="0"/>
          <w:i w:val="0"/>
        </w:rPr>
        <w:t>vào thu nhập của doanh nghiệp—là khoản trừ cuối cùng.</w:t>
      </w:r>
    </w:p>
    <w:p>
      <w:pPr>
        <w:spacing w:after="80"/>
      </w:pPr>
      <w:r>
        <w:rPr>
          <w:b w:val="0"/>
          <w:i w:val="0"/>
        </w:rPr>
        <w:t>Phần doanh thu còn lại được gọi là thu nhập ròng, hay lợi nhuận. Nếu thu nhập</w:t>
      </w:r>
    </w:p>
    <w:p>
      <w:pPr>
        <w:spacing w:after="80"/>
      </w:pPr>
      <w:r>
        <w:rPr>
          <w:b w:val="0"/>
          <w:i w:val="0"/>
        </w:rPr>
        <w:t>ròng là dương—như trong trường hợp của Amalgamated—thì chúng ta có lợi nhuận,</w:t>
      </w:r>
    </w:p>
    <w:p>
      <w:pPr>
        <w:spacing w:after="80"/>
      </w:pPr>
      <w:r>
        <w:rPr>
          <w:b w:val="0"/>
          <w:i w:val="0"/>
        </w:rPr>
        <w:t>điều mà công ty vì lợi nhuận sống vì nó.</w:t>
      </w:r>
    </w:p>
    <w:p>
      <w:pPr>
        <w:spacing w:before="240" w:after="80"/>
      </w:pPr>
      <w:r>
        <w:rPr>
          <w:b/>
          <w:sz w:val="26"/>
        </w:rPr>
        <w:t>Hiểu rõ báo cáo thu nhập</w:t>
      </w:r>
    </w:p>
    <w:p>
      <w:pPr>
        <w:spacing w:after="80"/>
      </w:pPr>
      <w:r>
        <w:rPr>
          <w:b w:val="0"/>
          <w:i w:val="0"/>
        </w:rPr>
        <w:t>Cũng như với bảng cân đối kế toán, việc phân tích báo cáo thu nhập của một công ty sẽ</w:t>
      </w:r>
    </w:p>
    <w:p>
      <w:pPr>
        <w:spacing w:after="80"/>
      </w:pPr>
      <w:r>
        <w:rPr>
          <w:b w:val="0"/>
          <w:i w:val="0"/>
        </w:rPr>
        <w:t>được hỗ trợ rất nhiều khi được trình bày theo định dạng nhiều kỳ. Bằng cách sử dụng nhiều mốc thời</w:t>
      </w:r>
    </w:p>
    <w:p>
      <w:pPr>
        <w:spacing w:after="80"/>
      </w:pPr>
      <w:r>
        <w:rPr>
          <w:b w:val="0"/>
          <w:i w:val="0"/>
        </w:rPr>
        <w:t>236HBR’s Entrepreneur’s Handbook</w:t>
      </w:r>
    </w:p>
    <w:p>
      <w:pPr>
        <w:spacing w:after="80"/>
      </w:pPr>
      <w:r>
        <w:rPr>
          <w:b/>
          <w:i w:val="0"/>
        </w:rPr>
        <w:t>BẢNG A-3</w:t>
      </w:r>
    </w:p>
    <w:p>
      <w:pPr>
        <w:spacing w:after="80"/>
      </w:pPr>
      <w:r>
        <w:rPr>
          <w:b/>
          <w:i w:val="0"/>
        </w:rPr>
        <w:t>Báo cáo thu nhập đa kỳ của Amalgamated Hat Rack, 2015–2017</w:t>
      </w:r>
    </w:p>
    <w:p>
      <w:pPr>
        <w:spacing w:after="80"/>
      </w:pPr>
      <w:r>
        <w:rPr>
          <w:b/>
          <w:i w:val="0"/>
        </w:rPr>
        <w:t>Cho giai đoạn kết thúc ngày 31 tháng 12</w:t>
      </w:r>
    </w:p>
    <w:p>
      <w:pPr>
        <w:spacing w:after="80"/>
      </w:pPr>
      <w:r>
        <w:rPr>
          <w:b/>
          <w:i w:val="0"/>
        </w:rPr>
        <w:t>201720162015</w:t>
      </w:r>
    </w:p>
    <w:p>
      <w:pPr>
        <w:spacing w:after="80"/>
      </w:pPr>
      <w:r>
        <w:rPr>
          <w:b w:val="0"/>
          <w:i w:val="0"/>
        </w:rPr>
        <w:t>Doanh thu bán lẻ$2,200,0002,000,0001,720,000Doanh thu bán cho doanh nghiệp1,000,0001,000,0001,100,000</w:t>
      </w:r>
    </w:p>
    <w:p>
      <w:pPr>
        <w:spacing w:after="80"/>
      </w:pPr>
      <w:r>
        <w:rPr>
          <w:b w:val="0"/>
          <w:i w:val="0"/>
        </w:rPr>
        <w:t>Tổng doanh thu bán hàng3,200,0003,000,0002,820,000</w:t>
      </w:r>
    </w:p>
    <w:p>
      <w:pPr>
        <w:spacing w:after="80"/>
      </w:pPr>
      <w:r>
        <w:rPr>
          <w:b w:val="0"/>
          <w:i w:val="0"/>
        </w:rPr>
        <w:t>Trừ: Giá vốn hàng bán1,600,0001,550,0001,400,000</w:t>
      </w:r>
    </w:p>
    <w:p>
      <w:pPr>
        <w:spacing w:after="80"/>
      </w:pPr>
      <w:r>
        <w:rPr>
          <w:b w:val="0"/>
          <w:i w:val="0"/>
        </w:rPr>
        <w:t>Lợi nhuận gộp1,600,0001,450,0001,420,000</w:t>
      </w:r>
    </w:p>
    <w:p>
      <w:pPr>
        <w:spacing w:after="80"/>
      </w:pPr>
      <w:r>
        <w:rPr>
          <w:b w:val="0"/>
          <w:i w:val="0"/>
        </w:rPr>
        <w:t>Trừ: Chi phí hoạt động800,000810,000812,000Trừ: Chi phí khấu hao42,50044,50045,500</w:t>
      </w:r>
    </w:p>
    <w:p>
      <w:pPr>
        <w:spacing w:after="80"/>
      </w:pPr>
      <w:r>
        <w:rPr>
          <w:b w:val="0"/>
          <w:i w:val="0"/>
        </w:rPr>
        <w:t>Lợi nhuận trước lãi vay và thuế (EBIT)757,500595,500562,500</w:t>
      </w:r>
    </w:p>
    <w:p>
      <w:pPr>
        <w:spacing w:after="80"/>
      </w:pPr>
      <w:r>
        <w:rPr>
          <w:b w:val="0"/>
          <w:i w:val="0"/>
        </w:rPr>
        <w:t>Trừ: Chi phí lãi vay110,000110,000150,000</w:t>
      </w:r>
    </w:p>
    <w:p>
      <w:pPr>
        <w:spacing w:after="80"/>
      </w:pPr>
      <w:r>
        <w:rPr>
          <w:b w:val="0"/>
          <w:i w:val="0"/>
        </w:rPr>
        <w:t>Lợi nhuận trước thuế thu nhập647,500485,500412,500</w:t>
      </w:r>
    </w:p>
    <w:p>
      <w:pPr>
        <w:spacing w:after="80"/>
      </w:pPr>
      <w:r>
        <w:rPr>
          <w:b w:val="0"/>
          <w:i w:val="0"/>
        </w:rPr>
        <w:t>Trừ: Thuế thu nhập300,000194,200165,000</w:t>
      </w:r>
    </w:p>
    <w:p>
      <w:pPr>
        <w:spacing w:after="80"/>
      </w:pPr>
      <w:r>
        <w:rPr>
          <w:b w:val="0"/>
          <w:i w:val="0"/>
        </w:rPr>
        <w:t>Thu nhập ròng$347,500291,300247,500</w:t>
      </w:r>
    </w:p>
    <w:p>
      <w:pPr>
        <w:spacing w:after="80"/>
      </w:pPr>
      <w:r>
        <w:rPr>
          <w:b w:val="0"/>
          <w:i w:val="0"/>
        </w:rPr>
        <w:t>điểm, chúng ta có thể nhận ra các xu hướng và sự chuyển biến. Hầu hết các báo cáo thường niên đều cung cấp</w:t>
      </w:r>
    </w:p>
    <w:p>
      <w:pPr>
        <w:spacing w:after="80"/>
      </w:pPr>
      <w:r>
        <w:rPr>
          <w:b w:val="0"/>
          <w:i w:val="0"/>
        </w:rPr>
        <w:t>dữ liệu đa kỳ, thường kéo dài từ năm năm trở lên. Amalga-</w:t>
      </w:r>
    </w:p>
    <w:p>
      <w:pPr>
        <w:spacing w:after="80"/>
      </w:pPr>
      <w:r>
        <w:rPr>
          <w:b w:val="0"/>
          <w:i w:val="0"/>
        </w:rPr>
        <w:t>báo cáo thu nhập của Amalgamated ở dạng nhiều kỳ được thể hiện trong bảng A-3.</w:t>
      </w:r>
    </w:p>
    <w:p>
      <w:pPr>
        <w:spacing w:after="80"/>
      </w:pPr>
      <w:r>
        <w:rPr>
          <w:b w:val="0"/>
          <w:i w:val="0"/>
        </w:rPr>
        <w:t>Trong định dạng nhiều năm này, chúng ta thấy rằng doanh số bán lẻ hằng năm của Amalgamated</w:t>
      </w:r>
    </w:p>
    <w:p>
      <w:pPr>
        <w:spacing w:after="80"/>
      </w:pPr>
      <w:r>
        <w:rPr>
          <w:b w:val="0"/>
          <w:i w:val="0"/>
        </w:rPr>
        <w:t>đã tăng trưởng đều đặn, còn doanh số bán cho doanh nghiệp thì giậm chân tại chỗ và thậm chí</w:t>
      </w:r>
    </w:p>
    <w:p>
      <w:pPr>
        <w:spacing w:after="80"/>
      </w:pPr>
      <w:r>
        <w:rPr>
          <w:b w:val="0"/>
          <w:i w:val="0"/>
        </w:rPr>
        <w:t>giảm nhẹ. Tuy nhiên, chi phí hoạt động vẫn giữ nguyên mức cũ</w:t>
      </w:r>
    </w:p>
    <w:p>
      <w:pPr>
        <w:spacing w:after="80"/>
      </w:pPr>
      <w:r>
        <w:rPr>
          <w:b w:val="0"/>
          <w:i w:val="0"/>
        </w:rPr>
        <w:t>dù tổng doanh số đã mở rộng. Đó là dấu hiệu tốt cho thấy ban lãnh đạo</w:t>
      </w:r>
    </w:p>
    <w:p>
      <w:pPr>
        <w:spacing w:after="80"/>
      </w:pPr>
      <w:r>
        <w:rPr>
          <w:b w:val="0"/>
          <w:i w:val="0"/>
        </w:rPr>
        <w:t>đang giữ vững chi phí kinh doanh. Chi phí lãi vay của công ty</w:t>
      </w:r>
    </w:p>
    <w:p>
      <w:pPr>
        <w:spacing w:after="80"/>
      </w:pPr>
      <w:r>
        <w:rPr>
          <w:b w:val="0"/>
          <w:i w:val="0"/>
        </w:rPr>
        <w:t>cũng đã giảm, có thể là do công ty đã trả hết một trong các khoản vay.</w:t>
      </w:r>
    </w:p>
    <w:p>
      <w:pPr>
        <w:spacing w:after="80"/>
      </w:pPr>
      <w:r>
        <w:rPr>
          <w:b w:val="0"/>
          <w:i w:val="0"/>
        </w:rPr>
        <w:t>Điểm mấu chốt, lợi nhuận ròng, đã cho thấy mức tăng trưởng lành mạnh.</w:t>
      </w:r>
    </w:p>
    <w:p>
      <w:pPr>
        <w:spacing w:before="240" w:after="80"/>
      </w:pPr>
      <w:r>
        <w:rPr>
          <w:b/>
          <w:sz w:val="26"/>
        </w:rPr>
        <w:t>Báo cáo lưu chuyển tiền tệ</w:t>
      </w:r>
    </w:p>
    <w:p>
      <w:pPr>
        <w:spacing w:after="80"/>
      </w:pPr>
      <w:r>
        <w:rPr>
          <w:b w:val="0"/>
          <w:i w:val="0"/>
        </w:rPr>
        <w:t>Báo cáo lưu chuyển tiền tệ, báo cáo cuối cùng trong ba báo cáo tài chính thiết yếu,</w:t>
      </w:r>
    </w:p>
    <w:p>
      <w:pPr>
        <w:spacing w:after="80"/>
      </w:pPr>
      <w:r>
        <w:rPr>
          <w:b w:val="0"/>
          <w:i w:val="0"/>
        </w:rPr>
        <w:t>là báo cáo ít được sử dụng và hiểu rõ nhất. Báo cáo này trình bày chi tiết các lý do khiến</w:t>
      </w:r>
    </w:p>
    <w:p>
      <w:pPr>
        <w:spacing w:after="80"/>
      </w:pPr>
      <w:r>
        <w:rPr>
          <w:b w:val="0"/>
          <w:i w:val="0"/>
        </w:rPr>
        <w:t>Phụ lục A: Hiểu về Báo cáo Tài chính 237</w:t>
      </w:r>
    </w:p>
    <w:p>
      <w:pPr>
        <w:spacing w:after="80"/>
      </w:pPr>
      <w:r>
        <w:rPr>
          <w:b w:val="0"/>
          <w:i w:val="0"/>
        </w:rPr>
        <w:t>lượng tiền mặt (và các khoản tương đương tiền mặt) thay đổi trong kỳ kế toán.</w:t>
      </w:r>
    </w:p>
    <w:p>
      <w:pPr>
        <w:spacing w:after="80"/>
      </w:pPr>
      <w:r>
        <w:rPr>
          <w:b w:val="0"/>
          <w:i w:val="0"/>
        </w:rPr>
        <w:t>Cụ thể hơn, nó phản ánh tất cả các thay đổi về tiền mặt chịu ảnh hưởng bởi các hoạt động</w:t>
      </w:r>
    </w:p>
    <w:p>
      <w:pPr>
        <w:spacing w:after="80"/>
      </w:pPr>
      <w:r>
        <w:rPr>
          <w:b w:val="0"/>
          <w:i w:val="0"/>
        </w:rPr>
        <w:t>kinh doanh, đầu tư và hoạt động tài chính. Giống như bảng sao kê ngân hàng</w:t>
      </w:r>
    </w:p>
    <w:p>
      <w:pPr>
        <w:spacing w:after="80"/>
      </w:pPr>
      <w:r>
        <w:rPr>
          <w:b w:val="0"/>
          <w:i w:val="0"/>
        </w:rPr>
        <w:t>bạn nhận được cho tài khoản séc của mình, báo cáo lưu chuyển tiền tệ cho biết</w:t>
      </w:r>
    </w:p>
    <w:p>
      <w:pPr>
        <w:spacing w:after="80"/>
      </w:pPr>
      <w:r>
        <w:rPr>
          <w:b w:val="0"/>
          <w:i w:val="0"/>
        </w:rPr>
        <w:t>Có bao nhiêu tiền mặt trong tay vào đầu kỳ và bao nhiêu</w:t>
      </w:r>
    </w:p>
    <w:p>
      <w:pPr>
        <w:spacing w:after="80"/>
      </w:pPr>
      <w:r>
        <w:rPr>
          <w:b w:val="0"/>
          <w:i w:val="0"/>
        </w:rPr>
        <w:t>tiền mặt trong tay vào cuối kỳ. Sau đó, báo cáo mô tả cách công ty đã thu được và</w:t>
      </w:r>
    </w:p>
    <w:p>
      <w:pPr>
        <w:spacing w:after="80"/>
      </w:pPr>
      <w:r>
        <w:rPr>
          <w:b w:val="0"/>
          <w:i w:val="0"/>
        </w:rPr>
        <w:t>chi tiêu tiền mặt trong một kỳ cụ thể. Các khoản sử dụng tiền mặt được ghi nhận dưới dạng số</w:t>
      </w:r>
    </w:p>
    <w:p>
      <w:pPr>
        <w:spacing w:after="80"/>
      </w:pPr>
      <w:r>
        <w:rPr>
          <w:b w:val="0"/>
          <w:i w:val="0"/>
        </w:rPr>
        <w:t>âm, còn các nguồn tiền mặt được ghi nhận dưới dạng số dương.</w:t>
      </w:r>
    </w:p>
    <w:p>
      <w:pPr>
        <w:spacing w:after="80"/>
      </w:pPr>
      <w:r>
        <w:rPr>
          <w:b w:val="0"/>
          <w:i w:val="0"/>
        </w:rPr>
        <w:t>Nếu bạn là quản lý trong một tập đoàn lớn, những thay đổi trong dòng</w:t>
      </w:r>
    </w:p>
    <w:p>
      <w:pPr>
        <w:spacing w:after="80"/>
      </w:pPr>
      <w:r>
        <w:rPr>
          <w:b w:val="0"/>
          <w:i w:val="0"/>
        </w:rPr>
        <w:t>tiền mặt của công ty thường không ảnh hưởng đến công việc hằng ngày-</w:t>
      </w:r>
    </w:p>
    <w:p>
      <w:pPr>
        <w:spacing w:after="80"/>
      </w:pPr>
      <w:r>
        <w:rPr>
          <w:b w:val="0"/>
          <w:i w:val="0"/>
        </w:rPr>
        <w:t>của bạn. Tuy nhiên, bạn nên cập nhật thường xuyên các dự báo</w:t>
      </w:r>
    </w:p>
    <w:p>
      <w:pPr>
        <w:spacing w:after="80"/>
      </w:pPr>
      <w:r>
        <w:rPr>
          <w:b w:val="0"/>
          <w:i w:val="0"/>
        </w:rPr>
        <w:t>dòng tiền của công ty, vì chúng có thể phát huy tác dụng khi bạn chuẩn bị</w:t>
      </w:r>
    </w:p>
    <w:p>
      <w:pPr>
        <w:spacing w:after="80"/>
      </w:pPr>
      <w:r>
        <w:rPr>
          <w:b w:val="0"/>
          <w:i w:val="0"/>
        </w:rPr>
        <w:t>ngân sách cho năm sắp tới. Ví dụ, nếu tiền mặt eo hẹp, bạn sẽ</w:t>
      </w:r>
    </w:p>
    <w:p>
      <w:pPr>
        <w:spacing w:after="80"/>
      </w:pPr>
      <w:r>
        <w:rPr>
          <w:b w:val="0"/>
          <w:i w:val="0"/>
        </w:rPr>
        <w:t>có thể muốn chi tiêu thận trọng. Ngược lại, nếu</w:t>
      </w:r>
    </w:p>
    <w:p>
      <w:pPr>
        <w:spacing w:after="80"/>
      </w:pPr>
      <w:r>
        <w:rPr>
          <w:b w:val="0"/>
          <w:i w:val="0"/>
        </w:rPr>
        <w:t>công ty dồi dào tiền mặt, bạn có thể có cơ hội thực hiện các khoản đầu tư</w:t>
      </w:r>
    </w:p>
    <w:p>
      <w:pPr>
        <w:spacing w:after="80"/>
      </w:pPr>
      <w:r>
        <w:rPr>
          <w:b w:val="0"/>
          <w:i w:val="0"/>
        </w:rPr>
        <w:t>mới. Nếu bạn là quản lý trong một công ty nhỏ (hoặc là chủ sở hữu của nó), bạn</w:t>
      </w:r>
    </w:p>
    <w:p>
      <w:pPr>
        <w:spacing w:after="80"/>
      </w:pPr>
      <w:r>
        <w:rPr>
          <w:b w:val="0"/>
          <w:i w:val="0"/>
        </w:rPr>
        <w:t>có thể sẽ nhận thức rõ ràng về tình hình dòng tiền của mình và cảm nhận được tác động của nó</w:t>
      </w:r>
    </w:p>
    <w:p>
      <w:pPr>
        <w:spacing w:after="80"/>
      </w:pPr>
      <w:r>
        <w:rPr>
          <w:b w:val="0"/>
          <w:i w:val="0"/>
        </w:rPr>
        <w:t>gần như mỗi ngày.</w:t>
      </w:r>
    </w:p>
    <w:p>
      <w:pPr>
        <w:spacing w:after="80"/>
      </w:pPr>
      <w:r>
        <w:rPr>
          <w:b w:val="0"/>
          <w:i w:val="0"/>
        </w:rPr>
        <w:t>Báo cáo dòng tiền hữu ích vì nó cho biết liệu công ty của bạn</w:t>
      </w:r>
    </w:p>
    <w:p>
      <w:pPr>
        <w:spacing w:after="80"/>
      </w:pPr>
      <w:r>
        <w:rPr>
          <w:b w:val="0"/>
          <w:i w:val="0"/>
        </w:rPr>
        <w:t>có đang chuyển các khoản phải thu thành tiền mặt hay không—và khả năng đó là yếu</w:t>
      </w:r>
    </w:p>
    <w:p>
      <w:pPr>
        <w:spacing w:after="80"/>
      </w:pPr>
      <w:r>
        <w:rPr>
          <w:b w:val="0"/>
          <w:i w:val="0"/>
        </w:rPr>
        <w:t>cuối cùng là thứ sẽ giữ cho công ty của bạn không bị phá sản. Khả năng thanh toán là khả năng chi trả</w:t>
      </w:r>
    </w:p>
    <w:p>
      <w:pPr>
        <w:spacing w:after="80"/>
      </w:pPr>
      <w:r>
        <w:rPr>
          <w:b w:val="0"/>
          <w:i w:val="0"/>
        </w:rPr>
        <w:t>các hóa đơn khi đến hạn.</w:t>
      </w:r>
    </w:p>
    <w:p>
      <w:pPr>
        <w:spacing w:after="80"/>
      </w:pPr>
      <w:r>
        <w:rPr>
          <w:b w:val="0"/>
          <w:i w:val="0"/>
        </w:rPr>
        <w:t>Như chúng ta đã làm với các báo cáo khác, chúng ta có thể hình dung báo cáo</w:t>
      </w:r>
    </w:p>
    <w:p>
      <w:pPr>
        <w:spacing w:after="80"/>
      </w:pPr>
      <w:r>
        <w:rPr>
          <w:b w:val="0"/>
          <w:i w:val="0"/>
        </w:rPr>
        <w:t>lưu chuyển tiền tệ bằng một phương trình đơn giản:</w:t>
      </w:r>
    </w:p>
    <w:p>
      <w:pPr>
        <w:spacing w:after="80"/>
      </w:pPr>
      <w:r>
        <w:rPr>
          <w:b w:val="0"/>
          <w:i w:val="0"/>
        </w:rPr>
        <w:t>Dòng tiền từ Lợi nhuận + Các nguồn tiền khác –</w:t>
      </w:r>
    </w:p>
    <w:p>
      <w:pPr>
        <w:spacing w:after="80"/>
      </w:pPr>
      <w:r>
        <w:rPr>
          <w:b w:val="0"/>
          <w:i w:val="0"/>
        </w:rPr>
        <w:t>Các khoản sử dụng tiền = Thay đổi tiền mặt</w:t>
      </w:r>
    </w:p>
    <w:p>
      <w:pPr>
        <w:spacing w:after="80"/>
      </w:pPr>
      <w:r>
        <w:rPr>
          <w:b w:val="0"/>
          <w:i w:val="0"/>
        </w:rPr>
        <w:t>Một lần nữa, dùng ví dụ Amalgamated Hat Rack, chúng ta thấy rằng trong</w:t>
      </w:r>
    </w:p>
    <w:p>
      <w:pPr>
        <w:spacing w:after="80"/>
      </w:pPr>
      <w:r>
        <w:rPr>
          <w:b w:val="0"/>
          <w:i w:val="0"/>
        </w:rPr>
        <w:t>báo cáo lưu chuyển tiền tệ năm 2017, công ty đã tạo ra dòng tiền dương</w:t>
      </w:r>
    </w:p>
    <w:p>
      <w:pPr>
        <w:spacing w:after="80"/>
      </w:pPr>
      <w:r>
        <w:rPr>
          <w:b w:val="0"/>
          <w:i w:val="0"/>
        </w:rPr>
        <w:t>là $166,000 (bảng A-4). Báo cáo cho thấy dòng tiền từ hoạt động</w:t>
      </w:r>
    </w:p>
    <w:p>
      <w:pPr>
        <w:spacing w:after="80"/>
      </w:pPr>
      <w:r>
        <w:rPr>
          <w:b w:val="0"/>
          <w:i w:val="0"/>
        </w:rPr>
        <w:t>kinh doanh ($291,000), từ hoạt động đầu tư (–$200,000), và từ hoạt động</w:t>
      </w:r>
    </w:p>
    <w:p>
      <w:pPr>
        <w:spacing w:after="80"/>
      </w:pPr>
      <w:r>
        <w:rPr>
          <w:b w:val="0"/>
          <w:i w:val="0"/>
        </w:rPr>
        <w:t>tài chính ($75,000) đã tạo ra thêm $166,000 tiền mặt.</w:t>
      </w:r>
    </w:p>
    <w:p>
      <w:pPr>
        <w:spacing w:after="80"/>
      </w:pPr>
      <w:r>
        <w:rPr>
          <w:b w:val="0"/>
          <w:i w:val="0"/>
        </w:rPr>
        <w:t>238HBR’s Entrepreneur’s Handbook</w:t>
      </w:r>
    </w:p>
    <w:p>
      <w:pPr>
        <w:spacing w:after="80"/>
      </w:pPr>
      <w:r>
        <w:rPr>
          <w:b/>
          <w:i w:val="0"/>
        </w:rPr>
        <w:t>BẢNG A-4</w:t>
      </w:r>
    </w:p>
    <w:p>
      <w:pPr>
        <w:spacing w:after="80"/>
      </w:pPr>
      <w:r>
        <w:rPr>
          <w:b/>
          <w:i w:val="0"/>
        </w:rPr>
        <w:t>Báo cáo lưu chuyển tiền tệ của Amalgamated Hat Rack cho năm kết thúc ngày 31 tháng 12 năm 2017</w:t>
      </w:r>
    </w:p>
    <w:p>
      <w:pPr>
        <w:spacing w:after="80"/>
      </w:pPr>
      <w:r>
        <w:rPr>
          <w:b/>
          <w:i w:val="0"/>
        </w:rPr>
        <w:t>Thu nhập ròng$347,500</w:t>
      </w:r>
    </w:p>
    <w:p>
      <w:pPr>
        <w:spacing w:after="80"/>
      </w:pPr>
      <w:r>
        <w:rPr>
          <w:b w:val="0"/>
          <w:i w:val="0"/>
        </w:rPr>
        <w:t>Hoạt động kinh doanh</w:t>
      </w:r>
    </w:p>
    <w:p>
      <w:pPr>
        <w:spacing w:after="80"/>
      </w:pPr>
      <w:r>
        <w:rPr>
          <w:b w:val="0"/>
          <w:i w:val="0"/>
        </w:rPr>
        <w:t>Các khoản phải thu(43.000)Hàng tồn kho(80.000)Chi phí trả trước(25.000)Các khoản phải trả20.000Chi phí phải trả21.000Thuế thu nhập phải nộp8.000Chi phí khấu hao42.500</w:t>
      </w:r>
    </w:p>
    <w:p>
      <w:pPr>
        <w:spacing w:after="80"/>
      </w:pPr>
      <w:r>
        <w:rPr>
          <w:b w:val="0"/>
          <w:i w:val="0"/>
        </w:rPr>
        <w:t>Tổng thay đổi trong tài sản và nợ phải trả hoạt động(56.500)Dòng tiền từ hoạt động kinh doanh291.000</w:t>
      </w:r>
    </w:p>
    <w:p>
      <w:pPr>
        <w:spacing w:after="80"/>
      </w:pPr>
      <w:r>
        <w:rPr>
          <w:b w:val="0"/>
          <w:i w:val="0"/>
        </w:rPr>
        <w:t>Hoạt động đầu tư</w:t>
      </w:r>
    </w:p>
    <w:p>
      <w:pPr>
        <w:spacing w:after="80"/>
      </w:pPr>
      <w:r>
        <w:rPr>
          <w:b w:val="0"/>
          <w:i w:val="0"/>
        </w:rPr>
        <w:t>Bán tài sản, nhà xưởng và thiết bị267.000*Chi tiêu vốn(467.000)</w:t>
      </w:r>
    </w:p>
    <w:p>
      <w:pPr>
        <w:spacing w:after="80"/>
      </w:pPr>
      <w:r>
        <w:rPr>
          <w:b w:val="0"/>
          <w:i w:val="0"/>
        </w:rPr>
        <w:t>Dòng tiền từ hoạt động đầu tư(200.000)</w:t>
      </w:r>
    </w:p>
    <w:p>
      <w:pPr>
        <w:spacing w:after="80"/>
      </w:pPr>
      <w:r>
        <w:rPr>
          <w:b w:val="0"/>
          <w:i w:val="0"/>
        </w:rPr>
        <w:t>Hoạt động tài chính</w:t>
      </w:r>
    </w:p>
    <w:p>
      <w:pPr>
        <w:spacing w:after="80"/>
      </w:pPr>
      <w:r>
        <w:rPr>
          <w:b w:val="0"/>
          <w:i w:val="0"/>
        </w:rPr>
        <w:t>Giảm nợ ngắn hạn(65.000)Vay dài hạn90.000Vốn cổ phần50.000Cổ tức tiền mặt cho cổ đông—</w:t>
      </w:r>
    </w:p>
    <w:p>
      <w:pPr>
        <w:spacing w:after="80"/>
      </w:pPr>
      <w:r>
        <w:rPr>
          <w:b w:val="0"/>
          <w:i w:val="0"/>
        </w:rPr>
        <w:t>Dòng tiền từ hoạt động tài chính75.000Tăng tiền mặt trong năm$ 166.000</w:t>
      </w:r>
    </w:p>
    <w:p>
      <w:pPr>
        <w:spacing w:after="80"/>
      </w:pPr>
      <w:r>
        <w:rPr>
          <w:b w:val="0"/>
          <w:i w:val="0"/>
        </w:rPr>
        <w:t>* Giả định giá bán bằng giá trị sổ sách; công ty vẫn chưa bắt đầu khấu hao tài sản này.</w:t>
      </w:r>
    </w:p>
    <w:p>
      <w:pPr>
        <w:spacing w:after="80"/>
      </w:pPr>
      <w:r>
        <w:rPr>
          <w:b w:val="0"/>
          <w:i w:val="0"/>
        </w:rPr>
        <w:t>Báo cáo lưu chuyển tiền tệ không đo lường cùng một thứ như báo cáo kết quả</w:t>
      </w:r>
    </w:p>
    <w:p>
      <w:pPr>
        <w:spacing w:after="80"/>
      </w:pPr>
      <w:r>
        <w:rPr>
          <w:b w:val="0"/>
          <w:i w:val="0"/>
        </w:rPr>
        <w:t>kinh doanh. Nếu không có giao dịch tiền mặt, thì nó không thể được phản ánh trên</w:t>
      </w:r>
    </w:p>
    <w:p>
      <w:pPr>
        <w:spacing w:after="80"/>
      </w:pPr>
      <w:r>
        <w:rPr>
          <w:b w:val="0"/>
          <w:i w:val="0"/>
        </w:rPr>
        <w:t>một báo cáo lưu chuyển tiền tệ. Tuy nhiên, hãy lưu ý rằng thu nhập ròng ở đầu</w:t>
      </w:r>
    </w:p>
    <w:p>
      <w:pPr>
        <w:spacing w:after="80"/>
      </w:pPr>
      <w:r>
        <w:rPr>
          <w:b w:val="0"/>
          <w:i w:val="0"/>
        </w:rPr>
        <w:t>báo cáo lưu chuyển tiền tệ giống với dòng cuối cùng của báo cáo kết quả</w:t>
      </w:r>
    </w:p>
    <w:p>
      <w:pPr>
        <w:spacing w:after="80"/>
      </w:pPr>
      <w:r>
        <w:rPr>
          <w:b w:val="0"/>
          <w:i w:val="0"/>
        </w:rPr>
        <w:t>kinh doanh; đó là lợi nhuận của công ty. Thông qua một loạt các điều chỉnh, báo cáo</w:t>
      </w:r>
    </w:p>
    <w:p>
      <w:pPr>
        <w:spacing w:after="80"/>
      </w:pPr>
      <w:r>
        <w:rPr>
          <w:b w:val="0"/>
          <w:i w:val="0"/>
        </w:rPr>
        <w:t>lưu chuyển tiền tệ chuyển đổi thu nhập ròng này sang cơ sở tiền mặt.</w:t>
      </w:r>
    </w:p>
    <w:p>
      <w:pPr>
        <w:spacing w:after="80"/>
      </w:pPr>
      <w:r>
        <w:rPr>
          <w:b w:val="0"/>
          <w:i w:val="0"/>
        </w:rPr>
        <w:t>Định dạng của báo cáo phản ánh ba loại hoạt động mà</w:t>
      </w:r>
    </w:p>
    <w:p>
      <w:pPr>
        <w:spacing w:after="80"/>
      </w:pPr>
      <w:r>
        <w:rPr>
          <w:b w:val="0"/>
          <w:i w:val="0"/>
        </w:rPr>
        <w:t>ảnh hưởng đến tiền mặt. Tiền mặt có thể tăng hoặc giảm do (1) hoạt động kinh doanh;</w:t>
      </w:r>
    </w:p>
    <w:p>
      <w:pPr>
        <w:spacing w:after="80"/>
      </w:pPr>
      <w:r>
        <w:rPr>
          <w:b w:val="0"/>
          <w:i w:val="0"/>
        </w:rPr>
        <w:t>(2) việc mua hoặc bán tài sản, tức là các khoản đầu tư; hoặc (3) những thay đổi trong</w:t>
      </w:r>
    </w:p>
    <w:p>
      <w:pPr>
        <w:spacing w:after="80"/>
      </w:pPr>
      <w:r>
        <w:rPr>
          <w:b w:val="0"/>
          <w:i w:val="0"/>
        </w:rPr>
        <w:t>nợ hoặc cổ phiếu hay các hoạt động huy động vốn khác. Hãy cùng xem xét từng hoạt động</w:t>
      </w:r>
    </w:p>
    <w:p>
      <w:pPr>
        <w:spacing w:after="80"/>
      </w:pPr>
      <w:r>
        <w:rPr>
          <w:b w:val="0"/>
          <w:i w:val="0"/>
        </w:rPr>
        <w:t>theo thứ tự, bắt đầu với hoạt động kinh doanh:</w:t>
      </w:r>
    </w:p>
    <w:p>
      <w:pPr>
        <w:spacing w:after="80"/>
      </w:pPr>
      <w:r>
        <w:rPr>
          <w:b w:val="0"/>
          <w:i w:val="0"/>
        </w:rPr>
        <w:t>Phụ lục A: Hiểu về Báo cáo Tài chính 239</w:t>
      </w:r>
    </w:p>
    <w:p>
      <w:pPr>
        <w:spacing w:after="80"/>
      </w:pPr>
      <w:r>
        <w:rPr>
          <w:b w:val="0"/>
          <w:i w:val="0"/>
        </w:rPr>
        <w:t>• Các khoản phải thu và hàng tồn kho thành phẩm đại diện cho những mục</w:t>
      </w:r>
    </w:p>
    <w:p>
      <w:pPr>
        <w:spacing w:after="80"/>
      </w:pPr>
      <w:r>
        <w:rPr>
          <w:b w:val="0"/>
          <w:i w:val="0"/>
        </w:rPr>
        <w:t>mà công ty đã sản xuất nhưng chưa nhận được</w:t>
      </w:r>
    </w:p>
    <w:p>
      <w:pPr>
        <w:spacing w:after="80"/>
      </w:pPr>
      <w:r>
        <w:rPr>
          <w:b w:val="0"/>
          <w:i w:val="0"/>
        </w:rPr>
        <w:t>thanh toán. Chi phí trả trước đại diện cho những mục mà công ty đã trả</w:t>
      </w:r>
    </w:p>
    <w:p>
      <w:pPr>
        <w:spacing w:after="80"/>
      </w:pPr>
      <w:r>
        <w:rPr>
          <w:b w:val="0"/>
          <w:i w:val="0"/>
        </w:rPr>
        <w:t>tiền nhưng chưa sử dụng. Những mục này đều được trừ khỏi</w:t>
      </w:r>
    </w:p>
    <w:p>
      <w:pPr>
        <w:spacing w:after="80"/>
      </w:pPr>
      <w:r>
        <w:rPr>
          <w:b w:val="0"/>
          <w:i w:val="0"/>
        </w:rPr>
        <w:t>dòng tiền.</w:t>
      </w:r>
    </w:p>
    <w:p>
      <w:pPr>
        <w:spacing w:after="80"/>
      </w:pPr>
      <w:r>
        <w:rPr>
          <w:b w:val="0"/>
          <w:i w:val="0"/>
        </w:rPr>
        <w:t>• Các khoản phải trả và chi phí phải trả đại diện cho những mục mà công</w:t>
      </w:r>
    </w:p>
    <w:p>
      <w:pPr>
        <w:spacing w:after="80"/>
      </w:pPr>
      <w:r>
        <w:rPr>
          <w:b w:val="0"/>
          <w:i w:val="0"/>
        </w:rPr>
        <w:t>ty đã nhận hoặc sử dụng nhưng chưa thanh toán.</w:t>
      </w:r>
    </w:p>
    <w:p>
      <w:pPr>
        <w:spacing w:after="80"/>
      </w:pPr>
      <w:r>
        <w:rPr>
          <w:b w:val="0"/>
          <w:i w:val="0"/>
        </w:rPr>
        <w:t>Do đó, những mục này được cộng vào dòng tiền.</w:t>
      </w:r>
    </w:p>
    <w:p>
      <w:pPr>
        <w:spacing w:after="80"/>
      </w:pPr>
      <w:r>
        <w:rPr>
          <w:b w:val="0"/>
          <w:i w:val="0"/>
        </w:rPr>
        <w:t>Giờ hãy xem xét các khoản đầu tư, bao gồm những mục sau:</w:t>
      </w:r>
    </w:p>
    <w:p>
      <w:pPr>
        <w:spacing w:after="80"/>
      </w:pPr>
      <w:r>
        <w:rPr>
          <w:b w:val="0"/>
          <w:i w:val="0"/>
        </w:rPr>
        <w:t>• Lợi nhuận thu được từ việc bán nhà xưởng, tài sản và thiết bị. Nói</w:t>
      </w:r>
    </w:p>
    <w:p>
      <w:pPr>
        <w:spacing w:after="80"/>
      </w:pPr>
      <w:r>
        <w:rPr>
          <w:b w:val="0"/>
          <w:i w:val="0"/>
        </w:rPr>
        <w:t>cách khác, những khoản lợi nhuận này có được từ việc chuyển đổi các khoản đầu tư</w:t>
      </w:r>
    </w:p>
    <w:p>
      <w:pPr>
        <w:spacing w:after="80"/>
      </w:pPr>
      <w:r>
        <w:rPr>
          <w:b w:val="0"/>
          <w:i w:val="0"/>
        </w:rPr>
        <w:t>thành tiền mặt.</w:t>
      </w:r>
    </w:p>
    <w:p>
      <w:pPr>
        <w:spacing w:after="80"/>
      </w:pPr>
      <w:r>
        <w:rPr>
          <w:b w:val="0"/>
          <w:i w:val="0"/>
        </w:rPr>
        <w:t>• Tiền mặt mà công ty dùng để đầu tư vào các công cụ tài chính và</w:t>
      </w:r>
    </w:p>
    <w:p>
      <w:pPr>
        <w:spacing w:after="80"/>
      </w:pPr>
      <w:r>
        <w:rPr>
          <w:b w:val="0"/>
          <w:i w:val="0"/>
        </w:rPr>
        <w:t>nhà xưởng, tài sản và thiết bị. Những khoản đầu tư sau này thường</w:t>
      </w:r>
    </w:p>
    <w:p>
      <w:pPr>
        <w:spacing w:after="80"/>
      </w:pPr>
      <w:r>
        <w:rPr>
          <w:b w:val="0"/>
          <w:i w:val="0"/>
        </w:rPr>
        <w:t>được thể hiện là chi phí vốn (capital expenditures).</w:t>
      </w:r>
    </w:p>
    <w:p>
      <w:pPr>
        <w:spacing w:after="80"/>
      </w:pPr>
      <w:r>
        <w:rPr>
          <w:b w:val="0"/>
          <w:i w:val="0"/>
        </w:rPr>
        <w:t>Báo cáo lưu chuyển tiền tệ (cash-flow statement) cho thấy Amalgamated đã bán một tòa nhà</w:t>
      </w:r>
    </w:p>
    <w:p>
      <w:pPr>
        <w:spacing w:after="80"/>
      </w:pPr>
      <w:r>
        <w:rPr>
          <w:b w:val="0"/>
          <w:i w:val="0"/>
        </w:rPr>
        <w:t>với giá $267,000 và đã thực hiện chi phí vốn là $175,000, cho mức tăng ròng</w:t>
      </w:r>
    </w:p>
    <w:p>
      <w:pPr>
        <w:spacing w:after="80"/>
      </w:pPr>
      <w:r>
        <w:rPr>
          <w:b w:val="0"/>
          <w:i w:val="0"/>
        </w:rPr>
        <w:t>vào dòng tiền là $92,000.</w:t>
      </w:r>
    </w:p>
    <w:p>
      <w:pPr>
        <w:spacing w:before="240" w:after="80"/>
      </w:pPr>
      <w:r>
        <w:rPr>
          <w:b/>
          <w:sz w:val="26"/>
        </w:rPr>
        <w:t>Dòng tiền so với lợi nhuận</w:t>
      </w:r>
    </w:p>
    <w:p>
      <w:pPr>
        <w:spacing w:after="80"/>
      </w:pPr>
      <w:r>
        <w:rPr>
          <w:b w:val="0"/>
          <w:i w:val="0"/>
        </w:rPr>
        <w:t>Nhiều người nghĩ lợi nhuận chính là dòng tiền. Đừng mắc sai lầm này. Trong</w:t>
      </w:r>
    </w:p>
    <w:p>
      <w:pPr>
        <w:spacing w:after="80"/>
      </w:pPr>
      <w:r>
        <w:rPr>
          <w:b w:val="0"/>
          <w:i w:val="0"/>
        </w:rPr>
        <w:t>một giai đoạn cụ thể, lợi nhuận có thể đóng góp hoặc không đóng góp tích cực vào dòng</w:t>
      </w:r>
    </w:p>
    <w:p>
      <w:pPr>
        <w:spacing w:after="80"/>
      </w:pPr>
      <w:r>
        <w:rPr>
          <w:b w:val="0"/>
          <w:i w:val="0"/>
        </w:rPr>
        <w:t>tiền. Ví dụ, nếu lợi nhuận năm nay bắt nguồn từ một thương vụ bán hàng lớn thực hiện vào</w:t>
      </w:r>
    </w:p>
    <w:p>
      <w:pPr>
        <w:spacing w:after="80"/>
      </w:pPr>
      <w:r>
        <w:rPr>
          <w:b w:val="0"/>
          <w:i w:val="0"/>
        </w:rPr>
        <w:t>tháng 11, thương vụ đó có thể được ghi nhận là doanh thu trong kỳ</w:t>
      </w:r>
    </w:p>
    <w:p>
      <w:pPr>
        <w:spacing w:after="80"/>
      </w:pPr>
      <w:r>
        <w:rPr>
          <w:b w:val="0"/>
          <w:i w:val="0"/>
        </w:rPr>
        <w:t>tài chính, do đó làm tăng lợi nhuận. Nhưng nếu khoản thanh toán cho thương vụ đó không được nhận cho đến kỳ</w:t>
      </w:r>
    </w:p>
    <w:p>
      <w:pPr>
        <w:spacing w:after="80"/>
      </w:pPr>
      <w:r>
        <w:rPr>
          <w:b w:val="0"/>
          <w:i w:val="0"/>
        </w:rPr>
        <w:t>kế toán tiếp theo, nó sẽ được ghi vào sổ như một khoản phải thu (account receivable), và</w:t>
      </w:r>
    </w:p>
    <w:p>
      <w:pPr>
        <w:spacing w:after="80"/>
      </w:pPr>
      <w:r>
        <w:rPr>
          <w:b w:val="0"/>
          <w:i w:val="0"/>
        </w:rPr>
        <w:t>điều đó làm giảm dòng tiền.</w:t>
      </w:r>
    </w:p>
    <w:p>
      <w:pPr>
        <w:spacing w:after="80"/>
      </w:pPr>
      <w:r>
        <w:rPr>
          <w:b w:val="0"/>
          <w:i w:val="0"/>
        </w:rPr>
        <w:t>240HBR’s Entrepreneur’s Handbook</w:t>
      </w:r>
    </w:p>
    <w:p>
      <w:pPr>
        <w:spacing w:after="80"/>
      </w:pPr>
      <w:r>
        <w:rPr>
          <w:b w:val="0"/>
          <w:i w:val="0"/>
        </w:rPr>
        <w:t>Cuối cùng, chúng ta đến với những thay đổi dòng tiền từ các hoạt động tài chính. Amal-</w:t>
      </w:r>
    </w:p>
    <w:p>
      <w:pPr>
        <w:spacing w:after="80"/>
      </w:pPr>
      <w:r>
        <w:rPr>
          <w:b w:val="0"/>
          <w:i w:val="0"/>
        </w:rPr>
        <w:t>gamated đã huy động tiền bằng cách tăng nợ ngắn hạn, bằng cách vay</w:t>
      </w:r>
    </w:p>
    <w:p>
      <w:pPr>
        <w:spacing w:after="80"/>
      </w:pPr>
      <w:r>
        <w:rPr>
          <w:b w:val="0"/>
          <w:i w:val="0"/>
        </w:rPr>
        <w:t>trên thị trường vốn, và bằng cách phát hành cổ phiếu, qua đó tăng</w:t>
      </w:r>
    </w:p>
    <w:p>
      <w:pPr>
        <w:spacing w:after="80"/>
      </w:pPr>
      <w:r>
        <w:rPr>
          <w:b w:val="0"/>
          <w:i w:val="0"/>
        </w:rPr>
        <w:t>dòng tiền khả dụng của mình. Tuy nhiên, cổ tức mà Amalgamated chi trả ($50,000)</w:t>
      </w:r>
    </w:p>
    <w:p>
      <w:pPr>
        <w:spacing w:after="80"/>
      </w:pPr>
      <w:r>
        <w:rPr>
          <w:b w:val="0"/>
          <w:i w:val="0"/>
        </w:rPr>
        <w:t>phải được thanh toán từ dòng tiền và do đó thể hiện sự giảm</w:t>
      </w:r>
    </w:p>
    <w:p>
      <w:pPr>
        <w:spacing w:after="80"/>
      </w:pPr>
      <w:r>
        <w:rPr>
          <w:b w:val="0"/>
          <w:i w:val="0"/>
        </w:rPr>
        <w:t>dòng tiền.</w:t>
      </w:r>
    </w:p>
    <w:p>
      <w:pPr>
        <w:spacing w:after="80"/>
      </w:pPr>
      <w:r>
        <w:rPr>
          <w:b w:val="0"/>
          <w:i w:val="0"/>
        </w:rPr>
        <w:t>Còn rất nhiều điều về báo cáo tài chính và cách diễn giải chúng mà</w:t>
      </w:r>
    </w:p>
    <w:p>
      <w:pPr>
        <w:spacing w:after="80"/>
      </w:pPr>
      <w:r>
        <w:rPr>
          <w:b w:val="0"/>
          <w:i w:val="0"/>
        </w:rPr>
        <w:t>chúng ta không thể trình bày hết trong phần giới thiệu ngắn gọn này, nhưng bạn đã có nền tảng để học</w:t>
      </w:r>
    </w:p>
    <w:p>
      <w:pPr>
        <w:spacing w:after="80"/>
      </w:pPr>
      <w:r>
        <w:rPr>
          <w:b w:val="0"/>
          <w:i w:val="0"/>
        </w:rPr>
        <w:t>thêm. Dù sao thì các báo cáo do startup nhỏ của bạn tạo ra cũng sẽ khá đơn giản,</w:t>
      </w:r>
    </w:p>
    <w:p>
      <w:pPr>
        <w:spacing w:after="80"/>
      </w:pPr>
      <w:r>
        <w:rPr>
          <w:b w:val="0"/>
          <w:i w:val="0"/>
        </w:rPr>
        <w:t>và bạn có thể học hỏi thêm khi làm việc với kế toán viên hoặc</w:t>
      </w:r>
    </w:p>
    <w:p>
      <w:pPr>
        <w:spacing w:after="80"/>
      </w:pPr>
      <w:r>
        <w:rPr>
          <w:b w:val="0"/>
          <w:i w:val="0"/>
        </w:rPr>
        <w:t>giám đốc tài chính của mình, và khi công ty bạn phát triển.</w:t>
      </w:r>
    </w:p>
    <w:p>
      <w:pPr>
        <w:spacing w:before="240" w:after="80"/>
      </w:pPr>
      <w:r>
        <w:rPr>
          <w:b/>
          <w:sz w:val="40"/>
        </w:rPr>
        <w:t>Phụ lục B</w:t>
      </w:r>
    </w:p>
    <w:p>
      <w:pPr>
        <w:spacing w:before="240" w:after="80"/>
      </w:pPr>
      <w:r>
        <w:rPr>
          <w:b/>
          <w:sz w:val="40"/>
        </w:rPr>
        <w:t>Phân tích điểm hòa vốn</w:t>
      </w:r>
    </w:p>
    <w:p>
      <w:pPr>
        <w:spacing w:after="80"/>
      </w:pPr>
      <w:r>
        <w:rPr>
          <w:b w:val="0"/>
          <w:i w:val="0"/>
        </w:rPr>
        <w:t>Dù đang lên kế hoạch cho doanh nghiệp mới hay quyết định có nên cung cấp</w:t>
      </w:r>
    </w:p>
    <w:p>
      <w:pPr>
        <w:spacing w:after="80"/>
      </w:pPr>
      <w:r>
        <w:rPr>
          <w:b w:val="0"/>
          <w:i w:val="0"/>
        </w:rPr>
        <w:t>sản phẩm hoặc dịch vụ mới hay không, các doanh nhân cần biết điểm mà</w:t>
      </w:r>
    </w:p>
    <w:p>
      <w:pPr>
        <w:spacing w:after="80"/>
      </w:pPr>
      <w:r>
        <w:rPr>
          <w:b w:val="0"/>
          <w:i w:val="0"/>
        </w:rPr>
        <w:t>họ bắt đầu kiếm được tiền. Phân tích điểm hòa vốn là một công cụ hữu ích cho việc này</w:t>
      </w:r>
    </w:p>
    <w:p>
      <w:pPr>
        <w:spacing w:after="80"/>
      </w:pPr>
      <w:r>
        <w:rPr>
          <w:b w:val="0"/>
          <w:i w:val="0"/>
        </w:rPr>
        <w:t>mục đích. Nó có thể cho bạn biết bạn cần bán bao nhiêu (hoặc nhiều hơn bao nhiêu)</w:t>
      </w:r>
    </w:p>
    <w:p>
      <w:pPr>
        <w:spacing w:after="80"/>
      </w:pPr>
      <w:r>
        <w:rPr>
          <w:b w:val="0"/>
          <w:i w:val="0"/>
        </w:rPr>
        <w:t>để trang trải một khoản đầu tư cố định—nói cách khác, bạn sẽ hòa vốn</w:t>
      </w:r>
    </w:p>
    <w:p>
      <w:pPr>
        <w:spacing w:after="80"/>
      </w:pPr>
      <w:r>
        <w:rPr>
          <w:b w:val="0"/>
          <w:i w:val="0"/>
        </w:rPr>
        <w:t>ở điểm nào. Với thông tin đó trong tay, bạn có thể xem xét nhu cầu thị trường và</w:t>
      </w:r>
    </w:p>
    <w:p>
      <w:pPr>
        <w:spacing w:after="80"/>
      </w:pPr>
      <w:r>
        <w:rPr>
          <w:b w:val="0"/>
          <w:i w:val="0"/>
        </w:rPr>
        <w:t>thị phần của đối thủ cạnh tranh để xác định liệu có thực tế khi kỳ vọng</w:t>
      </w:r>
    </w:p>
    <w:p>
      <w:pPr>
        <w:spacing w:after="80"/>
      </w:pPr>
      <w:r>
        <w:rPr>
          <w:b w:val="0"/>
          <w:i w:val="0"/>
        </w:rPr>
        <w:t>bán được ngần ấy hay không. Phân tích hòa vốn cũng có thể giúp bạn suy nghĩ thấu đáo về</w:t>
      </w:r>
    </w:p>
    <w:p>
      <w:pPr>
        <w:spacing w:after="80"/>
      </w:pPr>
      <w:r>
        <w:rPr>
          <w:b w:val="0"/>
          <w:i w:val="0"/>
        </w:rPr>
        <w:t>tác động của việc thay đổi mối quan hệ giữa giá và sản lượng.</w:t>
      </w:r>
    </w:p>
    <w:p>
      <w:pPr>
        <w:spacing w:after="80"/>
      </w:pPr>
      <w:r>
        <w:rPr>
          <w:b w:val="0"/>
          <w:i w:val="0"/>
        </w:rPr>
        <w:t>Cụ thể hơn, phép tính hòa vốn giúp bạn xác định</w:t>
      </w:r>
    </w:p>
    <w:p>
      <w:pPr>
        <w:spacing w:after="80"/>
      </w:pPr>
      <w:r>
        <w:rPr>
          <w:b w:val="0"/>
          <w:i w:val="0"/>
        </w:rPr>
        <w:t>sản lượng mà tại đó tổng phần đóng góp sau thuế từ một dòng sản phẩm hoặc một</w:t>
      </w:r>
    </w:p>
    <w:p>
      <w:pPr>
        <w:spacing w:after="80"/>
      </w:pPr>
      <w:r>
        <w:rPr>
          <w:b w:val="0"/>
          <w:i w:val="0"/>
        </w:rPr>
        <w:t>khoản đầu tư trang trải được toàn bộ chi phí cố định của nó. Nhưng trước khi bạn có thể tính</w:t>
      </w:r>
    </w:p>
    <w:p>
      <w:pPr>
        <w:spacing w:after="80"/>
      </w:pPr>
      <w:r>
        <w:rPr>
          <w:b w:val="0"/>
          <w:i w:val="0"/>
        </w:rPr>
        <w:t>giá trị này, bạn cần hiểu các thành phần cấu thành nên nó.</w:t>
      </w:r>
    </w:p>
    <w:p>
      <w:pPr>
        <w:spacing w:before="240" w:after="80"/>
      </w:pPr>
      <w:r>
        <w:rPr>
          <w:b/>
          <w:sz w:val="26"/>
        </w:rPr>
        <w:t>Thực hiện phép tính</w:t>
      </w:r>
    </w:p>
    <w:p>
      <w:pPr>
        <w:spacing w:after="80"/>
      </w:pPr>
      <w:r>
        <w:rPr>
          <w:b w:val="0"/>
          <w:i w:val="0"/>
        </w:rPr>
        <w:t>Để tính điểm hòa vốn, trước tiên bạn phải hiểu ba khái niệm</w:t>
      </w:r>
    </w:p>
    <w:p>
      <w:pPr>
        <w:spacing w:after="80"/>
      </w:pPr>
      <w:r>
        <w:rPr>
          <w:b w:val="0"/>
          <w:i w:val="0"/>
        </w:rPr>
        <w:t>kế toán: chi phí cố định, chi phí biến đổi và tỷ lệ đóng góp.</w:t>
      </w:r>
    </w:p>
    <w:p>
      <w:pPr>
        <w:spacing w:after="80"/>
      </w:pPr>
      <w:r>
        <w:rPr>
          <w:b w:val="0"/>
          <w:i w:val="0"/>
        </w:rPr>
        <w:t>242HBR’s Entrepreneur’s Handbook</w:t>
      </w:r>
    </w:p>
    <w:p>
      <w:pPr>
        <w:spacing w:after="80"/>
      </w:pPr>
      <w:r>
        <w:rPr>
          <w:b w:val="0"/>
          <w:i w:val="0"/>
        </w:rPr>
        <w:t xml:space="preserve">• </w:t>
      </w:r>
      <w:r>
        <w:rPr>
          <w:b w:val="0"/>
          <w:i/>
        </w:rPr>
        <w:t>Chi phí cố định:</w:t>
      </w:r>
      <w:r>
        <w:rPr>
          <w:b w:val="0"/>
          <w:i w:val="0"/>
        </w:rPr>
        <w:t xml:space="preserve"> Những chi phí này hầu như giữ nguyên, bất kể bạn bán được bao nhiêu</w:t>
      </w:r>
    </w:p>
    <w:p>
      <w:pPr>
        <w:spacing w:after="80"/>
      </w:pPr>
      <w:r>
        <w:rPr>
          <w:b w:val="0"/>
          <w:i w:val="0"/>
        </w:rPr>
        <w:t>đơn vị sản phẩm hay dịch vụ—những chi phí như bảo hiểm,</w:t>
      </w:r>
    </w:p>
    <w:p>
      <w:pPr>
        <w:spacing w:after="80"/>
      </w:pPr>
      <w:r>
        <w:rPr>
          <w:b w:val="0"/>
          <w:i w:val="0"/>
        </w:rPr>
        <w:t>chi phí lương quản lý, và tiền thuê hoặc thanh toán hợp đồng thuê. Ví dụ:</w:t>
      </w:r>
    </w:p>
    <w:p>
      <w:pPr>
        <w:spacing w:after="80"/>
      </w:pPr>
      <w:r>
        <w:rPr>
          <w:b w:val="0"/>
          <w:i w:val="0"/>
        </w:rPr>
        <w:t>tiền thuê cơ sở sản xuất sẽ giữ nguyên dù</w:t>
      </w:r>
    </w:p>
    <w:p>
      <w:pPr>
        <w:spacing w:after="80"/>
      </w:pPr>
      <w:r>
        <w:rPr>
          <w:b w:val="0"/>
          <w:i w:val="0"/>
        </w:rPr>
        <w:t>công ty sản xuất mười nghìn hay hai mươi nghìn đơn vị, và</w:t>
      </w:r>
    </w:p>
    <w:p>
      <w:pPr>
        <w:spacing w:after="80"/>
      </w:pPr>
      <w:r>
        <w:rPr>
          <w:b w:val="0"/>
          <w:i w:val="0"/>
        </w:rPr>
        <w:t>chi phí bảo hiểm cũng vậy.</w:t>
      </w:r>
    </w:p>
    <w:p>
      <w:pPr>
        <w:spacing w:after="80"/>
      </w:pPr>
      <w:r>
        <w:rPr>
          <w:b w:val="0"/>
          <w:i w:val="0"/>
        </w:rPr>
        <w:t xml:space="preserve">• </w:t>
      </w:r>
      <w:r>
        <w:rPr>
          <w:b w:val="0"/>
          <w:i/>
        </w:rPr>
        <w:t>Chi phí biến đổi (Variable costs):</w:t>
      </w:r>
      <w:r>
        <w:rPr>
          <w:b w:val="0"/>
          <w:i w:val="0"/>
        </w:rPr>
        <w:t xml:space="preserve"> Những chi phí này thay đổi theo số lượng đơn vị được sản xuất và bán ra; ví dụ bao gồm tiện ích, nhân công, và chi phí nguyên vật liệu. Bạn càng sản xuất nhiều đơn vị, bạn càng tiêu thụ nhiều những khoản này. Hoa hồng bán hàng cũng là một chi phí biến đổi.</w:t>
      </w:r>
    </w:p>
    <w:p>
      <w:pPr>
        <w:spacing w:after="80"/>
      </w:pPr>
      <w:r>
        <w:rPr>
          <w:b w:val="0"/>
          <w:i w:val="0"/>
        </w:rPr>
        <w:t xml:space="preserve">• </w:t>
      </w:r>
      <w:r>
        <w:rPr>
          <w:b w:val="0"/>
          <w:i/>
        </w:rPr>
        <w:t xml:space="preserve">Biên lợi nhuận góp (Contribution margin): </w:t>
      </w:r>
      <w:r>
        <w:rPr>
          <w:b w:val="0"/>
          <w:i w:val="0"/>
        </w:rPr>
        <w:t>Đây là số tiền mà mỗi đơn vị bán ra đóng góp để chi trả cho chi phí cố định. Nó được định nghĩa là doanh thu ròng trên mỗi đơn vị trừ đi chi phí biến đổi (hay chi phí trực tiếp) trên mỗi đơn vị.</w:t>
      </w:r>
    </w:p>
    <w:p>
      <w:pPr>
        <w:spacing w:after="80"/>
      </w:pPr>
      <w:r>
        <w:rPr>
          <w:b w:val="0"/>
          <w:i w:val="0"/>
        </w:rPr>
        <w:t>Với những khái niệm này, chúng ta có thể thực hiện phép tính. Chúng ta đang tìm</w:t>
      </w:r>
    </w:p>
    <w:p>
      <w:pPr>
        <w:spacing w:after="80"/>
      </w:pPr>
      <w:r>
        <w:rPr>
          <w:b w:val="0"/>
          <w:i w:val="0"/>
        </w:rPr>
        <w:t>lời giải cho phương trình đơn giản này:</w:t>
      </w:r>
    </w:p>
    <w:p>
      <w:pPr>
        <w:spacing w:after="80"/>
      </w:pPr>
      <w:r>
        <w:rPr>
          <w:b w:val="0"/>
          <w:i w:val="0"/>
        </w:rPr>
        <w:t>Sản lượng hòa vốn = Chi phí cố định ÷ Biên lợi nhuận góp trên mỗi đơn vị</w:t>
      </w:r>
    </w:p>
    <w:p>
      <w:pPr>
        <w:spacing w:after="80"/>
      </w:pPr>
      <w:r>
        <w:rPr>
          <w:b w:val="0"/>
          <w:i w:val="0"/>
        </w:rPr>
        <w:t>Đây là cách chúng ta làm. Đầu tiên, tìm biên lợi nhuận góp trên mỗi đơn vị bằng cách</w:t>
      </w:r>
    </w:p>
    <w:p>
      <w:pPr>
        <w:spacing w:after="80"/>
      </w:pPr>
      <w:r>
        <w:rPr>
          <w:b w:val="0"/>
          <w:i w:val="0"/>
        </w:rPr>
        <w:t>lấy doanh thu ròng trên mỗi đơn vị trừ đi chi phí biến đổi trên mỗi đơn vị. Sau đó</w:t>
      </w:r>
    </w:p>
    <w:p>
      <w:pPr>
        <w:spacing w:after="80"/>
      </w:pPr>
      <w:r>
        <w:rPr>
          <w:b w:val="0"/>
          <w:i w:val="0"/>
        </w:rPr>
        <w:t>Với những khái niệm này, chúng ta có thể thực hiện phép tính. Chúng ta đang tìm</w:t>
      </w:r>
    </w:p>
    <w:p>
      <w:pPr>
        <w:spacing w:after="80"/>
      </w:pPr>
      <w:r>
        <w:rPr>
          <w:b w:val="0"/>
          <w:i w:val="0"/>
        </w:rPr>
        <w:t>lời giải cho phương trình đơn giản này:</w:t>
      </w:r>
    </w:p>
    <w:p>
      <w:pPr>
        <w:spacing w:after="80"/>
      </w:pPr>
      <w:r>
        <w:rPr>
          <w:b w:val="0"/>
          <w:i w:val="0"/>
        </w:rPr>
        <w:t>Sản lượng hòa vốn = Chi phí cố định ÷ Lợi nhuận góp đơn vị</w:t>
      </w:r>
    </w:p>
    <w:p>
      <w:pPr>
        <w:spacing w:after="80"/>
      </w:pPr>
      <w:r>
        <w:rPr>
          <w:b w:val="0"/>
          <w:i w:val="0"/>
        </w:rPr>
        <w:t>Đây là cách chúng ta làm. Đầu tiên, tìm lợi nhuận góp đơn vị bằng cách</w:t>
      </w:r>
    </w:p>
    <w:p>
      <w:pPr>
        <w:spacing w:after="80"/>
      </w:pPr>
      <w:r>
        <w:rPr>
          <w:b w:val="0"/>
          <w:i w:val="0"/>
        </w:rPr>
        <w:t>lấy doanh thu thuần trên mỗi đơn vị trừ đi chi phí biến đổi trên mỗi đơn vị. Sau đó</w:t>
      </w:r>
    </w:p>
    <w:p>
      <w:pPr>
        <w:spacing w:after="80"/>
      </w:pPr>
      <w:r>
        <w:rPr>
          <w:b w:val="0"/>
          <w:i w:val="0"/>
        </w:rPr>
        <w:t>chia tổng chi phí cố định, hoặc số tiền đầu tư, cho tỷ lệ đóng góp</w:t>
      </w:r>
    </w:p>
    <w:p>
      <w:pPr>
        <w:spacing w:after="80"/>
      </w:pPr>
      <w:r>
        <w:rPr>
          <w:b w:val="0"/>
          <w:i w:val="0"/>
        </w:rPr>
        <w:t>trên mỗi đơn vị. Thương số thu được chính là sản lượng hòa vốn, tức là</w:t>
      </w:r>
    </w:p>
    <w:p>
      <w:pPr>
        <w:spacing w:after="80"/>
      </w:pPr>
      <w:r>
        <w:rPr>
          <w:b w:val="0"/>
          <w:i w:val="0"/>
        </w:rPr>
        <w:t>số đơn vị phải bán ra nếu muốn bù đắp toàn bộ chi phí cố định.</w:t>
      </w:r>
    </w:p>
    <w:p>
      <w:pPr>
        <w:spacing w:after="80"/>
      </w:pPr>
      <w:r>
        <w:rPr>
          <w:b w:val="0"/>
          <w:i w:val="0"/>
        </w:rPr>
        <w:t>Hãy cùng xét một tình huống giả định. Amalgamated Hat Rack đang</w:t>
      </w:r>
    </w:p>
    <w:p>
      <w:pPr>
        <w:spacing w:after="80"/>
      </w:pPr>
      <w:r>
        <w:rPr>
          <w:b w:val="0"/>
          <w:i w:val="0"/>
        </w:rPr>
        <w:t>dự định bán chiếc giá treo mũ nhựa gắn tường mới của mình với giá 75 đô-la một chiếc.</w:t>
      </w:r>
    </w:p>
    <w:p>
      <w:pPr>
        <w:spacing w:after="80"/>
      </w:pPr>
      <w:r>
        <w:rPr>
          <w:b w:val="0"/>
          <w:i w:val="0"/>
        </w:rPr>
        <w:t>Chi phí biến đổi trên mỗi đơn vị của công ty là 22 đô-la. Công ty sẽ chi 100.000 đô-la (một khoản chi phí cố định)</w:t>
      </w:r>
    </w:p>
    <w:p>
      <w:pPr>
        <w:spacing w:after="80"/>
      </w:pPr>
      <w:r>
        <w:rPr>
          <w:b w:val="0"/>
          <w:i w:val="0"/>
        </w:rPr>
        <w:t>để mua máy đùn nhựa sản xuất những chiếc giá treo mũ này. Như vậy</w:t>
      </w:r>
    </w:p>
    <w:p>
      <w:pPr>
        <w:spacing w:after="80"/>
      </w:pPr>
      <w:r>
        <w:rPr>
          <w:b w:val="0"/>
          <w:i w:val="0"/>
        </w:rPr>
        <w:t>75 đô-la (Giá mỗi đơn vị) – 22 đô-la (Chi phí biến đổi mỗi đơn vị)</w:t>
      </w:r>
    </w:p>
    <w:p>
      <w:pPr>
        <w:spacing w:after="80"/>
      </w:pPr>
      <w:r>
        <w:rPr>
          <w:b w:val="0"/>
          <w:i w:val="0"/>
        </w:rPr>
        <w:t>= 53 đô-la (Tỷ lệ đóng góp trên mỗi đơn vị)</w:t>
      </w:r>
    </w:p>
    <w:p>
      <w:pPr>
        <w:spacing w:after="80"/>
      </w:pPr>
      <w:r>
        <w:rPr>
          <w:b w:val="0"/>
          <w:i w:val="0"/>
        </w:rPr>
        <w:t>Phụ lục B: Phân tích điểm hòa vốn 243</w:t>
      </w:r>
    </w:p>
    <w:p>
      <w:pPr>
        <w:spacing w:after="80"/>
      </w:pPr>
      <w:r>
        <w:rPr>
          <w:b w:val="0"/>
          <w:i w:val="0"/>
        </w:rPr>
        <w:t>Do đó</w:t>
      </w:r>
    </w:p>
    <w:p>
      <w:pPr>
        <w:spacing w:after="80"/>
      </w:pPr>
      <w:r>
        <w:rPr>
          <w:b w:val="0"/>
          <w:i w:val="0"/>
        </w:rPr>
        <w:t>100.000 đô-la (Tổng vốn đầu tư cần thiết) ÷</w:t>
      </w:r>
    </w:p>
    <w:p>
      <w:pPr>
        <w:spacing w:after="80"/>
      </w:pPr>
      <w:r>
        <w:rPr>
          <w:b w:val="0"/>
          <w:i w:val="0"/>
        </w:rPr>
        <w:t>53 đô-la (Tỷ lệ đóng góp trên mỗi đơn vị) = 1.887 đơn vị</w:t>
      </w:r>
    </w:p>
    <w:p>
      <w:pPr>
        <w:spacing w:after="80"/>
      </w:pPr>
      <w:r>
        <w:rPr>
          <w:b w:val="0"/>
          <w:i w:val="0"/>
        </w:rPr>
        <w:t>Các phép tính trên cho thấy Amalgamated phải bán 1.887</w:t>
      </w:r>
    </w:p>
    <w:p>
      <w:pPr>
        <w:spacing w:after="80"/>
      </w:pPr>
      <w:r>
        <w:rPr>
          <w:b w:val="0"/>
          <w:i w:val="0"/>
        </w:rPr>
        <w:t>chiếc giá treo mũ để hòa vốn với khoản đầu tư 100.000 đô-la của mình.</w:t>
      </w:r>
    </w:p>
    <w:p>
      <w:pPr>
        <w:spacing w:after="80"/>
      </w:pPr>
      <w:r>
        <w:rPr>
          <w:b w:val="0"/>
          <w:i w:val="0"/>
        </w:rPr>
        <w:t>Đến đây, Amalgamated phải quyết định xem liệu sản lượng hòa vốn</w:t>
      </w:r>
    </w:p>
    <w:p>
      <w:pPr>
        <w:spacing w:after="80"/>
      </w:pPr>
      <w:r>
        <w:rPr>
          <w:b w:val="0"/>
          <w:i w:val="0"/>
        </w:rPr>
        <w:t>Liệu có thực tế khi kỳ vọng bán thêm 1.887 chiếc giá treo mũ không,</w:t>
      </w:r>
    </w:p>
    <w:p>
      <w:pPr>
        <w:spacing w:after="80"/>
      </w:pPr>
      <w:r>
        <w:rPr>
          <w:b w:val="0"/>
          <w:i w:val="0"/>
        </w:rPr>
        <w:t>và nếu có thì nhanh đến mức nào?</w:t>
      </w:r>
    </w:p>
    <w:p>
      <w:pPr>
        <w:spacing w:before="240" w:after="80"/>
      </w:pPr>
      <w:r>
        <w:rPr>
          <w:b/>
          <w:sz w:val="26"/>
        </w:rPr>
        <w:t>Một phức tạp trong điểm hòa vốn</w:t>
      </w:r>
    </w:p>
    <w:p>
      <w:pPr>
        <w:spacing w:after="80"/>
      </w:pPr>
      <w:r>
        <w:rPr>
          <w:b w:val="0"/>
          <w:i w:val="0"/>
        </w:rPr>
        <w:t>Phân tích điểm hòa vốn cho giá treo mũ của chúng ta là một trường hợp đơn giản. Nó giả định rằng</w:t>
      </w:r>
    </w:p>
    <w:p>
      <w:pPr>
        <w:spacing w:after="80"/>
      </w:pPr>
      <w:r>
        <w:rPr>
          <w:b w:val="0"/>
          <w:i w:val="0"/>
        </w:rPr>
        <w:t>chi phí phân biệt rõ ràng thành cố định hoặc biến đổi, rằng chi phí và phần đóng góp trên mỗi đơn vị sẽ</w:t>
      </w:r>
    </w:p>
    <w:p>
      <w:pPr>
        <w:spacing w:after="80"/>
      </w:pPr>
      <w:r>
        <w:rPr>
          <w:b w:val="0"/>
          <w:i w:val="0"/>
        </w:rPr>
        <w:t>không thay đổi theo sản lượng (tức là giá bán của mặt hàng đang được</w:t>
      </w:r>
    </w:p>
    <w:p>
      <w:pPr>
        <w:spacing w:after="80"/>
      </w:pPr>
      <w:r>
        <w:rPr>
          <w:b w:val="0"/>
          <w:i w:val="0"/>
        </w:rPr>
        <w:t>xem xét sẽ không thay đổi ở các mức sản lượng khác nhau; tiền thuê sẽ giữ</w:t>
      </w:r>
    </w:p>
    <w:p>
      <w:pPr>
        <w:spacing w:after="80"/>
      </w:pPr>
      <w:r>
        <w:rPr>
          <w:b w:val="0"/>
          <w:i w:val="0"/>
        </w:rPr>
        <w:t>nguyên dù sản xuất và bán một nghìn hay mười nghìn đơn vị).</w:t>
      </w:r>
    </w:p>
    <w:p>
      <w:pPr>
        <w:spacing w:after="80"/>
      </w:pPr>
      <w:r>
        <w:rPr>
          <w:b w:val="0"/>
          <w:i w:val="0"/>
        </w:rPr>
        <w:t>Những giả định này có thể không đúng trong thế giới phức tạp hơn của bạn. Đến</w:t>
      </w:r>
    </w:p>
    <w:p>
      <w:pPr>
        <w:spacing w:after="80"/>
      </w:pPr>
      <w:r>
        <w:rPr>
          <w:b w:val="0"/>
          <w:i w:val="0"/>
        </w:rPr>
        <w:t>một mức sản xuất nhất định, tiền thuê của bạn có thể cố định rồi sau đó tăng</w:t>
      </w:r>
    </w:p>
    <w:p>
      <w:pPr>
        <w:spacing w:after="80"/>
      </w:pPr>
      <w:r>
        <w:rPr>
          <w:b w:val="0"/>
          <w:i w:val="0"/>
        </w:rPr>
        <w:t>thêm 50 phần trăm khi bạn thuê thêm một cơ sở phụ để xử lý sản lượng mở rộng.</w:t>
      </w:r>
    </w:p>
    <w:p>
      <w:pPr>
        <w:spacing w:after="80"/>
      </w:pPr>
      <w:r>
        <w:rPr>
          <w:b w:val="0"/>
          <w:i w:val="0"/>
        </w:rPr>
        <w:t>Chi phí lao động trên thực tế có thể là sự kết hợp giữa cố định và biến đổi. Và khi bạn</w:t>
      </w:r>
    </w:p>
    <w:p>
      <w:pPr>
        <w:spacing w:after="80"/>
      </w:pPr>
      <w:r>
        <w:rPr>
          <w:b w:val="0"/>
          <w:i w:val="0"/>
        </w:rPr>
        <w:t>đẩy nhiều sản phẩm hơn ra thị trường, bạn có thể phải đưa ra các mức</w:t>
      </w:r>
    </w:p>
    <w:p>
      <w:pPr>
        <w:spacing w:after="80"/>
      </w:pPr>
      <w:r>
        <w:rPr>
          <w:b w:val="0"/>
          <w:i w:val="0"/>
        </w:rPr>
        <w:t>chiết khấu giá, điều này sẽ làm giảm phần đóng góp trên mỗi đơn vị. Bạn phải điều chỉnh</w:t>
      </w:r>
    </w:p>
    <w:p>
      <w:pPr>
        <w:spacing w:after="80"/>
      </w:pPr>
      <w:r>
        <w:rPr>
          <w:b w:val="0"/>
          <w:i w:val="0"/>
        </w:rPr>
        <w:t>phép tính điểm hòa vốn để thích ứng với những thực tế không gọn gàng này.</w:t>
      </w:r>
    </w:p>
    <w:p>
      <w:pPr>
        <w:spacing w:before="240" w:after="80"/>
      </w:pPr>
      <w:r>
        <w:rPr>
          <w:b/>
          <w:sz w:val="26"/>
        </w:rPr>
        <w:t>Đòn bẩy hoạt động</w:t>
      </w:r>
    </w:p>
    <w:p>
      <w:pPr>
        <w:spacing w:after="80"/>
      </w:pPr>
      <w:r>
        <w:rPr>
          <w:b w:val="0"/>
          <w:i w:val="0"/>
        </w:rPr>
        <w:t>Mục tiêu của bạn với tư cách là một doanh nhân, tất nhiên, không phải là hòa vốn mà là tạo ra</w:t>
      </w:r>
    </w:p>
    <w:p>
      <w:pPr>
        <w:spacing w:after="80"/>
      </w:pPr>
      <w:r>
        <w:rPr>
          <w:b w:val="0"/>
          <w:i w:val="0"/>
        </w:rPr>
        <w:t>lợi nhuận. Sau khi bạn đã trang trải hết chi phí cố định bằng phần đóng góp từ</w:t>
      </w:r>
    </w:p>
    <w:p>
      <w:pPr>
        <w:spacing w:after="80"/>
      </w:pPr>
      <w:r>
        <w:rPr>
          <w:b w:val="0"/>
          <w:i w:val="0"/>
        </w:rPr>
        <w:t>nhiều đơn vị bán ra, thì mỗi đơn vị bán tiếp theo đều đóng góp trực tiếp vào lợi nhuận. Như</w:t>
      </w:r>
    </w:p>
    <w:p>
      <w:pPr>
        <w:spacing w:after="80"/>
      </w:pPr>
      <w:r>
        <w:rPr>
          <w:b w:val="0"/>
          <w:i w:val="0"/>
        </w:rPr>
        <w:t>chúng ta đã quan sát trước đó,</w:t>
      </w:r>
    </w:p>
    <w:p>
      <w:pPr>
        <w:spacing w:after="80"/>
      </w:pPr>
      <w:r>
        <w:rPr>
          <w:b w:val="0"/>
          <w:i w:val="0"/>
        </w:rPr>
        <w:t>Doanh thu thuần đơn vị – Chi phí biến đổi đơn vị = Phần đóng góp vào lợi nhuận</w:t>
      </w:r>
    </w:p>
    <w:p>
      <w:pPr>
        <w:spacing w:after="80"/>
      </w:pPr>
      <w:r>
        <w:rPr>
          <w:b w:val="0"/>
          <w:i w:val="0"/>
        </w:rPr>
        <w:t>244 Sổ tay Doanh nhân của HBR</w:t>
      </w:r>
    </w:p>
    <w:p>
      <w:pPr>
        <w:spacing w:after="80"/>
      </w:pPr>
      <w:r>
        <w:rPr>
          <w:b w:val="0"/>
          <w:i w:val="0"/>
        </w:rPr>
        <w:t>Bạn có thể thấy ngay rằng chi phí biến đổi đơn vị càng thấp thì phần đóng góp</w:t>
      </w:r>
    </w:p>
    <w:p>
      <w:pPr>
        <w:spacing w:after="80"/>
      </w:pPr>
      <w:r>
        <w:rPr>
          <w:b w:val="0"/>
          <w:i w:val="0"/>
        </w:rPr>
        <w:t>vào lợi nhuận càng lớn. Chẳng hạn, trong ngành dược phẩm,</w:t>
      </w:r>
    </w:p>
    <w:p>
      <w:pPr>
        <w:spacing w:after="80"/>
      </w:pPr>
      <w:r>
        <w:rPr>
          <w:b w:val="0"/>
          <w:i w:val="0"/>
        </w:rPr>
        <w:t>chi phí đơn vị để sản xuất và đóng gói một chai thuốc mới có thể</w:t>
      </w:r>
    </w:p>
    <w:p>
      <w:pPr>
        <w:spacing w:after="80"/>
      </w:pPr>
      <w:r>
        <w:rPr>
          <w:b w:val="0"/>
          <w:i w:val="0"/>
        </w:rPr>
        <w:t>dưới 1 đô la. Nhưng nếu công ty bán được mỗi chai với giá 100 đô la, thì một khoản</w:t>
      </w:r>
    </w:p>
    <w:p>
      <w:pPr>
        <w:spacing w:after="80"/>
      </w:pPr>
      <w:r>
        <w:rPr>
          <w:b w:val="0"/>
          <w:i w:val="0"/>
        </w:rPr>
        <w:t>khổng lồ 99 đô la sẽ đóng góp vào lợi nhuận của công ty sau khi doanh số đã vượt qua</w:t>
      </w:r>
    </w:p>
    <w:p>
      <w:pPr>
        <w:spacing w:after="80"/>
      </w:pPr>
      <w:r>
        <w:rPr>
          <w:b w:val="0"/>
          <w:i w:val="0"/>
        </w:rPr>
        <w:t>điểm hòa vốn! Vấn đề là công ty dược phẩm có thể</w:t>
      </w:r>
    </w:p>
    <w:p>
      <w:pPr>
        <w:spacing w:after="80"/>
      </w:pPr>
      <w:r>
        <w:rPr>
          <w:b w:val="0"/>
          <w:i w:val="0"/>
        </w:rPr>
        <w:t>đã đầu tư 400 triệu đô la ngay từ đầu vào chi phí phát triển sản phẩm cố định</w:t>
      </w:r>
    </w:p>
    <w:p>
      <w:pPr>
        <w:spacing w:after="80"/>
      </w:pPr>
      <w:r>
        <w:rPr>
          <w:b w:val="0"/>
          <w:i w:val="0"/>
        </w:rPr>
        <w:t>chỉ để đưa được chai đầu tiên ra thị trường. Công ty sẽ phải bán rất nhiều chai</w:t>
      </w:r>
    </w:p>
    <w:p>
      <w:pPr>
        <w:spacing w:after="80"/>
      </w:pPr>
      <w:r>
        <w:rPr>
          <w:b w:val="0"/>
          <w:i w:val="0"/>
        </w:rPr>
        <w:t>thuốc mới này chỉ để hòa vốn. Nhưng khi làm được điều đó, lợi nhuận có thể</w:t>
      </w:r>
    </w:p>
    <w:p>
      <w:pPr>
        <w:spacing w:after="80"/>
      </w:pPr>
      <w:r>
        <w:rPr>
          <w:b w:val="0"/>
          <w:i w:val="0"/>
        </w:rPr>
        <w:t>phi thường.</w:t>
      </w:r>
    </w:p>
    <w:p>
      <w:pPr>
        <w:spacing w:after="80"/>
      </w:pPr>
      <w:r>
        <w:rPr>
          <w:b w:val="0"/>
          <w:i w:val="0"/>
        </w:rPr>
        <w:t>Mối quan hệ giữa chi phí cố định và chi phí biến đổi thường được mô tả</w:t>
      </w:r>
    </w:p>
    <w:p>
      <w:pPr>
        <w:spacing w:after="80"/>
      </w:pPr>
      <w:r>
        <w:rPr>
          <w:b w:val="0"/>
          <w:i w:val="0"/>
        </w:rPr>
        <w:t>thông qua khái niệm đòn bẩy hoạt động (operating leverage). Những công ty có chi phí cố định cao</w:t>
      </w:r>
    </w:p>
    <w:p>
      <w:pPr>
        <w:spacing w:after="80"/>
      </w:pPr>
      <w:r>
        <w:rPr>
          <w:b w:val="0"/>
          <w:i w:val="0"/>
        </w:rPr>
        <w:t>so với chi phí biến đổi được cho là có đòn bẩy hoạt động cao. Ngành dược phẩm,</w:t>
      </w:r>
    </w:p>
    <w:p>
      <w:pPr>
        <w:spacing w:after="80"/>
      </w:pPr>
      <w:r>
        <w:rPr>
          <w:b w:val="0"/>
          <w:i w:val="0"/>
        </w:rPr>
        <w:t>chẳng hạn, thường hoạt động với đòn bẩy hoạt động</w:t>
      </w:r>
    </w:p>
    <w:p>
      <w:pPr>
        <w:spacing w:after="80"/>
      </w:pPr>
      <w:r>
        <w:rPr>
          <w:b w:val="0"/>
          <w:i w:val="0"/>
        </w:rPr>
        <w:t>cao.</w:t>
      </w:r>
    </w:p>
    <w:p>
      <w:pPr>
        <w:spacing w:after="80"/>
      </w:pPr>
      <w:r>
        <w:rPr>
          <w:b w:val="0"/>
          <w:i w:val="0"/>
        </w:rPr>
        <w:t>Giờ hãy xét mặt ngược lại: đòn bẩy hoạt động thấp. Ở đây, chi phí cố định</w:t>
      </w:r>
    </w:p>
    <w:p>
      <w:pPr>
        <w:spacing w:after="80"/>
      </w:pPr>
      <w:r>
        <w:rPr>
          <w:b w:val="0"/>
          <w:i w:val="0"/>
        </w:rPr>
        <w:t>thấp so với tổng chi phí sản xuất mỗi đơn vị đầu ra. Một công ty</w:t>
      </w:r>
    </w:p>
    <w:p>
      <w:pPr>
        <w:spacing w:after="80"/>
      </w:pPr>
      <w:r>
        <w:rPr>
          <w:b w:val="0"/>
          <w:i w:val="0"/>
        </w:rPr>
        <w:t>tư vấn là ví dụ điển hình cho kiểu hoạt động với đòn bẩy hoạt động</w:t>
      </w:r>
    </w:p>
    <w:p>
      <w:pPr>
        <w:spacing w:after="80"/>
      </w:pPr>
      <w:r>
        <w:rPr>
          <w:b w:val="0"/>
          <w:i w:val="0"/>
        </w:rPr>
        <w:t>thấp. Công ty này đầu tư tối thiểu vào thiết bị và các khoản chi phí cố định</w:t>
      </w:r>
    </w:p>
    <w:p>
      <w:pPr>
        <w:spacing w:after="80"/>
      </w:pPr>
      <w:r>
        <w:rPr>
          <w:b w:val="0"/>
          <w:i w:val="0"/>
        </w:rPr>
        <w:t>khác. Phần lớn chi phí của nó là thù lao trả cho các chuyên gia tư vấn, khoản này</w:t>
      </w:r>
    </w:p>
    <w:p>
      <w:pPr>
        <w:spacing w:after="80"/>
      </w:pPr>
      <w:r>
        <w:rPr>
          <w:b w:val="0"/>
          <w:i w:val="0"/>
        </w:rPr>
        <w:t>thay đổi tùy theo số giờ thực tế họ tính cho công ty.</w:t>
      </w:r>
    </w:p>
    <w:p>
      <w:pPr>
        <w:spacing w:after="80"/>
      </w:pPr>
      <w:r>
        <w:rPr>
          <w:b w:val="0"/>
          <w:i w:val="0"/>
        </w:rPr>
        <w:t>Đòn bẩy hoạt động là điều tuyệt vời sau khi công ty vượt qua điểm hòa vốn</w:t>
      </w:r>
    </w:p>
    <w:p>
      <w:pPr>
        <w:spacing w:after="80"/>
      </w:pPr>
      <w:r>
        <w:rPr>
          <w:b w:val="0"/>
          <w:i w:val="0"/>
        </w:rPr>
        <w:t>(breakeven point), nhưng nó có thể gây ra thua lỗ đáng kể nếu không bao giờ đạt được điểm hòa vốn. Nói</w:t>
      </w:r>
    </w:p>
    <w:p>
      <w:pPr>
        <w:spacing w:after="80"/>
      </w:pPr>
      <w:r>
        <w:rPr>
          <w:b w:val="0"/>
          <w:i w:val="0"/>
        </w:rPr>
        <w:t>cách khác, nó mang tính rủi ro. Vì vậy các nhà quản lý phải suy nghĩ rất nhiều để tìm</w:t>
      </w:r>
    </w:p>
    <w:p>
      <w:pPr>
        <w:spacing w:after="80"/>
      </w:pPr>
      <w:r>
        <w:rPr>
          <w:b w:val="0"/>
          <w:i w:val="0"/>
        </w:rPr>
        <w:t>sự cân bằng hợp lý giữa chi phí cố định và chi phí biến đổi.</w:t>
      </w:r>
    </w:p>
    <w:p>
      <w:pPr>
        <w:spacing w:before="240" w:after="80"/>
      </w:pPr>
      <w:r>
        <w:rPr>
          <w:b/>
          <w:sz w:val="40"/>
        </w:rPr>
        <w:t>Phụ lục C</w:t>
      </w:r>
    </w:p>
    <w:p>
      <w:pPr>
        <w:spacing w:before="240" w:after="80"/>
      </w:pPr>
      <w:r>
        <w:rPr>
          <w:b/>
          <w:sz w:val="40"/>
        </w:rPr>
        <w:t>Định giá: Doanh nghiệp của bạn thực sự đáng giá bao nhiêu?</w:t>
      </w:r>
    </w:p>
    <w:p>
      <w:pPr>
        <w:spacing w:after="80"/>
      </w:pPr>
      <w:r>
        <w:rPr>
          <w:b w:val="0"/>
          <w:i w:val="0"/>
        </w:rPr>
        <w:t>Doanh nghiệp của bạn đáng giá bao nhiêu? Đây là câu hỏi mà hầu hết các doanh nhân</w:t>
      </w:r>
    </w:p>
    <w:p>
      <w:pPr>
        <w:spacing w:after="80"/>
      </w:pPr>
      <w:r>
        <w:rPr>
          <w:b w:val="0"/>
          <w:i w:val="0"/>
        </w:rPr>
        <w:t>cuối cùng đều phải trả lời, bởi vì họ hoặc là đang mua một doanh nghiệp</w:t>
      </w:r>
    </w:p>
    <w:p>
      <w:pPr>
        <w:spacing w:after="80"/>
      </w:pPr>
      <w:r>
        <w:rPr>
          <w:b w:val="0"/>
          <w:i w:val="0"/>
        </w:rPr>
        <w:t>đang hoạt động, hoặc là đang bán một trong những doanh nghiệp của chính mình. Và trả lời đúng câu hỏi này là cực kỳ</w:t>
      </w:r>
    </w:p>
    <w:p>
      <w:pPr>
        <w:spacing w:after="80"/>
      </w:pPr>
      <w:r>
        <w:rPr>
          <w:b w:val="0"/>
          <w:i w:val="0"/>
        </w:rPr>
        <w:t>quan trọng. Nếu bạn trả quá nhiều cho một doanh nghiệp, tỷ suất lợi nhuận của bạn sẽ</w:t>
      </w:r>
    </w:p>
    <w:p>
      <w:pPr>
        <w:spacing w:after="80"/>
      </w:pPr>
      <w:r>
        <w:rPr>
          <w:b w:val="0"/>
          <w:i w:val="0"/>
        </w:rPr>
        <w:t>đáng thất vọng. Tương tự, nếu bạn đánh giá thấp giá trị của một thực thể mà bạn đang</w:t>
      </w:r>
    </w:p>
    <w:p>
      <w:pPr>
        <w:spacing w:after="80"/>
      </w:pPr>
      <w:r>
        <w:rPr>
          <w:b w:val="0"/>
          <w:i w:val="0"/>
        </w:rPr>
        <w:t>bán, bạn sẽ tự làm thiệt mình mà không hề hay biết.</w:t>
      </w:r>
    </w:p>
    <w:p>
      <w:pPr>
        <w:spacing w:after="80"/>
      </w:pPr>
      <w:r>
        <w:rPr>
          <w:b w:val="0"/>
          <w:i w:val="0"/>
        </w:rPr>
        <w:t>Định giá một doanh nghiệp đang hoạt động — dù lớn hay nhỏ — không hề dễ dàng cũng không chính xác tuyệt đối.</w:t>
      </w:r>
    </w:p>
    <w:p>
      <w:pPr>
        <w:spacing w:after="80"/>
      </w:pPr>
      <w:r>
        <w:rPr>
          <w:b w:val="0"/>
          <w:i w:val="0"/>
        </w:rPr>
        <w:t>Trong hầu hết các trường hợp, đây là lĩnh vực của các chuyên gia. Nhưng với tư cách là một doanh nhân, bạn</w:t>
      </w:r>
    </w:p>
    <w:p>
      <w:pPr>
        <w:spacing w:after="80"/>
      </w:pPr>
      <w:r>
        <w:rPr>
          <w:b w:val="0"/>
          <w:i w:val="0"/>
        </w:rPr>
        <w:t>nên quen thuộc với các phương pháp định giá khác nhau mà những</w:t>
      </w:r>
    </w:p>
    <w:p>
      <w:pPr>
        <w:spacing w:after="80"/>
      </w:pPr>
      <w:r>
        <w:rPr>
          <w:b w:val="0"/>
          <w:i w:val="0"/>
        </w:rPr>
        <w:t>chuyên gia đó sử dụng và hiểu được điểm mạnh cũng như điểm yếu của các kỹ thuật này.</w:t>
      </w:r>
    </w:p>
    <w:p>
      <w:pPr>
        <w:spacing w:after="80"/>
      </w:pPr>
      <w:r>
        <w:rPr>
          <w:b w:val="0"/>
          <w:i w:val="0"/>
        </w:rPr>
        <w:t>Chúng ta sẽ thảo luận về những phương pháp này ở đây.</w:t>
      </w:r>
    </w:p>
    <w:p>
      <w:pPr>
        <w:spacing w:after="80"/>
      </w:pPr>
      <w:r>
        <w:rPr>
          <w:b w:val="0"/>
          <w:i w:val="0"/>
        </w:rPr>
        <w:t>Nhưng trước khi bắt đầu, hãy lưu ý những cảnh báo sau. Giá trị thực sự của một</w:t>
      </w:r>
    </w:p>
    <w:p>
      <w:pPr>
        <w:spacing w:after="80"/>
      </w:pPr>
      <w:r>
        <w:rPr>
          <w:b w:val="0"/>
          <w:i w:val="0"/>
        </w:rPr>
        <w:t>doanh nghiệp không bao giờ hoàn toàn chắc chắn, vì hai vấn đề. Thứ nhất, các</w:t>
      </w:r>
    </w:p>
    <w:p>
      <w:pPr>
        <w:spacing w:after="80"/>
      </w:pPr>
      <w:r>
        <w:rPr>
          <w:b w:val="0"/>
          <w:i w:val="0"/>
        </w:rPr>
        <w:t>phương pháp định giá khác nhau luôn không tạo ra cùng một kết quả,</w:t>
      </w:r>
    </w:p>
    <w:p>
      <w:pPr>
        <w:spacing w:after="80"/>
      </w:pPr>
      <w:r>
        <w:rPr>
          <w:b w:val="0"/>
          <w:i w:val="0"/>
        </w:rPr>
        <w:t>246 HBR’s Entrepreneur’s Handbook</w:t>
      </w:r>
    </w:p>
    <w:p>
      <w:pPr>
        <w:spacing w:after="80"/>
      </w:pPr>
      <w:r>
        <w:rPr>
          <w:b w:val="0"/>
          <w:i w:val="0"/>
        </w:rPr>
        <w:t>ngay cả khi được tính toán vô cùng kỹ lưỡng. Thứ hai, kết quả của các phương pháp định giá</w:t>
      </w:r>
    </w:p>
    <w:p>
      <w:pPr>
        <w:spacing w:after="80"/>
      </w:pPr>
      <w:r>
        <w:rPr>
          <w:b w:val="0"/>
          <w:i w:val="0"/>
        </w:rPr>
        <w:t>chỉ tốt bằng dữ liệu và các ước tính mà chúng ta đưa vào, và</w:t>
      </w:r>
    </w:p>
    <w:p>
      <w:pPr>
        <w:spacing w:after="80"/>
      </w:pPr>
      <w:r>
        <w:rPr>
          <w:b w:val="0"/>
          <w:i w:val="0"/>
        </w:rPr>
        <w:t>những con số thường không đầy đủ, không đáng tin cậy, hoặc dựa trên các dự báo. Ví</w:t>
      </w:r>
    </w:p>
    <w:p>
      <w:pPr>
        <w:spacing w:after="80"/>
      </w:pPr>
      <w:r>
        <w:rPr>
          <w:b w:val="0"/>
          <w:i w:val="0"/>
        </w:rPr>
        <w:t>dụ, một phương pháp phụ thuộc rất nhiều vào các ước tính về dòng tiền trong tương lai, và</w:t>
      </w:r>
    </w:p>
    <w:p>
      <w:pPr>
        <w:spacing w:after="80"/>
      </w:pPr>
      <w:r>
        <w:rPr>
          <w:b w:val="0"/>
          <w:i w:val="0"/>
        </w:rPr>
        <w:t>ngay cả trong những trường hợp tốt nhất, những ước tính này cũng chỉ gần đúng. Trong những trường hợp</w:t>
      </w:r>
    </w:p>
    <w:p>
      <w:pPr>
        <w:spacing w:after="80"/>
      </w:pPr>
      <w:r>
        <w:rPr>
          <w:b w:val="0"/>
          <w:i w:val="0"/>
        </w:rPr>
        <w:t>tệ nhất, chúng sẽ lệch xa khỏi mục tiêu.</w:t>
      </w:r>
    </w:p>
    <w:p>
      <w:pPr>
        <w:spacing w:after="80"/>
      </w:pPr>
      <w:r>
        <w:rPr>
          <w:b w:val="0"/>
          <w:i w:val="0"/>
        </w:rPr>
        <w:t>Một điều cần cân nhắc khác là một công ty có giá trị khác nhau</w:t>
      </w:r>
    </w:p>
    <w:p>
      <w:pPr>
        <w:spacing w:after="80"/>
      </w:pPr>
      <w:r>
        <w:rPr>
          <w:b w:val="0"/>
          <w:i w:val="0"/>
        </w:rPr>
        <w:t>đối với những bên khác nhau. Những người mua tiềm năng khác nhau có thể sẽ gán những</w:t>
      </w:r>
    </w:p>
    <w:p>
      <w:pPr>
        <w:spacing w:after="80"/>
      </w:pPr>
      <w:r>
        <w:rPr>
          <w:b w:val="0"/>
          <w:i w:val="0"/>
        </w:rPr>
        <w:t>giá trị khác nhau cho cùng một tập tài sản. Ví dụ, nếu bạn là một người</w:t>
      </w:r>
    </w:p>
    <w:p>
      <w:pPr>
        <w:spacing w:after="80"/>
      </w:pPr>
      <w:r>
        <w:rPr>
          <w:b w:val="0"/>
          <w:i w:val="0"/>
        </w:rPr>
        <w:t>sưu tầm sách đã sở hữu các bản in đầu tiên của mọi tiểu thuyết Hemingway</w:t>
      </w:r>
    </w:p>
    <w:p>
      <w:pPr>
        <w:spacing w:after="80"/>
      </w:pPr>
      <w:r>
        <w:rPr>
          <w:b w:val="0"/>
          <w:i w:val="0"/>
        </w:rPr>
        <w:t xml:space="preserve">ngoại trừ </w:t>
      </w:r>
      <w:r>
        <w:rPr>
          <w:b w:val="0"/>
          <w:i/>
        </w:rPr>
        <w:t>For Whom the Bell Tolls</w:t>
      </w:r>
      <w:r>
        <w:rPr>
          <w:b w:val="0"/>
          <w:i w:val="0"/>
        </w:rPr>
        <w:t>, thì cuốn sách đó sẽ có giá trị đối với bạn</w:t>
      </w:r>
    </w:p>
    <w:p>
      <w:pPr>
        <w:spacing w:after="80"/>
      </w:pPr>
      <w:r>
        <w:rPr>
          <w:b w:val="0"/>
          <w:i w:val="0"/>
        </w:rPr>
        <w:t>hơn nhiều so với một người sưu tầm khác chỉ sở hữu một hoặc</w:t>
      </w:r>
    </w:p>
    <w:p>
      <w:pPr>
        <w:spacing w:after="80"/>
      </w:pPr>
      <w:r>
        <w:rPr>
          <w:b w:val="0"/>
          <w:i w:val="0"/>
        </w:rPr>
        <w:t>hai bản in đầu tiên của Hemingway. Lý do? Đối với bạn, việc sở hữu được cuốn đó sẽ</w:t>
      </w:r>
    </w:p>
    <w:p>
      <w:pPr>
        <w:spacing w:after="80"/>
      </w:pPr>
      <w:r>
        <w:rPr>
          <w:b w:val="0"/>
          <w:i w:val="0"/>
        </w:rPr>
        <w:t>hoàn thiện một bộ sưu tập, mà giá trị của nó lớn hơn tổng giá trị của từng</w:t>
      </w:r>
    </w:p>
    <w:p>
      <w:pPr>
        <w:spacing w:after="80"/>
      </w:pPr>
      <w:r>
        <w:rPr>
          <w:b w:val="0"/>
          <w:i w:val="0"/>
        </w:rPr>
        <w:t>cuốn được xét riêng lẻ. Các doanh nghiệp cũng nhìn nhận việc mua lại với một</w:t>
      </w:r>
    </w:p>
    <w:p>
      <w:pPr>
        <w:spacing w:after="80"/>
      </w:pPr>
      <w:r>
        <w:rPr>
          <w:b w:val="0"/>
          <w:i w:val="0"/>
        </w:rPr>
        <w:t>góc nhìn tương tự. Chẳng hạn, việc mua lại một công ty công nghệ cao nhỏ,</w:t>
      </w:r>
    </w:p>
    <w:p>
      <w:pPr>
        <w:spacing w:after="80"/>
      </w:pPr>
      <w:r>
        <w:rPr>
          <w:b w:val="0"/>
          <w:i w:val="0"/>
        </w:rPr>
        <w:t>có thể mang lại cho bên mua công nghệ mà họ cần để tận dụng</w:t>
      </w:r>
    </w:p>
    <w:p>
      <w:pPr>
        <w:spacing w:after="80"/>
      </w:pPr>
      <w:r>
        <w:rPr>
          <w:b w:val="0"/>
          <w:i w:val="0"/>
        </w:rPr>
        <w:t>các hoạt động khác của mình. Sự khác biệt trong cách các bên định giá một tài sản giải thích,</w:t>
      </w:r>
    </w:p>
    <w:p>
      <w:pPr>
        <w:spacing w:after="80"/>
      </w:pPr>
      <w:r>
        <w:rPr>
          <w:b w:val="0"/>
          <w:i w:val="0"/>
        </w:rPr>
        <w:t>một phần, lý do vì sao nhiều công ty được mua với giá cao hơn giá trị thị trường của</w:t>
      </w:r>
    </w:p>
    <w:p>
      <w:pPr>
        <w:spacing w:after="80"/>
      </w:pPr>
      <w:r>
        <w:rPr>
          <w:b w:val="0"/>
          <w:i w:val="0"/>
        </w:rPr>
        <w:t>cổ phiếu hiện có của chúng.</w:t>
      </w:r>
    </w:p>
    <w:p>
      <w:pPr>
        <w:spacing w:after="80"/>
      </w:pPr>
      <w:r>
        <w:rPr>
          <w:b w:val="0"/>
          <w:i w:val="0"/>
        </w:rPr>
        <w:t>Cũng hãy nhớ rằng, như chúng tôi đã nói, định giá là lĩnh vực của các</w:t>
      </w:r>
    </w:p>
    <w:p>
      <w:pPr>
        <w:spacing w:after="80"/>
      </w:pPr>
      <w:r>
        <w:rPr>
          <w:b w:val="0"/>
          <w:i w:val="0"/>
        </w:rPr>
        <w:t>chuyên gia. Trong số những lý do khác, một doanh nghiệp nhỏ và do ít người nắm giữ thường</w:t>
      </w:r>
    </w:p>
    <w:p>
      <w:pPr>
        <w:spacing w:after="80"/>
      </w:pPr>
      <w:r>
        <w:rPr>
          <w:b w:val="0"/>
          <w:i w:val="0"/>
        </w:rPr>
        <w:t>tìm đến các chuyên gia thẩm định chuyên nghiệp khi cần xác lập giá trị của nó cho một</w:t>
      </w:r>
    </w:p>
    <w:p>
      <w:pPr>
        <w:spacing w:after="80"/>
      </w:pPr>
      <w:r>
        <w:rPr>
          <w:b w:val="0"/>
          <w:i w:val="0"/>
        </w:rPr>
        <w:t>thương vụ bán hoặc khi cần xác định giá trị cổ phần của mình khi sử dụng một ESOP</w:t>
      </w:r>
    </w:p>
    <w:p>
      <w:pPr>
        <w:spacing w:after="80"/>
      </w:pPr>
      <w:r>
        <w:rPr>
          <w:b w:val="0"/>
          <w:i w:val="0"/>
        </w:rPr>
        <w:t>(kế hoạch sở hữu cổ phần cho nhân viên). Khi các công ty đại chúng lớn hoặc các đơn vị kinh doanh của chúng là đối tượng của</w:t>
      </w:r>
    </w:p>
    <w:p>
      <w:pPr>
        <w:spacing w:after="80"/>
      </w:pPr>
      <w:r>
        <w:rPr>
          <w:b w:val="0"/>
          <w:i w:val="0"/>
        </w:rPr>
        <w:t>một cuộc định giá, các giám đốc điều hành thường tìm đến nhiều công ty kế toán,</w:t>
      </w:r>
    </w:p>
    <w:p>
      <w:pPr>
        <w:spacing w:after="80"/>
      </w:pPr>
      <w:r>
        <w:rPr>
          <w:b w:val="0"/>
          <w:i w:val="0"/>
        </w:rPr>
        <w:t>ngân hàng đầu tư hoặc tư vấn đa dịch vụ khác nhau. Nhiều nhà cung cấp dịch vụ này có</w:t>
      </w:r>
    </w:p>
    <w:p>
      <w:pPr>
        <w:spacing w:after="80"/>
      </w:pPr>
      <w:r>
        <w:rPr>
          <w:b w:val="0"/>
          <w:i w:val="0"/>
        </w:rPr>
        <w:t>các bộ phận dành hoàn toàn cho hoạt động mua bán và sáp nhập, trong đó các vấn đề định giá</w:t>
      </w:r>
    </w:p>
    <w:p>
      <w:pPr>
        <w:spacing w:after="80"/>
      </w:pPr>
      <w:r>
        <w:rPr>
          <w:b w:val="0"/>
          <w:i w:val="0"/>
        </w:rPr>
        <w:t>là trọng tâm chính. Một doanh nhân toàn diện không thể là</w:t>
      </w:r>
    </w:p>
    <w:p>
      <w:pPr>
        <w:spacing w:after="80"/>
      </w:pPr>
      <w:r>
        <w:rPr>
          <w:b w:val="0"/>
          <w:i w:val="0"/>
        </w:rPr>
        <w:t>chuyên gia trong những vấn đề này, nhưng bạn nên hiểu bản chất của các</w:t>
      </w:r>
    </w:p>
    <w:p>
      <w:pPr>
        <w:spacing w:after="80"/>
      </w:pPr>
      <w:r>
        <w:rPr>
          <w:b w:val="0"/>
          <w:i w:val="0"/>
        </w:rPr>
        <w:t>phương pháp định giá khác nhau cùng với điểm mạnh và điểm yếu của chúng.</w:t>
      </w:r>
    </w:p>
    <w:p>
      <w:pPr>
        <w:spacing w:after="80"/>
      </w:pPr>
      <w:r>
        <w:rPr>
          <w:b w:val="0"/>
          <w:i w:val="0"/>
        </w:rPr>
        <w:t>Các vấn đề định giá thường nảy sinh trong bối cảnh một doanh nghiệp do ít người nắm giữ</w:t>
      </w:r>
    </w:p>
    <w:p>
      <w:pPr>
        <w:spacing w:after="80"/>
      </w:pPr>
      <w:r>
        <w:rPr>
          <w:b w:val="0"/>
          <w:i w:val="0"/>
        </w:rPr>
        <w:t>nesses—tức là những doanh nghiệp chỉ có vài chủ sở hữu—hoặc trong việc bán một đơn vị</w:t>
      </w:r>
    </w:p>
    <w:p>
      <w:pPr>
        <w:spacing w:after="80"/>
      </w:pPr>
      <w:r>
        <w:rPr>
          <w:b w:val="0"/>
          <w:i w:val="0"/>
        </w:rPr>
        <w:t>đang hoạt động của một công ty đại chúng. Trong cả hai trường hợp đều không có cổ phần sở hữu</w:t>
      </w:r>
    </w:p>
    <w:p>
      <w:pPr>
        <w:spacing w:after="80"/>
      </w:pPr>
      <w:r>
        <w:rPr>
          <w:b w:val="0"/>
          <w:i w:val="0"/>
        </w:rPr>
        <w:t>Phụ lục C: Định giá 247</w:t>
      </w:r>
    </w:p>
    <w:p>
      <w:pPr>
        <w:spacing w:after="80"/>
      </w:pPr>
      <w:r>
        <w:rPr>
          <w:b w:val="0"/>
          <w:i w:val="0"/>
        </w:rPr>
        <w:t>được giao dịch công khai. Các thị trường công khai cho quyền sở hữu, như NASDAQ hay</w:t>
      </w:r>
    </w:p>
    <w:p>
      <w:pPr>
        <w:spacing w:after="80"/>
      </w:pPr>
      <w:r>
        <w:rPr>
          <w:b w:val="0"/>
          <w:i w:val="0"/>
        </w:rPr>
        <w:t>New York Stock Exchange, giúp giá trị trở nên minh bạch hơn. Việc mua</w:t>
      </w:r>
    </w:p>
    <w:p>
      <w:pPr>
        <w:spacing w:after="80"/>
      </w:pPr>
      <w:r>
        <w:rPr>
          <w:b w:val="0"/>
          <w:i w:val="0"/>
        </w:rPr>
        <w:t>bán hằng ngày trên các thị trường này thiết lập giá mỗi cổ phần của một công ty. Và</w:t>
      </w:r>
    </w:p>
    <w:p>
      <w:pPr>
        <w:spacing w:after="80"/>
      </w:pPr>
      <w:r>
        <w:rPr>
          <w:b w:val="0"/>
          <w:i w:val="0"/>
        </w:rPr>
        <w:t>mức giá đó, nhân với số lượng cổ phần đang lưu hành, thường cung cấp</w:t>
      </w:r>
    </w:p>
    <w:p>
      <w:pPr>
        <w:spacing w:after="80"/>
      </w:pPr>
      <w:r>
        <w:rPr>
          <w:b w:val="0"/>
          <w:i w:val="0"/>
        </w:rPr>
        <w:t>một cơ sở để ước lượng khá chính xác giá trị của một công ty tại một thời điểm. Nhưng</w:t>
      </w:r>
    </w:p>
    <w:p>
      <w:pPr>
        <w:spacing w:after="80"/>
      </w:pPr>
      <w:r>
        <w:rPr>
          <w:b w:val="0"/>
          <w:i w:val="0"/>
        </w:rPr>
        <w:t>cơ sở này không có sẵn khi thiếu giao dịch công khai.</w:t>
      </w:r>
    </w:p>
    <w:p>
      <w:pPr>
        <w:spacing w:before="240" w:after="80"/>
      </w:pPr>
      <w:r>
        <w:rPr>
          <w:b/>
          <w:sz w:val="26"/>
        </w:rPr>
        <w:t>Định giá dựa trên tài sản</w:t>
      </w:r>
    </w:p>
    <w:p>
      <w:pPr>
        <w:spacing w:after="80"/>
      </w:pPr>
      <w:r>
        <w:rPr>
          <w:b w:val="0"/>
          <w:i w:val="0"/>
        </w:rPr>
        <w:t>Một cách để định giá một doanh nghiệp là xác định giá trị tài sản của nó. Có</w:t>
      </w:r>
    </w:p>
    <w:p>
      <w:pPr>
        <w:spacing w:after="80"/>
      </w:pPr>
      <w:r>
        <w:rPr>
          <w:b w:val="0"/>
          <w:i w:val="0"/>
        </w:rPr>
        <w:t>bốn phương pháp định giá dựa trên tài sản: giá trị sổ sách vốn chủ sở hữu, giá trị sổ sách</w:t>
      </w:r>
    </w:p>
    <w:p>
      <w:pPr>
        <w:spacing w:after="80"/>
      </w:pPr>
      <w:r>
        <w:rPr>
          <w:b w:val="0"/>
          <w:i w:val="0"/>
        </w:rPr>
        <w:t>điều chỉnh, giá trị thanh lý, và giá trị thay thế.</w:t>
      </w:r>
    </w:p>
    <w:p>
      <w:pPr>
        <w:spacing w:before="240" w:after="80"/>
      </w:pPr>
      <w:r>
        <w:rPr>
          <w:b/>
          <w:sz w:val="26"/>
        </w:rPr>
        <w:t>Giá trị sổ sách vốn chủ sở hữu</w:t>
      </w:r>
    </w:p>
    <w:p>
      <w:pPr>
        <w:spacing w:after="80"/>
      </w:pPr>
      <w:r>
        <w:rPr>
          <w:b w:val="0"/>
          <w:i w:val="0"/>
        </w:rPr>
        <w:t>Giá trị sổ sách vốn chủ sở hữu, phương pháp định giá đơn giản nhất, sử dụng bảng cân đối kế toán</w:t>
      </w:r>
    </w:p>
    <w:p>
      <w:pPr>
        <w:spacing w:after="80"/>
      </w:pPr>
      <w:r>
        <w:rPr>
          <w:b w:val="0"/>
          <w:i w:val="0"/>
        </w:rPr>
        <w:t>làm nguồn thông tin chính. Đây là công thức:</w:t>
      </w:r>
    </w:p>
    <w:p>
      <w:pPr>
        <w:spacing w:after="80"/>
      </w:pPr>
      <w:r>
        <w:rPr>
          <w:b w:val="0"/>
          <w:i w:val="0"/>
        </w:rPr>
        <w:t>Giá trị sổ sách của vốn chủ sở hữu = Tổng tài sản – Tổng nợ phải trả</w:t>
      </w:r>
    </w:p>
    <w:p>
      <w:pPr>
        <w:spacing w:after="80"/>
      </w:pPr>
      <w:r>
        <w:rPr>
          <w:b w:val="0"/>
          <w:i w:val="0"/>
        </w:rPr>
        <w:t>Để kiểm tra công thức này, hãy xem bảng cân đối kế toán của Amalgamated Hat</w:t>
      </w:r>
    </w:p>
    <w:p>
      <w:pPr>
        <w:spacing w:after="80"/>
      </w:pPr>
      <w:r>
        <w:rPr>
          <w:b w:val="0"/>
          <w:i w:val="0"/>
        </w:rPr>
        <w:t>Rack Company, công ty mà chúng ta đã gặp ở phụ lục A. Bảng A-1 cho thấy</w:t>
      </w:r>
    </w:p>
    <w:p>
      <w:pPr>
        <w:spacing w:after="80"/>
      </w:pPr>
      <w:r>
        <w:rPr>
          <w:b w:val="0"/>
          <w:i w:val="0"/>
        </w:rPr>
        <w:t>tổng tài sản là $3,932,500 và tổng nợ phải trả là $1,750,000 cho năm 2017. Chênh lệch</w:t>
      </w:r>
    </w:p>
    <w:p>
      <w:pPr>
        <w:spacing w:after="80"/>
      </w:pPr>
      <w:r>
        <w:rPr>
          <w:b w:val="0"/>
          <w:i w:val="0"/>
        </w:rPr>
        <w:t>—chính là giá trị sổ sách của vốn chủ sở hữu—là $2,182,500. Lưu ý rằng giá trị sổ sách</w:t>
      </w:r>
    </w:p>
    <w:p>
      <w:pPr>
        <w:spacing w:after="80"/>
      </w:pPr>
      <w:r>
        <w:rPr>
          <w:b w:val="0"/>
          <w:i w:val="0"/>
        </w:rPr>
        <w:t>của vốn chủ sở hữu cũng giống như tổng vốn chủ sở hữu. Nói cách khác, nếu bạn giảm</w:t>
      </w:r>
    </w:p>
    <w:p>
      <w:pPr>
        <w:spacing w:after="80"/>
      </w:pPr>
      <w:r>
        <w:rPr>
          <w:b w:val="0"/>
          <w:i w:val="0"/>
        </w:rPr>
        <w:t>giá trị trên bảng cân đối kế toán (hay giá trị sổ sách) của tài sản doanh nghiệp đi một khoản</w:t>
      </w:r>
    </w:p>
    <w:p>
      <w:pPr>
        <w:spacing w:after="80"/>
      </w:pPr>
      <w:r>
        <w:rPr>
          <w:b w:val="0"/>
          <w:i w:val="0"/>
        </w:rPr>
        <w:t>bằng các khoản nợ và nghĩa vụ tài chính khác, thì bạn có được giá trị vốn chủ sở hữu.</w:t>
      </w:r>
    </w:p>
    <w:p>
      <w:pPr>
        <w:spacing w:after="80"/>
      </w:pPr>
      <w:r>
        <w:rPr>
          <w:b w:val="0"/>
          <w:i w:val="0"/>
        </w:rPr>
        <w:t>Cách tiếp cận theo giá trị sổ sách vốn chủ sở hữu này rất dễ và nhanh. Và việc</w:t>
      </w:r>
    </w:p>
    <w:p>
      <w:pPr>
        <w:spacing w:after="80"/>
      </w:pPr>
      <w:r>
        <w:rPr>
          <w:b w:val="0"/>
          <w:i w:val="0"/>
        </w:rPr>
        <w:t>các nhà quản lý trong một ngành cụ thể thường tính toán sơ bộ giá trị công ty</w:t>
      </w:r>
    </w:p>
    <w:p>
      <w:pPr>
        <w:spacing w:after="80"/>
      </w:pPr>
      <w:r>
        <w:rPr>
          <w:b w:val="0"/>
          <w:i w:val="0"/>
        </w:rPr>
        <w:t>của họ dựa trên giá trị sổ sách vốn chủ sở hữu là chuyện phổ biến. Ví dụ, một chủ sở hữu có thể</w:t>
      </w:r>
    </w:p>
    <w:p>
      <w:pPr>
        <w:spacing w:after="80"/>
      </w:pPr>
      <w:r>
        <w:rPr>
          <w:b w:val="0"/>
          <w:i w:val="0"/>
        </w:rPr>
        <w:t>lập luận rằng công ty của họ đáng giá ít nhất bằng giá trị sổ sách khi bán vì</w:t>
      </w:r>
    </w:p>
    <w:p>
      <w:pPr>
        <w:spacing w:after="80"/>
      </w:pPr>
      <w:r>
        <w:rPr>
          <w:b w:val="0"/>
          <w:i w:val="0"/>
        </w:rPr>
        <w:t>đó là số tiền mà họ đã đầu tư vào doanh nghiệp.</w:t>
      </w:r>
    </w:p>
    <w:p>
      <w:pPr>
        <w:spacing w:after="80"/>
      </w:pPr>
      <w:r>
        <w:rPr>
          <w:b w:val="0"/>
          <w:i w:val="0"/>
        </w:rPr>
        <w:t>Nhưng giá trị sổ sách vốn chủ sở hữu không phải là một chỉ dẫn đáng tin cậy cho các doanh nghiệp trong nhiều</w:t>
      </w:r>
    </w:p>
    <w:p>
      <w:pPr>
        <w:spacing w:after="80"/>
      </w:pPr>
      <w:r>
        <w:rPr>
          <w:b w:val="0"/>
          <w:i w:val="0"/>
        </w:rPr>
        <w:t>ngành. Tài sản được ghi trên bảng cân đối kế toán theo nguyên giá lịch sử,</w:t>
      </w:r>
    </w:p>
    <w:p>
      <w:pPr>
        <w:spacing w:after="80"/>
      </w:pPr>
      <w:r>
        <w:rPr>
          <w:b w:val="0"/>
          <w:i w:val="0"/>
        </w:rPr>
        <w:t>mà có thể không phản ánh giá trị của chúng ở thời điểm hiện tại. Giá trị của bảng cân đối</w:t>
      </w:r>
    </w:p>
    <w:p>
      <w:pPr>
        <w:spacing w:after="80"/>
      </w:pPr>
      <w:r>
        <w:rPr>
          <w:b w:val="0"/>
          <w:i w:val="0"/>
        </w:rPr>
        <w:t>Sổ tay Doanh nhân của HBR</w:t>
      </w:r>
    </w:p>
    <w:p>
      <w:pPr>
        <w:spacing w:after="80"/>
      </w:pPr>
      <w:r>
        <w:rPr>
          <w:b w:val="0"/>
          <w:i w:val="0"/>
        </w:rPr>
        <w:t>tài sản có thể không thực tế vì những lý do khác nữa. Hãy xem xét tài sản của Amalgam-</w:t>
      </w:r>
    </w:p>
    <w:p>
      <w:pPr>
        <w:spacing w:after="80"/>
      </w:pPr>
      <w:r>
        <w:rPr>
          <w:b w:val="0"/>
          <w:i w:val="0"/>
        </w:rPr>
        <w:t>ated:</w:t>
      </w:r>
    </w:p>
    <w:p>
      <w:pPr>
        <w:spacing w:after="80"/>
      </w:pPr>
      <w:r>
        <w:rPr>
          <w:b w:val="0"/>
          <w:i w:val="0"/>
        </w:rPr>
        <w:t>• Các khoản phải thu có thể đáng ngờ nếu nhiều khoản không thể</w:t>
      </w:r>
    </w:p>
    <w:p>
      <w:pPr>
        <w:spacing w:after="80"/>
      </w:pPr>
      <w:r>
        <w:rPr>
          <w:b w:val="0"/>
          <w:i w:val="0"/>
        </w:rPr>
        <w:t>thu hồi được.</w:t>
      </w:r>
    </w:p>
    <w:p>
      <w:pPr>
        <w:spacing w:after="80"/>
      </w:pPr>
      <w:r>
        <w:rPr>
          <w:b w:val="0"/>
          <w:i w:val="0"/>
        </w:rPr>
        <w:t>• Hàng tồn kho phản ánh giá gốc lịch sử, nhưng hàng tồn kho có thể vô giá trị hoặc</w:t>
      </w:r>
    </w:p>
    <w:p>
      <w:pPr>
        <w:spacing w:after="80"/>
      </w:pPr>
      <w:r>
        <w:rPr>
          <w:b w:val="0"/>
          <w:i w:val="0"/>
        </w:rPr>
        <w:t>kém giá trị hơn so với giá trị ghi trên bảng cân đối kế toán do hư hỏng</w:t>
      </w:r>
    </w:p>
    <w:p>
      <w:pPr>
        <w:spacing w:after="80"/>
      </w:pPr>
      <w:r>
        <w:rPr>
          <w:b w:val="0"/>
          <w:i w:val="0"/>
        </w:rPr>
        <w:t>hoặc lỗi thời. Hoặc một số hàng tồn kho có thể bị định giá thấp.</w:t>
      </w:r>
    </w:p>
    <w:p>
      <w:pPr>
        <w:spacing w:after="80"/>
      </w:pPr>
      <w:r>
        <w:rPr>
          <w:b w:val="0"/>
          <w:i w:val="0"/>
        </w:rPr>
        <w:t>• Khấu hao tài sản, nhà xưởng và thiết bị cũng cần được xem xét</w:t>
      </w:r>
    </w:p>
    <w:p>
      <w:pPr>
        <w:spacing w:after="80"/>
      </w:pPr>
      <w:r>
        <w:rPr>
          <w:b w:val="0"/>
          <w:i w:val="0"/>
        </w:rPr>
        <w:t>kỹ lưỡng—đặc biệt là đối với đất đai. Nếu tài sản của Amalgamated được</w:t>
      </w:r>
    </w:p>
    <w:p>
      <w:pPr>
        <w:spacing w:after="80"/>
      </w:pPr>
      <w:r>
        <w:rPr>
          <w:b w:val="0"/>
          <w:i w:val="0"/>
        </w:rPr>
        <w:t>ghi vào sổ sách năm 1995—và nếu nó nằm ngay trung tâm</w:t>
      </w:r>
    </w:p>
    <w:p>
      <w:pPr>
        <w:spacing w:after="80"/>
      </w:pPr>
      <w:r>
        <w:rPr>
          <w:b w:val="0"/>
          <w:i w:val="0"/>
        </w:rPr>
        <w:t>San Francisco—thì giá trị thị trường thực tế của nó có thể cao gấp mười hoặc hai mươi</w:t>
      </w:r>
    </w:p>
    <w:p>
      <w:pPr>
        <w:spacing w:after="80"/>
      </w:pPr>
      <w:r>
        <w:rPr>
          <w:b w:val="0"/>
          <w:i w:val="0"/>
        </w:rPr>
        <w:t>lần con số năm 1995.</w:t>
      </w:r>
    </w:p>
    <w:p>
      <w:pPr>
        <w:spacing w:after="80"/>
      </w:pPr>
      <w:r>
        <w:rPr>
          <w:b w:val="0"/>
          <w:i w:val="0"/>
        </w:rPr>
        <w:t>Những giả định trên chỉ là một vài ví dụ cho thấy tại sao giá trị sổ sách</w:t>
      </w:r>
    </w:p>
    <w:p>
      <w:pPr>
        <w:spacing w:after="80"/>
      </w:pPr>
      <w:r>
        <w:rPr>
          <w:b w:val="0"/>
          <w:i w:val="0"/>
        </w:rPr>
        <w:t>không phải lúc nào cũng là giá trị thị trường thực sự.</w:t>
      </w:r>
    </w:p>
    <w:p>
      <w:pPr>
        <w:spacing w:before="240" w:after="80"/>
      </w:pPr>
      <w:r>
        <w:rPr>
          <w:b/>
          <w:sz w:val="26"/>
        </w:rPr>
        <w:t>Giá trị sổ sách điều chỉnh</w:t>
      </w:r>
    </w:p>
    <w:p>
      <w:pPr>
        <w:spacing w:after="80"/>
      </w:pPr>
      <w:r>
        <w:rPr>
          <w:b w:val="0"/>
          <w:i w:val="0"/>
        </w:rPr>
        <w:t>Những hạn chế của cách tiếp cận giá trị sổ sách vốn cổ phần nhanh-gọn-đại khái đã</w:t>
      </w:r>
    </w:p>
    <w:p>
      <w:pPr>
        <w:spacing w:after="80"/>
      </w:pPr>
      <w:r>
        <w:rPr>
          <w:b w:val="0"/>
          <w:i w:val="0"/>
        </w:rPr>
        <w:t>khiến một số người chuyển sang dùng giá trị sổ sách điều chỉnh (adjusted book value), tức là cố gắng định giá lại giá trị tài sản trên bảng cân đối kế toán theo mức giá thị trường thực tế. Hãy xem xét ảnh hưởng</w:t>
      </w:r>
    </w:p>
    <w:p>
      <w:pPr>
        <w:spacing w:after="80"/>
      </w:pPr>
      <w:r>
        <w:rPr>
          <w:b w:val="0"/>
          <w:i w:val="0"/>
        </w:rPr>
        <w:t>của giá trị sổ sách điều chỉnh trong một thương vụ mua lại có đòn bẩy (leveraged buyout) một chuỗi cửa hàng bán lẻ lớn.</w:t>
      </w:r>
    </w:p>
    <w:p>
      <w:pPr>
        <w:spacing w:after="80"/>
      </w:pPr>
      <w:r>
        <w:rPr>
          <w:b w:val="0"/>
          <w:i w:val="0"/>
        </w:rPr>
        <w:t>Vào thời điểm phân tích, chuỗi cửa hàng này có giá trị sổ sách vốn cổ phần là</w:t>
      </w:r>
    </w:p>
    <w:p>
      <w:pPr>
        <w:spacing w:after="80"/>
      </w:pPr>
      <w:r>
        <w:rPr>
          <w:b w:val="0"/>
          <w:i w:val="0"/>
        </w:rPr>
        <w:t>1,3 tỷ đô la. Tuy nhiên, sau khi hàng tồn kho và tài sản nhà đất được điều chỉnh về</w:t>
      </w:r>
    </w:p>
    <w:p>
      <w:pPr>
        <w:spacing w:after="80"/>
      </w:pPr>
      <w:r>
        <w:rPr>
          <w:b w:val="0"/>
          <w:i w:val="0"/>
        </w:rPr>
        <w:t>giá trị thẩm định, giá trị của doanh nghiệp đã vọt lên 2,2 tỷ đô la—tăng</w:t>
      </w:r>
    </w:p>
    <w:p>
      <w:pPr>
        <w:spacing w:after="80"/>
      </w:pPr>
      <w:r>
        <w:rPr>
          <w:b w:val="0"/>
          <w:i w:val="0"/>
        </w:rPr>
        <w:t>69 phần trăm.</w:t>
      </w:r>
    </w:p>
    <w:p>
      <w:pPr>
        <w:spacing w:after="80"/>
      </w:pPr>
      <w:r>
        <w:rPr>
          <w:b w:val="0"/>
          <w:i w:val="0"/>
        </w:rPr>
        <w:t>Khi điều chỉnh giá trị tài sản, người thẩm định phải xác định giá trị thực</w:t>
      </w:r>
    </w:p>
    <w:p>
      <w:pPr>
        <w:spacing w:after="80"/>
      </w:pPr>
      <w:r>
        <w:rPr>
          <w:b w:val="0"/>
          <w:i w:val="0"/>
        </w:rPr>
        <w:t>của bất kỳ tài sản vô hình nào được liệt kê, chẳng hạn như lợi thế thương mại (goodwill) và bằng sáng chế. Lợi thế thương mại thường</w:t>
      </w:r>
    </w:p>
    <w:p>
      <w:pPr>
        <w:spacing w:after="80"/>
      </w:pPr>
      <w:r>
        <w:rPr>
          <w:b w:val="0"/>
          <w:i w:val="0"/>
        </w:rPr>
        <w:t>là một thứ hư cấu trong kế toán được tạo ra khi một công ty mua một công ty khác với</w:t>
      </w:r>
    </w:p>
    <w:p>
      <w:pPr>
        <w:spacing w:after="80"/>
      </w:pPr>
      <w:r>
        <w:rPr>
          <w:b w:val="0"/>
          <w:i w:val="0"/>
        </w:rPr>
        <w:t>mức giá cao hơn giá trị sổ sách—nghĩa là với giá cao hơn giá trị sổ sách. Khoản</w:t>
      </w:r>
    </w:p>
    <w:p>
      <w:pPr>
        <w:spacing w:after="80"/>
      </w:pPr>
      <w:r>
        <w:rPr>
          <w:b w:val="0"/>
          <w:i w:val="0"/>
        </w:rPr>
        <w:t>chênh lệch đó phải được ghi vào bảng cân đối kế toán như lợi thế thương mại. Nhưng đối với một người mua tiềm năng,</w:t>
      </w:r>
    </w:p>
    <w:p>
      <w:pPr>
        <w:spacing w:after="80"/>
      </w:pPr>
      <w:r>
        <w:rPr>
          <w:b w:val="0"/>
          <w:i w:val="0"/>
        </w:rPr>
        <w:t>tài sản vô hình này có thể chẳng có giá trị gì.</w:t>
      </w:r>
    </w:p>
    <w:p>
      <w:pPr>
        <w:spacing w:after="80"/>
      </w:pPr>
      <w:r>
        <w:rPr>
          <w:b w:val="0"/>
          <w:i w:val="0"/>
        </w:rPr>
        <w:t>Phụ lục C: Định giá 249</w:t>
      </w:r>
    </w:p>
    <w:p>
      <w:pPr>
        <w:spacing w:after="80"/>
      </w:pPr>
      <w:r>
        <w:rPr>
          <w:b w:val="0"/>
          <w:i/>
        </w:rPr>
        <w:t>Giá trị thanh lý</w:t>
      </w:r>
    </w:p>
    <w:p>
      <w:pPr>
        <w:spacing w:before="240" w:after="80"/>
      </w:pPr>
      <w:r>
        <w:rPr>
          <w:b/>
          <w:sz w:val="26"/>
        </w:rPr>
        <w:t>Giá trị thanh lý</w:t>
      </w:r>
    </w:p>
    <w:p>
      <w:pPr>
        <w:spacing w:after="80"/>
      </w:pPr>
      <w:r>
        <w:rPr>
          <w:b w:val="0"/>
          <w:i w:val="0"/>
        </w:rPr>
        <w:t>Giá trị thanh lý (liquidation value) tương tự như giá trị sổ sách điều chỉnh (adjusted book value). Nó cố gắng trình bày lại</w:t>
      </w:r>
    </w:p>
    <w:p>
      <w:pPr>
        <w:spacing w:after="80"/>
      </w:pPr>
      <w:r>
        <w:rPr>
          <w:b w:val="0"/>
          <w:i w:val="0"/>
        </w:rPr>
        <w:t>các giá trị trên bảng cân đối kế toán (balance sheet) theo số tiền mặt ròng (net cash) thực tế thu được nếu tài sản</w:t>
      </w:r>
    </w:p>
    <w:p>
      <w:pPr>
        <w:spacing w:after="80"/>
      </w:pPr>
      <w:r>
        <w:rPr>
          <w:b w:val="0"/>
          <w:i w:val="0"/>
        </w:rPr>
        <w:t>bị bán tháo nhanh chóng và toàn bộ nợ của công ty được thanh toán</w:t>
      </w:r>
    </w:p>
    <w:p>
      <w:pPr>
        <w:spacing w:after="80"/>
      </w:pPr>
      <w:r>
        <w:rPr>
          <w:b w:val="0"/>
          <w:i w:val="0"/>
        </w:rPr>
        <w:t>hoặc xử lý theo cách khác. Cách tiếp cận này thừa nhận rằng nhiều loại tài sản, đặc biệt</w:t>
      </w:r>
    </w:p>
    <w:p>
      <w:pPr>
        <w:spacing w:after="80"/>
      </w:pPr>
      <w:r>
        <w:rPr>
          <w:b w:val="0"/>
          <w:i w:val="0"/>
        </w:rPr>
        <w:t>là hàng tồn kho (inventory) và tài sản cố định (fixed assets), thường chỉ thu về ít hơn so với khi</w:t>
      </w:r>
    </w:p>
    <w:p>
      <w:pPr>
        <w:spacing w:after="80"/>
      </w:pPr>
      <w:r>
        <w:rPr>
          <w:b w:val="0"/>
          <w:i w:val="0"/>
        </w:rPr>
        <w:t>việc bán được thực hiện một cách từ tốn, có tính toán hơn.</w:t>
      </w:r>
    </w:p>
    <w:p>
      <w:pPr>
        <w:spacing w:before="240" w:after="80"/>
      </w:pPr>
      <w:r>
        <w:rPr>
          <w:b/>
          <w:sz w:val="26"/>
        </w:rPr>
        <w:t>Giá trị thay thế (Replacement value)</w:t>
      </w:r>
    </w:p>
    <w:p>
      <w:pPr>
        <w:spacing w:after="80"/>
      </w:pPr>
      <w:r>
        <w:rPr>
          <w:b w:val="0"/>
          <w:i w:val="0"/>
        </w:rPr>
        <w:t>Một số người dùng giá trị thay thế để có được ước lượng sơ bộ về giá trị.</w:t>
      </w:r>
    </w:p>
    <w:p>
      <w:pPr>
        <w:spacing w:after="80"/>
      </w:pPr>
      <w:r>
        <w:rPr>
          <w:b w:val="0"/>
          <w:i w:val="0"/>
        </w:rPr>
        <w:t>Phương pháp này chỉ đơn giản ước tính chi phí tái tạo lại các tài sản</w:t>
      </w:r>
    </w:p>
    <w:p>
      <w:pPr>
        <w:spacing w:after="80"/>
      </w:pPr>
      <w:r>
        <w:rPr>
          <w:b w:val="0"/>
          <w:i w:val="0"/>
        </w:rPr>
        <w:t>của doanh nghiệp. Tất nhiên, người mua có thể không muốn sao chép lại toàn bộ tài sản nằm trong</w:t>
      </w:r>
    </w:p>
    <w:p>
      <w:pPr>
        <w:spacing w:after="80"/>
      </w:pPr>
      <w:r>
        <w:rPr>
          <w:b w:val="0"/>
          <w:i w:val="0"/>
        </w:rPr>
        <w:t>giá bán của một công ty. Trong trường hợp này, giá trị thay thế thể hiện</w:t>
      </w:r>
    </w:p>
    <w:p>
      <w:pPr>
        <w:spacing w:after="80"/>
      </w:pPr>
      <w:r>
        <w:rPr>
          <w:b w:val="0"/>
          <w:i w:val="0"/>
        </w:rPr>
        <w:t>nhiều hơn giá trị mà người mua đặt cho công ty.</w:t>
      </w:r>
    </w:p>
    <w:p>
      <w:pPr>
        <w:spacing w:after="80"/>
      </w:pPr>
      <w:r>
        <w:rPr>
          <w:b w:val="0"/>
          <w:i w:val="0"/>
        </w:rPr>
        <w:t>Các phương pháp định giá dựa trên tài sản (asset-based valuation) khác nhau được mô tả ở đây nhìn chung</w:t>
      </w:r>
    </w:p>
    <w:p>
      <w:pPr>
        <w:spacing w:after="80"/>
      </w:pPr>
      <w:r>
        <w:rPr>
          <w:b w:val="0"/>
          <w:i w:val="0"/>
        </w:rPr>
        <w:t>có chung một số điểm mạnh và điểm yếu. Về mặt tích cực, các phương pháp</w:t>
      </w:r>
    </w:p>
    <w:p>
      <w:pPr>
        <w:spacing w:after="80"/>
      </w:pPr>
      <w:r>
        <w:rPr>
          <w:b w:val="0"/>
          <w:i w:val="0"/>
        </w:rPr>
        <w:t>dựa trên tài sản dễ tính toán và tốn ít chi phí. Chúng cũng dễ hiểu.</w:t>
      </w:r>
    </w:p>
    <w:p>
      <w:pPr>
        <w:spacing w:after="80"/>
      </w:pPr>
      <w:r>
        <w:rPr>
          <w:b w:val="0"/>
          <w:i w:val="0"/>
        </w:rPr>
        <w:t>Về mặt tiêu cực, cả giá trị sổ sách vốn chủ sở hữu (equity book value) lẫn giá trị thanh lý</w:t>
      </w:r>
    </w:p>
    <w:p>
      <w:pPr>
        <w:spacing w:after="80"/>
      </w:pPr>
      <w:r>
        <w:rPr>
          <w:b w:val="0"/>
          <w:i w:val="0"/>
        </w:rPr>
        <w:t>không phản ánh được giá trị thị trường thực tế của tài sản. Và tất cả những cách tiếp cận này</w:t>
      </w:r>
    </w:p>
    <w:p>
      <w:pPr>
        <w:spacing w:after="80"/>
      </w:pPr>
      <w:r>
        <w:rPr>
          <w:b w:val="0"/>
          <w:i w:val="0"/>
        </w:rPr>
        <w:t>đều không nhận ra giá trị vô hình của một doanh nghiệp đang hoạt động, vốn</w:t>
      </w:r>
    </w:p>
    <w:p>
      <w:pPr>
        <w:spacing w:after="80"/>
      </w:pPr>
      <w:r>
        <w:rPr>
          <w:b w:val="0"/>
          <w:i w:val="0"/>
        </w:rPr>
        <w:t>lấy phần lớn sức mạnh tạo ra của cải của mình từ kiến thức, kỹ năng</w:t>
      </w:r>
    </w:p>
    <w:p>
      <w:pPr>
        <w:spacing w:after="80"/>
      </w:pPr>
      <w:r>
        <w:rPr>
          <w:b w:val="0"/>
          <w:i w:val="0"/>
        </w:rPr>
        <w:t>và danh tiếng của con người.</w:t>
      </w:r>
    </w:p>
    <w:p>
      <w:pPr>
        <w:spacing w:before="240" w:after="80"/>
      </w:pPr>
      <w:r>
        <w:rPr>
          <w:b/>
          <w:sz w:val="26"/>
        </w:rPr>
        <w:t>Định giá dựa trên thu nhập</w:t>
      </w:r>
    </w:p>
    <w:p>
      <w:pPr>
        <w:spacing w:after="80"/>
      </w:pPr>
      <w:r>
        <w:rPr>
          <w:b w:val="0"/>
          <w:i w:val="0"/>
        </w:rPr>
        <w:t>Một cách tiếp cận khác để định giá một công ty là vốn hóa thu nhập của nó. Việc này</w:t>
      </w:r>
    </w:p>
    <w:p>
      <w:pPr>
        <w:spacing w:after="80"/>
      </w:pPr>
      <w:r>
        <w:rPr>
          <w:b w:val="0"/>
          <w:i w:val="0"/>
        </w:rPr>
        <w:t>liên quan đến việc nhân một chỉ số thu nhập nào đó trên báo cáo kết quả kinh doanh</w:t>
      </w:r>
    </w:p>
    <w:p>
      <w:pPr>
        <w:spacing w:after="80"/>
      </w:pPr>
      <w:r>
        <w:rPr>
          <w:b w:val="0"/>
          <w:i w:val="0"/>
        </w:rPr>
        <w:t>(ví dụ: thu nhập trước thuế) với một con số nào đó. Tuy nhiên, một số phương pháp</w:t>
      </w:r>
    </w:p>
    <w:p>
      <w:pPr>
        <w:spacing w:after="80"/>
      </w:pPr>
      <w:r>
        <w:rPr>
          <w:b w:val="0"/>
          <w:i w:val="0"/>
        </w:rPr>
        <w:t>dựa trên thu nhập lại tinh vi hơn.</w:t>
      </w:r>
    </w:p>
    <w:p>
      <w:pPr>
        <w:spacing w:after="80"/>
      </w:pPr>
      <w:r>
        <w:rPr>
          <w:b w:val="0"/>
          <w:i w:val="0"/>
        </w:rPr>
        <w:t>250HBR’s Entrepreneur’s Handbook</w:t>
      </w:r>
    </w:p>
    <w:p>
      <w:pPr>
        <w:spacing w:before="240" w:after="80"/>
      </w:pPr>
      <w:r>
        <w:rPr>
          <w:b/>
          <w:sz w:val="26"/>
        </w:rPr>
        <w:t>Bội số thu nhập</w:t>
      </w:r>
    </w:p>
    <w:p>
      <w:pPr>
        <w:spacing w:after="80"/>
      </w:pPr>
      <w:r>
        <w:rPr>
          <w:b w:val="0"/>
          <w:i w:val="0"/>
        </w:rPr>
        <w:t>Đối với một công ty đại chúng, giá cổ phiếu hiện tại nhân với</w:t>
      </w:r>
    </w:p>
    <w:p>
      <w:pPr>
        <w:spacing w:after="80"/>
      </w:pPr>
      <w:r>
        <w:rPr>
          <w:b w:val="0"/>
          <w:i w:val="0"/>
        </w:rPr>
        <w:t>số lượng cổ phiếu đang lưu hành sẽ cho biết giá trị thị trường vốn chủ sở hữu</w:t>
      </w:r>
    </w:p>
    <w:p>
      <w:pPr>
        <w:spacing w:after="80"/>
      </w:pPr>
      <w:r>
        <w:rPr>
          <w:b w:val="0"/>
          <w:i w:val="0"/>
        </w:rPr>
        <w:t>của công ty. Cộng thêm giá trị nợ của công ty vào con số này, bạn sẽ có tổng</w:t>
      </w:r>
    </w:p>
    <w:p>
      <w:pPr>
        <w:spacing w:after="80"/>
      </w:pPr>
      <w:r>
        <w:rPr>
          <w:b w:val="0"/>
          <w:i w:val="0"/>
        </w:rPr>
        <w:t>giá trị của doanh nghiệp. Nói cách khác, tổng giá trị của công ty là</w:t>
      </w:r>
    </w:p>
    <w:p>
      <w:pPr>
        <w:spacing w:after="80"/>
      </w:pPr>
      <w:r>
        <w:rPr>
          <w:b w:val="0"/>
          <w:i w:val="0"/>
        </w:rPr>
        <w:t>vốn chủ sở hữu của các chủ sở hữu cộng với bất kỳ khoản nợ nào đang lưu hành. Tại sao lại cộng thêm nợ?</w:t>
      </w:r>
    </w:p>
    <w:p>
      <w:pPr>
        <w:spacing w:after="80"/>
      </w:pPr>
      <w:r>
        <w:rPr>
          <w:b w:val="0"/>
          <w:i w:val="0"/>
        </w:rPr>
        <w:t>Hãy nghĩ về chính ngôi nhà của bạn. Khi bạn bán nhà, bạn không đặt</w:t>
      </w:r>
    </w:p>
    <w:p>
      <w:pPr>
        <w:spacing w:after="80"/>
      </w:pPr>
      <w:r>
        <w:rPr>
          <w:b w:val="0"/>
          <w:i w:val="0"/>
        </w:rPr>
        <w:t>giá ở mức vốn sở hữu của bạn trong căn nhà đó. Thay vào đó, giá trị của nó là</w:t>
      </w:r>
    </w:p>
    <w:p>
      <w:pPr>
        <w:spacing w:after="80"/>
      </w:pPr>
      <w:r>
        <w:rPr>
          <w:b w:val="0"/>
          <w:i w:val="0"/>
        </w:rPr>
        <w:t>tổng của khoản nợ chưa trả và phần vốn sở hữu của bạn. Tương tự, giá trị</w:t>
      </w:r>
    </w:p>
    <w:p>
      <w:pPr>
        <w:spacing w:after="80"/>
      </w:pPr>
      <w:r>
        <w:rPr>
          <w:b w:val="0"/>
          <w:i w:val="0"/>
        </w:rPr>
        <w:t>của một công ty là vốn chủ sở hữu của cổ đông cộng với các khoản nợ phải trả. Đây thường</w:t>
      </w:r>
    </w:p>
    <w:p>
      <w:pPr>
        <w:spacing w:after="80"/>
      </w:pPr>
      <w:r>
        <w:rPr>
          <w:b w:val="0"/>
          <w:i w:val="0"/>
        </w:rPr>
        <w:t>được gọi là giá trị doanh nghiệp (enterprise value).</w:t>
      </w:r>
    </w:p>
    <w:p>
      <w:pPr>
        <w:spacing w:after="80"/>
      </w:pPr>
      <w:r>
        <w:rPr>
          <w:b w:val="0"/>
          <w:i w:val="0"/>
        </w:rPr>
        <w:t>Đối với một công ty đại chúng có cổ phiếu được thị trường định giá mỗi</w:t>
      </w:r>
    </w:p>
    <w:p>
      <w:pPr>
        <w:spacing w:after="80"/>
      </w:pPr>
      <w:r>
        <w:rPr>
          <w:b w:val="0"/>
          <w:i w:val="0"/>
        </w:rPr>
        <w:t>ngày làm việc, việc định giá vốn chủ sở hữu khá đơn giản. Nhưng còn một</w:t>
      </w:r>
    </w:p>
    <w:p>
      <w:pPr>
        <w:spacing w:after="80"/>
      </w:pPr>
      <w:r>
        <w:rPr>
          <w:b w:val="0"/>
          <w:i w:val="0"/>
        </w:rPr>
        <w:t>công ty cổ phần khép kín (closely held corporation), với giá cổ phiếu thường không được biết vì</w:t>
      </w:r>
    </w:p>
    <w:p>
      <w:pPr>
        <w:spacing w:after="80"/>
      </w:pPr>
      <w:r>
        <w:rPr>
          <w:b w:val="0"/>
          <w:i w:val="0"/>
        </w:rPr>
        <w:t>công ty như vậy không giao dịch trên thị trường đại chúng thì sao? Chúng ta có thể đưa ra ước tính giá trị</w:t>
      </w:r>
    </w:p>
    <w:p>
      <w:pPr>
        <w:spacing w:after="80"/>
      </w:pPr>
      <w:r>
        <w:rPr>
          <w:b w:val="0"/>
          <w:i w:val="0"/>
        </w:rPr>
        <w:t>bằng cách sử dụng bội số giá trên thu nhập (price-earnings multiple, thường được gọi là</w:t>
      </w:r>
    </w:p>
    <w:p>
      <w:pPr>
        <w:spacing w:after="80"/>
      </w:pPr>
      <w:r>
        <w:rPr>
          <w:b w:val="0"/>
          <w:i w:val="0"/>
        </w:rPr>
        <w:t>tỷ lệ P/E) đã biết của các doanh nghiệp tương tự đang được giao dịch đại chúng. Cách tiếp cận</w:t>
      </w:r>
    </w:p>
    <w:p>
      <w:pPr>
        <w:spacing w:after="80"/>
      </w:pPr>
      <w:r>
        <w:rPr>
          <w:b w:val="0"/>
          <w:i w:val="0"/>
        </w:rPr>
        <w:t>theo bội số P/E để định giá cổ phiếu bắt đầu với công thức này:</w:t>
      </w:r>
    </w:p>
    <w:p>
      <w:pPr>
        <w:spacing w:after="80"/>
      </w:pPr>
      <w:r>
        <w:rPr>
          <w:b w:val="0"/>
          <w:i w:val="0"/>
        </w:rPr>
        <w:t>Giá cổ phiếu = Thu nhập hiện tại × Bội số</w:t>
      </w:r>
    </w:p>
    <w:p>
      <w:pPr>
        <w:spacing w:after="80"/>
      </w:pPr>
      <w:r>
        <w:rPr>
          <w:b w:val="0"/>
          <w:i w:val="0"/>
        </w:rPr>
        <w:t>Chúng ta tính bội số từ các công ty đại chúng có thể so sánh được</w:t>
      </w:r>
    </w:p>
    <w:p>
      <w:pPr>
        <w:spacing w:after="80"/>
      </w:pPr>
      <w:r>
        <w:rPr>
          <w:b w:val="0"/>
          <w:i w:val="0"/>
        </w:rPr>
        <w:t>như sau:</w:t>
      </w:r>
    </w:p>
    <w:p>
      <w:pPr>
        <w:spacing w:after="80"/>
      </w:pPr>
      <w:r>
        <w:rPr>
          <w:b w:val="0"/>
          <w:i w:val="0"/>
        </w:rPr>
        <w:t>Bội số = Giá cổ phiếu ÷ Thu nhập hiện tại</w:t>
      </w:r>
    </w:p>
    <w:p>
      <w:pPr>
        <w:spacing w:after="80"/>
      </w:pPr>
      <w:r>
        <w:rPr>
          <w:b w:val="0"/>
          <w:i w:val="0"/>
        </w:rPr>
        <w:t>Vậy nên, nếu cổ phiếu của XYZ Corporation đang giao dịch ở mức 50 đô-la một cổ phiếu và</w:t>
      </w:r>
    </w:p>
    <w:p>
      <w:pPr>
        <w:spacing w:after="80"/>
      </w:pPr>
      <w:r>
        <w:rPr>
          <w:b w:val="0"/>
          <w:i w:val="0"/>
        </w:rPr>
        <w:t>thu nhập hiện tại của nó là 5 đô-la một cổ phiếu, thì bội số là 10. Trong thuật ngữ thị trường chứng khoán,</w:t>
      </w:r>
    </w:p>
    <w:p>
      <w:pPr>
        <w:spacing w:after="80"/>
      </w:pPr>
      <w:r>
        <w:rPr>
          <w:b w:val="0"/>
          <w:i w:val="0"/>
        </w:rPr>
        <w:t>chúng ta sẽ nói rằng XYZ đang giao dịch ở mức gấp mười lần thu nhập.</w:t>
      </w:r>
    </w:p>
    <w:p>
      <w:pPr>
        <w:spacing w:after="80"/>
      </w:pPr>
      <w:r>
        <w:rPr>
          <w:b w:val="0"/>
          <w:i w:val="0"/>
        </w:rPr>
        <w:t>Chúng ta có thể dùng cách tiếp cận theo bội số này để định giá vốn chủ sở hữu của một công ty</w:t>
      </w:r>
    </w:p>
    <w:p>
      <w:pPr>
        <w:spacing w:after="80"/>
      </w:pPr>
      <w:r>
        <w:rPr>
          <w:b w:val="0"/>
          <w:i w:val="0"/>
        </w:rPr>
        <w:t>cổ phần đại chúng nếu chúng ta tìm được một hoặc nhiều doanh nghiệp tương tự có bội số P/E</w:t>
      </w:r>
    </w:p>
    <w:p>
      <w:pPr>
        <w:spacing w:after="80"/>
      </w:pPr>
      <w:r>
        <w:rPr>
          <w:b w:val="0"/>
          <w:i w:val="0"/>
        </w:rPr>
        <w:t>đã biết. Việc tìm ra những công ty như vậy là một thách thức, bởi vì không có hai doanh</w:t>
      </w:r>
    </w:p>
    <w:p>
      <w:pPr>
        <w:spacing w:after="80"/>
      </w:pPr>
      <w:r>
        <w:rPr>
          <w:b w:val="0"/>
          <w:i w:val="0"/>
        </w:rPr>
        <w:t>Phụ lục C: Định giá 251</w:t>
      </w:r>
    </w:p>
    <w:p>
      <w:pPr>
        <w:spacing w:after="80"/>
      </w:pPr>
      <w:r>
        <w:rPr>
          <w:b w:val="0"/>
          <w:i w:val="0"/>
        </w:rPr>
        <w:t>nghiệp nào hoàn toàn giống nhau. Vì mỗi doanh nghiệp đều độc nhất, các chuyên gia định giá</w:t>
      </w:r>
    </w:p>
    <w:p>
      <w:pPr>
        <w:spacing w:after="80"/>
      </w:pPr>
      <w:r>
        <w:rPr>
          <w:b w:val="0"/>
          <w:i w:val="0"/>
        </w:rPr>
        <w:t>thừa nhận công việc của họ vừa mang tính khoa học vừa mang tính nghệ thuật.</w:t>
      </w:r>
    </w:p>
    <w:p>
      <w:pPr>
        <w:spacing w:after="80"/>
      </w:pPr>
      <w:r>
        <w:rPr>
          <w:b w:val="0"/>
          <w:i w:val="0"/>
        </w:rPr>
        <w:t>Để xem xét phương pháp này kỹ hơn, hãy quay lại với công ty mẫu của chúng ta. Bởi</w:t>
      </w:r>
    </w:p>
    <w:p>
      <w:pPr>
        <w:spacing w:after="80"/>
      </w:pPr>
      <w:r>
        <w:rPr>
          <w:b w:val="0"/>
          <w:i w:val="0"/>
        </w:rPr>
        <w:t>vì Amalgamated Hat Rack là một công ty do một nhóm nhỏ nắm giữ, chúng ta không có sẵn</w:t>
      </w:r>
    </w:p>
    <w:p>
      <w:pPr>
        <w:spacing w:after="80"/>
      </w:pPr>
      <w:r>
        <w:rPr>
          <w:b w:val="0"/>
          <w:i w:val="0"/>
        </w:rPr>
        <w:t>một chuẩn mực nào để định giá cổ phiếu của nó. Nhưng giả sử rằng chúng ta đã</w:t>
      </w:r>
    </w:p>
    <w:p>
      <w:pPr>
        <w:spacing w:after="80"/>
      </w:pPr>
      <w:r>
        <w:rPr>
          <w:b w:val="0"/>
          <w:i w:val="0"/>
        </w:rPr>
        <w:t>xác định được một công ty niêm yết đại chúng (hoặc, còn tốt hơn nữa, vài công ty)</w:t>
      </w:r>
    </w:p>
    <w:p>
      <w:pPr>
        <w:spacing w:after="80"/>
      </w:pPr>
      <w:r>
        <w:rPr>
          <w:b w:val="0"/>
          <w:i w:val="0"/>
        </w:rPr>
        <w:t>tương tự với Amalgamated về hầu hết các phương diện—cả về ngành nghề lẫn</w:t>
      </w:r>
    </w:p>
    <w:p>
      <w:pPr>
        <w:spacing w:after="80"/>
      </w:pPr>
      <w:r>
        <w:rPr>
          <w:b w:val="0"/>
          <w:i w:val="0"/>
        </w:rPr>
        <w:t>quy mô. Chúng ta sẽ gọi một trong những công ty này là Acme Corporation. Và giả sử rằng</w:t>
      </w:r>
    </w:p>
    <w:p>
      <w:pPr>
        <w:spacing w:after="80"/>
      </w:pPr>
      <w:r>
        <w:rPr>
          <w:b w:val="0"/>
          <w:i w:val="0"/>
        </w:rPr>
        <w:t>bội số P/E của Acme là 8. Cũng giả sử rằng các nhà nghiên cứu cừ khôi của chúng ta</w:t>
      </w:r>
    </w:p>
    <w:p>
      <w:pPr>
        <w:spacing w:after="80"/>
      </w:pPr>
      <w:r>
        <w:rPr>
          <w:b w:val="0"/>
          <w:i w:val="0"/>
        </w:rPr>
        <w:t>Chúng tôi đã phát hiện ra rằng một công ty khác, công ty này thuộc sở hữu tư nhân và hoạt động trong cùng</w:t>
      </w:r>
    </w:p>
    <w:p>
      <w:pPr>
        <w:spacing w:after="80"/>
      </w:pPr>
      <w:r>
        <w:rPr>
          <w:b w:val="0"/>
          <w:i w:val="0"/>
        </w:rPr>
        <w:t>ngành với Amalgamated, gần đây đã được mua lại với bội số (multiple) xấp xỉ tương tự:</w:t>
      </w:r>
    </w:p>
    <w:p>
      <w:pPr>
        <w:spacing w:after="80"/>
      </w:pPr>
      <w:r>
        <w:rPr>
          <w:b w:val="0"/>
          <w:i w:val="0"/>
        </w:rPr>
        <w:t>8. Điều này khiến chúng tôi tin rằng bội số 8 của chúng tôi nằm trong khoảng hợp lý.</w:t>
      </w:r>
    </w:p>
    <w:p>
      <w:pPr>
        <w:spacing w:after="80"/>
      </w:pPr>
      <w:r>
        <w:rPr>
          <w:b w:val="0"/>
          <w:i w:val="0"/>
        </w:rPr>
        <w:t>Với thông tin này, hãy cùng xem lại báo cáo thu nhập (income statement) của Amalgamated</w:t>
      </w:r>
    </w:p>
    <w:p>
      <w:pPr>
        <w:spacing w:after="80"/>
      </w:pPr>
      <w:r>
        <w:rPr>
          <w:b w:val="0"/>
          <w:i w:val="0"/>
        </w:rPr>
        <w:t>được trình bày trong phụ lục A (bảng A-2), nơi chúng ta thấy rằng thu nhập ròng (net income)</w:t>
      </w:r>
    </w:p>
    <w:p>
      <w:pPr>
        <w:spacing w:after="80"/>
      </w:pPr>
      <w:r>
        <w:rPr>
          <w:b w:val="0"/>
          <w:i w:val="0"/>
        </w:rPr>
        <w:t>(lợi nhuận) của công ty là $347,500. Thay các con số liên quan vào công thức</w:t>
      </w:r>
    </w:p>
    <w:p>
      <w:pPr>
        <w:spacing w:after="80"/>
      </w:pPr>
      <w:r>
        <w:rPr>
          <w:b w:val="0"/>
          <w:i w:val="0"/>
        </w:rPr>
        <w:t>sau đây, chúng ta ước tính được giá trị của Amalgamated:</w:t>
      </w:r>
    </w:p>
    <w:p>
      <w:pPr>
        <w:spacing w:after="80"/>
      </w:pPr>
      <w:r>
        <w:rPr>
          <w:b w:val="0"/>
          <w:i w:val="0"/>
        </w:rPr>
        <w:t>Lợi nhuận × Bội số phù hợp = Giá trị vốn chủ sở hữu (Equity Value)</w:t>
      </w:r>
    </w:p>
    <w:p>
      <w:pPr>
        <w:spacing w:after="80"/>
      </w:pPr>
      <w:r>
        <w:rPr>
          <w:b w:val="0"/>
          <w:i w:val="0"/>
        </w:rPr>
        <w:t>$347,500 × 8 = $2,780,000</w:t>
      </w:r>
    </w:p>
    <w:p>
      <w:pPr>
        <w:spacing w:after="80"/>
      </w:pPr>
      <w:r>
        <w:rPr>
          <w:b w:val="0"/>
          <w:i w:val="0"/>
        </w:rPr>
        <w:t>Hãy nhớ rằng đây là giá trị vốn chủ sở hữu của công ty. Để tìm</w:t>
      </w:r>
    </w:p>
    <w:p>
      <w:pPr>
        <w:spacing w:after="80"/>
      </w:pPr>
      <w:r>
        <w:rPr>
          <w:b w:val="0"/>
          <w:i w:val="0"/>
        </w:rPr>
        <w:t>tổng giá trị doanh nghiệp (enterprise value) của Amalgamated, chúng ta phải cộng thêm tổng</w:t>
      </w:r>
    </w:p>
    <w:p>
      <w:pPr>
        <w:spacing w:after="80"/>
      </w:pPr>
      <w:r>
        <w:rPr>
          <w:b w:val="0"/>
          <w:i w:val="0"/>
        </w:rPr>
        <w:t>các khoản nợ chịu lãi (interest-bearing liabilities). Bảng A-1 trong phụ lục A cho thấy</w:t>
      </w:r>
    </w:p>
    <w:p>
      <w:pPr>
        <w:spacing w:after="80"/>
      </w:pPr>
      <w:r>
        <w:rPr>
          <w:b w:val="0"/>
          <w:i w:val="0"/>
        </w:rPr>
        <w:t>các khoản nợ chịu lãi của công ty (nợ ngắn hạn và dài hạn) cho năm 2017</w:t>
      </w:r>
    </w:p>
    <w:p>
      <w:pPr>
        <w:spacing w:after="80"/>
      </w:pPr>
      <w:r>
        <w:rPr>
          <w:b w:val="0"/>
          <w:i w:val="0"/>
        </w:rPr>
        <w:t>là $1,185,000. Do đó, giá trị của toàn bộ doanh nghiệp như sau:</w:t>
      </w:r>
    </w:p>
    <w:p>
      <w:pPr>
        <w:spacing w:after="80"/>
      </w:pPr>
      <w:r>
        <w:rPr>
          <w:b w:val="0"/>
          <w:i w:val="0"/>
        </w:rPr>
        <w:t>Giá trị doanh nghiệp = Giá trị vốn chủ sở hữu + Giá trị nợ chịu lãi</w:t>
      </w:r>
    </w:p>
    <w:p>
      <w:pPr>
        <w:spacing w:after="80"/>
      </w:pPr>
      <w:r>
        <w:rPr>
          <w:b w:val="0"/>
          <w:i w:val="0"/>
        </w:rPr>
        <w:t>$3,955,000 = $2,780,000 + $1,175,000</w:t>
      </w:r>
    </w:p>
    <w:p>
      <w:pPr>
        <w:spacing w:after="80"/>
      </w:pPr>
      <w:r>
        <w:rPr>
          <w:b w:val="0"/>
          <w:i w:val="0"/>
        </w:rPr>
        <w:t>Hiệu quả của phương pháp định giá đa chiều phụ thuộc một phần</w:t>
      </w:r>
    </w:p>
    <w:p>
      <w:pPr>
        <w:spacing w:after="80"/>
      </w:pPr>
      <w:r>
        <w:rPr>
          <w:b w:val="0"/>
          <w:i w:val="0"/>
        </w:rPr>
        <w:t>vào độ tin cậy của con số lợi nhuận. Ví dụ, lợi nhuận gần nhất có thể</w:t>
      </w:r>
    </w:p>
    <w:p>
      <w:pPr>
        <w:spacing w:after="80"/>
      </w:pPr>
      <w:r>
        <w:rPr>
          <w:b w:val="0"/>
          <w:i w:val="0"/>
        </w:rPr>
        <w:t>bị giảm một cách bất thường do việc xóa sổ một lần hàng tồn kho</w:t>
      </w:r>
    </w:p>
    <w:p>
      <w:pPr>
        <w:spacing w:after="80"/>
      </w:pPr>
      <w:r>
        <w:rPr>
          <w:b w:val="0"/>
          <w:i w:val="0"/>
        </w:rPr>
        <w:t>252 Sổ tay Doanh nhân của HBR</w:t>
      </w:r>
    </w:p>
    <w:p>
      <w:pPr>
        <w:spacing w:after="80"/>
      </w:pPr>
      <w:r>
        <w:rPr>
          <w:b w:val="0"/>
          <w:i w:val="0"/>
        </w:rPr>
        <w:t>lỗi thời hoặc bị thổi phồng nhờ việc bán một công ty con. Vì lý do</w:t>
      </w:r>
    </w:p>
    <w:p>
      <w:pPr>
        <w:spacing w:after="80"/>
      </w:pPr>
      <w:r>
        <w:rPr>
          <w:b w:val="0"/>
          <w:i w:val="0"/>
        </w:rPr>
        <w:t>này, bạn phải loại bỏ các khoản mục ngẫu nhiên và không thường xuyên. Tương tự,</w:t>
      </w:r>
    </w:p>
    <w:p>
      <w:pPr>
        <w:spacing w:after="80"/>
      </w:pPr>
      <w:r>
        <w:rPr>
          <w:b w:val="0"/>
          <w:i w:val="0"/>
        </w:rPr>
        <w:t>bạn nên xem xét các chi phí để xác định rằng chúng là bình thường—không</w:t>
      </w:r>
    </w:p>
    <w:p>
      <w:pPr>
        <w:spacing w:after="80"/>
      </w:pPr>
      <w:r>
        <w:rPr>
          <w:b w:val="0"/>
          <w:i w:val="0"/>
        </w:rPr>
        <w:t>quá cao cũng không quá thấp. Ví dụ, chi phí bảo trì</w:t>
      </w:r>
    </w:p>
    <w:p>
      <w:pPr>
        <w:spacing w:after="80"/>
      </w:pPr>
      <w:r>
        <w:rPr>
          <w:b w:val="0"/>
          <w:i w:val="0"/>
        </w:rPr>
        <w:t>thấp một cách bất thường trong một khoảng thời gian sẽ thổi phồng lợi nhuận</w:t>
      </w:r>
    </w:p>
    <w:p>
      <w:pPr>
        <w:spacing w:after="80"/>
      </w:pPr>
      <w:r>
        <w:rPr>
          <w:b w:val="0"/>
          <w:i w:val="0"/>
        </w:rPr>
        <w:t>ngắn hạn nhưng sẽ dẫn đến các chi phí bất thường trong tương lai cho việc bảo trì</w:t>
      </w:r>
    </w:p>
    <w:p>
      <w:pPr>
        <w:spacing w:after="80"/>
      </w:pPr>
      <w:r>
        <w:rPr>
          <w:b w:val="0"/>
          <w:i w:val="0"/>
        </w:rPr>
        <w:t>bị trì hoãn. Tương tự, các giao dịch bán bất ngờ không thường xuyên cũng có thể bóp méo</w:t>
      </w:r>
    </w:p>
    <w:p>
      <w:pPr>
        <w:spacing w:after="80"/>
      </w:pPr>
      <w:r>
        <w:rPr>
          <w:b w:val="0"/>
          <w:i w:val="0"/>
        </w:rPr>
        <w:t>bức tranh lợi nhuận.</w:t>
      </w:r>
    </w:p>
    <w:p>
      <w:pPr>
        <w:spacing w:after="80"/>
      </w:pPr>
      <w:r>
        <w:rPr>
          <w:b w:val="0"/>
          <w:i w:val="0"/>
        </w:rPr>
        <w:t>Trong các công ty nhỏ, do một nhóm người nắm giữ, bạn cần đặc biệt chú ý</w:t>
      </w:r>
    </w:p>
    <w:p>
      <w:pPr>
        <w:spacing w:after="80"/>
      </w:pPr>
      <w:r>
        <w:rPr>
          <w:b w:val="0"/>
          <w:i w:val="0"/>
        </w:rPr>
        <w:t>đến tiền lương của các chủ sở hữu-người quản lý và các thành viên trong gia đình họ. Nếu</w:t>
      </w:r>
    </w:p>
    <w:p>
      <w:pPr>
        <w:spacing w:after="80"/>
      </w:pPr>
      <w:r>
        <w:rPr>
          <w:b w:val="0"/>
          <w:i w:val="0"/>
        </w:rPr>
        <w:t>những khoản tiền lương này đã quá cao hoặc quá thấp một cách bất hợp lý, thì cần phải điều chỉnh</w:t>
      </w:r>
    </w:p>
    <w:p>
      <w:pPr>
        <w:spacing w:after="80"/>
      </w:pPr>
      <w:r>
        <w:rPr>
          <w:b w:val="0"/>
          <w:i w:val="0"/>
        </w:rPr>
        <w:t>lợi nhuận. Bạn cũng nên đánh giá các tỷ lệ khấu hao để xác</w:t>
      </w:r>
    </w:p>
    <w:p>
      <w:pPr>
        <w:spacing w:after="80"/>
      </w:pPr>
      <w:r>
        <w:rPr>
          <w:b w:val="0"/>
          <w:i w:val="0"/>
        </w:rPr>
        <w:t>xem xét tính hợp lệ của chúng và, nếu cần, thực hiện những điều chỉnh thích hợp đối với</w:t>
      </w:r>
    </w:p>
    <w:p>
      <w:pPr>
        <w:spacing w:after="80"/>
      </w:pPr>
      <w:r>
        <w:rPr>
          <w:b w:val="0"/>
          <w:i w:val="0"/>
        </w:rPr>
        <w:t>thu nhập được báo cáo.</w:t>
      </w:r>
    </w:p>
    <w:p>
      <w:pPr>
        <w:spacing w:before="240" w:after="80"/>
      </w:pPr>
      <w:r>
        <w:rPr>
          <w:b/>
          <w:sz w:val="26"/>
        </w:rPr>
        <w:t>Bội số thu nhập trước lãi vay và thuế (EBIT)</w:t>
      </w:r>
    </w:p>
    <w:p>
      <w:pPr>
        <w:spacing w:after="80"/>
      </w:pPr>
      <w:r>
        <w:rPr>
          <w:b w:val="0"/>
          <w:i w:val="0"/>
        </w:rPr>
        <w:t>Độ tin cậy của phương pháp bội số để định giá vừa được mô tả phụ thuộc</w:t>
      </w:r>
    </w:p>
    <w:p>
      <w:pPr>
        <w:spacing w:after="80"/>
      </w:pPr>
      <w:r>
        <w:rPr>
          <w:b w:val="0"/>
          <w:i w:val="0"/>
        </w:rPr>
        <w:t>vào tính tương đồng của công ty hoặc các công ty được dùng làm đại diện cho công ty</w:t>
      </w:r>
    </w:p>
    <w:p>
      <w:pPr>
        <w:spacing w:after="80"/>
      </w:pPr>
      <w:r>
        <w:rPr>
          <w:b w:val="0"/>
          <w:i w:val="0"/>
        </w:rPr>
        <w:t>mục tiêu. Trong ví dụ Amalgamated, chúng ta đã dựa rất nhiều vào bội số</w:t>
      </w:r>
    </w:p>
    <w:p>
      <w:pPr>
        <w:spacing w:after="80"/>
      </w:pPr>
      <w:r>
        <w:rPr>
          <w:b w:val="0"/>
          <w:i w:val="0"/>
        </w:rPr>
        <w:t>thu nhập quan sát được của Acme Corporation, một công ty niêm yết đại chúng có</w:t>
      </w:r>
    </w:p>
    <w:p>
      <w:pPr>
        <w:spacing w:after="80"/>
      </w:pPr>
      <w:r>
        <w:rPr>
          <w:b w:val="0"/>
          <w:i w:val="0"/>
        </w:rPr>
        <w:t>hoạt động kinh doanh tương tự như Amalgamated. Đáng tiếc thay, hai công</w:t>
      </w:r>
    </w:p>
    <w:p>
      <w:pPr>
        <w:spacing w:after="80"/>
      </w:pPr>
      <w:r>
        <w:rPr>
          <w:b w:val="0"/>
          <w:i w:val="0"/>
        </w:rPr>
        <w:t>ty này có thể tạo ra kết quả hoạt động ngang nhau nhưng lại cho thấy lợi</w:t>
      </w:r>
    </w:p>
    <w:p>
      <w:pPr>
        <w:spacing w:after="80"/>
      </w:pPr>
      <w:r>
        <w:rPr>
          <w:b w:val="0"/>
          <w:i w:val="0"/>
        </w:rPr>
        <w:t>nhuận cuối cùng rất khác nhau đối với cổ đông của họ.</w:t>
      </w:r>
    </w:p>
    <w:p>
      <w:pPr>
        <w:spacing w:after="80"/>
      </w:pPr>
      <w:r>
        <w:rPr>
          <w:b w:val="0"/>
          <w:i w:val="0"/>
        </w:rPr>
        <w:t>Sao lại có thể như vậy? Câu trả lời gồm hai phần. Hai công ty này cho thấy</w:t>
      </w:r>
    </w:p>
    <w:p>
      <w:pPr>
        <w:spacing w:after="80"/>
      </w:pPr>
      <w:r>
        <w:rPr>
          <w:b w:val="0"/>
          <w:i w:val="0"/>
        </w:rPr>
        <w:t>lợi nhuận cuối cùng khác nhau là do cách họ được tài trợ và do</w:t>
      </w:r>
    </w:p>
    <w:p>
      <w:pPr>
        <w:spacing w:after="80"/>
      </w:pPr>
      <w:r>
        <w:rPr>
          <w:b w:val="0"/>
          <w:i w:val="0"/>
        </w:rPr>
        <w:t>thuế. Nếu một công ty được tài trợ nặng bằng nợ, chi phí lãi vay của nó sẽ</w:t>
      </w:r>
    </w:p>
    <w:p>
      <w:pPr>
        <w:spacing w:after="80"/>
      </w:pPr>
      <w:r>
        <w:rPr>
          <w:b w:val="0"/>
          <w:i w:val="0"/>
        </w:rPr>
        <w:t>lớn, và những chi phí đó sẽ làm giảm tổng số tiền mà các</w:t>
      </w:r>
    </w:p>
    <w:p>
      <w:pPr>
        <w:spacing w:after="80"/>
      </w:pPr>
      <w:r>
        <w:rPr>
          <w:b w:val="0"/>
          <w:i w:val="0"/>
        </w:rPr>
        <w:t>chủ sở hữu nhận được ở dòng cuối cùng. Tương tự, hóa đơn thuế của một công ty có thể</w:t>
      </w:r>
    </w:p>
    <w:p>
      <w:pPr>
        <w:spacing w:after="80"/>
      </w:pPr>
      <w:r>
        <w:rPr>
          <w:b w:val="0"/>
          <w:i w:val="0"/>
        </w:rPr>
        <w:t>cao hơn nhiều so với công ty kia vì một lý do nào đó ít liên quan đến tương lai</w:t>
      </w:r>
    </w:p>
    <w:p>
      <w:pPr>
        <w:spacing w:after="80"/>
      </w:pPr>
      <w:r>
        <w:rPr>
          <w:b w:val="0"/>
          <w:i w:val="0"/>
        </w:rPr>
        <w:t>khả năng tạo ra của cải. Và thuế làm giảm thu nhập ròng.</w:t>
      </w:r>
    </w:p>
    <w:p>
      <w:pPr>
        <w:spacing w:after="80"/>
      </w:pPr>
      <w:r>
        <w:rPr>
          <w:b w:val="0"/>
          <w:i w:val="0"/>
        </w:rPr>
        <w:t>Hãy xem xét tình huống giả định trong bảng C-1. Lưu ý rằng hai</w:t>
      </w:r>
    </w:p>
    <w:p>
      <w:pPr>
        <w:spacing w:after="80"/>
      </w:pPr>
      <w:r>
        <w:rPr>
          <w:b w:val="0"/>
          <w:i w:val="0"/>
        </w:rPr>
        <w:t>công ty tạo ra cùng một mức thu nhập trước lãi vay và thuế (EBIT).</w:t>
      </w:r>
    </w:p>
    <w:p>
      <w:pPr>
        <w:spacing w:after="80"/>
      </w:pPr>
      <w:r>
        <w:rPr>
          <w:b w:val="0"/>
          <w:i w:val="0"/>
        </w:rPr>
        <w:t>Nhưng vì Acme sử dụng nhiều nợ và ít vốn chủ sở hữu hơn trong việc tài trợ cho tài sản của mình,</w:t>
      </w:r>
    </w:p>
    <w:p>
      <w:pPr>
        <w:spacing w:after="80"/>
      </w:pPr>
      <w:r>
        <w:rPr>
          <w:b w:val="0"/>
          <w:i w:val="0"/>
        </w:rPr>
        <w:t>Phụ lục C: Định giá 253</w:t>
      </w:r>
    </w:p>
    <w:p>
      <w:pPr>
        <w:spacing w:after="80"/>
      </w:pPr>
      <w:r>
        <w:rPr>
          <w:b/>
          <w:i w:val="0"/>
        </w:rPr>
        <w:t>BẢNG C-1</w:t>
      </w:r>
    </w:p>
    <w:p>
      <w:pPr>
        <w:spacing w:after="80"/>
      </w:pPr>
      <w:r>
        <w:rPr>
          <w:b/>
          <w:i w:val="0"/>
        </w:rPr>
        <w:t>Báo cáo thu nhập giả định của Amalgamated Hat Rack và Acme Corporation</w:t>
      </w:r>
    </w:p>
    <w:p>
      <w:pPr>
        <w:spacing w:after="80"/>
      </w:pPr>
      <w:r>
        <w:rPr>
          <w:b/>
          <w:i w:val="0"/>
        </w:rPr>
        <w:t>Amalgamated Acme</w:t>
      </w:r>
    </w:p>
    <w:p>
      <w:pPr>
        <w:spacing w:after="80"/>
      </w:pPr>
      <w:r>
        <w:rPr>
          <w:b w:val="0"/>
          <w:i w:val="0"/>
        </w:rPr>
        <w:t>Thu nhập trước lãi vay và thuế $757,500 $757,500 Trừ: Chi phí lãi vay $110,000 $350,000</w:t>
      </w:r>
    </w:p>
    <w:p>
      <w:pPr>
        <w:spacing w:after="80"/>
      </w:pPr>
      <w:r>
        <w:rPr>
          <w:b w:val="0"/>
          <w:i w:val="0"/>
        </w:rPr>
        <w:t>Thu nhập trước thuế thu nhập $647,500 $407,400</w:t>
      </w:r>
    </w:p>
    <w:p>
      <w:pPr>
        <w:spacing w:after="80"/>
      </w:pPr>
      <w:r>
        <w:rPr>
          <w:b w:val="0"/>
          <w:i w:val="0"/>
        </w:rPr>
        <w:t>Trừ: Thuế thu nhập $300,000 $187,000</w:t>
      </w:r>
    </w:p>
    <w:p>
      <w:pPr>
        <w:spacing w:after="80"/>
      </w:pPr>
      <w:r>
        <w:rPr>
          <w:b w:val="0"/>
          <w:i w:val="0"/>
        </w:rPr>
        <w:t>Thu nhập ròng $347,500 $220,500</w:t>
      </w:r>
    </w:p>
    <w:p>
      <w:pPr>
        <w:spacing w:after="80"/>
      </w:pPr>
      <w:r>
        <w:rPr>
          <w:b w:val="0"/>
          <w:i w:val="0"/>
        </w:rPr>
        <w:t>chi phí lãi vay của nó cao hơn nhiều ($350,000 so với $110,000). Điều này làm</w:t>
      </w:r>
    </w:p>
    <w:p>
      <w:pPr>
        <w:spacing w:after="80"/>
      </w:pPr>
      <w:r>
        <w:rPr>
          <w:b w:val="0"/>
          <w:i w:val="0"/>
        </w:rPr>
        <w:t>giảm đáng kể thu nhập trước thuế thu nhập của nó so với mức</w:t>
      </w:r>
    </w:p>
    <w:p>
      <w:pPr>
        <w:spacing w:after="80"/>
      </w:pPr>
      <w:r>
        <w:rPr>
          <w:b w:val="0"/>
          <w:i w:val="0"/>
        </w:rPr>
        <w:t>của Amalgamated. Mặc dù mỗi công ty trả cùng một tỷ lệ phần trăm thuế thu nhập,</w:t>
      </w:r>
    </w:p>
    <w:p>
      <w:pPr>
        <w:spacing w:after="80"/>
      </w:pPr>
      <w:r>
        <w:rPr>
          <w:b w:val="0"/>
          <w:i w:val="0"/>
        </w:rPr>
        <w:t>Acme cuối cùng có thu nhập ròng thấp hơn đáng kể.</w:t>
      </w:r>
    </w:p>
    <w:p>
      <w:pPr>
        <w:spacing w:after="80"/>
      </w:pPr>
      <w:r>
        <w:rPr>
          <w:b w:val="0"/>
          <w:i w:val="0"/>
        </w:rPr>
        <w:t>Sự chênh lệch thu nhập này giữa hai doanh nghiệp vốn dĩ tương đương nhau</w:t>
      </w:r>
    </w:p>
    <w:p>
      <w:pPr>
        <w:spacing w:after="80"/>
      </w:pPr>
      <w:r>
        <w:rPr>
          <w:b w:val="0"/>
          <w:i w:val="0"/>
        </w:rPr>
        <w:t>sẽ tạo ra những giá trị vốn chủ sở hữu khác nhau. Bạn có thể lách qua vấn đề này</w:t>
      </w:r>
    </w:p>
    <w:p>
      <w:pPr>
        <w:spacing w:after="80"/>
      </w:pPr>
      <w:r>
        <w:rPr>
          <w:b w:val="0"/>
          <w:i w:val="0"/>
        </w:rPr>
        <w:t>bằng cách dùng EBIT thay vì thu nhập ròng (bottom-line earnings) trong quá trình định giá.</w:t>
      </w:r>
    </w:p>
    <w:p>
      <w:pPr>
        <w:spacing w:after="80"/>
      </w:pPr>
      <w:r>
        <w:rPr>
          <w:b w:val="0"/>
          <w:i w:val="0"/>
        </w:rPr>
        <w:t>Một số người hành nghề còn tiến thêm một bước và dùng bội số EBITDA (EBIT cộng khấu hao</w:t>
      </w:r>
    </w:p>
    <w:p>
      <w:pPr>
        <w:spacing w:after="80"/>
      </w:pPr>
      <w:r>
        <w:rPr>
          <w:b w:val="0"/>
          <w:i w:val="0"/>
        </w:rPr>
        <w:t>và phân bổ). Khấu hao và phân bổ là</w:t>
      </w:r>
    </w:p>
    <w:p>
      <w:pPr>
        <w:spacing w:after="80"/>
      </w:pPr>
      <w:r>
        <w:rPr>
          <w:b w:val="0"/>
          <w:i w:val="0"/>
        </w:rPr>
        <w:t>những khoản phí phi tiền mặt trừ vào thu nhập ròng—những phân bổ kế toán</w:t>
      </w:r>
    </w:p>
    <w:p>
      <w:pPr>
        <w:spacing w:after="80"/>
      </w:pPr>
      <w:r>
        <w:rPr>
          <w:b w:val="0"/>
          <w:i w:val="0"/>
        </w:rPr>
        <w:t>thường tạo ra sự khác biệt giữa các công ty vốn dĩ tương tự nhau. Bằng cách dùng</w:t>
      </w:r>
    </w:p>
    <w:p>
      <w:pPr>
        <w:spacing w:after="80"/>
      </w:pPr>
      <w:r>
        <w:rPr>
          <w:b w:val="0"/>
          <w:i w:val="0"/>
        </w:rPr>
        <w:t>EBITDA trong phương trình định giá, bạn tránh được sự bóp méo tiềm ẩn này.</w:t>
      </w:r>
    </w:p>
    <w:p>
      <w:pPr>
        <w:spacing w:before="240" w:after="80"/>
      </w:pPr>
      <w:r>
        <w:rPr>
          <w:b/>
          <w:sz w:val="26"/>
        </w:rPr>
        <w:t>Phương pháp dòng tiền chiết khấu (discounted cash-flow)</w:t>
      </w:r>
    </w:p>
    <w:p>
      <w:pPr>
        <w:spacing w:after="80"/>
      </w:pPr>
      <w:r>
        <w:rPr>
          <w:b w:val="0"/>
          <w:i w:val="0"/>
        </w:rPr>
        <w:t>Các phương pháp dựa trên thu nhập vừa mô tả đều dựa trên hiệu quả hoạt động</w:t>
      </w:r>
    </w:p>
    <w:p>
      <w:pPr>
        <w:spacing w:after="80"/>
      </w:pPr>
      <w:r>
        <w:rPr>
          <w:b w:val="0"/>
          <w:i w:val="0"/>
        </w:rPr>
        <w:t>trong quá khứ—những gì đã xảy ra năm ngoái. Nhưng hiệu quả trong quá khứ không đảm bảo cho</w:t>
      </w:r>
    </w:p>
    <w:p>
      <w:pPr>
        <w:spacing w:after="80"/>
      </w:pPr>
      <w:r>
        <w:rPr>
          <w:b w:val="0"/>
          <w:i w:val="0"/>
        </w:rPr>
        <w:t>kết quả tương lai. Nếu bạn đang đưa ra lời đề nghị mua một doanh nghiệp nhỏ ở địa phương,</w:t>
      </w:r>
    </w:p>
    <w:p>
      <w:pPr>
        <w:spacing w:after="80"/>
      </w:pPr>
      <w:r>
        <w:rPr>
          <w:b w:val="0"/>
          <w:i w:val="0"/>
        </w:rPr>
        <w:t>rất có thể bạn sẽ dựa lời đề nghị của mình vào khả năng tạo ra lợi nhuận của nó trong</w:t>
      </w:r>
    </w:p>
    <w:p>
      <w:pPr>
        <w:spacing w:after="80"/>
      </w:pPr>
      <w:r>
        <w:rPr>
          <w:b w:val="0"/>
          <w:i w:val="0"/>
        </w:rPr>
        <w:t>những năm tới. Tương tự, nếu công ty bạn đang ấp ủ kế hoạch thâu tóm</w:t>
      </w:r>
    </w:p>
    <w:p>
      <w:pPr>
        <w:spacing w:after="80"/>
      </w:pPr>
      <w:r>
        <w:rPr>
          <w:b w:val="0"/>
          <w:i w:val="0"/>
        </w:rPr>
        <w:t>Amalgamated Hat Rack, thì nó sẽ ít quan tâm đến những gì Amalgamated</w:t>
      </w:r>
    </w:p>
    <w:p>
      <w:pPr>
        <w:spacing w:after="80"/>
      </w:pPr>
      <w:r>
        <w:rPr>
          <w:b w:val="0"/>
          <w:i w:val="0"/>
        </w:rPr>
        <w:t>kiếm được trong quá khứ hơn là những gì nó có khả năng kiếm được trong tương lai dưới</w:t>
      </w:r>
    </w:p>
    <w:p>
      <w:pPr>
        <w:spacing w:after="80"/>
      </w:pPr>
      <w:r>
        <w:rPr>
          <w:b w:val="0"/>
          <w:i w:val="0"/>
        </w:rPr>
        <w:t>quản lý.</w:t>
      </w:r>
    </w:p>
    <w:p>
      <w:pPr>
        <w:spacing w:after="80"/>
      </w:pPr>
      <w:r>
        <w:rPr>
          <w:b w:val="0"/>
          <w:i w:val="0"/>
        </w:rPr>
        <w:t>254HBR’s Entrepreneur’s Handbook</w:t>
      </w:r>
    </w:p>
    <w:p>
      <w:pPr>
        <w:spacing w:after="80"/>
      </w:pPr>
      <w:r>
        <w:rPr>
          <w:b w:val="0"/>
          <w:i w:val="0"/>
        </w:rPr>
        <w:t>Chúng ta có thể hướng định giá dựa trên thu nhập của mình về tương lai bằng cách sử dụng</w:t>
      </w:r>
    </w:p>
    <w:p>
      <w:pPr>
        <w:spacing w:after="80"/>
      </w:pPr>
      <w:r>
        <w:rPr>
          <w:b w:val="0"/>
          <w:i w:val="0"/>
        </w:rPr>
        <w:t>một phương pháp định giá tinh vi hơn: dòng tiền chiết khấu (discounted cash flow - DCF). Phương</w:t>
      </w:r>
    </w:p>
    <w:p>
      <w:pPr>
        <w:spacing w:after="80"/>
      </w:pPr>
      <w:r>
        <w:rPr>
          <w:b w:val="0"/>
          <w:i w:val="0"/>
        </w:rPr>
        <w:t>pháp định giá DCF tính đến giá trị thời gian của tiền (những khái niệm nằm</w:t>
      </w:r>
    </w:p>
    <w:p>
      <w:pPr>
        <w:spacing w:after="80"/>
      </w:pPr>
      <w:r>
        <w:rPr>
          <w:b w:val="0"/>
          <w:i w:val="0"/>
        </w:rPr>
        <w:t>ngoài phạm vi của cuốn sách này nhưng được mô tả trong nhiều sách về tài chính).</w:t>
      </w:r>
    </w:p>
    <w:p>
      <w:pPr>
        <w:spacing w:after="80"/>
      </w:pPr>
      <w:r>
        <w:rPr>
          <w:b w:val="0"/>
          <w:i w:val="0"/>
        </w:rPr>
        <w:t>DCF xác định giá trị bằng cách tính giá trị hiện tại của dòng tiền tương lai</w:t>
      </w:r>
    </w:p>
    <w:p>
      <w:pPr>
        <w:spacing w:after="80"/>
      </w:pPr>
      <w:r>
        <w:rPr>
          <w:b w:val="0"/>
          <w:i w:val="0"/>
        </w:rPr>
        <w:t>của một doanh nghiệp, bao gồm cả giá trị cuối kỳ (terminal value). Vì những dòng tiền đó</w:t>
      </w:r>
    </w:p>
    <w:p>
      <w:pPr>
        <w:spacing w:after="80"/>
      </w:pPr>
      <w:r>
        <w:rPr>
          <w:b w:val="0"/>
          <w:i w:val="0"/>
        </w:rPr>
        <w:t>có sẵn cho cả chủ sở hữu vốn cổ phần và chủ nợ, DCF có thể phản ánh giá trị</w:t>
      </w:r>
    </w:p>
    <w:p>
      <w:pPr>
        <w:spacing w:after="80"/>
      </w:pPr>
      <w:r>
        <w:rPr>
          <w:b w:val="0"/>
          <w:i w:val="0"/>
        </w:rPr>
        <w:t>của toàn bộ doanh nghiệp hoặc có thể giới hạn ở dòng tiền còn lại</w:t>
      </w:r>
    </w:p>
    <w:p>
      <w:pPr>
        <w:spacing w:after="80"/>
      </w:pPr>
      <w:r>
        <w:rPr>
          <w:b w:val="0"/>
          <w:i w:val="0"/>
        </w:rPr>
        <w:t>dành cho cổ đông.</w:t>
      </w:r>
    </w:p>
    <w:p>
      <w:pPr>
        <w:spacing w:after="80"/>
      </w:pPr>
      <w:r>
        <w:rPr>
          <w:b w:val="0"/>
          <w:i w:val="0"/>
        </w:rPr>
        <w:t>Phương pháp DCF có nhiều điểm mạnh:</w:t>
      </w:r>
    </w:p>
    <w:p>
      <w:pPr>
        <w:spacing w:after="80"/>
      </w:pPr>
      <w:r>
        <w:rPr>
          <w:b w:val="0"/>
          <w:i w:val="0"/>
        </w:rPr>
        <w:t>• Nó công nhận giá trị thời gian của dòng tiền tương lai.</w:t>
      </w:r>
    </w:p>
    <w:p>
      <w:pPr>
        <w:spacing w:after="80"/>
      </w:pPr>
      <w:r>
        <w:rPr>
          <w:b w:val="0"/>
          <w:i w:val="0"/>
        </w:rPr>
        <w:t>• Nó hướng về tương lai và ước tính dòng tiền tương lai theo</w:t>
      </w:r>
    </w:p>
    <w:p>
      <w:pPr>
        <w:spacing w:after="80"/>
      </w:pPr>
      <w:r>
        <w:rPr>
          <w:b w:val="0"/>
          <w:i w:val="0"/>
        </w:rPr>
        <w:t>những gì chủ sở hữu mới có thể đạt được.</w:t>
      </w:r>
    </w:p>
    <w:p>
      <w:pPr>
        <w:spacing w:after="80"/>
      </w:pPr>
      <w:r>
        <w:rPr>
          <w:b w:val="0"/>
          <w:i w:val="0"/>
        </w:rPr>
        <w:t>• Nó tính đến chi phí vốn của người mua.</w:t>
      </w:r>
    </w:p>
    <w:p>
      <w:pPr>
        <w:spacing w:after="80"/>
      </w:pPr>
      <w:r>
        <w:rPr>
          <w:b w:val="0"/>
          <w:i w:val="0"/>
        </w:rPr>
        <w:t>• Nó không phụ thuộc vào việc so sánh với các công ty tương tự—</w:t>
      </w:r>
    </w:p>
    <w:p>
      <w:pPr>
        <w:spacing w:after="80"/>
      </w:pPr>
      <w:r>
        <w:rPr>
          <w:b w:val="0"/>
          <w:i w:val="0"/>
        </w:rPr>
        <w:t>những so sánh kiểu này chắc chắn sẽ khác nhau ở nhiều khía cạnh</w:t>
      </w:r>
    </w:p>
    <w:p>
      <w:pPr>
        <w:spacing w:after="80"/>
      </w:pPr>
      <w:r>
        <w:rPr>
          <w:b w:val="0"/>
          <w:i w:val="0"/>
        </w:rPr>
        <w:t>(ví dụ: bội số dựa trên thu nhập).</w:t>
      </w:r>
    </w:p>
    <w:p>
      <w:pPr>
        <w:spacing w:after="80"/>
      </w:pPr>
      <w:r>
        <w:rPr>
          <w:b w:val="0"/>
          <w:i w:val="0"/>
        </w:rPr>
        <w:t>• Nó dựa trên dòng tiền thực tế thay vì các giá trị kế toán.</w:t>
      </w:r>
    </w:p>
    <w:p>
      <w:pPr>
        <w:spacing w:after="80"/>
      </w:pPr>
      <w:r>
        <w:rPr>
          <w:b w:val="0"/>
          <w:i w:val="0"/>
        </w:rPr>
        <w:t>Về mặt hạn chế, phương pháp DCF giả định rằng dòng tiền tương lai,</w:t>
      </w:r>
    </w:p>
    <w:p>
      <w:pPr>
        <w:spacing w:after="80"/>
      </w:pPr>
      <w:r>
        <w:rPr>
          <w:b w:val="0"/>
          <w:i w:val="0"/>
        </w:rPr>
        <w:t>bao gồm cả giá trị cuối kỳ (terminal value), có thể được ước tính với độ chính xác hợp lý.</w:t>
      </w:r>
    </w:p>
    <w:p>
      <w:pPr>
        <w:spacing w:after="80"/>
      </w:pPr>
      <w:r>
        <w:rPr>
          <w:b w:val="0"/>
          <w:i w:val="0"/>
        </w:rPr>
        <w:t>Điều này hiếm khi đúng với các ước tính dòng tiền được thực hiện cho tương lai xa.</w:t>
      </w:r>
    </w:p>
    <w:p>
      <w:pPr>
        <w:spacing w:after="80"/>
      </w:pPr>
      <w:r>
        <w:rPr>
          <w:b w:val="0"/>
          <w:i w:val="0"/>
        </w:rPr>
        <w:t>Rõ ràng, những thông tin đưa ra ở đây sẽ không biến bạn thành một chuyên gia</w:t>
      </w:r>
    </w:p>
    <w:p>
      <w:pPr>
        <w:spacing w:after="80"/>
      </w:pPr>
      <w:r>
        <w:rPr>
          <w:b w:val="0"/>
          <w:i w:val="0"/>
        </w:rPr>
        <w:t>định giá, nhưng chỉ cần suy ngẫm một chút, nó sẽ giúp bạn có vị thế</w:t>
      </w:r>
    </w:p>
    <w:p>
      <w:pPr>
        <w:spacing w:after="80"/>
      </w:pPr>
      <w:r>
        <w:rPr>
          <w:b w:val="0"/>
          <w:i w:val="0"/>
        </w:rPr>
        <w:t>tốt hơn khi làm việc với những chuyên gia đó trong việc đàm phán bán công ty</w:t>
      </w:r>
    </w:p>
    <w:p>
      <w:pPr>
        <w:spacing w:after="80"/>
      </w:pPr>
      <w:r>
        <w:rPr>
          <w:b w:val="0"/>
          <w:i w:val="0"/>
        </w:rPr>
        <w:t>của chính bạn hoặc mua lại một công ty khác.</w:t>
      </w:r>
    </w:p>
    <w:p>
      <w:pPr>
        <w:spacing w:before="240" w:after="80"/>
      </w:pPr>
      <w:r>
        <w:rPr>
          <w:b/>
          <w:sz w:val="26"/>
        </w:rPr>
        <w:t>Tổng kết</w:t>
      </w:r>
    </w:p>
    <w:p>
      <w:pPr>
        <w:spacing w:after="80"/>
      </w:pPr>
      <w:r>
        <w:rPr>
          <w:b w:val="0"/>
          <w:i w:val="0"/>
        </w:rPr>
        <w:t>Chủ đề quan trọng nhưng khó nhằn này—định giá doanh nghiệp—có thể được tóm tắt thành ba</w:t>
      </w:r>
    </w:p>
    <w:p>
      <w:pPr>
        <w:spacing w:after="80"/>
      </w:pPr>
      <w:r>
        <w:rPr>
          <w:b w:val="0"/>
          <w:i w:val="0"/>
        </w:rPr>
        <w:t>kiểu phương pháp tiếp cận:</w:t>
      </w:r>
    </w:p>
    <w:p>
      <w:pPr>
        <w:spacing w:after="80"/>
      </w:pPr>
      <w:r>
        <w:rPr>
          <w:b w:val="0"/>
          <w:i w:val="0"/>
        </w:rPr>
        <w:t>Phụ lục C: Định giá 255</w:t>
      </w:r>
    </w:p>
    <w:p>
      <w:pPr>
        <w:spacing w:after="80"/>
      </w:pPr>
      <w:r>
        <w:rPr>
          <w:b w:val="0"/>
          <w:i w:val="0"/>
        </w:rPr>
        <w:t>■</w:t>
      </w:r>
      <w:r>
        <w:rPr>
          <w:b/>
          <w:i w:val="0"/>
        </w:rPr>
        <w:t>Dựa trên tài sản:</w:t>
      </w:r>
      <w:r>
        <w:rPr>
          <w:b w:val="0"/>
          <w:i w:val="0"/>
        </w:rPr>
        <w:t xml:space="preserve"> Phương pháp định giá này bao gồm việc sử dụng giá trị sổ sách của vốn chủ sở hữu</w:t>
      </w:r>
    </w:p>
    <w:p>
      <w:pPr>
        <w:spacing w:after="80"/>
      </w:pPr>
      <w:r>
        <w:rPr>
          <w:b w:val="0"/>
          <w:i w:val="0"/>
        </w:rPr>
        <w:t>giá trị, giá trị sổ sách điều chỉnh, giá trị thanh lý, hoặc giá trị thay thế. Nhìn chung,</w:t>
      </w:r>
    </w:p>
    <w:p>
      <w:pPr>
        <w:spacing w:after="80"/>
      </w:pPr>
      <w:r>
        <w:rPr>
          <w:b w:val="0"/>
          <w:i w:val="0"/>
        </w:rPr>
        <w:t>các phương pháp này dễ tính toán và dễ hiểu nhưng có những điểm yếu đáng</w:t>
      </w:r>
    </w:p>
    <w:p>
      <w:pPr>
        <w:spacing w:after="80"/>
      </w:pPr>
      <w:r>
        <w:rPr>
          <w:b w:val="0"/>
          <w:i w:val="0"/>
        </w:rPr>
        <w:t>chú ý. Ngoại trừ phương pháp thay thế và giá trị sổ sách điều chỉnh, chúng</w:t>
      </w:r>
    </w:p>
    <w:p>
      <w:pPr>
        <w:spacing w:after="80"/>
      </w:pPr>
      <w:r>
        <w:rPr>
          <w:b w:val="0"/>
          <w:i w:val="0"/>
        </w:rPr>
        <w:t>không phản ánh được giá trị thị trường thực tế của tài sản; chúng cũng không nhận diện được</w:t>
      </w:r>
    </w:p>
    <w:p>
      <w:pPr>
        <w:spacing w:after="80"/>
      </w:pPr>
      <w:r>
        <w:rPr>
          <w:b w:val="0"/>
          <w:i w:val="0"/>
        </w:rPr>
        <w:t>giá trị vô hình của một doanh nghiệp đang hoạt động, vốn lấy phần lớn</w:t>
      </w:r>
    </w:p>
    <w:p>
      <w:pPr>
        <w:spacing w:after="80"/>
      </w:pPr>
      <w:r>
        <w:rPr>
          <w:b w:val="0"/>
          <w:i w:val="0"/>
        </w:rPr>
        <w:t>sức mạnh tạo ra của cải từ kiến thức, kỹ năng và danh tiếng của con người.</w:t>
      </w:r>
    </w:p>
    <w:p>
      <w:pPr>
        <w:spacing w:after="80"/>
      </w:pPr>
      <w:r>
        <w:rPr>
          <w:b w:val="0"/>
          <w:i w:val="0"/>
        </w:rPr>
        <w:t>■</w:t>
      </w:r>
      <w:r>
        <w:rPr>
          <w:b/>
          <w:i w:val="0"/>
        </w:rPr>
        <w:t>Dựa trên thu nhập:</w:t>
      </w:r>
      <w:r>
        <w:rPr>
          <w:b w:val="0"/>
          <w:i w:val="0"/>
        </w:rPr>
        <w:t>Cách định giá này bao gồm phương pháp giá trên thu nhập (price-earnings),</w:t>
      </w:r>
    </w:p>
    <w:p>
      <w:pPr>
        <w:spacing w:after="80"/>
      </w:pPr>
      <w:r>
        <w:rPr>
          <w:b w:val="0"/>
          <w:i w:val="0"/>
        </w:rPr>
        <w:t>phương pháp EBIT, và phương pháp EBITDA. Cách tiếp cận dựa trên thu nhập</w:t>
      </w:r>
    </w:p>
    <w:p>
      <w:pPr>
        <w:spacing w:after="80"/>
      </w:pPr>
      <w:r>
        <w:rPr>
          <w:b w:val="0"/>
          <w:i w:val="0"/>
        </w:rPr>
        <w:t>nói chung vượt trội hơn các phương pháp dựa trên tài sản, nhưng nó phụ thuộc vào</w:t>
      </w:r>
    </w:p>
    <w:p>
      <w:pPr>
        <w:spacing w:after="80"/>
      </w:pPr>
      <w:r>
        <w:rPr>
          <w:b w:val="0"/>
          <w:i w:val="0"/>
        </w:rPr>
        <w:t>sự sẵn có của các doanh nghiệp tương đương mà bội số P/E của chúng đã được biết.</w:t>
      </w:r>
    </w:p>
    <w:p>
      <w:pPr>
        <w:spacing w:after="80"/>
      </w:pPr>
      <w:r>
        <w:rPr>
          <w:b w:val="0"/>
          <w:i w:val="0"/>
        </w:rPr>
        <w:t>■</w:t>
      </w:r>
      <w:r>
        <w:rPr>
          <w:b/>
          <w:i w:val="0"/>
        </w:rPr>
        <w:t>Dựa trên dòng tiền chiết khấu:</w:t>
      </w:r>
      <w:r>
        <w:rPr>
          <w:b w:val="0"/>
          <w:i w:val="0"/>
        </w:rPr>
        <w:t>Phương pháp này bao gồm giá trị thời gian của</w:t>
      </w:r>
    </w:p>
    <w:p>
      <w:pPr>
        <w:spacing w:after="80"/>
      </w:pPr>
      <w:r>
        <w:rPr>
          <w:b w:val="0"/>
          <w:i w:val="0"/>
        </w:rPr>
        <w:t>tiền. Phương pháp DCF có nhiều ưu điểm, quan trọng nhất là</w:t>
      </w:r>
    </w:p>
    <w:p>
      <w:pPr>
        <w:spacing w:after="80"/>
      </w:pPr>
      <w:r>
        <w:rPr>
          <w:b w:val="0"/>
          <w:i w:val="0"/>
        </w:rPr>
        <w:t>định hướng hướng tới tương lai của nó. Phương pháp này ước tính dòng tiền trong tương lai</w:t>
      </w:r>
    </w:p>
    <w:p>
      <w:pPr>
        <w:spacing w:after="80"/>
      </w:pPr>
      <w:r>
        <w:rPr>
          <w:b w:val="0"/>
          <w:i w:val="0"/>
        </w:rPr>
        <w:t>theo những gì một chủ sở hữu mới có thể đạt được. Nó cũng nhận diện</w:t>
      </w:r>
    </w:p>
    <w:p>
      <w:pPr>
        <w:spacing w:after="80"/>
      </w:pPr>
      <w:r>
        <w:rPr>
          <w:b w:val="0"/>
          <w:i w:val="0"/>
        </w:rPr>
        <w:t>chi phí vốn của người mua. Điểm yếu chính của phương pháp này là khó khăn cố hữu</w:t>
      </w:r>
    </w:p>
    <w:p>
      <w:pPr>
        <w:spacing w:after="80"/>
      </w:pPr>
      <w:r>
        <w:rPr>
          <w:b w:val="0"/>
          <w:i w:val="0"/>
        </w:rPr>
        <w:t>trong việc đưa ra các ước tính đáng tin cậy về dòng tiền trong tương lai.</w:t>
      </w:r>
    </w:p>
    <w:p>
      <w:pPr>
        <w:spacing w:after="80"/>
      </w:pPr>
      <w:r>
        <w:rPr>
          <w:b w:val="0"/>
          <w:i w:val="0"/>
        </w:rPr>
        <w:t>Cuối cùng thì những cách định giá này chắc chắn sẽ tạo ra những kết quả khác nhau.</w:t>
      </w:r>
    </w:p>
    <w:p>
      <w:pPr>
        <w:spacing w:after="80"/>
      </w:pPr>
      <w:r>
        <w:rPr>
          <w:b w:val="0"/>
          <w:i w:val="0"/>
        </w:rPr>
        <w:t>Ngay cả cùng một phương pháp được áp dụng bởi hai chuyên gia giàu kinh nghiệm cũng có thể cho ra những kết quả khác nhau.</w:t>
      </w:r>
    </w:p>
    <w:p>
      <w:pPr>
        <w:spacing w:after="80"/>
      </w:pPr>
      <w:r>
        <w:rPr>
          <w:b w:val="0"/>
          <w:i w:val="0"/>
        </w:rPr>
        <w:t>Vì lý do này, hầu hết các chuyên viên thẩm định đều dùng nhiều hơn một phương pháp để ước tính giá trị thực của một tài sản hoặc một doanh nghiệp.</w:t>
      </w:r>
    </w:p>
    <w:p>
      <w:pPr>
        <w:spacing w:after="80"/>
      </w:pPr>
      <w:r>
        <w:rPr>
          <w:b w:val="0"/>
          <w:i w:val="0"/>
        </w:rPr>
        <w:t>Phụ lục D</w:t>
      </w:r>
    </w:p>
    <w:p>
      <w:pPr>
        <w:jc w:val="center"/>
      </w:pPr>
      <w:r>
        <w:drawing>
          <wp:inline xmlns:a="http://schemas.openxmlformats.org/drawingml/2006/main" xmlns:pic="http://schemas.openxmlformats.org/drawingml/2006/picture">
            <wp:extent cx="5486400" cy="8155459"/>
            <wp:docPr id="15" name="Picture 15"/>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Bán chứng khoán bị hạn chế và chứng khoán kiểm soát: Quy định 144 của SEC</w:t>
      </w:r>
    </w:p>
    <w:p>
      <w:pPr>
        <w:spacing w:before="240" w:after="80"/>
      </w:pPr>
      <w:r>
        <w:rPr>
          <w:b/>
          <w:sz w:val="40"/>
        </w:rPr>
        <w:t>Việc giao dịch cổ phiếu phổ thông mua được trước khi IPO bị hạn chế bởi</w:t>
      </w:r>
    </w:p>
    <w:p>
      <w:pPr>
        <w:spacing w:after="80"/>
      </w:pPr>
      <w:r>
        <w:rPr>
          <w:b w:val="0"/>
          <w:i w:val="0"/>
        </w:rPr>
        <w:t>Ủy ban Chứng khoán và Giao dịch Hoa Kỳ (SEC). Có một số quy định chi phối cách</w:t>
      </w:r>
    </w:p>
    <w:p>
      <w:pPr>
        <w:spacing w:after="80"/>
      </w:pPr>
      <w:r>
        <w:rPr>
          <w:b w:val="0"/>
          <w:i w:val="0"/>
        </w:rPr>
        <w:t>gỡ bỏ hạn chế đó. Dưới đây là mô tả của chính SEC về quy định then chốt</w:t>
      </w:r>
    </w:p>
    <w:p>
      <w:pPr>
        <w:spacing w:after="80"/>
      </w:pPr>
      <w:r>
        <w:rPr>
          <w:b w:val="0"/>
          <w:i w:val="0"/>
        </w:rPr>
        <w:t>của mình đối với cổ phiếu bị hạn chế.</w:t>
      </w:r>
    </w:p>
    <w:p>
      <w:pPr>
        <w:spacing w:after="80"/>
      </w:pPr>
      <w:r>
        <w:rPr>
          <w:b w:val="0"/>
          <w:i w:val="0"/>
        </w:rPr>
        <w:t>Khi bạn mua chứng khoán bị hạn chế hoặc nắm giữ chứng khoán kiểm soát (xem</w:t>
      </w:r>
    </w:p>
    <w:p>
      <w:pPr>
        <w:spacing w:after="80"/>
      </w:pPr>
      <w:r>
        <w:rPr>
          <w:b w:val="0"/>
          <w:i w:val="0"/>
        </w:rPr>
        <w:t>phần tiếp theo để biết định nghĩa), bạn phải tìm được một trường hợp miễn trừ khỏi các</w:t>
      </w:r>
    </w:p>
    <w:p>
      <w:pPr>
        <w:spacing w:after="80"/>
      </w:pPr>
      <w:r>
        <w:rPr>
          <w:b w:val="0"/>
          <w:i w:val="0"/>
        </w:rPr>
        <w:t>yêu cầu đăng ký của SEC để bán chúng trên thị trường công khai. Quy định 144</w:t>
      </w:r>
    </w:p>
    <w:p>
      <w:pPr>
        <w:spacing w:after="80"/>
      </w:pPr>
      <w:r>
        <w:rPr>
          <w:b w:val="0"/>
          <w:i w:val="0"/>
        </w:rPr>
        <w:t>cho phép bán lại công khai chứng khoán bị hạn chế và chứng khoán kiểm soát nếu đáp ứng</w:t>
      </w:r>
    </w:p>
    <w:p>
      <w:pPr>
        <w:spacing w:after="80"/>
      </w:pPr>
      <w:r>
        <w:rPr>
          <w:b w:val="0"/>
          <w:i w:val="0"/>
        </w:rPr>
        <w:t>nhiều điều kiện khác nhau. Tổng quan này cho bạn biết những gì cần nắm về việc bán</w:t>
      </w:r>
    </w:p>
    <w:p>
      <w:pPr>
        <w:spacing w:after="80"/>
      </w:pPr>
      <w:r>
        <w:rPr>
          <w:b w:val="0"/>
          <w:i w:val="0"/>
        </w:rPr>
        <w:t>chứng khoán bị hạn chế hoặc chứng khoán kiểm soát của mình. Nó cũng mô tả cách gỡ bỏ hạn chế</w:t>
      </w:r>
    </w:p>
    <w:p>
      <w:pPr>
        <w:spacing w:after="80"/>
      </w:pPr>
      <w:r>
        <w:rPr>
          <w:b w:val="0"/>
          <w:i w:val="0"/>
        </w:rPr>
        <w:t>chứng khoán bị hạn chế hoặc chứng khoán kiểm soát của bạn. Nó cũng mô tả cách để có một hạn chế</w:t>
      </w:r>
    </w:p>
    <w:p>
      <w:pPr>
        <w:spacing w:after="80"/>
      </w:pPr>
      <w:r>
        <w:rPr>
          <w:b w:val="0"/>
          <w:i w:val="0"/>
        </w:rPr>
        <w:t>tive legend removed.</w:t>
      </w:r>
    </w:p>
    <w:p>
      <w:pPr>
        <w:spacing w:after="80"/>
      </w:pPr>
      <w:r>
        <w:rPr>
          <w:b w:val="0"/>
          <w:i w:val="0"/>
        </w:rPr>
        <w:t>258HBR’s Entrepreneur’s Handbook</w:t>
      </w:r>
    </w:p>
    <w:p>
      <w:pPr>
        <w:spacing w:before="240" w:after="80"/>
      </w:pPr>
      <w:r>
        <w:rPr>
          <w:b/>
          <w:sz w:val="26"/>
        </w:rPr>
        <w:t>Chứng khoán hạn chế và chứng khoán kiểm soát là gì?</w:t>
      </w:r>
    </w:p>
    <w:p>
      <w:pPr>
        <w:spacing w:after="80"/>
      </w:pPr>
      <w:r>
        <w:rPr>
          <w:b w:val="0"/>
          <w:i w:val="0"/>
        </w:rPr>
        <w:t>Chứng khoán hạn chế là chứng khoán có được từ các giao dịch bán riêng lẻ, chưa đăng ký</w:t>
      </w:r>
    </w:p>
    <w:p>
      <w:pPr>
        <w:spacing w:after="80"/>
      </w:pPr>
      <w:r>
        <w:rPr>
          <w:b w:val="0"/>
          <w:i w:val="0"/>
        </w:rPr>
        <w:t>từ công ty phát hành hoặc từ một chi nhánh của tổ chức phát hành. Nhà đầu tư thường</w:t>
      </w:r>
    </w:p>
    <w:p>
      <w:pPr>
        <w:spacing w:after="80"/>
      </w:pPr>
      <w:r>
        <w:rPr>
          <w:b w:val="0"/>
          <w:i w:val="0"/>
        </w:rPr>
        <w:t>nhận được chứng khoán hạn chế thông qua các đợt chào bán riêng lẻ,</w:t>
      </w:r>
    </w:p>
    <w:p>
      <w:pPr>
        <w:spacing w:after="80"/>
      </w:pPr>
      <w:r>
        <w:rPr>
          <w:b w:val="0"/>
          <w:i w:val="0"/>
        </w:rPr>
        <w:t>các đợt chào bán theo Regulation D, kế hoạch sở hữu cổ phần của nhân viên, như khoản thù lao</w:t>
      </w:r>
    </w:p>
    <w:p>
      <w:pPr>
        <w:spacing w:after="80"/>
      </w:pPr>
      <w:r>
        <w:rPr>
          <w:b w:val="0"/>
          <w:i w:val="0"/>
        </w:rPr>
        <w:t>cho các dịch vụ chuyên môn, hoặc để đổi lấy việc cung cấp vốn mồi hoặc</w:t>
      </w:r>
    </w:p>
    <w:p>
      <w:pPr>
        <w:spacing w:after="80"/>
      </w:pPr>
      <w:r>
        <w:rPr>
          <w:b w:val="0"/>
          <w:i w:val="0"/>
        </w:rPr>
        <w:t>vốn khởi nghiệp cho công ty. Rule 144(a)(3) xác định những giao dịch bán nào</w:t>
      </w:r>
    </w:p>
    <w:p>
      <w:pPr>
        <w:spacing w:after="80"/>
      </w:pPr>
      <w:r>
        <w:rPr>
          <w:b w:val="0"/>
          <w:i w:val="0"/>
        </w:rPr>
        <w:t>tạo ra chứng khoán hạn chế.</w:t>
      </w:r>
    </w:p>
    <w:p>
      <w:pPr>
        <w:spacing w:after="80"/>
      </w:pPr>
      <w:r>
        <w:rPr>
          <w:b w:val="0"/>
          <w:i w:val="0"/>
        </w:rPr>
        <w:t>Chứng khoán kiểm soát là những chứng khoán do một chi nhánh của công ty phát hành nắm giữ.</w:t>
      </w:r>
    </w:p>
    <w:p>
      <w:pPr>
        <w:spacing w:after="80"/>
      </w:pPr>
      <w:r>
        <w:rPr>
          <w:b w:val="0"/>
          <w:i w:val="0"/>
        </w:rPr>
        <w:t>Một chi nhánh là một người, chẳng hạn như một giám đốc điều hành, một thành viên hội đồng quản trị, hoặc một</w:t>
      </w:r>
    </w:p>
    <w:p>
      <w:pPr>
        <w:spacing w:after="80"/>
      </w:pPr>
      <w:r>
        <w:rPr>
          <w:b w:val="0"/>
          <w:i w:val="0"/>
        </w:rPr>
        <w:t xml:space="preserve">cổ đông lớn, có mối quan hệ kiểm soát với tổ chức phát hành. </w:t>
      </w:r>
      <w:r>
        <w:rPr>
          <w:b w:val="0"/>
          <w:i/>
        </w:rPr>
        <w:t>Kiểm soát</w:t>
      </w:r>
      <w:r>
        <w:rPr>
          <w:b w:val="0"/>
          <w:i w:val="0"/>
        </w:rPr>
        <w:t xml:space="preserve"> nghĩa là</w:t>
      </w:r>
    </w:p>
    <w:p>
      <w:pPr>
        <w:spacing w:after="80"/>
      </w:pPr>
      <w:r>
        <w:rPr>
          <w:b w:val="0"/>
          <w:i w:val="0"/>
        </w:rPr>
        <w:t>quyền chỉ đạo việc quản lý và các chính sách của công ty đang xét,</w:t>
      </w:r>
    </w:p>
    <w:p>
      <w:pPr>
        <w:spacing w:after="80"/>
      </w:pPr>
      <w:r>
        <w:rPr>
          <w:b w:val="0"/>
          <w:i w:val="0"/>
        </w:rPr>
        <w:t>dù thông qua việc sở hữu chứng khoán có quyền biểu quyết, bằng hợp đồng, hay cách</w:t>
      </w:r>
    </w:p>
    <w:p>
      <w:pPr>
        <w:spacing w:after="80"/>
      </w:pPr>
      <w:r>
        <w:rPr>
          <w:b w:val="0"/>
          <w:i w:val="0"/>
        </w:rPr>
        <w:t>khác. Nếu bạn mua chứng khoán từ một người kiểm soát hoặc một chi nhánh, bạn phải</w:t>
      </w:r>
    </w:p>
    <w:p>
      <w:pPr>
        <w:spacing w:after="80"/>
      </w:pPr>
      <w:r>
        <w:rPr>
          <w:b w:val="0"/>
          <w:i w:val="0"/>
        </w:rPr>
        <w:t>chứng khoán bị hạn chế, ngay cả khi chúng không bị hạn chế trong tay của công ty liên kết.</w:t>
      </w:r>
    </w:p>
    <w:p>
      <w:pPr>
        <w:spacing w:after="80"/>
      </w:pPr>
      <w:r>
        <w:rPr>
          <w:b w:val="0"/>
          <w:i w:val="0"/>
        </w:rPr>
        <w:t>Nếu bạn mua phải chứng khoán bị hạn chế, bạn gần như luôn nhận được một</w:t>
      </w:r>
    </w:p>
    <w:p>
      <w:pPr>
        <w:spacing w:after="80"/>
      </w:pPr>
      <w:r>
        <w:rPr>
          <w:b w:val="0"/>
          <w:i w:val="0"/>
        </w:rPr>
        <w:t>giấy chứng nhận được đóng dấu với dòng chữ "hạn chế". Dòng chữ này cho biết rằng</w:t>
      </w:r>
    </w:p>
    <w:p>
      <w:pPr>
        <w:spacing w:after="80"/>
      </w:pPr>
      <w:r>
        <w:rPr>
          <w:b w:val="0"/>
          <w:i w:val="0"/>
        </w:rPr>
        <w:t>chứng khoán đó không được bán lại trên thị trường trừ khi chúng được đăng</w:t>
      </w:r>
    </w:p>
    <w:p>
      <w:pPr>
        <w:spacing w:after="80"/>
      </w:pPr>
      <w:r>
        <w:rPr>
          <w:b w:val="0"/>
          <w:i w:val="0"/>
        </w:rPr>
        <w:t>ký với SEC hoặc được miễn trừ khỏi các yêu cầu đăng ký.</w:t>
      </w:r>
    </w:p>
    <w:p>
      <w:pPr>
        <w:spacing w:after="80"/>
      </w:pPr>
      <w:r>
        <w:rPr>
          <w:b w:val="0"/>
          <w:i w:val="0"/>
        </w:rPr>
        <w:t>Giấy chứng nhận cho chứng khoán kiểm soát thường không được đóng dấu với dòng chữ này.</w:t>
      </w:r>
    </w:p>
    <w:p>
      <w:pPr>
        <w:spacing w:before="240" w:after="80"/>
      </w:pPr>
      <w:r>
        <w:rPr>
          <w:b/>
          <w:sz w:val="26"/>
        </w:rPr>
        <w:t>Các điều kiện của Quy tắc 144 là gì?</w:t>
      </w:r>
    </w:p>
    <w:p>
      <w:pPr>
        <w:spacing w:after="80"/>
      </w:pPr>
      <w:r>
        <w:rPr>
          <w:b w:val="0"/>
          <w:i w:val="0"/>
        </w:rPr>
        <w:t>Nếu bạn muốn bán chứng khoán bị hạn chế hoặc chứng khoán kiểm soát của mình cho công chúng, bạn</w:t>
      </w:r>
    </w:p>
    <w:p>
      <w:pPr>
        <w:spacing w:after="80"/>
      </w:pPr>
      <w:r>
        <w:rPr>
          <w:b w:val="0"/>
          <w:i w:val="0"/>
        </w:rPr>
        <w:t>có thể đáp ứng các điều kiện áp dụng được nêu trong Quy tắc 144. Quy tắc này không phải là</w:t>
      </w:r>
    </w:p>
    <w:p>
      <w:pPr>
        <w:spacing w:after="80"/>
      </w:pPr>
      <w:r>
        <w:rPr>
          <w:b w:val="0"/>
          <w:i w:val="0"/>
        </w:rPr>
        <w:t>phương tiện duy nhất để bán chứng khoán bị hạn chế hoặc chứng khoán kiểm soát, nhưng nó cung cấp một</w:t>
      </w:r>
    </w:p>
    <w:p>
      <w:pPr>
        <w:spacing w:after="80"/>
      </w:pPr>
      <w:r>
        <w:rPr>
          <w:b w:val="0"/>
          <w:i w:val="0"/>
        </w:rPr>
        <w:t>miễn trừ an toàn (safe-harbor exemption) cho người bán. Năm điều kiện của quy tắc này được tóm tắt</w:t>
      </w:r>
    </w:p>
    <w:p>
      <w:pPr>
        <w:spacing w:after="80"/>
      </w:pPr>
      <w:r>
        <w:rPr>
          <w:b w:val="0"/>
          <w:i w:val="0"/>
        </w:rPr>
        <w:t>dưới đây:</w:t>
      </w:r>
    </w:p>
    <w:p>
      <w:pPr>
        <w:spacing w:after="80"/>
      </w:pPr>
      <w:r>
        <w:rPr>
          <w:b w:val="0"/>
          <w:i w:val="0"/>
        </w:rPr>
        <w:t xml:space="preserve">1. </w:t>
      </w:r>
      <w:r>
        <w:rPr>
          <w:b/>
          <w:i w:val="0"/>
        </w:rPr>
        <w:t>Thời gian nắm giữ:</w:t>
      </w:r>
      <w:r>
        <w:rPr>
          <w:b w:val="0"/>
          <w:i w:val="0"/>
        </w:rPr>
        <w:t xml:space="preserve"> Trước khi bạn có thể bán bất kỳ chứng khoán bị hạn chế nào trên</w:t>
      </w:r>
    </w:p>
    <w:p>
      <w:pPr>
        <w:spacing w:after="80"/>
      </w:pPr>
      <w:r>
        <w:rPr>
          <w:b w:val="0"/>
          <w:i w:val="0"/>
        </w:rPr>
        <w:t>thị trường, bạn phải nắm giữ chúng trong một khoảng thời gian nhất định. Nếu</w:t>
      </w:r>
    </w:p>
    <w:p>
      <w:pPr>
        <w:spacing w:after="80"/>
      </w:pPr>
      <w:r>
        <w:rPr>
          <w:b w:val="0"/>
          <w:i w:val="0"/>
        </w:rPr>
        <w:t>công ty phát hành chứng khoán đó là một "công ty báo cáo" (reporting company) ở chỗ</w:t>
      </w:r>
    </w:p>
    <w:p>
      <w:pPr>
        <w:spacing w:after="80"/>
      </w:pPr>
      <w:r>
        <w:rPr>
          <w:b w:val="0"/>
          <w:i w:val="0"/>
        </w:rPr>
        <w:t>nó phải tuân theo các yêu cầu báo cáo của Securities</w:t>
      </w:r>
    </w:p>
    <w:p>
      <w:pPr>
        <w:spacing w:after="80"/>
      </w:pPr>
      <w:r>
        <w:rPr>
          <w:b w:val="0"/>
          <w:i w:val="0"/>
        </w:rPr>
        <w:t>Phụ lục D: Bán chứng khoán hạn chế và chứng khoán kiểm soát 259</w:t>
      </w:r>
    </w:p>
    <w:p>
      <w:pPr>
        <w:spacing w:after="80"/>
      </w:pPr>
      <w:r>
        <w:rPr>
          <w:b w:val="0"/>
          <w:i w:val="0"/>
        </w:rPr>
        <w:t>Đạo luật Giao dịch Chứng khoán năm 1934, thì bạn phải nắm giữ chứng khoán đó ít nhất</w:t>
      </w:r>
    </w:p>
    <w:p>
      <w:pPr>
        <w:spacing w:after="80"/>
      </w:pPr>
      <w:r>
        <w:rPr>
          <w:b w:val="0"/>
          <w:i w:val="0"/>
        </w:rPr>
        <w:t>sáu tháng. Nếu tổ chức phát hành chứng khoán không thuộc đối tượng áp dụng các yêu cầu</w:t>
      </w:r>
    </w:p>
    <w:p>
      <w:pPr>
        <w:spacing w:after="80"/>
      </w:pPr>
      <w:r>
        <w:rPr>
          <w:b w:val="0"/>
          <w:i w:val="0"/>
        </w:rPr>
        <w:t>báo cáo, thì bạn phải nắm giữ chứng khoán đó ít nhất</w:t>
      </w:r>
    </w:p>
    <w:p>
      <w:pPr>
        <w:spacing w:after="80"/>
      </w:pPr>
      <w:r>
        <w:rPr>
          <w:b w:val="0"/>
          <w:i w:val="0"/>
        </w:rPr>
        <w:t>một năm. Thời gian nắm giữ liên quan bắt đầu từ khi chứng khoán</w:t>
      </w:r>
    </w:p>
    <w:p>
      <w:pPr>
        <w:spacing w:after="80"/>
      </w:pPr>
      <w:r>
        <w:rPr>
          <w:b w:val="0"/>
          <w:i w:val="0"/>
        </w:rPr>
        <w:t>được mua và thanh toán đầy đủ. Thời gian nắm giữ chỉ áp dụng cho</w:t>
      </w:r>
    </w:p>
    <w:p>
      <w:pPr>
        <w:spacing w:after="80"/>
      </w:pPr>
      <w:r>
        <w:rPr>
          <w:b w:val="0"/>
          <w:i w:val="0"/>
        </w:rPr>
        <w:t>chứng khoán hạn chế. Vì chứng khoán mua trên thị trường công</w:t>
      </w:r>
    </w:p>
    <w:p>
      <w:pPr>
        <w:spacing w:after="80"/>
      </w:pPr>
      <w:r>
        <w:rPr>
          <w:b w:val="0"/>
          <w:i w:val="0"/>
        </w:rPr>
        <w:t>khai không bị hạn chế, nên không có thời gian nắm giữ đối với người có liên quan (affiliate)</w:t>
      </w:r>
    </w:p>
    <w:p>
      <w:pPr>
        <w:spacing w:after="80"/>
      </w:pPr>
      <w:r>
        <w:rPr>
          <w:b w:val="0"/>
          <w:i w:val="0"/>
        </w:rPr>
        <w:t>mua chứng khoán của tổ chức phát hành trên thị trường. Nhưng việc bán lại</w:t>
      </w:r>
    </w:p>
    <w:p>
      <w:pPr>
        <w:spacing w:after="80"/>
      </w:pPr>
      <w:r>
        <w:rPr>
          <w:b w:val="0"/>
          <w:i w:val="0"/>
        </w:rPr>
        <w:t>cổ phần của người có liên quan với tư cách là chứng khoán kiểm soát lại phải tuân theo các</w:t>
      </w:r>
    </w:p>
    <w:p>
      <w:pPr>
        <w:spacing w:after="80"/>
      </w:pPr>
      <w:r>
        <w:rPr>
          <w:b w:val="0"/>
          <w:i w:val="0"/>
        </w:rPr>
        <w:t>điều kiện khác của quy định.</w:t>
      </w:r>
    </w:p>
    <w:p>
      <w:pPr>
        <w:spacing w:after="80"/>
      </w:pPr>
      <w:r>
        <w:rPr>
          <w:b w:val="0"/>
          <w:i w:val="0"/>
        </w:rPr>
        <w:t>Chứng khoán bổ sung mua từ tổ chức phát hành không ảnh hưởng</w:t>
      </w:r>
    </w:p>
    <w:p>
      <w:pPr>
        <w:spacing w:after="80"/>
      </w:pPr>
      <w:r>
        <w:rPr>
          <w:b w:val="0"/>
          <w:i w:val="0"/>
        </w:rPr>
        <w:t>đến thời gian nắm giữ của chứng khoán cùng loại đã mua trước đó.</w:t>
      </w:r>
    </w:p>
    <w:p>
      <w:pPr>
        <w:spacing w:after="80"/>
      </w:pPr>
      <w:r>
        <w:rPr>
          <w:b w:val="0"/>
          <w:i w:val="0"/>
        </w:rPr>
        <w:t>Nếu bạn mua chứng khoán hạn chế từ một người không có liên quan</w:t>
      </w:r>
    </w:p>
    <w:p>
      <w:pPr>
        <w:spacing w:after="80"/>
      </w:pPr>
      <w:r>
        <w:rPr>
          <w:b w:val="0"/>
          <w:i w:val="0"/>
        </w:rPr>
        <w:t>khác, bạn có thể cộng dồn thời gian nắm giữ của người không có liên quan đó vào thời gian nắm giữ</w:t>
      </w:r>
    </w:p>
    <w:p>
      <w:pPr>
        <w:spacing w:after="80"/>
      </w:pPr>
      <w:r>
        <w:rPr>
          <w:b w:val="0"/>
          <w:i w:val="0"/>
        </w:rPr>
        <w:t>của bạn. Đối với quà tặng do người có liên quan thực hiện, thời gian nắm giữ bắt đầu</w:t>
      </w:r>
    </w:p>
    <w:p>
      <w:pPr>
        <w:spacing w:after="80"/>
      </w:pPr>
      <w:r>
        <w:rPr>
          <w:b w:val="0"/>
          <w:i w:val="0"/>
        </w:rPr>
        <w:t>vào ngày công ty liên kết mua chứng khoán chứ không phải vào ngày</w:t>
      </w:r>
    </w:p>
    <w:p>
      <w:pPr>
        <w:spacing w:after="80"/>
      </w:pPr>
      <w:r>
        <w:rPr>
          <w:b w:val="0"/>
          <w:i w:val="0"/>
        </w:rPr>
        <w:t>tặng cho. Đối với quyền chọn cổ phiếu, bao gồm cả quyền chọn cổ phiếu cho nhân viên,</w:t>
      </w:r>
    </w:p>
    <w:p>
      <w:pPr>
        <w:spacing w:after="80"/>
      </w:pPr>
      <w:r>
        <w:rPr>
          <w:b w:val="0"/>
          <w:i w:val="0"/>
        </w:rPr>
        <w:t>thời gian nắm giữ bắt đầu từ ngày quyền chọn được thực hiện chứ không phải</w:t>
      </w:r>
    </w:p>
    <w:p>
      <w:pPr>
        <w:spacing w:after="80"/>
      </w:pPr>
      <w:r>
        <w:rPr>
          <w:b w:val="0"/>
          <w:i w:val="0"/>
        </w:rPr>
        <w:t>ngày quyền chọn được cấp.</w:t>
      </w:r>
    </w:p>
    <w:p>
      <w:pPr>
        <w:spacing w:after="80"/>
      </w:pPr>
      <w:r>
        <w:rPr>
          <w:b w:val="0"/>
          <w:i w:val="0"/>
        </w:rPr>
        <w:t>2.</w:t>
      </w:r>
      <w:r>
        <w:rPr>
          <w:b/>
          <w:i w:val="0"/>
        </w:rPr>
        <w:t>Thông tin công khai hiện hành:</w:t>
      </w:r>
      <w:r>
        <w:rPr>
          <w:b w:val="0"/>
          <w:i w:val="0"/>
        </w:rPr>
        <w:t xml:space="preserve"> Phải có đầy đủ thông tin hiện hành</w:t>
      </w:r>
    </w:p>
    <w:p>
      <w:pPr>
        <w:spacing w:after="80"/>
      </w:pPr>
      <w:r>
        <w:rPr>
          <w:b w:val="0"/>
          <w:i w:val="0"/>
        </w:rPr>
        <w:t>về công ty phát hành được công bố công khai trước khi việc bán</w:t>
      </w:r>
    </w:p>
    <w:p>
      <w:pPr>
        <w:spacing w:after="80"/>
      </w:pPr>
      <w:r>
        <w:rPr>
          <w:b w:val="0"/>
          <w:i w:val="0"/>
        </w:rPr>
        <w:t>có thể được thực hiện. Đối với các công ty báo cáo, điều kiện này thường</w:t>
      </w:r>
    </w:p>
    <w:p>
      <w:pPr>
        <w:spacing w:after="80"/>
      </w:pPr>
      <w:r>
        <w:rPr>
          <w:b w:val="0"/>
          <w:i w:val="0"/>
        </w:rPr>
        <w:t>có nghĩa là các công ty đã tuân thủ các yêu cầu báo cáo định kỳ</w:t>
      </w:r>
    </w:p>
    <w:p>
      <w:pPr>
        <w:spacing w:after="80"/>
      </w:pPr>
      <w:r>
        <w:rPr>
          <w:b w:val="0"/>
          <w:i w:val="0"/>
        </w:rPr>
        <w:t>của Securities Exchange Act năm 1934. Đối với các công ty không</w:t>
      </w:r>
    </w:p>
    <w:p>
      <w:pPr>
        <w:spacing w:after="80"/>
      </w:pPr>
      <w:r>
        <w:rPr>
          <w:b w:val="0"/>
          <w:i w:val="0"/>
        </w:rPr>
        <w:t>báo cáo, điều này có nghĩa là một số thông tin nhất định của công ty,</w:t>
      </w:r>
    </w:p>
    <w:p>
      <w:pPr>
        <w:spacing w:after="80"/>
      </w:pPr>
      <w:r>
        <w:rPr>
          <w:b w:val="0"/>
          <w:i w:val="0"/>
        </w:rPr>
        <w:t>bao gồm thông tin về bản chất hoạt động kinh doanh, danh tính</w:t>
      </w:r>
    </w:p>
    <w:p>
      <w:pPr>
        <w:spacing w:after="80"/>
      </w:pPr>
      <w:r>
        <w:rPr>
          <w:b w:val="0"/>
          <w:i w:val="0"/>
        </w:rPr>
        <w:t>của các cán bộ và giám đốc, cùng các báo cáo tài chính, được công bố</w:t>
      </w:r>
    </w:p>
    <w:p>
      <w:pPr>
        <w:spacing w:after="80"/>
      </w:pPr>
      <w:r>
        <w:rPr>
          <w:b w:val="0"/>
          <w:i w:val="0"/>
        </w:rPr>
        <w:t>công khai.</w:t>
      </w:r>
    </w:p>
    <w:p>
      <w:pPr>
        <w:spacing w:after="80"/>
      </w:pPr>
      <w:r>
        <w:rPr>
          <w:b w:val="0"/>
          <w:i w:val="0"/>
        </w:rPr>
        <w:t>3.</w:t>
      </w:r>
      <w:r>
        <w:rPr>
          <w:b/>
          <w:i w:val="0"/>
        </w:rPr>
        <w:t>Công thức khối lượng giao dịch:</w:t>
      </w:r>
      <w:r>
        <w:rPr>
          <w:b w:val="0"/>
          <w:i w:val="0"/>
        </w:rPr>
        <w:t xml:space="preserve"> Nếu bạn là công ty liên kết, số lượng</w:t>
      </w:r>
    </w:p>
    <w:p>
      <w:pPr>
        <w:spacing w:after="80"/>
      </w:pPr>
      <w:r>
        <w:rPr>
          <w:b w:val="0"/>
          <w:i w:val="0"/>
        </w:rPr>
        <w:t>chứng khoán vốn bạn có thể bán trong bất kỳ khoảng thời gian ba tháng nào không</w:t>
      </w:r>
    </w:p>
    <w:p>
      <w:pPr>
        <w:spacing w:after="80"/>
      </w:pPr>
      <w:r>
        <w:rPr>
          <w:b w:val="0"/>
          <w:i w:val="0"/>
        </w:rPr>
        <w:t>được vượt quá mức lớn hơn giữa 1 phần trăm số cổ phiếu đang lưu hành của cùng</w:t>
      </w:r>
    </w:p>
    <w:p>
      <w:pPr>
        <w:spacing w:after="80"/>
      </w:pPr>
      <w:r>
        <w:rPr>
          <w:b w:val="0"/>
          <w:i w:val="0"/>
        </w:rPr>
        <w:t>cổ phần đang được bán, hoặc nếu cổ phần được niêm yết trên sàn chứng khoán, thì</w:t>
      </w:r>
    </w:p>
    <w:p>
      <w:pPr>
        <w:spacing w:after="80"/>
      </w:pPr>
      <w:r>
        <w:rPr>
          <w:b w:val="0"/>
          <w:i w:val="0"/>
        </w:rPr>
        <w:t>mức cao hơn giữa 1 phần trăm hoặc khối lượng giao dịch trung bình hằng tuần được báo cáo</w:t>
      </w:r>
    </w:p>
    <w:p>
      <w:pPr>
        <w:spacing w:after="80"/>
      </w:pPr>
      <w:r>
        <w:rPr>
          <w:b w:val="0"/>
          <w:i w:val="0"/>
        </w:rPr>
        <w:t>260Sổ tay Doanh nhân của HBR</w:t>
      </w:r>
    </w:p>
    <w:p>
      <w:pPr>
        <w:spacing w:after="80"/>
      </w:pPr>
      <w:r>
        <w:rPr>
          <w:b w:val="0"/>
          <w:i w:val="0"/>
        </w:rPr>
        <w:t>trong bốn tuần trước khi nộp thông báo bán hàng theo</w:t>
      </w:r>
    </w:p>
    <w:p>
      <w:pPr>
        <w:spacing w:after="80"/>
      </w:pPr>
      <w:r>
        <w:rPr>
          <w:b w:val="0"/>
          <w:i w:val="0"/>
        </w:rPr>
        <w:t>Mẫu 144. Cổ phiếu giao dịch phi tập trung (OTC), bao gồm cả những cổ phiếu được niêm yết</w:t>
      </w:r>
    </w:p>
    <w:p>
      <w:pPr>
        <w:spacing w:after="80"/>
      </w:pPr>
      <w:r>
        <w:rPr>
          <w:b w:val="0"/>
          <w:i w:val="0"/>
        </w:rPr>
        <w:t>trên OTC Bulletin Board và Pink Sheets, chỉ có thể được bán</w:t>
      </w:r>
    </w:p>
    <w:p>
      <w:pPr>
        <w:spacing w:after="80"/>
      </w:pPr>
      <w:r>
        <w:rPr>
          <w:b w:val="0"/>
          <w:i w:val="0"/>
        </w:rPr>
        <w:t>bằng cách sử dụng thước đo 1 phần trăm.</w:t>
      </w:r>
    </w:p>
    <w:p>
      <w:pPr>
        <w:spacing w:after="80"/>
      </w:pPr>
      <w:r>
        <w:rPr>
          <w:b w:val="0"/>
          <w:i w:val="0"/>
        </w:rPr>
        <w:t>4.</w:t>
      </w:r>
      <w:r>
        <w:rPr>
          <w:b/>
          <w:i w:val="0"/>
        </w:rPr>
        <w:t xml:space="preserve">Giao dịch môi giới thông thường: </w:t>
      </w:r>
      <w:r>
        <w:rPr>
          <w:b w:val="0"/>
          <w:i w:val="0"/>
        </w:rPr>
        <w:t>Nếu bạn là người có liên kết (affiliate), các giao dịch bán</w:t>
      </w:r>
    </w:p>
    <w:p>
      <w:pPr>
        <w:spacing w:after="80"/>
      </w:pPr>
      <w:r>
        <w:rPr>
          <w:b w:val="0"/>
          <w:i w:val="0"/>
        </w:rPr>
        <w:t>phải được xử lý về mọi phương diện như các giao dịch mua bán thông thường, và</w:t>
      </w:r>
    </w:p>
    <w:p>
      <w:pPr>
        <w:spacing w:after="80"/>
      </w:pPr>
      <w:r>
        <w:rPr>
          <w:b w:val="0"/>
          <w:i w:val="0"/>
        </w:rPr>
        <w:t>các nhà môi giới không được nhận hoa hồng cao hơn mức thông thường. Cả</w:t>
      </w:r>
    </w:p>
    <w:p>
      <w:pPr>
        <w:spacing w:after="80"/>
      </w:pPr>
      <w:r>
        <w:rPr>
          <w:b w:val="0"/>
          <w:i w:val="0"/>
        </w:rPr>
        <w:t>người bán lẫn nhà môi giới đều không được chào mời đặt lệnh mua chứng khoán.</w:t>
      </w:r>
    </w:p>
    <w:p>
      <w:pPr>
        <w:spacing w:after="80"/>
      </w:pPr>
      <w:r>
        <w:rPr>
          <w:b w:val="0"/>
          <w:i w:val="0"/>
        </w:rPr>
        <w:t>5.</w:t>
      </w:r>
      <w:r>
        <w:rPr>
          <w:b/>
          <w:i w:val="0"/>
        </w:rPr>
        <w:t xml:space="preserve">Nộp thông báo về đề xuất bán cho SEC: </w:t>
      </w:r>
      <w:r>
        <w:rPr>
          <w:b w:val="0"/>
          <w:i w:val="0"/>
        </w:rPr>
        <w:t>Nếu bạn là người</w:t>
      </w:r>
    </w:p>
    <w:p>
      <w:pPr>
        <w:spacing w:after="80"/>
      </w:pPr>
      <w:r>
        <w:rPr>
          <w:b w:val="0"/>
          <w:i w:val="0"/>
        </w:rPr>
        <w:t>có liên kết, bạn phải nộp thông báo cho SEC theo Mẫu 144 nếu giao dịch bán</w:t>
      </w:r>
    </w:p>
    <w:p>
      <w:pPr>
        <w:spacing w:after="80"/>
      </w:pPr>
      <w:r>
        <w:rPr>
          <w:b w:val="0"/>
          <w:i w:val="0"/>
        </w:rPr>
        <w:t>liên quan đến hơn năm nghìn cổ phần hoặc tổng giá trị bằng đô-la</w:t>
      </w:r>
    </w:p>
    <w:p>
      <w:pPr>
        <w:spacing w:after="80"/>
      </w:pPr>
      <w:r>
        <w:rPr>
          <w:b w:val="0"/>
          <w:i w:val="0"/>
        </w:rPr>
        <w:t>lớn hơn $50,000 trong bất kỳ khoảng thời gian ba tháng nào.</w:t>
      </w:r>
    </w:p>
    <w:p>
      <w:pPr>
        <w:spacing w:before="240" w:after="80"/>
      </w:pPr>
      <w:r>
        <w:rPr>
          <w:b/>
          <w:sz w:val="26"/>
        </w:rPr>
        <w:t>Nếu tôi không phải là người có liên kết của tổ chức phát hành, tôi phải tuân thủ những điều kiện nào của Quy tắc 144?</w:t>
      </w:r>
    </w:p>
    <w:p>
      <w:pPr>
        <w:spacing w:after="80"/>
      </w:pPr>
      <w:r>
        <w:rPr>
          <w:b w:val="0"/>
          <w:i w:val="0"/>
        </w:rPr>
        <w:t>Nếu bạn không phải là (và đã không phải trong ít nhất ba tháng) một chi nhánh liên kết của</w:t>
      </w:r>
    </w:p>
    <w:p>
      <w:pPr>
        <w:spacing w:after="80"/>
      </w:pPr>
      <w:r>
        <w:rPr>
          <w:b w:val="0"/>
          <w:i w:val="0"/>
        </w:rPr>
        <w:t>công ty phát hành chứng khoán và đã nắm giữ chứng khoán bị hạn chế</w:t>
      </w:r>
    </w:p>
    <w:p>
      <w:pPr>
        <w:spacing w:after="80"/>
      </w:pPr>
      <w:r>
        <w:rPr>
          <w:b w:val="0"/>
          <w:i w:val="0"/>
        </w:rPr>
        <w:t>trong ít nhất một năm, bạn có thể bán chứng khoán đó mà không cần quan tâm đến các điều</w:t>
      </w:r>
    </w:p>
    <w:p>
      <w:pPr>
        <w:spacing w:after="80"/>
      </w:pPr>
      <w:r>
        <w:rPr>
          <w:b w:val="0"/>
          <w:i w:val="0"/>
        </w:rPr>
        <w:t>kiện trong Rule 144 đã thảo luận ở trên. Nếu tổ chức phát hành chứng khoán thuộc</w:t>
      </w:r>
    </w:p>
    <w:p>
      <w:pPr>
        <w:spacing w:after="80"/>
      </w:pPr>
      <w:r>
        <w:rPr>
          <w:b w:val="0"/>
          <w:i w:val="0"/>
        </w:rPr>
        <w:t>các yêu cầu báo cáo của Exchange Act và bạn đã nắm giữ chứng khoán</w:t>
      </w:r>
    </w:p>
    <w:p>
      <w:pPr>
        <w:spacing w:after="80"/>
      </w:pPr>
      <w:r>
        <w:rPr>
          <w:b w:val="0"/>
          <w:i w:val="0"/>
        </w:rPr>
        <w:t>ít nhất sáu tháng nhưng chưa đủ một năm, bạn có thể bán chứng khoán đó miễn</w:t>
      </w:r>
    </w:p>
    <w:p>
      <w:pPr>
        <w:spacing w:after="80"/>
      </w:pPr>
      <w:r>
        <w:rPr>
          <w:b w:val="0"/>
          <w:i w:val="0"/>
        </w:rPr>
        <w:t>là bạn đáp ứng điều kiện công bố thông tin công khai hiện hành.</w:t>
      </w:r>
    </w:p>
    <w:p>
      <w:pPr>
        <w:spacing w:before="240" w:after="80"/>
      </w:pPr>
      <w:r>
        <w:rPr>
          <w:b/>
          <w:sz w:val="26"/>
        </w:rPr>
        <w:t>Chứng khoán có thể được bán công khai nếu các điều kiện của Rule 144 đã được đáp ứng không?</w:t>
      </w:r>
    </w:p>
    <w:p>
      <w:pPr>
        <w:spacing w:after="80"/>
      </w:pPr>
      <w:r>
        <w:rPr>
          <w:b w:val="0"/>
          <w:i w:val="0"/>
        </w:rPr>
        <w:t>Ngay cả khi bạn đã đáp ứng các điều kiện của Rule 144, bạn vẫn không thể bán chứng khoán</w:t>
      </w:r>
    </w:p>
    <w:p>
      <w:pPr>
        <w:spacing w:after="80"/>
      </w:pPr>
      <w:r>
        <w:rPr>
          <w:b w:val="0"/>
          <w:i w:val="0"/>
        </w:rPr>
        <w:t>bị hạn chế của mình cho công chúng cho đến khi bạn gỡ được dòng chú thích</w:t>
      </w:r>
    </w:p>
    <w:p>
      <w:pPr>
        <w:spacing w:after="80"/>
      </w:pPr>
      <w:r>
        <w:rPr>
          <w:b w:val="0"/>
          <w:i w:val="0"/>
        </w:rPr>
        <w:t>khỏi chứng chỉ. Chỉ có đại lý chuyển nhượng (transfer agent) mới có thể gỡ bỏ dòng chú thích hạn chế.</w:t>
      </w:r>
    </w:p>
    <w:p>
      <w:pPr>
        <w:spacing w:after="80"/>
      </w:pPr>
      <w:r>
        <w:rPr>
          <w:b w:val="0"/>
          <w:i w:val="0"/>
        </w:rPr>
        <w:t>Nhưng đại lý chuyển nhượng sẽ không gỡ dòng chú thích đó trừ khi bạn có được</w:t>
      </w:r>
    </w:p>
    <w:p>
      <w:pPr>
        <w:spacing w:after="80"/>
      </w:pPr>
      <w:r>
        <w:rPr>
          <w:b w:val="0"/>
          <w:i w:val="0"/>
        </w:rPr>
        <w:t>sự đồng ý của tổ chức phát hành—thường dưới dạng một văn bản ý kiến pháp lý từ</w:t>
      </w:r>
    </w:p>
    <w:p>
      <w:pPr>
        <w:spacing w:after="80"/>
      </w:pPr>
      <w:r>
        <w:rPr>
          <w:b w:val="0"/>
          <w:i w:val="0"/>
        </w:rPr>
        <w:t>cố vấn pháp lý của tổ chức phát hành—rằng dòng chú thích hạn chế có thể được gỡ bỏ. Trừ khi điều này</w:t>
      </w:r>
    </w:p>
    <w:p>
      <w:pPr>
        <w:spacing w:after="80"/>
      </w:pPr>
      <w:r>
        <w:rPr>
          <w:b w:val="0"/>
          <w:i w:val="0"/>
        </w:rPr>
        <w:t>Phụ lục D: Bán chứng khoán bị hạn chế và chứng khoán kiểm soát 261</w:t>
      </w:r>
    </w:p>
    <w:p>
      <w:pPr>
        <w:spacing w:after="80"/>
      </w:pPr>
      <w:r>
        <w:rPr>
          <w:b w:val="0"/>
          <w:i w:val="0"/>
        </w:rPr>
        <w:t>xảy ra, đại lý chuyển nhượng không có thẩm quyền gỡ bỏ dòng chú thích và</w:t>
      </w:r>
    </w:p>
    <w:p>
      <w:pPr>
        <w:spacing w:after="80"/>
      </w:pPr>
      <w:r>
        <w:rPr>
          <w:b w:val="0"/>
          <w:i w:val="0"/>
        </w:rPr>
        <w:t>cho phép thực hiện giao dịch trên thị trường.</w:t>
      </w:r>
    </w:p>
    <w:p>
      <w:pPr>
        <w:spacing w:after="80"/>
      </w:pPr>
      <w:r>
        <w:rPr>
          <w:b w:val="0"/>
          <w:i w:val="0"/>
        </w:rPr>
        <w:t>Để xóa bỏ dòng chú thích (legend), nhà đầu tư nên liên hệ với công ty</w:t>
      </w:r>
    </w:p>
    <w:p>
      <w:pPr>
        <w:spacing w:after="80"/>
      </w:pPr>
      <w:r>
        <w:rPr>
          <w:b w:val="0"/>
          <w:i w:val="0"/>
        </w:rPr>
        <w:t>phát hành chứng khoán, hoặc đại lý chuyển nhượng (transfer agent) của chứng khoán đó, để hỏi</w:t>
      </w:r>
    </w:p>
    <w:p>
      <w:pPr>
        <w:spacing w:after="80"/>
      </w:pPr>
      <w:r>
        <w:rPr>
          <w:b w:val="0"/>
          <w:i w:val="0"/>
        </w:rPr>
        <w:t>về thủ tục xóa bỏ dòng chú thích. Việc xóa bỏ dòng chú thích có thể là một</w:t>
      </w:r>
    </w:p>
    <w:p>
      <w:pPr>
        <w:spacing w:after="80"/>
      </w:pPr>
      <w:r>
        <w:rPr>
          <w:b w:val="0"/>
          <w:i w:val="0"/>
        </w:rPr>
        <w:t>quá trình phức tạp, đòi hỏi bạn phải làm việc với một luật sư chuyên</w:t>
      </w:r>
    </w:p>
    <w:p>
      <w:pPr>
        <w:spacing w:after="80"/>
      </w:pPr>
      <w:r>
        <w:rPr>
          <w:b w:val="0"/>
          <w:i w:val="0"/>
        </w:rPr>
        <w:t>về luật chứng khoán.</w:t>
      </w:r>
    </w:p>
    <w:p>
      <w:pPr>
        <w:spacing w:before="240" w:after="80"/>
      </w:pPr>
      <w:r>
        <w:rPr>
          <w:b/>
          <w:sz w:val="26"/>
        </w:rPr>
        <w:t>Điều gì xảy ra nếu phát sinh tranh chấp về việc liệu tôi có thể xóa bỏ dòng chú thích hay không?</w:t>
      </w:r>
    </w:p>
    <w:p>
      <w:pPr>
        <w:spacing w:after="80"/>
      </w:pPr>
      <w:r>
        <w:rPr>
          <w:b w:val="0"/>
          <w:i w:val="0"/>
        </w:rPr>
        <w:t>Nếu phát sinh tranh chấp về việc liệu một dòng chú thích hạn chế (restrictive legend) có thể được xóa bỏ hay không,</w:t>
      </w:r>
    </w:p>
    <w:p>
      <w:pPr>
        <w:spacing w:after="80"/>
      </w:pPr>
      <w:r>
        <w:rPr>
          <w:b w:val="0"/>
          <w:i w:val="0"/>
        </w:rPr>
        <w:t>SEC sẽ không can thiệp. Việc xóa bỏ dòng chú thích hoàn toàn thuộc quyền</w:t>
      </w:r>
    </w:p>
    <w:p>
      <w:pPr>
        <w:spacing w:after="80"/>
      </w:pPr>
      <w:r>
        <w:rPr>
          <w:b w:val="0"/>
          <w:i w:val="0"/>
        </w:rPr>
        <w:t>quyết định của tổ chức phát hành chứng khoán. Luật tiểu bang, chứ không phải luật liên bang, điều chỉnh các tranh chấp</w:t>
      </w:r>
    </w:p>
    <w:p>
      <w:pPr>
        <w:spacing w:after="80"/>
      </w:pPr>
      <w:r>
        <w:rPr>
          <w:b w:val="0"/>
          <w:i w:val="0"/>
        </w:rPr>
        <w:t>về việc xóa bỏ dòng chú thích. Do đó, SEC sẽ không có hành động nào đối với bất kỳ quyết định</w:t>
      </w:r>
    </w:p>
    <w:p>
      <w:pPr>
        <w:spacing w:after="80"/>
      </w:pPr>
      <w:r>
        <w:rPr>
          <w:b w:val="0"/>
          <w:i w:val="0"/>
        </w:rPr>
        <w:t>hay tranh chấp nào về việc xóa bỏ dòng chú thích hạn chế.</w:t>
      </w:r>
    </w:p>
    <w:p>
      <w:pPr>
        <w:jc w:val="center"/>
      </w:pPr>
      <w:r>
        <w:drawing>
          <wp:inline xmlns:a="http://schemas.openxmlformats.org/drawingml/2006/main" xmlns:pic="http://schemas.openxmlformats.org/drawingml/2006/picture">
            <wp:extent cx="5486400" cy="8155459"/>
            <wp:docPr id="16" name="Picture 16"/>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p>
      <w:pPr>
        <w:spacing w:before="240" w:after="80"/>
      </w:pPr>
      <w:r>
        <w:rPr>
          <w:b/>
          <w:sz w:val="40"/>
        </w:rPr>
        <w:t>Thuật ngữ</w:t>
      </w:r>
    </w:p>
    <w:p>
      <w:pPr>
        <w:spacing w:after="80"/>
      </w:pPr>
      <w:r>
        <w:rPr>
          <w:b w:val="0"/>
          <w:i w:val="0"/>
        </w:rPr>
        <w:t>ACCELERATOR (CHƯƠNG TRÌNH TĂNG TỐC) Một chương trình theo nhóm có thời hạn giới hạn dành cho các doanh nghiệp ở giai đoạn khởi đầu</w:t>
      </w:r>
    </w:p>
    <w:p>
      <w:pPr>
        <w:spacing w:after="80"/>
      </w:pPr>
      <w:r>
        <w:rPr>
          <w:b w:val="0"/>
          <w:i w:val="0"/>
        </w:rPr>
        <w:t>đi kèm với khoản đầu tư vốn cổ phần.</w:t>
      </w:r>
    </w:p>
    <w:p>
      <w:pPr>
        <w:spacing w:after="80"/>
      </w:pPr>
      <w:r>
        <w:rPr>
          <w:b w:val="0"/>
          <w:i w:val="0"/>
        </w:rPr>
        <w:t>ACCOUNTS PAYABLE (CÁC KHOẢN PHẢI TRẢ) Một loại nợ phải trả trên bảng cân đối kế toán, đại diện cho</w:t>
      </w:r>
    </w:p>
    <w:p>
      <w:pPr>
        <w:spacing w:after="80"/>
      </w:pPr>
      <w:r>
        <w:rPr>
          <w:b w:val="0"/>
          <w:i w:val="0"/>
        </w:rPr>
        <w:t>tiền mà công ty nợ.</w:t>
      </w:r>
    </w:p>
    <w:p>
      <w:pPr>
        <w:spacing w:after="80"/>
      </w:pPr>
      <w:r>
        <w:rPr>
          <w:b w:val="0"/>
          <w:i w:val="0"/>
        </w:rPr>
        <w:t>KHOẢN PHẢI THU (ACCOUNTS RECEIVABLE) Một loại tài sản trên bảng cân đối kế toán thể hiện</w:t>
      </w:r>
    </w:p>
    <w:p>
      <w:pPr>
        <w:spacing w:after="80"/>
      </w:pPr>
      <w:r>
        <w:rPr>
          <w:b w:val="0"/>
          <w:i w:val="0"/>
        </w:rPr>
        <w:t>số tiền mà khách hàng và những người khác nợ công ty.</w:t>
      </w:r>
    </w:p>
    <w:p>
      <w:pPr>
        <w:spacing w:after="80"/>
      </w:pPr>
      <w:r>
        <w:rPr>
          <w:b w:val="0"/>
          <w:i w:val="0"/>
        </w:rPr>
        <w:t>TỶ LỆ THANH TOÁN NHANH (ACID-TEST RATIO) Tỷ lệ giữa cái gọi là tài sản nhanh (tiền mặt, chứng khoán</w:t>
      </w:r>
    </w:p>
    <w:p>
      <w:pPr>
        <w:spacing w:after="80"/>
      </w:pPr>
      <w:r>
        <w:rPr>
          <w:b w:val="0"/>
          <w:i w:val="0"/>
        </w:rPr>
        <w:t>có thể bán được, và các khoản phải thu) so với nợ ngắn hạn. Không giống tỷ lệ</w:t>
      </w:r>
    </w:p>
    <w:p>
      <w:pPr>
        <w:spacing w:after="80"/>
      </w:pPr>
      <w:r>
        <w:rPr>
          <w:b w:val="0"/>
          <w:i w:val="0"/>
        </w:rPr>
        <w:t>thanh toán hiện hành, hàng tồn kho bị loại ra khỏi phép tính.</w:t>
      </w:r>
    </w:p>
    <w:p>
      <w:pPr>
        <w:spacing w:after="80"/>
      </w:pPr>
      <w:r>
        <w:rPr>
          <w:b w:val="0"/>
          <w:i w:val="0"/>
        </w:rPr>
        <w:t>GIÁ TRỊ SỔ SÁCH ĐIỀU CHỈNH (ADJUSTED BOOK VALUE) Một sự tinh chỉnh của phương pháp định giá theo giá trị sổ sách</w:t>
      </w:r>
    </w:p>
    <w:p>
      <w:pPr>
        <w:spacing w:after="80"/>
      </w:pPr>
      <w:r>
        <w:rPr>
          <w:b w:val="0"/>
          <w:i w:val="0"/>
        </w:rPr>
        <w:t>nhằm cố gắng trình bày lại giá trị của một số tài sản trên bảng cân đối kế toán</w:t>
      </w:r>
    </w:p>
    <w:p>
      <w:pPr>
        <w:spacing w:after="80"/>
      </w:pPr>
      <w:r>
        <w:rPr>
          <w:b w:val="0"/>
          <w:i w:val="0"/>
        </w:rPr>
        <w:t>theo giá trị thị trường thực tế.</w:t>
      </w:r>
    </w:p>
    <w:p>
      <w:pPr>
        <w:spacing w:after="80"/>
      </w:pPr>
      <w:r>
        <w:rPr>
          <w:b w:val="0"/>
          <w:i w:val="0"/>
        </w:rPr>
        <w:t>KHẤU HAO TÀI SẢN VÔ HÌNH (AMORTIZATION) Một khoản chi phí phi tiền mặt thực chất làm giảm giá trị</w:t>
      </w:r>
    </w:p>
    <w:p>
      <w:pPr>
        <w:spacing w:after="80"/>
      </w:pPr>
      <w:r>
        <w:rPr>
          <w:b w:val="0"/>
          <w:i w:val="0"/>
        </w:rPr>
        <w:t>trên bảng cân đối kế toán của một tài sản vô hình trong suốt vòng đời hữu dụng được cho là của nó.</w:t>
      </w:r>
    </w:p>
    <w:p>
      <w:pPr>
        <w:spacing w:after="80"/>
      </w:pPr>
      <w:r>
        <w:rPr>
          <w:b w:val="0"/>
          <w:i w:val="0"/>
        </w:rPr>
        <w:t>NHÀ ĐẦU TƯ THIÊN THẦN (ANGEL INVESTOR) Một cá nhân có giá trị tài sản ròng cao, thường là một doanh nhân</w:t>
      </w:r>
    </w:p>
    <w:p>
      <w:pPr>
        <w:spacing w:after="80"/>
      </w:pPr>
      <w:r>
        <w:rPr>
          <w:b w:val="0"/>
          <w:i w:val="0"/>
        </w:rPr>
        <w:t>hoặc chuyên gia thành đạt, người cung cấp vốn giai đoạn đầu cho một doanh nghiệp khởi nghiệp</w:t>
      </w:r>
    </w:p>
    <w:p>
      <w:pPr>
        <w:spacing w:after="80"/>
      </w:pPr>
      <w:r>
        <w:rPr>
          <w:b w:val="0"/>
          <w:i w:val="0"/>
        </w:rPr>
        <w:t>dưới hình thức nợ, vốn sở hữu, hoặc cả hai.</w:t>
      </w:r>
    </w:p>
    <w:p>
      <w:pPr>
        <w:spacing w:after="80"/>
      </w:pPr>
      <w:r>
        <w:rPr>
          <w:b w:val="0"/>
          <w:i w:val="0"/>
        </w:rPr>
        <w:t>TÀI SẢN (ASSETS) Các khoản mục trên bảng cân đối kế toán mà một công ty đầu tư vào để có thể</w:t>
      </w:r>
    </w:p>
    <w:p>
      <w:pPr>
        <w:spacing w:after="80"/>
      </w:pPr>
      <w:r>
        <w:rPr>
          <w:b w:val="0"/>
          <w:i w:val="0"/>
        </w:rPr>
        <w:t>tiến hành hoạt động kinh doanh. Ví dụ bao gồm tiền mặt và các công cụ tài chính, hàng tồn</w:t>
      </w:r>
    </w:p>
    <w:p>
      <w:pPr>
        <w:spacing w:after="80"/>
      </w:pPr>
      <w:r>
        <w:rPr>
          <w:b w:val="0"/>
          <w:i w:val="0"/>
        </w:rPr>
        <w:t>lịch sử của nguyên liệu thô và thành phẩm, đất đai, nhà cửa và thiết bị.</w:t>
      </w:r>
    </w:p>
    <w:p>
      <w:pPr>
        <w:spacing w:after="80"/>
      </w:pPr>
      <w:r>
        <w:rPr>
          <w:b w:val="0"/>
          <w:i w:val="0"/>
        </w:rPr>
        <w:t>264Thuật ngữ</w:t>
      </w:r>
    </w:p>
    <w:p>
      <w:pPr>
        <w:spacing w:after="80"/>
      </w:pPr>
      <w:r>
        <w:rPr>
          <w:b w:val="0"/>
          <w:i w:val="0"/>
        </w:rPr>
        <w:t>Tài sản cũng bao gồm tiền mà khách hàng và những người khác nợ công ty</w:t>
      </w:r>
    </w:p>
    <w:p>
      <w:pPr>
        <w:spacing w:after="80"/>
      </w:pPr>
      <w:r>
        <w:rPr>
          <w:b w:val="0"/>
          <w:i w:val="0"/>
        </w:rPr>
        <w:t>—một loại tài sản được gọi là các khoản phải thu (accounts receivable).</w:t>
      </w:r>
    </w:p>
    <w:p>
      <w:pPr>
        <w:spacing w:after="80"/>
      </w:pPr>
      <w:r>
        <w:rPr>
          <w:b w:val="0"/>
          <w:i w:val="0"/>
        </w:rPr>
        <w:t>BẢNG CÂN ĐỐI KẾ TOÁN (BALANCE SHEET) Một báo cáo tài chính mô tả các tài sản mà</w:t>
      </w:r>
    </w:p>
    <w:p>
      <w:pPr>
        <w:spacing w:after="80"/>
      </w:pPr>
      <w:r>
        <w:rPr>
          <w:b w:val="0"/>
          <w:i w:val="0"/>
        </w:rPr>
        <w:t>doanh nghiệp sở hữu và cho thấy những tài sản đó được tài trợ như thế nào—bằng nguồn vốn của</w:t>
      </w:r>
    </w:p>
    <w:p>
      <w:pPr>
        <w:spacing w:after="80"/>
      </w:pPr>
      <w:r>
        <w:rPr>
          <w:b w:val="0"/>
          <w:i w:val="0"/>
        </w:rPr>
        <w:t>các chủ nợ (nợ phải trả), vốn chủ sở hữu của chủ doanh nghiệp, hoặc cả hai. Còn được gọi là</w:t>
      </w:r>
    </w:p>
    <w:p>
      <w:pPr>
        <w:spacing w:after="80"/>
      </w:pPr>
      <w:r>
        <w:rPr>
          <w:b w:val="0"/>
          <w:i w:val="0"/>
        </w:rPr>
        <w:t>báo cáo tình hình tài chính (statement of financial position).</w:t>
      </w:r>
    </w:p>
    <w:p>
      <w:pPr>
        <w:spacing w:after="80"/>
      </w:pPr>
      <w:r>
        <w:rPr>
          <w:b w:val="0"/>
          <w:i w:val="0"/>
        </w:rPr>
        <w:t>TRÁI PHIẾU (BOND) Một chứng khoán nợ thường được phát hành với lãi suất cố định và một ngày</w:t>
      </w:r>
    </w:p>
    <w:p>
      <w:pPr>
        <w:spacing w:after="80"/>
      </w:pPr>
      <w:r>
        <w:rPr>
          <w:b w:val="0"/>
          <w:i w:val="0"/>
        </w:rPr>
        <w:t>đáo hạn xác định. Tổ chức phát hành trái phiếu có nghĩa vụ theo hợp đồng phải thực hiện các</w:t>
      </w:r>
    </w:p>
    <w:p>
      <w:pPr>
        <w:spacing w:after="80"/>
      </w:pPr>
      <w:r>
        <w:rPr>
          <w:b w:val="0"/>
          <w:i w:val="0"/>
        </w:rPr>
        <w:t>khoản thanh toán lãi định kỳ và hoàn trả trái phiếu theo mệnh giá vào ngày đáo hạn.</w:t>
      </w:r>
    </w:p>
    <w:p>
      <w:pPr>
        <w:spacing w:after="80"/>
      </w:pPr>
      <w:r>
        <w:rPr>
          <w:b w:val="0"/>
          <w:i w:val="0"/>
        </w:rPr>
        <w:t>TÀI TRỢ TỰ THÂN (BOOTSTRAP FINANCING) Một hình thức tài trợ khởi nghiệp trong đó những người</w:t>
      </w:r>
    </w:p>
    <w:p>
      <w:pPr>
        <w:spacing w:after="80"/>
      </w:pPr>
      <w:r>
        <w:rPr>
          <w:b w:val="0"/>
          <w:i w:val="0"/>
        </w:rPr>
        <w:t>sáng lập dựa vào nguồn tài chính cá nhân của chính họ và của bạn bè,</w:t>
      </w:r>
    </w:p>
    <w:p>
      <w:pPr>
        <w:spacing w:after="80"/>
      </w:pPr>
      <w:r>
        <w:rPr>
          <w:b w:val="0"/>
          <w:i w:val="0"/>
        </w:rPr>
        <w:t>gia đình, nhân viên và nhà cung cấp để khởi động doanh nghiệp.</w:t>
      </w:r>
    </w:p>
    <w:p>
      <w:pPr>
        <w:spacing w:after="80"/>
      </w:pPr>
      <w:r>
        <w:rPr>
          <w:b w:val="0"/>
          <w:i w:val="0"/>
        </w:rPr>
        <w:t>PHÂN TÍCH ĐIỂM HÒA VỐN (BREAKEVEN ANALYSIS) Một hình thức phân tích giúp xác định công ty cần bán được bao nhiêu</w:t>
      </w:r>
    </w:p>
    <w:p>
      <w:pPr>
        <w:spacing w:after="80"/>
      </w:pPr>
      <w:r>
        <w:rPr>
          <w:b w:val="0"/>
          <w:i w:val="0"/>
        </w:rPr>
        <w:t>(hoặc cần bán thêm bao nhiêu) để trang trải khoản đầu tư cố định</w:t>
      </w:r>
    </w:p>
    <w:p>
      <w:pPr>
        <w:spacing w:after="80"/>
      </w:pPr>
      <w:r>
        <w:rPr>
          <w:b w:val="0"/>
          <w:i w:val="0"/>
        </w:rPr>
        <w:t>điểm—nói cách khác, công ty sẽ hòa vốn tại thời điểm nào trên</w:t>
      </w:r>
    </w:p>
    <w:p>
      <w:pPr>
        <w:spacing w:after="80"/>
      </w:pPr>
      <w:r>
        <w:rPr>
          <w:b w:val="0"/>
          <w:i w:val="0"/>
        </w:rPr>
        <w:t>dòng tiền của mình.</w:t>
      </w:r>
    </w:p>
    <w:p>
      <w:pPr>
        <w:spacing w:after="80"/>
      </w:pPr>
      <w:r>
        <w:rPr>
          <w:b w:val="0"/>
          <w:i w:val="0"/>
        </w:rPr>
        <w:t>MÔ HÌNH KINH DOANH (BUSINESS MODEL) Mô tả mang tính khái niệm về các nguồn</w:t>
      </w:r>
    </w:p>
    <w:p>
      <w:pPr>
        <w:spacing w:after="80"/>
      </w:pPr>
      <w:r>
        <w:rPr>
          <w:b w:val="0"/>
          <w:i w:val="0"/>
        </w:rPr>
        <w:t>doanh thu, các yếu tố thúc đẩy chi phí, quy mô đầu tư và các yếu tố thành công của một doanh nghiệp cũng như cách chúng</w:t>
      </w:r>
    </w:p>
    <w:p>
      <w:pPr>
        <w:spacing w:after="80"/>
      </w:pPr>
      <w:r>
        <w:rPr>
          <w:b w:val="0"/>
          <w:i w:val="0"/>
        </w:rPr>
        <w:t>phối hợp với nhau.</w:t>
      </w:r>
    </w:p>
    <w:p>
      <w:pPr>
        <w:spacing w:after="80"/>
      </w:pPr>
      <w:r>
        <w:rPr>
          <w:b w:val="0"/>
          <w:i w:val="0"/>
        </w:rPr>
        <w:t>KẾ HOẠCH KINH DOANH (BUSINESS PLAN) Một tài liệu giải thích cơ hội kinh doanh, xác</w:t>
      </w:r>
    </w:p>
    <w:p>
      <w:pPr>
        <w:spacing w:after="80"/>
      </w:pPr>
      <w:r>
        <w:rPr>
          <w:b w:val="0"/>
          <w:i w:val="0"/>
        </w:rPr>
        <w:t>định thị trường cần phục vụ, và cung cấp chi tiết về cách tổ chức</w:t>
      </w:r>
    </w:p>
    <w:p>
      <w:pPr>
        <w:spacing w:after="80"/>
      </w:pPr>
      <w:r>
        <w:rPr>
          <w:b w:val="0"/>
          <w:i w:val="0"/>
        </w:rPr>
        <w:t>khởi nghiệp dự định theo đuổi cơ hội đó. Lý tưởng nhất là nó mô tả những</w:t>
      </w:r>
    </w:p>
    <w:p>
      <w:pPr>
        <w:spacing w:after="80"/>
      </w:pPr>
      <w:r>
        <w:rPr>
          <w:b w:val="0"/>
          <w:i w:val="0"/>
        </w:rPr>
        <w:t>phẩm chất độc đáo mà đội ngũ quản lý mang lại cho nỗ lực này, xác định</w:t>
      </w:r>
    </w:p>
    <w:p>
      <w:pPr>
        <w:spacing w:after="80"/>
      </w:pPr>
      <w:r>
        <w:rPr>
          <w:b w:val="0"/>
          <w:i w:val="0"/>
        </w:rPr>
        <w:t>các nguồn lực cần thiết để thành công, và dự báo kết quả trong một khoảng thời gian</w:t>
      </w:r>
    </w:p>
    <w:p>
      <w:pPr>
        <w:spacing w:after="80"/>
      </w:pPr>
      <w:r>
        <w:rPr>
          <w:b w:val="0"/>
          <w:i w:val="0"/>
        </w:rPr>
        <w:t>hợp lý.</w:t>
      </w:r>
    </w:p>
    <w:p>
      <w:pPr>
        <w:spacing w:after="80"/>
      </w:pPr>
      <w:r>
        <w:rPr>
          <w:b w:val="0"/>
          <w:i w:val="0"/>
        </w:rPr>
        <w:t>THỊ TRƯỜNG VỐN (CAPITAL MARKETS) Các thị trường tài chính nơi các công cụ nợ dài hạn</w:t>
      </w:r>
    </w:p>
    <w:p>
      <w:pPr>
        <w:spacing w:after="80"/>
      </w:pPr>
      <w:r>
        <w:rPr>
          <w:b w:val="0"/>
          <w:i w:val="0"/>
        </w:rPr>
        <w:t>và chứng khoán vốn—bao gồm cả phát hành riêng lẻ—được phát hành</w:t>
      </w:r>
    </w:p>
    <w:p>
      <w:pPr>
        <w:spacing w:after="80"/>
      </w:pPr>
      <w:r>
        <w:rPr>
          <w:b w:val="0"/>
          <w:i w:val="0"/>
        </w:rPr>
        <w:t>và giao dịch.</w:t>
      </w:r>
    </w:p>
    <w:p>
      <w:pPr>
        <w:spacing w:after="80"/>
      </w:pPr>
      <w:r>
        <w:rPr>
          <w:b w:val="0"/>
          <w:i w:val="0"/>
        </w:rPr>
        <w:t>BÁO CÁO LƯU CHUYỂN TIỀN TỆ (CASH-FLOW STATEMENT) Một báo cáo tài chính trình bày chi tiết các lý do</w:t>
      </w:r>
    </w:p>
    <w:p>
      <w:pPr>
        <w:spacing w:after="80"/>
      </w:pPr>
      <w:r>
        <w:rPr>
          <w:b w:val="0"/>
          <w:i w:val="0"/>
        </w:rPr>
        <w:t>thay đổi tiền mặt (và các khoản tương đương tiền) trong kỳ kế toán. Hơn</w:t>
      </w:r>
    </w:p>
    <w:p>
      <w:pPr>
        <w:spacing w:after="80"/>
      </w:pPr>
      <w:r>
        <w:rPr>
          <w:b w:val="0"/>
          <w:i w:val="0"/>
        </w:rPr>
        <w:t>Thuật ngữ</w:t>
      </w:r>
    </w:p>
    <w:p>
      <w:pPr>
        <w:spacing w:after="80"/>
      </w:pPr>
      <w:r>
        <w:rPr>
          <w:b w:val="0"/>
          <w:i w:val="0"/>
        </w:rPr>
        <w:t>cụ thể là, nó phản ánh tất cả các thay đổi về tiền mặt chịu ảnh hưởng bởi hoạt động kinh doanh,</w:t>
      </w:r>
    </w:p>
    <w:p>
      <w:pPr>
        <w:spacing w:after="80"/>
      </w:pPr>
      <w:r>
        <w:rPr>
          <w:b w:val="0"/>
          <w:i w:val="0"/>
        </w:rPr>
        <w:t>các khoản đầu tư và hoạt động tài chính.</w:t>
      </w:r>
    </w:p>
    <w:p>
      <w:pPr>
        <w:spacing w:after="80"/>
      </w:pPr>
      <w:r>
        <w:rPr>
          <w:b w:val="0"/>
          <w:i w:val="0"/>
        </w:rPr>
        <w:t>C CORPORATION (Công ty C) Ở Hoa Kỳ, một thực thể được nhà nước cấp phép và</w:t>
      </w:r>
    </w:p>
    <w:p>
      <w:pPr>
        <w:spacing w:after="80"/>
      </w:pPr>
      <w:r>
        <w:rPr>
          <w:b w:val="0"/>
          <w:i w:val="0"/>
        </w:rPr>
        <w:t>được pháp luật coi như một cá nhân. Công ty C có thể có vô số</w:t>
      </w:r>
    </w:p>
    <w:p>
      <w:pPr>
        <w:spacing w:after="80"/>
      </w:pPr>
      <w:r>
        <w:rPr>
          <w:b w:val="0"/>
          <w:i w:val="0"/>
        </w:rPr>
        <w:t>chủ sở hữu. Quyền sở hữu được chứng minh bằng các cổ phần của công ty.</w:t>
      </w:r>
    </w:p>
    <w:p>
      <w:pPr>
        <w:spacing w:after="80"/>
      </w:pPr>
      <w:r>
        <w:rPr>
          <w:b w:val="0"/>
          <w:i w:val="0"/>
        </w:rPr>
        <w:t>Thực thể này được quản lý thay mặt cho các cổ đông—ít nhất là một cách gián tiếp—bởi một</w:t>
      </w:r>
    </w:p>
    <w:p>
      <w:pPr>
        <w:spacing w:after="80"/>
      </w:pPr>
      <w:r>
        <w:rPr>
          <w:b w:val="0"/>
          <w:i w:val="0"/>
        </w:rPr>
        <w:t>hội đồng quản trị.</w:t>
      </w:r>
    </w:p>
    <w:p>
      <w:pPr>
        <w:spacing w:after="80"/>
      </w:pPr>
      <w:r>
        <w:rPr>
          <w:b w:val="0"/>
          <w:i w:val="0"/>
        </w:rPr>
        <w:t>COLLATERAL (Tài sản thế chấp) Một tài sản được cầm cố cho người cho vay cho đến khi khoản vay được thanh toán.</w:t>
      </w:r>
    </w:p>
    <w:p>
      <w:pPr>
        <w:spacing w:after="80"/>
      </w:pPr>
      <w:r>
        <w:rPr>
          <w:b w:val="0"/>
          <w:i w:val="0"/>
        </w:rPr>
        <w:t>COMMERCIAL PAPER (Giấy tờ thương mại) Một công cụ tài chính ngắn hạn được sử dụng chủ yếu</w:t>
      </w:r>
    </w:p>
    <w:p>
      <w:pPr>
        <w:spacing w:after="80"/>
      </w:pPr>
      <w:r>
        <w:rPr>
          <w:b w:val="0"/>
          <w:i w:val="0"/>
        </w:rPr>
        <w:t>bởi các tập đoàn lớn, có uy tín tín dụng như một giải pháp thay thế cho việc vay ngắn hạn từ ngân hàng</w:t>
      </w:r>
    </w:p>
    <w:p>
      <w:pPr>
        <w:spacing w:after="80"/>
      </w:pPr>
      <w:r>
        <w:rPr>
          <w:b w:val="0"/>
          <w:i w:val="0"/>
        </w:rPr>
        <w:t>thương mại. Hầu hết giấy tờ được bán với giá chiết khấu so với mệnh giá và có thể được hoàn đổi</w:t>
      </w:r>
    </w:p>
    <w:p>
      <w:pPr>
        <w:spacing w:after="80"/>
      </w:pPr>
      <w:r>
        <w:rPr>
          <w:b w:val="0"/>
          <w:i w:val="0"/>
        </w:rPr>
        <w:t>theo mệnh giá khi đáo hạn.</w:t>
      </w:r>
    </w:p>
    <w:p>
      <w:pPr>
        <w:spacing w:after="80"/>
      </w:pPr>
      <w:r>
        <w:rPr>
          <w:b w:val="0"/>
          <w:i w:val="0"/>
        </w:rPr>
        <w:t>COMMON STOCK (Cổ phiếu phổ thông) (hoặc COMMON SHARES - Cổ phần phổ thông) Một loại chứng khoán đại diện cho một phần</w:t>
      </w:r>
    </w:p>
    <w:p>
      <w:pPr>
        <w:spacing w:after="80"/>
      </w:pPr>
      <w:r>
        <w:rPr>
          <w:b w:val="0"/>
          <w:i w:val="0"/>
        </w:rPr>
        <w:t>quyền sở hữu trong công ty đã phát hành nó.</w:t>
      </w:r>
    </w:p>
    <w:p>
      <w:pPr>
        <w:spacing w:after="80"/>
      </w:pPr>
      <w:r>
        <w:rPr>
          <w:b w:val="0"/>
          <w:i w:val="0"/>
        </w:rPr>
        <w:t>COST OF GOODS SOLD (Giá vốn hàng bán) Trên báo cáo thu nhập, chi phí mà một công ty</w:t>
      </w:r>
    </w:p>
    <w:p>
      <w:pPr>
        <w:spacing w:after="80"/>
      </w:pPr>
      <w:r>
        <w:rPr>
          <w:b w:val="0"/>
          <w:i w:val="0"/>
        </w:rPr>
        <w:t>để sản xuất hàng hóa và dịch vụ của mình. Con số này bao gồm nguyên vật liệu, chi phí</w:t>
      </w:r>
    </w:p>
    <w:p>
      <w:pPr>
        <w:spacing w:after="80"/>
      </w:pPr>
      <w:r>
        <w:rPr>
          <w:b w:val="0"/>
          <w:i w:val="0"/>
        </w:rPr>
        <w:t>sản xuất và chi phí nhân công trực tiếp.</w:t>
      </w:r>
    </w:p>
    <w:p>
      <w:pPr>
        <w:spacing w:after="80"/>
      </w:pPr>
      <w:r>
        <w:rPr>
          <w:b w:val="0"/>
          <w:i w:val="0"/>
        </w:rPr>
        <w:t>TÀI SẢN NGẮN HẠN (CURRENT ASSETS) Những tài sản dễ dàng chuyển đổi thành tiền mặt nhất: tiền mặt</w:t>
      </w:r>
    </w:p>
    <w:p>
      <w:pPr>
        <w:spacing w:after="80"/>
      </w:pPr>
      <w:r>
        <w:rPr>
          <w:b w:val="0"/>
          <w:i w:val="0"/>
        </w:rPr>
        <w:t>tương đương như chứng chỉ tiền gửi và tín phiếu Kho bạc Hoa Kỳ, các khoản phải thu</w:t>
      </w:r>
    </w:p>
    <w:p>
      <w:pPr>
        <w:spacing w:after="80"/>
      </w:pPr>
      <w:r>
        <w:rPr>
          <w:b w:val="0"/>
          <w:i w:val="0"/>
        </w:rPr>
        <w:t>và hàng tồn kho. Theo các nguyên tắc kế toán được chấp nhận chung, tài sản ngắn hạn</w:t>
      </w:r>
    </w:p>
    <w:p>
      <w:pPr>
        <w:spacing w:after="80"/>
      </w:pPr>
      <w:r>
        <w:rPr>
          <w:b w:val="0"/>
          <w:i w:val="0"/>
        </w:rPr>
        <w:t>là những tài sản có thể chuyển đổi thành tiền mặt trong vòng một năm.</w:t>
      </w:r>
    </w:p>
    <w:p>
      <w:pPr>
        <w:spacing w:after="80"/>
      </w:pPr>
      <w:r>
        <w:rPr>
          <w:b w:val="0"/>
          <w:i w:val="0"/>
        </w:rPr>
        <w:t>NỢ NGẮN HẠN (CURRENT LIABILITIES) Những khoản nợ phải trả trong vòng một năm hoặc sớm hơn;</w:t>
      </w:r>
    </w:p>
    <w:p>
      <w:pPr>
        <w:spacing w:after="80"/>
      </w:pPr>
      <w:r>
        <w:rPr>
          <w:b w:val="0"/>
          <w:i w:val="0"/>
        </w:rPr>
        <w:t>thường bao gồm các khoản vay ngắn hạn, tiền lương, thuế thu nhập và các khoản phải trả</w:t>
      </w:r>
    </w:p>
    <w:p>
      <w:pPr>
        <w:spacing w:after="80"/>
      </w:pPr>
      <w:r>
        <w:rPr>
          <w:b w:val="0"/>
          <w:i w:val="0"/>
        </w:rPr>
        <w:t>(accounts payable).</w:t>
      </w:r>
    </w:p>
    <w:p>
      <w:pPr>
        <w:spacing w:after="80"/>
      </w:pPr>
      <w:r>
        <w:rPr>
          <w:b w:val="0"/>
          <w:i w:val="0"/>
        </w:rPr>
        <w:t>TỶ SỐ THANH TOÁN NGẮN HẠN (CURRENT RATIO) Tài sản ngắn hạn chia cho nợ ngắn hạn. Tỷ số này</w:t>
      </w:r>
    </w:p>
    <w:p>
      <w:pPr>
        <w:spacing w:after="80"/>
      </w:pPr>
      <w:r>
        <w:rPr>
          <w:b w:val="0"/>
          <w:i w:val="0"/>
        </w:rPr>
        <w:t>thường được dùng để đo lường khả năng của một công ty trong việc đáp ứng các nghĩa vụ</w:t>
      </w:r>
    </w:p>
    <w:p>
      <w:pPr>
        <w:spacing w:after="80"/>
      </w:pPr>
      <w:r>
        <w:rPr>
          <w:b w:val="0"/>
          <w:i w:val="0"/>
        </w:rPr>
        <w:t>đến hạn hiện tại.</w:t>
      </w:r>
    </w:p>
    <w:p>
      <w:pPr>
        <w:spacing w:after="80"/>
      </w:pPr>
      <w:r>
        <w:rPr>
          <w:b w:val="0"/>
          <w:i w:val="0"/>
        </w:rPr>
        <w:t>TỶ SỐ NỢ (DEBT RATIO) Tỷ lệ giữa nợ với tài sản hoặc vốn chủ sở hữu trong cơ cấu tài chính</w:t>
      </w:r>
    </w:p>
    <w:p>
      <w:pPr>
        <w:spacing w:after="80"/>
      </w:pPr>
      <w:r>
        <w:rPr>
          <w:b w:val="0"/>
          <w:i w:val="0"/>
        </w:rPr>
        <w:t>của một công ty.</w:t>
      </w:r>
    </w:p>
    <w:p>
      <w:pPr>
        <w:spacing w:after="80"/>
      </w:pPr>
      <w:r>
        <w:rPr>
          <w:b w:val="0"/>
          <w:i w:val="0"/>
        </w:rPr>
        <w:t>266 Thuật ngữ</w:t>
      </w:r>
    </w:p>
    <w:p>
      <w:pPr>
        <w:spacing w:after="80"/>
      </w:pPr>
      <w:r>
        <w:rPr>
          <w:b w:val="0"/>
          <w:i w:val="0"/>
        </w:rPr>
        <w:t>KHẤU HAO (DEPRECIATION) Một khoản chi phí phi tiền mặt thực chất làm giảm số dư</w:t>
      </w:r>
    </w:p>
    <w:p>
      <w:pPr>
        <w:spacing w:after="80"/>
      </w:pPr>
      <w:r>
        <w:rPr>
          <w:b w:val="0"/>
          <w:i w:val="0"/>
        </w:rPr>
        <w:t>giá trị của một tài sản được phân bổ dần trong suốt vòng đời hữu dụng ước tính của nó.</w:t>
      </w:r>
    </w:p>
    <w:p>
      <w:pPr>
        <w:spacing w:after="80"/>
      </w:pPr>
      <w:r>
        <w:rPr>
          <w:b w:val="0"/>
          <w:i w:val="0"/>
        </w:rPr>
        <w:t>DÒNG TIỀN CHIẾT KHẤU (DISCOUNTED CASH FLOW - DCF) Một phương pháp dựa trên giá trị thời gian của</w:t>
      </w:r>
    </w:p>
    <w:p>
      <w:pPr>
        <w:spacing w:after="80"/>
      </w:pPr>
      <w:r>
        <w:rPr>
          <w:b w:val="0"/>
          <w:i w:val="0"/>
        </w:rPr>
        <w:t>tiền tệ, nó tính toán giá trị bằng cách tìm giá trị hiện tại của các dòng tiền tương lai của một doanh nghiệp.</w:t>
      </w:r>
    </w:p>
    <w:p>
      <w:pPr>
        <w:spacing w:after="80"/>
      </w:pPr>
      <w:r>
        <w:rPr>
          <w:b w:val="0"/>
          <w:i w:val="0"/>
        </w:rPr>
        <w:t>THẨM ĐỊNH KỸ LƯỠNG (DUE DILIGENCE) Đối với việc chào bán chứng khoán ra công chúng, việc điều tra</w:t>
      </w:r>
    </w:p>
    <w:p>
      <w:pPr>
        <w:spacing w:after="80"/>
      </w:pPr>
      <w:r>
        <w:rPr>
          <w:b w:val="0"/>
          <w:i w:val="0"/>
        </w:rPr>
        <w:t>các sự kiện và tuyên bố về rủi ro được đưa ra trong bản đăng ký phát hành của tổ chức phát hành.</w:t>
      </w:r>
    </w:p>
    <w:p>
      <w:pPr>
        <w:spacing w:after="80"/>
      </w:pPr>
      <w:r>
        <w:rPr>
          <w:b w:val="0"/>
          <w:i w:val="0"/>
        </w:rPr>
        <w:t>EBIT Một thước đo lợi nhuận của một công ty, tính toán thu nhập của nó trước lãi vay và thuế.</w:t>
      </w:r>
    </w:p>
    <w:p>
      <w:pPr>
        <w:spacing w:after="80"/>
      </w:pPr>
      <w:r>
        <w:rPr>
          <w:b w:val="0"/>
          <w:i w:val="0"/>
        </w:rPr>
        <w:t>KẾ HOẠCH SỞ HỮU CỔ PHẦN CỦA NHÂN VIÊN (EMPLOYEE STOCK OWNERSHIP PLAN - ESOP) Ở Hoa Kỳ, một kế hoạch chính thức</w:t>
      </w:r>
    </w:p>
    <w:p>
      <w:pPr>
        <w:spacing w:after="80"/>
      </w:pPr>
      <w:r>
        <w:rPr>
          <w:b w:val="0"/>
          <w:i w:val="0"/>
        </w:rPr>
        <w:t>theo đó cổ phần của công ty được kế hoạch này mua thay mặt cho nhân viên, và đối với họ đây là một kế hoạch hưu trí</w:t>
      </w:r>
    </w:p>
    <w:p>
      <w:pPr>
        <w:spacing w:after="80"/>
      </w:pPr>
      <w:r>
        <w:rPr>
          <w:b w:val="0"/>
          <w:i w:val="0"/>
        </w:rPr>
        <w:t>đủ điều kiện được ưu đãi thuế.</w:t>
      </w:r>
    </w:p>
    <w:p>
      <w:pPr>
        <w:spacing w:after="80"/>
      </w:pPr>
      <w:r>
        <w:rPr>
          <w:b w:val="0"/>
          <w:i w:val="0"/>
        </w:rPr>
        <w:t>GIÁ TRỊ DOANH NGHIỆP (ENTERPRISE VALUE) Giá trị vốn chủ sở hữu của một công ty cộng với nợ của nó.</w:t>
      </w:r>
    </w:p>
    <w:p>
      <w:pPr>
        <w:spacing w:after="80"/>
      </w:pPr>
      <w:r>
        <w:rPr>
          <w:b w:val="0"/>
          <w:i w:val="0"/>
        </w:rPr>
        <w:t>GIÁ TRỊ SỔ SÁCH CỦA VỐN CHỦ SỞ HỮU (EQUITY BOOK VALUE) Giá trị của tổng tài sản trừ đi tổng nợ phải trả.</w:t>
      </w:r>
    </w:p>
    <w:p>
      <w:pPr>
        <w:spacing w:after="80"/>
      </w:pPr>
      <w:r>
        <w:rPr>
          <w:b w:val="0"/>
          <w:i w:val="0"/>
        </w:rPr>
        <w:t>VỐN CỔ PHẦN (EQUITY CAPITAL) Vốn được đóng góp vào một doanh nghiệp để đổi lấy các quyền sở hữu.</w:t>
      </w:r>
    </w:p>
    <w:p>
      <w:pPr>
        <w:spacing w:after="80"/>
      </w:pPr>
      <w:r>
        <w:rPr>
          <w:b w:val="0"/>
          <w:i w:val="0"/>
        </w:rPr>
        <w:t>GIÁ TRỊ DOANH NGHIỆP Giá trị vốn chủ sở hữu của một công ty cộng với nợ của công ty.</w:t>
      </w:r>
    </w:p>
    <w:p>
      <w:pPr>
        <w:spacing w:after="80"/>
      </w:pPr>
      <w:r>
        <w:rPr>
          <w:b w:val="0"/>
          <w:i w:val="0"/>
        </w:rPr>
        <w:t>GIÁ TRỊ SỔ SÁCH CỦA VỐN CHỦ SỞ HỮU Giá trị tổng tài sản trừ đi tổng nợ phải trả.</w:t>
      </w:r>
    </w:p>
    <w:p>
      <w:pPr>
        <w:spacing w:after="80"/>
      </w:pPr>
      <w:r>
        <w:rPr>
          <w:b w:val="0"/>
          <w:i w:val="0"/>
        </w:rPr>
        <w:t>VỐN CHỦ SỞ HỮU Vốn được đóng góp vào một doanh nghiệp để đổi lấy</w:t>
      </w:r>
    </w:p>
    <w:p>
      <w:pPr>
        <w:spacing w:after="80"/>
      </w:pPr>
      <w:r>
        <w:rPr>
          <w:b w:val="0"/>
          <w:i w:val="0"/>
        </w:rPr>
        <w:t>quyền sở hữu.</w:t>
      </w:r>
    </w:p>
    <w:p>
      <w:pPr>
        <w:spacing w:after="80"/>
      </w:pPr>
      <w:r>
        <w:rPr>
          <w:b w:val="0"/>
          <w:i w:val="0"/>
        </w:rPr>
        <w:t>TÓM TẮT ĐIỀU HÀNH Trong một kế hoạch kinh doanh, đây là một phần ngắn gọn</w:t>
      </w:r>
    </w:p>
    <w:p>
      <w:pPr>
        <w:spacing w:after="80"/>
      </w:pPr>
      <w:r>
        <w:rPr>
          <w:b w:val="0"/>
          <w:i w:val="0"/>
        </w:rPr>
        <w:t>trình bày đầy sức thuyết phục về cơ hội, cho thấy vì sao thời điểm này là thích hợp, mô tả cách</w:t>
      </w:r>
    </w:p>
    <w:p>
      <w:pPr>
        <w:spacing w:after="80"/>
      </w:pPr>
      <w:r>
        <w:rPr>
          <w:b w:val="0"/>
          <w:i w:val="0"/>
        </w:rPr>
        <w:t>công ty dự định theo đuổi cơ hội đó, phác thảo kỳ vọng của doanh nhân về</w:t>
      </w:r>
    </w:p>
    <w:p>
      <w:pPr>
        <w:spacing w:after="80"/>
      </w:pPr>
      <w:r>
        <w:rPr>
          <w:b w:val="0"/>
          <w:i w:val="0"/>
        </w:rPr>
        <w:t>kết quả, và bao gồm một bản phác họa sơ lược về công ty cùng đội ngũ</w:t>
      </w:r>
    </w:p>
    <w:p>
      <w:pPr>
        <w:spacing w:after="80"/>
      </w:pPr>
      <w:r>
        <w:rPr>
          <w:b w:val="0"/>
          <w:i w:val="0"/>
        </w:rPr>
        <w:t>quản lý.</w:t>
      </w:r>
    </w:p>
    <w:p>
      <w:pPr>
        <w:spacing w:after="80"/>
      </w:pPr>
      <w:r>
        <w:rPr>
          <w:b w:val="0"/>
          <w:i w:val="0"/>
        </w:rPr>
        <w:t xml:space="preserve">ĐÒN BẨY TÀI CHÍNH </w:t>
      </w:r>
      <w:r>
        <w:rPr>
          <w:b w:val="0"/>
          <w:i/>
        </w:rPr>
        <w:t>Xem</w:t>
      </w:r>
      <w:r>
        <w:rPr>
          <w:b w:val="0"/>
          <w:i w:val="0"/>
        </w:rPr>
        <w:t xml:space="preserve"> “đòn bẩy”.</w:t>
      </w:r>
    </w:p>
    <w:p>
      <w:pPr>
        <w:spacing w:after="80"/>
      </w:pPr>
      <w:r>
        <w:rPr>
          <w:b w:val="0"/>
          <w:i w:val="0"/>
        </w:rPr>
        <w:t>TÀI SẢN CỐ ĐỊNH Những tài sản khó chuyển đổi thành tiền mặt—ví dụ như</w:t>
      </w:r>
    </w:p>
    <w:p>
      <w:pPr>
        <w:spacing w:after="80"/>
      </w:pPr>
      <w:r>
        <w:rPr>
          <w:b w:val="0"/>
          <w:i w:val="0"/>
        </w:rPr>
        <w:t>nhà cửa và thiết bị. Đôi khi còn được gọi là tài sản nhà xưởng.</w:t>
      </w:r>
    </w:p>
    <w:p>
      <w:pPr>
        <w:spacing w:after="80"/>
      </w:pPr>
      <w:r>
        <w:rPr>
          <w:b w:val="0"/>
          <w:i w:val="0"/>
        </w:rPr>
        <w:t>CHI PHÍ CỐ ĐỊNH Những chi phí mà doanh nghiệp phải gánh chịu và hầu như</w:t>
      </w:r>
    </w:p>
    <w:p>
      <w:pPr>
        <w:spacing w:after="80"/>
      </w:pPr>
      <w:r>
        <w:rPr>
          <w:b w:val="0"/>
          <w:i w:val="0"/>
        </w:rPr>
        <w:t>giữ nguyên, bất kể có bao nhiêu hàng hóa hay dịch vụ được sản xuất ra.</w:t>
      </w:r>
    </w:p>
    <w:p>
      <w:pPr>
        <w:spacing w:after="80"/>
      </w:pPr>
      <w:r>
        <w:rPr>
          <w:b w:val="0"/>
          <w:i w:val="0"/>
        </w:rPr>
        <w:t>Thuật ngữ 267</w:t>
      </w:r>
    </w:p>
    <w:p>
      <w:pPr>
        <w:spacing w:after="80"/>
      </w:pPr>
      <w:r>
        <w:rPr>
          <w:b w:val="0"/>
          <w:i w:val="0"/>
        </w:rPr>
        <w:t>LỢI THẾ THƯƠNG MẠI (GOODWILL) Một loại tài sản vô hình trên bảng cân đối kế toán. Nếu một công ty đã</w:t>
      </w:r>
    </w:p>
    <w:p>
      <w:pPr>
        <w:spacing w:after="80"/>
      </w:pPr>
      <w:r>
        <w:rPr>
          <w:b w:val="0"/>
          <w:i w:val="0"/>
        </w:rPr>
        <w:t>mua lại một công ty khác với mức giá cao hơn giá trị thị trường hợp lý của các</w:t>
      </w:r>
    </w:p>
    <w:p>
      <w:pPr>
        <w:spacing w:after="80"/>
      </w:pPr>
      <w:r>
        <w:rPr>
          <w:b w:val="0"/>
          <w:i w:val="0"/>
        </w:rPr>
        <w:t>tài sản của công ty đó, thì phần “lợi thế thương mại” ấy được ghi nhận như một tài sản. Lợi thế thương mại cũng có thể đại diện cho</w:t>
      </w:r>
    </w:p>
    <w:p>
      <w:pPr>
        <w:spacing w:after="80"/>
      </w:pPr>
      <w:r>
        <w:rPr>
          <w:b w:val="0"/>
          <w:i w:val="0"/>
        </w:rPr>
        <w:t>những thứ vô hình như danh tiếng tuyệt vời của công ty được mua lại, các</w:t>
      </w:r>
    </w:p>
    <w:p>
      <w:pPr>
        <w:spacing w:after="80"/>
      </w:pPr>
      <w:r>
        <w:rPr>
          <w:b w:val="0"/>
          <w:i w:val="0"/>
        </w:rPr>
        <w:t>tên thương hiệu, hay các bằng sáng chế của công ty đó, tất cả đều có thể có giá trị thực sự.</w:t>
      </w:r>
    </w:p>
    <w:p>
      <w:pPr>
        <w:spacing w:after="80"/>
      </w:pPr>
      <w:r>
        <w:rPr>
          <w:b w:val="0"/>
          <w:i w:val="0"/>
        </w:rPr>
        <w:t>LỢI NHUẬN GỘP Doanh thu bán hàng trừ đi giá vốn hàng bán. Thước đo</w:t>
      </w:r>
    </w:p>
    <w:p>
      <w:pPr>
        <w:spacing w:after="80"/>
      </w:pPr>
      <w:r>
        <w:rPr>
          <w:b w:val="0"/>
          <w:i w:val="0"/>
        </w:rPr>
        <w:t>thô sơ nhất về khả năng sinh lời. Còn được gọi là biên lợi nhuận gộp.</w:t>
      </w:r>
    </w:p>
    <w:p>
      <w:pPr>
        <w:spacing w:after="80"/>
      </w:pPr>
      <w:r>
        <w:rPr>
          <w:b w:val="0"/>
          <w:i w:val="0"/>
        </w:rPr>
        <w:t>BÁO CÁO THU NHẬP Một báo cáo tài chính thể hiện kết quả</w:t>
      </w:r>
    </w:p>
    <w:p>
      <w:pPr>
        <w:spacing w:after="80"/>
      </w:pPr>
      <w:r>
        <w:rPr>
          <w:b w:val="0"/>
          <w:i w:val="0"/>
        </w:rPr>
        <w:t>hoạt động lũy kế trong một khoảng thời gian xác định. Còn được gọi là báo cáo</w:t>
      </w:r>
    </w:p>
    <w:p>
      <w:pPr>
        <w:spacing w:after="80"/>
      </w:pPr>
      <w:r>
        <w:rPr>
          <w:b w:val="0"/>
          <w:i w:val="0"/>
        </w:rPr>
        <w:t>lãi lỗ, hay P&amp;L.</w:t>
      </w:r>
    </w:p>
    <w:p>
      <w:pPr>
        <w:spacing w:after="80"/>
      </w:pPr>
      <w:r>
        <w:rPr>
          <w:b w:val="0"/>
          <w:i w:val="0"/>
        </w:rPr>
        <w:t>VƯỜN ƯƠM (INCUBATOR) Một chương trình phát triển dành cho các doanh nghiệp mới. Các vườn ươm thường</w:t>
      </w:r>
    </w:p>
    <w:p>
      <w:pPr>
        <w:spacing w:after="80"/>
      </w:pPr>
      <w:r>
        <w:rPr>
          <w:b w:val="0"/>
          <w:i w:val="0"/>
        </w:rPr>
        <w:t>hoạt động như một tổ chức phi lợi nhuận hoặc thu tiền thuê từ một dự án khởi nghiệp (không gian làm việc chung</w:t>
      </w:r>
    </w:p>
    <w:p>
      <w:pPr>
        <w:spacing w:after="80"/>
      </w:pPr>
      <w:r>
        <w:rPr>
          <w:b w:val="0"/>
          <w:i w:val="0"/>
        </w:rPr>
        <w:t>được chia sẻ với các công ty non trẻ khác). Làm việc với một vườn ươm không</w:t>
      </w:r>
    </w:p>
    <w:p>
      <w:pPr>
        <w:spacing w:after="80"/>
      </w:pPr>
      <w:r>
        <w:rPr>
          <w:b w:val="0"/>
          <w:i w:val="0"/>
        </w:rPr>
        <w:t>giới hạn ở giai đoạn đầu phát triển của dự án khởi nghiệp; một số vườn ươm</w:t>
      </w:r>
    </w:p>
    <w:p>
      <w:pPr>
        <w:spacing w:after="80"/>
      </w:pPr>
      <w:r>
        <w:rPr>
          <w:b w:val="0"/>
          <w:i w:val="0"/>
        </w:rPr>
        <w:t>chuyên về tăng trưởng ở giai đoạn sau.</w:t>
      </w:r>
    </w:p>
    <w:p>
      <w:pPr>
        <w:spacing w:after="80"/>
      </w:pPr>
      <w:r>
        <w:rPr>
          <w:b w:val="0"/>
          <w:i w:val="0"/>
        </w:rPr>
        <w:t>PHÁT HÀNH CỔ PHIẾU LẦN ĐẦU RA CÔNG CHÚNG (IPO) Lần đầu tiên một công ty</w:t>
      </w:r>
    </w:p>
    <w:p>
      <w:pPr>
        <w:spacing w:after="80"/>
      </w:pPr>
      <w:r>
        <w:rPr>
          <w:b w:val="0"/>
          <w:i w:val="0"/>
        </w:rPr>
        <w:t>chào bán cổ phần của mình cho công chúng.</w:t>
      </w:r>
    </w:p>
    <w:p>
      <w:pPr>
        <w:spacing w:after="80"/>
      </w:pPr>
      <w:r>
        <w:rPr>
          <w:b w:val="0"/>
          <w:i w:val="0"/>
        </w:rPr>
        <w:t>HÀNG TỒN KHO Các vật tư, nguyên liệu thô, linh kiện, v.v. mà một</w:t>
      </w:r>
    </w:p>
    <w:p>
      <w:pPr>
        <w:spacing w:after="80"/>
      </w:pPr>
      <w:r>
        <w:rPr>
          <w:b w:val="0"/>
          <w:i w:val="0"/>
        </w:rPr>
        <w:t>công ty sử dụng trong hoạt động của mình. Nó cũng bao gồm sản phẩm đang chế tạo—hàng hóa ở</w:t>
      </w:r>
    </w:p>
    <w:p>
      <w:pPr>
        <w:spacing w:after="80"/>
      </w:pPr>
      <w:r>
        <w:rPr>
          <w:b w:val="0"/>
          <w:i w:val="0"/>
        </w:rPr>
        <w:t>các giai đoạn sản xuất khác nhau—cũng như thành phẩm đang chờ được bán</w:t>
      </w:r>
    </w:p>
    <w:p>
      <w:pPr>
        <w:spacing w:after="80"/>
      </w:pPr>
      <w:r>
        <w:rPr>
          <w:b w:val="0"/>
          <w:i w:val="0"/>
        </w:rPr>
        <w:t>hoặc vận chuyển.</w:t>
      </w:r>
    </w:p>
    <w:p>
      <w:pPr>
        <w:spacing w:after="80"/>
      </w:pPr>
      <w:r>
        <w:rPr>
          <w:b w:val="0"/>
          <w:i w:val="0"/>
        </w:rPr>
        <w:t xml:space="preserve">IPO </w:t>
      </w:r>
      <w:r>
        <w:rPr>
          <w:b w:val="0"/>
          <w:i/>
        </w:rPr>
        <w:t>Xem</w:t>
      </w:r>
      <w:r>
        <w:rPr>
          <w:b w:val="0"/>
          <w:i w:val="0"/>
        </w:rPr>
        <w:t xml:space="preserve"> “phát hành cổ phiếu lần đầu ra công chúng.”</w:t>
      </w:r>
    </w:p>
    <w:p>
      <w:pPr>
        <w:spacing w:after="80"/>
      </w:pPr>
      <w:r>
        <w:rPr>
          <w:b w:val="0"/>
          <w:i w:val="0"/>
        </w:rPr>
        <w:t>ĐÒN BẨY (LEVERAGE) Mức độ mà các hoạt động của một công ty được hỗ trợ</w:t>
      </w:r>
    </w:p>
    <w:p>
      <w:pPr>
        <w:spacing w:after="80"/>
      </w:pPr>
      <w:r>
        <w:rPr>
          <w:b w:val="0"/>
          <w:i w:val="0"/>
        </w:rPr>
        <w:t>bởi các khoản nợ phải trả và nợ dài hạn, thay vì bằng vốn góp của chủ sở hữu.</w:t>
      </w:r>
    </w:p>
    <w:p>
      <w:pPr>
        <w:spacing w:after="80"/>
      </w:pPr>
      <w:r>
        <w:rPr>
          <w:b w:val="0"/>
          <w:i w:val="0"/>
        </w:rPr>
        <w:t>MUA LẠI BẰNG ĐÒN BẨY (LEVERAGED BUYOUT) Việc mua lại một công ty bằng cách sử dụng một</w:t>
      </w:r>
    </w:p>
    <w:p>
      <w:pPr>
        <w:spacing w:after="80"/>
      </w:pPr>
      <w:r>
        <w:rPr>
          <w:b w:val="0"/>
          <w:i w:val="0"/>
        </w:rPr>
        <w:t>lượng đáng kể vốn vay, bên cạnh vốn chủ sở hữu của người mua. Vốn chủ sở hữu của họ</w:t>
      </w:r>
    </w:p>
    <w:p>
      <w:pPr>
        <w:spacing w:after="80"/>
      </w:pPr>
      <w:r>
        <w:rPr>
          <w:b w:val="0"/>
          <w:i w:val="0"/>
        </w:rPr>
        <w:t>do đó được “đòn bẩy hóa” để cung cấp thêm vốn cho việc mua lại. Dòng</w:t>
      </w:r>
    </w:p>
    <w:p>
      <w:pPr>
        <w:spacing w:after="80"/>
      </w:pPr>
      <w:r>
        <w:rPr>
          <w:b w:val="0"/>
          <w:i w:val="0"/>
        </w:rPr>
        <w:t>268 Thuật ngữ</w:t>
      </w:r>
    </w:p>
    <w:p>
      <w:pPr>
        <w:spacing w:after="80"/>
      </w:pPr>
      <w:r>
        <w:rPr>
          <w:b w:val="0"/>
          <w:i w:val="0"/>
        </w:rPr>
        <w:t>tiền của công ty cung cấp tài sản thế chấp cho các khoản vay và được dùng để</w:t>
      </w:r>
    </w:p>
    <w:p>
      <w:pPr>
        <w:spacing w:after="80"/>
      </w:pPr>
      <w:r>
        <w:rPr>
          <w:b w:val="0"/>
          <w:i w:val="0"/>
        </w:rPr>
        <w:t>trả dần chúng theo thời gian.</w:t>
      </w:r>
    </w:p>
    <w:p>
      <w:pPr>
        <w:spacing w:after="80"/>
      </w:pPr>
      <w:r>
        <w:rPr>
          <w:b w:val="0"/>
          <w:i w:val="0"/>
        </w:rPr>
        <w:t>NỢ PHẢI TRẢ (LIABILITY) Một khiếu nại đối với tài sản của một công ty.</w:t>
      </w:r>
    </w:p>
    <w:p>
      <w:pPr>
        <w:spacing w:after="80"/>
      </w:pPr>
      <w:r>
        <w:rPr>
          <w:b w:val="0"/>
          <w:i w:val="0"/>
        </w:rPr>
        <w:t>CÔNG TY TRÁCH NHIỆM HỮU HẠN (LIMITED-LIABILITY CORPORATION – LLC) Một dạng cơ cấu công ty</w:t>
      </w:r>
    </w:p>
    <w:p>
      <w:pPr>
        <w:spacing w:after="80"/>
      </w:pPr>
      <w:r>
        <w:rPr>
          <w:b w:val="0"/>
          <w:i w:val="0"/>
        </w:rPr>
        <w:t>lai, kết hợp các lợi ích của cả công ty hợp danh và công ty cổ phần.</w:t>
      </w:r>
    </w:p>
    <w:p>
      <w:pPr>
        <w:spacing w:after="80"/>
      </w:pPr>
      <w:r>
        <w:rPr>
          <w:b w:val="0"/>
          <w:i w:val="0"/>
        </w:rPr>
        <w:t>CÔNG TY HỢP DANH HỮU HẠN (LIMITED PARTNERSHIP) Một dạng tổ chức lai có cả</w:t>
      </w:r>
    </w:p>
    <w:p>
      <w:pPr>
        <w:spacing w:after="80"/>
      </w:pPr>
      <w:r>
        <w:rPr>
          <w:b w:val="0"/>
          <w:i w:val="0"/>
        </w:rPr>
        <w:t>thành viên hữu hạn và thành viên chung. Thành viên chung (có thể có nhiều hơn một)</w:t>
      </w:r>
    </w:p>
    <w:p>
      <w:pPr>
        <w:spacing w:after="80"/>
      </w:pPr>
      <w:r>
        <w:rPr>
          <w:b w:val="0"/>
          <w:i w:val="0"/>
        </w:rPr>
        <w:t>đảm nhận trách nhiệm quản lý và chịu trách nhiệm vô hạn đối với hoạt động kinh</w:t>
      </w:r>
    </w:p>
    <w:p>
      <w:pPr>
        <w:spacing w:after="80"/>
      </w:pPr>
      <w:r>
        <w:rPr>
          <w:b w:val="0"/>
          <w:i w:val="0"/>
        </w:rPr>
        <w:t>đảm nhận trách nhiệm quản lý và chịu trách nhiệm vô hạn đối với doanh nghiệp</w:t>
      </w:r>
    </w:p>
    <w:p>
      <w:pPr>
        <w:spacing w:after="80"/>
      </w:pPr>
      <w:r>
        <w:rPr>
          <w:b w:val="0"/>
          <w:i w:val="0"/>
        </w:rPr>
        <w:t>và phải có ít nhất 1 phần trăm lợi ích trong lợi nhuận và thua lỗ. Các</w:t>
      </w:r>
    </w:p>
    <w:p>
      <w:pPr>
        <w:spacing w:after="80"/>
      </w:pPr>
      <w:r>
        <w:rPr>
          <w:b w:val="0"/>
          <w:i w:val="0"/>
        </w:rPr>
        <w:t>thành viên hữu hạn (limited partner) không có tiếng nói trong việc quản lý và chỉ chịu trách nhiệm pháp lý</w:t>
      </w:r>
    </w:p>
    <w:p>
      <w:pPr>
        <w:spacing w:after="80"/>
      </w:pPr>
      <w:r>
        <w:rPr>
          <w:b w:val="0"/>
          <w:i w:val="0"/>
        </w:rPr>
        <w:t>đối với số vốn góp của mình cộng với bất kỳ nghĩa vụ</w:t>
      </w:r>
    </w:p>
    <w:p>
      <w:pPr>
        <w:spacing w:after="80"/>
      </w:pPr>
      <w:r>
        <w:rPr>
          <w:b w:val="0"/>
          <w:i w:val="0"/>
        </w:rPr>
        <w:t>nợ nào khác được chấp nhận cụ thể.</w:t>
      </w:r>
    </w:p>
    <w:p>
      <w:pPr>
        <w:spacing w:after="80"/>
      </w:pPr>
      <w:r>
        <w:rPr>
          <w:b w:val="0"/>
          <w:i w:val="0"/>
        </w:rPr>
        <w:t>SẢN PHẨM KHẢ DỤNG TỐI THIỂU (MINIMUM VIABLE PRODUCT) Trong phát triển sản phẩm, đây là một sản phẩm ban đầu</w:t>
      </w:r>
    </w:p>
    <w:p>
      <w:pPr>
        <w:spacing w:after="80"/>
      </w:pPr>
      <w:r>
        <w:rPr>
          <w:b w:val="0"/>
          <w:i w:val="0"/>
        </w:rPr>
        <w:t>với ít tính năng, cho phép các nhà phát triển kiểm tra các giả định của họ</w:t>
      </w:r>
    </w:p>
    <w:p>
      <w:pPr>
        <w:spacing w:after="80"/>
      </w:pPr>
      <w:r>
        <w:rPr>
          <w:b w:val="0"/>
          <w:i w:val="0"/>
        </w:rPr>
        <w:t>về những gì khách hàng coi trọng, sản phẩm hoạt động như thế nào trên thị trường, và</w:t>
      </w:r>
    </w:p>
    <w:p>
      <w:pPr>
        <w:spacing w:after="80"/>
      </w:pPr>
      <w:r>
        <w:rPr>
          <w:b w:val="0"/>
          <w:i w:val="0"/>
        </w:rPr>
        <w:t>vân vân.</w:t>
      </w:r>
    </w:p>
    <w:p>
      <w:pPr>
        <w:spacing w:after="80"/>
      </w:pPr>
      <w:r>
        <w:rPr>
          <w:b w:val="0"/>
          <w:i w:val="0"/>
        </w:rPr>
        <w:t>THU NHẬP RÒNG (NET INCOME) “Điểm mấu chốt” của báo cáo thu nhập. Thu nhập ròng là</w:t>
      </w:r>
    </w:p>
    <w:p>
      <w:pPr>
        <w:spacing w:after="80"/>
      </w:pPr>
      <w:r>
        <w:rPr>
          <w:b w:val="0"/>
          <w:i w:val="0"/>
        </w:rPr>
        <w:t>doanh thu trừ chi phí trừ thuế. Còn được gọi là lợi nhuận ròng hoặc lợi</w:t>
      </w:r>
    </w:p>
    <w:p>
      <w:pPr>
        <w:spacing w:after="80"/>
      </w:pPr>
      <w:r>
        <w:rPr>
          <w:b w:val="0"/>
          <w:i w:val="0"/>
        </w:rPr>
        <w:t>nhuận thuần.</w:t>
      </w:r>
    </w:p>
    <w:p>
      <w:pPr>
        <w:spacing w:after="80"/>
      </w:pPr>
      <w:r>
        <w:rPr>
          <w:b w:val="0"/>
          <w:i w:val="0"/>
        </w:rPr>
        <w:t>VỐN LƯU ĐỘNG RÒNG (NET WORKING CAPITAL) Tài sản ngắn hạn trừ nợ ngắn hạn; số</w:t>
      </w:r>
    </w:p>
    <w:p>
      <w:pPr>
        <w:spacing w:after="80"/>
      </w:pPr>
      <w:r>
        <w:rPr>
          <w:b w:val="0"/>
          <w:i w:val="0"/>
        </w:rPr>
        <w:t>tiền mà một công ty bị mắc kẹt trong các hoạt động kinh doanh ngắn hạn.</w:t>
      </w:r>
    </w:p>
    <w:p>
      <w:pPr>
        <w:spacing w:after="80"/>
      </w:pPr>
      <w:r>
        <w:rPr>
          <w:b w:val="0"/>
          <w:i w:val="0"/>
        </w:rPr>
        <w:t>HIỆU ỨNG MẠNG LƯỚI (NETWORK EFFECTS) Một hiện tượng trong đó giá trị của sản phẩm đối với người dùng</w:t>
      </w:r>
    </w:p>
    <w:p>
      <w:pPr>
        <w:spacing w:after="80"/>
      </w:pPr>
      <w:r>
        <w:rPr>
          <w:b w:val="0"/>
          <w:i w:val="0"/>
        </w:rPr>
        <w:t>tăng lên khi số lượng người dùng sản phẩm đó tăng lên.</w:t>
      </w:r>
    </w:p>
    <w:p>
      <w:pPr>
        <w:spacing w:after="80"/>
      </w:pPr>
      <w:r>
        <w:rPr>
          <w:b w:val="0"/>
          <w:i w:val="0"/>
        </w:rPr>
        <w:t>LỢI NHUẬN HOẠT ĐỘNG (OPERATING EARNINGS) Trên báo cáo thu nhập, lợi nhuận gộp trừ chi phí hoạt</w:t>
      </w:r>
    </w:p>
    <w:p>
      <w:pPr>
        <w:spacing w:after="80"/>
      </w:pPr>
      <w:r>
        <w:rPr>
          <w:b w:val="0"/>
          <w:i w:val="0"/>
        </w:rPr>
        <w:t>chi phí hoạt động và khấu hao. Thường được gọi là lợi nhuận trước lãi vay và</w:t>
      </w:r>
    </w:p>
    <w:p>
      <w:pPr>
        <w:spacing w:after="80"/>
      </w:pPr>
      <w:r>
        <w:rPr>
          <w:b w:val="0"/>
          <w:i w:val="0"/>
        </w:rPr>
        <w:t>thuế, hay EBIT.</w:t>
      </w:r>
    </w:p>
    <w:p>
      <w:pPr>
        <w:spacing w:after="80"/>
      </w:pPr>
      <w:r>
        <w:rPr>
          <w:b w:val="0"/>
          <w:i w:val="0"/>
        </w:rPr>
        <w:t>CHI PHÍ HOẠT ĐỘNG Trên bảng cân đối kế toán, một hạng mục bao gồm chi</w:t>
      </w:r>
    </w:p>
    <w:p>
      <w:pPr>
        <w:spacing w:after="80"/>
      </w:pPr>
      <w:r>
        <w:rPr>
          <w:b w:val="0"/>
          <w:i w:val="0"/>
        </w:rPr>
        <w:t>phí hành chính, lương nhân viên, tiền thuê, chi phí bán hàng và tiếp thị,</w:t>
      </w:r>
    </w:p>
    <w:p>
      <w:pPr>
        <w:spacing w:after="80"/>
      </w:pPr>
      <w:r>
        <w:rPr>
          <w:b w:val="0"/>
          <w:i w:val="0"/>
        </w:rPr>
        <w:t>Thuật ngữ 269</w:t>
      </w:r>
    </w:p>
    <w:p>
      <w:pPr>
        <w:spacing w:after="80"/>
      </w:pPr>
      <w:r>
        <w:rPr>
          <w:b w:val="0"/>
          <w:i w:val="0"/>
        </w:rPr>
        <w:t>cùng các chi phí kinh doanh khác không trực tiếp gắn với chi phí sản</w:t>
      </w:r>
    </w:p>
    <w:p>
      <w:pPr>
        <w:spacing w:after="80"/>
      </w:pPr>
      <w:r>
        <w:rPr>
          <w:b w:val="0"/>
          <w:i w:val="0"/>
        </w:rPr>
        <w:t>xuất một sản phẩm.</w:t>
      </w:r>
    </w:p>
    <w:p>
      <w:pPr>
        <w:spacing w:after="80"/>
      </w:pPr>
      <w:r>
        <w:rPr>
          <w:b w:val="0"/>
          <w:i w:val="0"/>
        </w:rPr>
        <w:t>ĐÒN BẨY HOẠT ĐỘNG Mức độ mà chi phí hoạt động của một công ty</w:t>
      </w:r>
    </w:p>
    <w:p>
      <w:pPr>
        <w:spacing w:after="80"/>
      </w:pPr>
      <w:r>
        <w:rPr>
          <w:b w:val="0"/>
          <w:i w:val="0"/>
        </w:rPr>
        <w:t>là cố định thay vì biến đổi. Ví dụ, một công ty phụ thuộc nhiều vào</w:t>
      </w:r>
    </w:p>
    <w:p>
      <w:pPr>
        <w:spacing w:after="80"/>
      </w:pPr>
      <w:r>
        <w:rPr>
          <w:b w:val="0"/>
          <w:i w:val="0"/>
        </w:rPr>
        <w:t>máy móc và rất ít lao động để sản xuất hàng hóa có đòn bẩy hoạt động</w:t>
      </w:r>
    </w:p>
    <w:p>
      <w:pPr>
        <w:spacing w:after="80"/>
      </w:pPr>
      <w:r>
        <w:rPr>
          <w:b w:val="0"/>
          <w:i w:val="0"/>
        </w:rPr>
        <w:t>cao.</w:t>
      </w:r>
    </w:p>
    <w:p>
      <w:pPr>
        <w:spacing w:after="80"/>
      </w:pPr>
      <w:r>
        <w:rPr>
          <w:b w:val="0"/>
          <w:i w:val="0"/>
        </w:rPr>
        <w:t>VỐN CHỦ SỞ HỮU Phần còn lại, nếu có, sau khi lấy tổng tài sản trừ đi</w:t>
      </w:r>
    </w:p>
    <w:p>
      <w:pPr>
        <w:spacing w:after="80"/>
      </w:pPr>
      <w:r>
        <w:rPr>
          <w:b w:val="0"/>
          <w:i w:val="0"/>
        </w:rPr>
        <w:t>tổng nợ phải trả. Vốn chủ sở hữu là tổng của vốn do chủ sở hữu góp</w:t>
      </w:r>
    </w:p>
    <w:p>
      <w:pPr>
        <w:spacing w:after="80"/>
      </w:pPr>
      <w:r>
        <w:rPr>
          <w:b w:val="0"/>
          <w:i w:val="0"/>
        </w:rPr>
        <w:t>cộng với lợi nhuận giữ lại của họ. Còn được gọi là vốn cổ đông.</w:t>
      </w:r>
    </w:p>
    <w:p>
      <w:pPr>
        <w:spacing w:after="80"/>
      </w:pPr>
      <w:r>
        <w:rPr>
          <w:b w:val="0"/>
          <w:i w:val="0"/>
        </w:rPr>
        <w:t>HỢP DANH Một thực thể kinh doanh có từ hai chủ sở hữu trở lên. Ở United</w:t>
      </w:r>
    </w:p>
    <w:p>
      <w:pPr>
        <w:spacing w:after="80"/>
      </w:pPr>
      <w:r>
        <w:rPr>
          <w:b w:val="0"/>
          <w:i w:val="0"/>
        </w:rPr>
        <w:t>HỢP DANH Một thực thể kinh doanh có từ hai chủ sở hữu trở lên. Ở Hoa Kỳ</w:t>
      </w:r>
    </w:p>
    <w:p>
      <w:pPr>
        <w:spacing w:after="80"/>
      </w:pPr>
      <w:r>
        <w:rPr>
          <w:b w:val="0"/>
          <w:i w:val="0"/>
        </w:rPr>
        <w:t>Các bang, nó được coi như một doanh nghiệp tư nhân (proprietorship) vì mục đích thuế và trách nhiệm pháp lý.</w:t>
      </w:r>
    </w:p>
    <w:p>
      <w:pPr>
        <w:spacing w:after="80"/>
      </w:pPr>
      <w:r>
        <w:rPr>
          <w:b w:val="0"/>
          <w:i w:val="0"/>
        </w:rPr>
        <w:t>Lợi nhuận được phân chia theo thỏa thuận hợp danh (partnership agreement) và được</w:t>
      </w:r>
    </w:p>
    <w:p>
      <w:pPr>
        <w:spacing w:after="80"/>
      </w:pPr>
      <w:r>
        <w:rPr>
          <w:b w:val="0"/>
          <w:i w:val="0"/>
        </w:rPr>
        <w:t>coi là thu nhập cá nhân vì mục đích thuế. Vì vậy, giống như doanh nghiệp tư nhân</w:t>
      </w:r>
    </w:p>
    <w:p>
      <w:pPr>
        <w:spacing w:after="80"/>
      </w:pPr>
      <w:r>
        <w:rPr>
          <w:b w:val="0"/>
          <w:i w:val="0"/>
        </w:rPr>
        <w:t>(sole proprietorship), hợp danh (partnership) chỉ đơn thuần là một kênh trung gian để tạo thu nhập cho các</w:t>
      </w:r>
    </w:p>
    <w:p>
      <w:pPr>
        <w:spacing w:after="80"/>
      </w:pPr>
      <w:r>
        <w:rPr>
          <w:b w:val="0"/>
          <w:i w:val="0"/>
        </w:rPr>
        <w:t>thành viên hợp danh (partner).</w:t>
      </w:r>
    </w:p>
    <w:p>
      <w:pPr>
        <w:spacing w:after="80"/>
      </w:pPr>
      <w:r>
        <w:rPr>
          <w:b w:val="0"/>
          <w:i w:val="0"/>
        </w:rPr>
        <w:t>PITCH DECK Một bài trình bày dạng slide được tạo ra để mô tả một dự án kinh doanh mới</w:t>
      </w:r>
    </w:p>
    <w:p>
      <w:pPr>
        <w:spacing w:after="80"/>
      </w:pPr>
      <w:r>
        <w:rPr>
          <w:b w:val="0"/>
          <w:i w:val="0"/>
        </w:rPr>
        <w:t>với các nhà đầu tư tiềm năng.</w:t>
      </w:r>
    </w:p>
    <w:p>
      <w:pPr>
        <w:spacing w:after="80"/>
      </w:pPr>
      <w:r>
        <w:rPr>
          <w:b w:val="0"/>
          <w:i w:val="0"/>
        </w:rPr>
        <w:t>PIVOT Một sự điều chỉnh đáng kể về chiến lược, mô hình kinh doanh, hoặc</w:t>
      </w:r>
    </w:p>
    <w:p>
      <w:pPr>
        <w:spacing w:after="80"/>
      </w:pPr>
      <w:r>
        <w:rPr>
          <w:b w:val="0"/>
          <w:i w:val="0"/>
        </w:rPr>
        <w:t>sản phẩm của một startup, thường là để phản hồi lại phản hồi từ thị trường hoặc quá trình thử nghiệm.</w:t>
      </w:r>
    </w:p>
    <w:p>
      <w:pPr>
        <w:spacing w:after="80"/>
      </w:pPr>
      <w:r>
        <w:rPr>
          <w:b w:val="0"/>
          <w:i w:val="0"/>
        </w:rPr>
        <w:t>PLATFORM (CÒN GỌI LÀ "MULTISIDED PLATFORM") Một doanh nghiệp kết nối</w:t>
      </w:r>
    </w:p>
    <w:p>
      <w:pPr>
        <w:spacing w:after="80"/>
      </w:pPr>
      <w:r>
        <w:rPr>
          <w:b w:val="0"/>
          <w:i w:val="0"/>
        </w:rPr>
        <w:t>các nhà sản xuất và người tiêu dùng lại với nhau và tạo điều kiện cho các giao dịch và tương tác,</w:t>
      </w:r>
    </w:p>
    <w:p>
      <w:pPr>
        <w:spacing w:after="80"/>
      </w:pPr>
      <w:r>
        <w:rPr>
          <w:b w:val="0"/>
          <w:i w:val="0"/>
        </w:rPr>
        <w:t>thường được nhắc đến trong bối cảnh các doanh nghiệp kỹ thuật số như eBay, Uber, và Alibaba, nhưng</w:t>
      </w:r>
    </w:p>
    <w:p>
      <w:pPr>
        <w:spacing w:after="80"/>
      </w:pPr>
      <w:r>
        <w:rPr>
          <w:b w:val="0"/>
          <w:i w:val="0"/>
        </w:rPr>
        <w:t>cũng mô tả mô hình của các công ty như trung tâm thương mại và các công ty cung ứng lao động tạm thời.</w:t>
      </w:r>
    </w:p>
    <w:p>
      <w:pPr>
        <w:spacing w:after="80"/>
      </w:pPr>
      <w:r>
        <w:rPr>
          <w:b w:val="0"/>
          <w:i w:val="0"/>
        </w:rPr>
        <w:t>PREFERRED STOCK Một loại chứng khoán giống cổ phần (equity-like security) trả một khoản cổ tức</w:t>
      </w:r>
    </w:p>
    <w:p>
      <w:pPr>
        <w:spacing w:after="80"/>
      </w:pPr>
      <w:r>
        <w:rPr>
          <w:b w:val="0"/>
          <w:i w:val="0"/>
        </w:rPr>
        <w:t>nhất định và có vị thế cao hơn cổ phiếu phổ thông (common stock) trong trường hợp phân phối hoặc</w:t>
      </w:r>
    </w:p>
    <w:p>
      <w:pPr>
        <w:spacing w:after="80"/>
      </w:pPr>
      <w:r>
        <w:rPr>
          <w:b w:val="0"/>
          <w:i w:val="0"/>
        </w:rPr>
        <w:t>thanh lý.</w:t>
      </w:r>
    </w:p>
    <w:p>
      <w:pPr>
        <w:spacing w:after="80"/>
      </w:pPr>
      <w:r>
        <w:rPr>
          <w:b w:val="0"/>
          <w:i w:val="0"/>
        </w:rPr>
        <w:t>GIÁ TRỊ HIỆN TẠI (PRESENT VALUE) Giá trị tiền tệ ở thời điểm hiện tại của một khoản thanh toán trong tương lai đã được chiết khấu</w:t>
      </w:r>
    </w:p>
    <w:p>
      <w:pPr>
        <w:spacing w:after="80"/>
      </w:pPr>
      <w:r>
        <w:rPr>
          <w:b w:val="0"/>
          <w:i w:val="0"/>
        </w:rPr>
        <w:t>theo một mức lãi suất kép hàng năm nào đó.</w:t>
      </w:r>
    </w:p>
    <w:p>
      <w:pPr>
        <w:spacing w:after="80"/>
      </w:pPr>
      <w:r>
        <w:rPr>
          <w:b w:val="0"/>
          <w:i w:val="0"/>
        </w:rPr>
        <w:t>270 Thuật ngữ</w:t>
      </w:r>
    </w:p>
    <w:p>
      <w:pPr>
        <w:spacing w:after="80"/>
      </w:pPr>
      <w:r>
        <w:rPr>
          <w:b w:val="0"/>
          <w:i w:val="0"/>
        </w:rPr>
        <w:t>BỘI SỐ GIÁ TRÊN THU NHẬP (PRICE-EARNINGS MULTIPLE) Giá của một cổ phiếu chia cho thu nhập</w:t>
      </w:r>
    </w:p>
    <w:p>
      <w:pPr>
        <w:spacing w:after="80"/>
      </w:pPr>
      <w:r>
        <w:rPr>
          <w:b w:val="0"/>
          <w:i w:val="0"/>
        </w:rPr>
        <w:t>trên mỗi cổ phiếu.</w:t>
      </w:r>
    </w:p>
    <w:p>
      <w:pPr>
        <w:spacing w:after="80"/>
      </w:pPr>
      <w:r>
        <w:rPr>
          <w:b w:val="0"/>
          <w:i w:val="0"/>
        </w:rPr>
        <w:t>CHÀO BÁN RIÊNG (PRIVATE PLACEMENT) Việc bán cổ phiếu công ty cho một hoặc một vài nhà đầu tư</w:t>
      </w:r>
    </w:p>
    <w:p>
      <w:pPr>
        <w:spacing w:after="80"/>
      </w:pPr>
      <w:r>
        <w:rPr>
          <w:b w:val="0"/>
          <w:i w:val="0"/>
        </w:rPr>
        <w:t>tư nhân thay vì bán cho công chúng.</w:t>
      </w:r>
    </w:p>
    <w:p>
      <w:pPr>
        <w:spacing w:after="80"/>
      </w:pPr>
      <w:r>
        <w:rPr>
          <w:b w:val="0"/>
          <w:i w:val="0"/>
        </w:rPr>
        <w:t>LỢI NHUẬN (PROFIT) Khoản thu tài chính, được tính bằng chênh lệch giữa doanh thu và</w:t>
      </w:r>
    </w:p>
    <w:p>
      <w:pPr>
        <w:spacing w:after="80"/>
      </w:pPr>
      <w:r>
        <w:rPr>
          <w:b w:val="0"/>
          <w:i w:val="0"/>
        </w:rPr>
        <w:t>chi phí.</w:t>
      </w:r>
    </w:p>
    <w:p>
      <w:pPr>
        <w:spacing w:after="80"/>
      </w:pPr>
      <w:r>
        <w:rPr>
          <w:b w:val="0"/>
          <w:i w:val="0"/>
        </w:rPr>
        <w:t xml:space="preserve">BÁO CÁO LỢI NHUẬN VÀ THUA LỖ (P&amp;L) </w:t>
      </w:r>
      <w:r>
        <w:rPr>
          <w:b w:val="0"/>
          <w:i/>
        </w:rPr>
        <w:t>Xem</w:t>
      </w:r>
      <w:r>
        <w:rPr>
          <w:b w:val="0"/>
          <w:i w:val="0"/>
        </w:rPr>
        <w:t xml:space="preserve"> "báo cáo thu nhập."</w:t>
      </w:r>
    </w:p>
    <w:p>
      <w:pPr>
        <w:spacing w:after="80"/>
      </w:pPr>
      <w:r>
        <w:rPr>
          <w:b w:val="0"/>
          <w:i w:val="0"/>
        </w:rPr>
        <w:t>TỶ SUẤT LỢI NHUẬN (PROFIT MARGIN) Tỷ lệ phần trăm của mỗi đô-la doanh số thực sự đi đến</w:t>
      </w:r>
    </w:p>
    <w:p>
      <w:pPr>
        <w:spacing w:after="80"/>
      </w:pPr>
      <w:r>
        <w:rPr>
          <w:b w:val="0"/>
          <w:i w:val="0"/>
        </w:rPr>
        <w:t>lợi nhuận ròng. Tỷ suất lợi nhuận là thu nhập ròng sau thuế chia cho doanh số ròng.</w:t>
      </w:r>
    </w:p>
    <w:p>
      <w:pPr>
        <w:spacing w:after="80"/>
      </w:pPr>
      <w:r>
        <w:rPr>
          <w:b w:val="0"/>
          <w:i w:val="0"/>
        </w:rPr>
        <w:t>Đôi khi còn được gọi là tỷ suất lợi nhuận trên doanh số.</w:t>
      </w:r>
    </w:p>
    <w:p>
      <w:pPr>
        <w:spacing w:after="80"/>
      </w:pPr>
      <w:r>
        <w:rPr>
          <w:b w:val="0"/>
          <w:i w:val="0"/>
        </w:rPr>
        <w:t>BÁO CÁO TÀI CHÍNH DỰ KIẾN (PRO FORMA FINANCIAL STATEMENT) Báo cáo tài chính (bảng cân đối kế toán</w:t>
      </w:r>
    </w:p>
    <w:p>
      <w:pPr>
        <w:spacing w:after="80"/>
      </w:pPr>
      <w:r>
        <w:rPr>
          <w:b w:val="0"/>
          <w:i w:val="0"/>
        </w:rPr>
        <w:t>hoặc báo cáo thu nhập) chứa dữ liệu giả định hoặc dự báo.</w:t>
      </w:r>
    </w:p>
    <w:p>
      <w:pPr>
        <w:spacing w:after="80"/>
      </w:pPr>
      <w:r>
        <w:rPr>
          <w:b w:val="0"/>
          <w:i w:val="0"/>
        </w:rPr>
        <w:t>BẢN CÁO BẠCH (PROSPECTUS) Một tài liệu chính thức cung cấp thông tin đầy đủ cho các nhà đầu tư tiềm năng</w:t>
      </w:r>
    </w:p>
    <w:p>
      <w:pPr>
        <w:spacing w:after="80"/>
      </w:pPr>
      <w:r>
        <w:rPr>
          <w:b w:val="0"/>
          <w:i w:val="0"/>
        </w:rPr>
        <w:t>các nhà đầu tư về công ty, hoạt động kinh doanh, tình hình tài chính và cách công ty</w:t>
      </w:r>
    </w:p>
    <w:p>
      <w:pPr>
        <w:spacing w:after="80"/>
      </w:pPr>
      <w:r>
        <w:rPr>
          <w:b w:val="0"/>
          <w:i w:val="0"/>
        </w:rPr>
        <w:t>dự định sử dụng số tiền thu được từ đợt phát hành chứng khoán. Ở dạng sơ bộ,</w:t>
      </w:r>
    </w:p>
    <w:p>
      <w:pPr>
        <w:spacing w:after="80"/>
      </w:pPr>
      <w:r>
        <w:rPr>
          <w:b w:val="0"/>
          <w:i w:val="0"/>
        </w:rPr>
        <w:t>nó được gọi là bản cá trích đỏ (red herring).</w:t>
      </w:r>
    </w:p>
    <w:p>
      <w:pPr>
        <w:spacing w:after="80"/>
      </w:pPr>
      <w:r>
        <w:rPr>
          <w:b w:val="0"/>
          <w:i w:val="0"/>
        </w:rPr>
        <w:t xml:space="preserve">RED HERRING </w:t>
      </w:r>
      <w:r>
        <w:rPr>
          <w:b w:val="0"/>
          <w:i/>
        </w:rPr>
        <w:t>Xem</w:t>
      </w:r>
      <w:r>
        <w:rPr>
          <w:b w:val="0"/>
          <w:i w:val="0"/>
        </w:rPr>
        <w:t xml:space="preserve"> "bản cáo bạch (prospectus)."</w:t>
      </w:r>
    </w:p>
    <w:p>
      <w:pPr>
        <w:spacing w:after="80"/>
      </w:pPr>
      <w:r>
        <w:rPr>
          <w:b w:val="0"/>
          <w:i w:val="0"/>
        </w:rPr>
        <w:t>GIÁ TRỊ THAY THẾ (REPLACEMENT VALUE) Một phương pháp định giá ước tính chi phí tái</w:t>
      </w:r>
    </w:p>
    <w:p>
      <w:pPr>
        <w:spacing w:after="80"/>
      </w:pPr>
      <w:r>
        <w:rPr>
          <w:b w:val="0"/>
          <w:i w:val="0"/>
        </w:rPr>
        <w:t>tạo một tài sản, thay vì cách phổ biến hơn là dựa vào giá trị sổ sách</w:t>
      </w:r>
    </w:p>
    <w:p>
      <w:pPr>
        <w:spacing w:after="80"/>
      </w:pPr>
      <w:r>
        <w:rPr>
          <w:b w:val="0"/>
          <w:i w:val="0"/>
        </w:rPr>
        <w:t>của tài sản.</w:t>
      </w:r>
    </w:p>
    <w:p>
      <w:pPr>
        <w:spacing w:after="80"/>
      </w:pPr>
      <w:r>
        <w:rPr>
          <w:b w:val="0"/>
          <w:i w:val="0"/>
        </w:rPr>
        <w:t>LỢI NHUẬN GIỮ LẠI (RETAINED EARNINGS) Lợi nhuận ròng hằng năm tích lũy trên</w:t>
      </w:r>
    </w:p>
    <w:p>
      <w:pPr>
        <w:spacing w:after="80"/>
      </w:pPr>
      <w:r>
        <w:rPr>
          <w:b w:val="0"/>
          <w:i w:val="0"/>
        </w:rPr>
        <w:t>bảng cân đối kế toán của công ty sau khi đã trả cổ tức.</w:t>
      </w:r>
    </w:p>
    <w:p>
      <w:pPr>
        <w:spacing w:after="80"/>
      </w:pPr>
      <w:r>
        <w:rPr>
          <w:b w:val="0"/>
          <w:i w:val="0"/>
        </w:rPr>
        <w:t>DOANH THU (REVENUE) Số tiền thu được từ việc bán sản phẩm hoặc dịch</w:t>
      </w:r>
    </w:p>
    <w:p>
      <w:pPr>
        <w:spacing w:after="80"/>
      </w:pPr>
      <w:r>
        <w:rPr>
          <w:b w:val="0"/>
          <w:i w:val="0"/>
        </w:rPr>
        <w:t>vụ cho khách hàng.</w:t>
      </w:r>
    </w:p>
    <w:p>
      <w:pPr>
        <w:spacing w:after="80"/>
      </w:pPr>
      <w:r>
        <w:rPr>
          <w:b w:val="0"/>
          <w:i w:val="0"/>
        </w:rPr>
        <w:t>ROAD SHOW Một chuỗi các cuộc gặp gỡ giữa quan chức công ty và các nhà đầu</w:t>
      </w:r>
    </w:p>
    <w:p>
      <w:pPr>
        <w:spacing w:after="80"/>
      </w:pPr>
      <w:r>
        <w:rPr>
          <w:b w:val="0"/>
          <w:i w:val="0"/>
        </w:rPr>
        <w:t>tư tiềm năng, thường được tổ chức tại các thành phố lớn trên khắp cả nước kết hợp</w:t>
      </w:r>
    </w:p>
    <w:p>
      <w:pPr>
        <w:spacing w:after="80"/>
      </w:pPr>
      <w:r>
        <w:rPr>
          <w:b w:val="0"/>
          <w:i w:val="0"/>
        </w:rPr>
        <w:t>với một đợt phát hành chứng khoán doanh nghiệp sắp tới. Các nhà đầu tư có thể đặt</w:t>
      </w:r>
    </w:p>
    <w:p>
      <w:pPr>
        <w:spacing w:after="80"/>
      </w:pPr>
      <w:r>
        <w:rPr>
          <w:b w:val="0"/>
          <w:i w:val="0"/>
        </w:rPr>
        <w:t>Thuật ngữ 271</w:t>
      </w:r>
    </w:p>
    <w:p>
      <w:pPr>
        <w:spacing w:after="80"/>
      </w:pPr>
      <w:r>
        <w:rPr>
          <w:b w:val="0"/>
          <w:i w:val="0"/>
        </w:rPr>
        <w:t>câu hỏi cho CEO hoặc CFO về công ty và đợt chào bán dự kiến</w:t>
      </w:r>
    </w:p>
    <w:p>
      <w:pPr>
        <w:spacing w:after="80"/>
      </w:pPr>
      <w:r>
        <w:rPr>
          <w:b w:val="0"/>
          <w:i w:val="0"/>
        </w:rPr>
        <w:t>chứng khoán.</w:t>
      </w:r>
    </w:p>
    <w:p>
      <w:pPr>
        <w:spacing w:after="80"/>
      </w:pPr>
      <w:r>
        <w:rPr>
          <w:b w:val="0"/>
          <w:i w:val="0"/>
        </w:rPr>
        <w:t>VÒNG GỌI VỐN (FUNDING) Một cách để xác định giai đoạn phát triển của một startup.</w:t>
      </w:r>
    </w:p>
    <w:p>
      <w:pPr>
        <w:spacing w:after="80"/>
      </w:pPr>
      <w:r>
        <w:rPr>
          <w:b w:val="0"/>
          <w:i w:val="0"/>
        </w:rPr>
        <w:t>Giai đoạn hạt giống (seed) là vòng gọi vốn đầu tiên, khi doanh nghiệp lần đầu vay</w:t>
      </w:r>
    </w:p>
    <w:p>
      <w:pPr>
        <w:spacing w:after="80"/>
      </w:pPr>
      <w:r>
        <w:rPr>
          <w:b w:val="0"/>
          <w:i w:val="0"/>
        </w:rPr>
        <w:t>vốn để tài trợ cho sự tăng trưởng, thường là từ gia đình hoặc bạn bè. Vòng Series A</w:t>
      </w:r>
    </w:p>
    <w:p>
      <w:pPr>
        <w:spacing w:after="80"/>
      </w:pPr>
      <w:r>
        <w:rPr>
          <w:b w:val="0"/>
          <w:i w:val="0"/>
        </w:rPr>
        <w:t>là giai đoạn tiếp theo, thường có sự tham gia của các nhà đầu tư thiên thần (angel investors). Cuối cùng, vòng Se-</w:t>
      </w:r>
    </w:p>
    <w:p>
      <w:pPr>
        <w:spacing w:after="80"/>
      </w:pPr>
      <w:r>
        <w:rPr>
          <w:b w:val="0"/>
          <w:i w:val="0"/>
        </w:rPr>
        <w:t>ries B đưa công ty lên quy mô lớn và thường có sự tham gia của vốn đầu tư mạo hiểm (venture capital).</w:t>
      </w:r>
    </w:p>
    <w:p>
      <w:pPr>
        <w:spacing w:after="80"/>
      </w:pPr>
      <w:r>
        <w:rPr>
          <w:b w:val="0"/>
          <w:i w:val="0"/>
        </w:rPr>
        <w:t>CÔNG TY S CORPORATION Ở Hoa Kỳ, một công ty sở hữu khép kín có</w:t>
      </w:r>
    </w:p>
    <w:p>
      <w:pPr>
        <w:spacing w:after="80"/>
      </w:pPr>
      <w:r>
        <w:rPr>
          <w:b w:val="0"/>
          <w:i w:val="0"/>
        </w:rPr>
        <w:t>tình trạng thuế giống như công ty hợp danh nhưng những người tham gia được hưởng</w:t>
      </w:r>
    </w:p>
    <w:p>
      <w:pPr>
        <w:spacing w:after="80"/>
      </w:pPr>
      <w:r>
        <w:rPr>
          <w:b w:val="0"/>
          <w:i w:val="0"/>
        </w:rPr>
        <w:t>các biện pháp bảo vệ trách nhiệm pháp lý dành cho cổ đông công ty. Nói cách khác, đây là</w:t>
      </w:r>
    </w:p>
    <w:p>
      <w:pPr>
        <w:spacing w:after="80"/>
      </w:pPr>
      <w:r>
        <w:rPr>
          <w:b w:val="0"/>
          <w:i w:val="0"/>
        </w:rPr>
        <w:t>một kênh dẫn truyền lợi nhuận và thua lỗ trực tiếp vào tờ khai thuế thu nhập cá nhân</w:t>
      </w:r>
    </w:p>
    <w:p>
      <w:pPr>
        <w:spacing w:after="80"/>
      </w:pPr>
      <w:r>
        <w:rPr>
          <w:b w:val="0"/>
          <w:i w:val="0"/>
        </w:rPr>
        <w:t>của các cổ đông, những người có trách nhiệm pháp lý được giới hạn ở số</w:t>
      </w:r>
    </w:p>
    <w:p>
      <w:pPr>
        <w:spacing w:after="80"/>
      </w:pPr>
      <w:r>
        <w:rPr>
          <w:b w:val="0"/>
          <w:i w:val="0"/>
        </w:rPr>
        <w:t>vốn góp của họ.</w:t>
      </w:r>
    </w:p>
    <w:p>
      <w:pPr>
        <w:spacing w:after="80"/>
      </w:pPr>
      <w:r>
        <w:rPr>
          <w:b w:val="0"/>
          <w:i w:val="0"/>
        </w:rPr>
        <w:t xml:space="preserve">ĐẦU TƯ HẠT GIỐNG </w:t>
      </w:r>
      <w:r>
        <w:rPr>
          <w:b w:val="0"/>
          <w:i/>
        </w:rPr>
        <w:t>Xem</w:t>
      </w:r>
      <w:r>
        <w:rPr>
          <w:b w:val="0"/>
          <w:i w:val="0"/>
        </w:rPr>
        <w:t xml:space="preserve"> "vòng gọi vốn (funding)."</w:t>
      </w:r>
    </w:p>
    <w:p>
      <w:pPr>
        <w:spacing w:after="80"/>
      </w:pPr>
      <w:r>
        <w:rPr>
          <w:b w:val="0"/>
          <w:i w:val="0"/>
        </w:rPr>
        <w:t>DOANH NHÂN NỐI TIẾP (SERIAL ENTREPRENEUR) Một cá nhân đã khởi nghiệp nhiều doanh</w:t>
      </w:r>
    </w:p>
    <w:p>
      <w:pPr>
        <w:spacing w:after="80"/>
      </w:pPr>
      <w:r>
        <w:rPr>
          <w:b w:val="0"/>
          <w:i w:val="0"/>
        </w:rPr>
        <w:t>nghiệp theo thời gian.</w:t>
      </w:r>
    </w:p>
    <w:p>
      <w:pPr>
        <w:spacing w:after="80"/>
      </w:pPr>
      <w:r>
        <w:rPr>
          <w:b w:val="0"/>
          <w:i w:val="0"/>
        </w:rPr>
        <w:t xml:space="preserve">SERIES (GỌI VỐN) </w:t>
      </w:r>
      <w:r>
        <w:rPr>
          <w:b w:val="0"/>
          <w:i/>
        </w:rPr>
        <w:t>Xem</w:t>
      </w:r>
      <w:r>
        <w:rPr>
          <w:b w:val="0"/>
          <w:i w:val="0"/>
        </w:rPr>
        <w:t xml:space="preserve"> "vòng gọi vốn (funding)."</w:t>
      </w:r>
    </w:p>
    <w:p>
      <w:pPr>
        <w:spacing w:after="80"/>
      </w:pPr>
      <w:r>
        <w:rPr>
          <w:b w:val="0"/>
          <w:i w:val="0"/>
        </w:rPr>
        <w:t>DOANH NGHIỆP TƯ NHÂN Một doanh nghiệp thuộc sở hữu của một cá nhân duy nhất. Ở</w:t>
      </w:r>
    </w:p>
    <w:p>
      <w:pPr>
        <w:spacing w:after="80"/>
      </w:pPr>
      <w:r>
        <w:rPr>
          <w:b w:val="0"/>
          <w:i w:val="0"/>
        </w:rPr>
        <w:t>Hoa Kỳ, đối với mục đích thuế và trách nhiệm pháp lý, chủ sở hữu và doanh nghiệp là một và giống nhau.</w:t>
      </w:r>
    </w:p>
    <w:p>
      <w:pPr>
        <w:spacing w:after="80"/>
      </w:pPr>
      <w:r>
        <w:rPr>
          <w:b w:val="0"/>
          <w:i w:val="0"/>
        </w:rPr>
        <w:t>Doanh nghiệp tư nhân không bị đánh thuế như một</w:t>
      </w:r>
    </w:p>
    <w:p>
      <w:pPr>
        <w:spacing w:after="80"/>
      </w:pPr>
      <w:r>
        <w:rPr>
          <w:b w:val="0"/>
          <w:i w:val="0"/>
        </w:rPr>
        <w:t>thực thể riêng biệt. Thay vào đó, chủ sở hữu khai báo toàn bộ thu nhập và các khoản chi phí được khấu trừ cho</w:t>
      </w:r>
    </w:p>
    <w:p>
      <w:pPr>
        <w:spacing w:after="80"/>
      </w:pPr>
      <w:r>
        <w:rPr>
          <w:b w:val="0"/>
          <w:i w:val="0"/>
        </w:rPr>
        <w:t>doanh nghiệp trên Schedule C trong tờ khai thuế thu nhập cá nhân của mình.</w:t>
      </w:r>
    </w:p>
    <w:p>
      <w:pPr>
        <w:spacing w:after="80"/>
      </w:pPr>
      <w:r>
        <w:rPr>
          <w:b w:val="0"/>
          <w:i w:val="0"/>
        </w:rPr>
        <w:t>CHIẾN LƯỢC Một kế hoạch nhằm tạo sự khác biệt cho doanh nghiệp và mang lại cho doanh nghiệp lợi thế cạnh tranh.</w:t>
      </w:r>
    </w:p>
    <w:p>
      <w:pPr>
        <w:spacing w:after="80"/>
      </w:pPr>
      <w:r>
        <w:rPr>
          <w:b w:val="0"/>
          <w:i w:val="0"/>
        </w:rPr>
        <w:t>TỶ SỐ KHẢ NĂNG THANH TOÁN LÃI VAY (TIMES-INTEREST-EARNED RATIO) Lợi nhuận trước lãi vay và thuế chia cho chi phí lãi vay. Các chủ nợ sử dụng tỷ số này để đánh giá khả năng</w:t>
      </w:r>
    </w:p>
    <w:p>
      <w:pPr>
        <w:spacing w:after="80"/>
      </w:pPr>
      <w:r>
        <w:rPr>
          <w:b w:val="0"/>
          <w:i w:val="0"/>
        </w:rPr>
        <w:t>của một công ty trong việc thanh toán lãi vay trong tương lai khi kết quả hoạt động</w:t>
      </w:r>
    </w:p>
    <w:p>
      <w:pPr>
        <w:spacing w:after="80"/>
      </w:pPr>
      <w:r>
        <w:rPr>
          <w:b w:val="0"/>
          <w:i w:val="0"/>
        </w:rPr>
        <w:t>biến động.</w:t>
      </w:r>
    </w:p>
    <w:p>
      <w:pPr>
        <w:spacing w:after="80"/>
      </w:pPr>
      <w:r>
        <w:rPr>
          <w:b w:val="0"/>
          <w:i w:val="0"/>
        </w:rPr>
        <w:t>CHI PHÍ BIẾN ĐỔI Những chi phí tăng hoặc giảm theo khối lượng sản lượng đầu ra.</w:t>
      </w:r>
    </w:p>
    <w:p>
      <w:pPr>
        <w:spacing w:after="80"/>
      </w:pPr>
      <w:r>
        <w:rPr>
          <w:b w:val="0"/>
          <w:i w:val="0"/>
        </w:rPr>
        <w:t>272 Thuật ngữ</w:t>
      </w:r>
    </w:p>
    <w:p>
      <w:pPr>
        <w:spacing w:after="80"/>
      </w:pPr>
      <w:r>
        <w:rPr>
          <w:b w:val="0"/>
          <w:i w:val="0"/>
        </w:rPr>
        <w:t>NHÀ ĐẦU TƯ MẠO HIỂM (VENTURE CAPITALIST - VC) Một nhà đầu tư chấp nhận rủi ro cao, tìm kiếm vị thế</w:t>
      </w:r>
    </w:p>
    <w:p>
      <w:pPr>
        <w:spacing w:after="80"/>
      </w:pPr>
      <w:r>
        <w:rPr>
          <w:b w:val="0"/>
          <w:i w:val="0"/>
        </w:rPr>
        <w:t>vốn cổ phần trong một công ty khởi nghiệp hoặc một công ty đang trong giai đoạn tăng trưởng sớm có tiềm năng cao. Để đổi lấy</w:t>
      </w:r>
    </w:p>
    <w:p>
      <w:pPr>
        <w:spacing w:after="80"/>
      </w:pPr>
      <w:r>
        <w:rPr>
          <w:b w:val="0"/>
          <w:i w:val="0"/>
        </w:rPr>
        <w:t>vốn, nhà đầu tư mạo hiểm thường nắm giữ một tỷ lệ sở hữu đáng kể</w:t>
      </w:r>
    </w:p>
    <w:p>
      <w:pPr>
        <w:spacing w:after="80"/>
      </w:pPr>
      <w:r>
        <w:rPr>
          <w:b w:val="0"/>
          <w:i w:val="0"/>
        </w:rPr>
        <w:t>vị trí trong một startup hoặc một công ty đang tăng trưởng sớm có tiềm năng cao. Đổi lại</w:t>
      </w:r>
    </w:p>
    <w:p>
      <w:pPr>
        <w:spacing w:after="80"/>
      </w:pPr>
      <w:r>
        <w:rPr>
          <w:b w:val="0"/>
          <w:i w:val="0"/>
        </w:rPr>
        <w:t>bằng vốn, nhà đầu tư mạo hiểm (VC) thường nắm giữ một tỷ lệ sở hữu đáng kể</w:t>
      </w:r>
    </w:p>
    <w:p>
      <w:pPr>
        <w:spacing w:after="80"/>
      </w:pPr>
      <w:r>
        <w:rPr>
          <w:b w:val="0"/>
          <w:i w:val="0"/>
        </w:rPr>
        <w:t>vị trí trong ban điều hành và một ghế trong hội đồng quản trị của doanh nghiệp.</w:t>
      </w:r>
    </w:p>
    <w:p>
      <w:pPr>
        <w:spacing w:after="80"/>
      </w:pPr>
      <w:r>
        <w:rPr>
          <w:b w:val="0"/>
          <w:i w:val="0"/>
        </w:rPr>
        <w:t>WARRANT (chứng quyền) Một loại chứng khoán cho phép người nắm giữ quyền mua cổ phiếu phổ thông</w:t>
      </w:r>
    </w:p>
    <w:p>
      <w:pPr>
        <w:spacing w:after="80"/>
      </w:pPr>
      <w:r>
        <w:rPr>
          <w:b w:val="0"/>
          <w:i w:val="0"/>
        </w:rPr>
        <w:t>của công ty phát hành chứng quyền đó ở một mức giá xác định trong một khoảng thời gian xác định.</w:t>
      </w:r>
    </w:p>
    <w:p>
      <w:pPr>
        <w:spacing w:after="80"/>
      </w:pPr>
      <w:r>
        <w:rPr>
          <w:b w:val="0"/>
          <w:i w:val="0"/>
        </w:rPr>
        <w:t>Mức giá xác định này thường được đặt cao hơn giá trị hiện tại của</w:t>
      </w:r>
    </w:p>
    <w:p>
      <w:pPr>
        <w:spacing w:after="80"/>
      </w:pPr>
      <w:r>
        <w:rPr>
          <w:b w:val="0"/>
          <w:i w:val="0"/>
        </w:rPr>
        <w:t>cổ phiếu.</w:t>
      </w:r>
    </w:p>
    <w:p>
      <w:pPr>
        <w:spacing w:after="80"/>
      </w:pPr>
      <w:r>
        <w:rPr>
          <w:b w:val="0"/>
          <w:i w:val="0"/>
        </w:rPr>
        <w:t xml:space="preserve">WORKING CAPITAL (vốn lưu động) </w:t>
      </w:r>
      <w:r>
        <w:rPr>
          <w:b w:val="0"/>
          <w:i/>
        </w:rPr>
        <w:t>Xem</w:t>
      </w:r>
      <w:r>
        <w:rPr>
          <w:b w:val="0"/>
          <w:i w:val="0"/>
        </w:rPr>
        <w:t xml:space="preserve"> "net working capital" (vốn lưu động ròng).</w:t>
      </w:r>
    </w:p>
    <w:p>
      <w:pPr>
        <w:spacing w:before="240" w:after="80"/>
      </w:pPr>
      <w:r>
        <w:rPr>
          <w:b/>
          <w:sz w:val="40"/>
        </w:rPr>
        <w:t>Đọc thêm</w:t>
      </w:r>
    </w:p>
    <w:p>
      <w:pPr>
        <w:spacing w:before="240" w:after="80"/>
      </w:pPr>
      <w:r>
        <w:rPr>
          <w:b/>
          <w:sz w:val="26"/>
        </w:rPr>
        <w:t>Phần 1: Chuẩn bị cho hành trình</w:t>
      </w:r>
    </w:p>
    <w:p>
      <w:pPr>
        <w:spacing w:after="80"/>
      </w:pPr>
      <w:r>
        <w:rPr>
          <w:b/>
          <w:i/>
        </w:rPr>
        <w:t>Bài viết</w:t>
      </w:r>
    </w:p>
    <w:p>
      <w:pPr>
        <w:spacing w:after="80"/>
      </w:pPr>
      <w:r>
        <w:rPr>
          <w:b w:val="0"/>
          <w:i w:val="0"/>
        </w:rPr>
        <w:t xml:space="preserve">Andreessen, Marc, và Adi Ignatius. "In Search of the Next Big Thing," </w:t>
      </w:r>
      <w:r>
        <w:rPr>
          <w:b w:val="0"/>
          <w:i/>
        </w:rPr>
        <w:t xml:space="preserve">Harvard </w:t>
      </w:r>
    </w:p>
    <w:p>
      <w:pPr>
        <w:spacing w:after="80"/>
      </w:pPr>
      <w:r>
        <w:rPr>
          <w:b w:val="0"/>
          <w:i/>
        </w:rPr>
        <w:t>Business Review</w:t>
      </w:r>
      <w:r>
        <w:rPr>
          <w:b w:val="0"/>
          <w:i w:val="0"/>
        </w:rPr>
        <w:t>, tháng 5 năm 2013 (sản phẩm #R1305G</w:t>
      </w:r>
      <w:r>
        <w:rPr>
          <w:b/>
          <w:i w:val="0"/>
        </w:rPr>
        <w:t>)</w:t>
      </w:r>
      <w:r>
        <w:rPr>
          <w:b w:val="0"/>
          <w:i w:val="0"/>
        </w:rPr>
        <w:t xml:space="preserve">. Đồng sáng lập kiêm đối tác của công ty đầu tư mạo hiểm Andreessen Horowitz chia sẻ về những thách thức của việc khởi nghiệp ngày nay.Bhidé, Amar. "The Questions Every Entrepreneur Must Answer," </w:t>
      </w:r>
      <w:r>
        <w:rPr>
          <w:b w:val="0"/>
          <w:i/>
        </w:rPr>
        <w:t>Harvard Busi-</w:t>
      </w:r>
    </w:p>
    <w:p>
      <w:pPr>
        <w:spacing w:after="80"/>
      </w:pPr>
      <w:r>
        <w:rPr>
          <w:b w:val="0"/>
          <w:i/>
        </w:rPr>
        <w:t>ness Review</w:t>
      </w:r>
      <w:r>
        <w:rPr>
          <w:b w:val="0"/>
          <w:i w:val="0"/>
        </w:rPr>
        <w:t xml:space="preserve">, tháng 11–12 năm 1996 (sản phẩm #96603). Một bài viết kinh điển: các doanh nhân thường có xu hướng hành động ngay, nhưng họ cũng nên lùi lại một bước và tự hỏi về mục tiêu cá nhân cũng như chiến lược của công ty.Butler, Timothy. "Hiring an Entrepreneurial Leader," </w:t>
      </w:r>
      <w:r>
        <w:rPr>
          <w:b w:val="0"/>
          <w:i/>
        </w:rPr>
        <w:t>Harvard Business Review</w:t>
      </w:r>
      <w:r>
        <w:rPr>
          <w:b w:val="0"/>
          <w:i w:val="0"/>
        </w:rPr>
        <w:t>,</w:t>
      </w:r>
    </w:p>
    <w:p>
      <w:pPr>
        <w:spacing w:after="80"/>
      </w:pPr>
      <w:r>
        <w:rPr>
          <w:b w:val="0"/>
          <w:i w:val="0"/>
        </w:rPr>
        <w:t>tháng 3–4 năm 2017 (sản phẩm #1702E). Một giáo sư của Harvard Business School mô tả nghiên cứu mới cho thấy điều gì tạo nên những nhà lãnh đạo khởi nghiệp thành công nhất.Valencia, Jordana. "How Founders Can Recognize and Combat Depression."</w:t>
      </w:r>
    </w:p>
    <w:p>
      <w:pPr>
        <w:spacing w:after="80"/>
      </w:pPr>
      <w:r>
        <w:rPr>
          <w:b w:val="0"/>
          <w:i w:val="0"/>
        </w:rPr>
        <w:t>HBR.org, ngày 17 tháng 2 năm 2017. Các doanh nhân có khả năng trải qua trầm cảm cao hơn 30 phần trăm so với những người không khởi nghiệp; bài viết này thảo luận cách giải quyết vấn đề đó—và cách phòng tránh ngay từ đầu.</w:t>
      </w:r>
    </w:p>
    <w:p>
      <w:pPr>
        <w:spacing w:after="80"/>
      </w:pPr>
      <w:r>
        <w:rPr>
          <w:b/>
          <w:i/>
        </w:rPr>
        <w:t>Sách</w:t>
      </w:r>
    </w:p>
    <w:p>
      <w:pPr>
        <w:spacing w:after="80"/>
      </w:pPr>
      <w:r>
        <w:rPr>
          <w:b w:val="0"/>
          <w:i w:val="0"/>
        </w:rPr>
        <w:t xml:space="preserve">Ruback, Richard S., và Royce Yudkoff. </w:t>
      </w:r>
      <w:r>
        <w:rPr>
          <w:b w:val="0"/>
          <w:i/>
        </w:rPr>
        <w:t>HBR Guide to Buying a Small Business</w:t>
      </w:r>
    </w:p>
    <w:p>
      <w:pPr>
        <w:spacing w:after="80"/>
      </w:pPr>
      <w:r>
        <w:rPr>
          <w:b w:val="0"/>
          <w:i w:val="0"/>
        </w:rPr>
        <w:t>(HBR Guide Series). Boston: Harvard Business Review Press, 2016. Nếu bạn muốn điều hành công ty riêng của mình nhưng không muốn bắt đầu từ con số không, hãy cân nhắc việc mua lại một doanh nghiệp nhỏ đã có sẵn.</w:t>
      </w:r>
    </w:p>
    <w:p>
      <w:pPr>
        <w:spacing w:before="240" w:after="80"/>
      </w:pPr>
      <w:r>
        <w:rPr>
          <w:b/>
          <w:sz w:val="26"/>
        </w:rPr>
        <w:t>Phần 2: Xác định doanh nghiệp của bạn</w:t>
      </w:r>
    </w:p>
    <w:p>
      <w:pPr>
        <w:spacing w:after="80"/>
      </w:pPr>
      <w:r>
        <w:rPr>
          <w:b/>
          <w:i/>
        </w:rPr>
        <w:t>Các bài viết</w:t>
      </w:r>
    </w:p>
    <w:p>
      <w:pPr>
        <w:spacing w:after="80"/>
      </w:pPr>
      <w:r>
        <w:rPr>
          <w:b w:val="0"/>
          <w:i w:val="0"/>
        </w:rPr>
        <w:t xml:space="preserve">Blank, Steve. “Why the Lean Start-Up Changes Everything.” </w:t>
      </w:r>
      <w:r>
        <w:rPr>
          <w:b w:val="0"/>
          <w:i/>
        </w:rPr>
        <w:t xml:space="preserve">Harvard Business </w:t>
      </w:r>
    </w:p>
    <w:p>
      <w:pPr>
        <w:spacing w:after="80"/>
      </w:pPr>
      <w:r>
        <w:rPr>
          <w:b w:val="0"/>
          <w:i/>
        </w:rPr>
        <w:t>Review</w:t>
      </w:r>
      <w:r>
        <w:rPr>
          <w:b w:val="0"/>
          <w:i w:val="0"/>
        </w:rPr>
        <w:t>, tháng 5 năm 2013 (sản phẩm #1305C). Giới thiệu một cách tiếp cận thử nghiệm để tạo ra một doanh nghiệp mới.</w:t>
      </w:r>
    </w:p>
    <w:p>
      <w:pPr>
        <w:spacing w:after="80"/>
      </w:pPr>
      <w:r>
        <w:rPr>
          <w:b w:val="0"/>
          <w:i w:val="0"/>
        </w:rPr>
        <w:t>274Đọc thêm</w:t>
      </w:r>
    </w:p>
    <w:p>
      <w:pPr>
        <w:spacing w:after="80"/>
      </w:pPr>
      <w:r>
        <w:rPr>
          <w:b w:val="0"/>
          <w:i w:val="0"/>
        </w:rPr>
        <w:t xml:space="preserve">Brown, Tim. “Design Thinking.” </w:t>
      </w:r>
      <w:r>
        <w:rPr>
          <w:b w:val="0"/>
          <w:i/>
        </w:rPr>
        <w:t>Harvard Business Review</w:t>
      </w:r>
      <w:r>
        <w:rPr>
          <w:b w:val="0"/>
          <w:i w:val="0"/>
        </w:rPr>
        <w:t>, tháng 6 năm 2008 (sản phẩm</w:t>
      </w:r>
    </w:p>
    <w:p>
      <w:pPr>
        <w:spacing w:after="80"/>
      </w:pPr>
      <w:r>
        <w:rPr>
          <w:b w:val="0"/>
          <w:i w:val="0"/>
        </w:rPr>
        <w:t xml:space="preserve">#R0806E). Làm thế nào để thấm nhuần sự đổi mới với cách tiếp cận lấy con người làm trung tâm.Hagiu, Andre, và Simon Rothman. “Network Effects Aren’t Enough.” </w:t>
      </w:r>
      <w:r>
        <w:rPr>
          <w:b w:val="0"/>
          <w:i/>
        </w:rPr>
        <w:t xml:space="preserve">Harvard </w:t>
      </w:r>
    </w:p>
    <w:p>
      <w:pPr>
        <w:spacing w:after="80"/>
      </w:pPr>
      <w:r>
        <w:rPr>
          <w:b w:val="0"/>
          <w:i/>
        </w:rPr>
        <w:t>Business Review</w:t>
      </w:r>
      <w:r>
        <w:rPr>
          <w:b w:val="0"/>
          <w:i w:val="0"/>
        </w:rPr>
        <w:t xml:space="preserve">, tháng 4 năm 2016 (sản phẩm #R1604D). Làm thế nào để tránh những cạm bẫy của các doanh nghiệp nền tảng có tốc độ tăng trưởng nhanh.Kavadias, Stelios, và cộng sự. “The Transformative Business Model.” </w:t>
      </w:r>
      <w:r>
        <w:rPr>
          <w:b w:val="0"/>
          <w:i/>
        </w:rPr>
        <w:t xml:space="preserve">Harvard Business </w:t>
      </w:r>
    </w:p>
    <w:p>
      <w:pPr>
        <w:spacing w:after="80"/>
      </w:pPr>
      <w:r>
        <w:rPr>
          <w:b w:val="0"/>
          <w:i/>
        </w:rPr>
        <w:t>Review</w:t>
      </w:r>
      <w:r>
        <w:rPr>
          <w:b w:val="0"/>
          <w:i w:val="0"/>
        </w:rPr>
        <w:t>, tháng 10 năm 2016 (sản phẩm #R1610H). Một mô hình kinh doanh đổi mới có thể thay đổi ngành của bạn và xây dựng doanh nghiệp của bạn như thế nào.Ladd, Ted. “The Limits of the Lean Start-Up Method.” HBR.org, ngày 7 tháng 3 năm 2016.</w:t>
      </w:r>
    </w:p>
    <w:p>
      <w:pPr>
        <w:spacing w:after="80"/>
      </w:pPr>
      <w:r>
        <w:rPr>
          <w:b w:val="0"/>
          <w:i w:val="0"/>
        </w:rPr>
        <w:t>Phương pháp khởi nghiệp tinh gọn có thể hiệu quả, nhưng còn những điều khác cần ghi nhớ.Ovans, Andrea. “What Is a Business Model?” HBR.org, ngày 23 tháng 1 năm 2015. Một bài giới thiệu</w:t>
      </w:r>
    </w:p>
    <w:p>
      <w:pPr>
        <w:spacing w:after="80"/>
      </w:pPr>
      <w:r>
        <w:rPr>
          <w:b w:val="0"/>
          <w:i w:val="0"/>
        </w:rPr>
        <w:t xml:space="preserve">về các mô hình kinh doanh và cách tư duy về khái niệm này đã phát triển như thế nào trong hai thập kỷ qua.Magretta, Joan. “Why Business Models Matter.” </w:t>
      </w:r>
      <w:r>
        <w:rPr>
          <w:b w:val="0"/>
          <w:i/>
        </w:rPr>
        <w:t>Harvard Business Review</w:t>
      </w:r>
      <w:r>
        <w:rPr>
          <w:b w:val="0"/>
          <w:i w:val="0"/>
        </w:rPr>
        <w:t>, tháng 5</w:t>
      </w:r>
    </w:p>
    <w:p>
      <w:pPr>
        <w:spacing w:after="80"/>
      </w:pPr>
      <w:r>
        <w:rPr>
          <w:b w:val="0"/>
          <w:i w:val="0"/>
        </w:rPr>
        <w:t xml:space="preserve">năm 2002 (sản phẩm #R0205F). Mô hình kinh doanh là gì, nó khác với chiến lược như thế nào, và tại sao nó lại quan trọng.McGrath, Rita Gunther. “Transient Advantage.” </w:t>
      </w:r>
      <w:r>
        <w:rPr>
          <w:b w:val="0"/>
          <w:i/>
        </w:rPr>
        <w:t>Harvard Business Review</w:t>
      </w:r>
      <w:r>
        <w:rPr>
          <w:b w:val="0"/>
          <w:i w:val="0"/>
        </w:rPr>
        <w:t>, tháng 6</w:t>
      </w:r>
    </w:p>
    <w:p>
      <w:pPr>
        <w:spacing w:after="80"/>
      </w:pPr>
      <w:r>
        <w:rPr>
          <w:b w:val="0"/>
          <w:i w:val="0"/>
        </w:rPr>
        <w:t xml:space="preserve">năm 2013 (sản phẩm #R1306C). Tại sao lợi thế cạnh tranh bền vững không còn là mục tiêu khả thi, và các công ty thông minh có thể làm gì để dẫn đầu cuộc cạnh tranh.Sahlman, William A. “How to Write a Great Business Plan.” </w:t>
      </w:r>
      <w:r>
        <w:rPr>
          <w:b w:val="0"/>
          <w:i/>
        </w:rPr>
        <w:t>Harvard Business Re-</w:t>
      </w:r>
    </w:p>
    <w:p>
      <w:pPr>
        <w:spacing w:after="80"/>
      </w:pPr>
      <w:r>
        <w:rPr>
          <w:b w:val="0"/>
          <w:i/>
        </w:rPr>
        <w:t>view</w:t>
      </w:r>
      <w:r>
        <w:rPr>
          <w:b w:val="0"/>
          <w:i w:val="0"/>
        </w:rPr>
        <w:t>, tháng 7–8 năm 1997 (sản phẩm #97409). Một bài viết kinh điển của một học giả dày dạn kinh nghiệm sâu sắc trong các dự án khởi nghiệp mô tả những gì các nhà tài chính tìm kiếm trong một kế hoạch kinh doanh. Ông giải thích rằng hầu hết các kế hoạch đều lãng phí quá nhiều mực cho các con số và dành quá ít không gian cho những thông tin thực sự quan trọng đối với các nhà đầu tư có kinh nghiệm: những người sẽ điều hành dự án, cơ hội và nền tảng kinh tế của nó, bối cảnh của dự án, và tình huống rủi ro so với phần thưởng.Thomke, Stefan, và Donald Reinertsen. “Six Myths of Product Development.”</w:t>
      </w:r>
    </w:p>
    <w:p>
      <w:pPr>
        <w:spacing w:after="80"/>
      </w:pPr>
      <w:r>
        <w:rPr>
          <w:b w:val="0"/>
          <w:i/>
        </w:rPr>
        <w:t>Harvard Business Review</w:t>
      </w:r>
      <w:r>
        <w:rPr>
          <w:b w:val="0"/>
          <w:i w:val="0"/>
        </w:rPr>
        <w:t>, tháng 5 năm 2012 (sản phẩm #R1205E). Phát triển sản phẩm khác với sản xuất và cần được quản lý theo một cách mới.Van Alstyne, Marshall W., và cộng sự. “Pipelines, Platforms, and the New Rules of Strat-</w:t>
      </w:r>
    </w:p>
    <w:p>
      <w:pPr>
        <w:spacing w:after="80"/>
      </w:pPr>
      <w:r>
        <w:rPr>
          <w:b w:val="0"/>
          <w:i w:val="0"/>
        </w:rPr>
        <w:t xml:space="preserve">egy.” </w:t>
      </w:r>
      <w:r>
        <w:rPr>
          <w:b w:val="0"/>
          <w:i/>
        </w:rPr>
        <w:t>Harvard Business Review</w:t>
      </w:r>
      <w:r>
        <w:rPr>
          <w:b w:val="0"/>
          <w:i w:val="0"/>
        </w:rPr>
        <w:t>, tháng 4 năm 2016 (sản phẩm #R1604C). Các doanh nghiệp nền tảng như chợ trực tuyến và sàn giao dịch đang thu hút sự chú ý nhờ tốc độ tăng trưởng ấn tượng. Làm thế nào họ đạt được sự tăng trưởng ấn tượng như vậy, và cấu trúc của họ thay đổi những gì chúng ta biết về chiến lược?</w:t>
      </w:r>
    </w:p>
    <w:p>
      <w:pPr>
        <w:spacing w:after="80"/>
      </w:pPr>
      <w:r>
        <w:rPr>
          <w:b/>
          <w:i/>
        </w:rPr>
        <w:t>Sách</w:t>
      </w:r>
    </w:p>
    <w:p>
      <w:pPr>
        <w:spacing w:after="80"/>
      </w:pPr>
      <w:r>
        <w:rPr>
          <w:b w:val="0"/>
          <w:i w:val="0"/>
        </w:rPr>
        <w:t xml:space="preserve">Harvard Business Review. </w:t>
      </w:r>
      <w:r>
        <w:rPr>
          <w:b w:val="0"/>
          <w:i/>
        </w:rPr>
        <w:t>Creating Business Plans</w:t>
      </w:r>
      <w:r>
        <w:rPr>
          <w:b w:val="0"/>
          <w:i w:val="0"/>
        </w:rPr>
        <w:t xml:space="preserve"> (HBR 20-Minute Manager</w:t>
      </w:r>
    </w:p>
    <w:p>
      <w:pPr>
        <w:spacing w:after="80"/>
      </w:pPr>
      <w:r>
        <w:rPr>
          <w:b w:val="0"/>
          <w:i w:val="0"/>
        </w:rPr>
        <w:t xml:space="preserve">Series). Boston: Harvard Business Review Press, 2014. Những kiến thức cơ bản để soạn thảo một kế hoạch kinh doanh.Osterwalder, Alexander. </w:t>
      </w:r>
      <w:r>
        <w:rPr>
          <w:b w:val="0"/>
          <w:i/>
        </w:rPr>
        <w:t xml:space="preserve">Business Model Generation: A Handbook for Visionaries, </w:t>
      </w:r>
    </w:p>
    <w:p>
      <w:pPr>
        <w:spacing w:after="80"/>
      </w:pPr>
      <w:r>
        <w:rPr>
          <w:b w:val="0"/>
          <w:i/>
        </w:rPr>
        <w:t>Game Changers, and Challengers</w:t>
      </w:r>
      <w:r>
        <w:rPr>
          <w:b w:val="0"/>
          <w:i w:val="0"/>
        </w:rPr>
        <w:t xml:space="preserve">. New York: Wiley, 2010. Cẩm nang dành cho các doanh nhân muốn thử nghiệm và lặp đi lặp lại mô hình kinh doanh của mình.Ries, Eric. </w:t>
      </w:r>
      <w:r>
        <w:rPr>
          <w:b w:val="0"/>
          <w:i/>
        </w:rPr>
        <w:t>The Lean Startup: How Today’s Entrepreneurs Use Continuous Inno-</w:t>
      </w:r>
    </w:p>
    <w:p>
      <w:pPr>
        <w:spacing w:after="80"/>
      </w:pPr>
      <w:r>
        <w:rPr>
          <w:b w:val="0"/>
          <w:i/>
        </w:rPr>
        <w:t>vation to Create Radically Successful Businesses</w:t>
      </w:r>
      <w:r>
        <w:rPr>
          <w:b w:val="0"/>
          <w:i w:val="0"/>
        </w:rPr>
        <w:t xml:space="preserve">. New York: Crown, 2011. Cuốn sách đầu tiên giới thiệu chi tiết về khởi nghiệp tinh gọn.Sheen, Raymond, cùng với Amy Gallo. </w:t>
      </w:r>
      <w:r>
        <w:rPr>
          <w:b w:val="0"/>
          <w:i/>
        </w:rPr>
        <w:t>HBR Guide to Building Your Business Case</w:t>
      </w:r>
    </w:p>
    <w:p>
      <w:pPr>
        <w:spacing w:after="80"/>
      </w:pPr>
      <w:r>
        <w:rPr>
          <w:b w:val="0"/>
          <w:i w:val="0"/>
        </w:rPr>
        <w:t>(HBR Guides Series). Boston: Harvard Business Review Press, 2015. Dành cho cả doanh nhân và nhà đổi mới trong các tổ chức lớn, một cẩm nang để soạn thảo một tài liệu luận chứng kinh doanh hấp dẫn.</w:t>
      </w:r>
    </w:p>
    <w:p>
      <w:pPr>
        <w:spacing w:after="80"/>
      </w:pPr>
      <w:r>
        <w:rPr>
          <w:b w:val="0"/>
          <w:i w:val="0"/>
        </w:rPr>
        <w:t>Đọc thêm 275</w:t>
      </w:r>
    </w:p>
    <w:p>
      <w:pPr>
        <w:spacing w:before="240" w:after="80"/>
      </w:pPr>
      <w:r>
        <w:rPr>
          <w:b/>
          <w:sz w:val="26"/>
        </w:rPr>
        <w:t>Phần 3: Tài chính cho doanh nghiệp của bạn</w:t>
      </w:r>
    </w:p>
    <w:p>
      <w:pPr>
        <w:spacing w:after="80"/>
      </w:pPr>
      <w:r>
        <w:rPr>
          <w:b/>
          <w:i/>
        </w:rPr>
        <w:t>Bài viết</w:t>
      </w:r>
    </w:p>
    <w:p>
      <w:pPr>
        <w:spacing w:after="80"/>
      </w:pPr>
      <w:r>
        <w:rPr>
          <w:b w:val="0"/>
          <w:i w:val="0"/>
        </w:rPr>
        <w:t xml:space="preserve">Anderson, Chris. “How to Give a Killer Presentation.” </w:t>
      </w:r>
      <w:r>
        <w:rPr>
          <w:b w:val="0"/>
          <w:i/>
        </w:rPr>
        <w:t>Harvard Business Review</w:t>
      </w:r>
      <w:r>
        <w:rPr>
          <w:b w:val="0"/>
          <w:i w:val="0"/>
        </w:rPr>
        <w:t>,</w:t>
      </w:r>
    </w:p>
    <w:p>
      <w:pPr>
        <w:spacing w:after="80"/>
      </w:pPr>
      <w:r>
        <w:rPr>
          <w:b w:val="0"/>
          <w:i w:val="0"/>
        </w:rPr>
        <w:t xml:space="preserve">tháng 6 năm 2013 (sản phẩm #R1306K). Người phụ trách các bài nói TED chia sẻ những điều cơ bản về cách thu hút khán giả của bạn.Mulcahy, Diane. “Six Myths About Venture Capitalists.” </w:t>
      </w:r>
      <w:r>
        <w:rPr>
          <w:b w:val="0"/>
          <w:i/>
        </w:rPr>
        <w:t>Harvard Business Re-</w:t>
      </w:r>
    </w:p>
    <w:p>
      <w:pPr>
        <w:spacing w:after="80"/>
      </w:pPr>
      <w:r>
        <w:rPr>
          <w:b w:val="0"/>
          <w:i/>
        </w:rPr>
        <w:t>view</w:t>
      </w:r>
      <w:r>
        <w:rPr>
          <w:b w:val="0"/>
          <w:i w:val="0"/>
        </w:rPr>
        <w:t xml:space="preserve">, tháng 5 năm 2013 (sản phẩm #R1305E). Một góc nhìn sáng rõ về hệ sinh thái VC dành cho các doanh nhân.Mullins, John. “Use Customer Cash to Finance Your Start-Up.” </w:t>
      </w:r>
      <w:r>
        <w:rPr>
          <w:b w:val="0"/>
          <w:i/>
        </w:rPr>
        <w:t xml:space="preserve">Harvard Business </w:t>
      </w:r>
    </w:p>
    <w:p>
      <w:pPr>
        <w:spacing w:after="80"/>
      </w:pPr>
      <w:r>
        <w:rPr>
          <w:b w:val="0"/>
          <w:i/>
        </w:rPr>
        <w:t>Review</w:t>
      </w:r>
      <w:r>
        <w:rPr>
          <w:b w:val="0"/>
          <w:i w:val="0"/>
        </w:rPr>
        <w:t xml:space="preserve">, tháng 7–8 năm 2013 (sản phẩm #F1307A). Nhiều startup công nghệ có khả năng mở rộng đang tìm cách huy động vốn ban đầu từ khách hàng của mình—và tránh phải tìm kiếm nguồn vốn bên ngoài.Zider, Bob, và Hal R. Varian. “How Venture Capital Works.” </w:t>
      </w:r>
      <w:r>
        <w:rPr>
          <w:b w:val="0"/>
          <w:i/>
        </w:rPr>
        <w:t xml:space="preserve">Harvard Business </w:t>
      </w:r>
    </w:p>
    <w:p>
      <w:pPr>
        <w:spacing w:after="80"/>
      </w:pPr>
      <w:r>
        <w:rPr>
          <w:b w:val="0"/>
          <w:i/>
        </w:rPr>
        <w:t>Review</w:t>
      </w:r>
      <w:r>
        <w:rPr>
          <w:b w:val="0"/>
          <w:i w:val="0"/>
        </w:rPr>
        <w:t>, tháng 11–12 năm 1998 (sản phẩm #98611). Một tài liệu kinh điển về mô hình vận hành của các nhà đầu tư mạo hiểm.</w:t>
      </w:r>
    </w:p>
    <w:p>
      <w:pPr>
        <w:spacing w:after="80"/>
      </w:pPr>
      <w:r>
        <w:rPr>
          <w:b/>
          <w:i/>
        </w:rPr>
        <w:t>Sách</w:t>
      </w:r>
    </w:p>
    <w:p>
      <w:pPr>
        <w:spacing w:after="80"/>
      </w:pPr>
      <w:r>
        <w:rPr>
          <w:b w:val="0"/>
          <w:i w:val="0"/>
        </w:rPr>
        <w:t xml:space="preserve">Baehr, Evan, và Evan Loomis. </w:t>
      </w:r>
      <w:r>
        <w:rPr>
          <w:b w:val="0"/>
          <w:i/>
        </w:rPr>
        <w:t xml:space="preserve">Get Backed: Craft Your Story, Build the Perfect </w:t>
      </w:r>
    </w:p>
    <w:p>
      <w:pPr>
        <w:spacing w:after="80"/>
      </w:pPr>
      <w:r>
        <w:rPr>
          <w:b w:val="0"/>
          <w:i/>
        </w:rPr>
        <w:t>Pitch Deck, and Launch the Venture of Your Dreams</w:t>
      </w:r>
      <w:r>
        <w:rPr>
          <w:b w:val="0"/>
          <w:i w:val="0"/>
        </w:rPr>
        <w:t xml:space="preserve">. Boston: Harvard Business Review Press, 2016. Một cuốn cẩm nang để viết một pitch deck (bộ hồ sơ thuyết trình) — và trình bày nó trước các nhà đầu tư tiềm năng.Berinato, Scott. </w:t>
      </w:r>
      <w:r>
        <w:rPr>
          <w:b w:val="0"/>
          <w:i/>
        </w:rPr>
        <w:t>Good Charts: The HBR Guide to Making Smarter, More Persua-</w:t>
      </w:r>
    </w:p>
    <w:p>
      <w:pPr>
        <w:spacing w:after="80"/>
      </w:pPr>
      <w:r>
        <w:rPr>
          <w:b w:val="0"/>
          <w:i/>
        </w:rPr>
        <w:t>sive Data Visualizations</w:t>
      </w:r>
      <w:r>
        <w:rPr>
          <w:b w:val="0"/>
          <w:i w:val="0"/>
        </w:rPr>
        <w:t xml:space="preserve">. Boston: Harvard Business Review Press, 2016. Cách tạo ra những hình ảnh trực quan hóa dữ liệu (data visualization) thuyết phục nhất cho kế hoạch kinh doanh hoặc pitch deck của bạn.Bussgang, Jeffrey, </w:t>
      </w:r>
      <w:r>
        <w:rPr>
          <w:b w:val="0"/>
          <w:i/>
        </w:rPr>
        <w:t xml:space="preserve">Mastering the VC Game: A Venture Capital Insider Reveals How </w:t>
      </w:r>
    </w:p>
    <w:p>
      <w:pPr>
        <w:spacing w:after="80"/>
      </w:pPr>
      <w:r>
        <w:rPr>
          <w:b w:val="0"/>
          <w:i/>
        </w:rPr>
        <w:t>to Get from Start-Up to IPO on Your Terms</w:t>
      </w:r>
      <w:r>
        <w:rPr>
          <w:b w:val="0"/>
          <w:i w:val="0"/>
        </w:rPr>
        <w:t xml:space="preserve">. New York: Portfolio, 2011. Tìm hiểu thêm về hệ sinh thái đầu tư mạo hiểm (venture capital) để bạn có thể tìm được đối tác phù hợp cho doanh nghiệp của mình.Duarte, Nancy. </w:t>
      </w:r>
      <w:r>
        <w:rPr>
          <w:b w:val="0"/>
          <w:i/>
        </w:rPr>
        <w:t>HBR Guide to Persuasive Presentations</w:t>
      </w:r>
      <w:r>
        <w:rPr>
          <w:b w:val="0"/>
          <w:i w:val="0"/>
        </w:rPr>
        <w:t xml:space="preserve"> (HBR Guides Series). Bos-</w:t>
      </w:r>
    </w:p>
    <w:p>
      <w:pPr>
        <w:spacing w:after="80"/>
      </w:pPr>
      <w:r>
        <w:rPr>
          <w:b w:val="0"/>
          <w:i w:val="0"/>
        </w:rPr>
        <w:t xml:space="preserve">ton: Harvard Business Review Press, 2012. Làm chủ nghệ thuật và khoa học của những buổi thuyết trình quan trọng, từ một bộ slide kể câu chuyện đơn giản, hấp dẫn đến phong cách nói chuyện chân thật thể hiện năng lực của bạn.Harvard Business Review. </w:t>
      </w:r>
      <w:r>
        <w:rPr>
          <w:b w:val="0"/>
          <w:i/>
        </w:rPr>
        <w:t>HBR Guide to Finance Basics for Managers</w:t>
      </w:r>
      <w:r>
        <w:rPr>
          <w:b w:val="0"/>
          <w:i w:val="0"/>
        </w:rPr>
        <w:t xml:space="preserve"> (HBR</w:t>
      </w:r>
    </w:p>
    <w:p>
      <w:pPr>
        <w:spacing w:after="80"/>
      </w:pPr>
      <w:r>
        <w:rPr>
          <w:b w:val="0"/>
          <w:i w:val="0"/>
        </w:rPr>
        <w:t>Guides Series). Boston: Harvard Business Review Press, 2012. Những điều bạn cần biết về các con số.</w:t>
      </w:r>
    </w:p>
    <w:p>
      <w:pPr>
        <w:spacing w:before="240" w:after="80"/>
      </w:pPr>
      <w:r>
        <w:rPr>
          <w:b/>
          <w:sz w:val="26"/>
        </w:rPr>
        <w:t>Phần 4: Mở rộng quy mô</w:t>
      </w:r>
    </w:p>
    <w:p>
      <w:pPr>
        <w:spacing w:after="80"/>
      </w:pPr>
      <w:r>
        <w:rPr>
          <w:b/>
          <w:i/>
        </w:rPr>
        <w:t>Các bài viết</w:t>
      </w:r>
    </w:p>
    <w:p>
      <w:pPr>
        <w:spacing w:after="80"/>
      </w:pPr>
      <w:r>
        <w:rPr>
          <w:b w:val="0"/>
          <w:i w:val="0"/>
        </w:rPr>
        <w:t>Bower, Joseph L., và Clayton M. Christensen. “Disruptive Technologies: Catch-</w:t>
      </w:r>
    </w:p>
    <w:p>
      <w:pPr>
        <w:spacing w:after="80"/>
      </w:pPr>
      <w:r>
        <w:rPr>
          <w:b w:val="0"/>
          <w:i w:val="0"/>
        </w:rPr>
        <w:t xml:space="preserve">ing the Wave.” </w:t>
      </w:r>
      <w:r>
        <w:rPr>
          <w:b w:val="0"/>
          <w:i/>
        </w:rPr>
        <w:t>Harvard Business Review</w:t>
      </w:r>
      <w:r>
        <w:rPr>
          <w:b w:val="0"/>
          <w:i w:val="0"/>
        </w:rPr>
        <w:t>, tháng 1–2 năm 1995 (sản phẩm #95103). Bài viết nền tảng về đổi mới đột phá (disruptive innovation).Christensen, Clayton M., và Michael Overdorf. “Meeting the Challenge of Dis-</w:t>
      </w:r>
    </w:p>
    <w:p>
      <w:pPr>
        <w:spacing w:after="80"/>
      </w:pPr>
      <w:r>
        <w:rPr>
          <w:b w:val="0"/>
          <w:i w:val="0"/>
        </w:rPr>
        <w:t xml:space="preserve">ruptive Change.” </w:t>
      </w:r>
      <w:r>
        <w:rPr>
          <w:b w:val="0"/>
          <w:i/>
        </w:rPr>
        <w:t>Harvard Business Review</w:t>
      </w:r>
      <w:r>
        <w:rPr>
          <w:b w:val="0"/>
          <w:i w:val="0"/>
        </w:rPr>
        <w:t>, tháng 3 năm 2000 (sản phẩm #R00202).</w:t>
      </w:r>
    </w:p>
    <w:p>
      <w:pPr>
        <w:spacing w:after="80"/>
      </w:pPr>
      <w:r>
        <w:rPr>
          <w:b w:val="0"/>
          <w:i w:val="0"/>
        </w:rPr>
        <w:t>276Đọc thêm</w:t>
      </w:r>
    </w:p>
    <w:p>
      <w:pPr>
        <w:spacing w:after="80"/>
      </w:pPr>
      <w:r>
        <w:rPr>
          <w:b w:val="0"/>
          <w:i w:val="0"/>
        </w:rPr>
        <w:t>Làm thế nào các tổ chức đã thành danh có thể duy trì sự đổi mới và tránh bị các đối thủ mới nổi làm cho đột phá (disrupt).Churchill, Neill C., và Virginia L. Lewis. “Five Stages of Small Business Growth.”</w:t>
      </w:r>
    </w:p>
    <w:p>
      <w:pPr>
        <w:spacing w:after="80"/>
      </w:pPr>
      <w:r>
        <w:rPr>
          <w:b w:val="0"/>
          <w:i/>
        </w:rPr>
        <w:t>Harvard Business Review</w:t>
      </w:r>
      <w:r>
        <w:rPr>
          <w:b w:val="0"/>
          <w:i w:val="0"/>
        </w:rPr>
        <w:t>, tháng 5 năm 1983 (sản phẩm #83301). Bài viết kinh điển này mô tả con đường từ khởi nghiệp đến doanh nghiệp đã thành danh, giải quyết những vấn đề thường gặp phát sinh ở từng giai đoạn cụ thể trong quá trình phát triển của chúng.Govindarajan, Vijay. “Great Innovators Create the Future, Manage the Present,</w:t>
      </w:r>
    </w:p>
    <w:p>
      <w:pPr>
        <w:spacing w:after="80"/>
      </w:pPr>
      <w:r>
        <w:rPr>
          <w:b w:val="0"/>
          <w:i w:val="0"/>
        </w:rPr>
        <w:t xml:space="preserve">and Selectively Forget the Past.” HBR.org, ngày 31 tháng 3 năm 2016. Làm thế nào để vượt ra ngoài việc trở thành một tổ chức thuận cả hai tay (ambidextrous organization) — vừa thực thi cho hiện tại vừa đổi mới cho tương lai — để còn vượt qua cả những giá trị và niềm tin đang trói buộc bạn với quá khứ.Hoffman, Reid, và Tim Sullivan. “Blitzscaling.” </w:t>
      </w:r>
      <w:r>
        <w:rPr>
          <w:b w:val="0"/>
          <w:i/>
        </w:rPr>
        <w:t>Harvard Business Review</w:t>
      </w:r>
      <w:r>
        <w:rPr>
          <w:b w:val="0"/>
          <w:i w:val="0"/>
        </w:rPr>
        <w:t>, tháng 4</w:t>
      </w:r>
    </w:p>
    <w:p>
      <w:pPr>
        <w:spacing w:after="80"/>
      </w:pPr>
      <w:r>
        <w:rPr>
          <w:b w:val="0"/>
          <w:i w:val="0"/>
        </w:rPr>
        <w:t xml:space="preserve">năm 2016 (sản phẩm #R1604B). Cách quản lý sự tăng trưởng nhanh đến chóng mặt mà một số thần đồng khởi nghiệp đã trải qua.Zook, Chris, và James Allen. “Reigniting Growth.” </w:t>
      </w:r>
      <w:r>
        <w:rPr>
          <w:b w:val="0"/>
          <w:i/>
        </w:rPr>
        <w:t>Harvard Business Review</w:t>
      </w:r>
      <w:r>
        <w:rPr>
          <w:b w:val="0"/>
          <w:i w:val="0"/>
        </w:rPr>
        <w:t>,</w:t>
      </w:r>
    </w:p>
    <w:p>
      <w:pPr>
        <w:spacing w:after="80"/>
      </w:pPr>
      <w:r>
        <w:rPr>
          <w:b w:val="0"/>
          <w:i w:val="0"/>
        </w:rPr>
        <w:t>Tháng 3 năm 2016 (sản phẩm #R1603F). Sử dụng "tư duy của người sáng lập" (founder's mentality) để tiếp tục phát triển ngay cả khi đã trở thành một công ty vững mạnh hơn.</w:t>
      </w:r>
    </w:p>
    <w:p>
      <w:pPr>
        <w:spacing w:after="80"/>
      </w:pPr>
      <w:r>
        <w:rPr>
          <w:b/>
          <w:i/>
        </w:rPr>
        <w:t>Sách</w:t>
      </w:r>
    </w:p>
    <w:p>
      <w:pPr>
        <w:spacing w:after="80"/>
      </w:pPr>
      <w:r>
        <w:rPr>
          <w:b w:val="0"/>
          <w:i w:val="0"/>
        </w:rPr>
        <w:t xml:space="preserve">Christensen, Clayton M. </w:t>
      </w:r>
      <w:r>
        <w:rPr>
          <w:b w:val="0"/>
          <w:i/>
        </w:rPr>
        <w:t>The Innovator's Dilemma</w:t>
      </w:r>
      <w:r>
        <w:rPr>
          <w:b w:val="0"/>
          <w:i w:val="0"/>
        </w:rPr>
        <w:t>, 2nd ed. Boston: Harvard</w:t>
      </w:r>
    </w:p>
    <w:p>
      <w:pPr>
        <w:spacing w:after="80"/>
      </w:pPr>
      <w:r>
        <w:rPr>
          <w:b w:val="0"/>
          <w:i w:val="0"/>
        </w:rPr>
        <w:t>Business Review Press, 2013. Cái nhìn chi tiết hơn về lý thuyết đổi mới đột phá (disruptive innovation) của Christensen.</w:t>
      </w:r>
    </w:p>
    <w:p>
      <w:pPr>
        <w:spacing w:before="240" w:after="80"/>
      </w:pPr>
      <w:r>
        <w:rPr>
          <w:b/>
          <w:sz w:val="26"/>
        </w:rPr>
        <w:t>Phần 5: Hướng tới tương lai</w:t>
      </w:r>
    </w:p>
    <w:p>
      <w:pPr>
        <w:spacing w:after="80"/>
      </w:pPr>
      <w:r>
        <w:rPr>
          <w:b/>
          <w:i/>
        </w:rPr>
        <w:t>Bài viết</w:t>
      </w:r>
    </w:p>
    <w:p>
      <w:pPr>
        <w:spacing w:after="80"/>
      </w:pPr>
      <w:r>
        <w:rPr>
          <w:b w:val="0"/>
          <w:i w:val="0"/>
        </w:rPr>
        <w:t xml:space="preserve">Wasserman, Noam. "The Founder's Dilemma." </w:t>
      </w:r>
      <w:r>
        <w:rPr>
          <w:b w:val="0"/>
          <w:i/>
        </w:rPr>
        <w:t>Harvard Business Review</w:t>
      </w:r>
      <w:r>
        <w:rPr>
          <w:b w:val="0"/>
          <w:i w:val="0"/>
        </w:rPr>
        <w:t>, tháng 2</w:t>
      </w:r>
    </w:p>
    <w:p>
      <w:pPr>
        <w:spacing w:after="80"/>
      </w:pPr>
      <w:r>
        <w:rPr>
          <w:b w:val="0"/>
          <w:i w:val="0"/>
        </w:rPr>
        <w:t>năm 2008 (sản phẩm #R0802G). Một bài viết kinh điển đặt câu hỏi cho các nhà sáng lập: Bạn muốn giàu, hay bạn muốn làm vua?</w:t>
      </w:r>
    </w:p>
    <w:p>
      <w:pPr>
        <w:spacing w:before="240" w:after="80"/>
      </w:pPr>
      <w:r>
        <w:rPr>
          <w:b/>
          <w:sz w:val="40"/>
        </w:rPr>
        <w:t>Nguồn</w:t>
      </w:r>
    </w:p>
    <w:p>
      <w:pPr>
        <w:spacing w:before="240" w:after="80"/>
      </w:pPr>
      <w:r>
        <w:rPr>
          <w:b/>
          <w:sz w:val="26"/>
        </w:rPr>
        <w:t>Giới thiệu</w:t>
      </w:r>
    </w:p>
    <w:p>
      <w:pPr>
        <w:spacing w:after="80"/>
      </w:pPr>
      <w:r>
        <w:rPr>
          <w:b w:val="0"/>
          <w:i w:val="0"/>
        </w:rPr>
        <w:t xml:space="preserve">Blank, Steve. "Why the Lean Start-Up Changes Everything." </w:t>
      </w:r>
      <w:r>
        <w:rPr>
          <w:b w:val="0"/>
          <w:i/>
        </w:rPr>
        <w:t xml:space="preserve">Harvard Business </w:t>
      </w:r>
    </w:p>
    <w:p>
      <w:pPr>
        <w:spacing w:after="80"/>
      </w:pPr>
      <w:r>
        <w:rPr>
          <w:b w:val="0"/>
          <w:i/>
        </w:rPr>
        <w:t>Review</w:t>
      </w:r>
      <w:r>
        <w:rPr>
          <w:b w:val="0"/>
          <w:i w:val="0"/>
        </w:rPr>
        <w:t>, tháng 5 năm 2013. Brown, Morgan Brown. "Airbnb: The Growth Story You Didn't Know." https://</w:t>
      </w:r>
    </w:p>
    <w:p>
      <w:pPr>
        <w:spacing w:after="80"/>
      </w:pPr>
      <w:r>
        <w:rPr>
          <w:b w:val="0"/>
          <w:i w:val="0"/>
        </w:rPr>
        <w:t xml:space="preserve">growthhackers.com/growth-studies/airbnb. Bygrave, William D., ed. </w:t>
      </w:r>
      <w:r>
        <w:rPr>
          <w:b w:val="0"/>
          <w:i/>
        </w:rPr>
        <w:t>The Portable MBA in Entrepreneurship</w:t>
      </w:r>
      <w:r>
        <w:rPr>
          <w:b w:val="0"/>
          <w:i w:val="0"/>
        </w:rPr>
        <w:t>, 2nd ed. New</w:t>
      </w:r>
    </w:p>
    <w:p>
      <w:pPr>
        <w:spacing w:after="80"/>
      </w:pPr>
      <w:r>
        <w:rPr>
          <w:b w:val="0"/>
          <w:i w:val="0"/>
        </w:rPr>
        <w:t xml:space="preserve">York: J. Wiley &amp; Sons, 1997. McIntyre, Douglas A. "Airbnb Reaches $25.5 Billion Valuation," </w:t>
      </w:r>
      <w:r>
        <w:rPr>
          <w:b w:val="0"/>
          <w:i/>
        </w:rPr>
        <w:t>24/7 Wall St</w:t>
      </w:r>
      <w:r>
        <w:rPr>
          <w:b w:val="0"/>
          <w:i w:val="0"/>
        </w:rPr>
        <w:t>.</w:t>
      </w:r>
    </w:p>
    <w:p>
      <w:pPr>
        <w:spacing w:after="80"/>
      </w:pPr>
      <w:r>
        <w:rPr>
          <w:b w:val="0"/>
          <w:i w:val="0"/>
        </w:rPr>
        <w:t>November 21, 2015, http://247wallst.com/services/2015/11/21/airbnb -reaches -25-5-billion-valuation. Texiera, Thales S., and Morgan Brown. "Airbnb, Etsy, Uber: Growing from One</w:t>
      </w:r>
    </w:p>
    <w:p>
      <w:pPr>
        <w:spacing w:after="80"/>
      </w:pPr>
      <w:r>
        <w:rPr>
          <w:b w:val="0"/>
          <w:i w:val="0"/>
        </w:rPr>
        <w:t>Thousand to One Million Customers," Case 516-108. Boston: Harvard Business School, June 7, 2016.</w:t>
      </w:r>
    </w:p>
    <w:p>
      <w:pPr>
        <w:spacing w:after="80"/>
      </w:pPr>
      <w:r>
        <w:rPr>
          <w:b/>
          <w:i/>
        </w:rPr>
        <w:t>Những gì phía trước</w:t>
      </w:r>
    </w:p>
    <w:p>
      <w:pPr>
        <w:spacing w:after="80"/>
      </w:pPr>
      <w:r>
        <w:rPr>
          <w:b w:val="0"/>
          <w:i w:val="0"/>
        </w:rPr>
        <w:t>Gordon Mills, Karen, và Brayden McCarthy. “Tình hình cho vay doanh nghiệp nhỏ: Đổi mới, công nghệ và những hàm ý cho việc quản lý.” Bài nghiên cứu 17-042. Boston: Harvard Business School, 2016.</w:t>
      </w:r>
    </w:p>
    <w:p>
      <w:pPr>
        <w:spacing w:after="80"/>
      </w:pPr>
      <w:r>
        <w:rPr>
          <w:b/>
          <w:i w:val="0"/>
        </w:rPr>
        <w:t>Chương 1: Khởi nghiệp có phù hợp với bạn không?</w:t>
      </w:r>
    </w:p>
    <w:p>
      <w:pPr>
        <w:spacing w:before="240" w:after="80"/>
      </w:pPr>
      <w:r>
        <w:rPr>
          <w:b/>
          <w:sz w:val="26"/>
        </w:rPr>
        <w:t>Ý tưởng và động lực</w:t>
      </w:r>
    </w:p>
    <w:p>
      <w:pPr>
        <w:spacing w:after="80"/>
      </w:pPr>
      <w:r>
        <w:rPr>
          <w:b w:val="0"/>
          <w:i w:val="0"/>
        </w:rPr>
        <w:t>Gergen, Christopher, và Gregg Vanourek. “Doanh nhân có tầm nhìn,” HBR.org,</w:t>
      </w:r>
    </w:p>
    <w:p>
      <w:pPr>
        <w:spacing w:after="80"/>
      </w:pPr>
      <w:r>
        <w:rPr>
          <w:b w:val="0"/>
          <w:i w:val="0"/>
        </w:rPr>
        <w:t>ngày 14 tháng 8 năm 2008.</w:t>
      </w:r>
    </w:p>
    <w:p>
      <w:pPr>
        <w:spacing w:after="80"/>
      </w:pPr>
      <w:r>
        <w:rPr>
          <w:b/>
          <w:i/>
        </w:rPr>
        <w:t>Kỹ năng giao tiếp</w:t>
      </w:r>
    </w:p>
    <w:p>
      <w:pPr>
        <w:spacing w:after="80"/>
      </w:pPr>
      <w:r>
        <w:rPr>
          <w:b w:val="0"/>
          <w:i w:val="0"/>
        </w:rPr>
        <w:t xml:space="preserve">Baehr, Evan, và Evan Loomis. </w:t>
      </w:r>
      <w:r>
        <w:rPr>
          <w:b w:val="0"/>
          <w:i/>
        </w:rPr>
        <w:t xml:space="preserve">Get Backed: Craft Your Story, Build the Perfect </w:t>
      </w:r>
    </w:p>
    <w:p>
      <w:pPr>
        <w:spacing w:after="80"/>
      </w:pPr>
      <w:r>
        <w:rPr>
          <w:b w:val="0"/>
          <w:i/>
        </w:rPr>
        <w:t>Pitch Deck, Launch the Venture of Your Dreams</w:t>
      </w:r>
      <w:r>
        <w:rPr>
          <w:b w:val="0"/>
          <w:i w:val="0"/>
        </w:rPr>
        <w:t>. Boston: Harvard Business Review Press, 2015.Isenberg, Daniel. “Đam mê khởi nghiệp.” HBR.org, ngày 6 tháng 1 năm 2010.Onyemah, Vincent, Martha Rivera Pesquera, và Abdul Ali. “Những gì doanh nhân</w:t>
      </w:r>
    </w:p>
    <w:p>
      <w:pPr>
        <w:spacing w:after="80"/>
      </w:pPr>
      <w:r>
        <w:rPr>
          <w:b w:val="0"/>
          <w:i w:val="0"/>
        </w:rPr>
        <w:t xml:space="preserve">làm sai.” </w:t>
      </w:r>
      <w:r>
        <w:rPr>
          <w:b w:val="0"/>
          <w:i/>
        </w:rPr>
        <w:t>Harvard Business Review</w:t>
      </w:r>
      <w:r>
        <w:rPr>
          <w:b w:val="0"/>
          <w:i w:val="0"/>
        </w:rPr>
        <w:t>, tháng 5 năm 2013.</w:t>
      </w:r>
    </w:p>
    <w:p>
      <w:pPr>
        <w:spacing w:after="80"/>
      </w:pPr>
      <w:r>
        <w:rPr>
          <w:b w:val="0"/>
          <w:i w:val="0"/>
        </w:rPr>
        <w:t>278 Nguồn</w:t>
      </w:r>
    </w:p>
    <w:p>
      <w:pPr>
        <w:spacing w:after="80"/>
      </w:pPr>
      <w:r>
        <w:rPr>
          <w:b w:val="0"/>
          <w:i w:val="0"/>
        </w:rPr>
        <w:t xml:space="preserve">Ruback, Richard S., và Royce Yudkoff. </w:t>
      </w:r>
      <w:r>
        <w:rPr>
          <w:b w:val="0"/>
          <w:i/>
        </w:rPr>
        <w:t>HBR Guide to Buying a Small Business</w:t>
      </w:r>
    </w:p>
    <w:p>
      <w:pPr>
        <w:spacing w:after="80"/>
      </w:pPr>
      <w:r>
        <w:rPr>
          <w:b w:val="0"/>
          <w:i w:val="0"/>
        </w:rPr>
        <w:t>(HBR Guide Series). Boston: Harvard Business Review Press, 2017.</w:t>
      </w:r>
    </w:p>
    <w:p>
      <w:pPr>
        <w:spacing w:after="80"/>
      </w:pPr>
      <w:r>
        <w:rPr>
          <w:b/>
          <w:i/>
        </w:rPr>
        <w:t>Phong cách làm việc</w:t>
      </w:r>
    </w:p>
    <w:p>
      <w:pPr>
        <w:spacing w:after="80"/>
      </w:pPr>
      <w:r>
        <w:rPr>
          <w:b w:val="0"/>
          <w:i w:val="0"/>
        </w:rPr>
        <w:t xml:space="preserve">Kuemmerle, Walter. “Một bài kiểm tra cho người nhát gan,” </w:t>
      </w:r>
      <w:r>
        <w:rPr>
          <w:b w:val="0"/>
          <w:i/>
        </w:rPr>
        <w:t>Harvard Business Review</w:t>
      </w:r>
      <w:r>
        <w:rPr>
          <w:b w:val="0"/>
          <w:i w:val="0"/>
        </w:rPr>
        <w:t>, tháng 5</w:t>
      </w:r>
    </w:p>
    <w:p>
      <w:pPr>
        <w:spacing w:after="80"/>
      </w:pPr>
      <w:r>
        <w:rPr>
          <w:b w:val="0"/>
          <w:i w:val="0"/>
        </w:rPr>
        <w:t xml:space="preserve">Kuemmerle, Walter. “A Test for the Fainthearted,” </w:t>
      </w:r>
      <w:r>
        <w:rPr>
          <w:b w:val="0"/>
          <w:i/>
        </w:rPr>
        <w:t>Harvard Business Review</w:t>
      </w:r>
      <w:r>
        <w:rPr>
          <w:b w:val="0"/>
          <w:i w:val="0"/>
        </w:rPr>
        <w:t>, tháng 5</w:t>
      </w:r>
    </w:p>
    <w:p>
      <w:pPr>
        <w:spacing w:after="80"/>
      </w:pPr>
      <w:r>
        <w:rPr>
          <w:b w:val="0"/>
          <w:i w:val="0"/>
        </w:rPr>
        <w:t>2012.</w:t>
      </w:r>
    </w:p>
    <w:p>
      <w:pPr>
        <w:spacing w:after="80"/>
      </w:pPr>
      <w:r>
        <w:rPr>
          <w:b/>
          <w:i/>
        </w:rPr>
        <w:t>Am hiểu tài chính</w:t>
      </w:r>
    </w:p>
    <w:p>
      <w:pPr>
        <w:spacing w:after="80"/>
      </w:pPr>
      <w:r>
        <w:rPr>
          <w:b w:val="0"/>
          <w:i w:val="0"/>
        </w:rPr>
        <w:t>HBS Working Knowledge. “Những kỹ năng và hành vi giúp doanh nhân thành công.” Harvard Business School, ngày 6 tháng 6 năm 2016.</w:t>
      </w:r>
    </w:p>
    <w:p>
      <w:pPr>
        <w:spacing w:after="80"/>
      </w:pPr>
      <w:r>
        <w:rPr>
          <w:b/>
          <w:i/>
        </w:rPr>
        <w:t>Xuất thân doanh nhân</w:t>
      </w:r>
    </w:p>
    <w:p>
      <w:pPr>
        <w:spacing w:after="80"/>
      </w:pPr>
      <w:r>
        <w:rPr>
          <w:b w:val="0"/>
          <w:i w:val="0"/>
        </w:rPr>
        <w:t xml:space="preserve">Bricklin, Dan. “Doanh nhân bẩm sinh,” </w:t>
      </w:r>
      <w:r>
        <w:rPr>
          <w:b w:val="0"/>
          <w:i/>
        </w:rPr>
        <w:t>Harvard Business Review</w:t>
      </w:r>
      <w:r>
        <w:rPr>
          <w:b w:val="0"/>
          <w:i w:val="0"/>
        </w:rPr>
        <w:t>, tháng 9 năm 2001, 53–59.</w:t>
      </w:r>
    </w:p>
    <w:p>
      <w:pPr>
        <w:spacing w:after="80"/>
      </w:pPr>
      <w:r>
        <w:rPr>
          <w:b/>
          <w:i w:val="0"/>
        </w:rPr>
        <w:t>Chương 2: Định hình một cơ hội</w:t>
      </w:r>
    </w:p>
    <w:p>
      <w:pPr>
        <w:spacing w:after="80"/>
      </w:pPr>
      <w:r>
        <w:rPr>
          <w:b/>
          <w:i/>
        </w:rPr>
        <w:t>Đánh giá cơ hội</w:t>
      </w:r>
    </w:p>
    <w:p>
      <w:pPr>
        <w:spacing w:before="240" w:after="80"/>
      </w:pPr>
      <w:r>
        <w:rPr>
          <w:b/>
          <w:sz w:val="26"/>
        </w:rPr>
        <w:t xml:space="preserve">Hagiu, Andrei, và Simon Rothman. “Hiệu ứng mạng lưới vẫn chưa đủ.” HBR.org, tháng 4 năm 2016. Timmons, Jeffry A. </w:t>
      </w:r>
      <w:r>
        <w:rPr>
          <w:b/>
          <w:sz w:val="26"/>
        </w:rPr>
        <w:t>New Venture Creation</w:t>
      </w:r>
      <w:r>
        <w:rPr>
          <w:b/>
          <w:sz w:val="26"/>
        </w:rPr>
        <w:t xml:space="preserve">, tái bản lần thứ 6. Burr Ridge, IL: McGraw Hill-Irwin, 2004. ———. “Nhận diện cơ hội.” Trong </w:t>
      </w:r>
      <w:r>
        <w:rPr>
          <w:b/>
          <w:sz w:val="26"/>
        </w:rPr>
        <w:t>The Portable MBA in Entrepreneurship</w:t>
      </w:r>
      <w:r>
        <w:rPr>
          <w:b/>
          <w:sz w:val="26"/>
        </w:rPr>
        <w:t>, tái bản lần thứ 2. Biên tập bởi William D. Bygrave. New York: J. Wiley &amp; Sons, 1997. Vermeulen, Freek. “Điều mà rất nhiều nhà chiến lược hiểu sai về đột phá kỹ thuật số.” HBR.org</w:t>
      </w:r>
      <w:r>
        <w:rPr>
          <w:b/>
          <w:sz w:val="26"/>
        </w:rPr>
        <w:t xml:space="preserve">, </w:t>
      </w:r>
      <w:r>
        <w:rPr>
          <w:b/>
          <w:sz w:val="26"/>
        </w:rPr>
        <w:t>ngày 3 tháng 1 năm 2017.</w:t>
      </w:r>
    </w:p>
    <w:p>
      <w:pPr>
        <w:spacing w:after="80"/>
      </w:pPr>
      <w:r>
        <w:rPr>
          <w:b/>
          <w:i w:val="0"/>
        </w:rPr>
        <w:t>Chương 3: Xây dựng mô hình kinh doanh và chiến lược của bạn</w:t>
      </w:r>
    </w:p>
    <w:p>
      <w:pPr>
        <w:spacing w:after="80"/>
      </w:pPr>
      <w:r>
        <w:rPr>
          <w:b w:val="0"/>
          <w:i w:val="0"/>
        </w:rPr>
        <w:t>Ovans, Andrea. “Mô hình kinh doanh là gì?” HBR.org, ngày 23 tháng 1 năm 2015.</w:t>
      </w:r>
    </w:p>
    <w:p>
      <w:pPr>
        <w:spacing w:after="80"/>
      </w:pPr>
      <w:r>
        <w:rPr>
          <w:b w:val="0"/>
          <w:i w:val="0"/>
        </w:rPr>
        <w:t xml:space="preserve">tháng 4 năm 2016. Timmons, Jeffry A. </w:t>
      </w:r>
      <w:r>
        <w:rPr>
          <w:b w:val="0"/>
          <w:i/>
        </w:rPr>
        <w:t>New Venture Creation</w:t>
      </w:r>
      <w:r>
        <w:rPr>
          <w:b w:val="0"/>
          <w:i w:val="0"/>
        </w:rPr>
        <w:t>, tái bản lần thứ 6. Burr Ridge, IL: McGraw</w:t>
      </w:r>
    </w:p>
    <w:p>
      <w:pPr>
        <w:spacing w:after="80"/>
      </w:pPr>
      <w:r>
        <w:rPr>
          <w:b w:val="0"/>
          <w:i w:val="0"/>
        </w:rPr>
        <w:t xml:space="preserve">Hill-Irwin, 2004.———. “Opportunity Recognition.” Trong </w:t>
      </w:r>
      <w:r>
        <w:rPr>
          <w:b w:val="0"/>
          <w:i/>
        </w:rPr>
        <w:t>The Portable MBA in Entrepreneurship</w:t>
      </w:r>
      <w:r>
        <w:rPr>
          <w:b w:val="0"/>
          <w:i w:val="0"/>
        </w:rPr>
        <w:t>,</w:t>
      </w:r>
    </w:p>
    <w:p>
      <w:pPr>
        <w:spacing w:after="80"/>
      </w:pPr>
      <w:r>
        <w:rPr>
          <w:b w:val="0"/>
          <w:i w:val="0"/>
        </w:rPr>
        <w:t>tái bản lần thứ 2. Biên tập bởi William D. Bygrave. New York: J. Wiley &amp; Sons, 1997. Vermeulen, Freek. “What So Many Strategists Get Wrong About Digital Disrup-</w:t>
      </w:r>
    </w:p>
    <w:p>
      <w:pPr>
        <w:spacing w:after="80"/>
      </w:pPr>
      <w:r>
        <w:rPr>
          <w:b w:val="0"/>
          <w:i w:val="0"/>
        </w:rPr>
        <w:t>tion.” HBR.org</w:t>
      </w:r>
      <w:r>
        <w:rPr>
          <w:b w:val="0"/>
          <w:i/>
        </w:rPr>
        <w:t xml:space="preserve">, </w:t>
      </w:r>
      <w:r>
        <w:rPr>
          <w:b w:val="0"/>
          <w:i w:val="0"/>
        </w:rPr>
        <w:t>ngày 3 tháng 1 năm 2017.</w:t>
      </w:r>
    </w:p>
    <w:p>
      <w:pPr>
        <w:spacing w:before="240" w:after="80"/>
      </w:pPr>
      <w:r>
        <w:rPr>
          <w:b/>
          <w:sz w:val="26"/>
        </w:rPr>
        <w:t>Chương 3: Xây dựng Mô hình Kinh doanh và Chiến lược của Bạn</w:t>
      </w:r>
    </w:p>
    <w:p>
      <w:pPr>
        <w:spacing w:after="80"/>
      </w:pPr>
      <w:r>
        <w:rPr>
          <w:b w:val="0"/>
          <w:i w:val="0"/>
        </w:rPr>
        <w:t>Ovans, Andrea. “What Is a Business Model?” HBR.org, ngày 23 tháng 1 năm 2015.</w:t>
      </w:r>
    </w:p>
    <w:p>
      <w:pPr>
        <w:spacing w:after="80"/>
      </w:pPr>
      <w:r>
        <w:rPr>
          <w:b/>
          <w:i/>
        </w:rPr>
        <w:t>Xác định mô hình kinh doanh của bạn</w:t>
      </w:r>
    </w:p>
    <w:p>
      <w:pPr>
        <w:spacing w:after="80"/>
      </w:pPr>
      <w:r>
        <w:rPr>
          <w:b w:val="0"/>
          <w:i w:val="0"/>
        </w:rPr>
        <w:t xml:space="preserve">Blank, Steve. "Vì sao Lean Start-Up thay đổi mọi thứ." </w:t>
      </w:r>
      <w:r>
        <w:rPr>
          <w:b w:val="0"/>
          <w:i/>
        </w:rPr>
        <w:t xml:space="preserve">Harvard Business </w:t>
      </w:r>
    </w:p>
    <w:p>
      <w:pPr>
        <w:spacing w:after="80"/>
      </w:pPr>
      <w:r>
        <w:rPr>
          <w:b w:val="0"/>
          <w:i/>
        </w:rPr>
        <w:t>Review</w:t>
      </w:r>
      <w:r>
        <w:rPr>
          <w:b w:val="0"/>
          <w:i w:val="0"/>
        </w:rPr>
        <w:t>, tháng 5 năm 2013. Fallon, Nicole. "Các chương trình tăng tốc 101: Cách đăng ký và những gì cần mong đợi."</w:t>
      </w:r>
    </w:p>
    <w:p>
      <w:pPr>
        <w:spacing w:after="80"/>
      </w:pPr>
      <w:r>
        <w:rPr>
          <w:b w:val="0"/>
          <w:i/>
        </w:rPr>
        <w:t>Business News Daily</w:t>
      </w:r>
      <w:r>
        <w:rPr>
          <w:b w:val="0"/>
          <w:i w:val="0"/>
        </w:rPr>
        <w:t xml:space="preserve">, ngày 5 tháng 6 năm 2015. Gilad, Benjamin. "Cách một ứng dụng đặt món ăn len chân vào một thị trường đông đúc." </w:t>
      </w:r>
      <w:r>
        <w:rPr>
          <w:b w:val="0"/>
          <w:i/>
        </w:rPr>
        <w:t>Har-</w:t>
      </w:r>
    </w:p>
    <w:p>
      <w:pPr>
        <w:spacing w:after="80"/>
      </w:pPr>
      <w:r>
        <w:rPr>
          <w:b w:val="0"/>
          <w:i/>
        </w:rPr>
        <w:t>vard Business Review</w:t>
      </w:r>
      <w:r>
        <w:rPr>
          <w:b w:val="0"/>
          <w:i w:val="0"/>
        </w:rPr>
        <w:t>, ngày 25 tháng 11 năm 2015. Hamermesh, Richard G., và Paul W. Marshall, "Ghi chú về phân tích mô hình kinh doanh</w:t>
      </w:r>
    </w:p>
    <w:p>
      <w:pPr>
        <w:spacing w:after="80"/>
      </w:pPr>
      <w:r>
        <w:rPr>
          <w:b w:val="0"/>
          <w:i w:val="0"/>
        </w:rPr>
        <w:t xml:space="preserve">cho doanh nhân." Ghi chú lớp học 9-802-048. Boston: Harvard Business School Publishing, 2002. Hathaway, Ian. "Các chương trình tăng tốc khởi nghiệp thực sự làm gì." HBR.org, ngày 1 tháng 3 năm 2016. Magretta, Joan. "Vì sao mô hình kinh doanh lại quan trọng." </w:t>
      </w:r>
      <w:r>
        <w:rPr>
          <w:b w:val="0"/>
          <w:i/>
        </w:rPr>
        <w:t>Harvard Business Review</w:t>
      </w:r>
      <w:r>
        <w:rPr>
          <w:b w:val="0"/>
          <w:i w:val="0"/>
        </w:rPr>
        <w:t>, tháng 5</w:t>
      </w:r>
    </w:p>
    <w:p>
      <w:pPr>
        <w:spacing w:after="80"/>
      </w:pPr>
      <w:r>
        <w:rPr>
          <w:b w:val="0"/>
          <w:i w:val="0"/>
        </w:rPr>
        <w:t>năm 2002. Ovans, Andrea. "Mô hình kinh doanh là gì?" HBR.org, ngày 23 tháng 1 năm 2015. Salz, Peggy Anne. "Kinh tế học đang thay đổi của việc phát triển ứng dụng." HBR.org,</w:t>
      </w:r>
    </w:p>
    <w:p>
      <w:pPr>
        <w:spacing w:after="80"/>
      </w:pPr>
      <w:r>
        <w:rPr>
          <w:b w:val="0"/>
          <w:i w:val="0"/>
        </w:rPr>
        <w:t>ngày 4 tháng 11 năm 2015.</w:t>
      </w:r>
    </w:p>
    <w:p>
      <w:pPr>
        <w:spacing w:after="80"/>
      </w:pPr>
      <w:r>
        <w:rPr>
          <w:b w:val="0"/>
          <w:i w:val="0"/>
        </w:rPr>
        <w:t>Nguồn 279</w:t>
      </w:r>
    </w:p>
    <w:p>
      <w:pPr>
        <w:spacing w:after="80"/>
      </w:pPr>
      <w:r>
        <w:rPr>
          <w:b w:val="0"/>
          <w:i w:val="0"/>
        </w:rPr>
        <w:t>Statista. "Số lượng ứng dụng có sẵn trên các cửa hàng ứng dụng hàng đầu</w:t>
      </w:r>
    </w:p>
    <w:p>
      <w:pPr>
        <w:spacing w:after="80"/>
      </w:pPr>
      <w:r>
        <w:rPr>
          <w:b w:val="0"/>
          <w:i w:val="0"/>
        </w:rPr>
        <w:t>tính đến tháng 3 năm 2017." www.statista.com/statistics/276623/number-of-apps-available-in-leading-app-stores.</w:t>
      </w:r>
    </w:p>
    <w:p>
      <w:pPr>
        <w:spacing w:after="80"/>
      </w:pPr>
      <w:r>
        <w:rPr>
          <w:b/>
          <w:i/>
        </w:rPr>
        <w:t>Xác định chiến lược của bạn</w:t>
      </w:r>
    </w:p>
    <w:p>
      <w:pPr>
        <w:spacing w:after="80"/>
      </w:pPr>
      <w:r>
        <w:rPr>
          <w:b w:val="0"/>
          <w:i w:val="0"/>
        </w:rPr>
        <w:t xml:space="preserve">Andreessen, Marc, và Adi Ignatius. "Đi tìm điều lớn lao tiếp theo." </w:t>
      </w:r>
      <w:r>
        <w:rPr>
          <w:b w:val="0"/>
          <w:i/>
        </w:rPr>
        <w:t xml:space="preserve">Harvard </w:t>
      </w:r>
    </w:p>
    <w:p>
      <w:pPr>
        <w:spacing w:after="80"/>
      </w:pPr>
      <w:r>
        <w:rPr>
          <w:b w:val="0"/>
          <w:i/>
        </w:rPr>
        <w:t>Business Review</w:t>
      </w:r>
      <w:r>
        <w:rPr>
          <w:b w:val="0"/>
          <w:i w:val="0"/>
        </w:rPr>
        <w:t>, tháng 5 năm 2013. Hagiu, Andrei, và Simon Rothman. "Hiệu ứng mạng lưới vẫn chưa đủ." HBR.org,</w:t>
      </w:r>
    </w:p>
    <w:p>
      <w:pPr>
        <w:spacing w:after="80"/>
      </w:pPr>
      <w:r>
        <w:rPr>
          <w:b w:val="0"/>
          <w:i w:val="0"/>
        </w:rPr>
        <w:t xml:space="preserve">tháng 4 năm 2016. Henderson, Bruce. "Nguồn gốc của chiến lược." </w:t>
      </w:r>
      <w:r>
        <w:rPr>
          <w:b w:val="0"/>
          <w:i/>
        </w:rPr>
        <w:t>Harvard Business Review</w:t>
      </w:r>
      <w:r>
        <w:rPr>
          <w:b w:val="0"/>
          <w:i w:val="0"/>
        </w:rPr>
        <w:t>, tháng 11–</w:t>
      </w:r>
    </w:p>
    <w:p>
      <w:pPr>
        <w:spacing w:after="80"/>
      </w:pPr>
      <w:r>
        <w:rPr>
          <w:b w:val="0"/>
          <w:i w:val="0"/>
        </w:rPr>
        <w:t>tháng 12 năm 1989. Johnson, Mark W., Clayton M. Christensen, và Henning Kagermann. "Tái phát minh-</w:t>
      </w:r>
    </w:p>
    <w:p>
      <w:pPr>
        <w:spacing w:after="80"/>
      </w:pPr>
      <w:r>
        <w:rPr>
          <w:b w:val="0"/>
          <w:i w:val="0"/>
        </w:rPr>
        <w:t xml:space="preserve">ing Your Business Model.” </w:t>
      </w:r>
      <w:r>
        <w:rPr>
          <w:b w:val="0"/>
          <w:i/>
        </w:rPr>
        <w:t>Harvard Business Review</w:t>
      </w:r>
      <w:r>
        <w:rPr>
          <w:b w:val="0"/>
          <w:i w:val="0"/>
        </w:rPr>
        <w:t xml:space="preserve">, tháng 12 năm 2008.Ladd, Ted. “The Limits of the Lean Startup Method.” HBR.org, ngày 7 tháng 3 năm 2016.McGrath, Rita Gunther. “Transient Advantage.” </w:t>
      </w:r>
      <w:r>
        <w:rPr>
          <w:b w:val="0"/>
          <w:i/>
        </w:rPr>
        <w:t>Harvard Business Review</w:t>
      </w:r>
      <w:r>
        <w:rPr>
          <w:b w:val="0"/>
          <w:i w:val="0"/>
        </w:rPr>
        <w:t>, tháng 6</w:t>
      </w:r>
    </w:p>
    <w:p>
      <w:pPr>
        <w:spacing w:after="80"/>
      </w:pPr>
      <w:r>
        <w:rPr>
          <w:b w:val="0"/>
          <w:i w:val="0"/>
        </w:rPr>
        <w:t xml:space="preserve">năm 2013.Osborne, Alfred E. Bản ghi nhớ gửi tác giả, ngày 21 tháng 3 năm 2004.Porter, Michael E. “What Is Strategy?” </w:t>
      </w:r>
      <w:r>
        <w:rPr>
          <w:b w:val="0"/>
          <w:i/>
        </w:rPr>
        <w:t>Harvard Business Review</w:t>
      </w:r>
      <w:r>
        <w:rPr>
          <w:b w:val="0"/>
          <w:i w:val="0"/>
        </w:rPr>
        <w:t>, tháng 11–</w:t>
      </w:r>
    </w:p>
    <w:p>
      <w:pPr>
        <w:spacing w:after="80"/>
      </w:pPr>
      <w:r>
        <w:rPr>
          <w:b w:val="0"/>
          <w:i w:val="0"/>
        </w:rPr>
        <w:t xml:space="preserve">tháng 12 năm 1996.Sullivan, Tim. “Blitzscaling.” </w:t>
      </w:r>
      <w:r>
        <w:rPr>
          <w:b w:val="0"/>
          <w:i/>
        </w:rPr>
        <w:t>Harvard Business Review</w:t>
      </w:r>
      <w:r>
        <w:rPr>
          <w:b w:val="0"/>
          <w:i w:val="0"/>
        </w:rPr>
        <w:t>, tháng 4 năm 2016.</w:t>
      </w:r>
    </w:p>
    <w:p>
      <w:pPr>
        <w:spacing w:before="240" w:after="80"/>
      </w:pPr>
      <w:r>
        <w:rPr>
          <w:b/>
          <w:sz w:val="26"/>
        </w:rPr>
        <w:t>Chương 4: Tổ chức công ty của bạn</w:t>
      </w:r>
    </w:p>
    <w:p>
      <w:pPr>
        <w:spacing w:after="80"/>
      </w:pPr>
      <w:r>
        <w:rPr>
          <w:b/>
          <w:i/>
        </w:rPr>
        <w:t>Các công ty cổ phần (C corporations)</w:t>
      </w:r>
    </w:p>
    <w:p>
      <w:pPr>
        <w:spacing w:after="80"/>
      </w:pPr>
      <w:r>
        <w:rPr>
          <w:b w:val="0"/>
          <w:i w:val="0"/>
        </w:rPr>
        <w:t>Lundeen, Andrew, và Kyle Pomerleau. “Corporations Make Up 5 Percent of Busi-</w:t>
      </w:r>
    </w:p>
    <w:p>
      <w:pPr>
        <w:spacing w:after="80"/>
      </w:pPr>
      <w:r>
        <w:rPr>
          <w:b w:val="0"/>
          <w:i w:val="0"/>
        </w:rPr>
        <w:t xml:space="preserve">nesses but Earn 62 Percent of Revenues.” </w:t>
      </w:r>
      <w:r>
        <w:rPr>
          <w:b w:val="0"/>
          <w:i/>
        </w:rPr>
        <w:t>Tax Foundation</w:t>
      </w:r>
      <w:r>
        <w:rPr>
          <w:b w:val="0"/>
          <w:i w:val="0"/>
        </w:rPr>
        <w:t>, ngày 25 tháng 11 năm 2014, taxfoundation.org/corporations-make-5-percent-businesses-earn-62- percent-revenues.</w:t>
      </w:r>
    </w:p>
    <w:p>
      <w:pPr>
        <w:spacing w:after="80"/>
      </w:pPr>
      <w:r>
        <w:rPr>
          <w:b/>
          <w:i/>
        </w:rPr>
        <w:t>Công ty trách nhiệm hữu hạn</w:t>
      </w:r>
    </w:p>
    <w:p>
      <w:pPr>
        <w:spacing w:after="80"/>
      </w:pPr>
      <w:r>
        <w:rPr>
          <w:b w:val="0"/>
          <w:i w:val="0"/>
        </w:rPr>
        <w:t>US Small Business Administration. “Starting &amp; Managing: Limited Liability</w:t>
      </w:r>
    </w:p>
    <w:p>
      <w:pPr>
        <w:spacing w:after="80"/>
      </w:pPr>
      <w:r>
        <w:rPr>
          <w:b w:val="0"/>
          <w:i w:val="0"/>
        </w:rPr>
        <w:t>Company.” Truy cập ngày 12 tháng 7 năm 2017, https://www.sba.gov/starting-business/choose-your-business-structure/limited-liability-company.</w:t>
      </w:r>
    </w:p>
    <w:p>
      <w:pPr>
        <w:spacing w:before="240" w:after="80"/>
      </w:pPr>
      <w:r>
        <w:rPr>
          <w:b/>
          <w:sz w:val="26"/>
        </w:rPr>
        <w:t>Chương 5: Viết kế hoạch kinh doanh của bạn</w:t>
      </w:r>
    </w:p>
    <w:p>
      <w:pPr>
        <w:spacing w:after="80"/>
      </w:pPr>
      <w:r>
        <w:rPr>
          <w:b/>
          <w:i/>
        </w:rPr>
        <w:t>Kế hoạch kinh doanh đang thay đổi như thế nào</w:t>
      </w:r>
    </w:p>
    <w:p>
      <w:pPr>
        <w:spacing w:after="80"/>
      </w:pPr>
      <w:r>
        <w:rPr>
          <w:b w:val="0"/>
          <w:i w:val="0"/>
        </w:rPr>
        <w:t xml:space="preserve">Baehr, Evan, và Evan Loomis. </w:t>
      </w:r>
      <w:r>
        <w:rPr>
          <w:b w:val="0"/>
          <w:i/>
        </w:rPr>
        <w:t xml:space="preserve">Get Backed: Craft Your Story, Build the Perfect </w:t>
      </w:r>
    </w:p>
    <w:p>
      <w:pPr>
        <w:spacing w:after="80"/>
      </w:pPr>
      <w:r>
        <w:rPr>
          <w:b w:val="0"/>
          <w:i/>
        </w:rPr>
        <w:t xml:space="preserve">Pitch Deck, Launch the Venture of Your Dreams. </w:t>
      </w:r>
      <w:r>
        <w:rPr>
          <w:b w:val="0"/>
          <w:i w:val="0"/>
        </w:rPr>
        <w:t>Boston: Harvard Business Review Press, 2015.Blank, Steve. “No Plan Survives First Contact with Customers: Business Plans</w:t>
      </w:r>
    </w:p>
    <w:p>
      <w:pPr>
        <w:spacing w:after="80"/>
      </w:pPr>
      <w:r>
        <w:rPr>
          <w:b w:val="0"/>
          <w:i w:val="0"/>
        </w:rPr>
        <w:t xml:space="preserve">Versus Business Models.” </w:t>
      </w:r>
      <w:r>
        <w:rPr>
          <w:b w:val="0"/>
          <w:i/>
        </w:rPr>
        <w:t>Steve Blank</w:t>
      </w:r>
      <w:r>
        <w:rPr>
          <w:b w:val="0"/>
          <w:i w:val="0"/>
        </w:rPr>
        <w:t xml:space="preserve"> (blog), ngày 8 tháng 4 năm 2010, steve blank .com/ 2010/04/08/no-plan-survives-ﬁ rst-contact-with- customers-%E2%80%93 -business-plans-versus-business-models.Nivi, Babak. “How to Write an Elevator Pitch.” </w:t>
      </w:r>
      <w:r>
        <w:rPr>
          <w:b w:val="0"/>
          <w:i/>
        </w:rPr>
        <w:t>Harvard Business Review</w:t>
      </w:r>
      <w:r>
        <w:rPr>
          <w:b w:val="0"/>
          <w:i w:val="0"/>
        </w:rPr>
        <w:t>, ngày 1 tháng 4 năm</w:t>
      </w:r>
    </w:p>
    <w:p>
      <w:pPr>
        <w:spacing w:after="80"/>
      </w:pPr>
      <w:r>
        <w:rPr>
          <w:b w:val="0"/>
          <w:i w:val="0"/>
        </w:rPr>
        <w:t>2009.</w:t>
      </w:r>
    </w:p>
    <w:p>
      <w:pPr>
        <w:spacing w:after="80"/>
      </w:pPr>
      <w:r>
        <w:rPr>
          <w:b w:val="0"/>
          <w:i w:val="0"/>
        </w:rPr>
        <w:t>280Nguồn</w:t>
      </w:r>
    </w:p>
    <w:p>
      <w:pPr>
        <w:spacing w:after="80"/>
      </w:pPr>
      <w:r>
        <w:rPr>
          <w:b w:val="0"/>
          <w:i w:val="0"/>
        </w:rPr>
        <w:t xml:space="preserve">Sahlman, William A. “How to Write a Great Business Plan.” </w:t>
      </w:r>
      <w:r>
        <w:rPr>
          <w:b w:val="0"/>
          <w:i/>
        </w:rPr>
        <w:t xml:space="preserve">Harvard Business </w:t>
      </w:r>
    </w:p>
    <w:p>
      <w:pPr>
        <w:spacing w:after="80"/>
      </w:pPr>
      <w:r>
        <w:rPr>
          <w:b w:val="0"/>
          <w:i/>
        </w:rPr>
        <w:t xml:space="preserve"> Review</w:t>
      </w:r>
      <w:r>
        <w:rPr>
          <w:b w:val="0"/>
          <w:i w:val="0"/>
        </w:rPr>
        <w:t>, tháng 7–8 năm 1997.</w:t>
      </w:r>
    </w:p>
    <w:p>
      <w:pPr>
        <w:spacing w:after="80"/>
      </w:pPr>
      <w:r>
        <w:rPr>
          <w:b/>
          <w:i/>
        </w:rPr>
        <w:t>Các yếu tố chính</w:t>
      </w:r>
    </w:p>
    <w:p>
      <w:pPr>
        <w:spacing w:after="80"/>
      </w:pPr>
      <w:r>
        <w:rPr>
          <w:b w:val="0"/>
          <w:i w:val="0"/>
        </w:rPr>
        <w:t xml:space="preserve">Sahlman, William A. “How to Write a Great Business Plan.” </w:t>
      </w:r>
      <w:r>
        <w:rPr>
          <w:b w:val="0"/>
          <w:i/>
        </w:rPr>
        <w:t xml:space="preserve">Harvard Business </w:t>
      </w:r>
    </w:p>
    <w:p>
      <w:pPr>
        <w:spacing w:after="80"/>
      </w:pPr>
      <w:r>
        <w:rPr>
          <w:b w:val="0"/>
          <w:i/>
        </w:rPr>
        <w:t xml:space="preserve"> Review</w:t>
      </w:r>
      <w:r>
        <w:rPr>
          <w:b w:val="0"/>
          <w:i w:val="0"/>
        </w:rPr>
        <w:t>, tháng 7–8 năm 1997.</w:t>
      </w:r>
    </w:p>
    <w:p>
      <w:pPr>
        <w:spacing w:after="80"/>
      </w:pPr>
      <w:r>
        <w:rPr>
          <w:b/>
          <w:i/>
        </w:rPr>
        <w:t>Phong cách</w:t>
      </w:r>
    </w:p>
    <w:p>
      <w:pPr>
        <w:spacing w:after="80"/>
      </w:pPr>
      <w:r>
        <w:rPr>
          <w:b w:val="0"/>
          <w:i w:val="0"/>
        </w:rPr>
        <w:t xml:space="preserve">Berinato, Scott. </w:t>
      </w:r>
      <w:r>
        <w:rPr>
          <w:b w:val="0"/>
          <w:i/>
        </w:rPr>
        <w:t>Good Charts: The HBR Guide to Making Smarter, More Persua-</w:t>
      </w:r>
    </w:p>
    <w:p>
      <w:pPr>
        <w:spacing w:after="80"/>
      </w:pPr>
      <w:r>
        <w:rPr>
          <w:b w:val="0"/>
          <w:i/>
        </w:rPr>
        <w:t>sive Data Visualizations</w:t>
      </w:r>
      <w:r>
        <w:rPr>
          <w:b w:val="0"/>
          <w:i w:val="0"/>
        </w:rPr>
        <w:t xml:space="preserve">. Boston: Harvard Business Review Press, 2016.Duarte, Nancy. </w:t>
      </w:r>
      <w:r>
        <w:rPr>
          <w:b w:val="0"/>
          <w:i/>
        </w:rPr>
        <w:t>HBR Guide to Persuasive Presentations</w:t>
      </w:r>
      <w:r>
        <w:rPr>
          <w:b w:val="0"/>
          <w:i w:val="0"/>
        </w:rPr>
        <w:t>. Boston: Harvard Business</w:t>
      </w:r>
    </w:p>
    <w:p>
      <w:pPr>
        <w:spacing w:after="80"/>
      </w:pPr>
      <w:r>
        <w:rPr>
          <w:b w:val="0"/>
          <w:i w:val="0"/>
        </w:rPr>
        <w:t xml:space="preserve">Review Press, 2012.Strunk Jr., William and E. B. White. </w:t>
      </w:r>
      <w:r>
        <w:rPr>
          <w:b w:val="0"/>
          <w:i/>
        </w:rPr>
        <w:t>The Elements of Style</w:t>
      </w:r>
      <w:r>
        <w:rPr>
          <w:b w:val="0"/>
          <w:i w:val="0"/>
        </w:rPr>
        <w:t>, 3rd ed. New York:</w:t>
      </w:r>
    </w:p>
    <w:p>
      <w:pPr>
        <w:spacing w:after="80"/>
      </w:pPr>
      <w:r>
        <w:rPr>
          <w:b w:val="0"/>
          <w:i w:val="0"/>
        </w:rPr>
        <w:t>Macmillan, 1979.</w:t>
      </w:r>
    </w:p>
    <w:p>
      <w:pPr>
        <w:spacing w:before="240" w:after="80"/>
      </w:pPr>
      <w:r>
        <w:rPr>
          <w:b/>
          <w:sz w:val="26"/>
        </w:rPr>
        <w:t>Chương 6: Tài trợ giai đoạn khởi nghiệp</w:t>
      </w:r>
    </w:p>
    <w:p>
      <w:pPr>
        <w:spacing w:after="80"/>
      </w:pPr>
      <w:r>
        <w:rPr>
          <w:b/>
          <w:i/>
        </w:rPr>
        <w:t>Các loại hình doanh nghiệp và vòng đời của chúng</w:t>
      </w:r>
    </w:p>
    <w:p>
      <w:pPr>
        <w:spacing w:after="80"/>
      </w:pPr>
      <w:r>
        <w:rPr>
          <w:b w:val="0"/>
          <w:i w:val="0"/>
        </w:rPr>
        <w:t xml:space="preserve">Blank, Steve. “Why the Lean Start-Up Changes Everything.” </w:t>
      </w:r>
      <w:r>
        <w:rPr>
          <w:b w:val="0"/>
          <w:i/>
        </w:rPr>
        <w:t xml:space="preserve">Harvard Business </w:t>
      </w:r>
    </w:p>
    <w:p>
      <w:pPr>
        <w:spacing w:after="80"/>
      </w:pPr>
      <w:r>
        <w:rPr>
          <w:b w:val="0"/>
          <w:i/>
        </w:rPr>
        <w:t>Review</w:t>
      </w:r>
      <w:r>
        <w:rPr>
          <w:b w:val="0"/>
          <w:i w:val="0"/>
        </w:rPr>
        <w:t>, tháng 5 năm 2013.Delgado, Mercedes, và Karen G. Mills. “A New Categorization of the US Econ-</w:t>
      </w:r>
    </w:p>
    <w:p>
      <w:pPr>
        <w:spacing w:after="80"/>
      </w:pPr>
      <w:r>
        <w:rPr>
          <w:b w:val="0"/>
          <w:i w:val="0"/>
        </w:rPr>
        <w:t>omy: The Role of Supply Chain Industries in Performance.” Bản thảo sơ bộ, ngày 23 tháng 5 năm 2016.Gordon Mills, Karen, và Brayden McCarthy. “The State of Small Business Lend-</w:t>
      </w:r>
    </w:p>
    <w:p>
      <w:pPr>
        <w:spacing w:after="80"/>
      </w:pPr>
      <w:r>
        <w:rPr>
          <w:b w:val="0"/>
          <w:i w:val="0"/>
        </w:rPr>
        <w:t>ing: Đổi mới sáng tạo và Công nghệ cùng những Tác động đến Quy định pháp luật.” Bài nghiên cứu 17-042. Boston: Harvard Business School, 2016.Hall, Alan E. “Đừng từ bỏ Crowdfunding—Hãy quản lý nó.” HBR.org, ngày 10 tháng 5, 2012.Hathaway, Ian. “Các Startup Accelerator thực sự làm gì.” HBR.org, ngày 1 tháng 3, 2016.Isenberg, Daniel. “Con đường dẫn tới Địa ngục Crowdfunding.” HBR.org, ngày 23 tháng 4, 2012.Kauffman Firm Survey. “Các quyết định về cơ cấu vốn của doanh nghiệp mới.” Kauff-</w:t>
      </w:r>
    </w:p>
    <w:p>
      <w:pPr>
        <w:spacing w:after="80"/>
      </w:pPr>
      <w:r>
        <w:rPr>
          <w:b w:val="0"/>
          <w:i w:val="0"/>
        </w:rPr>
        <w:t>man Foundation, ngày 17 tháng 4, 2009, www.kauffman.org/what-we-do/research/kauffman-ﬁ rm-survey-series/the-capital-structure-decisions-of-new-ﬁ rms.Kauffman Foundation. “Thay đổi Nguồn vốn: Những Xu hướng Mới nổi trong Tài chính</w:t>
      </w:r>
    </w:p>
    <w:p>
      <w:pPr>
        <w:spacing w:after="80"/>
      </w:pPr>
      <w:r>
        <w:rPr>
          <w:b w:val="0"/>
          <w:i w:val="0"/>
        </w:rPr>
        <w:t>Khởi nghiệp.” Kauffman Foundation, ngày 24 tháng 10, 2016, www. kauffman .org/what -we-do/research/2016/changing -capital -emerging -trends -in -entrepreneurial -ﬁ nance.Mollick, Ethan. “Giá trị độc đáo của Crowdfunding không phải là Tiền—Mà là Cộng</w:t>
      </w:r>
    </w:p>
    <w:p>
      <w:pPr>
        <w:spacing w:after="80"/>
      </w:pPr>
      <w:r>
        <w:rPr>
          <w:b w:val="0"/>
          <w:i w:val="0"/>
        </w:rPr>
        <w:t>đồng.” HBR.org, ngày 21 tháng 4, 2016.Oculus Rift. “Oculus Rift: Bước vào Trò chơi.” Trang dự án Kickstarter. Truy cập</w:t>
      </w:r>
    </w:p>
    <w:p>
      <w:pPr>
        <w:spacing w:after="80"/>
      </w:pPr>
      <w:r>
        <w:rPr>
          <w:b w:val="0"/>
          <w:i w:val="0"/>
        </w:rPr>
        <w:t xml:space="preserve">ngày 8 tháng 7, 2017, www.kickstarter.com/projects/1523379957/oculus -rift -step -into -the-game.Ruback, Richard S., và Royce Yudkoff. </w:t>
      </w:r>
      <w:r>
        <w:rPr>
          <w:b w:val="0"/>
          <w:i/>
        </w:rPr>
        <w:t>HBR Guide to Buying a Small Business</w:t>
      </w:r>
    </w:p>
    <w:p>
      <w:pPr>
        <w:spacing w:after="80"/>
      </w:pPr>
      <w:r>
        <w:rPr>
          <w:b w:val="0"/>
          <w:i w:val="0"/>
        </w:rPr>
        <w:t>(HBR Guide Series). Boston: Harvard Business Review Press, 2017.Wiens, Jason, và Jordan Bell-Masterson. “Cách các Doanh nhân Tiếp cận Nguồn vốn và</w:t>
      </w:r>
    </w:p>
    <w:p>
      <w:pPr>
        <w:spacing w:after="80"/>
      </w:pPr>
      <w:r>
        <w:rPr>
          <w:b w:val="0"/>
          <w:i w:val="0"/>
        </w:rPr>
        <w:t xml:space="preserve">Được Tài trợ.” </w:t>
      </w:r>
      <w:r>
        <w:rPr>
          <w:b w:val="0"/>
          <w:i/>
        </w:rPr>
        <w:t>Entrepreneurship Policy Digest</w:t>
      </w:r>
      <w:r>
        <w:rPr>
          <w:b w:val="0"/>
          <w:i w:val="0"/>
        </w:rPr>
        <w:t>, Kauffman Foundation, ngày 2 tháng 6, 2015, www.kauffman.org/what-we-do/resources/entrepreneurship-policy - digest/how-entrepreneurs -access-capital-and-get-funded.</w:t>
      </w:r>
    </w:p>
    <w:p>
      <w:pPr>
        <w:spacing w:after="80"/>
      </w:pPr>
      <w:r>
        <w:rPr>
          <w:b w:val="0"/>
          <w:i w:val="0"/>
        </w:rPr>
        <w:t>Nguồn281</w:t>
      </w:r>
    </w:p>
    <w:p>
      <w:pPr>
        <w:spacing w:before="240" w:after="80"/>
      </w:pPr>
      <w:r>
        <w:rPr>
          <w:b/>
          <w:sz w:val="26"/>
        </w:rPr>
        <w:t>Chương 7: Tài chính Giai đoạn Tăng trưởng</w:t>
      </w:r>
    </w:p>
    <w:p>
      <w:pPr>
        <w:spacing w:after="80"/>
      </w:pPr>
      <w:r>
        <w:rPr>
          <w:b/>
          <w:i/>
        </w:rPr>
        <w:t>Nợ</w:t>
      </w:r>
    </w:p>
    <w:p>
      <w:pPr>
        <w:spacing w:after="80"/>
      </w:pPr>
      <w:r>
        <w:rPr>
          <w:b w:val="0"/>
          <w:i w:val="0"/>
        </w:rPr>
        <w:t>Federal Reserve Bank of Boston. “Khảo sát Tín dụng Doanh nghiệp Nhỏ.” Federal Reserve</w:t>
      </w:r>
    </w:p>
    <w:p>
      <w:pPr>
        <w:spacing w:after="80"/>
      </w:pPr>
      <w:r>
        <w:rPr>
          <w:b w:val="0"/>
          <w:i w:val="0"/>
        </w:rPr>
        <w:t>Bank of Boston, 2015, https://www.newyorkfed.org/medialibrary/media/small business/2015/Report-SBCS-2015.pdf.Gordon Mills, Karen, và Brayden McCarthy. “Tình hình Cho vay Doanh nghiệp</w:t>
      </w:r>
    </w:p>
    <w:p>
      <w:pPr>
        <w:spacing w:after="80"/>
      </w:pPr>
      <w:r>
        <w:rPr>
          <w:b w:val="0"/>
          <w:i w:val="0"/>
        </w:rPr>
        <w:t>Nhỏ: Đổi mới sáng tạo và Công nghệ cùng những Tác động đến Quy định pháp luật.” Bài nghiên cứu 17-042. Boston: Harvard Business School, 2016.Wiens, Jason, và Jordan Bell-Masterson. “Cách các Doanh nhân Tiếp cận Nguồn vốn và</w:t>
      </w:r>
    </w:p>
    <w:p>
      <w:pPr>
        <w:spacing w:after="80"/>
      </w:pPr>
      <w:r>
        <w:rPr>
          <w:b w:val="0"/>
          <w:i w:val="0"/>
        </w:rPr>
        <w:t xml:space="preserve">Được Tài trợ.” </w:t>
      </w:r>
      <w:r>
        <w:rPr>
          <w:b w:val="0"/>
          <w:i/>
        </w:rPr>
        <w:t>Entrepreneurship Policy Digest</w:t>
      </w:r>
      <w:r>
        <w:rPr>
          <w:b w:val="0"/>
          <w:i w:val="0"/>
        </w:rPr>
        <w:t>, Kauffman Foundation, ngày 2 tháng 6, 2015, www.kauffman.org/what-we-do/resources/entrepreneurship-policy - digest/ how-entrepreneurs-access -capital-and-get-funded.</w:t>
      </w:r>
    </w:p>
    <w:p>
      <w:pPr>
        <w:spacing w:after="80"/>
      </w:pPr>
      <w:r>
        <w:rPr>
          <w:b/>
          <w:i/>
        </w:rPr>
        <w:t>Tài chính tăng trưởng tại eBay</w:t>
      </w:r>
    </w:p>
    <w:p>
      <w:pPr>
        <w:spacing w:after="80"/>
      </w:pPr>
      <w:r>
        <w:rPr>
          <w:b w:val="0"/>
          <w:i w:val="0"/>
        </w:rPr>
        <w:t xml:space="preserve">Bunnell, David, cùng với Richard Luecke. </w:t>
      </w:r>
      <w:r>
        <w:rPr>
          <w:b w:val="0"/>
          <w:i/>
        </w:rPr>
        <w:t xml:space="preserve">The eBay Phenomenon: Business Secrets </w:t>
      </w:r>
    </w:p>
    <w:p>
      <w:pPr>
        <w:spacing w:after="80"/>
      </w:pPr>
      <w:r>
        <w:rPr>
          <w:b w:val="0"/>
          <w:i/>
        </w:rPr>
        <w:t>Đằng sau công ty internet hot nhất thế giới</w:t>
      </w:r>
      <w:r>
        <w:rPr>
          <w:b w:val="0"/>
          <w:i w:val="0"/>
        </w:rPr>
        <w:t>. New York: Wiley, 2000.eBay. Báo cáo thường niên năm 2001 gửi SEC.</w:t>
      </w:r>
    </w:p>
    <w:p>
      <w:pPr>
        <w:spacing w:before="240" w:after="80"/>
      </w:pPr>
      <w:r>
        <w:rPr>
          <w:b/>
          <w:sz w:val="26"/>
        </w:rPr>
        <w:t>Chương 8: Đầu tư thiên thần và vốn đầu tư mạo hiểm</w:t>
      </w:r>
    </w:p>
    <w:p>
      <w:pPr>
        <w:spacing w:after="80"/>
      </w:pPr>
      <w:r>
        <w:rPr>
          <w:b/>
          <w:i/>
        </w:rPr>
        <w:t>Nhà đầu tư thiên thần</w:t>
      </w:r>
    </w:p>
    <w:p>
      <w:pPr>
        <w:spacing w:after="80"/>
      </w:pPr>
      <w:r>
        <w:rPr>
          <w:b w:val="0"/>
          <w:i w:val="0"/>
        </w:rPr>
        <w:t xml:space="preserve">Baehr, Evan, và Evan Loomis. </w:t>
      </w:r>
      <w:r>
        <w:rPr>
          <w:b w:val="0"/>
          <w:i/>
        </w:rPr>
        <w:t xml:space="preserve">Get Backed: Craft Your Story, Build the Perfect </w:t>
      </w:r>
    </w:p>
    <w:p>
      <w:pPr>
        <w:spacing w:after="80"/>
      </w:pPr>
      <w:r>
        <w:rPr>
          <w:b w:val="0"/>
          <w:i/>
        </w:rPr>
        <w:t xml:space="preserve">Pitch Deck, Launch the Venture of Your Dreams. </w:t>
      </w:r>
      <w:r>
        <w:rPr>
          <w:b w:val="0"/>
          <w:i w:val="0"/>
        </w:rPr>
        <w:t xml:space="preserve">Boston: Harvard Business Review Press, 2015.Harvard Business Review. “How Venture Capitalists Really Assess a Pitch.” </w:t>
      </w:r>
      <w:r>
        <w:rPr>
          <w:b w:val="0"/>
          <w:i/>
        </w:rPr>
        <w:t>Har-</w:t>
      </w:r>
    </w:p>
    <w:p>
      <w:pPr>
        <w:spacing w:after="80"/>
      </w:pPr>
      <w:r>
        <w:rPr>
          <w:b w:val="0"/>
          <w:i/>
        </w:rPr>
        <w:t>vard Business Review</w:t>
      </w:r>
      <w:r>
        <w:rPr>
          <w:b w:val="0"/>
          <w:i w:val="0"/>
        </w:rPr>
        <w:t xml:space="preserve">, tháng 5–6 năm 2017.Mirabile, Christopher. “Strength in Numbers: Working with Angel Group.” </w:t>
      </w:r>
      <w:r>
        <w:rPr>
          <w:b w:val="0"/>
          <w:i/>
        </w:rPr>
        <w:t>Inc</w:t>
      </w:r>
      <w:r>
        <w:rPr>
          <w:b w:val="0"/>
          <w:i w:val="0"/>
        </w:rPr>
        <w:t>. ,</w:t>
      </w:r>
    </w:p>
    <w:p>
      <w:pPr>
        <w:spacing w:after="80"/>
      </w:pPr>
      <w:r>
        <w:rPr>
          <w:b w:val="0"/>
          <w:i w:val="0"/>
        </w:rPr>
        <w:t xml:space="preserve">ngày 6 tháng 1 năm 2015.Mulcahy, Diane. “Six Myths About Venture Capitalists.” </w:t>
      </w:r>
      <w:r>
        <w:rPr>
          <w:b w:val="0"/>
          <w:i/>
        </w:rPr>
        <w:t>Harvard Business Review</w:t>
      </w:r>
      <w:r>
        <w:rPr>
          <w:b w:val="0"/>
          <w:i w:val="0"/>
        </w:rPr>
        <w:t>,</w:t>
      </w:r>
    </w:p>
    <w:p>
      <w:pPr>
        <w:spacing w:after="80"/>
      </w:pPr>
      <w:r>
        <w:rPr>
          <w:b w:val="0"/>
          <w:i w:val="0"/>
        </w:rPr>
        <w:t>tháng 5 năm 2013.Ortmans, Jonathan. “The Rise of Angel Investing.” Kauffman Foundation,</w:t>
      </w:r>
    </w:p>
    <w:p>
      <w:pPr>
        <w:spacing w:after="80"/>
      </w:pPr>
      <w:r>
        <w:rPr>
          <w:b w:val="0"/>
          <w:i w:val="0"/>
        </w:rPr>
        <w:t>ngày 28 tháng 3 năm 2016, www.kauffman.org/blogs/policy-dialogue/2016/march/the-rise-of-angel-investing.Sohl, Jeffrey. “The Angel Investor Market in 2015: A Buyers’ Market.” Center for</w:t>
      </w:r>
    </w:p>
    <w:p>
      <w:pPr>
        <w:spacing w:after="80"/>
      </w:pPr>
      <w:r>
        <w:rPr>
          <w:b w:val="0"/>
          <w:i w:val="0"/>
        </w:rPr>
        <w:t>Venture Research, ngày 25 tháng 5 năm 2015.Torres, Nicole. “What Angel Investors Value Most When Choosing What to Fund.”</w:t>
      </w:r>
    </w:p>
    <w:p>
      <w:pPr>
        <w:spacing w:after="80"/>
      </w:pPr>
      <w:r>
        <w:rPr>
          <w:b w:val="0"/>
          <w:i w:val="0"/>
        </w:rPr>
        <w:t>HBR.org, ngày 6 tháng 8 năm 2015.</w:t>
      </w:r>
    </w:p>
    <w:p>
      <w:pPr>
        <w:spacing w:after="80"/>
      </w:pPr>
      <w:r>
        <w:rPr>
          <w:b/>
          <w:i/>
        </w:rPr>
        <w:t>Vốn đầu tư mạo hiểm</w:t>
      </w:r>
    </w:p>
    <w:p>
      <w:pPr>
        <w:spacing w:after="80"/>
      </w:pPr>
      <w:r>
        <w:rPr>
          <w:b w:val="0"/>
          <w:i w:val="0"/>
        </w:rPr>
        <w:t>Hague, Katherine. “6 Questions Every Founder Should Ask Before They Raise</w:t>
      </w:r>
    </w:p>
    <w:p>
      <w:pPr>
        <w:spacing w:after="80"/>
      </w:pPr>
      <w:r>
        <w:rPr>
          <w:b w:val="0"/>
          <w:i w:val="0"/>
        </w:rPr>
        <w:t>Capital.” O’Reilly, ngày 8 tháng 3 năm 2016, www.oreilly.com/ideas/6-questions -every -founder-should-ask-before-they-raise-capital.Hallett, Rachel. “These Are the Industries Attracting Venture Capital.” World</w:t>
      </w:r>
    </w:p>
    <w:p>
      <w:pPr>
        <w:spacing w:after="80"/>
      </w:pPr>
      <w:r>
        <w:rPr>
          <w:b w:val="0"/>
          <w:i w:val="0"/>
        </w:rPr>
        <w:t>Economic Forum, ngày 13 tháng 2 năm 2017, www.weforum.org/agenda/2017/02/these-are-the-industries-attracting-the-most-venture-capital.</w:t>
      </w:r>
    </w:p>
    <w:p>
      <w:pPr>
        <w:spacing w:after="80"/>
      </w:pPr>
      <w:r>
        <w:rPr>
          <w:b w:val="0"/>
          <w:i w:val="0"/>
        </w:rPr>
        <w:t>282Nguồn</w:t>
      </w:r>
    </w:p>
    <w:p>
      <w:pPr>
        <w:spacing w:after="80"/>
      </w:pPr>
      <w:r>
        <w:rPr>
          <w:b w:val="0"/>
          <w:i w:val="0"/>
        </w:rPr>
        <w:t xml:space="preserve">Harvard Business Review. “For Founders, Preparation Trumps Passion.” </w:t>
      </w:r>
      <w:r>
        <w:rPr>
          <w:b w:val="0"/>
          <w:i/>
        </w:rPr>
        <w:t xml:space="preserve">Harvard </w:t>
      </w:r>
    </w:p>
    <w:p>
      <w:pPr>
        <w:spacing w:after="80"/>
      </w:pPr>
      <w:r>
        <w:rPr>
          <w:b w:val="0"/>
          <w:i/>
        </w:rPr>
        <w:t>Business Review</w:t>
      </w:r>
      <w:r>
        <w:rPr>
          <w:b w:val="0"/>
          <w:i w:val="0"/>
        </w:rPr>
        <w:t xml:space="preserve">, tháng 7–8 năm 2015.———. “How Venture Capitalists Really Assess a Pitch.” </w:t>
      </w:r>
      <w:r>
        <w:rPr>
          <w:b w:val="0"/>
          <w:i/>
        </w:rPr>
        <w:t>Harvard Business Review</w:t>
      </w:r>
      <w:r>
        <w:rPr>
          <w:b w:val="0"/>
          <w:i w:val="0"/>
        </w:rPr>
        <w:t>,</w:t>
      </w:r>
    </w:p>
    <w:p>
      <w:pPr>
        <w:spacing w:after="80"/>
      </w:pPr>
      <w:r>
        <w:rPr>
          <w:b w:val="0"/>
          <w:i w:val="0"/>
        </w:rPr>
        <w:t xml:space="preserve">tháng 5–6 năm 2017.Hathaway, Ian. “What Startup Accelerators Really Do.” HBR.org, ngày 1 tháng 3 năm 2016.Mulcahy, Diane. “Six Myths About Venture Capitalists.” </w:t>
      </w:r>
      <w:r>
        <w:rPr>
          <w:b w:val="0"/>
          <w:i/>
        </w:rPr>
        <w:t>Harvard Business Review</w:t>
      </w:r>
      <w:r>
        <w:rPr>
          <w:b w:val="0"/>
          <w:i w:val="0"/>
        </w:rPr>
        <w:t>,</w:t>
      </w:r>
    </w:p>
    <w:p>
      <w:pPr>
        <w:spacing w:after="80"/>
      </w:pPr>
      <w:r>
        <w:rPr>
          <w:b w:val="0"/>
          <w:i w:val="0"/>
        </w:rPr>
        <w:t>tháng 5 năm 2013.</w:t>
      </w:r>
    </w:p>
    <w:p>
      <w:pPr>
        <w:spacing w:before="240" w:after="80"/>
      </w:pPr>
      <w:r>
        <w:rPr>
          <w:b/>
          <w:sz w:val="26"/>
        </w:rPr>
        <w:t>Chương 9: Niêm yết công khai</w:t>
      </w:r>
    </w:p>
    <w:p>
      <w:pPr>
        <w:spacing w:after="80"/>
      </w:pPr>
      <w:r>
        <w:rPr>
          <w:b/>
          <w:i/>
        </w:rPr>
        <w:t>Cân nhắc quyết định niêm yết công khai</w:t>
      </w:r>
    </w:p>
    <w:p>
      <w:pPr>
        <w:spacing w:after="80"/>
      </w:pPr>
      <w:r>
        <w:rPr>
          <w:b w:val="0"/>
          <w:i w:val="0"/>
        </w:rPr>
        <w:t xml:space="preserve">Jones, Howard, và Rüdiger Stucke. “A Cheaper Way to Do IPOs.” </w:t>
      </w:r>
      <w:r>
        <w:rPr>
          <w:b w:val="0"/>
          <w:i/>
        </w:rPr>
        <w:t>Harvard Busi-</w:t>
      </w:r>
    </w:p>
    <w:p>
      <w:pPr>
        <w:spacing w:after="80"/>
      </w:pPr>
      <w:r>
        <w:rPr>
          <w:b w:val="0"/>
          <w:i/>
        </w:rPr>
        <w:t>ness Review</w:t>
      </w:r>
      <w:r>
        <w:rPr>
          <w:b w:val="0"/>
          <w:i w:val="0"/>
        </w:rPr>
        <w:t>, tháng 11 năm 2013.Wasserman, Elizabeth. “How to Prepare a Company for an Initial Public Offering.”</w:t>
      </w:r>
    </w:p>
    <w:p>
      <w:pPr>
        <w:spacing w:after="80"/>
      </w:pPr>
      <w:r>
        <w:rPr>
          <w:b w:val="0"/>
          <w:i/>
        </w:rPr>
        <w:t>Inc</w:t>
      </w:r>
      <w:r>
        <w:rPr>
          <w:b w:val="0"/>
          <w:i w:val="0"/>
        </w:rPr>
        <w:t>., ngày 1 tháng 2 năm 2010.</w:t>
      </w:r>
    </w:p>
    <w:p>
      <w:pPr>
        <w:spacing w:after="80"/>
      </w:pPr>
      <w:r>
        <w:rPr>
          <w:b/>
          <w:i/>
        </w:rPr>
        <w:t>Quá trình hình thành một ứng viên IPO</w:t>
      </w:r>
    </w:p>
    <w:p>
      <w:pPr>
        <w:spacing w:after="80"/>
      </w:pPr>
      <w:r>
        <w:rPr>
          <w:b w:val="0"/>
          <w:i w:val="0"/>
        </w:rPr>
        <w:t xml:space="preserve">Andreessen, Marc, và Adi Ignatius. “In Search of the Next Big Thing.” </w:t>
      </w:r>
      <w:r>
        <w:rPr>
          <w:b w:val="0"/>
          <w:i/>
        </w:rPr>
        <w:t xml:space="preserve">Harvard </w:t>
      </w:r>
    </w:p>
    <w:p>
      <w:pPr>
        <w:spacing w:after="80"/>
      </w:pPr>
      <w:r>
        <w:rPr>
          <w:b w:val="0"/>
          <w:i/>
        </w:rPr>
        <w:t>Business Review</w:t>
      </w:r>
      <w:r>
        <w:rPr>
          <w:b w:val="0"/>
          <w:i w:val="0"/>
        </w:rPr>
        <w:t xml:space="preserve">, tháng 5 năm 2013.Blowers, Stephen C., Peter H. Grifﬁ th, và Thomas L. Milan. </w:t>
      </w:r>
      <w:r>
        <w:rPr>
          <w:b w:val="0"/>
          <w:i/>
        </w:rPr>
        <w:t xml:space="preserve">The Ernst &amp; Young </w:t>
      </w:r>
    </w:p>
    <w:p>
      <w:pPr>
        <w:spacing w:after="80"/>
      </w:pPr>
      <w:r>
        <w:rPr>
          <w:b w:val="0"/>
          <w:i/>
        </w:rPr>
        <w:t>LLP Guide to the IPO Value Journey</w:t>
      </w:r>
      <w:r>
        <w:rPr>
          <w:b w:val="0"/>
          <w:i w:val="0"/>
        </w:rPr>
        <w:t>. New York: Wiley, 1999.</w:t>
      </w:r>
    </w:p>
    <w:p>
      <w:pPr>
        <w:spacing w:after="80"/>
      </w:pPr>
      <w:r>
        <w:rPr>
          <w:b/>
          <w:i/>
        </w:rPr>
        <w:t>Vai trò của ngân hàng đầu tư</w:t>
      </w:r>
    </w:p>
    <w:p>
      <w:pPr>
        <w:spacing w:after="80"/>
      </w:pPr>
      <w:r>
        <w:rPr>
          <w:b w:val="0"/>
          <w:i w:val="0"/>
        </w:rPr>
        <w:t>Wasserman, Elizabeth. “How to Prepare a Company for an Initial Public Offering.”</w:t>
      </w:r>
    </w:p>
    <w:p>
      <w:pPr>
        <w:spacing w:after="80"/>
      </w:pPr>
      <w:r>
        <w:rPr>
          <w:b w:val="0"/>
          <w:i/>
        </w:rPr>
        <w:t>Inc</w:t>
      </w:r>
      <w:r>
        <w:rPr>
          <w:b w:val="0"/>
          <w:i w:val="0"/>
        </w:rPr>
        <w:t>., ngày 1 tháng 2 năm 2010.</w:t>
      </w:r>
    </w:p>
    <w:p>
      <w:pPr>
        <w:spacing w:before="240" w:after="80"/>
      </w:pPr>
      <w:r>
        <w:rPr>
          <w:b/>
          <w:sz w:val="26"/>
        </w:rPr>
        <w:t>Chương 10: Duy trì tăng trưởng khởi nghiệp</w:t>
      </w:r>
    </w:p>
    <w:p>
      <w:pPr>
        <w:spacing w:after="80"/>
      </w:pPr>
      <w:r>
        <w:rPr>
          <w:b w:val="0"/>
          <w:i w:val="0"/>
        </w:rPr>
        <w:t xml:space="preserve">Hoffman, Reid, và Tim Sullivan. “Blitzscaling.” </w:t>
      </w:r>
      <w:r>
        <w:rPr>
          <w:b w:val="0"/>
          <w:i/>
        </w:rPr>
        <w:t>Harvard Business Review</w:t>
      </w:r>
      <w:r>
        <w:rPr>
          <w:b w:val="0"/>
          <w:i w:val="0"/>
        </w:rPr>
        <w:t>, tháng 4</w:t>
      </w:r>
    </w:p>
    <w:p>
      <w:pPr>
        <w:spacing w:after="80"/>
      </w:pPr>
      <w:r>
        <w:rPr>
          <w:b w:val="0"/>
          <w:i w:val="0"/>
        </w:rPr>
        <w:t>2016.</w:t>
      </w:r>
    </w:p>
    <w:p>
      <w:pPr>
        <w:spacing w:after="80"/>
      </w:pPr>
      <w:r>
        <w:rPr>
          <w:b/>
          <w:i/>
        </w:rPr>
        <w:t>Tác động của tăng trưởng</w:t>
      </w:r>
    </w:p>
    <w:p>
      <w:pPr>
        <w:spacing w:after="80"/>
      </w:pPr>
      <w:r>
        <w:rPr>
          <w:b w:val="0"/>
          <w:i w:val="0"/>
        </w:rPr>
        <w:t>Airbnb. “Airbnb Summer Travel Report: 2015.” Truy cập ngày 12 tháng 7, 2017, http://blog</w:t>
      </w:r>
    </w:p>
    <w:p>
      <w:pPr>
        <w:spacing w:after="80"/>
      </w:pPr>
      <w:r>
        <w:rPr>
          <w:b w:val="0"/>
          <w:i w:val="0"/>
        </w:rPr>
        <w:t xml:space="preserve">.atairbnb.com/wp-content/uploads/2015/09/Airbnb-Summer-Travel-Report-1 .pdf.Hoffman, Reid, và Tim Sullivan. “Blitzscaling.” </w:t>
      </w:r>
      <w:r>
        <w:rPr>
          <w:b w:val="0"/>
          <w:i/>
        </w:rPr>
        <w:t>Harvard Business Review</w:t>
      </w:r>
      <w:r>
        <w:rPr>
          <w:b w:val="0"/>
          <w:i w:val="0"/>
        </w:rPr>
        <w:t>, tháng 4</w:t>
      </w:r>
    </w:p>
    <w:p>
      <w:pPr>
        <w:spacing w:after="80"/>
      </w:pPr>
      <w:r>
        <w:rPr>
          <w:b w:val="0"/>
          <w:i w:val="0"/>
        </w:rPr>
        <w:t xml:space="preserve">2016.Lien, Tracy. “Uber Is on Growth Fast Track, Leaked Document Shows.” </w:t>
      </w:r>
      <w:r>
        <w:rPr>
          <w:b w:val="0"/>
          <w:i/>
        </w:rPr>
        <w:t>Los Ange-</w:t>
      </w:r>
    </w:p>
    <w:p>
      <w:pPr>
        <w:spacing w:after="80"/>
      </w:pPr>
      <w:r>
        <w:rPr>
          <w:b w:val="0"/>
          <w:i/>
        </w:rPr>
        <w:t>les Times</w:t>
      </w:r>
      <w:r>
        <w:rPr>
          <w:b w:val="0"/>
          <w:i w:val="0"/>
        </w:rPr>
        <w:t>, ngày 21 tháng 8, 2015.</w:t>
      </w:r>
    </w:p>
    <w:p>
      <w:pPr>
        <w:spacing w:after="80"/>
      </w:pPr>
      <w:r>
        <w:rPr>
          <w:b/>
          <w:i/>
        </w:rPr>
        <w:t>Chiến lược tăng trưởng</w:t>
      </w:r>
    </w:p>
    <w:p>
      <w:pPr>
        <w:spacing w:after="80"/>
      </w:pPr>
      <w:r>
        <w:rPr>
          <w:b w:val="0"/>
          <w:i w:val="0"/>
        </w:rPr>
        <w:t>Anthony, Scott, và Evan I. Schwartz. “What the Best Transformational Leaders</w:t>
      </w:r>
    </w:p>
    <w:p>
      <w:pPr>
        <w:spacing w:after="80"/>
      </w:pPr>
      <w:r>
        <w:rPr>
          <w:b w:val="0"/>
          <w:i w:val="0"/>
        </w:rPr>
        <w:t>Do.” HBR.org, ngày 8 tháng 5, 2017.Chopra, Sunil, và Murali Veeraiyan. “Movie Rental Business: Blockbuster, Net-</w:t>
      </w:r>
    </w:p>
    <w:p>
      <w:pPr>
        <w:spacing w:after="80"/>
      </w:pPr>
      <w:r>
        <w:rPr>
          <w:b w:val="0"/>
          <w:i w:val="0"/>
        </w:rPr>
        <w:t>ﬂ ix, and Redbox.” Case KEL616. Evanston, IL: Kellogg School of Management, Northwestern University, 2010.</w:t>
      </w:r>
    </w:p>
    <w:p>
      <w:pPr>
        <w:spacing w:after="80"/>
      </w:pPr>
      <w:r>
        <w:rPr>
          <w:b w:val="0"/>
          <w:i w:val="0"/>
        </w:rPr>
        <w:t>Nguồn283</w:t>
      </w:r>
    </w:p>
    <w:p>
      <w:pPr>
        <w:spacing w:after="80"/>
      </w:pPr>
      <w:r>
        <w:rPr>
          <w:b/>
          <w:i/>
        </w:rPr>
        <w:t>Mở rộng quy mô tổ chức của bạn</w:t>
      </w:r>
    </w:p>
    <w:p>
      <w:pPr>
        <w:spacing w:after="80"/>
      </w:pPr>
      <w:r>
        <w:rPr>
          <w:b w:val="0"/>
          <w:i w:val="0"/>
        </w:rPr>
        <w:t xml:space="preserve">Hoffman, Reid, và Tim Sullivan. “Blitzscaling.” </w:t>
      </w:r>
      <w:r>
        <w:rPr>
          <w:b w:val="0"/>
          <w:i/>
        </w:rPr>
        <w:t>Harvard Business Review</w:t>
      </w:r>
      <w:r>
        <w:rPr>
          <w:b w:val="0"/>
          <w:i w:val="0"/>
        </w:rPr>
        <w:t>, tháng 4</w:t>
      </w:r>
    </w:p>
    <w:p>
      <w:pPr>
        <w:spacing w:after="80"/>
      </w:pPr>
      <w:r>
        <w:rPr>
          <w:b w:val="0"/>
          <w:i w:val="0"/>
        </w:rPr>
        <w:t>2016.</w:t>
      </w:r>
    </w:p>
    <w:p>
      <w:pPr>
        <w:spacing w:before="240" w:after="80"/>
      </w:pPr>
      <w:r>
        <w:rPr>
          <w:b/>
          <w:sz w:val="26"/>
        </w:rPr>
        <w:t>Chương 11: Lãnh đạo cho một doanh nghiệp đang phát triển</w:t>
      </w:r>
    </w:p>
    <w:p>
      <w:pPr>
        <w:spacing w:after="80"/>
      </w:pPr>
      <w:r>
        <w:rPr>
          <w:b w:val="0"/>
          <w:i w:val="0"/>
        </w:rPr>
        <w:t>Bhidé, Amar. “Building the Self-Sustaining Firm.” Ghi chú lớp 395-200. Boston:</w:t>
      </w:r>
    </w:p>
    <w:p>
      <w:pPr>
        <w:spacing w:after="80"/>
      </w:pPr>
      <w:r>
        <w:rPr>
          <w:b w:val="0"/>
          <w:i w:val="0"/>
        </w:rPr>
        <w:t>Harvard Business School Publishing, 1995.</w:t>
      </w:r>
    </w:p>
    <w:p>
      <w:pPr>
        <w:spacing w:after="80"/>
      </w:pPr>
      <w:r>
        <w:rPr>
          <w:b/>
          <w:i/>
        </w:rPr>
        <w:t>Cách tiếp cận lãnh đạo phù hợp với quy mô của bạn</w:t>
      </w:r>
    </w:p>
    <w:p>
      <w:pPr>
        <w:spacing w:after="80"/>
      </w:pPr>
      <w:r>
        <w:rPr>
          <w:b w:val="0"/>
          <w:i w:val="0"/>
        </w:rPr>
        <w:t>Roberts, Michael J. “Managing Transitions in the Growing Enterprise.” Ghi chú lớp</w:t>
      </w:r>
    </w:p>
    <w:p>
      <w:pPr>
        <w:spacing w:after="80"/>
      </w:pPr>
      <w:r>
        <w:rPr>
          <w:b w:val="0"/>
          <w:i w:val="0"/>
        </w:rPr>
        <w:t>393-107. Boston: Harvard Business School Publishing, 1993.</w:t>
      </w:r>
    </w:p>
    <w:p>
      <w:pPr>
        <w:spacing w:after="80"/>
      </w:pPr>
      <w:r>
        <w:rPr>
          <w:b/>
          <w:i/>
        </w:rPr>
        <w:t>Đã đến lúc thay đổi người dẫn dắt chưa?</w:t>
      </w:r>
    </w:p>
    <w:p>
      <w:pPr>
        <w:spacing w:after="80"/>
      </w:pPr>
      <w:r>
        <w:rPr>
          <w:b w:val="0"/>
          <w:i w:val="0"/>
        </w:rPr>
        <w:t xml:space="preserve">Andreessen, Marc, và Adi Ignatius. “In Search of the Next Big Thing.” </w:t>
      </w:r>
      <w:r>
        <w:rPr>
          <w:b w:val="0"/>
          <w:i/>
        </w:rPr>
        <w:t xml:space="preserve">Harvard </w:t>
      </w:r>
    </w:p>
    <w:p>
      <w:pPr>
        <w:spacing w:after="80"/>
      </w:pPr>
      <w:r>
        <w:rPr>
          <w:b w:val="0"/>
          <w:i/>
        </w:rPr>
        <w:t>Business Review</w:t>
      </w:r>
      <w:r>
        <w:rPr>
          <w:b w:val="0"/>
          <w:i w:val="0"/>
        </w:rPr>
        <w:t xml:space="preserve">, tháng 5 năm 2013.Baehr, Evan, và Evan Loomis. </w:t>
      </w:r>
      <w:r>
        <w:rPr>
          <w:b w:val="0"/>
          <w:i/>
        </w:rPr>
        <w:t xml:space="preserve">Get Backed: Craft Your Story, Build the Perfect </w:t>
      </w:r>
    </w:p>
    <w:p>
      <w:pPr>
        <w:spacing w:after="80"/>
      </w:pPr>
      <w:r>
        <w:rPr>
          <w:b w:val="0"/>
          <w:i/>
        </w:rPr>
        <w:t xml:space="preserve">Pitch Deck, Launch the Venture of Your Dreams. </w:t>
      </w:r>
      <w:r>
        <w:rPr>
          <w:b w:val="0"/>
          <w:i w:val="0"/>
        </w:rPr>
        <w:t xml:space="preserve">Boston: Harvard Business Review Press, 2015.Flamholtz, Eric G., và Yvonne Randle. </w:t>
      </w:r>
      <w:r>
        <w:rPr>
          <w:b w:val="0"/>
          <w:i/>
        </w:rPr>
        <w:t xml:space="preserve">Growing Pains: Transitioning from an </w:t>
      </w:r>
    </w:p>
    <w:p>
      <w:pPr>
        <w:spacing w:after="80"/>
      </w:pPr>
      <w:r>
        <w:rPr>
          <w:b w:val="0"/>
          <w:i/>
        </w:rPr>
        <w:t xml:space="preserve"> Entrepreneurship to a Professionally Managed Firm</w:t>
      </w:r>
      <w:r>
        <w:rPr>
          <w:b w:val="0"/>
          <w:i w:val="0"/>
        </w:rPr>
        <w:t>, bản sửa đổi. San Francisco: Jossey-Bass, 2000.Hill, Linda A., và Maria Farkas. “Meg Whitman at eBay, Inc. (A),” Tình huống 401-024.</w:t>
      </w:r>
    </w:p>
    <w:p>
      <w:pPr>
        <w:spacing w:after="80"/>
      </w:pPr>
      <w:r>
        <w:rPr>
          <w:b w:val="0"/>
          <w:i w:val="0"/>
        </w:rPr>
        <w:t>Boston: Harvard Business School, 2000; sửa đổi tháng 11 năm 2005.MacPherson, Kerrie. “Who Advises the Entrepreneur?” HBR.org, ngày 22 tháng 10</w:t>
      </w:r>
    </w:p>
    <w:p>
      <w:pPr>
        <w:spacing w:after="80"/>
      </w:pPr>
      <w:r>
        <w:rPr>
          <w:b w:val="0"/>
          <w:i w:val="0"/>
        </w:rPr>
        <w:t xml:space="preserve">năm 2013.Mulcahy, Diane. “Six Myths About Venture Capitalists.” </w:t>
      </w:r>
      <w:r>
        <w:rPr>
          <w:b w:val="0"/>
          <w:i/>
        </w:rPr>
        <w:t>Harvard Business Review</w:t>
      </w:r>
      <w:r>
        <w:rPr>
          <w:b w:val="0"/>
          <w:i w:val="0"/>
        </w:rPr>
        <w:t>,</w:t>
      </w:r>
    </w:p>
    <w:p>
      <w:pPr>
        <w:spacing w:after="80"/>
      </w:pPr>
      <w:r>
        <w:rPr>
          <w:b w:val="0"/>
          <w:i w:val="0"/>
        </w:rPr>
        <w:t>tháng 5 năm 2013.</w:t>
      </w:r>
    </w:p>
    <w:p>
      <w:pPr>
        <w:spacing w:before="240" w:after="80"/>
      </w:pPr>
      <w:r>
        <w:rPr>
          <w:b/>
          <w:sz w:val="26"/>
        </w:rPr>
        <w:t>Chương 12: Giữ cho tinh thần khởi nghiệp luôn sống động</w:t>
      </w:r>
    </w:p>
    <w:p>
      <w:pPr>
        <w:spacing w:after="80"/>
      </w:pPr>
      <w:r>
        <w:rPr>
          <w:b w:val="0"/>
          <w:i w:val="0"/>
        </w:rPr>
        <w:t>Govindarajan, Vijay, và Srikanth Srinivas. “The Innovation Mindset in Action:</w:t>
      </w:r>
    </w:p>
    <w:p>
      <w:pPr>
        <w:spacing w:after="80"/>
      </w:pPr>
      <w:r>
        <w:rPr>
          <w:b w:val="0"/>
          <w:i w:val="0"/>
        </w:rPr>
        <w:t xml:space="preserve">Công ty 3M.” HBR.org, ngày 6 tháng 8 năm 2013. Pisano, Gary P. “Bạn cần một chiến lược đổi mới.” </w:t>
      </w:r>
      <w:r>
        <w:rPr>
          <w:b w:val="0"/>
          <w:i/>
        </w:rPr>
        <w:t>Harvard Business Review</w:t>
      </w:r>
      <w:r>
        <w:rPr>
          <w:b w:val="0"/>
          <w:i w:val="0"/>
        </w:rPr>
        <w:t>,</w:t>
      </w:r>
    </w:p>
    <w:p>
      <w:pPr>
        <w:spacing w:after="80"/>
      </w:pPr>
      <w:r>
        <w:rPr>
          <w:b w:val="0"/>
          <w:i w:val="0"/>
        </w:rPr>
        <w:t>tháng 6 năm 2015.</w:t>
      </w:r>
    </w:p>
    <w:p>
      <w:pPr>
        <w:spacing w:after="80"/>
      </w:pPr>
      <w:r>
        <w:rPr>
          <w:b/>
          <w:i/>
        </w:rPr>
        <w:t>Giữ gìn một văn hóa thân thiện với đổi mới</w:t>
      </w:r>
    </w:p>
    <w:p>
      <w:pPr>
        <w:spacing w:after="80"/>
      </w:pPr>
      <w:r>
        <w:rPr>
          <w:b w:val="0"/>
          <w:i w:val="0"/>
        </w:rPr>
        <w:t xml:space="preserve">Harvard Business Review. </w:t>
      </w:r>
      <w:r>
        <w:rPr>
          <w:b w:val="0"/>
          <w:i/>
        </w:rPr>
        <w:t xml:space="preserve">Những đội ngũ đổi mới </w:t>
      </w:r>
      <w:r>
        <w:rPr>
          <w:b w:val="0"/>
          <w:i w:val="0"/>
        </w:rPr>
        <w:t>(20-Minute Manager Series). Boston:</w:t>
      </w:r>
    </w:p>
    <w:p>
      <w:pPr>
        <w:spacing w:after="80"/>
      </w:pPr>
      <w:r>
        <w:rPr>
          <w:b w:val="0"/>
          <w:i w:val="0"/>
        </w:rPr>
        <w:t xml:space="preserve">Harvard Business Review Press, 2015. Tushman, Michael L., và Charles A. O’Reilly III. </w:t>
      </w:r>
      <w:r>
        <w:rPr>
          <w:b w:val="0"/>
          <w:i/>
        </w:rPr>
        <w:t xml:space="preserve">Chiến thắng nhờ đổi mới: </w:t>
      </w:r>
    </w:p>
    <w:p>
      <w:pPr>
        <w:spacing w:after="80"/>
      </w:pPr>
      <w:r>
        <w:rPr>
          <w:b w:val="0"/>
          <w:i/>
        </w:rPr>
        <w:t>Cẩm nang thực hành để dẫn dắt sự thay đổi và đổi mới tổ chức</w:t>
      </w:r>
      <w:r>
        <w:rPr>
          <w:b w:val="0"/>
          <w:i w:val="0"/>
        </w:rPr>
        <w:t>. Boston: Harvard Business School Press, 1997.</w:t>
      </w:r>
    </w:p>
    <w:p>
      <w:pPr>
        <w:spacing w:after="80"/>
      </w:pPr>
      <w:r>
        <w:rPr>
          <w:b/>
          <w:i/>
        </w:rPr>
        <w:t>Thiết lập tầm nhìn và định hướng chiến lược</w:t>
      </w:r>
    </w:p>
    <w:p>
      <w:pPr>
        <w:spacing w:after="80"/>
      </w:pPr>
      <w:r>
        <w:rPr>
          <w:b w:val="0"/>
          <w:i w:val="0"/>
        </w:rPr>
        <w:t xml:space="preserve">Hoffman, Reid, và Tim Sullivan. “Blitzscaling.” </w:t>
      </w:r>
      <w:r>
        <w:rPr>
          <w:b w:val="0"/>
          <w:i/>
        </w:rPr>
        <w:t>Harvard Business Review</w:t>
      </w:r>
      <w:r>
        <w:rPr>
          <w:b w:val="0"/>
          <w:i w:val="0"/>
        </w:rPr>
        <w:t>, tháng 4</w:t>
      </w:r>
    </w:p>
    <w:p>
      <w:pPr>
        <w:spacing w:after="80"/>
      </w:pPr>
      <w:r>
        <w:rPr>
          <w:b w:val="0"/>
          <w:i w:val="0"/>
        </w:rPr>
        <w:t>2016.</w:t>
      </w:r>
    </w:p>
    <w:p>
      <w:pPr>
        <w:spacing w:after="80"/>
      </w:pPr>
      <w:r>
        <w:rPr>
          <w:b w:val="0"/>
          <w:i w:val="0"/>
        </w:rPr>
        <w:t>284 Nguồn</w:t>
      </w:r>
    </w:p>
    <w:p>
      <w:pPr>
        <w:spacing w:after="80"/>
      </w:pPr>
      <w:r>
        <w:rPr>
          <w:b w:val="0"/>
          <w:i w:val="0"/>
        </w:rPr>
        <w:t>Green, Sarah. “Tại sao bạn nên tự ăn thịt công ty mình: [Một cuộc phỏng vấn với</w:t>
      </w:r>
    </w:p>
    <w:p>
      <w:pPr>
        <w:spacing w:after="80"/>
      </w:pPr>
      <w:r>
        <w:rPr>
          <w:b w:val="0"/>
          <w:i w:val="0"/>
        </w:rPr>
        <w:t>James Allworth].” HBR.org, ngày 21 tháng 11 năm 2012.</w:t>
      </w:r>
    </w:p>
    <w:p>
      <w:pPr>
        <w:spacing w:after="80"/>
      </w:pPr>
      <w:r>
        <w:rPr>
          <w:b/>
          <w:i/>
        </w:rPr>
        <w:t>Tuyển những người có tinh thần khởi nghiệp</w:t>
      </w:r>
    </w:p>
    <w:p>
      <w:pPr>
        <w:spacing w:after="80"/>
      </w:pPr>
      <w:r>
        <w:rPr>
          <w:b w:val="0"/>
          <w:i w:val="0"/>
        </w:rPr>
        <w:t>Bell, Katherine. “Phương pháp ba hộp để tái tạo mô hình kinh doanh: Đưa</w:t>
      </w:r>
    </w:p>
    <w:p>
      <w:pPr>
        <w:spacing w:after="80"/>
      </w:pPr>
      <w:r>
        <w:rPr>
          <w:b w:val="0"/>
          <w:i w:val="0"/>
        </w:rPr>
        <w:t>ý tưởng vào thực tiễn.” HBR.org, ngày 19 tháng 9 năm 2011. Christensen, Clayton M., và Michael Overdorf. “Đối mặt với thách thức của sự thay đổi</w:t>
      </w:r>
    </w:p>
    <w:p>
      <w:pPr>
        <w:spacing w:after="80"/>
      </w:pPr>
      <w:r>
        <w:rPr>
          <w:b w:val="0"/>
          <w:i w:val="0"/>
        </w:rPr>
        <w:t xml:space="preserve">đột phá.” </w:t>
      </w:r>
      <w:r>
        <w:rPr>
          <w:b w:val="0"/>
          <w:i/>
        </w:rPr>
        <w:t>Harvard Business Review</w:t>
      </w:r>
      <w:r>
        <w:rPr>
          <w:b w:val="0"/>
          <w:i w:val="0"/>
        </w:rPr>
        <w:t>, tháng 3–tháng 4 năm 2000. Golsby-Smith, Tony. “Muốn tư duy đổi mới? Hãy tuyển người từ ngành nhân văn.”</w:t>
      </w:r>
    </w:p>
    <w:p>
      <w:pPr>
        <w:spacing w:after="80"/>
      </w:pPr>
      <w:r>
        <w:rPr>
          <w:b w:val="0"/>
          <w:i w:val="0"/>
        </w:rPr>
        <w:t xml:space="preserve">HBR.org, March 31, 2011.Tushman, Michael L., và Charles A. O’Reilly III. </w:t>
      </w:r>
      <w:r>
        <w:rPr>
          <w:b w:val="0"/>
          <w:i/>
        </w:rPr>
        <w:t xml:space="preserve">Winning Through Innovation: </w:t>
      </w:r>
    </w:p>
    <w:p>
      <w:pPr>
        <w:spacing w:after="80"/>
      </w:pPr>
      <w:r>
        <w:rPr>
          <w:b w:val="0"/>
          <w:i/>
        </w:rPr>
        <w:t>A Practical Guide to Leading Organizational Change and Renewal</w:t>
      </w:r>
      <w:r>
        <w:rPr>
          <w:b w:val="0"/>
          <w:i w:val="0"/>
        </w:rPr>
        <w:t>. Boston: Harvard Business School Press, 1997.</w:t>
      </w:r>
    </w:p>
    <w:p>
      <w:pPr>
        <w:spacing w:before="240" w:after="80"/>
      </w:pPr>
      <w:r>
        <w:rPr>
          <w:b/>
          <w:sz w:val="26"/>
        </w:rPr>
        <w:t>Chương 13: Thời điểm thu hoạch</w:t>
      </w:r>
    </w:p>
    <w:p>
      <w:pPr>
        <w:spacing w:after="80"/>
      </w:pPr>
      <w:r>
        <w:rPr>
          <w:b/>
          <w:i/>
        </w:rPr>
        <w:t>Các cơ chế thu hoạch</w:t>
      </w:r>
    </w:p>
    <w:p>
      <w:pPr>
        <w:spacing w:after="80"/>
      </w:pPr>
      <w:r>
        <w:rPr>
          <w:b w:val="0"/>
          <w:i w:val="0"/>
        </w:rPr>
        <w:t xml:space="preserve">Peterson, Richard. “U.S. Leveraged Buyout Deal Value Advances in 2016.” </w:t>
      </w:r>
      <w:r>
        <w:rPr>
          <w:b w:val="0"/>
          <w:i/>
        </w:rPr>
        <w:t xml:space="preserve">S&amp;P </w:t>
      </w:r>
    </w:p>
    <w:p>
      <w:pPr>
        <w:spacing w:after="80"/>
      </w:pPr>
      <w:r>
        <w:rPr>
          <w:b w:val="0"/>
          <w:i/>
        </w:rPr>
        <w:t>Global: Market Intelligence</w:t>
      </w:r>
      <w:r>
        <w:rPr>
          <w:b w:val="0"/>
          <w:i w:val="0"/>
        </w:rPr>
        <w:t xml:space="preserve">, October 20, 2016, http://marketintelligence. sp global .com/blog/u-s-leveraged-buyout-deal-value-advances-in-2016.Ruback, Richard S., và Royce Yudkoff. </w:t>
      </w:r>
      <w:r>
        <w:rPr>
          <w:b w:val="0"/>
          <w:i/>
        </w:rPr>
        <w:t>HBR Guide to Buying a Small Business</w:t>
      </w:r>
    </w:p>
    <w:p>
      <w:pPr>
        <w:spacing w:after="80"/>
      </w:pPr>
      <w:r>
        <w:rPr>
          <w:b w:val="0"/>
          <w:i w:val="0"/>
        </w:rPr>
        <w:t xml:space="preserve">(HBR Guide Series). Boston: Harvard Business Review Press, 2017.Wall Street Journal. “Ways to Cash Out of Your Business.” </w:t>
      </w:r>
      <w:r>
        <w:rPr>
          <w:b w:val="0"/>
          <w:i/>
        </w:rPr>
        <w:t>Wall Street Journal</w:t>
      </w:r>
      <w:r>
        <w:rPr>
          <w:b w:val="0"/>
          <w:i w:val="0"/>
        </w:rPr>
        <w:t>,</w:t>
      </w:r>
    </w:p>
    <w:p>
      <w:pPr>
        <w:spacing w:after="80"/>
      </w:pPr>
      <w:r>
        <w:rPr>
          <w:b w:val="0"/>
          <w:i w:val="0"/>
        </w:rPr>
        <w:t xml:space="preserve">accessed July 12, 2017.Copeland, Tom, Tim Koller, và Jack Murrin. </w:t>
      </w:r>
      <w:r>
        <w:rPr>
          <w:b w:val="0"/>
          <w:i/>
        </w:rPr>
        <w:t>Valuation: Measuring and Manag-</w:t>
      </w:r>
    </w:p>
    <w:p>
      <w:pPr>
        <w:spacing w:after="80"/>
      </w:pPr>
      <w:r>
        <w:rPr>
          <w:b w:val="0"/>
          <w:i/>
        </w:rPr>
        <w:t>ing the Value of Companies</w:t>
      </w:r>
      <w:r>
        <w:rPr>
          <w:b w:val="0"/>
          <w:i w:val="0"/>
        </w:rPr>
        <w:t>, 2nd edition. New York: John Wiley &amp; Sons, 1994.</w:t>
      </w:r>
    </w:p>
    <w:p>
      <w:pPr>
        <w:spacing w:before="240" w:after="80"/>
      </w:pPr>
      <w:r>
        <w:rPr>
          <w:b/>
          <w:sz w:val="26"/>
        </w:rPr>
        <w:t>Phụ lục A: Hiểu về báo cáo tài chính</w:t>
      </w:r>
    </w:p>
    <w:p>
      <w:pPr>
        <w:spacing w:after="80"/>
      </w:pPr>
      <w:r>
        <w:rPr>
          <w:b w:val="0"/>
          <w:i w:val="0"/>
        </w:rPr>
        <w:t xml:space="preserve">Harvard Business Review. </w:t>
      </w:r>
      <w:r>
        <w:rPr>
          <w:b w:val="0"/>
          <w:i/>
        </w:rPr>
        <w:t>HBR Guide to Finance Basics for Managers</w:t>
      </w:r>
      <w:r>
        <w:rPr>
          <w:b w:val="0"/>
          <w:i w:val="0"/>
        </w:rPr>
        <w:t xml:space="preserve"> (HBR</w:t>
      </w:r>
    </w:p>
    <w:p>
      <w:pPr>
        <w:spacing w:after="80"/>
      </w:pPr>
      <w:r>
        <w:rPr>
          <w:b w:val="0"/>
          <w:i w:val="0"/>
        </w:rPr>
        <w:t>Guides Series). Boston, Harvard Business Review Press, 2012.</w:t>
      </w:r>
    </w:p>
    <w:p>
      <w:pPr>
        <w:spacing w:before="240" w:after="80"/>
      </w:pPr>
      <w:r>
        <w:rPr>
          <w:b/>
          <w:sz w:val="26"/>
        </w:rPr>
        <w:t>Phụ lục C: Định giá</w:t>
      </w:r>
    </w:p>
    <w:p>
      <w:pPr>
        <w:spacing w:after="80"/>
      </w:pPr>
      <w:r>
        <w:rPr>
          <w:b w:val="0"/>
          <w:i w:val="0"/>
        </w:rPr>
        <w:t>Robert, Michael J. “Valuation Techniques.” Class note 9-384-185. Boston: Harvard</w:t>
      </w:r>
    </w:p>
    <w:p>
      <w:pPr>
        <w:spacing w:after="80"/>
      </w:pPr>
      <w:r>
        <w:rPr>
          <w:b w:val="0"/>
          <w:i w:val="0"/>
        </w:rPr>
        <w:t>Business School Publishing, revised August 18, 1988.</w:t>
      </w:r>
    </w:p>
    <w:p>
      <w:pPr>
        <w:spacing w:before="240" w:after="80"/>
      </w:pPr>
      <w:r>
        <w:rPr>
          <w:b/>
          <w:sz w:val="40"/>
        </w:rPr>
        <w:t>Mục lục</w:t>
      </w:r>
    </w:p>
    <w:p>
      <w:pPr>
        <w:spacing w:after="80"/>
      </w:pPr>
      <w:r>
        <w:rPr>
          <w:b w:val="0"/>
          <w:i w:val="0"/>
        </w:rPr>
        <w:t>khớp nguồn tài trợ và, 128–129bán hàng, 219–220</w:t>
      </w:r>
    </w:p>
    <w:p>
      <w:pPr>
        <w:spacing w:after="80"/>
      </w:pPr>
      <w:r>
        <w:rPr>
          <w:b w:val="0"/>
          <w:i w:val="0"/>
        </w:rPr>
        <w:t>các chương trình tăng tốc (accelerators), 47–48, 111–113, 142định vị dựa trên truy cập (access-based positioning), 51–52phương trình kế toán (accounting equation), 227–228phần mềm kế toán, 65các khoản phải trả (accounts payable), 239các khoản phải thu (accounts receivable), 239, 248chi phí phải trả (accrued expenses), 239tỷ lệ thanh toán nhanh (acid-test ratio), 117giá trị sổ sách điều chỉnh (adjusted book value), 248lời khuyên, 78–79hội đồng cố vấn (advisory boards), 188, 190–191phát triển linh hoạt (agile development), 29–30, 31Airbnb, 1–2, 16, 46–47, 55, 57, 173Akamai Technologies, 162–164Alibaba, 55, 56, 57sự liên kết, với chiến lược, 54–55Amazon, 173tổ chức lưỡng cực (ambidextrous organizations), 209Andreessen, Marc, 188Hiệp hội Vốn Thiên thần (Angel Capital Association), 134nhà đầu tư thiên thần (angel investors), 106, 131–136</w:t>
      </w:r>
    </w:p>
    <w:p>
      <w:pPr>
        <w:spacing w:after="80"/>
      </w:pPr>
      <w:r>
        <w:rPr>
          <w:b w:val="0"/>
          <w:i w:val="0"/>
        </w:rPr>
        <w:t>bảng cân đối kế toán (balance sheets), 91, 227–233tài khoản ngân hàng, 65khoản vay ngân hàng, 110, 115–118, 121quản lý hành vi, 183, 186Benchmark Capital, 145–146Blockbuster, 175thành viên hội đồng quản trị, 190–191hội đồng quản trị (board of directors), 90trái phiếu (bonds), 127nguồn tài trợ tự túc (bootstrap financing), 105Boston Beer Company, 19, 178–179phân tích điểm hòa vốn (breakeven analysis), 241–244Bricklin, Dan, 19ngân sách, 79danh sách gạch đầu dòng, 95–96thẩm định viên doanh nghiệp (business appraisers), 222môi giới doanh nghiệp (business brokers), 218–219thực thể kinh doanh</w:t>
      </w:r>
    </w:p>
    <w:p>
      <w:pPr>
        <w:spacing w:after="80"/>
      </w:pPr>
      <w:r>
        <w:rPr>
          <w:b w:val="0"/>
          <w:i w:val="0"/>
        </w:rPr>
        <w:t>kết nối với, 134–135nhận nguồn tài trợ từ, 135–136các nhóm và mạng lưới, 135tổng quan về, 132–134AngelList, 134Apple Computer, 50–51, 104–105, 138,</w:t>
      </w:r>
    </w:p>
    <w:p>
      <w:pPr>
        <w:spacing w:after="80"/>
      </w:pPr>
      <w:r>
        <w:rPr>
          <w:b w:val="0"/>
          <w:i w:val="0"/>
        </w:rPr>
        <w:t>công ty C (C corporations), 70–72, 76chọn hình thức của, 74–76hợp danh chung (general partnerships), 67–69, 76công ty trách nhiệm hữu hạn (limited liability companies), 73–74, 76hợp danh hữu hạn (limited partnerships), 69–70, 76công ty S (S corporations), 72–73, 76doanh nghiệp tư nhân (sole proprietorships), 63–66, 76vòng đời doanh nghiệp, 103–105khung mô hình kinh doanh (business-model canvas), 29–30mô hình kinh doanh</w:t>
      </w:r>
    </w:p>
    <w:p>
      <w:pPr>
        <w:spacing w:after="80"/>
      </w:pPr>
      <w:r>
        <w:rPr>
          <w:b w:val="0"/>
          <w:i w:val="0"/>
        </w:rPr>
        <w:t>203định giá dựa trên tài sản (asset-based valuations), 247–249tài sản</w:t>
      </w:r>
    </w:p>
    <w:p>
      <w:pPr>
        <w:spacing w:after="80"/>
      </w:pPr>
      <w:r>
        <w:rPr>
          <w:b w:val="0"/>
          <w:i w:val="0"/>
        </w:rPr>
        <w:t>trong phương trình kế toán, 227–228trên bảng cân đối kế toán, 228–230ngắn hạn (current), 228cố định (fixed), 228–229vô hình (intangible), 230</w:t>
      </w:r>
    </w:p>
    <w:p>
      <w:pPr>
        <w:spacing w:after="80"/>
      </w:pPr>
      <w:r>
        <w:rPr>
          <w:b w:val="0"/>
          <w:i w:val="0"/>
        </w:rPr>
        <w:t>Airbnb, 46–47phép so sánh (analogies), 45xây dựng, 41–49</w:t>
      </w:r>
    </w:p>
    <w:p>
      <w:pPr>
        <w:spacing w:after="80"/>
      </w:pPr>
      <w:r>
        <w:rPr>
          <w:b w:val="0"/>
          <w:i w:val="0"/>
        </w:rPr>
        <w:t>286Mục lục</w:t>
      </w:r>
    </w:p>
    <w:p>
      <w:pPr>
        <w:spacing w:after="80"/>
      </w:pPr>
      <w:r>
        <w:rPr>
          <w:b w:val="0"/>
          <w:i w:val="0"/>
        </w:rPr>
        <w:t>mô hình kinh doanh (</w:t>
      </w:r>
      <w:r>
        <w:rPr>
          <w:b w:val="0"/>
          <w:i/>
        </w:rPr>
        <w:t>tiếp theo</w:t>
      </w:r>
      <w:r>
        <w:rPr>
          <w:b w:val="0"/>
          <w:i w:val="0"/>
        </w:rPr>
        <w:t>)</w:t>
      </w:r>
    </w:p>
    <w:p>
      <w:pPr>
        <w:spacing w:after="80"/>
      </w:pPr>
      <w:r>
        <w:rPr>
          <w:b w:val="0"/>
          <w:i w:val="0"/>
        </w:rPr>
        <w:t>ăn mừng, 202thay đổi, sẵn sàng cho, 57–58biểu đồ, trong kế hoạch kinh doanh, 96–98Chesky, Brian, 1–2doanh nghiệp sở hữu khép kín (closely held businesses), 246–247, 252tài sản thế chấp (collateral), 118khoản vay ngân hàng thương mại (commercial bank loans), 110, 121giấy tờ thương mại (commercial paper), 127tổ chức công ty, 63–76</w:t>
      </w:r>
    </w:p>
    <w:p>
      <w:pPr>
        <w:spacing w:after="80"/>
      </w:pPr>
      <w:r>
        <w:rPr>
          <w:b w:val="0"/>
          <w:i w:val="0"/>
        </w:rPr>
        <w:t xml:space="preserve">trong kế hoạch kinh doanh, 85khung (canvas), 29–30cân nhắc cho, 43–46kế hoạch khám phá trong, 48–49sức mạnh của, 42, 43mẫu, 44kiểm tra, 46–47cơ hội kinh doanh. </w:t>
      </w:r>
      <w:r>
        <w:rPr>
          <w:b w:val="0"/>
          <w:i/>
        </w:rPr>
        <w:t>Xem</w:t>
      </w:r>
      <w:r>
        <w:rPr>
          <w:b w:val="0"/>
          <w:i w:val="0"/>
        </w:rPr>
        <w:t xml:space="preserve"> cơ hộichủ doanh nghiệp, con cái của, 19. </w:t>
      </w:r>
      <w:r>
        <w:rPr>
          <w:b w:val="0"/>
          <w:i/>
        </w:rPr>
        <w:t>Xem thêm</w:t>
      </w:r>
    </w:p>
    <w:p>
      <w:pPr>
        <w:spacing w:after="80"/>
      </w:pPr>
      <w:r>
        <w:rPr>
          <w:b w:val="0"/>
          <w:i w:val="0"/>
        </w:rPr>
        <w:t>công ty C (C corporations), 70–72, 76chọn hình thức của, 74–76hợp danh chung (general partnerships), 67–69, 76công ty trách nhiệm hữu hạn (limited liability companies), 73–74, 76hợp danh hữu hạn (limited partnerships), 69–70, 76công ty S (S corporations), 72–73, 76doanh nghiệp tư nhân (sole proprietorships), 63–66, 76định giá công ty (company valuation), 146, 220–222,</w:t>
      </w:r>
    </w:p>
    <w:p>
      <w:pPr>
        <w:spacing w:after="80"/>
      </w:pPr>
      <w:r>
        <w:rPr>
          <w:b w:val="0"/>
          <w:i w:val="0"/>
        </w:rPr>
        <w:t>doanh nhân; người sáng lậpkế hoạch kinh doanh</w:t>
      </w:r>
    </w:p>
    <w:p>
      <w:pPr>
        <w:spacing w:after="80"/>
      </w:pPr>
      <w:r>
        <w:rPr>
          <w:b w:val="0"/>
          <w:i w:val="0"/>
        </w:rPr>
        <w:t>lợi ích của, 78–79bản chất thay đổi của, 79–80công ty, sản phẩm chào bán, và chiến lược trong,</w:t>
      </w:r>
    </w:p>
    <w:p>
      <w:pPr>
        <w:spacing w:after="80"/>
      </w:pPr>
      <w:r>
        <w:rPr>
          <w:b w:val="0"/>
          <w:i w:val="0"/>
        </w:rPr>
        <w:t>83–86nội dung, 81–82các yếu tố thiết kế trong, 95–96tóm tắt điều hành trong, 81–82kế hoạch tài chính trong, 91định dạng, 81mục tiêu trong, 84–85đồ họa trong, 96–98mối quan tâm của người đọc và, 98các yếu tố then chốt của, 80–92kế hoạch tiếp thị trong, 89–90kế hoạch vận hành trong, 90–91cơ hội trong, 82–83tổng quan về, 77–78thông tin sở hữu trong, 86phong cách của, 92–99mô tả đội ngũ trong, 86–89loại hình doanh nghiệp, 103–105định giá doanh nghiệp (business valuation), 146, 220–222,</w:t>
      </w:r>
    </w:p>
    <w:p>
      <w:pPr>
        <w:spacing w:after="80"/>
      </w:pPr>
      <w:r>
        <w:rPr>
          <w:b w:val="0"/>
          <w:i w:val="0"/>
        </w:rPr>
        <w:t>245–255cạnh tranh</w:t>
      </w:r>
    </w:p>
    <w:p>
      <w:pPr>
        <w:spacing w:after="80"/>
      </w:pPr>
      <w:r>
        <w:rPr>
          <w:b w:val="0"/>
          <w:i w:val="0"/>
        </w:rPr>
        <w:t>phân tích, 38–39được chuẩn bị cho, 58–60lợi thế cạnh tranh, 49–50</w:t>
      </w:r>
    </w:p>
    <w:p>
      <w:pPr>
        <w:spacing w:after="80"/>
      </w:pPr>
      <w:r>
        <w:rPr>
          <w:b w:val="0"/>
          <w:i w:val="0"/>
        </w:rPr>
        <w:t>sở hữu trí tuệ và, 86chiến lược để đạt được, 49–60tính bền vững của, 60đối thủ cạnh tranh</w:t>
      </w:r>
    </w:p>
    <w:p>
      <w:pPr>
        <w:spacing w:after="80"/>
      </w:pPr>
      <w:r>
        <w:rPr>
          <w:b w:val="0"/>
          <w:i w:val="0"/>
        </w:rPr>
        <w:t>phân tích về, trong kế hoạch kinh doanh, 85sự khác biệt giữa, 50chiến lược để bảo vệ chống lại, 175–176sự tự mãn, 197–198quản lý nội dung, 182–183, 186phần nội dung, của kế hoạch kinh doanh, 81–82quản lý bối cảnh, 184–185, 186biên lợi nhuận đóng góp, 242kiểm soát, 202doanh nghiệp bắt chước, 58–59bản quyền, 86Corning, 196vốn đầu tư mạo hiểm doanh nghiệp, 137các tập đoàn</w:t>
      </w:r>
    </w:p>
    <w:p>
      <w:pPr>
        <w:spacing w:after="80"/>
      </w:pPr>
      <w:r>
        <w:rPr>
          <w:b w:val="0"/>
          <w:i w:val="0"/>
        </w:rPr>
        <w:t>245–255Bygrave, William, 1</w:t>
      </w:r>
    </w:p>
    <w:p>
      <w:pPr>
        <w:spacing w:after="80"/>
      </w:pPr>
      <w:r>
        <w:rPr>
          <w:b w:val="0"/>
          <w:i w:val="0"/>
        </w:rPr>
        <w:t>vốn</w:t>
      </w:r>
    </w:p>
    <w:p>
      <w:pPr>
        <w:spacing w:after="80"/>
      </w:pPr>
      <w:r>
        <w:rPr>
          <w:b w:val="0"/>
          <w:i w:val="0"/>
        </w:rPr>
        <w:t>nợ, 115–120, 122vốn chủ sở hữu, 70–71, 106, 120–121, 131dòng tiền</w:t>
      </w:r>
    </w:p>
    <w:p>
      <w:pPr>
        <w:spacing w:after="80"/>
      </w:pPr>
      <w:r>
        <w:rPr>
          <w:b w:val="0"/>
          <w:i w:val="0"/>
        </w:rPr>
        <w:t xml:space="preserve">hội đồng quản trị, 90C, 70–72, 76S, 72–73, 76các yếu tố thúc đẩy chi phí, 43giá vốn hàng bán, 234cơ cấu chi phí, 33–34sự hủy diệt sáng tạo, 3sự sáng tạo, 13, 198. </w:t>
      </w:r>
      <w:r>
        <w:rPr>
          <w:b w:val="0"/>
          <w:i/>
        </w:rPr>
        <w:t>Xem thêm</w:t>
      </w:r>
      <w:r>
        <w:rPr>
          <w:b w:val="0"/>
          <w:i w:val="0"/>
        </w:rPr>
        <w:t xml:space="preserve"> đổi mới sáng tạolịch sử tín dụng, 118</w:t>
      </w:r>
    </w:p>
    <w:p>
      <w:pPr>
        <w:spacing w:after="80"/>
      </w:pPr>
      <w:r>
        <w:rPr>
          <w:b w:val="0"/>
          <w:i w:val="0"/>
        </w:rPr>
        <w:t>so với lợi nhuận, 239san sẻ, 219báo cáo dòng tiền, 91, 236–240thu hồi vốn, 213–223các tập đoàn C, 70–72, 76</w:t>
      </w:r>
    </w:p>
    <w:p>
      <w:pPr>
        <w:spacing w:after="80"/>
      </w:pPr>
      <w:r>
        <w:rPr>
          <w:b w:val="0"/>
          <w:i w:val="0"/>
        </w:rPr>
        <w:t>ưu điểm của, 71nhược điểm của, 71–72</w:t>
      </w:r>
    </w:p>
    <w:p>
      <w:pPr>
        <w:spacing w:after="80"/>
      </w:pPr>
      <w:r>
        <w:rPr>
          <w:b w:val="0"/>
          <w:i w:val="0"/>
        </w:rPr>
        <w:t>Mục lục287</w:t>
      </w:r>
    </w:p>
    <w:p>
      <w:pPr>
        <w:spacing w:after="80"/>
      </w:pPr>
      <w:r>
        <w:rPr>
          <w:b w:val="0"/>
          <w:i w:val="0"/>
        </w:rPr>
        <w:t>với thái độ khởi nghiệp, 208động lực của, 201–202kế hoạch sở hữu cổ phần cho nhân viên</w:t>
      </w:r>
    </w:p>
    <w:p>
      <w:pPr>
        <w:spacing w:after="80"/>
      </w:pPr>
      <w:r>
        <w:rPr>
          <w:b w:val="0"/>
          <w:i w:val="0"/>
        </w:rPr>
        <w:t>các hoạt động then chốt, 54các yếu tố thành công then chốt, 43gọi vốn cộng đồng, 110–111huy động ý tưởng cộng đồng, 106tài sản ngắn hạn, 117, 228nợ ngắn hạn, 117, 230tỷ số thanh toán ngắn hạn, 117khiếu nại của khách hàng, lắng nghe, 15phát triển khách hàng, 28, 29, 31tập trung vào khách hàng, 197giá trị khách hàng, 25–26, 31</w:t>
      </w:r>
    </w:p>
    <w:p>
      <w:pPr>
        <w:spacing w:after="80"/>
      </w:pPr>
      <w:r>
        <w:rPr>
          <w:b w:val="0"/>
          <w:i w:val="0"/>
        </w:rPr>
        <w:t>(ESOPs), 216–217, 220giá trị doanh nghiệp, 146nền tảng khởi nghiệp, 13, 19–20diễn đàn khởi nghiệp, 142–143tăng trưởng khởi nghiệp, duy trì,</w:t>
      </w:r>
    </w:p>
    <w:p>
      <w:pPr>
        <w:spacing w:after="80"/>
      </w:pPr>
      <w:r>
        <w:rPr>
          <w:b w:val="0"/>
          <w:i w:val="0"/>
        </w:rPr>
        <w:t>171–180tinh thần khởi nghiệp, 195–210các doanh nhân</w:t>
      </w:r>
    </w:p>
    <w:p>
      <w:pPr>
        <w:spacing w:after="80"/>
      </w:pPr>
      <w:r>
        <w:rPr>
          <w:b w:val="0"/>
          <w:i w:val="0"/>
        </w:rPr>
        <w:t>thu hồi vốn bởi, 213–223vai trò của, 3–4kỹ năng và phẩm chất của, 11–20khởi nghiệp</w:t>
      </w:r>
    </w:p>
    <w:p>
      <w:pPr>
        <w:spacing w:after="80"/>
      </w:pPr>
      <w:r>
        <w:rPr>
          <w:b w:val="0"/>
          <w:i w:val="0"/>
        </w:rPr>
        <w:t>thương lượng, 18tài trợ nợ, 115–120, 122tỷ lệ nợ, 119–120tỷ lệ nợ trên vốn chủ sở hữu, 119–120, 151, 219, 233lợi thế kinh tế theo quy mô phía cầu, 56khấu hao, 234, 248các yếu tố thiết kế, trong kế hoạch kinh doanh,</w:t>
      </w:r>
    </w:p>
    <w:p>
      <w:pPr>
        <w:spacing w:after="80"/>
      </w:pPr>
      <w:r>
        <w:rPr>
          <w:b w:val="0"/>
          <w:i w:val="0"/>
        </w:rPr>
        <w:t>quyết định lựa chọn, 11–20định nghĩa về, 1quá trình, 12rủi ro và, 2, 18, 32–33rào cản gia nhập, 37giá trị sổ sách vốn chủ sở hữu, 247–248vốn chủ sở hữu, 70–71, 106, 110, 120–121,</w:t>
      </w:r>
    </w:p>
    <w:p>
      <w:pPr>
        <w:spacing w:after="80"/>
      </w:pPr>
      <w:r>
        <w:rPr>
          <w:b w:val="0"/>
          <w:i w:val="0"/>
        </w:rPr>
        <w:t>95–96khác biệt hóa, 50định giá dòng tiền chiết khấu (DCF),</w:t>
      </w:r>
    </w:p>
    <w:p>
      <w:pPr>
        <w:spacing w:after="80"/>
      </w:pPr>
      <w:r>
        <w:rPr>
          <w:b w:val="0"/>
          <w:i w:val="0"/>
        </w:rPr>
        <w:t>131các công ty đã thành lập</w:t>
      </w:r>
    </w:p>
    <w:p>
      <w:pPr>
        <w:spacing w:after="80"/>
      </w:pPr>
      <w:r>
        <w:rPr>
          <w:b w:val="0"/>
          <w:i w:val="0"/>
        </w:rPr>
        <w:t>222, 253–254kế hoạch khám phá, 48–49phi trung gian hóa, 38giấy chứng nhận "doing business as", 65đánh thuế hai lần, 71–72, 74thẩm định, cho IPO, 160độ bền, của cơ hội, 32, 37–38</w:t>
      </w:r>
    </w:p>
    <w:p>
      <w:pPr>
        <w:spacing w:after="80"/>
      </w:pPr>
      <w:r>
        <w:rPr>
          <w:b w:val="0"/>
          <w:i w:val="0"/>
        </w:rPr>
        <w:t>những thách thức đối với, 196–198tự mãn và, 197–198vấn đề khách hàng hiện hữu, 197đổi mới và, 195–196quy mô của, 196–197Etsy, 37, 55huấn luyện viên điều hành, 188–189tóm tắt điều hành, trong kế hoạch kinh doanh,</w:t>
      </w:r>
    </w:p>
    <w:p>
      <w:pPr>
        <w:spacing w:after="80"/>
      </w:pPr>
      <w:r>
        <w:rPr>
          <w:b w:val="0"/>
          <w:i w:val="0"/>
        </w:rPr>
        <w:t>81–82vấn đề khách hàng hiện hữu, 197chiến lược thoát ra, 213–223cách tiếp cận thử nghiệm, 28tư duy thử nghiệm, 17–18môi trường bên ngoài, phân tích</w:t>
      </w:r>
    </w:p>
    <w:p>
      <w:pPr>
        <w:spacing w:after="80"/>
      </w:pPr>
      <w:r>
        <w:rPr>
          <w:b w:val="0"/>
          <w:i w:val="0"/>
        </w:rPr>
        <w:t>định giá dựa trên thu nhập, 221–222,</w:t>
      </w:r>
    </w:p>
    <w:p>
      <w:pPr>
        <w:spacing w:after="80"/>
      </w:pPr>
      <w:r>
        <w:rPr>
          <w:b w:val="0"/>
          <w:i w:val="0"/>
        </w:rPr>
        <w:t>249–253lợi nhuận trước lãi vay và thuế</w:t>
      </w:r>
    </w:p>
    <w:p>
      <w:pPr>
        <w:spacing w:after="80"/>
      </w:pPr>
      <w:r>
        <w:rPr>
          <w:b w:val="0"/>
          <w:i w:val="0"/>
        </w:rPr>
        <w:t>(EBIT), 120, 221, 235bội số lợi nhuận trước lãi vay và thuế</w:t>
      </w:r>
    </w:p>
    <w:p>
      <w:pPr>
        <w:spacing w:after="80"/>
      </w:pPr>
      <w:r>
        <w:rPr>
          <w:b w:val="0"/>
          <w:i w:val="0"/>
        </w:rPr>
        <w:t>(EBIT), 252–253lợi nhuận trước lãi vay và thuế cộng</w:t>
      </w:r>
    </w:p>
    <w:p>
      <w:pPr>
        <w:spacing w:after="80"/>
      </w:pPr>
      <w:r>
        <w:rPr>
          <w:b w:val="0"/>
          <w:i w:val="0"/>
        </w:rPr>
        <w:t>cho các mối đe dọa và cơ hội, 52–53</w:t>
      </w:r>
    </w:p>
    <w:p>
      <w:pPr>
        <w:spacing w:after="80"/>
      </w:pPr>
      <w:r>
        <w:rPr>
          <w:b w:val="0"/>
          <w:i w:val="0"/>
        </w:rPr>
        <w:t>khấu hao và phân bổ (EBITDA), 221, 253bội số thu nhập, 250–252eBay, 37, 55, 57, 123–127, 145–146, 150,</w:t>
      </w:r>
    </w:p>
    <w:p>
      <w:pPr>
        <w:spacing w:after="80"/>
      </w:pPr>
      <w:r>
        <w:rPr>
          <w:b w:val="0"/>
          <w:i w:val="0"/>
        </w:rPr>
        <w:t>Facebook, 56thất bại</w:t>
      </w:r>
    </w:p>
    <w:p>
      <w:pPr>
        <w:spacing w:after="80"/>
      </w:pPr>
      <w:r>
        <w:rPr>
          <w:b w:val="0"/>
          <w:i w:val="0"/>
        </w:rPr>
        <w:t>171, 189lợi thế kinh tế theo quy mô, 56Edison, Thomas, 1nhân viên</w:t>
      </w:r>
    </w:p>
    <w:p>
      <w:pPr>
        <w:spacing w:after="80"/>
      </w:pPr>
      <w:r>
        <w:rPr>
          <w:b w:val="0"/>
          <w:i w:val="0"/>
        </w:rPr>
        <w:t>nguyên nhân, 174, 183, 198, 233thoải mái với, 13, 208hậu quả, 118, 199khuyến khích, 15, 57, 199, 205nhanh, 15, 57, 205</w:t>
      </w:r>
    </w:p>
    <w:p>
      <w:pPr>
        <w:spacing w:after="80"/>
      </w:pPr>
      <w:r>
        <w:rPr>
          <w:b w:val="0"/>
          <w:i w:val="0"/>
        </w:rPr>
        <w:t>sự liên kết giữa chiến lược và,</w:t>
      </w:r>
    </w:p>
    <w:p>
      <w:pPr>
        <w:spacing w:after="80"/>
      </w:pPr>
      <w:r>
        <w:rPr>
          <w:b w:val="0"/>
          <w:i w:val="0"/>
        </w:rPr>
        <w:t>54–55</w:t>
      </w:r>
    </w:p>
    <w:p>
      <w:pPr>
        <w:spacing w:after="80"/>
      </w:pPr>
      <w:r>
        <w:rPr>
          <w:b w:val="0"/>
          <w:i w:val="0"/>
        </w:rPr>
        <w:t>288Mục lục</w:t>
      </w:r>
    </w:p>
    <w:p>
      <w:pPr>
        <w:spacing w:after="80"/>
      </w:pPr>
      <w:r>
        <w:rPr>
          <w:b w:val="0"/>
          <w:i w:val="0"/>
        </w:rPr>
        <w:t>thất bại (</w:t>
      </w:r>
      <w:r>
        <w:rPr>
          <w:b w:val="0"/>
          <w:i/>
        </w:rPr>
        <w:t>tiếp theo</w:t>
      </w:r>
      <w:r>
        <w:rPr>
          <w:b w:val="0"/>
          <w:i w:val="0"/>
        </w:rPr>
        <w:t>)</w:t>
      </w:r>
    </w:p>
    <w:p>
      <w:pPr>
        <w:spacing w:after="80"/>
      </w:pPr>
      <w:r>
        <w:rPr>
          <w:b w:val="0"/>
          <w:i w:val="0"/>
        </w:rPr>
        <w:t>các công ty</w:t>
      </w:r>
    </w:p>
    <w:p>
      <w:pPr>
        <w:spacing w:after="80"/>
      </w:pPr>
      <w:r>
        <w:rPr>
          <w:b w:val="0"/>
          <w:i w:val="0"/>
        </w:rPr>
        <w:t xml:space="preserve">cấu trúc tài chính của, 233tăng trưởng cao, 104–105Main Street, 104bán, 217–220lợi thế người đi đầu, 171–172mô hình năm áp lực, 56tài sản cố định, 229chi phí cố định, 34, 242, 244Forbes Midas List, 143Ford, Henry, 195những người sáng lập. </w:t>
      </w:r>
      <w:r>
        <w:rPr>
          <w:b w:val="0"/>
          <w:i/>
        </w:rPr>
        <w:t>Xem thêm</w:t>
      </w:r>
      <w:r>
        <w:rPr>
          <w:b w:val="0"/>
          <w:i w:val="0"/>
        </w:rPr>
        <w:t xml:space="preserve"> doanh nhân</w:t>
      </w:r>
    </w:p>
    <w:p>
      <w:pPr>
        <w:spacing w:after="80"/>
      </w:pPr>
      <w:r>
        <w:rPr>
          <w:b w:val="0"/>
          <w:i w:val="0"/>
        </w:rPr>
        <w:t>áp lực để tránh, 18, 89, 199tỷ lệ, của doanh nghiệp mới, 2, 105, 116,</w:t>
      </w:r>
    </w:p>
    <w:p>
      <w:pPr>
        <w:spacing w:after="80"/>
      </w:pPr>
      <w:r>
        <w:rPr>
          <w:b w:val="0"/>
          <w:i w:val="0"/>
        </w:rPr>
        <w:t>121, 140phản hồi, 14–15, 187giấy chứng nhận "tên hư cấu", 65đòn bẩy tài chính, 232kế hoạch tài chính, 91dự báo tài chính, 79sự am hiểu tài chính, 13, 18–19báo cáo tài chính, 225–240</w:t>
      </w:r>
    </w:p>
    <w:p>
      <w:pPr>
        <w:spacing w:after="80"/>
      </w:pPr>
      <w:r>
        <w:rPr>
          <w:b w:val="0"/>
          <w:i w:val="0"/>
        </w:rPr>
        <w:t>bảng cân đối kế toán, 91, 227–233trong kế hoạch kinh doanh, 91báo cáo lưu chuyển tiền tệ, 91, 236–240báo cáo thu nhập, 233–236lý do cho, 226cấu trúc tài chính của công ty, 233huy động vốn, 32, 39</w:t>
      </w:r>
    </w:p>
    <w:p>
      <w:pPr>
        <w:spacing w:after="80"/>
      </w:pPr>
      <w:r>
        <w:rPr>
          <w:b w:val="0"/>
          <w:i w:val="0"/>
        </w:rPr>
        <w:t>tăng trưởng và, 181–193lãnh đạo bằng, 186–189, 192–193cơ hội phù hợp với năng lực</w:t>
      </w:r>
    </w:p>
    <w:p>
      <w:pPr>
        <w:spacing w:after="80"/>
      </w:pPr>
      <w:r>
        <w:rPr>
          <w:b w:val="0"/>
          <w:i w:val="0"/>
        </w:rPr>
        <w:t>của, 32, 35, 36đam mê của, 14–15rút lui của, 189, 192–193</w:t>
      </w:r>
    </w:p>
    <w:p>
      <w:pPr>
        <w:spacing w:after="80"/>
      </w:pPr>
      <w:r>
        <w:rPr>
          <w:b w:val="0"/>
          <w:i w:val="0"/>
        </w:rPr>
        <w:t>các chương trình tăng tốc, 111–113nhà đầu tư thiên thần, 106, 131–136trái phiếu, 127khởi nghiệp tự lực, 105kế hoạch kinh doanh và, 78các khoản vay ngân hàng thương mại, 110thương phiếu, 127gọi vốn cộng đồng, 110–111nợ, 115–120, 122tại eBay, 123–127vốn cổ phần, 70–71, 106, 110, 120–121,</w:t>
      </w:r>
    </w:p>
    <w:p>
      <w:pPr>
        <w:spacing w:after="80"/>
      </w:pPr>
      <w:r>
        <w:rPr>
          <w:b w:val="0"/>
          <w:i w:val="0"/>
        </w:rPr>
        <w:t>Gebbia, Joe, 1–2General Electric Company, 1hợp danh chung, 67–69, 76</w:t>
      </w:r>
    </w:p>
    <w:p>
      <w:pPr>
        <w:spacing w:after="80"/>
      </w:pPr>
      <w:r>
        <w:rPr>
          <w:b w:val="0"/>
          <w:i w:val="0"/>
        </w:rPr>
        <w:t>ưu điểm của, 68nhược điểm của, 68–69định hướng mục tiêu, 16mục tiêu, trong kế hoạch kinh doanh, 84–85lợi thế thương mại, 230Google, 56GoViral, 139đồ họa, trong kế hoạch kinh doanh, 96–98tăng trưởng</w:t>
      </w:r>
    </w:p>
    <w:p>
      <w:pPr>
        <w:spacing w:after="80"/>
      </w:pPr>
      <w:r>
        <w:rPr>
          <w:b w:val="0"/>
          <w:i w:val="0"/>
        </w:rPr>
        <w:t>131giai đoạn tăng trưởng, 115–130IPO, 121, 122, 126–127, 137,</w:t>
      </w:r>
    </w:p>
    <w:p>
      <w:pPr>
        <w:spacing w:after="80"/>
      </w:pPr>
      <w:r>
        <w:rPr>
          <w:b w:val="0"/>
          <w:i w:val="0"/>
        </w:rPr>
        <w:t>tác động của, 172–174lãnh đạo cho, 181–193mở rộng thị trường và, 176–177nhanh chóng, 172mở rộng quy mô, 177–180chiến lược, 174–177duy trì, 171–180huy động vốn giai đoạn tăng trưởng</w:t>
      </w:r>
    </w:p>
    <w:p>
      <w:pPr>
        <w:spacing w:after="80"/>
      </w:pPr>
      <w:r>
        <w:rPr>
          <w:b w:val="0"/>
          <w:i w:val="0"/>
        </w:rPr>
        <w:t>149–167tài sản khớp và, 128–129giai đoạn trưởng thành, 122–123cổ phiếu ưu đãi, 128, 140–141chào bán riêng lẻ, 166đầu tư hạt giống, 105, 109, 132Series A, 132, 133Series B, 132các nguồn vốn, 107, 122giai đoạn khởi nghiệp, 103–113mẹo cho, 138–139tín dụng thương mại, 109–110vốn đầu tư mạo hiểm, 106, 121, 122, 132,</w:t>
      </w:r>
    </w:p>
    <w:p>
      <w:pPr>
        <w:spacing w:after="80"/>
      </w:pPr>
      <w:r>
        <w:rPr>
          <w:b w:val="0"/>
          <w:i w:val="0"/>
        </w:rPr>
        <w:t>nợ, 115–120tại eBay, 123–127vốn chủ sở hữu, 120–122tài sản khớp và, 128–129các nguồn tài chính bên ngoài khác, 127–128</w:t>
      </w:r>
    </w:p>
    <w:p>
      <w:pPr>
        <w:spacing w:after="80"/>
      </w:pPr>
      <w:r>
        <w:rPr>
          <w:b w:val="0"/>
          <w:i w:val="0"/>
        </w:rPr>
        <w:t>136–147chứng quyền, 166–167hoạt động tài chính, 240hàng tồn kho thành phẩm, 239</w:t>
      </w:r>
    </w:p>
    <w:p>
      <w:pPr>
        <w:spacing w:after="80"/>
      </w:pPr>
      <w:r>
        <w:rPr>
          <w:b w:val="0"/>
          <w:i w:val="0"/>
        </w:rPr>
        <w:t>các phương pháp thu hoạch, 214–220tiêu đề, trong kế hoạch kinh doanh, 95</w:t>
      </w:r>
    </w:p>
    <w:p>
      <w:pPr>
        <w:spacing w:after="80"/>
      </w:pPr>
      <w:r>
        <w:rPr>
          <w:b w:val="0"/>
          <w:i w:val="0"/>
        </w:rPr>
        <w:t>Mục lục289</w:t>
      </w:r>
    </w:p>
    <w:p>
      <w:pPr>
        <w:spacing w:after="80"/>
      </w:pPr>
      <w:r>
        <w:rPr>
          <w:b w:val="0"/>
          <w:i w:val="0"/>
        </w:rPr>
        <w:t xml:space="preserve">tư duy danh mục đầu tư và, 205–207bảo tồn văn hóa của, 198–202hệ thống khen thưởng cho, 201–202rủi ro và, 200–201quy mô và, 196–197định hướng chiến lược và, 202–203tầm nhìn và, 202–203tài sản vô hình, 230sở hữu trí tuệ, 86chi phí lãi vay, 235năng lực nội bộ, 53dòng tiền nội bộ, 122, 125–126nền kinh tế internet, 56động lực nội tại, 16phần thưởng nội tại, 201–202hàng tồn kho, 231–232, 239, 248ngân hàng đầu tư, 121, 158, 161–165, 215thu hoạch đầu tư, 213–223quy mô đầu tư, 43nhà đầu tư. </w:t>
      </w:r>
      <w:r>
        <w:rPr>
          <w:b w:val="0"/>
          <w:i/>
        </w:rPr>
        <w:t>Xem thêm</w:t>
      </w:r>
      <w:r>
        <w:rPr>
          <w:b w:val="0"/>
          <w:i w:val="0"/>
        </w:rPr>
        <w:t xml:space="preserve"> vốn đầu tư mạo hiểm/</w:t>
      </w:r>
    </w:p>
    <w:p>
      <w:pPr>
        <w:spacing w:after="80"/>
      </w:pPr>
      <w:r>
        <w:rPr>
          <w:b w:val="0"/>
          <w:i w:val="0"/>
        </w:rPr>
        <w:t>Hewlett-Packard (HP), 172–173các công ty tăng trưởng cao, 104–105quyết định tuyển dụng, 208giá trị lịch sử, trên bảng cân đối kế toán,</w:t>
      </w:r>
    </w:p>
    <w:p>
      <w:pPr>
        <w:spacing w:after="80"/>
      </w:pPr>
      <w:r>
        <w:rPr>
          <w:b w:val="0"/>
          <w:i w:val="0"/>
        </w:rPr>
        <w:t>230–231Hoffman, Reid, 171, 202–203Honda, 196kiểm định giả thuyết, 28</w:t>
      </w:r>
    </w:p>
    <w:p>
      <w:pPr>
        <w:spacing w:after="80"/>
      </w:pPr>
      <w:r>
        <w:rPr>
          <w:b w:val="0"/>
          <w:i w:val="0"/>
        </w:rPr>
        <w:t>IBM, 198–199những người ủng hộ ý tưởng, 201ý tưởng, 12quá trình từ ý tưởng đến thương mại hóa,</w:t>
      </w:r>
    </w:p>
    <w:p>
      <w:pPr>
        <w:spacing w:after="80"/>
      </w:pPr>
      <w:r>
        <w:rPr>
          <w:b w:val="0"/>
          <w:i w:val="0"/>
        </w:rPr>
        <w:t>204–205báo cáo thu nhập, 91, 233–236</w:t>
      </w:r>
    </w:p>
    <w:p>
      <w:pPr>
        <w:spacing w:after="80"/>
      </w:pPr>
      <w:r>
        <w:rPr>
          <w:b w:val="0"/>
          <w:i w:val="0"/>
        </w:rPr>
        <w:t>dự phóng, 35, 36, 42, 91chủ nghĩa gia tăng, 58vườn ươm, 47–48các doanh nghiệp hiện hữu, 59–60chào bán công khai lần đầu (IPOs), 121,</w:t>
      </w:r>
    </w:p>
    <w:p>
      <w:pPr>
        <w:spacing w:after="80"/>
      </w:pPr>
      <w:r>
        <w:rPr>
          <w:b w:val="0"/>
          <w:i w:val="0"/>
        </w:rPr>
        <w:t>các nhà đầu tưlời khuyên từ, 188thiên thần, 106, 131–136giành được lòng tin của, 14–15, 144</w:t>
      </w:r>
    </w:p>
    <w:p>
      <w:pPr>
        <w:spacing w:after="80"/>
      </w:pPr>
      <w:r>
        <w:rPr>
          <w:b w:val="0"/>
          <w:i w:val="0"/>
        </w:rPr>
        <w:t>149–167các lựa chọn thay thế cho, 166–167các ứng viên cho, 152–154ngày diễn ra, 162–164eBay, 126–127chi phí của, 151–152để thu hoạch đầu tư, 214–215tổng quan về, 149–150chuẩn bị cho, 154quy trình cho, 154, 158–161ưu và nhược điểm của, 150–152vai trò của ngân hàng đầu tư trong, 161–165như một nguồn vốn, 122thời gian dành cho, 152thời điểm của, 155–159giá trị cho, 220–221các nhà đầu tư mạo hiểm và, 137đổi mới</w:t>
      </w:r>
    </w:p>
    <w:p>
      <w:pPr>
        <w:spacing w:after="80"/>
      </w:pPr>
      <w:r>
        <w:rPr>
          <w:b w:val="0"/>
          <w:i w:val="0"/>
        </w:rPr>
        <w:t>việc làm, doanh nghiệp mới là những người tạo ra, 4, 104Jumpstart Out Business Startups (JOBS)</w:t>
      </w:r>
    </w:p>
    <w:p>
      <w:pPr>
        <w:spacing w:after="80"/>
      </w:pPr>
      <w:r>
        <w:rPr>
          <w:b w:val="0"/>
          <w:i w:val="0"/>
        </w:rPr>
        <w:t>Act, 111</w:t>
      </w:r>
    </w:p>
    <w:p>
      <w:pPr>
        <w:spacing w:after="80"/>
      </w:pPr>
      <w:r>
        <w:rPr>
          <w:b w:val="0"/>
          <w:i w:val="0"/>
        </w:rPr>
        <w:t>chia sẻ kiến thức, 201Koch, Jim, 19, 178–179</w:t>
      </w:r>
    </w:p>
    <w:p>
      <w:pPr>
        <w:spacing w:after="80"/>
      </w:pPr>
      <w:r>
        <w:rPr>
          <w:b w:val="0"/>
          <w:i w:val="0"/>
        </w:rPr>
        <w:t>lãnh đạo, 181–193</w:t>
      </w:r>
    </w:p>
    <w:p>
      <w:pPr>
        <w:spacing w:after="80"/>
      </w:pPr>
      <w:r>
        <w:rPr>
          <w:b w:val="0"/>
          <w:i w:val="0"/>
        </w:rPr>
        <w:t>các cách tiếp cận, 182–186quản lý hành vi, 183, 186quản lý nội dung, 182–183, 186quản lý bối cảnh, 184–185, 186nhà sáng lập và, 186–189, 192–193quản lý kết quả, 184, 186khởi nghiệp tinh gọn, 28, 29–30học hỏi, 200–201đường cong học tập, 175–176quy định pháp lý, 16–17đòn bẩy</w:t>
      </w:r>
    </w:p>
    <w:p>
      <w:pPr>
        <w:spacing w:after="80"/>
      </w:pPr>
      <w:r>
        <w:rPr>
          <w:b w:val="0"/>
          <w:i w:val="0"/>
        </w:rPr>
        <w:t>tổ chức lưỡng cực và, 209quyết định về, 207tinh thần khởi nghiệp và, 195–196các công ty đã thành danh và, 196–198vấn đề khách hàng hiện hữu và, 197quy trình từ ý tưởng đến thương mại hóa,</w:t>
      </w:r>
    </w:p>
    <w:p>
      <w:pPr>
        <w:spacing w:after="80"/>
      </w:pPr>
      <w:r>
        <w:rPr>
          <w:b w:val="0"/>
          <w:i w:val="0"/>
        </w:rPr>
        <w:t>204–205học hỏi và, 200–201sự tham gia cá nhân với, 203–204môi trường vật chất và, 199–200</w:t>
      </w:r>
    </w:p>
    <w:p>
      <w:pPr>
        <w:spacing w:after="80"/>
      </w:pPr>
      <w:r>
        <w:rPr>
          <w:b w:val="0"/>
          <w:i w:val="0"/>
        </w:rPr>
        <w:t>tài chính, 232vận hành, 243–244</w:t>
      </w:r>
    </w:p>
    <w:p>
      <w:pPr>
        <w:spacing w:after="80"/>
      </w:pPr>
      <w:r>
        <w:rPr>
          <w:b w:val="0"/>
          <w:i w:val="0"/>
        </w:rPr>
        <w:t>290Mục lục</w:t>
      </w:r>
    </w:p>
    <w:p>
      <w:pPr>
        <w:spacing w:after="80"/>
      </w:pPr>
      <w:r>
        <w:rPr>
          <w:b w:val="0"/>
          <w:i w:val="0"/>
        </w:rPr>
        <w:t>Omidyar, Pierre, 123–124, 126–127, 150,</w:t>
      </w:r>
    </w:p>
    <w:p>
      <w:pPr>
        <w:spacing w:after="80"/>
      </w:pPr>
      <w:r>
        <w:rPr>
          <w:b w:val="0"/>
          <w:i w:val="0"/>
        </w:rPr>
        <w:t>mua lại có đòn bẩy, 218các khoản nợ phải trả</w:t>
      </w:r>
    </w:p>
    <w:p>
      <w:pPr>
        <w:spacing w:after="80"/>
      </w:pPr>
      <w:r>
        <w:rPr>
          <w:b w:val="0"/>
          <w:i w:val="0"/>
        </w:rPr>
        <w:t>189các tổ chức cho vay trực tuyến, 118thu nhập từ hoạt động kinh doanh, 235chi phí hoạt động, 234đòn bẩy hoạt động, 243–244kế hoạch hoạt động, 90–91cơ hội, 1</w:t>
      </w:r>
    </w:p>
    <w:p>
      <w:pPr>
        <w:spacing w:after="80"/>
      </w:pPr>
      <w:r>
        <w:rPr>
          <w:b w:val="0"/>
          <w:i w:val="0"/>
        </w:rPr>
        <w:t>trong phương trình kế toán, 227–228trên bảng cân đối kế toán, 230ngắn hạn, 117, 230dài hạn, 230nợ phải trả</w:t>
      </w:r>
    </w:p>
    <w:p>
      <w:pPr>
        <w:spacing w:after="80"/>
      </w:pPr>
      <w:r>
        <w:rPr>
          <w:b w:val="0"/>
          <w:i w:val="0"/>
        </w:rPr>
        <w:t>công ty C và, 70công ty S và, 72–73bán doanh nghiệp và, 220công ty trách nhiệm hữu hạn (LLC),</w:t>
      </w:r>
    </w:p>
    <w:p>
      <w:pPr>
        <w:spacing w:after="80"/>
      </w:pPr>
      <w:r>
        <w:rPr>
          <w:b w:val="0"/>
          <w:i w:val="0"/>
        </w:rPr>
        <w:t>kinh tế học của, 34–35đánh giá, 28–39cách tiếp cận thử nghiệm đối với, 28xác định, 13, 52–53trình bày trong kế hoạch kinh doanh,</w:t>
      </w:r>
    </w:p>
    <w:p>
      <w:pPr>
        <w:spacing w:after="80"/>
      </w:pPr>
      <w:r>
        <w:rPr>
          <w:b w:val="0"/>
          <w:i w:val="0"/>
        </w:rPr>
        <w:t>73–74, 76hợp danh hữu hạn, 69–70, 76LinkedIn, 171, 202giá trị thanh lý, 249các khoản vay, 115–120, 121thỏa thuận khóa, 215nợ phải trả dài hạn, 230</w:t>
      </w:r>
    </w:p>
    <w:p>
      <w:pPr>
        <w:spacing w:after="80"/>
      </w:pPr>
      <w:r>
        <w:rPr>
          <w:b w:val="0"/>
          <w:i w:val="0"/>
        </w:rPr>
        <w:t>82–83câu hỏi để tự hỏi về, 39định hình, 23–40các chiến lược để giải quyết, 53–54văn hóa tổ chức, 198–202thuê ngoài, 139, 178–179vốn chủ sở hữu, 109, 110, 227–228,</w:t>
      </w:r>
    </w:p>
    <w:p>
      <w:pPr>
        <w:spacing w:after="80"/>
      </w:pPr>
      <w:r>
        <w:rPr>
          <w:b w:val="0"/>
          <w:i w:val="0"/>
        </w:rPr>
        <w:t>230quyền sở hữu, trong kế hoạch kinh doanh, 86</w:t>
      </w:r>
    </w:p>
    <w:p>
      <w:pPr>
        <w:spacing w:after="80"/>
      </w:pPr>
      <w:r>
        <w:rPr>
          <w:b w:val="0"/>
          <w:i w:val="0"/>
        </w:rPr>
        <w:t>các công ty Main Street, 104mua lại bởi ban quản lý, 217–218kỹ năng quản lý, 182đội ngũ quản lý</w:t>
      </w:r>
    </w:p>
    <w:p>
      <w:pPr>
        <w:spacing w:after="80"/>
      </w:pPr>
      <w:r>
        <w:rPr>
          <w:b w:val="0"/>
          <w:i w:val="0"/>
        </w:rPr>
        <w:t>nghịch lý của thành công, 197–198quản lý kiểu tham gia, 208quan hệ đối tác</w:t>
      </w:r>
    </w:p>
    <w:p>
      <w:pPr>
        <w:spacing w:after="80"/>
      </w:pPr>
      <w:r>
        <w:rPr>
          <w:b w:val="0"/>
          <w:i w:val="0"/>
        </w:rPr>
        <w:t>trong kế hoạch kinh doanh, 86–89trong các doanh nghiệp đã thành lập, 196–197tăng trưởng và, 181–193những cơ hội phù hợp với năng lực</w:t>
      </w:r>
    </w:p>
    <w:p>
      <w:pPr>
        <w:spacing w:after="80"/>
      </w:pPr>
      <w:r>
        <w:rPr>
          <w:b w:val="0"/>
          <w:i w:val="0"/>
        </w:rPr>
        <w:t>chung, 67–69, 76hạn chế, 69–70, 76đam mê, 13, 14–15bằng sáng chế, 86, 230PayPal, 171, 202mạng lưới cho vay ngang hàng, 118kỹ năng con người, 12–15môi trường vật chất, 199–200bộ bài thuyết trình 5, 80, 82, 96, 142</w:t>
      </w:r>
    </w:p>
    <w:p>
      <w:pPr>
        <w:spacing w:after="80"/>
      </w:pPr>
      <w:r>
        <w:rPr>
          <w:b w:val="0"/>
          <w:i w:val="0"/>
        </w:rPr>
        <w:t>của, 32, 35, 36bán cho, 217–218đánh giá thị trường, 25–27kế hoạch tiếp thị, 48–49, 89–90thị trường, mở rộng sang thị trường mới, 176–177tài chính giai đoạn trưởng thành, 122–123McDonald’s, 185sáp nhập và mua lại (M&amp;As),</w:t>
      </w:r>
    </w:p>
    <w:p>
      <w:pPr>
        <w:spacing w:after="80"/>
      </w:pPr>
      <w:r>
        <w:rPr>
          <w:b w:val="0"/>
          <w:i w:val="0"/>
        </w:rPr>
        <w:t>phong cách viết, 94tài sản nhà máy, 228, 229doanh nghiệp nền tảng, 55, 57, 171cơ hội vui chơi, 200tư duy danh mục đầu tư, 205–207</w:t>
      </w:r>
      <w:r>
        <w:rPr>
          <w:b w:val="0"/>
          <w:i/>
        </w:rPr>
        <w:t xml:space="preserve">Pratt’s Guide to Private Equity &amp; </w:t>
      </w:r>
    </w:p>
    <w:p>
      <w:pPr>
        <w:spacing w:after="80"/>
      </w:pPr>
      <w:r>
        <w:rPr>
          <w:b w:val="0"/>
          <w:i w:val="0"/>
        </w:rPr>
        <w:t>215–216động lực, 16, 201–202</w:t>
      </w:r>
    </w:p>
    <w:p>
      <w:pPr>
        <w:spacing w:after="80"/>
      </w:pPr>
      <w:r>
        <w:rPr>
          <w:b w:val="0"/>
          <w:i w:val="0"/>
        </w:rPr>
        <w:t>định vị dựa trên nhu cầu, 51Netflix, 175thu nhập ròng, 235hiệu ứng mạng lưới, 38, 55–57vốn lưu động ròng, 230Newman, Paul, 19Newman’s Own, 19chủ sở hữu mới, bán doanh nghiệp cho, 218–220</w:t>
      </w:r>
    </w:p>
    <w:p>
      <w:pPr>
        <w:spacing w:after="80"/>
      </w:pPr>
      <w:r>
        <w:rPr>
          <w:b w:val="0"/>
          <w:i/>
        </w:rPr>
        <w:t>Venture Capital Sources</w:t>
      </w:r>
      <w:r>
        <w:rPr>
          <w:b w:val="0"/>
          <w:i w:val="0"/>
        </w:rPr>
        <w:t>, 142, 143cổ phiếu ưu đãi, 128, 140–141bài thuyết trình, cho các nhà đầu tư mạo hiểm,</w:t>
      </w:r>
    </w:p>
    <w:p>
      <w:pPr>
        <w:spacing w:after="80"/>
      </w:pPr>
      <w:r>
        <w:rPr>
          <w:b w:val="0"/>
          <w:i w:val="0"/>
        </w:rPr>
        <w:t>143, 144–145bội số giá trên thu nhập (tỷ lệ P/E),</w:t>
      </w:r>
    </w:p>
    <w:p>
      <w:pPr>
        <w:spacing w:after="80"/>
      </w:pPr>
      <w:r>
        <w:rPr>
          <w:b w:val="0"/>
          <w:i w:val="0"/>
        </w:rPr>
        <w:t>250</w:t>
      </w:r>
    </w:p>
    <w:p>
      <w:pPr>
        <w:spacing w:after="80"/>
      </w:pPr>
      <w:r>
        <w:rPr>
          <w:b w:val="0"/>
          <w:i w:val="0"/>
        </w:rPr>
        <w:t>Mục lục 291</w:t>
      </w:r>
    </w:p>
    <w:p>
      <w:pPr>
        <w:spacing w:after="80"/>
      </w:pPr>
      <w:r>
        <w:rPr>
          <w:b w:val="0"/>
          <w:i w:val="0"/>
        </w:rPr>
        <w:t>các công ty S, 72–73, 76SEC Rule 144, 215, 257–261Ủy ban Chứng khoán và Giao dịch</w:t>
      </w:r>
    </w:p>
    <w:p>
      <w:pPr>
        <w:spacing w:after="80"/>
      </w:pPr>
      <w:r>
        <w:rPr>
          <w:b w:val="0"/>
          <w:i w:val="0"/>
        </w:rPr>
        <w:t xml:space="preserve">định giá, 176chào bán riêng lẻ, 166xác định vấn đề, 12, 24–26, 28đổi mới quy trình, 195doanh nghiệp dựa trên sản phẩm, 178quản lý chuyên nghiệp, 187, 192–193lợi nhuận, so với dòng tiền, 239báo cáo lãi lỗ. </w:t>
      </w:r>
      <w:r>
        <w:rPr>
          <w:b w:val="0"/>
          <w:i/>
        </w:rPr>
        <w:t>Xem</w:t>
      </w:r>
      <w:r>
        <w:rPr>
          <w:b w:val="0"/>
          <w:i w:val="0"/>
        </w:rPr>
        <w:t xml:space="preserve"> thu nhập</w:t>
      </w:r>
    </w:p>
    <w:p>
      <w:pPr>
        <w:spacing w:after="80"/>
      </w:pPr>
      <w:r>
        <w:rPr>
          <w:b w:val="0"/>
          <w:i w:val="0"/>
        </w:rPr>
        <w:t>(SEC), 111, 226đầu tư hạt giống, 105, 109, 132tự đánh giá, 11–20bán doanh nghiệp, 217–220vòng gọi vốn Series A, 132, 133vòng gọi vốn Series B, 132doanh nghiệp dịch vụ, 177–178phân phối cổ phần, 165giá cổ phiếu, 160, 164cắt lông cừu, 219kết quả ngắn hạn, 152câu đơn giản, trong kế hoạch kinh doanh,</w:t>
      </w:r>
    </w:p>
    <w:p>
      <w:pPr>
        <w:spacing w:after="80"/>
      </w:pPr>
      <w:r>
        <w:rPr>
          <w:b w:val="0"/>
          <w:i w:val="0"/>
        </w:rPr>
        <w:t>báo cáobiên lợi nhuận, 33, 176tiềm năng lợi nhuận, 31, 32–35cơ cấu lợi nhuận, 33–34báo cáo thu nhập dự phóng, 35, 36,</w:t>
      </w:r>
    </w:p>
    <w:p>
      <w:pPr>
        <w:spacing w:after="80"/>
      </w:pPr>
      <w:r>
        <w:rPr>
          <w:b w:val="0"/>
          <w:i w:val="0"/>
        </w:rPr>
        <w:t xml:space="preserve">42, 91tiến độ, 3–4bản cáo bạch, 160, 164chào bán công khai. </w:t>
      </w:r>
      <w:r>
        <w:rPr>
          <w:b w:val="0"/>
          <w:i/>
        </w:rPr>
        <w:t>Xem</w:t>
      </w:r>
      <w:r>
        <w:rPr>
          <w:b w:val="0"/>
          <w:i w:val="0"/>
        </w:rPr>
        <w:t xml:space="preserve"> phát hành lần đầu</w:t>
      </w:r>
    </w:p>
    <w:p>
      <w:pPr>
        <w:spacing w:after="80"/>
      </w:pPr>
      <w:r>
        <w:rPr>
          <w:b w:val="0"/>
          <w:i w:val="0"/>
        </w:rPr>
        <w:t>92–95 kỹ năng</w:t>
      </w:r>
    </w:p>
    <w:p>
      <w:pPr>
        <w:spacing w:after="80"/>
      </w:pPr>
      <w:r>
        <w:rPr>
          <w:b w:val="0"/>
          <w:i w:val="0"/>
        </w:rPr>
        <w:t>con người, 12–15 kỹ thuật, 182 Small Business Administration (SBA),</w:t>
      </w:r>
    </w:p>
    <w:p>
      <w:pPr>
        <w:spacing w:after="80"/>
      </w:pPr>
      <w:r>
        <w:rPr>
          <w:b w:val="0"/>
          <w:i w:val="0"/>
        </w:rPr>
        <w:t>chào bán lần đầu ra công chúng (IPOs) Pure Storage, 155–159</w:t>
      </w:r>
    </w:p>
    <w:p>
      <w:pPr>
        <w:spacing w:after="80"/>
      </w:pPr>
      <w:r>
        <w:rPr>
          <w:b w:val="0"/>
          <w:i w:val="0"/>
        </w:rPr>
        <w:t>11, 119 doanh nghiệp tư nhân, 63–66, 76</w:t>
      </w:r>
    </w:p>
    <w:p>
      <w:pPr>
        <w:spacing w:after="80"/>
      </w:pPr>
      <w:r>
        <w:rPr>
          <w:b w:val="0"/>
          <w:i w:val="0"/>
        </w:rPr>
        <w:t>tài sản có tính thanh khoản cao, 117 QuickBooks, 65</w:t>
      </w:r>
    </w:p>
    <w:p>
      <w:pPr>
        <w:spacing w:after="80"/>
      </w:pPr>
      <w:r>
        <w:rPr>
          <w:b w:val="0"/>
          <w:i w:val="0"/>
        </w:rPr>
        <w:t>ưu điểm của, 64, 66 nhược điểm của, 66 mẹo để khởi nghiệp, 65 Southwest Airlines, 50, 54 tốc độ ra thị trường, 37–38 chi phí khởi nghiệp, 107–109 dự án khởi nghiệp</w:t>
      </w:r>
    </w:p>
    <w:p>
      <w:pPr>
        <w:spacing w:after="80"/>
      </w:pPr>
      <w:r>
        <w:rPr>
          <w:b w:val="0"/>
          <w:i w:val="0"/>
        </w:rPr>
        <w:t>tăng trưởng nhanh, 172 sự công nhận, 201–202 thông tin gây nhiễu, 160, 164 bản đăng ký phát hành, 159, 160 sự đổi mới, 202 giá trị thay thế, 249 nguồn lực, 53 quản lý kết quả, 184, 186 lợi nhuận, rủi ro và, 32–33 dự báo doanh thu, 91 nguồn doanh thu, 43 hệ thống khen thưởng, 201–202 rủi ro, 2, 18, 28, 32–33, 47, 53, 141,</w:t>
      </w:r>
    </w:p>
    <w:p>
      <w:pPr>
        <w:spacing w:after="80"/>
      </w:pPr>
      <w:r>
        <w:rPr>
          <w:b w:val="0"/>
          <w:i w:val="0"/>
        </w:rPr>
        <w:t>tài trợ, 103–113 khởi nghiệp tinh gọn, 28, 29–30 rủi ro và, 2 định hướng chiến lược, 202–203 vị thế chiến lược, 51–52 chiến lược</w:t>
      </w:r>
    </w:p>
    <w:p>
      <w:pPr>
        <w:spacing w:after="80"/>
      </w:pPr>
      <w:r>
        <w:rPr>
          <w:b w:val="0"/>
          <w:i w:val="0"/>
        </w:rPr>
        <w:t>các hoạt động hỗ trợ, 54 sự liên kết với, 54–55 trong kế hoạch kinh doanh, 85 sự thay đổi và, 57–58 cạnh tranh và, 58–60 định nghĩa, 41, 49–60 tăng trưởng, 174–177 triển khai, 55 hiệu ứng mạng lưới và, 55–57 cho các doanh nghiệp nền tảng, 55, 57 ví dụ mẫu, 58–59 các bước để xây dựng, 52–55 tiêu đề phụ, trong kế hoạch kinh doanh, 95</w:t>
      </w:r>
    </w:p>
    <w:p>
      <w:pPr>
        <w:spacing w:after="80"/>
      </w:pPr>
      <w:r>
        <w:rPr>
          <w:b w:val="0"/>
          <w:i w:val="0"/>
        </w:rPr>
        <w:t>200–201 road shows, 160 quy tắc, kéo giãn, 16–17</w:t>
      </w:r>
    </w:p>
    <w:p>
      <w:pPr>
        <w:spacing w:after="80"/>
      </w:pPr>
      <w:r>
        <w:rPr>
          <w:b w:val="0"/>
          <w:i w:val="0"/>
        </w:rPr>
        <w:t>dự báo bán hàng, 91 khoản vay SBA, 119 mở rộng quy mô, 177–180 bê bối, 17 Schumpeter, Joseph, 3</w:t>
      </w:r>
    </w:p>
    <w:p>
      <w:pPr>
        <w:spacing w:after="80"/>
      </w:pPr>
      <w:r>
        <w:rPr>
          <w:b w:val="0"/>
          <w:i w:val="0"/>
        </w:rPr>
        <w:t>292 Mục lục</w:t>
      </w:r>
    </w:p>
    <w:p>
      <w:pPr>
        <w:spacing w:after="80"/>
      </w:pPr>
      <w:r>
        <w:rPr>
          <w:b w:val="0"/>
          <w:i w:val="0"/>
        </w:rPr>
        <w:t>vốn đầu tư mạo hiểm/nhà đầu tư mạo hiểm, 132, 136–147</w:t>
      </w:r>
    </w:p>
    <w:p>
      <w:pPr>
        <w:spacing w:after="80"/>
      </w:pPr>
      <w:r>
        <w:rPr>
          <w:b w:val="0"/>
          <w:i w:val="0"/>
        </w:rPr>
        <w:t>thành công, nghịch lý của, 197–198 các công ty chuỗi cung ứng, 104 kinh tế học trọng cung, 56</w:t>
      </w:r>
    </w:p>
    <w:p>
      <w:pPr>
        <w:spacing w:after="80"/>
      </w:pPr>
      <w:r>
        <w:rPr>
          <w:b w:val="0"/>
          <w:i w:val="0"/>
        </w:rPr>
        <w:t>lời khuyên từ, 188 các lựa chọn thay thế cho, 139 kế hoạch kinh doanh và, 80 kết nối với, 141–143 doanh nghiệp, 137 nhược điểm của, 145–147 dòng chảy của, 140 trong giai đoạn tăng trưởng, 121, 122 công cụ định vị, 143 tổng quan về, 136–139 thuyết trình cho, 143, 144–145 quy trình cho, 139–141 lợi nhuận cho, 32 trong giai đoạn khởi nghiệp, 106 thực tế ảo, 111 VisiCalc, 19 tầm nhìn, 13, 202–203 hình ảnh trực quan, trong kế hoạch kinh doanh, 96–98</w:t>
      </w:r>
    </w:p>
    <w:p>
      <w:pPr>
        <w:spacing w:after="80"/>
      </w:pPr>
      <w:r>
        <w:rPr>
          <w:b w:val="0"/>
          <w:i w:val="0"/>
        </w:rPr>
        <w:t>thuế</w:t>
      </w:r>
    </w:p>
    <w:p>
      <w:pPr>
        <w:spacing w:after="80"/>
      </w:pPr>
      <w:r>
        <w:rPr>
          <w:b w:val="0"/>
          <w:i w:val="0"/>
        </w:rPr>
        <w:t>các thực thể kinh doanh và, 74các tập đoàn C và, 71–72, 74các thành viên trong nhóm, trong kế hoạch kinh doanh, 86–89những tiến bộ kỹ thuật, 195các kỹ năng kỹ thuật, 182hồ sơ 10-K, 152các khối văn bản, trong kế hoạch kinh doanh, 95–96các mối đe dọa</w:t>
      </w:r>
    </w:p>
    <w:p>
      <w:pPr>
        <w:spacing w:after="80"/>
      </w:pPr>
      <w:r>
        <w:rPr>
          <w:b w:val="0"/>
          <w:i w:val="0"/>
        </w:rPr>
        <w:t>việc nhận diện, 52–53các chiến lược để giải quyết, 53–543M, 196tỷ lệ khả năng thanh toán lãi vay, 120Toyota, 50, 196tín dụng thương mại, 109–110, 128nhãn hiệu, 86niềm tin, 144</w:t>
      </w:r>
    </w:p>
    <w:p>
      <w:pPr>
        <w:spacing w:after="80"/>
      </w:pPr>
      <w:r>
        <w:rPr>
          <w:b w:val="0"/>
          <w:i w:val="0"/>
        </w:rPr>
        <w:t>chứng quyền, 166–167đa dạng hóa tài sản, 213–214thị trường trực tuyến, 171Webvan, 17–18, 57Whitman, Meg, 189vốn lưu động, 231–232không gian làm việc, 199–200phong cách làm việc, 13, 16–18phong cách viết, của kế hoạch kinh doanh, 92–98</w:t>
      </w:r>
    </w:p>
    <w:p>
      <w:pPr>
        <w:spacing w:after="80"/>
      </w:pPr>
      <w:r>
        <w:rPr>
          <w:b w:val="0"/>
          <w:i w:val="0"/>
        </w:rPr>
        <w:t>Uber, 16–17, 55, 173, 178các nhà bảo lãnh phát hành, 158, 165, 215</w:t>
      </w:r>
    </w:p>
    <w:p>
      <w:pPr>
        <w:spacing w:after="80"/>
      </w:pPr>
      <w:r>
        <w:rPr>
          <w:b w:val="0"/>
          <w:i w:val="0"/>
        </w:rPr>
        <w:t>các phương pháp định giá, 220–222, 245–255chuỗi giá trị, 42chi phí biến đổi, 34, 242, 244định vị dựa trên sự đa dạng, 51VCgate, 143</w:t>
      </w:r>
    </w:p>
    <w:p>
      <w:pPr>
        <w:spacing w:after="80"/>
      </w:pPr>
      <w:r>
        <w:rPr>
          <w:b w:val="0"/>
          <w:i w:val="0"/>
        </w:rPr>
        <w:t>Y Combinator, 111</w:t>
      </w:r>
    </w:p>
    <w:p>
      <w:pPr>
        <w:jc w:val="center"/>
      </w:pPr>
      <w:r>
        <w:drawing>
          <wp:inline xmlns:a="http://schemas.openxmlformats.org/drawingml/2006/main" xmlns:pic="http://schemas.openxmlformats.org/drawingml/2006/picture">
            <wp:extent cx="3146898" cy="1666363"/>
            <wp:docPr id="17" name="Picture 17"/>
            <wp:cNvGraphicFramePr>
              <a:graphicFrameLocks noChangeAspect="1"/>
            </wp:cNvGraphicFramePr>
            <a:graphic>
              <a:graphicData uri="http://schemas.openxmlformats.org/drawingml/2006/picture">
                <pic:pic>
                  <pic:nvPicPr>
                    <pic:cNvPr id="0" name="img_17.png"/>
                    <pic:cNvPicPr/>
                  </pic:nvPicPr>
                  <pic:blipFill>
                    <a:blip r:embed="rId10"/>
                    <a:stretch>
                      <a:fillRect/>
                    </a:stretch>
                  </pic:blipFill>
                  <pic:spPr>
                    <a:xfrm>
                      <a:off x="0" y="0"/>
                      <a:ext cx="3146898" cy="1666363"/>
                    </a:xfrm>
                    <a:prstGeom prst="rect"/>
                  </pic:spPr>
                </pic:pic>
              </a:graphicData>
            </a:graphic>
          </wp:inline>
        </w:drawing>
      </w:r>
    </w:p>
    <w:p>
      <w:pPr>
        <w:spacing w:before="240" w:after="80"/>
      </w:pPr>
      <w:r>
        <w:rPr>
          <w:b/>
          <w:sz w:val="40"/>
        </w:rPr>
        <w:t>Những hiểu biết vô giá luôn trong tầm tay bạn</w:t>
      </w:r>
    </w:p>
    <w:p>
      <w:pPr>
        <w:spacing w:before="240" w:after="80"/>
      </w:pPr>
      <w:r>
        <w:rPr>
          <w:b/>
          <w:sz w:val="26"/>
        </w:rPr>
        <w:t xml:space="preserve">Với gói đăng ký All-Access cho </w:t>
      </w:r>
      <w:r>
        <w:rPr>
          <w:b/>
          <w:sz w:val="26"/>
        </w:rPr>
        <w:t>Harvard Business Review</w:t>
      </w:r>
      <w:r>
        <w:rPr>
          <w:b/>
          <w:sz w:val="26"/>
        </w:rPr>
        <w:t>, bạn sẽ nhận được</w:t>
      </w:r>
    </w:p>
    <w:p>
      <w:pPr>
        <w:spacing w:before="240" w:after="80"/>
      </w:pPr>
      <w:r>
        <w:rPr>
          <w:b/>
          <w:sz w:val="26"/>
        </w:rPr>
        <w:t>nhiều hơn thế rất nhiều so với một tạp chí.</w:t>
      </w:r>
    </w:p>
    <w:p>
      <w:pPr>
        <w:spacing w:after="80"/>
      </w:pPr>
      <w:r>
        <w:rPr>
          <w:b w:val="0"/>
          <w:i w:val="0"/>
        </w:rPr>
        <w:t>Nội dung và công cụ trực tuyến độc quyền</w:t>
      </w:r>
    </w:p>
    <w:p>
      <w:pPr>
        <w:spacing w:after="80"/>
      </w:pPr>
      <w:r>
        <w:rPr>
          <w:b w:val="0"/>
          <w:i w:val="0"/>
        </w:rPr>
        <w:t>bạn có thể sử dụng ngay hôm nay</w:t>
      </w:r>
    </w:p>
    <w:p>
      <w:pPr>
        <w:spacing w:after="80"/>
      </w:pPr>
      <w:r>
        <w:rPr>
          <w:b w:val="0"/>
          <w:i w:val="0"/>
        </w:rPr>
        <w:t>My Library, không gian làm việc cá nhân của bạn để chia sẻ,</w:t>
      </w:r>
    </w:p>
    <w:p>
      <w:pPr>
        <w:spacing w:after="80"/>
      </w:pPr>
      <w:r>
        <w:rPr>
          <w:b w:val="0"/>
          <w:i w:val="0"/>
        </w:rPr>
        <w:t>lưu và sắp xếp các bài viết và công cụ trên HBR.org</w:t>
      </w:r>
    </w:p>
    <w:p>
      <w:pPr>
        <w:spacing w:after="80"/>
      </w:pPr>
      <w:r>
        <w:rPr>
          <w:b w:val="0"/>
          <w:i w:val="0"/>
        </w:rPr>
        <w:t>Truy cập không giới hạn hơn 4.000 bài viết trong</w:t>
      </w:r>
    </w:p>
    <w:p>
      <w:pPr>
        <w:spacing w:after="80"/>
      </w:pPr>
      <w:r>
        <w:rPr>
          <w:b w:val="0"/>
          <w:i w:val="0"/>
        </w:rPr>
        <w:t xml:space="preserve">kho lưu trữ </w:t>
      </w:r>
      <w:r>
        <w:rPr>
          <w:b w:val="0"/>
          <w:i/>
        </w:rPr>
        <w:t>Harvard Business Review</w:t>
      </w:r>
    </w:p>
    <w:p>
      <w:pPr>
        <w:spacing w:after="80"/>
      </w:pPr>
      <w:r>
        <w:rPr>
          <w:b w:val="0"/>
          <w:i w:val="0"/>
        </w:rPr>
        <w:t>Đăng ký ngay hôm nay tại hbr.org/subnow</w:t>
      </w:r>
    </w:p>
    <w:p>
      <w:pPr>
        <w:spacing w:before="240" w:after="80"/>
      </w:pPr>
      <w:r>
        <w:rPr>
          <w:b/>
          <w:sz w:val="40"/>
        </w:rPr>
        <w:t>Những ý tưởng quản lý quan trọng nhất đều nằm gọn trong một chỗ.</w:t>
      </w:r>
    </w:p>
    <w:p>
      <w:pPr>
        <w:jc w:val="center"/>
      </w:pPr>
      <w:r>
        <w:drawing>
          <wp:inline xmlns:a="http://schemas.openxmlformats.org/drawingml/2006/main" xmlns:pic="http://schemas.openxmlformats.org/drawingml/2006/picture">
            <wp:extent cx="2253744" cy="2518711"/>
            <wp:docPr id="18" name="Picture 18"/>
            <wp:cNvGraphicFramePr>
              <a:graphicFrameLocks noChangeAspect="1"/>
            </wp:cNvGraphicFramePr>
            <a:graphic>
              <a:graphicData uri="http://schemas.openxmlformats.org/drawingml/2006/picture">
                <pic:pic>
                  <pic:nvPicPr>
                    <pic:cNvPr id="0" name="img_18.png"/>
                    <pic:cNvPicPr/>
                  </pic:nvPicPr>
                  <pic:blipFill>
                    <a:blip r:embed="rId11"/>
                    <a:stretch>
                      <a:fillRect/>
                    </a:stretch>
                  </pic:blipFill>
                  <pic:spPr>
                    <a:xfrm>
                      <a:off x="0" y="0"/>
                      <a:ext cx="2253744" cy="2518711"/>
                    </a:xfrm>
                    <a:prstGeom prst="rect"/>
                  </pic:spPr>
                </pic:pic>
              </a:graphicData>
            </a:graphic>
          </wp:inline>
        </w:drawing>
      </w:r>
    </w:p>
    <w:p>
      <w:pPr>
        <w:spacing w:after="80"/>
      </w:pPr>
      <w:r>
        <w:rPr>
          <w:b w:val="0"/>
          <w:i w:val="0"/>
        </w:rPr>
        <w:t xml:space="preserve">Chúng tôi hy vọng bạn đã thích cuốn sách này từ </w:t>
      </w:r>
      <w:r>
        <w:rPr>
          <w:b w:val="0"/>
          <w:i/>
        </w:rPr>
        <w:t>Harvard Business Review</w:t>
      </w:r>
      <w:r>
        <w:rPr>
          <w:b w:val="0"/>
          <w:i w:val="0"/>
        </w:rPr>
        <w:t>. Để có những ý tưởng hay nhất mà HBR mang lại, hãy tìm đến HBR’s 10 Must Reads Boxed Set. Từ những cuốn sách về lãnh đạo và chiến lược đến quản lý bản thân và người khác, bộ 6 cuốn này mang đến các bài viết về những chủ đề kinh doanh thiết yếu nhất để giúp bạn thành công.</w:t>
      </w:r>
    </w:p>
    <w:p>
      <w:pPr>
        <w:spacing w:before="240" w:after="80"/>
      </w:pPr>
      <w:r>
        <w:rPr>
          <w:b/>
          <w:sz w:val="32"/>
        </w:rPr>
        <w:t>HBR’s 10 Must Reads Series</w:t>
      </w:r>
    </w:p>
    <w:p>
      <w:pPr>
        <w:spacing w:after="80"/>
      </w:pPr>
      <w:r>
        <w:rPr>
          <w:b/>
          <w:i w:val="0"/>
        </w:rPr>
        <w:t>Bộ sưu tập đỉnh cao những ý tưởng và thực tiễn tốt nhất về các chủ đề được săn đón nhất của chúng tôi, từ những bộ óc xuất sắc nhất trong giới kinh doanh.</w:t>
      </w:r>
    </w:p>
    <w:p>
      <w:pPr>
        <w:spacing w:after="80"/>
      </w:pPr>
      <w:r>
        <w:rPr>
          <w:b w:val="0"/>
          <w:i w:val="0"/>
        </w:rPr>
        <w:t>§§Quản lý xuyên văn hóa§§Quản lý con người§§Quản lý bản thân§§Tiếp thị chiến lược§§Chiến lược§§Đội nhóm§§Những điều thiết yếu</w:t>
      </w:r>
    </w:p>
    <w:p>
      <w:pPr>
        <w:spacing w:after="80"/>
      </w:pPr>
      <w:r>
        <w:rPr>
          <w:b w:val="0"/>
          <w:i w:val="0"/>
        </w:rPr>
        <w:t>§§Quản lý sự thay đổi§§Hợp tác§§Giao tiếp §§Trí tuệ cảm xúc§§Đổi mới sáng tạo§§Lãnh đạo§§Đưa ra quyết định thông minh</w:t>
      </w:r>
    </w:p>
    <w:p>
      <w:pPr>
        <w:spacing w:after="80"/>
      </w:pPr>
      <w:r>
        <w:rPr>
          <w:b w:val="0"/>
          <w:i w:val="0"/>
        </w:rPr>
        <w:t>hbr.org/mustreads</w:t>
      </w:r>
    </w:p>
    <w:p>
      <w:pPr>
        <w:spacing w:after="80"/>
      </w:pPr>
      <w:r>
        <w:rPr>
          <w:b w:val="0"/>
          <w:i w:val="0"/>
        </w:rPr>
        <w:t>Mua cho đội nhóm, khách hàng hoặc sự kiện của bạn. Truy cập hbr.org/bulksales để biết mức chiết khấu theo số lượng.</w:t>
      </w:r>
    </w:p>
    <w:p>
      <w:pPr>
        <w:spacing w:before="240" w:after="80"/>
      </w:pPr>
      <w:r>
        <w:rPr>
          <w:b/>
          <w:sz w:val="40"/>
        </w:rPr>
        <w:t>Cuốn sách nhập môn duy nhất bạn cần để phát triển kỹ năng quản lý của mình</w:t>
      </w:r>
    </w:p>
    <w:p>
      <w:pPr>
        <w:spacing w:before="240" w:after="80"/>
      </w:pPr>
      <w:r>
        <w:rPr>
          <w:b/>
          <w:sz w:val="26"/>
        </w:rPr>
        <w:t xml:space="preserve">Nếu bạn thích đọc </w:t>
      </w:r>
      <w:r>
        <w:rPr>
          <w:b/>
          <w:sz w:val="26"/>
        </w:rPr>
        <w:t>HBR Entrepreneur’s Handbook</w:t>
      </w:r>
      <w:r>
        <w:rPr>
          <w:b/>
          <w:sz w:val="26"/>
        </w:rPr>
        <w:t xml:space="preserve">, hãy tìm đến </w:t>
      </w:r>
      <w:r>
        <w:rPr>
          <w:b/>
          <w:sz w:val="26"/>
        </w:rPr>
        <w:t>HBR Manager’s Handbook Ebook + Tools</w:t>
      </w:r>
      <w:r>
        <w:rPr>
          <w:b/>
          <w:sz w:val="26"/>
        </w:rPr>
        <w:t xml:space="preserve"> để nhận lời khuyên từng bước và các công cụ có thể tải xuống về 17 kỹ năng bạn cần để nổi bật.</w:t>
      </w:r>
    </w:p>
    <w:p>
      <w:pPr>
        <w:spacing w:before="240" w:after="80"/>
      </w:pPr>
      <w:r>
        <w:rPr>
          <w:b/>
          <w:sz w:val="26"/>
        </w:rPr>
        <w:t xml:space="preserve">Đầy ắp các mẫu, bảng biểu, video và nhiều hơn nữa, </w:t>
      </w:r>
      <w:r>
        <w:rPr>
          <w:b/>
          <w:sz w:val="26"/>
        </w:rPr>
        <w:t>HBR Manager’s Handbook Ebook + Tools</w:t>
      </w:r>
      <w:r>
        <w:rPr>
          <w:b/>
          <w:sz w:val="26"/>
        </w:rPr>
        <w:t xml:space="preserve"> cung cấp những thực tiễn tốt nhất về các chủ đề, từ hiểu báo cáo tài chính và những nguyên tắc cơ bản của chiến lược đến trí tuệ cảm xúc và xây dựng lòng tin nơi nhân viên. Hãy mang theo cuốn hướng dẫn này suốt sự nghiệp của bạn và trở thành một nhà lãnh đạo có sức ảnh hưởng hơn trong tổ chức của mình.</w:t>
      </w:r>
    </w:p>
    <w:p>
      <w:pPr>
        <w:jc w:val="center"/>
      </w:pPr>
      <w:r>
        <w:drawing>
          <wp:inline xmlns:a="http://schemas.openxmlformats.org/drawingml/2006/main" xmlns:pic="http://schemas.openxmlformats.org/drawingml/2006/picture">
            <wp:extent cx="3048000" cy="2615184"/>
            <wp:docPr id="19" name="Picture 19"/>
            <wp:cNvGraphicFramePr>
              <a:graphicFrameLocks noChangeAspect="1"/>
            </wp:cNvGraphicFramePr>
            <a:graphic>
              <a:graphicData uri="http://schemas.openxmlformats.org/drawingml/2006/picture">
                <pic:pic>
                  <pic:nvPicPr>
                    <pic:cNvPr id="0" name="img_19.png"/>
                    <pic:cNvPicPr/>
                  </pic:nvPicPr>
                  <pic:blipFill>
                    <a:blip r:embed="rId12"/>
                    <a:stretch>
                      <a:fillRect/>
                    </a:stretch>
                  </pic:blipFill>
                  <pic:spPr>
                    <a:xfrm>
                      <a:off x="0" y="0"/>
                      <a:ext cx="3048000" cy="2615184"/>
                    </a:xfrm>
                    <a:prstGeom prst="rect"/>
                  </pic:spPr>
                </pic:pic>
              </a:graphicData>
            </a:graphic>
          </wp:inline>
        </w:drawing>
      </w:r>
    </w:p>
    <w:p>
      <w:pPr>
        <w:spacing w:after="80"/>
      </w:pPr>
      <w:r>
        <w:rPr>
          <w:b w:val="0"/>
          <w:i w:val="0"/>
        </w:rPr>
        <w:t>hbr.org/books</w:t>
      </w:r>
    </w:p>
    <w:p>
      <w:pPr>
        <w:jc w:val="center"/>
      </w:pPr>
      <w:r>
        <w:drawing>
          <wp:inline xmlns:a="http://schemas.openxmlformats.org/drawingml/2006/main" xmlns:pic="http://schemas.openxmlformats.org/drawingml/2006/picture">
            <wp:extent cx="5486400" cy="8155459"/>
            <wp:docPr id="20" name="Picture 20"/>
            <wp:cNvGraphicFramePr>
              <a:graphicFrameLocks noChangeAspect="1"/>
            </wp:cNvGraphicFramePr>
            <a:graphic>
              <a:graphicData uri="http://schemas.openxmlformats.org/drawingml/2006/picture">
                <pic:pic>
                  <pic:nvPicPr>
                    <pic:cNvPr id="0" name="page_2.png"/>
                    <pic:cNvPicPr/>
                  </pic:nvPicPr>
                  <pic:blipFill>
                    <a:blip r:embed="rId9"/>
                    <a:stretch>
                      <a:fillRect/>
                    </a:stretch>
                  </pic:blipFill>
                  <pic:spPr>
                    <a:xfrm>
                      <a:off x="0" y="0"/>
                      <a:ext cx="5486400" cy="8155459"/>
                    </a:xfrm>
                    <a:prstGeom prst="rect"/>
                  </pic:spPr>
                </pic:pic>
              </a:graphicData>
            </a:graphic>
          </wp:inline>
        </w:drawing>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