
<file path=[Content_Types].xml><?xml version="1.0" encoding="utf-8"?>
<Types xmlns="http://schemas.openxmlformats.org/package/2006/content-types">
  <Default Extension="jpeg" ContentType="image/jpeg"/>
  <Default Extension="jp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center"/>
      </w:pPr>
      <w:r>
        <w:drawing>
          <wp:inline xmlns:a="http://schemas.openxmlformats.org/drawingml/2006/main" xmlns:pic="http://schemas.openxmlformats.org/drawingml/2006/picture">
            <wp:extent cx="5486400" cy="7766892"/>
            <wp:docPr id="1" name="Picture 1"/>
            <wp:cNvGraphicFramePr>
              <a:graphicFrameLocks noChangeAspect="1"/>
            </wp:cNvGraphicFramePr>
            <a:graphic>
              <a:graphicData uri="http://schemas.openxmlformats.org/drawingml/2006/picture">
                <pic:pic>
                  <pic:nvPicPr>
                    <pic:cNvPr id="0" name="frontcover.jpg"/>
                    <pic:cNvPicPr/>
                  </pic:nvPicPr>
                  <pic:blipFill>
                    <a:blip r:embed="rId9"/>
                    <a:stretch>
                      <a:fillRect/>
                    </a:stretch>
                  </pic:blipFill>
                  <pic:spPr>
                    <a:xfrm>
                      <a:off x="0" y="0"/>
                      <a:ext cx="5486400" cy="7766892"/>
                    </a:xfrm>
                    <a:prstGeom prst="rect"/>
                  </pic:spPr>
                </pic:pic>
              </a:graphicData>
            </a:graphic>
          </wp:inline>
        </w:drawing>
      </w:r>
    </w:p>
    <w:p>
      <w:pPr>
        <w:spacing w:after="80"/>
      </w:pPr>
      <w:r>
        <w:rPr>
          <w:b w:val="0"/>
          <w:i/>
        </w:rPr>
        <w:t>Bộ sách khởi đầu cho cha mẹ đi làm của HBR (5 cuốn)</w:t>
      </w:r>
    </w:p>
    <w:p>
      <w:pPr>
        <w:spacing w:after="80"/>
      </w:pPr>
      <w:r>
        <w:rPr>
          <w:b/>
          <w:i w:val="0"/>
        </w:rPr>
        <w:t>Mục lục</w:t>
      </w:r>
    </w:p>
    <w:p>
      <w:pPr>
        <w:spacing w:after="80"/>
      </w:pPr>
      <w:r>
        <w:rPr>
          <w:b w:val="0"/>
          <w:i w:val="0"/>
        </w:rPr>
        <w:t>Thành công khi lần đầu làm cha mẹ</w:t>
      </w:r>
    </w:p>
    <w:p>
      <w:pPr>
        <w:spacing w:after="80"/>
      </w:pPr>
      <w:r>
        <w:rPr>
          <w:b w:val="0"/>
          <w:i w:val="0"/>
        </w:rPr>
        <w:t>Hoàn thành mọi việc</w:t>
      </w:r>
    </w:p>
    <w:p>
      <w:pPr>
        <w:spacing w:after="80"/>
      </w:pPr>
      <w:r>
        <w:rPr>
          <w:b w:val="0"/>
          <w:i w:val="0"/>
        </w:rPr>
        <w:t>Quản lý sự nghiệp của bạn</w:t>
      </w:r>
    </w:p>
    <w:p>
      <w:pPr>
        <w:spacing w:after="80"/>
      </w:pPr>
      <w:r>
        <w:rPr>
          <w:b w:val="0"/>
          <w:i w:val="0"/>
        </w:rPr>
        <w:t>Chăm sóc bản thân</w:t>
      </w:r>
    </w:p>
    <w:p>
      <w:pPr>
        <w:spacing w:after="80"/>
      </w:pPr>
      <w:r>
        <w:rPr>
          <w:b w:val="0"/>
          <w:i w:val="0"/>
        </w:rPr>
        <w:t>Giao tiếp tốt hơn với mọi người</w:t>
      </w:r>
    </w:p>
    <w:p>
      <w:pPr>
        <w:spacing w:after="80"/>
      </w:pPr>
      <w:r>
        <w:rPr>
          <w:b w:val="0"/>
          <w:i w:val="0"/>
        </w:rPr>
        <w:t>Harvard Business Review Press</w:t>
      </w:r>
      <w:r>
        <w:br/>
      </w:r>
      <w:r>
        <w:rPr>
          <w:b w:val="0"/>
          <w:i w:val="0"/>
        </w:rPr>
        <w:t>Boston, Massachusetts</w:t>
      </w:r>
    </w:p>
    <w:p>
      <w:pPr>
        <w:spacing w:after="80"/>
      </w:pPr>
      <w:r>
        <w:rPr>
          <w:b w:val="0"/>
          <w:i w:val="0"/>
        </w:rPr>
        <w:t>eISBN: 978-1-64782-481-5</w:t>
      </w:r>
    </w:p>
    <w:p>
      <w:pPr>
        <w:jc w:val="center"/>
      </w:pPr>
      <w:r>
        <w:drawing>
          <wp:inline xmlns:a="http://schemas.openxmlformats.org/drawingml/2006/main" xmlns:pic="http://schemas.openxmlformats.org/drawingml/2006/picture">
            <wp:extent cx="5328344" cy="8229599"/>
            <wp:docPr id="2" name="Picture 2"/>
            <wp:cNvGraphicFramePr>
              <a:graphicFrameLocks noChangeAspect="1"/>
            </wp:cNvGraphicFramePr>
            <a:graphic>
              <a:graphicData uri="http://schemas.openxmlformats.org/drawingml/2006/picture">
                <pic:pic>
                  <pic:nvPicPr>
                    <pic:cNvPr id="0" name="1_1.png"/>
                    <pic:cNvPicPr/>
                  </pic:nvPicPr>
                  <pic:blipFill>
                    <a:blip r:embed="rId10"/>
                    <a:stretch>
                      <a:fillRect/>
                    </a:stretch>
                  </pic:blipFill>
                  <pic:spPr>
                    <a:xfrm>
                      <a:off x="0" y="0"/>
                      <a:ext cx="5328344" cy="8229599"/>
                    </a:xfrm>
                    <a:prstGeom prst="rect"/>
                  </pic:spPr>
                </pic:pic>
              </a:graphicData>
            </a:graphic>
          </wp:inline>
        </w:drawing>
      </w:r>
    </w:p>
    <w:p>
      <w:pPr>
        <w:spacing w:after="80"/>
      </w:pPr>
      <w:r>
        <w:rPr>
          <w:b w:val="0"/>
          <w:i w:val="0"/>
        </w:rPr>
        <w:t>Thành công khi lần đầu làm cha mẹ</w:t>
      </w:r>
    </w:p>
    <w:p>
      <w:pPr>
        <w:pStyle w:val="Heading2"/>
      </w:pPr>
      <w:r>
        <w:rPr>
          <w:rFonts w:ascii="Calibri" w:hAnsi="Calibri"/>
          <w:b/>
          <w:i w:val="0"/>
          <w:sz w:val="32"/>
        </w:rPr>
        <w:t>SÊ-RI CHA MẸ ĐI LÀM CỦA HBR</w:t>
      </w:r>
    </w:p>
    <w:p>
      <w:pPr>
        <w:pStyle w:val="Heading2"/>
      </w:pPr>
      <w:r>
        <w:rPr>
          <w:rFonts w:ascii="Calibri" w:hAnsi="Calibri"/>
          <w:b/>
          <w:i/>
          <w:sz w:val="32"/>
        </w:rPr>
        <w:t>Những mẹo hay, câu chuyện và chiến lược cho công việc không bao giờ kết thúc</w:t>
      </w:r>
      <w:r>
        <w:rPr>
          <w:rFonts w:ascii="Calibri" w:hAnsi="Calibri"/>
          <w:b/>
          <w:i w:val="0"/>
          <w:sz w:val="32"/>
        </w:rPr>
        <w:t>.</w:t>
      </w:r>
    </w:p>
    <w:p>
      <w:pPr>
        <w:spacing w:after="80"/>
      </w:pPr>
      <w:r>
        <w:rPr>
          <w:b/>
          <w:i w:val="0"/>
        </w:rPr>
        <w:t>Sê-ri Cha Mẹ Đi Làm của HBR</w:t>
      </w:r>
      <w:r>
        <w:rPr>
          <w:b w:val="0"/>
          <w:i w:val="0"/>
        </w:rPr>
        <w:t xml:space="preserve"> đồng hành cùng độc giả khi họ đối mặt với những thử thách, học cách bênh vực bản thân hiệu quả hơn, xoay xở với lịch trình bất khả thi và tìm thấy sự viên mãn ở nhà cũng như nơi làm việc.</w:t>
      </w:r>
    </w:p>
    <w:p>
      <w:pPr>
        <w:spacing w:after="80"/>
      </w:pPr>
      <w:r>
        <w:rPr>
          <w:b w:val="0"/>
          <w:i w:val="0"/>
        </w:rPr>
        <w:t>Từ những vấn đề kinh điển như cân bằng công việc - cuộc sống và dành thời gian cho bản thân, đến những thử thách nan giải như xử lý một cuộc khủng hoảng gia đình khẩn cấp và tác động của việc làm cha mẹ lên sự nghiệp của bạn, sê-ri này mang đến những mẹo thực tế, chiến lược và nghiên cứu mà bạn cần để trở nên—và cảm thấy—hiệu quả hơn ở nhà cũng như nơi làm việc. Dù bạn đang thức đêm chăm con sơ sinh hay đưa con tuổi teen đi tham quan các trường đại học, chúng tôi có những gì bạn cần để việc làm cha mẹ đi làm thực sự phù hợp với bạn.</w:t>
      </w:r>
    </w:p>
    <w:p>
      <w:pPr>
        <w:spacing w:after="80"/>
      </w:pPr>
      <w:r>
        <w:rPr>
          <w:b/>
          <w:i w:val="0"/>
        </w:rPr>
        <w:t>Các cuốn sách trong sê-ri gồm:</w:t>
      </w:r>
    </w:p>
    <w:p>
      <w:pPr>
        <w:spacing w:after="80"/>
      </w:pPr>
      <w:r>
        <w:rPr>
          <w:b w:val="0"/>
          <w:i/>
        </w:rPr>
        <w:t>Lời khuyên cho những ông bố đi làm</w:t>
      </w:r>
    </w:p>
    <w:p>
      <w:pPr>
        <w:spacing w:after="80"/>
      </w:pPr>
      <w:r>
        <w:rPr>
          <w:b w:val="0"/>
          <w:i/>
        </w:rPr>
        <w:t>Lời khuyên cho các bà mẹ đi làm</w:t>
      </w:r>
    </w:p>
    <w:p>
      <w:pPr>
        <w:spacing w:after="80"/>
      </w:pPr>
      <w:r>
        <w:rPr>
          <w:b w:val="0"/>
          <w:i/>
        </w:rPr>
        <w:t>Giao tiếp tốt hơn với mọi người</w:t>
      </w:r>
    </w:p>
    <w:p>
      <w:pPr>
        <w:spacing w:after="80"/>
      </w:pPr>
      <w:r>
        <w:rPr>
          <w:b w:val="0"/>
          <w:i/>
        </w:rPr>
        <w:t>Làm tất cả mọi thứ khi là cha mẹ đơn thân</w:t>
      </w:r>
    </w:p>
    <w:p>
      <w:pPr>
        <w:spacing w:after="80"/>
      </w:pPr>
      <w:r>
        <w:rPr>
          <w:b w:val="0"/>
          <w:i/>
        </w:rPr>
        <w:t>Hoàn thành mọi việc</w:t>
      </w:r>
    </w:p>
    <w:p>
      <w:pPr>
        <w:spacing w:after="80"/>
      </w:pPr>
      <w:r>
        <w:rPr>
          <w:b w:val="0"/>
          <w:i/>
        </w:rPr>
        <w:t>Quản lý sự nghiệp của bạn</w:t>
      </w:r>
    </w:p>
    <w:p>
      <w:pPr>
        <w:spacing w:after="80"/>
      </w:pPr>
      <w:r>
        <w:rPr>
          <w:b w:val="0"/>
          <w:i/>
        </w:rPr>
        <w:t>Thành công khi lần đầu làm cha mẹ</w:t>
      </w:r>
    </w:p>
    <w:p>
      <w:pPr>
        <w:spacing w:after="80"/>
      </w:pPr>
      <w:r>
        <w:rPr>
          <w:b w:val="0"/>
          <w:i/>
        </w:rPr>
        <w:t>Chăm sóc bản thân</w:t>
      </w:r>
    </w:p>
    <w:p>
      <w:pPr>
        <w:spacing w:after="80"/>
      </w:pPr>
      <w:r>
        <w:rPr>
          <w:b w:val="0"/>
          <w:i/>
        </w:rPr>
        <w:t>Gia đình có hai người đi làm</w:t>
      </w:r>
    </w:p>
    <w:p>
      <w:pPr>
        <w:jc w:val="center"/>
      </w:pPr>
      <w:r>
        <w:drawing>
          <wp:inline xmlns:a="http://schemas.openxmlformats.org/drawingml/2006/main" xmlns:pic="http://schemas.openxmlformats.org/drawingml/2006/picture">
            <wp:extent cx="5486400" cy="7991856"/>
            <wp:docPr id="3" name="Picture 3"/>
            <wp:cNvGraphicFramePr>
              <a:graphicFrameLocks noChangeAspect="1"/>
            </wp:cNvGraphicFramePr>
            <a:graphic>
              <a:graphicData uri="http://schemas.openxmlformats.org/drawingml/2006/picture">
                <pic:pic>
                  <pic:nvPicPr>
                    <pic:cNvPr id="0" name="title.png"/>
                    <pic:cNvPicPr/>
                  </pic:nvPicPr>
                  <pic:blipFill>
                    <a:blip r:embed="rId11"/>
                    <a:stretch>
                      <a:fillRect/>
                    </a:stretch>
                  </pic:blipFill>
                  <pic:spPr>
                    <a:xfrm>
                      <a:off x="0" y="0"/>
                      <a:ext cx="5486400" cy="7991856"/>
                    </a:xfrm>
                    <a:prstGeom prst="rect"/>
                  </pic:spPr>
                </pic:pic>
              </a:graphicData>
            </a:graphic>
          </wp:inline>
        </w:drawing>
      </w:r>
    </w:p>
    <w:p>
      <w:pPr>
        <w:spacing w:after="80"/>
      </w:pPr>
      <w:r>
        <w:rPr>
          <w:b/>
          <w:i w:val="0"/>
        </w:rPr>
        <w:t>Giảm giá mua số lượng lớn của HBR Press</w:t>
      </w:r>
    </w:p>
    <w:p>
      <w:pPr>
        <w:spacing w:after="80"/>
      </w:pPr>
      <w:r>
        <w:rPr>
          <w:b w:val="0"/>
          <w:i w:val="0"/>
        </w:rPr>
        <w:t>Các đầu sách của Harvard Business Review Press có mức giảm giá đáng kể khi mua với số lượng lớn để làm quà tặng khách hàng, khuyến mãi bán hàng và quà tặng cao cấp. Các ấn bản đặc biệt, bao gồm sách có logo công ty, bìa tùy chỉnh, và thư từ công ty hoặc CEO in ở phần đầu sách, cũng như các trích đoạn từ sách hiện có, cũng có thể được tạo với số lượng lớn cho các nhu cầu đặc biệt.</w:t>
      </w:r>
    </w:p>
    <w:p>
      <w:pPr>
        <w:spacing w:after="80"/>
      </w:pPr>
      <w:r>
        <w:rPr>
          <w:b w:val="0"/>
          <w:i w:val="0"/>
        </w:rPr>
        <w:t>Để biết chi tiết và thông tin giảm giá cho cả định dạng bản in và sách điện tử, vui lòng liên hệ booksales@harvardbusiness.org, điện thoại 800-988-0886, hoặc www.hbr.org/bulksales.</w:t>
      </w:r>
    </w:p>
    <w:p>
      <w:pPr>
        <w:spacing w:after="80"/>
      </w:pPr>
      <w:r>
        <w:rPr>
          <w:b w:val="0"/>
          <w:i w:val="0"/>
        </w:rPr>
        <w:t>Bản quyền 2022 Harvard Business School Publishing Corporation</w:t>
      </w:r>
    </w:p>
    <w:p>
      <w:pPr>
        <w:spacing w:after="80"/>
      </w:pPr>
      <w:r>
        <w:rPr>
          <w:b w:val="0"/>
          <w:i w:val="0"/>
        </w:rPr>
        <w:t>Mọi quyền được bảo lưu</w:t>
      </w:r>
    </w:p>
    <w:p>
      <w:pPr>
        <w:spacing w:after="80"/>
      </w:pPr>
      <w:r>
        <w:rPr>
          <w:b w:val="0"/>
          <w:i w:val="0"/>
        </w:rPr>
        <w:t>In tại Hoa Kỳ</w:t>
      </w:r>
    </w:p>
    <w:p>
      <w:pPr>
        <w:spacing w:after="80"/>
      </w:pPr>
      <w:r>
        <w:rPr>
          <w:b w:val="0"/>
          <w:i w:val="0"/>
        </w:rPr>
        <w:t>10 9 8 7 6 5 4 3 2 1</w:t>
      </w:r>
    </w:p>
    <w:p>
      <w:pPr>
        <w:spacing w:after="80"/>
      </w:pPr>
      <w:r>
        <w:rPr>
          <w:b w:val="0"/>
          <w:i w:val="0"/>
        </w:rPr>
        <w:t>Không phần nào của ấn phẩm này được phép sao chép, lưu trữ hoặc đưa vào hệ thống truy xuất, hoặc truyền tải dưới bất kỳ hình thức nào, bằng bất kỳ phương tiện nào (điện tử, cơ học, photocopy, ghi âm, hoặc cách khác), mà không có sự cho phép trước của nhà xuất bản. Yêu cầu xin phép nên gửi đến permissions@harvardbusiness.org, hoặc gửi thư đến Permissions, Harvard Business School Publishing, 60 Harvard Way, Boston, Massachusetts 02163.</w:t>
      </w:r>
    </w:p>
    <w:p>
      <w:pPr>
        <w:spacing w:after="80"/>
      </w:pPr>
      <w:r>
        <w:rPr>
          <w:b w:val="0"/>
          <w:i w:val="0"/>
        </w:rPr>
        <w:t>Các địa chỉ web được nhắc đến trong cuốn sách này đã hoạt động và chính xác vào thời điểm sách được xuất bản, nhưng có thể thay đổi.</w:t>
      </w:r>
    </w:p>
    <w:p>
      <w:pPr>
        <w:spacing w:after="80"/>
      </w:pPr>
      <w:r>
        <w:rPr>
          <w:b w:val="0"/>
          <w:i w:val="0"/>
        </w:rPr>
        <w:t>Dữ liệu Cataloging-in-Publication sẽ có sau.</w:t>
      </w:r>
    </w:p>
    <w:p>
      <w:pPr>
        <w:spacing w:after="80"/>
      </w:pPr>
      <w:r>
        <w:rPr>
          <w:b w:val="0"/>
          <w:i w:val="0"/>
        </w:rPr>
        <w:t>ISBN: 978-1-64782-231-6</w:t>
      </w:r>
      <w:r>
        <w:br/>
      </w:r>
      <w:r>
        <w:rPr>
          <w:b w:val="0"/>
          <w:i w:val="0"/>
        </w:rPr>
        <w:t>eISBN: 978-1-64782-205-7</w:t>
      </w:r>
    </w:p>
    <w:p>
      <w:pPr>
        <w:spacing w:after="80"/>
      </w:pPr>
      <w:r>
        <w:rPr>
          <w:b w:val="0"/>
          <w:i w:val="0"/>
        </w:rPr>
        <w:t>Loại giấy được sử dụng trong ấn phẩm này đáp ứng các yêu cầu của Tiêu chuẩn Quốc gia Hoa Kỳ về Độ bền của Giấy đối với các Ấn phẩm và Tài liệu trong Thư viện và Lưu trữ Z39.48-1992.</w:t>
      </w:r>
    </w:p>
    <w:p>
      <w:pPr>
        <w:pStyle w:val="Heading1"/>
      </w:pPr>
      <w:r>
        <w:rPr>
          <w:rFonts w:ascii="Calibri" w:hAnsi="Calibri"/>
          <w:b/>
          <w:i w:val="0"/>
          <w:sz w:val="40"/>
        </w:rPr>
        <w:t>MỤC LỤC</w:t>
      </w:r>
    </w:p>
    <w:p>
      <w:pPr>
        <w:spacing w:after="80"/>
      </w:pPr>
      <w:r>
        <w:rPr>
          <w:b w:val="0"/>
          <w:i w:val="0"/>
        </w:rPr>
        <w:t>Giới thiệu: Không bảng tính nào có thể bao quát hết được điều này</w:t>
      </w:r>
    </w:p>
    <w:p>
      <w:pPr>
        <w:spacing w:after="80"/>
      </w:pPr>
      <w:r>
        <w:rPr>
          <w:b w:val="0"/>
          <w:i w:val="0"/>
        </w:rPr>
        <w:t>Về việc trở thành một bậc cha mẹ đi làm, một cách chu đáo và có chủ đích</w:t>
      </w:r>
    </w:p>
    <w:p>
      <w:pPr>
        <w:spacing w:after="80"/>
      </w:pPr>
      <w:r>
        <w:rPr>
          <w:b w:val="0"/>
          <w:i w:val="0"/>
        </w:rPr>
        <w:t>bởi Daisy Dowling, Biên tập viên Bộ sách</w:t>
      </w:r>
    </w:p>
    <w:p>
      <w:pPr>
        <w:spacing w:after="80"/>
      </w:pPr>
      <w:r>
        <w:rPr>
          <w:b w:val="0"/>
          <w:i w:val="0"/>
        </w:rPr>
        <w:t>Mục 1</w:t>
      </w:r>
    </w:p>
    <w:p>
      <w:pPr>
        <w:spacing w:after="80"/>
      </w:pPr>
      <w:r>
        <w:rPr>
          <w:b/>
          <w:i w:val="0"/>
        </w:rPr>
        <w:t>Mỗi ngày là một ngày mới</w:t>
      </w:r>
    </w:p>
    <w:p>
      <w:pPr>
        <w:spacing w:after="80"/>
      </w:pPr>
      <w:r>
        <w:rPr>
          <w:b/>
          <w:i/>
        </w:rPr>
        <w:t>Sự chuyển mình của bạn thành cha mẹ đi làm</w:t>
      </w:r>
    </w:p>
    <w:p>
      <w:pPr>
        <w:spacing w:after="80"/>
      </w:pPr>
      <w:r>
        <w:rPr>
          <w:b w:val="0"/>
          <w:i w:val="0"/>
        </w:rPr>
        <w:t>1. Lên kế hoạch cho kỳ nghỉ thai sản hoặc nghỉ sinh của bạn</w:t>
      </w:r>
    </w:p>
    <w:p>
      <w:pPr>
        <w:spacing w:after="80"/>
      </w:pPr>
      <w:r>
        <w:rPr>
          <w:b w:val="0"/>
          <w:i w:val="0"/>
        </w:rPr>
        <w:t>Những việc cần làm trước, trong và sau.</w:t>
      </w:r>
    </w:p>
    <w:p>
      <w:pPr>
        <w:spacing w:after="80"/>
      </w:pPr>
      <w:r>
        <w:rPr>
          <w:b w:val="0"/>
          <w:i w:val="0"/>
        </w:rPr>
        <w:t>bởi Rebecca Knight</w:t>
      </w:r>
    </w:p>
    <w:p>
      <w:pPr>
        <w:spacing w:after="80"/>
      </w:pPr>
      <w:r>
        <w:rPr>
          <w:b w:val="0"/>
          <w:i w:val="0"/>
        </w:rPr>
        <w:t>2. Hiểu về bản sắc của một người mẹ đi làm (mới)</w:t>
      </w:r>
    </w:p>
    <w:p>
      <w:pPr>
        <w:spacing w:after="80"/>
      </w:pPr>
      <w:r>
        <w:rPr>
          <w:b w:val="0"/>
          <w:i w:val="0"/>
        </w:rPr>
        <w:t>Hãy xem xét lại cách bạn định nghĩa thành công—và chính bản thân bạn.</w:t>
      </w:r>
    </w:p>
    <w:p>
      <w:pPr>
        <w:spacing w:after="80"/>
      </w:pPr>
      <w:r>
        <w:rPr>
          <w:b w:val="0"/>
          <w:i w:val="0"/>
        </w:rPr>
        <w:t>bởi Janna Koretz</w:t>
      </w:r>
    </w:p>
    <w:p>
      <w:pPr>
        <w:spacing w:after="80"/>
      </w:pPr>
      <w:r>
        <w:rPr>
          <w:b w:val="0"/>
          <w:i w:val="0"/>
        </w:rPr>
        <w:t>3. Làm chủ bước chuyển mình thành bố</w:t>
      </w:r>
    </w:p>
    <w:p>
      <w:pPr>
        <w:spacing w:after="80"/>
      </w:pPr>
      <w:r>
        <w:rPr>
          <w:b w:val="0"/>
          <w:i w:val="0"/>
        </w:rPr>
        <w:t>Cập nhật câu chuyện cuộc đời bạn ở nhà và ở chỗ làm.</w:t>
      </w:r>
    </w:p>
    <w:p>
      <w:pPr>
        <w:spacing w:after="80"/>
      </w:pPr>
      <w:r>
        <w:rPr>
          <w:b w:val="0"/>
          <w:i w:val="0"/>
        </w:rPr>
        <w:t>bởi Bruce Feiler</w:t>
      </w:r>
    </w:p>
    <w:p>
      <w:pPr>
        <w:spacing w:after="80"/>
      </w:pPr>
      <w:r>
        <w:rPr>
          <w:b w:val="0"/>
          <w:i w:val="0"/>
        </w:rPr>
        <w:t>4. Năm câu hỏi mà các bậc cha mẹ mới đi làm nên tự hỏi mình</w:t>
      </w:r>
    </w:p>
    <w:p>
      <w:pPr>
        <w:spacing w:after="80"/>
      </w:pPr>
      <w:r>
        <w:rPr>
          <w:b w:val="0"/>
          <w:i w:val="0"/>
        </w:rPr>
        <w:t>Hãy trao đổi cởi mở về những vai trò bạn sẽ đảm nhận.</w:t>
      </w:r>
    </w:p>
    <w:p>
      <w:pPr>
        <w:spacing w:after="80"/>
      </w:pPr>
      <w:r>
        <w:rPr>
          <w:b w:val="0"/>
          <w:i w:val="0"/>
        </w:rPr>
        <w:t>bởi Jackie Coleman và John Coleman</w:t>
      </w:r>
    </w:p>
    <w:p>
      <w:pPr>
        <w:spacing w:after="80"/>
      </w:pPr>
      <w:r>
        <w:rPr>
          <w:b w:val="0"/>
          <w:i w:val="0"/>
        </w:rPr>
        <w:t>5. Hãy chia đều công việc nhà ngay bây giờ—nếu không có thể sẽ chẳng bao giờ</w:t>
      </w:r>
    </w:p>
    <w:p>
      <w:pPr>
        <w:spacing w:after="80"/>
      </w:pPr>
      <w:r>
        <w:rPr>
          <w:b w:val="0"/>
          <w:i w:val="0"/>
        </w:rPr>
        <w:t>Làm đúng điều này giúp cha mẹ hạnh phúc hơn và sự nghiệp phát triển tốt hơn.</w:t>
      </w:r>
    </w:p>
    <w:p>
      <w:pPr>
        <w:spacing w:after="80"/>
      </w:pPr>
      <w:r>
        <w:rPr>
          <w:b w:val="0"/>
          <w:i w:val="0"/>
        </w:rPr>
        <w:t>bởi Eve Rodsky</w:t>
      </w:r>
    </w:p>
    <w:p>
      <w:pPr>
        <w:spacing w:after="80"/>
      </w:pPr>
      <w:r>
        <w:rPr>
          <w:b w:val="0"/>
          <w:i w:val="0"/>
        </w:rPr>
        <w:t>Mục 2</w:t>
      </w:r>
    </w:p>
    <w:p>
      <w:pPr>
        <w:spacing w:after="80"/>
      </w:pPr>
      <w:r>
        <w:rPr>
          <w:b/>
          <w:i w:val="0"/>
        </w:rPr>
        <w:t>Bí quyết thành công của bạn</w:t>
      </w:r>
    </w:p>
    <w:p>
      <w:pPr>
        <w:spacing w:after="80"/>
      </w:pPr>
      <w:r>
        <w:rPr>
          <w:b/>
          <w:i/>
        </w:rPr>
        <w:t>Những điều thiết yếu về chăm sóc trẻ cho cha mẹ mới đi làm</w:t>
      </w:r>
    </w:p>
    <w:p>
      <w:pPr>
        <w:spacing w:after="80"/>
      </w:pPr>
      <w:r>
        <w:rPr>
          <w:b w:val="0"/>
          <w:i w:val="0"/>
        </w:rPr>
        <w:t>6. Cẩm nang chăm sóc trẻ cho cha mẹ lần đầu</w:t>
      </w:r>
    </w:p>
    <w:p>
      <w:pPr>
        <w:spacing w:after="80"/>
      </w:pPr>
      <w:r>
        <w:rPr>
          <w:b w:val="0"/>
          <w:i w:val="0"/>
        </w:rPr>
        <w:t>Hiểu rõ mọi lựa chọn và đưa ra quyết định đúng đắn cho gia đình bạn.</w:t>
      </w:r>
    </w:p>
    <w:p>
      <w:pPr>
        <w:spacing w:after="80"/>
      </w:pPr>
      <w:r>
        <w:rPr>
          <w:b w:val="0"/>
          <w:i w:val="0"/>
        </w:rPr>
        <w:t>bởi Carrie Cronkey</w:t>
      </w:r>
    </w:p>
    <w:p>
      <w:pPr>
        <w:spacing w:after="80"/>
      </w:pPr>
      <w:r>
        <w:rPr>
          <w:b w:val="0"/>
          <w:i w:val="0"/>
        </w:rPr>
        <w:t>7. Những câu hỏi bạn nên tự hỏi khi làm việc với người chăm sóc tại nhà</w:t>
      </w:r>
    </w:p>
    <w:p>
      <w:pPr>
        <w:spacing w:after="80"/>
      </w:pPr>
      <w:r>
        <w:rPr>
          <w:b w:val="0"/>
          <w:i w:val="0"/>
        </w:rPr>
        <w:t>Dù đó là người trông trẻ, bảo mẫu, hay bà nội.</w:t>
      </w:r>
    </w:p>
    <w:p>
      <w:pPr>
        <w:spacing w:after="80"/>
      </w:pPr>
      <w:r>
        <w:rPr>
          <w:b w:val="0"/>
          <w:i w:val="0"/>
        </w:rPr>
        <w:t>bởi Daisy Dowling</w:t>
      </w:r>
    </w:p>
    <w:p>
      <w:pPr>
        <w:spacing w:after="80"/>
      </w:pPr>
      <w:r>
        <w:rPr>
          <w:b w:val="0"/>
          <w:i w:val="0"/>
        </w:rPr>
        <w:t>8. Những chiến lược sáng tạo từ các bậc cha mẹ đơn thân để cân bằng công việc và gia đình</w:t>
      </w:r>
    </w:p>
    <w:p>
      <w:pPr>
        <w:spacing w:after="80"/>
      </w:pPr>
      <w:r>
        <w:rPr>
          <w:b w:val="0"/>
          <w:i w:val="0"/>
        </w:rPr>
        <w:t>Bốn mẹo có thể hữu ích cho bất kỳ gia đình nào.</w:t>
      </w:r>
    </w:p>
    <w:p>
      <w:pPr>
        <w:spacing w:after="80"/>
      </w:pPr>
      <w:r>
        <w:rPr>
          <w:b w:val="0"/>
          <w:i w:val="0"/>
        </w:rPr>
        <w:t>bởi Marika Lindholm</w:t>
      </w:r>
    </w:p>
    <w:p>
      <w:pPr>
        <w:spacing w:after="80"/>
      </w:pPr>
      <w:r>
        <w:rPr>
          <w:b w:val="0"/>
          <w:i w:val="0"/>
        </w:rPr>
        <w:t>Mục 3</w:t>
      </w:r>
    </w:p>
    <w:p>
      <w:pPr>
        <w:spacing w:after="80"/>
      </w:pPr>
      <w:r>
        <w:rPr>
          <w:b/>
          <w:i w:val="0"/>
        </w:rPr>
        <w:t>Công việc cũ, con người mới</w:t>
      </w:r>
    </w:p>
    <w:p>
      <w:pPr>
        <w:spacing w:after="80"/>
      </w:pPr>
      <w:r>
        <w:rPr>
          <w:b/>
          <w:i/>
        </w:rPr>
        <w:t>Quay lại làm việc sau thời gian nghỉ sinh con</w:t>
      </w:r>
    </w:p>
    <w:p>
      <w:pPr>
        <w:spacing w:after="80"/>
      </w:pPr>
      <w:r>
        <w:rPr>
          <w:b w:val="0"/>
          <w:i w:val="0"/>
        </w:rPr>
        <w:t>9. Cách chuyển tiếp trở lại sau thời gian nghỉ sinh con</w:t>
      </w:r>
    </w:p>
    <w:p>
      <w:pPr>
        <w:spacing w:after="80"/>
      </w:pPr>
      <w:r>
        <w:rPr>
          <w:b w:val="0"/>
          <w:i w:val="0"/>
        </w:rPr>
        <w:t>Bạn có thể không còn là chính mình như trước khi có em bé.</w:t>
      </w:r>
    </w:p>
    <w:p>
      <w:pPr>
        <w:spacing w:after="80"/>
      </w:pPr>
      <w:r>
        <w:rPr>
          <w:b w:val="0"/>
          <w:i w:val="0"/>
        </w:rPr>
        <w:t>bởi Rebecca Knight</w:t>
      </w:r>
    </w:p>
    <w:p>
      <w:pPr>
        <w:spacing w:after="80"/>
      </w:pPr>
      <w:r>
        <w:rPr>
          <w:b w:val="0"/>
          <w:i w:val="0"/>
        </w:rPr>
        <w:t>10. Khi quay lại làm việc, hãy tập trung vào ba điều</w:t>
      </w:r>
    </w:p>
    <w:p>
      <w:pPr>
        <w:spacing w:after="80"/>
      </w:pPr>
      <w:r>
        <w:rPr>
          <w:b w:val="0"/>
          <w:i w:val="0"/>
        </w:rPr>
        <w:t>Hãy nghĩ về sếp của bạn, bản thân bạn, và văn hóa công ty của bạn.</w:t>
      </w:r>
    </w:p>
    <w:p>
      <w:pPr>
        <w:spacing w:after="80"/>
      </w:pPr>
      <w:r>
        <w:rPr>
          <w:b w:val="0"/>
          <w:i w:val="0"/>
        </w:rPr>
        <w:t>bởi Avivah Wittenberg-Cox</w:t>
      </w:r>
    </w:p>
    <w:p>
      <w:pPr>
        <w:spacing w:after="80"/>
      </w:pPr>
      <w:r>
        <w:rPr>
          <w:b w:val="0"/>
          <w:i w:val="0"/>
        </w:rPr>
        <w:t>11. Cách thương lượng các thỏa thuận làm việc từ xa và linh hoạt</w:t>
      </w:r>
    </w:p>
    <w:p>
      <w:pPr>
        <w:spacing w:after="80"/>
      </w:pPr>
      <w:r>
        <w:rPr>
          <w:b w:val="0"/>
          <w:i w:val="0"/>
        </w:rPr>
        <w:t>Biến nó thành lập luận—và lời đề nghị.</w:t>
      </w:r>
    </w:p>
    <w:p>
      <w:pPr>
        <w:spacing w:after="80"/>
      </w:pPr>
      <w:r>
        <w:rPr>
          <w:b w:val="0"/>
          <w:i w:val="0"/>
        </w:rPr>
        <w:t>bởi Ruchi Sinha và Carol T. Kulik</w:t>
      </w:r>
    </w:p>
    <w:p>
      <w:pPr>
        <w:spacing w:after="80"/>
      </w:pPr>
      <w:r>
        <w:rPr>
          <w:b w:val="0"/>
          <w:i w:val="0"/>
        </w:rPr>
        <w:t>12. Trở lại làm việc khi là một người mẹ da màu mới sinh con</w:t>
      </w:r>
    </w:p>
    <w:p>
      <w:pPr>
        <w:spacing w:after="80"/>
      </w:pPr>
      <w:r>
        <w:rPr>
          <w:b w:val="0"/>
          <w:i w:val="0"/>
        </w:rPr>
        <w:t>Đừng cố gắng "hòa nhập" theo bản năng.</w:t>
      </w:r>
    </w:p>
    <w:p>
      <w:pPr>
        <w:spacing w:after="80"/>
      </w:pPr>
      <w:r>
        <w:rPr>
          <w:b w:val="0"/>
          <w:i w:val="0"/>
        </w:rPr>
        <w:t>Một cuộc trò chuyện với Christine Michel Carter</w:t>
      </w:r>
    </w:p>
    <w:p>
      <w:pPr>
        <w:spacing w:after="80"/>
      </w:pPr>
      <w:r>
        <w:rPr>
          <w:b w:val="0"/>
          <w:i w:val="0"/>
        </w:rPr>
        <w:t>13. Hướng dẫn cho người mẹ lần đầu về việc hút sữa tại nơi làm việc</w:t>
      </w:r>
    </w:p>
    <w:p>
      <w:pPr>
        <w:spacing w:after="80"/>
      </w:pPr>
      <w:r>
        <w:rPr>
          <w:b w:val="0"/>
          <w:i w:val="0"/>
        </w:rPr>
        <w:t>Quản lý việc sắp xếp và giao tiếp để mang về nhà "vàng lỏng" của bạn.</w:t>
      </w:r>
    </w:p>
    <w:p>
      <w:pPr>
        <w:spacing w:after="80"/>
      </w:pPr>
      <w:r>
        <w:rPr>
          <w:b w:val="0"/>
          <w:i w:val="0"/>
        </w:rPr>
        <w:t>bởi Julia Beck và Courtney Cashman</w:t>
      </w:r>
    </w:p>
    <w:p>
      <w:pPr>
        <w:spacing w:after="80"/>
      </w:pPr>
      <w:r>
        <w:rPr>
          <w:b w:val="0"/>
          <w:i w:val="0"/>
        </w:rPr>
        <w:t>Phần 4</w:t>
      </w:r>
    </w:p>
    <w:p>
      <w:pPr>
        <w:spacing w:after="80"/>
      </w:pPr>
      <w:r>
        <w:rPr>
          <w:b/>
          <w:i w:val="0"/>
        </w:rPr>
        <w:t>Bạn có cần một khoảng nghỉ không?</w:t>
      </w:r>
    </w:p>
    <w:p>
      <w:pPr>
        <w:spacing w:after="80"/>
      </w:pPr>
      <w:r>
        <w:rPr>
          <w:b/>
          <w:i/>
        </w:rPr>
        <w:t>Quản lý căng thẳng, kiệt sức và những cảm xúc choáng ngợp</w:t>
      </w:r>
    </w:p>
    <w:p>
      <w:pPr>
        <w:spacing w:after="80"/>
      </w:pPr>
      <w:r>
        <w:rPr>
          <w:b w:val="0"/>
          <w:i w:val="0"/>
        </w:rPr>
        <w:t>14. Cách bạn có thể ưu tiên giấc ngủ</w:t>
      </w:r>
    </w:p>
    <w:p>
      <w:pPr>
        <w:spacing w:after="80"/>
      </w:pPr>
      <w:r>
        <w:rPr>
          <w:b w:val="0"/>
          <w:i w:val="0"/>
        </w:rPr>
        <w:t>Những thói quen nên theo đuổi khi bạn cảm thấy như không có thời gian.</w:t>
      </w:r>
    </w:p>
    <w:p>
      <w:pPr>
        <w:spacing w:after="80"/>
      </w:pPr>
      <w:r>
        <w:rPr>
          <w:b w:val="0"/>
          <w:i w:val="0"/>
        </w:rPr>
        <w:t>bởi Amie M. Gordon và Christopher M. Barnes</w:t>
      </w:r>
    </w:p>
    <w:p>
      <w:pPr>
        <w:spacing w:after="80"/>
      </w:pPr>
      <w:r>
        <w:rPr>
          <w:b w:val="0"/>
          <w:i w:val="0"/>
        </w:rPr>
        <w:t>15. Đừng để PPD làm suy yếu việc trở lại làm việc của bạn</w:t>
      </w:r>
    </w:p>
    <w:p>
      <w:pPr>
        <w:spacing w:after="80"/>
      </w:pPr>
      <w:r>
        <w:rPr>
          <w:b w:val="0"/>
          <w:i w:val="0"/>
        </w:rPr>
        <w:t>Trầm cảm sau sinh thường kéo dài rất lâu sau khi kỳ nghỉ thai sản kết thúc.</w:t>
      </w:r>
    </w:p>
    <w:p>
      <w:pPr>
        <w:spacing w:after="80"/>
      </w:pPr>
      <w:r>
        <w:rPr>
          <w:b w:val="0"/>
          <w:i w:val="0"/>
        </w:rPr>
        <w:t>bởi Julia Beck</w:t>
      </w:r>
    </w:p>
    <w:p>
      <w:pPr>
        <w:spacing w:after="80"/>
      </w:pPr>
      <w:r>
        <w:rPr>
          <w:b w:val="0"/>
          <w:i w:val="0"/>
        </w:rPr>
        <w:t>16. Những niềm vui thường ngày</w:t>
      </w:r>
    </w:p>
    <w:p>
      <w:pPr>
        <w:spacing w:after="80"/>
      </w:pPr>
      <w:r>
        <w:rPr>
          <w:b w:val="0"/>
          <w:i w:val="0"/>
        </w:rPr>
        <w:t>Trong mỗi chúng ta đều tồn tại hai kiểu người lãnh đạo.</w:t>
      </w:r>
    </w:p>
    <w:p>
      <w:pPr>
        <w:spacing w:after="80"/>
      </w:pPr>
      <w:r>
        <w:rPr>
          <w:b w:val="0"/>
          <w:i w:val="0"/>
        </w:rPr>
        <w:t>Cuộc trò chuyện với Amy Jen Su và Kevin Evers</w:t>
      </w:r>
    </w:p>
    <w:p>
      <w:pPr>
        <w:spacing w:after="80"/>
      </w:pPr>
      <w:r>
        <w:rPr>
          <w:b w:val="0"/>
          <w:i w:val="0"/>
        </w:rPr>
        <w:t>Mục 5</w:t>
      </w:r>
    </w:p>
    <w:p>
      <w:pPr>
        <w:spacing w:after="80"/>
      </w:pPr>
      <w:r>
        <w:rPr>
          <w:b/>
          <w:i w:val="0"/>
        </w:rPr>
        <w:t>Hôm nay cộng thêm 20 năm</w:t>
      </w:r>
    </w:p>
    <w:p>
      <w:pPr>
        <w:spacing w:after="80"/>
      </w:pPr>
      <w:r>
        <w:rPr>
          <w:b/>
          <w:i/>
        </w:rPr>
        <w:t>Con đường sự nghiệp phía trước của bạn với tư cách là một bậc cha mẹ đi làm</w:t>
      </w:r>
    </w:p>
    <w:p>
      <w:pPr>
        <w:spacing w:after="80"/>
      </w:pPr>
      <w:r>
        <w:rPr>
          <w:b w:val="0"/>
          <w:i w:val="0"/>
        </w:rPr>
        <w:t>17. Khởi động lại sự nghiệp sau kỳ nghỉ thai sản</w:t>
      </w:r>
    </w:p>
    <w:p>
      <w:pPr>
        <w:spacing w:after="80"/>
      </w:pPr>
      <w:r>
        <w:rPr>
          <w:b w:val="0"/>
          <w:i w:val="0"/>
        </w:rPr>
        <w:t>Đầu tiên, hãy quyết định bạn muốn điều gì.</w:t>
      </w:r>
    </w:p>
    <w:p>
      <w:pPr>
        <w:spacing w:after="80"/>
      </w:pPr>
      <w:r>
        <w:rPr>
          <w:b w:val="0"/>
          <w:i w:val="0"/>
        </w:rPr>
        <w:t>bởi Lisa Quest</w:t>
      </w:r>
    </w:p>
    <w:p>
      <w:pPr>
        <w:spacing w:after="80"/>
      </w:pPr>
      <w:r>
        <w:rPr>
          <w:b w:val="0"/>
          <w:i w:val="0"/>
        </w:rPr>
        <w:t>18. Cẩm nang sinh tồn cho cha mẹ đi làm</w:t>
      </w:r>
    </w:p>
    <w:p>
      <w:pPr>
        <w:spacing w:after="80"/>
      </w:pPr>
      <w:r>
        <w:rPr>
          <w:b w:val="0"/>
          <w:i w:val="0"/>
        </w:rPr>
        <w:t>Tổng hợp tất cả các bài học lại với nhau.</w:t>
      </w:r>
    </w:p>
    <w:p>
      <w:pPr>
        <w:spacing w:after="80"/>
      </w:pPr>
      <w:r>
        <w:rPr>
          <w:b w:val="0"/>
          <w:i w:val="0"/>
        </w:rPr>
        <w:t>bởi Daisy Dowling</w:t>
      </w:r>
    </w:p>
    <w:p>
      <w:pPr>
        <w:spacing w:after="80"/>
      </w:pPr>
      <w:r>
        <w:rPr>
          <w:b w:val="0"/>
          <w:i w:val="0"/>
        </w:rPr>
        <w:t>Phần kết</w:t>
      </w:r>
    </w:p>
    <w:p>
      <w:pPr>
        <w:spacing w:after="80"/>
      </w:pPr>
      <w:r>
        <w:rPr>
          <w:b/>
          <w:i w:val="0"/>
        </w:rPr>
        <w:t xml:space="preserve">Tìm </w:t>
      </w:r>
      <w:r>
        <w:rPr>
          <w:b/>
          <w:i/>
        </w:rPr>
        <w:t>thành công</w:t>
      </w:r>
      <w:r>
        <w:rPr>
          <w:b/>
          <w:i w:val="0"/>
        </w:rPr>
        <w:t xml:space="preserve"> của riêng bạn</w:t>
      </w:r>
    </w:p>
    <w:p>
      <w:pPr>
        <w:spacing w:after="80"/>
      </w:pPr>
      <w:r>
        <w:rPr>
          <w:b w:val="0"/>
          <w:i w:val="0"/>
        </w:rPr>
        <w:t>19. "Điều duy nhất tôi ước mình đã biết từ trước . . ."</w:t>
      </w:r>
    </w:p>
    <w:p>
      <w:pPr>
        <w:spacing w:after="80"/>
      </w:pPr>
      <w:r>
        <w:rPr>
          <w:b w:val="0"/>
          <w:i w:val="0"/>
        </w:rPr>
        <w:t>Lời khuyên cho việc quay lại làm việc và hơn thế nữa.</w:t>
      </w:r>
    </w:p>
    <w:p>
      <w:pPr>
        <w:spacing w:after="80"/>
      </w:pPr>
      <w:r>
        <w:rPr>
          <w:b w:val="0"/>
          <w:i w:val="0"/>
        </w:rPr>
        <w:t>Đóng góp bởi 18 độc giả HBR</w:t>
      </w:r>
    </w:p>
    <w:p>
      <w:pPr>
        <w:spacing w:after="80"/>
      </w:pPr>
      <w:r>
        <w:rPr>
          <w:b w:val="0"/>
          <w:i w:val="0"/>
        </w:rPr>
        <w:t>Ghi chú</w:t>
      </w:r>
    </w:p>
    <w:p>
      <w:pPr>
        <w:spacing w:after="80"/>
      </w:pPr>
      <w:r>
        <w:rPr>
          <w:b w:val="0"/>
          <w:i w:val="0"/>
        </w:rPr>
        <w:t>Về các tác giả đóng góp</w:t>
      </w:r>
    </w:p>
    <w:p>
      <w:pPr>
        <w:spacing w:after="80"/>
      </w:pPr>
      <w:r>
        <w:rPr>
          <w:b w:val="0"/>
          <w:i w:val="0"/>
        </w:rPr>
        <w:t>Mục lục tra cứu</w:t>
      </w:r>
    </w:p>
    <w:p>
      <w:pPr>
        <w:pStyle w:val="Heading1"/>
      </w:pPr>
      <w:r>
        <w:rPr>
          <w:rFonts w:ascii="Calibri" w:hAnsi="Calibri"/>
          <w:b/>
          <w:i w:val="0"/>
          <w:sz w:val="40"/>
        </w:rPr>
        <w:t>Không bảng tính nào có thể bao quát được điều này</w:t>
      </w:r>
    </w:p>
    <w:p>
      <w:pPr>
        <w:spacing w:after="80"/>
      </w:pPr>
      <w:r>
        <w:rPr>
          <w:b w:val="0"/>
          <w:i/>
        </w:rPr>
        <w:t>bởi Daisy Dowling, Biên tập viên bộ sách</w:t>
      </w:r>
    </w:p>
    <w:p>
      <w:pPr>
        <w:spacing w:after="80"/>
      </w:pPr>
      <w:r>
        <w:rPr>
          <w:b w:val="0"/>
          <w:i w:val="0"/>
        </w:rPr>
        <w:t xml:space="preserve">Vốn dĩ tôi là một người thích lên kế hoạch và—tôi thừa nhận—hơi mê bảng tính một chút. Nên chín năm trước, khi biết mình đang mang thai đứa con đầu lòng, tôi mở một file Excel mới tinh và bắt tay vào việc. Mọi thứ, và ý tôi là </w:t>
      </w:r>
      <w:r>
        <w:rPr>
          <w:b w:val="0"/>
          <w:i/>
        </w:rPr>
        <w:t>mọi thứ</w:t>
      </w:r>
      <w:r>
        <w:rPr>
          <w:b w:val="0"/>
          <w:i w:val="0"/>
        </w:rPr>
        <w:t>, mà tôi nghĩ mình cần làm hoặc cần suy nghĩ thấu đáo trước khi em bé chào đời đều được đưa vào danh sách—tất nhiên là có thể sắp xếp theo ngày, danh mục và người liên quan. Với bao nhiêu thứ thay đổi và bao nhiêu điều chưa biết, cảm giác thật tuyệt vời và yên tâm khi biết mình đã chọn đúng chiếc "chậu tắm em bé" phù hợp, và những mẫu bảo hiểm cần điền trước khi nghỉ thai sản đã hoàn tất, ký tên và sẵn sàng nộp cho phòng nhân sự. Ghế ngồi ô tô cho em bé, đồ chơi giáo dục, danh sách những người mà chồng tôi nên gọi từ bệnh viện để báo tin con chào đời? Xong, xong, và xong. Và tất nhiên tôi cũng cân nhắc rất kỹ lưỡng các vấn đề nơi công sở. Tôi đã lưu sẵn số điện thoại dịch vụ chăm sóc trẻ dự phòng của công ty vào điện thoại, và kế hoạch chuyển giao trong thời gian nghỉ thai sản của tôi là một trong những file PowerPoint dài nhất và chi tiết đến mức đau đầu nhất mà tôi từng tạo ra.</w:t>
      </w:r>
    </w:p>
    <w:p>
      <w:pPr>
        <w:spacing w:after="80"/>
      </w:pPr>
      <w:r>
        <w:rPr>
          <w:b w:val="0"/>
          <w:i w:val="0"/>
        </w:rPr>
        <w:t>Tôi có làm mọi thứ quá phức tạp không? Chắc chắn là có. Nhưng tôi đã quyết tâm, và đang cố gắng hết sức—cũng như bạn đang quyết tâm, và đang cố gắng hết sức—để bước vào hành trình làm cha mẹ với tư thế vững vàng, và để làm tròn cả sự nghiệp lẫn gia đình.</w:t>
      </w:r>
    </w:p>
    <w:p>
      <w:pPr>
        <w:spacing w:after="80"/>
      </w:pPr>
      <w:r>
        <w:rPr>
          <w:b w:val="0"/>
          <w:i w:val="0"/>
        </w:rPr>
        <w:t xml:space="preserve">Tất nhiên, tôi không biết những gì mình chưa biết. Và như tôi nhanh chóng nhận ra, rất nhiều khía cạnh của việc vừa làm việc vừa làm cha mẹ sẽ </w:t>
      </w:r>
      <w:r>
        <w:rPr>
          <w:b w:val="0"/>
          <w:i/>
        </w:rPr>
        <w:t>không bao giờ</w:t>
      </w:r>
      <w:r>
        <w:rPr>
          <w:b w:val="0"/>
          <w:i w:val="0"/>
        </w:rPr>
        <w:t xml:space="preserve"> nằm gọn trong một bảng tính hay có thể thu gọn vào bất kỳ slide PowerPoint nào. Hai tháng sau khi con gái tôi chào đời, tôi nhận được lời mời làm công việc mơ ước, khiến tôi phải cuống cuồng dung hòa giữa tham vọng sự nghiệp và cảm xúc của mình về việc trở thành kiểu cha mẹ yêu thương, luôn hiện diện mà tôi hằng mong muốn. Khi quay lại làm việc, tôi biết mình sẽ có một lịch trình hằng ngày mới và thêm bao việc phải thích nghi, nhưng tôi đâu ngờ rằng mình cũng phải thích nghi với một bản sắc mới. Nếu tôi rời cơ quan lúc 5:30 chiều mỗi ngày để về nhà với con, tôi lo lắng: </w:t>
      </w:r>
      <w:r>
        <w:rPr>
          <w:b w:val="0"/>
          <w:i/>
        </w:rPr>
        <w:t>Liệu tôi có còn là người chăm chỉ như tôi từng là và vẫn muốn là không?</w:t>
      </w:r>
      <w:r>
        <w:rPr>
          <w:b w:val="0"/>
          <w:i w:val="0"/>
        </w:rPr>
        <w:t xml:space="preserve"> Việc giao tiếp cũng chẳng dễ dàng: Mỗi lần cần nhắc đến trách nhiệm làm cha mẹ ở công ty—như khi tôi phải chuồn ra ngoài vài tiếng để đưa con gái đi khám nhi—tôi cảm thấy như một diễn viên quên lời thoại. Ở nhà, tất nhiên là có những cuộc thương lượng căng thẳng với chồng tôi, cũng là người lần đầu làm cha mẹ đi làm, về cách phân chia trách nhiệm. Trên hết, tôi cần tìm ra cách, giữa đống email và những lần cho con bú, để có được một giấc ngủ ngon.</w:t>
      </w:r>
    </w:p>
    <w:p>
      <w:pPr>
        <w:spacing w:after="80"/>
      </w:pPr>
      <w:r>
        <w:rPr>
          <w:b w:val="0"/>
          <w:i w:val="0"/>
        </w:rPr>
        <w:t>Trớ trêu thay: tôi là một huấn luyện viên điều hành. Công việc toàn thời gian của tôi là giúp người khác vượt qua thử thách, chướng ngại và thành công. Nhưng khi là một người lần đầu làm cha mẹ đi làm, tôi thậm chí không biết bắt đầu từ đâu với thử thách kết hợp giữa sự nghiệp và con cái. Đã đến lúc phải thừa nhận rằng những cách tiếp cận và công cụ cũ có thể không còn hiệu quả với tôi nữa. Tôi cần suy nghĩ vượt ra ngoài những danh sách và kế hoạch dự án, và học cách chơi một trò chơi hoàn toàn mới.</w:t>
      </w:r>
    </w:p>
    <w:p>
      <w:pPr>
        <w:spacing w:after="80"/>
      </w:pPr>
      <w:r>
        <w:rPr>
          <w:b w:val="0"/>
          <w:i w:val="0"/>
        </w:rPr>
        <w:t xml:space="preserve">Rất có thể cuộc sống, sự nghiệp và tham vọng của bạn với tư cách là một người vừa làm việc vừa làm cha mẹ sẽ rất khác tôi. Bạn có thể là một ông bố, một người cha/mẹ đơn thân theo lựa chọn, hoặc có thể bạn vừa chào đón cặp sinh đôi hay một đứa trẻ có nhu cầu đặc biệt phức tạp. Bạn có thể làm trong một lĩnh vực rất khác, và gần như chắc chắn bạn ít mê Excel hơn tôi nhiều. Nhưng dù chúng ta khác nhau thế nào, tôi xin mạnh dạn đoán rằng—cũng như tôi và từng người trong hàng trăm bậc cha mẹ đi làm mà tôi từng tư vấn—chuyện lần đầu làm cha mẹ đi làm này đã khiến bạn có chút bối rối, rằng những công cụ và cách tiếp cận cũ giờ có thể cảm thấy hạn chế, và rằng bạn đang ra khơi vào vùng biển chưa được vẽ trên bản đồ. Trong hành trình đó, bạn có thể sẽ thấy mình loanh quanh với vài câu hỏi cốt lõi: </w:t>
      </w:r>
      <w:r>
        <w:rPr>
          <w:b w:val="0"/>
          <w:i/>
        </w:rPr>
        <w:t>Làm sao tôi có thể thành công trong công việc, trở thành người mẹ hoặc người cha mà tôi muốn, và vẫn là</w:t>
      </w:r>
      <w:r>
        <w:rPr>
          <w:b w:val="0"/>
          <w:i w:val="0"/>
        </w:rPr>
        <w:t xml:space="preserve"> chính mình </w:t>
      </w:r>
      <w:r>
        <w:rPr>
          <w:b w:val="0"/>
          <w:i/>
        </w:rPr>
        <w:t>tất cả cùng một lúc? Làm sao tôi bắt đầu đi đúng hướng?</w:t>
      </w:r>
      <w:r>
        <w:rPr>
          <w:b w:val="0"/>
          <w:i w:val="0"/>
        </w:rPr>
        <w:t xml:space="preserve"> Và, </w:t>
      </w:r>
      <w:r>
        <w:rPr>
          <w:b w:val="0"/>
          <w:i/>
        </w:rPr>
        <w:t>Làm sao tôi có thể cảm thấy hài lòng với cách mình đang làm trên suốt chặng đường?</w:t>
      </w:r>
    </w:p>
    <w:p>
      <w:pPr>
        <w:spacing w:after="80"/>
      </w:pPr>
      <w:r>
        <w:rPr>
          <w:b w:val="0"/>
          <w:i w:val="0"/>
        </w:rPr>
        <w:t xml:space="preserve">Cuốn sách này sẽ giúp bạn giải quyết những câu hỏi đó, tiến về phía những câu trả lời độc đáo, chân thật của riêng bạn—và cảm thấy tự tin hơn trong quá trình đó. Những tiếng nói chuyên gia được tập hợp trong </w:t>
      </w:r>
      <w:r>
        <w:rPr>
          <w:b w:val="0"/>
          <w:i/>
        </w:rPr>
        <w:t>Thành công khi lần đầu làm cha mẹ</w:t>
      </w:r>
      <w:r>
        <w:rPr>
          <w:b w:val="0"/>
          <w:i w:val="0"/>
        </w:rPr>
        <w:t xml:space="preserve"> mang đến cả góc nhìn lẫn hướng dẫn thực hành về những vấn đề lớn khiến việc chuyển sang làm cha mẹ đi làm trở nên đáng sợ đến vậy: những thứ như cách tìm dịch vụ chăm sóc trẻ phù hợp, hay xây dựng thương hiệu chuyên nghiệp của một bậc cha mẹ đi làm, hay khởi động lại sự nghiệp (nếu bạn chọn làm vậy) sau kỳ nghỉ và cách tự huấn luyện bản thân hiệu quả khi gặp khó khăn và thất bại. Ở đây không có lối tư duy bảng tính: Không bài viết nào trong số này đề cập đến việc chậu tắm em bé nào là đúng hay cách điền mẫu phúc lợi đó. Điều cuốn sách này tập trung vào chính là </w:t>
      </w:r>
      <w:r>
        <w:rPr>
          <w:b w:val="0"/>
          <w:i/>
        </w:rPr>
        <w:t>bạn</w:t>
      </w:r>
      <w:r>
        <w:rPr>
          <w:b w:val="0"/>
          <w:i w:val="0"/>
        </w:rPr>
        <w:t>, và giúp bạn chèo lái vào vùng nước mới của sự nghiệp cộng với việc chăm sóc con cái một cách an toàn và tự tin.</w:t>
      </w:r>
    </w:p>
    <w:p>
      <w:pPr>
        <w:spacing w:after="80"/>
      </w:pPr>
      <w:r>
        <w:rPr>
          <w:b w:val="0"/>
          <w:i w:val="0"/>
        </w:rPr>
        <w:t>Lời khuyên của tôi về cách dùng cuốn sách này: Chỉ cần đọc qua mục lục và để nó thấm dần. Bạn sẽ thấy những ý tưởng và lời khuyên bên trong vừa khích lệ vừa thực tế. Hãy hít một hơi thật sâu và bắt đầu với vài bài viết nói đúng nhất với những mối quan tâm lớn nhất hiện tại của bạn. Có thể mắt bạn sẽ ngay lập tức bị hút vào chương của Rebecca Knight về việc quay lại sau kỳ nghỉ thai sản. Có thể phần của Marika Lindholm về làm cha mẹ đơn thân sẽ đúng là kiểu lời khuyên mà bạn đang tìm kiếm. Hãy lật đến những trang đó để có sự hỗ trợ tức thời mà bạn cần. Rồi trong những tuần tiếp theo, hãy lặp lại.</w:t>
      </w:r>
    </w:p>
    <w:p>
      <w:pPr>
        <w:spacing w:after="80"/>
      </w:pPr>
      <w:r>
        <w:rPr>
          <w:b w:val="0"/>
          <w:i w:val="0"/>
        </w:rPr>
        <w:t>Khi bạn dùng cuốn sách này, dù bạn đang chờ em bé chào đời, đang lên kế hoạch hoặc quay lại sau kỳ nghỉ, hay đang đến gần dịp kỷ niệm một năm làm cha mẹ đi làm, hãy nhớ: Không có một mô hình duy nhất hay sẵn sàng trên Excel nào cho việc làm cha mẹ đi làm. Những gì hiệu quả với cha mẹ bạn, hay chị gái bạn, hay bạn bè và đồng nghiệp của bạn có thể không hiệu quả với bạn. Những cách tiếp cận và công cụ cũ của chính bạn để hoàn thành công việc và cảm thấy mình là người làm việc hiệu quả cao có thể không còn hiệu quả như trước—và điều đó không sao cả. Hãy theo trực giác và làm điều cảm thấy đúng với bạn, ngay hôm nay. Hãy nhớ, không có một Ủy ban Đánh giá Cha mẹ Đi làm Tối cao Toàn tri nào đang phán xét lựa chọn của bạn hay viết phiếu điểm cho bạn đâu. Miễn là bạn đang chuyển mình vào việc làm cha mẹ đi làm một cách chu đáo và có chủ đích—đó chính là điều cuốn sách này sẽ giúp bạn làm—thì bạn đang làm tròn với chính mình, sự nghiệp và gia đình, tất cả cùng một lúc.</w:t>
      </w:r>
    </w:p>
    <w:p>
      <w:pPr>
        <w:pStyle w:val="Heading1"/>
      </w:pPr>
      <w:r>
        <w:rPr>
          <w:rFonts w:ascii="Calibri" w:hAnsi="Calibri"/>
          <w:b/>
          <w:i w:val="0"/>
          <w:sz w:val="40"/>
        </w:rPr>
        <w:t>Mục 1</w:t>
      </w:r>
    </w:p>
    <w:p>
      <w:pPr>
        <w:pStyle w:val="Heading1"/>
      </w:pPr>
      <w:r>
        <w:rPr>
          <w:rFonts w:ascii="Calibri" w:hAnsi="Calibri"/>
          <w:b/>
          <w:i w:val="0"/>
          <w:sz w:val="40"/>
        </w:rPr>
        <w:t>Mỗi ngày là một ngày mới</w:t>
      </w:r>
    </w:p>
    <w:p>
      <w:pPr>
        <w:pStyle w:val="Heading1"/>
      </w:pPr>
      <w:r>
        <w:rPr>
          <w:rFonts w:ascii="Calibri" w:hAnsi="Calibri"/>
          <w:b/>
          <w:i/>
          <w:sz w:val="40"/>
        </w:rPr>
        <w:t>Hành trình chuyển mình sang làm cha mẹ đi làm</w:t>
      </w:r>
    </w:p>
    <w:p>
      <w:pPr>
        <w:pStyle w:val="Heading1"/>
      </w:pPr>
      <w:r>
        <w:rPr>
          <w:rFonts w:ascii="Calibri" w:hAnsi="Calibri"/>
          <w:b/>
          <w:i w:val="0"/>
          <w:sz w:val="40"/>
        </w:rPr>
        <w:t>Lên kế hoạch cho kỳ nghỉ thai sản hoặc nghỉ sinh của bạn</w:t>
      </w:r>
    </w:p>
    <w:p>
      <w:pPr>
        <w:spacing w:after="80"/>
      </w:pPr>
      <w:r>
        <w:rPr>
          <w:b w:val="0"/>
          <w:i/>
        </w:rPr>
        <w:t>bởi Rebecca Knight</w:t>
      </w:r>
    </w:p>
    <w:p>
      <w:pPr>
        <w:pStyle w:val="Heading2"/>
      </w:pPr>
      <w:r>
        <w:rPr>
          <w:rFonts w:ascii="Calibri" w:hAnsi="Calibri"/>
          <w:b/>
          <w:i w:val="0"/>
          <w:sz w:val="32"/>
        </w:rPr>
        <w:t>Tóm tắt nhanh</w:t>
      </w:r>
    </w:p>
    <w:p>
      <w:pPr>
        <w:spacing w:after="80"/>
        <w:ind w:left="360"/>
      </w:pPr>
      <w:r>
        <w:t xml:space="preserve">• </w:t>
      </w:r>
      <w:r>
        <w:rPr>
          <w:b w:val="0"/>
          <w:i w:val="0"/>
        </w:rPr>
        <w:t>Tìm hiểu xem bạn được hưởng bao nhiêu thời gian</w:t>
      </w:r>
    </w:p>
    <w:p>
      <w:pPr>
        <w:spacing w:after="80"/>
        <w:ind w:left="360"/>
      </w:pPr>
      <w:r>
        <w:t xml:space="preserve">• </w:t>
      </w:r>
      <w:r>
        <w:rPr>
          <w:b w:val="0"/>
          <w:i w:val="0"/>
        </w:rPr>
        <w:t>Soạn một kế hoạch chuyển giao công việc và bản ghi nhớ khi quay lại</w:t>
      </w:r>
    </w:p>
    <w:p>
      <w:pPr>
        <w:spacing w:after="80"/>
        <w:ind w:left="360"/>
      </w:pPr>
      <w:r>
        <w:t xml:space="preserve">• </w:t>
      </w:r>
      <w:r>
        <w:rPr>
          <w:b w:val="0"/>
          <w:i w:val="0"/>
        </w:rPr>
        <w:t>Đặt ra ranh giới giao tiếp trong thời gian nghỉ của bạn</w:t>
      </w:r>
    </w:p>
    <w:p>
      <w:pPr>
        <w:spacing w:after="80"/>
        <w:ind w:left="360"/>
      </w:pPr>
      <w:r>
        <w:t xml:space="preserve">• </w:t>
      </w:r>
      <w:r>
        <w:rPr>
          <w:b w:val="0"/>
          <w:i w:val="0"/>
        </w:rPr>
        <w:t>Buông bỏ các dự án công việc khi bạn vắng mặt</w:t>
      </w:r>
    </w:p>
    <w:p>
      <w:pPr>
        <w:spacing w:after="80"/>
        <w:ind w:left="360"/>
      </w:pPr>
      <w:r>
        <w:t xml:space="preserve">• </w:t>
      </w:r>
      <w:r>
        <w:rPr>
          <w:b w:val="0"/>
          <w:i w:val="0"/>
        </w:rPr>
        <w:t>Trao đổi với sếp trước khi bạn quay lại</w:t>
      </w:r>
    </w:p>
    <w:p>
      <w:pPr>
        <w:spacing w:after="80"/>
      </w:pPr>
      <w:r>
        <w:rPr>
          <w:b w:val="0"/>
          <w:i w:val="0"/>
        </w:rPr>
        <w:t>Nghỉ làm bất kể bao lâu cũng có thể khiến bạn hồi hộp, ngay cả khi đó là vì một sự kiện vui vẻ như sinh con hoặc nhận nuôi con. Cách tốt nhất để chuẩn bị cho kỳ nghỉ làm cha mẹ của bạn là gì? Bạn nên đặt ra ranh giới như thế nào? Bạn có nên liên lạc với nhóm của mình trong thời gian nghỉ không? Và bạn phải làm gì nếu nhận ra rằng mình muốn thay đổi lịch làm việc trong thời gian nghỉ?</w:t>
      </w:r>
    </w:p>
    <w:p>
      <w:pPr>
        <w:pStyle w:val="Heading2"/>
      </w:pPr>
      <w:r>
        <w:rPr>
          <w:rFonts w:ascii="Calibri" w:hAnsi="Calibri"/>
          <w:b/>
          <w:i w:val="0"/>
          <w:sz w:val="32"/>
        </w:rPr>
        <w:t>Các chuyên gia nói gì</w:t>
      </w:r>
    </w:p>
    <w:p>
      <w:pPr>
        <w:spacing w:after="80"/>
      </w:pPr>
      <w:r>
        <w:rPr>
          <w:b w:val="0"/>
          <w:i w:val="0"/>
        </w:rPr>
        <w:t>Rất ít tổ chức có "một quy trình vận hành tiêu chuẩn" cho nhân viên nghỉ làm cha mẹ, theo Joan C. Williams, giám đốc sáng lập của Center for WorkLife Law tại Hastings College of the Law thuộc Đại học California. Quá thường xuyên, họ "chắp vá một giải pháp mỗi khi có ai đó cần nghỉ phép", để gánh nặng đổ lên vai người sắp làm cha mẹ. Việc thiếu các kế hoạch nghỉ làm cha mẹ trong các tổ chức "phản ánh sự tách rời giữa đời sống cá nhân và đời sống công việc của con người", theo Lotte Bailyn, giáo sư danh dự tại MIT Sloan School of Management. "Lẽ ra điều này phải dễ dàng hơn hiện tại", bà nói. "Thực tế là người ta có con; họ đi nghỉ nghĩa vụ National Guard; họ bị ốm; và cha mẹ họ bị ốm" — nói cách khác, nhu cầu nghỉ phép là một thực tế tất yếu của việc làm. Điều mấu chốt là giữ một thái độ tích cực. "Tốt nhất là bạn nên giả định rằng mọi chuyện sẽ diễn ra tốt đẹp." Dưới đây là một vài gợi ý.</w:t>
      </w:r>
    </w:p>
    <w:p>
      <w:pPr>
        <w:pStyle w:val="Heading3"/>
      </w:pPr>
      <w:r>
        <w:rPr>
          <w:rFonts w:ascii="Calibri" w:hAnsi="Calibri"/>
          <w:b/>
          <w:i w:val="0"/>
          <w:sz w:val="26"/>
        </w:rPr>
        <w:t>Khởi đầu sớm.</w:t>
      </w:r>
    </w:p>
    <w:p>
      <w:pPr>
        <w:spacing w:after="80"/>
      </w:pPr>
      <w:r>
        <w:rPr>
          <w:b w:val="0"/>
          <w:i w:val="0"/>
        </w:rPr>
        <w:t>Bạn nên bắt đầu nghĩ về cách mình sẽ quản lý kỳ nghỉ — sẽ nghỉ bao lâu, có liên lạc hay không, sẽ quay lại như thế nào — từ rất sớm. Vậy nên trước khi nghỉ, lý tưởng nhất là trước cả khi bạn đang mong đợi em bé, hãy tìm hiểu các chính sách của tổ chức về việc bạn được hưởng bao nhiêu thời gian nghỉ. Thông tin này, tùy thuộc vào quy mô tổ chức của bạn, thường có sẵn trên mạng hoặc trong sổ tay nhân viên. Nếu không chắc, hãy liên hệ phòng nhân sự của bạn. Nhưng hãy lưu ý về thời điểm. "Khi nào bạn nói chuyện với phòng nhân sự còn tùy thuộc vào văn hóa tổ chức của bạn", Bailyn nói. Bà cho biết một số người lo rằng họ sẽ bị "gạt ra ngoài lề" một khi họ công bố kế hoạch gia đình của mình. "Tuy nhiên, đừng chờ đến phút cuối cùng." Có một lượng đáng kể giấy tờ và việc lập kế hoạch dự phòng cần phải thực hiện, và "người khác cần thời gian để tìm ra" cách xử lý sự vắng mặt của bạn, Bailyn nói.</w:t>
      </w:r>
    </w:p>
    <w:p>
      <w:pPr>
        <w:pStyle w:val="Heading3"/>
      </w:pPr>
      <w:r>
        <w:rPr>
          <w:rFonts w:ascii="Calibri" w:hAnsi="Calibri"/>
          <w:b/>
          <w:i w:val="0"/>
          <w:sz w:val="26"/>
        </w:rPr>
        <w:t>Vạch ra một chiến lược chuyển giao.</w:t>
      </w:r>
    </w:p>
    <w:p>
      <w:pPr>
        <w:spacing w:after="80"/>
      </w:pPr>
      <w:r>
        <w:rPr>
          <w:b w:val="0"/>
          <w:i w:val="0"/>
        </w:rPr>
        <w:t>Khoảng một tháng trước khi nghỉ phép, hãy nhờ người quản lý trực tiếp giúp bạn lập một “kế hoạch bàn giao” (transition-out plan), Williams nói. Bản ghi nhớ này “xác định rõ mọi việc bạn làm” cho tổ chức, mô tả tình trạng hiện tại của từng dự án bạn phụ trách, và chỉ ra những đồng nghiệp hoặc nhân viên tạm thời cụ thể sẽ “thay bạn đảm nhận công việc trong thời gian bạn nghỉ phép”, cô cho biết. Không có một kế hoạch như vậy, Williams cảnh báo, “công việc của bạn sẽ bị đổ ập lên đầu người khác một cách đột ngột.” Bailyn khuyên nên lôi kéo đồng nghiệp cùng tham gia. “Bạn cần làm việc tập thể và sáng tạo để tìm ra cách hoàn thành công việc [khi bạn vắng mặt],” cô nói. Điều này sẽ tạo động lực cho người khác. “Các thành viên trong nhóm sẽ nhận ra rằng khi họ cần điều gì đó, cả nhóm cũng sẽ hỗ trợ họ.”</w:t>
      </w:r>
    </w:p>
    <w:p>
      <w:pPr>
        <w:pStyle w:val="Heading3"/>
      </w:pPr>
      <w:r>
        <w:rPr>
          <w:rFonts w:ascii="Calibri" w:hAnsi="Calibri"/>
          <w:b/>
          <w:i w:val="0"/>
          <w:sz w:val="26"/>
        </w:rPr>
        <w:t>Lên kế hoạch cho việc quay trở lại.</w:t>
      </w:r>
    </w:p>
    <w:p>
      <w:pPr>
        <w:spacing w:after="80"/>
      </w:pPr>
      <w:r>
        <w:rPr>
          <w:b w:val="0"/>
          <w:i w:val="0"/>
        </w:rPr>
        <w:t>Ngoài kế hoạch bàn giao, bạn nên tạo một “bản ghi nhớ bàn giao trở lại” (transition-back memo) để giúp định hình kỳ vọng và đảm bảo “dòng công việc phù hợp cho sự trở lại của bạn”, Williams nói. “Rất phổ biến là khi trở lại sau kỳ nghỉ, bạn hoặc chẳng có việc gì làm, hoặc bị ngập đầu vì quá nhiều việc—cả hai đều không mong muốn và là công thức dẫn đến tỷ lệ nghỉ việc cao.” Cũng hãy nghĩ xem bạn muốn sắp xếp việc quay lại văn phòng như thế nào. “Hãy thực tế về việc liệu bạn có muốn quay lại làm việc dần dần” bằng cách bắt đầu bán thời gian rồi tăng lên toàn thời gian, liệu bạn có muốn thương lượng thêm ngày làm việc tại nhà, “hay bạn muốn làm bán thời gian vĩnh viễn”, cô nói. Sau đó, tùy vào mối quan hệ của bạn với sếp, hãy tìm hiểu những khả năng đó trước khi bạn nghỉ phép. “Nếu việc bạn đề cập trước sẽ khiến sếp hoảng hốt, thì đừng làm,” Williams nói. “Nhưng nếu sếp bạn thoải mái hơn, tại sao không nắm thông tin chứ?”</w:t>
      </w:r>
    </w:p>
    <w:p>
      <w:pPr>
        <w:pStyle w:val="Heading3"/>
      </w:pPr>
      <w:r>
        <w:rPr>
          <w:rFonts w:ascii="Calibri" w:hAnsi="Calibri"/>
          <w:b/>
          <w:i w:val="0"/>
          <w:sz w:val="26"/>
        </w:rPr>
        <w:t>Thiết lập ranh giới.</w:t>
      </w:r>
    </w:p>
    <w:p>
      <w:pPr>
        <w:spacing w:after="80"/>
      </w:pPr>
      <w:r>
        <w:rPr>
          <w:b w:val="0"/>
          <w:i w:val="0"/>
        </w:rPr>
        <w:t xml:space="preserve">Mặc dù “việc công ty yêu cầu bạn làm việc trong kỳ nghỉ phép là bất hợp pháp”, Williams nói, “nhưng việc cho đồng nghiệp biết rằng bạn có thể liên lạc được là điều thực tế và chu đáo.” Cô gợi ý nên nói đại loại như: </w:t>
      </w:r>
      <w:r>
        <w:rPr>
          <w:b w:val="0"/>
          <w:i/>
        </w:rPr>
        <w:t>Nếu bạn cần một thông tin quan trọng nào đó từ tôi, đây là cách liên lạc, và tôi sẽ cố gắng phản hồi bạn sớm nhất có thể</w:t>
      </w:r>
      <w:r>
        <w:rPr>
          <w:b w:val="0"/>
          <w:i w:val="0"/>
        </w:rPr>
        <w:t>. Chỉ cần biết rằng bạn vẫn ở đó “nếu có việc gì quan trọng xảy ra sẽ khiến mọi người thoải mái hơn,” Bailyn nói. Và nếu kỳ nghỉ của bạn dài hơn ba tháng, bạn cũng có thể cân nhắc tổ chức các cuộc họp định kỳ đã lên lịch với nhóm của mình “dù trực tiếp hay qua videoconference” vào các mốc ba, bốn và năm tháng, cô nói. “Những cuộc họp này là cách để kiểm tra tình hình với nhóm và xem mọi thứ đang diễn ra thế nào,” điều này sẽ giúp ích cho bạn khi quay lại.</w:t>
      </w:r>
    </w:p>
    <w:p>
      <w:pPr>
        <w:pStyle w:val="Heading3"/>
      </w:pPr>
      <w:r>
        <w:rPr>
          <w:rFonts w:ascii="Calibri" w:hAnsi="Calibri"/>
          <w:b/>
          <w:i w:val="0"/>
          <w:sz w:val="26"/>
        </w:rPr>
        <w:t>Tìm dịch vụ chăm sóc trẻ—càng sớm càng tốt.</w:t>
      </w:r>
    </w:p>
    <w:p>
      <w:pPr>
        <w:spacing w:after="80"/>
      </w:pPr>
      <w:r>
        <w:rPr>
          <w:b w:val="0"/>
          <w:i w:val="0"/>
        </w:rPr>
        <w:t>Bailyn gợi ý nên tìm hiểu các lựa chọn chăm sóc trẻ trước khi em bé chào đời. Gọi cho các cơ quan để xin gợi ý hoặc tìm kiếm trực tuyến qua các mạng lưới phụ huynh. Tham quan các cơ sở gần nhà và gần văn phòng của bạn. Kiểm tra thông tin tham khảo về những nơi bạn thích nhất bằng cách gọi cho các phụ huynh khác. “Rất khó tìm được dịch vụ giữ trẻ sơ sinh chất lượng cao,” cô nói. Nếu bạn thuê bảo mẫu, “hãy chốt cô ấy ít nhất một tháng trước khi bạn quay lại làm việc,” Williams khuyên. “Việc dịch vụ chăm sóc trẻ bị hủy vào phút chót là chuyện thường xảy ra, và nó khiến công việc của bạn gặp nguy hiểm,” cô nói. Hơn nữa, khoảng thời gian chồng lấn kéo dài một tháng này là một khoản đầu tư tốt cho sự nghiệp và sự an tâm của bạn. Nó cho phép bạn “tận mắt thấy dịch vụ chăm sóc trẻ của mình hoạt động thế nào”, điều này sẽ giúp bạn cảm thấy yên tâm hơn khi rời xa em bé. Nó cũng giúp đảm bảo rằng quá trình quay lại làm việc của bạn diễn ra suôn sẻ, Williams nói.</w:t>
      </w:r>
    </w:p>
    <w:p>
      <w:pPr>
        <w:pStyle w:val="Heading3"/>
      </w:pPr>
      <w:r>
        <w:rPr>
          <w:rFonts w:ascii="Calibri" w:hAnsi="Calibri"/>
          <w:b/>
          <w:i w:val="0"/>
          <w:sz w:val="26"/>
        </w:rPr>
        <w:t>Buông bỏ . . .</w:t>
      </w:r>
    </w:p>
    <w:p>
      <w:pPr>
        <w:spacing w:after="80"/>
      </w:pPr>
      <w:r>
        <w:rPr>
          <w:b w:val="0"/>
          <w:i w:val="0"/>
        </w:rPr>
        <w:t>Đừng bị cám dỗ mà theo dõi sát sao các dự án công việc và chuyện chính trị văn phòng trong lúc bạn vắng mặt. “Bạn không thể nói, ‘Trong lúc tôi nghỉ, tôi muốn tham gia vào A, B và C.’ Bạn cần buông bỏ,” Williams nói. Không làm được điều đó nhiều khả năng sẽ dẫn đến thất vọng. “Bạn sẽ bị giằng xé giữa những trách nhiệm mới vô cùng căng thẳng và những trách nhiệm cũ cũng vô cùng căng thẳng,” cô nói. Việc dính vào các dự án công việc trong lúc nghỉ phép cũng không công bằng với những đồng nghiệp đang thay bạn đảm nhận công việc, Bailyn nói. “Hãy nghĩ về [kỳ nghỉ của bạn] như một cơ hội để giúp người khác phát triển,” cô nói. Suy cho cùng, “bạn đáng lẽ phải xác định và lên kế hoạch cho cách các dự án sẽ được xử lý [khi bạn vắng mặt],” cô nói. “Hãy tin tưởng rằng nhóm của bạn sẽ xử lý mọi việc theo cách bạn mong muốn.”</w:t>
      </w:r>
    </w:p>
    <w:p>
      <w:pPr>
        <w:pStyle w:val="Heading3"/>
      </w:pPr>
      <w:r>
        <w:rPr>
          <w:rFonts w:ascii="Calibri" w:hAnsi="Calibri"/>
          <w:b/>
          <w:i w:val="0"/>
          <w:sz w:val="26"/>
        </w:rPr>
        <w:t>. . . và rồi chuẩn bị sẵn sàng.</w:t>
      </w:r>
    </w:p>
    <w:p>
      <w:pPr>
        <w:spacing w:after="80"/>
      </w:pPr>
      <w:r>
        <w:rPr>
          <w:b w:val="0"/>
          <w:i w:val="0"/>
        </w:rPr>
        <w:t>Khoảng hai tuần trước khi kỳ nghỉ của bạn kết thúc, Williams khuyên nên gọi cho sếp để sắp xếp một cuộc họp kéo dài một giờ nhằm xem lại kế hoạch bàn giao trở lại của bạn. “Bạn không có nghĩa vụ pháp lý phải làm điều này—đó là một quyết định tùy tình huống—nhưng nếu là tôi, tôi sẽ làm,” cô nói. Lựa chọn thay thế cho cuộc họp chủ động này là chờ đến ngày đầu tiên quay lại mới thảo luận về sự trở lại của bạn, điều này làm tăng khả năng bạn sẽ “hoặc chẳng có việc gì làm, hoặc quá nhiều việc”, cô nói. Kiểm tra tình hình với nhóm của bạn trước ngày chính thức quay lại cũng là một ý hay, Bailyn nói.</w:t>
      </w:r>
    </w:p>
    <w:p>
      <w:pPr>
        <w:pStyle w:val="Heading3"/>
      </w:pPr>
      <w:r>
        <w:rPr>
          <w:rFonts w:ascii="Calibri" w:hAnsi="Calibri"/>
          <w:b/>
          <w:i w:val="0"/>
          <w:sz w:val="26"/>
        </w:rPr>
        <w:t>Hãy thành thật với chính mình.</w:t>
      </w:r>
    </w:p>
    <w:p>
      <w:pPr>
        <w:spacing w:after="80"/>
      </w:pPr>
      <w:r>
        <w:rPr>
          <w:b w:val="0"/>
          <w:i w:val="0"/>
        </w:rPr>
        <w:t>Buổi kiểm tra trước khi quay lại này cũng là lúc bạn có thể sẽ đưa ra những sắp xếp cuối cùng cho quá trình chuyển đổi của mình. Tuy nhiên, hãy nhớ rằng đây là một tình huống linh hoạt. “Bạn không biết trước được [khi quay lại làm việc] mình sẽ cảm thấy thế nào về thể chất lẫn tinh thần, nên bạn không thể đưa ra những quyết định cứng nhắc [từ trước],” Bailyn nói. Nếu bạn đang phân vân về việc quay lại làm toàn thời gian, hãy nghĩ sáng tạo về cách bạn có thể khiến tình huống này khả thi. Bailyn khuyên nên đưa nhóm của bạn vào những cuộc thảo luận này. “Vấn đề với các sắp xếp linh hoạt là chúng thường được thương lượng riêng lẻ và giữ kín,” cô nói. Một lựa chọn tốt hơn là cùng nhóm của bạn vạch ra một kế hoạch đề xuất mô tả rõ “công việc sẽ được hoàn thành như thế nào” nếu bạn chuyển sang bán thời gian, rồi “mang nó đến gặp sếp của bạn”, cô nói. “Nó có thể mang tinh thần kiểu, ‘Hãy thử cách này trong hai tháng và xem có hiệu quả không.’”</w:t>
      </w:r>
    </w:p>
    <w:p>
      <w:pPr>
        <w:pStyle w:val="Heading2"/>
      </w:pPr>
      <w:r>
        <w:rPr>
          <w:rFonts w:ascii="Calibri" w:hAnsi="Calibri"/>
          <w:b/>
          <w:i w:val="0"/>
          <w:sz w:val="32"/>
        </w:rPr>
        <w:t>Nghiên cứu tình huống: Hợp tác với nhóm của bạn để lập kế hoạch khối lượng công việc</w:t>
      </w:r>
    </w:p>
    <w:p>
      <w:pPr>
        <w:spacing w:after="80"/>
      </w:pPr>
      <w:r>
        <w:rPr>
          <w:b w:val="0"/>
          <w:i w:val="0"/>
        </w:rPr>
        <w:t xml:space="preserve">Erin Quinn-Kong, tổng biên tập của </w:t>
      </w:r>
      <w:r>
        <w:rPr>
          <w:b w:val="0"/>
          <w:i/>
        </w:rPr>
        <w:t>Austin Monthly</w:t>
      </w:r>
      <w:r>
        <w:rPr>
          <w:b w:val="0"/>
          <w:i w:val="0"/>
        </w:rPr>
        <w:t>, phát hiện mình mang thai chỉ vài ngày trước khi nhà xuất bản mới của công ty cô nhậm chức. Cô quyết định hoãn việc chia sẻ tin này cho đến khi thai được 16 tuần.</w:t>
      </w:r>
    </w:p>
    <w:p>
      <w:pPr>
        <w:spacing w:after="80"/>
      </w:pPr>
      <w:r>
        <w:rPr>
          <w:b w:val="0"/>
          <w:i w:val="0"/>
        </w:rPr>
        <w:t>“Tôi đã làm ở đây năm năm, nhưng tôi có một sếp hoàn toàn mới—tôi muốn xây dựng mối quan hệ với anh ấy trước khi nói với anh rằng tôi mang thai,” Erin, người dự sinh trong vài tháng tới, chia sẻ.</w:t>
      </w:r>
    </w:p>
    <w:p>
      <w:pPr>
        <w:spacing w:after="80"/>
      </w:pPr>
      <w:r>
        <w:rPr>
          <w:b w:val="0"/>
          <w:i w:val="0"/>
        </w:rPr>
        <w:t>Khi cô nói với nhà xuất bản của mình, Erin đã vạch sẵn kế hoạch về cách cô sẽ sắp xếp kỳ nghỉ của mình và cũng đưa ra gợi ý về cách nhân viên của cô có thể làm việc trong lúc cô vắng mặt. Cô cũng đã nói chuyện với nhóm của mình. "Chúng tôi đã thảo luận về khả năng tuyển thêm một người mới ở vị trí thấp nhất, nhưng các biên tập viên khác ở đây quyết định họ muốn tự xử lý," cô nói. "Chúng tôi đã lên kế hoạch trước càng xa càng tốt, và hiện giờ tất cả chúng tôi đang làm việc chăm chỉ để đi trước một bước."</w:t>
      </w:r>
    </w:p>
    <w:p>
      <w:pPr>
        <w:spacing w:after="80"/>
      </w:pPr>
      <w:r>
        <w:rPr>
          <w:b w:val="0"/>
          <w:i w:val="0"/>
        </w:rPr>
        <w:t>Trong suốt kỳ nghỉ của mình—kéo dài tám tuần hưởng trợ cấp khuyết tật và thêm bốn tuần nghỉ phép vừa có lương vừa không lương—Erin nói cô sẽ "biến mất khỏi tầm nhìn" nhưng vẫn có thể liên lạc được với nhân viên trong trường hợp có việc gì đó quan trọng xảy ra. "Tôi tin tưởng họ. Tôi biết họ giỏi trong công việc của mình, và họ sẽ không gọi cho tôi vì những chuyện 'vặt vãnh' kiểu đó. Họ sẽ tự tìm ra cách giải quyết. Đó sẽ là một trải nghiệm học hỏi tốt cho họ."</w:t>
      </w:r>
    </w:p>
    <w:p>
      <w:pPr>
        <w:spacing w:after="80"/>
      </w:pPr>
      <w:r>
        <w:rPr>
          <w:b w:val="0"/>
          <w:i w:val="0"/>
        </w:rPr>
        <w:t>Đó cũng là một trải nghiệm học hỏi tốt cho Erin. "Tôi đã giao việc tốt hơn kể từ khi tôi thông báo mình mang thai," cô nói.</w:t>
      </w:r>
    </w:p>
    <w:p>
      <w:pPr>
        <w:spacing w:after="80"/>
      </w:pPr>
      <w:r>
        <w:rPr>
          <w:b w:val="0"/>
          <w:i w:val="0"/>
        </w:rPr>
        <w:t>Khi kỳ nghỉ thai sản của cô kết thúc, Erin dự định quay lại làm việc toàn thời gian nhưng sẽ làm việc tại nhà vào các ngày thứ Tư—một thỏa thuận mà cô đã thống nhất với nhà xuất bản của mình. (Cô bắt đầu sắp xếp giờ làm linh hoạt này vào đầu tam cá nguyệt thứ ba, điều này "thực sự giúp ích cho việc chuyển đổi.")</w:t>
      </w:r>
    </w:p>
    <w:p>
      <w:pPr>
        <w:spacing w:after="80"/>
      </w:pPr>
      <w:r>
        <w:rPr>
          <w:b w:val="0"/>
          <w:i w:val="0"/>
        </w:rPr>
        <w:t>Con gái cô sẽ được gửi ở nhà trẻ, cách nhà Erin một dãy nhà. "Tôi sẽ đưa con đi, và chồng tôi sẽ đón con," cô nói. "Đó là kế hoạch."</w:t>
      </w:r>
    </w:p>
    <w:p>
      <w:pPr>
        <w:spacing w:after="80"/>
      </w:pPr>
      <w:r>
        <w:rPr>
          <w:b w:val="0"/>
          <w:i/>
        </w:rPr>
        <w:t>Phỏng theo "Planning Maternity or Paternity Leave: A Professional's Guide," trên hbr.org, ngày 29 tháng 5 năm 2015 (mã sản phẩm #H0241F)</w:t>
      </w:r>
      <w:r>
        <w:rPr>
          <w:b w:val="0"/>
          <w:i w:val="0"/>
        </w:rPr>
        <w:t>.</w:t>
      </w:r>
    </w:p>
    <w:p>
      <w:pPr>
        <w:pStyle w:val="Heading1"/>
      </w:pPr>
      <w:r>
        <w:rPr>
          <w:rFonts w:ascii="Calibri" w:hAnsi="Calibri"/>
          <w:b/>
          <w:i w:val="0"/>
          <w:sz w:val="40"/>
        </w:rPr>
        <w:t>Hiểu về bản sắc của một người mẹ đi làm (mới)</w:t>
      </w:r>
    </w:p>
    <w:p>
      <w:pPr>
        <w:spacing w:after="80"/>
      </w:pPr>
      <w:r>
        <w:rPr>
          <w:b w:val="0"/>
          <w:i/>
        </w:rPr>
        <w:t>bởi Janna Koretz</w:t>
      </w:r>
    </w:p>
    <w:p>
      <w:pPr>
        <w:pStyle w:val="Heading2"/>
      </w:pPr>
      <w:r>
        <w:rPr>
          <w:rFonts w:ascii="Calibri" w:hAnsi="Calibri"/>
          <w:b/>
          <w:i w:val="0"/>
          <w:sz w:val="32"/>
        </w:rPr>
        <w:t>Tóm tắt nhanh</w:t>
      </w:r>
    </w:p>
    <w:p>
      <w:pPr>
        <w:spacing w:after="80"/>
        <w:ind w:left="360"/>
      </w:pPr>
      <w:r>
        <w:t xml:space="preserve">• </w:t>
      </w:r>
      <w:r>
        <w:rPr>
          <w:b w:val="0"/>
          <w:i w:val="0"/>
        </w:rPr>
        <w:t>Suy nghĩ lại cách bạn định nghĩa thành công</w:t>
      </w:r>
    </w:p>
    <w:p>
      <w:pPr>
        <w:spacing w:after="80"/>
        <w:ind w:left="360"/>
      </w:pPr>
      <w:r>
        <w:t xml:space="preserve">• </w:t>
      </w:r>
      <w:r>
        <w:rPr>
          <w:b w:val="0"/>
          <w:i w:val="0"/>
        </w:rPr>
        <w:t>Thừa nhận rằng bạn chính là người chỉ trích bản thân khắt khe nhất</w:t>
      </w:r>
    </w:p>
    <w:p>
      <w:pPr>
        <w:spacing w:after="80"/>
        <w:ind w:left="360"/>
      </w:pPr>
      <w:r>
        <w:t xml:space="preserve">• </w:t>
      </w:r>
      <w:r>
        <w:rPr>
          <w:b w:val="0"/>
          <w:i w:val="0"/>
        </w:rPr>
        <w:t>Ăn mừng những thành quả của bạn—dù lớn hay nhỏ</w:t>
      </w:r>
    </w:p>
    <w:p>
      <w:pPr>
        <w:spacing w:after="80"/>
        <w:ind w:left="360"/>
      </w:pPr>
      <w:r>
        <w:t xml:space="preserve">• </w:t>
      </w:r>
      <w:r>
        <w:rPr>
          <w:b w:val="0"/>
          <w:i w:val="0"/>
        </w:rPr>
        <w:t>Đối xử với bản thân bằng sự thấu hiểu và linh hoạt</w:t>
      </w:r>
    </w:p>
    <w:p>
      <w:pPr>
        <w:spacing w:after="80"/>
      </w:pPr>
      <w:r>
        <w:rPr>
          <w:b w:val="0"/>
          <w:i w:val="0"/>
        </w:rPr>
        <w:t>Việc làm cha mẹ thay đổi bạn. Những vai trò bạn từng đảm nhận, những bản sắc bạn từng gắn với mình—luật sư, người yêu chó, người mê đạp xe spinning—tất cả đều xếp sau những trách nhiệm mới của bạn. Với một số người, sự sắp xếp lại các ưu tiên này có thể dẫn đến một cuộc khủng hoảng bản sắc. Điều này đặc biệt đúng với phụ nữ, những người vì cả lý do xã hội lẫn thần kinh thường cảm nhận rõ nhất sự giằng xé giữa gia đình và công việc.</w:t>
      </w:r>
    </w:p>
    <w:p>
      <w:pPr>
        <w:spacing w:after="80"/>
      </w:pPr>
      <w:r>
        <w:rPr>
          <w:b w:val="0"/>
          <w:i w:val="0"/>
        </w:rPr>
        <w:t>Là một nhà tâm lý học lâm sàng tập trung vào những thách thức sức khỏe tinh thần của những người làm nghề áp lực cao, tôi thường đọc các bài báo và nghiên cứu về cách lấy lại "cảm giác là chính mình" sau khi trở thành cha mẹ. Nhưng không có câu trả lời dễ dàng nào, không có danh sách 10 mẹo hàng đầu nào có thể mang lại sự an ủi và rõ ràng tức thì.</w:t>
      </w:r>
    </w:p>
    <w:p>
      <w:pPr>
        <w:spacing w:after="80"/>
      </w:pPr>
      <w:r>
        <w:rPr>
          <w:b w:val="0"/>
          <w:i w:val="0"/>
        </w:rPr>
        <w:t>Rachel (tên đã được thay đổi), một khách hàng trị liệu lâu năm của tôi, là một nhà giao dịch thành đạt, người mà—theo như tôi biết—chưa từng thất bại trong bất cứ điều gì trong cuộc đời. Vì vậy, cô chưa bao giờ ngờ rằng việc làm mẹ đi làm lại là điều cô không thể xử lý nổi. Làm nhiều việc cùng lúc trong một môi trường căng thẳng cao gần như chính là mô tả công việc của cô. Thêm vài việc nữa ở nhà thì khó đến mức nào chứ?</w:t>
      </w:r>
    </w:p>
    <w:p>
      <w:pPr>
        <w:spacing w:after="80"/>
      </w:pPr>
      <w:r>
        <w:rPr>
          <w:b w:val="0"/>
          <w:i w:val="0"/>
        </w:rPr>
        <w:t>Nhưng khi Rachel quay lại làm việc sau kỳ nghỉ thai sản, cô cảm thấy như mình đang lơ lửng, mất tập trung. Cô không thể làm việc đạt chuẩn mực của chính mình ở văn phòng và cũng cảm thấy như mình đang bỏ bê việc nhà. Cô đã xây dựng bản sắc của mình xoay quanh năng lực và trí tuệ. Giờ đây tất cả những điều đó dường như thuộc về một người khác.</w:t>
      </w:r>
    </w:p>
    <w:p>
      <w:pPr>
        <w:spacing w:after="80"/>
      </w:pPr>
      <w:r>
        <w:rPr>
          <w:b w:val="0"/>
          <w:i w:val="0"/>
        </w:rPr>
        <w:t>Nghiên cứu về sinh học thần kinh của việc làm mẹ đã đưa ra một số gợi ý về lý do tại sao các bà mẹ mới thường thấy việc quay lại làm việc khó khăn đến vậy. Sau khi sinh con, nhiều thay đổi về thần kinh và cấu trúc xảy ra có thể khiến người mẹ mới khó tái tạo chính xác hoạt động trước đây của mình. Não thực sự tái thiết kế chính nó, cắt tỉa các kết nối cũ và xây dựng những kết nối mới. Kết quả dường như là một bộ não được tối ưu hóa cho “lý thuyết về tâm trí” (theory of mind)—khả năng hiểu người khác có thể đang nghĩ gì và cảm nhận gì.</w:t>
      </w:r>
    </w:p>
    <w:p>
      <w:pPr>
        <w:spacing w:after="80"/>
      </w:pPr>
      <w:r>
        <w:rPr>
          <w:b w:val="0"/>
          <w:i w:val="0"/>
        </w:rPr>
        <w:t>Những siêu năng lực về nhận thức và tri giác này đã giúp tổ tiên chúng ta sống sót khi sống giữa những con voi ma mút lông xù. Chúng cũng mang lại cho các bà mẹ khả năng kỳ diệu trong việc phân tích tiếng khóc của đứa con mới sinh và đoán chính xác em bé cần gì. Nhưng bộ não không biết gì về môi trường làm việc hiện đại của chúng ta; những kết nối đã bị cắt tỉa đó có thể chính là những kết nối mà bạn dựa vào để hoàn thành công việc của mình.</w:t>
      </w:r>
    </w:p>
    <w:p>
      <w:pPr>
        <w:spacing w:after="80"/>
      </w:pPr>
      <w:r>
        <w:rPr>
          <w:b w:val="0"/>
          <w:i w:val="0"/>
        </w:rPr>
        <w:t>Nếu bạn là người đã xây dựng bản sắc trưởng thành của mình xoay quanh sự nghiệp, thì việc mắc phải “não bà mẹ” (mommy brain) có thể làm lung lay nền tảng của bạn. Tuy nhiên, điều còn khiến người ta bối rối hơn nữa là bản năng đột ngột mà một số người cảm thấy—thực sự muốn dấn thân vào việc làm mẹ hơn hết thảy mọi thứ khác. Sự va chạm của hai bản sắc này, hai cách tồn tại dường như không tương thích này—đó chính là công thức cho một cuộc khủng hoảng bản sắc kinh điển.</w:t>
      </w:r>
    </w:p>
    <w:p>
      <w:pPr>
        <w:spacing w:after="80"/>
      </w:pPr>
      <w:r>
        <w:rPr>
          <w:b w:val="0"/>
          <w:i w:val="0"/>
        </w:rPr>
        <w:t>Mất phương hướng như thế này không chỉ khó chịu. Nó có thể dẫn đến lo âu, trầm cảm, kiệt sức, các vấn đề trong mối quan hệ, và thậm chí là lạm dụng chất kích thích. Và với hầu hết khách hàng của tôi là những bậc cha mẹ đi làm, sự chuyển đổi hỗn loạn sang làm việc từ xa trong thời kỳ Covid-19 càng khiến mọi thứ khó khăn hơn. Những ranh giới mà họ từng có thể vạch ra giữa gia đình và văn phòng đã bị xóa nhòa, và những mối quan hệ con người từng mang lại ý nghĩa cho công việc đã bị thu gọn thành một ma trận những cái đầu vô hình đang trò chuyện qua video. Chẳng trách nhiều người trong chúng ta cảm thấy mình chẳng giống chính mình chút nào.</w:t>
      </w:r>
    </w:p>
    <w:p>
      <w:pPr>
        <w:spacing w:after="80"/>
      </w:pPr>
      <w:r>
        <w:rPr>
          <w:b w:val="0"/>
          <w:i w:val="0"/>
        </w:rPr>
        <w:t>Gỡ rối bản sắc của bạn có thể là một nỗ lực dài dằng dặc và phức tạp, nhưng có hai cách tư duy lại mà tôi thường dùng với khách hàng để giúp họ tìm ra cách tiếp cận thế giới mới phức tạp mà họ đang ở trong đó.</w:t>
      </w:r>
    </w:p>
    <w:p>
      <w:pPr>
        <w:pStyle w:val="Heading2"/>
      </w:pPr>
      <w:r>
        <w:rPr>
          <w:rFonts w:ascii="Calibri" w:hAnsi="Calibri"/>
          <w:b/>
          <w:i w:val="0"/>
          <w:sz w:val="32"/>
        </w:rPr>
        <w:t>Tư duy lại về Thành công</w:t>
      </w:r>
    </w:p>
    <w:p>
      <w:pPr>
        <w:spacing w:after="80"/>
      </w:pPr>
      <w:r>
        <w:rPr>
          <w:b w:val="0"/>
          <w:i w:val="0"/>
        </w:rPr>
        <w:t>Trước đây bạn từng nhắm đến hiệu quả và hiệu suất tối đa. Giờ đây, bạn có thể tự thưởng cho mình một ngôi sao vàng chỉ vì đã sống sót. Bạn sẽ phải buông bỏ rất nhiều thứ và điều chỉnh định nghĩa của mình về thành công. Tôi đảm bảo bạn sẽ về đích trước nếu bạn ghi nhận công lao của mình cho tất cả công việc ở mặt trận gia đình. Để làm được điều đó, hãy thử định nghĩa lại thành công là hoàn thành mọi việc cả trong lẫn ngoài văn phòng.</w:t>
      </w:r>
    </w:p>
    <w:p>
      <w:pPr>
        <w:spacing w:after="80"/>
      </w:pPr>
      <w:r>
        <w:rPr>
          <w:b w:val="0"/>
          <w:i w:val="0"/>
        </w:rPr>
        <w:t>Nơi mà thành công từng có thể có nghĩa là chốt được một khách hàng lớn bên những miếng bít tết ở một nơi sang trọng trong trung tâm thành phố, thì giờ đây nó có thể có nghĩa là làm bữa sáng cho bữa tối (mặc kệ đống bừa bộn khắp nhà) trong khi bạn hát những bài hát ngớ ngẩn cho lũ trẻ đang cười khúc khích ở phòng bên cạnh. Khách hàng đó có thể mất thêm một hai ngày để ký hợp đồng, nhưng trong lúc đó, bạn đã ghi điểm liên tục ở nhà. Bạn đang làm tốt hơn nhiều so với những gì bạn tự ghi nhận cho mình—hãy coi những chiến thắng trong việc nuôi dạy con là điều đáng được ăn mừng.</w:t>
      </w:r>
    </w:p>
    <w:p>
      <w:pPr>
        <w:pStyle w:val="Heading2"/>
      </w:pPr>
      <w:r>
        <w:rPr>
          <w:rFonts w:ascii="Calibri" w:hAnsi="Calibri"/>
          <w:b/>
          <w:i w:val="0"/>
          <w:sz w:val="32"/>
        </w:rPr>
        <w:t>Tư duy lại về Chính mình</w:t>
      </w:r>
    </w:p>
    <w:p>
      <w:pPr>
        <w:spacing w:after="80"/>
      </w:pPr>
      <w:r>
        <w:rPr>
          <w:b w:val="0"/>
          <w:i w:val="0"/>
        </w:rPr>
        <w:t>Bản sắc của chúng ta trải qua nhiều thay đổi trong suốt cuộc đời. Thay vì cảm thấy bản sắc của mình bị xáo trộn, hãy nghĩ về nó như đã được mở rộng. Bạn từng là chính bạn—giờ đây bạn là chính bạn, cộng thêm một điều gì đó khác. Vẫn còn chỗ để trở nên nhiều hơn thế.</w:t>
      </w:r>
    </w:p>
    <w:p>
      <w:pPr>
        <w:spacing w:after="80"/>
      </w:pPr>
      <w:r>
        <w:rPr>
          <w:b w:val="0"/>
          <w:i w:val="0"/>
        </w:rPr>
        <w:t>Việc làm cha mẹ không phải là lần đầu tiên bản sắc của bạn trải qua một sự thay đổi. Đảm nhận những dự án cá nhân lớn như luyện tập cho một cuộc thi ba môn phối hợp (triathlon) thường có thể thay đổi nhận thức của chúng ta về chính mình. Theo cách đó, việc thêm “cha mẹ” vào bản sắc của bạn không nên đòi hỏi bạn phải từ bỏ những phần cũ của chính mình, cũng như việc thêm “vận động viên ba môn phối hợp” hay “đầu bếp giỏi” hay “nhiếp ảnh gia” vậy.</w:t>
      </w:r>
    </w:p>
    <w:p>
      <w:pPr>
        <w:spacing w:after="80"/>
      </w:pPr>
      <w:r>
        <w:rPr>
          <w:b w:val="0"/>
          <w:i w:val="0"/>
        </w:rPr>
        <w:t>Chúng ta thường là người chỉ trích chính mình gay gắt nhất. Hãy buông bỏ bớt áp lực mà bạn đang đặt lên chính mình và đối xử với bản thân bằng sự thấu hiểu và linh hoạt mà bạn dành cho người bạn thân nhất của mình. Liệu bạn có mắng bạn mình vì cho lũ trẻ ăn gà viên hai đêm liên tiếp vì có việc gấp ở văn phòng không? Bạn có lẽ sẽ cười với họ về điều đó, rồi chuyển lọ tương cà.</w:t>
      </w:r>
    </w:p>
    <w:p>
      <w:pPr>
        <w:spacing w:after="80"/>
      </w:pPr>
      <w:r>
        <w:rPr>
          <w:b w:val="0"/>
          <w:i w:val="0"/>
        </w:rPr>
        <w:t>Trên hết, hãy nhận ra rằng không có câu trả lời dễ dàng nào, chỉ có công việc khó nhọc để trở thành một phiên bản tốt hơn (dù phức tạp hơn) của chính bạn. Và sau khi bạn giúp chống lại một đại dịch toàn cầu bằng cách làm việc từ nhà, trả lời email qua một màn sương mù mịt trong đầu trong khi đứa con mới biết đi của bạn đang gào khóc đòi mù tạt cho gà viên của chúng—bạn sẽ đến được đích.</w:t>
      </w:r>
    </w:p>
    <w:p>
      <w:pPr>
        <w:spacing w:after="80"/>
      </w:pPr>
      <w:r>
        <w:rPr>
          <w:b w:val="0"/>
          <w:i/>
        </w:rPr>
        <w:t>Phỏng theo “New Mothers, Let’s Talk About Your Professional Identity Crisis” trên hbr.org, ngày 19 tháng 8 năm 2020 (mã sản phẩm #H05SWO)</w:t>
      </w:r>
      <w:r>
        <w:rPr>
          <w:b w:val="0"/>
          <w:i w:val="0"/>
        </w:rPr>
        <w:t>.</w:t>
      </w:r>
    </w:p>
    <w:p>
      <w:pPr>
        <w:pStyle w:val="Heading1"/>
      </w:pPr>
      <w:r>
        <w:rPr>
          <w:rFonts w:ascii="Calibri" w:hAnsi="Calibri"/>
          <w:b/>
          <w:i w:val="0"/>
          <w:sz w:val="40"/>
        </w:rPr>
        <w:t>Làm chủ bước chuyển mình thành Người Cha</w:t>
      </w:r>
    </w:p>
    <w:p>
      <w:pPr>
        <w:spacing w:after="80"/>
      </w:pPr>
      <w:r>
        <w:rPr>
          <w:b w:val="0"/>
          <w:i/>
        </w:rPr>
        <w:t>bởi Bruce Feiler</w:t>
      </w:r>
    </w:p>
    <w:p>
      <w:pPr>
        <w:pStyle w:val="Heading2"/>
      </w:pPr>
      <w:r>
        <w:rPr>
          <w:rFonts w:ascii="Calibri" w:hAnsi="Calibri"/>
          <w:b/>
          <w:i w:val="0"/>
          <w:sz w:val="32"/>
        </w:rPr>
        <w:t>Tóm tắt nhanh</w:t>
      </w:r>
    </w:p>
    <w:p>
      <w:pPr>
        <w:spacing w:after="80"/>
        <w:ind w:left="360"/>
      </w:pPr>
      <w:r>
        <w:t xml:space="preserve">• </w:t>
      </w:r>
      <w:r>
        <w:rPr>
          <w:b w:val="0"/>
          <w:i w:val="0"/>
        </w:rPr>
        <w:t>Chấp nhận rằng việc trở thành cha mang đến vô vàn cảm xúc</w:t>
      </w:r>
    </w:p>
    <w:p>
      <w:pPr>
        <w:spacing w:after="80"/>
        <w:ind w:left="360"/>
      </w:pPr>
      <w:r>
        <w:t xml:space="preserve">• </w:t>
      </w:r>
      <w:r>
        <w:rPr>
          <w:b w:val="0"/>
          <w:i w:val="0"/>
        </w:rPr>
        <w:t>Tìm những nơi phù hợp để khám phá cảm xúc của bạn</w:t>
      </w:r>
    </w:p>
    <w:p>
      <w:pPr>
        <w:spacing w:after="80"/>
        <w:ind w:left="360"/>
      </w:pPr>
      <w:r>
        <w:t xml:space="preserve">• </w:t>
      </w:r>
      <w:r>
        <w:rPr>
          <w:b w:val="0"/>
          <w:i w:val="0"/>
        </w:rPr>
        <w:t>Giải phóng bản thân khỏi những kỳ vọng cũ</w:t>
      </w:r>
    </w:p>
    <w:p>
      <w:pPr>
        <w:spacing w:after="80"/>
        <w:ind w:left="360"/>
      </w:pPr>
      <w:r>
        <w:t xml:space="preserve">• </w:t>
      </w:r>
      <w:r>
        <w:rPr>
          <w:b w:val="0"/>
          <w:i w:val="0"/>
        </w:rPr>
        <w:t>Tạo thói quen mới ở nhà và đón nhận một nền văn hóa mới ở nơi làm việc</w:t>
      </w:r>
    </w:p>
    <w:p>
      <w:pPr>
        <w:spacing w:after="80"/>
        <w:ind w:left="360"/>
      </w:pPr>
      <w:r>
        <w:t xml:space="preserve">• </w:t>
      </w:r>
      <w:r>
        <w:rPr>
          <w:b w:val="0"/>
          <w:i w:val="0"/>
        </w:rPr>
        <w:t>Cập nhật câu chuyện cuộc đời bạn để bao gồm chương mới của vai trò làm cha</w:t>
      </w:r>
    </w:p>
    <w:p>
      <w:pPr>
        <w:spacing w:after="80"/>
      </w:pPr>
      <w:r>
        <w:rPr>
          <w:b w:val="0"/>
          <w:i w:val="0"/>
        </w:rPr>
        <w:t>Trong số những bước chuyển mình mà con người đối mặt trong cuộc đời, việc trở thành cha mẹ có lẽ là bước chuyển quan trọng nhất. Việc thay đổi cuộc sống này thường được mong đợi và mang lại niềm vui cũng không làm giảm bớt những xáo trộn cảm xúc cũng như sự điều chỉnh cần thiết trong cả cuộc sống cá nhân lẫn công việc.</w:t>
      </w:r>
    </w:p>
    <w:p>
      <w:pPr>
        <w:spacing w:after="80"/>
      </w:pPr>
      <w:r>
        <w:rPr>
          <w:b w:val="0"/>
          <w:i w:val="0"/>
        </w:rPr>
        <w:t>Nhưng trong khi bước chuyển mình mà các bà mẹ mới phải đối mặt—từ chứng trầm cảm sau sinh và lo lắng về sự nghiệp cho đến cảm giác tự hào và mục đích sống cao hơn—đã được giới học thuật nghiên cứu sâu và thường xuyên bàn luận trong văn hóa đại chúng, thì bước chuyển mình mà các ông bố mới phải đối mặt lại bị các nhà nghiên cứu bỏ qua một cách đáng tiếc và chỉ được nhắc đến như một câu đùa trong văn hóa đại chúng.</w:t>
      </w:r>
    </w:p>
    <w:p>
      <w:pPr>
        <w:spacing w:after="80"/>
      </w:pPr>
      <w:r>
        <w:rPr>
          <w:b w:val="0"/>
          <w:i w:val="0"/>
        </w:rPr>
        <w:t>Tuy nhiên, hai bước chuyển mình này không thể tách rời nhau. Tác động từ sự gia tăng mạnh mẽ số lượng các bà mẹ đi làm gắn bó chặt chẽ với tác động của một nền văn hóa mới về những ông bố tham gia tích cực. Khi ngày càng nhiều bà mẹ tham gia thị trường lao động (hai phần ba số bà mẹ có con dưới sáu tuổi làm việc ngoài nhà; với những người có con trên sáu tuổi, con số này tăng vọt lên 77%), thì ngày càng nhiều ông bố tham gia vào việc nuôi dạy con.</w:t>
      </w:r>
    </w:p>
    <w:p>
      <w:pPr>
        <w:spacing w:after="80"/>
      </w:pPr>
      <w:r>
        <w:rPr>
          <w:b w:val="0"/>
          <w:i w:val="0"/>
        </w:rPr>
        <w:t>Một phần của sự thay đổi này là do hoàn cảnh bắt buộc—các bà mẹ đi làm, theo định nghĩa, có ít thời gian hơn trong ngày để chăm sóc con và ngày càng yêu cầu các ông bố phải gánh vác nhiều hơn—nhưng phần lớn hơn của sự thay đổi là do lựa chọn. Hóa ra, các ông bố thích được tham gia nhiều hơn vào việc nuôi dạy con. Khi được hỏi họ nhìn nhận vai trò của mình trong gia đình như thế nào, ba phần tư số ông bố nói rằng vai trò của họ là "vừa kiếm tiền vừa chăm sóc con cái."</w:t>
      </w:r>
    </w:p>
    <w:p>
      <w:pPr>
        <w:spacing w:after="80"/>
      </w:pPr>
      <w:r>
        <w:rPr>
          <w:b w:val="0"/>
          <w:i w:val="0"/>
        </w:rPr>
        <w:t>Trong khi sự nở rộ quan tâm đến vai trò làm cha này mang lại nhiều mặt tích cực cho cả các ông bố, các bà mẹ lẫn trẻ em, nó cũng đặt ra vô số phức tạp và những điều chỉnh khó xử cho tất cả những người liên quan, bao gồm cả người sử dụng lao động và các nhà quản lý. Và mặc dù nghiên cứu về những câu hỏi này chưa có từ nhiều thập kỷ trước, nó đã tăng tốc trong những năm gần đây.</w:t>
      </w:r>
    </w:p>
    <w:p>
      <w:pPr>
        <w:spacing w:after="80"/>
      </w:pPr>
      <w:r>
        <w:rPr>
          <w:b w:val="0"/>
          <w:i w:val="0"/>
        </w:rPr>
        <w:t>Nghiên cứu của chính tôi về những bước chuyển mình trong cuộc sống đã phát hiện ra rằng chúng bao gồm ba giai đoạn. Giai đoạn đầu tiên là cái tôi gọi là "lời tạm biệt dài," trong đó người trải qua bước chuyển mình thương tiếc cuộc sống mà họ đang rời bỏ. Giai đoạn thứ hai là "khoảng giữa lộn xộn," trong đó người đó từ bỏ những thói quen, tư duy và lối sống nhất định và bắt đầu tạo ra những cái mới. Giai đoạn thứ ba là "khởi đầu mới," trong đó người đó giới thiệu con người mới của mình. Những giai đoạn này song hành một cách hài hòa với những thách thức và cơ hội mà các ông bố mới phải đối mặt.</w:t>
      </w:r>
    </w:p>
    <w:p>
      <w:pPr>
        <w:spacing w:after="80"/>
      </w:pPr>
      <w:r>
        <w:rPr>
          <w:b w:val="0"/>
          <w:i w:val="0"/>
        </w:rPr>
        <w:t>Dưới đây, dựa trên khối kiến thức đang ngày càng phát triển này, là năm lời khuyên dành cho các ông bố mới để biến quá trình chuyển mình thành người cha đi làm thành một quá trình không chỉ làm xáo trộn cuộc sống, mà còn khẳng định cuộc sống.</w:t>
      </w:r>
    </w:p>
    <w:p>
      <w:pPr>
        <w:spacing w:after="80"/>
      </w:pPr>
      <w:r>
        <w:rPr>
          <w:b/>
          <w:i w:val="0"/>
        </w:rPr>
        <w:t>Nguồn tài liệu về nghỉ phép làm cha trên hbr.org</w:t>
      </w:r>
    </w:p>
    <w:p>
      <w:pPr>
        <w:spacing w:after="80"/>
      </w:pPr>
      <w:r>
        <w:rPr>
          <w:b w:val="0"/>
          <w:i w:val="0"/>
        </w:rPr>
        <w:t>Các chính sách nghỉ phép làm cha khác nhau giữa các quốc gia và giữa các công ty—và các chính sách này luôn thay đổi. Nếu bạn sắp có em bé, hbr.org có nhiều bài viết về cách chuẩn bị cho kỳ nghỉ phép làm cha, những việc cần làm trong thời gian đó, và những thực hành tốt nhất khi bạn quay lại làm việc. Chúng tôi khuyên bạn nên truy cập hbr.org và tìm kiếm các bài viết về "paternity leave" hoặc "parental leave" để tìm những bài phù hợp nhất với bạn.</w:t>
      </w:r>
    </w:p>
    <w:p>
      <w:pPr>
        <w:spacing w:after="80"/>
      </w:pPr>
      <w:r>
        <w:rPr>
          <w:b w:val="0"/>
          <w:i w:val="0"/>
        </w:rPr>
        <w:t>—The Editors</w:t>
      </w:r>
    </w:p>
    <w:p>
      <w:pPr>
        <w:pStyle w:val="Heading2"/>
      </w:pPr>
      <w:r>
        <w:rPr>
          <w:rFonts w:ascii="Calibri" w:hAnsi="Calibri"/>
          <w:b/>
          <w:i w:val="0"/>
          <w:sz w:val="32"/>
        </w:rPr>
        <w:t>1. Chấp nhận nó</w:t>
      </w:r>
    </w:p>
    <w:p>
      <w:pPr>
        <w:spacing w:after="80"/>
      </w:pPr>
      <w:r>
        <w:rPr>
          <w:b w:val="0"/>
          <w:i w:val="0"/>
        </w:rPr>
        <w:t>Bài học đầu tiên dành cho những ông bố mới là đừng bỏ qua những thay đổi đi kèm. Một giai đoạn của cuộc đời đã qua đi. Thay vào đó, hãy chấp nhận rằng việc trở thành cha mang theo vô vàn cảm xúc. Những cảm xúc này không chỉ gồm những cảm xúc tích cực như niềm vui, sự hân hoan và niềm tự hào, mà còn cả những cảm xúc tiêu cực như nỗi sợ, sự lo lắng và cảm giác bất lực.</w:t>
      </w:r>
    </w:p>
    <w:p>
      <w:pPr>
        <w:spacing w:after="80"/>
      </w:pPr>
      <w:r>
        <w:rPr>
          <w:b w:val="0"/>
          <w:i w:val="0"/>
        </w:rPr>
        <w:t>Các nhà nghiên cứu ở Úc đã thực hiện một phân tích toàn diện hơn 500 bài nghiên cứu và phát hiện rằng các rối loạn lo âu ở những người cha sắp có con bắt đầu từ giai đoạn đầu thai kỳ và lan rộng khắp giai đoạn chu sinh. Những cảm xúc này lên đến đỉnh điểm quanh thời điểm sinh nở, khi các ông bố thường gục ngã trước những cơn bất lực và cô đơn. Với những người đàn ông vốn đã có tiền sử về các vấn đề sức khỏe tâm thần, những thay đổi này có thể đặc biệt gay gắt.</w:t>
      </w:r>
    </w:p>
    <w:p>
      <w:pPr>
        <w:spacing w:after="80"/>
      </w:pPr>
      <w:r>
        <w:rPr>
          <w:b w:val="0"/>
          <w:i w:val="0"/>
        </w:rPr>
        <w:t>Bên cạnh những cảm xúc đó ở nhà, các ông bố thường cảm thấy lo lắng về việc bị tụt lại phía sau hoặc mất đà trong công việc. Một số thói quen với đồng nghiệp và cấp trên, từ những buổi gặp gỡ xã giao đến các hội nghị cho đến những vòng golf cuối tuần, có thể giảm dần mức độ ưu tiên, từ đó khơi lên nỗi sợ rằng những trách nhiệm ở nhà đang làm suy yếu các cơ hội tại nơi làm việc.</w:t>
      </w:r>
    </w:p>
    <w:p>
      <w:pPr>
        <w:spacing w:after="80"/>
      </w:pPr>
      <w:r>
        <w:rPr>
          <w:b w:val="0"/>
          <w:i w:val="0"/>
        </w:rPr>
        <w:t>Điểm mấu chốt là việc chuyển mình sang vai trò làm cha là một trải nghiệm đầy cảm xúc; hãy dành thời gian để nhận diện và chấp nhận nó.</w:t>
      </w:r>
    </w:p>
    <w:p>
      <w:pPr>
        <w:pStyle w:val="Heading2"/>
      </w:pPr>
      <w:r>
        <w:rPr>
          <w:rFonts w:ascii="Calibri" w:hAnsi="Calibri"/>
          <w:b/>
          <w:i w:val="0"/>
          <w:sz w:val="32"/>
        </w:rPr>
        <w:t>2. Đánh dấu nó</w:t>
      </w:r>
    </w:p>
    <w:p>
      <w:pPr>
        <w:spacing w:after="80"/>
      </w:pPr>
      <w:r>
        <w:rPr>
          <w:b w:val="0"/>
          <w:i w:val="0"/>
        </w:rPr>
        <w:t>Vậy những ông bố đang đi làm nên đối phó với những cảm xúc này như thế nào?</w:t>
      </w:r>
    </w:p>
    <w:p>
      <w:pPr>
        <w:spacing w:after="80"/>
      </w:pPr>
      <w:r>
        <w:rPr>
          <w:b w:val="0"/>
          <w:i w:val="0"/>
        </w:rPr>
        <w:t>Câu trả lời là hãy đưa những cảm xúc đó ra ánh sáng bằng cách tìm những nơi phù hợp để khám phá chúng. Nghiên cứu của tôi đã phát hiện rằng mọi người sử dụng nhiều kỹ thuật khác nhau để ứng phó với dòng cảm xúc dồn dập trong những bước ngoặt của cuộc đời: Một số người viết về cảm xúc của mình; những người khác thì cắm cúi và vượt qua. Nhưng 80% người dùng các nghi lễ — những trải nghiệm công khai, thường được chia sẻ, báo hiệu cho chính họ và những người xung quanh rằng họ đang trải qua một giai đoạn đầy cảm xúc và đang chuẩn bị cho những gì sắp tới.</w:t>
      </w:r>
    </w:p>
    <w:p>
      <w:pPr>
        <w:spacing w:after="80"/>
      </w:pPr>
      <w:r>
        <w:rPr>
          <w:b w:val="0"/>
          <w:i w:val="0"/>
        </w:rPr>
        <w:t>Điều tương tự cũng áp dụng cho những người cha. Chẳng hạn, với những người gặp khó khăn trong việc thích nghi với tin tức đôi khi khá trừu tượng về việc sắp làm cha, lần siêu âm đầu tiên được xem là một khoảnh khắc khơi dậy mạnh mẽ. Trong khi người mẹ mới trải qua sự biến đổi về thể chất, thì người cha đôi khi cần đến nghi lễ mang tính thị giác.</w:t>
      </w:r>
    </w:p>
    <w:p>
      <w:pPr>
        <w:spacing w:after="80"/>
      </w:pPr>
      <w:r>
        <w:rPr>
          <w:b w:val="0"/>
          <w:i w:val="0"/>
        </w:rPr>
        <w:t>Một loạt nghiên cứu cũng đã chỉ ra rằng với những ông bố đang đi làm, việc chia sẻ câu chuyện với người khác trong một nhóm hỗ trợ có thể giúp ích. Ngay cả các nhóm trực tuyến cũng hiệu quả. Lý do những cuộc gặp gỡ như vậy hiệu quả là vì việc tụ họp với những người đồng cảnh trong môi trường an toàn cho phép những người cha mới bình thường hóa những lo lắng của mình và thậm chí dùng sự hài hước để phần nào kiểm soát chúng. Việc bộc lộ những cảm xúc này đã được chứng minh là dẫn đến cảm giác trọn vẹn, sự trưởng thành, sự phát triển cá nhân và niềm tự hào.</w:t>
      </w:r>
    </w:p>
    <w:p>
      <w:pPr>
        <w:spacing w:after="80"/>
      </w:pPr>
      <w:r>
        <w:rPr>
          <w:b w:val="0"/>
          <w:i w:val="0"/>
        </w:rPr>
        <w:t>Thành công của những nhóm hỗ trợ như vậy đã khiến Trung tâm Công việc &amp; Gia đình thuộc Đại học Boston khuyến nghị rằng các công ty nên thành lập các nhóm đồng cảnh dành cho những người cha hoặc tổ chức các buổi hội thảo mang cơm trưa (brown-bag seminar) nhắm đến nam giới như một cách để thúc đẩy sự chấp nhận vai trò kép của những ông bố đang đi làm.</w:t>
      </w:r>
    </w:p>
    <w:p>
      <w:pPr>
        <w:pStyle w:val="Heading2"/>
      </w:pPr>
      <w:r>
        <w:rPr>
          <w:rFonts w:ascii="Calibri" w:hAnsi="Calibri"/>
          <w:b/>
          <w:i w:val="0"/>
          <w:sz w:val="32"/>
        </w:rPr>
        <w:t>3. Buông bỏ nó</w:t>
      </w:r>
    </w:p>
    <w:p>
      <w:pPr>
        <w:spacing w:after="80"/>
      </w:pPr>
      <w:r>
        <w:rPr>
          <w:b w:val="0"/>
          <w:i w:val="0"/>
        </w:rPr>
        <w:t>Nếu giai đoạn đầu của một bước ngoặt cuộc đời tập trung vào việc nói lời tạm biệt với một quá khứ sẽ không trở lại, thì giai đoạn thứ hai, “khoảng giữa hỗn độn”, lại tập trung vào việc ổn định và thích nghi với thực tại mới. Bước đầu tiên trong quá trình đó là từ bỏ những cách cũ.</w:t>
      </w:r>
    </w:p>
    <w:p>
      <w:pPr>
        <w:spacing w:after="80"/>
      </w:pPr>
      <w:r>
        <w:rPr>
          <w:b w:val="0"/>
          <w:i w:val="0"/>
        </w:rPr>
        <w:t>Với những ông bố đang đi làm, bước này có nghĩa là giải phóng bản thân khỏi những kỳ vọng về bản sắc của chính mình, về mối quan hệ với bạn đời, thậm chí cả về công việc của mình. Một nghiên cứu toàn diện của hai học giả ở Brazil đã phát hiện rằng những người cha trong giai đoạn chuyển mình phải học cách thích nghi ở bốn lĩnh vực then chốt: (1) người cha với chính mình; (2) người cha với người mẹ và em bé; (3) người cha với mạng lưới hỗ trợ của mình; và (4) người cha với công việc của mình.</w:t>
      </w:r>
    </w:p>
    <w:p>
      <w:pPr>
        <w:spacing w:after="80"/>
      </w:pPr>
      <w:r>
        <w:rPr>
          <w:b w:val="0"/>
          <w:i w:val="0"/>
        </w:rPr>
        <w:t>Phát hiện then chốt: Những người cha không được phụ thuộc quá mức vào cha của mình như hình mẫu, bởi vì các thế hệ đàn ông trước đây ít tập trung hơn vào việc nuôi dạy con cái và cân bằng giữa công việc và gia đình. Thay vào đó, những người cha mới phải buông bỏ những kỳ vọng lỗi thời này và hướng đến những người cha cùng thế hệ với mình, những người đang tạo nên một bộ kỳ vọng, thói quen và ưu tiên mới.</w:t>
      </w:r>
    </w:p>
    <w:p>
      <w:pPr>
        <w:spacing w:after="80"/>
      </w:pPr>
      <w:r>
        <w:rPr>
          <w:b w:val="0"/>
          <w:i w:val="0"/>
        </w:rPr>
        <w:t>Hình mẫu của bạn với tư cách là một người cha đi làm có nhiều khả năng là một đồng nghiệp hoặc một người bạn—hãy tìm đến một người như vậy.</w:t>
      </w:r>
    </w:p>
    <w:p>
      <w:pPr>
        <w:pStyle w:val="Heading2"/>
      </w:pPr>
      <w:r>
        <w:rPr>
          <w:rFonts w:ascii="Calibri" w:hAnsi="Calibri"/>
          <w:b/>
          <w:i w:val="0"/>
          <w:sz w:val="32"/>
        </w:rPr>
        <w:t>4. Tạo dựng nó</w:t>
      </w:r>
    </w:p>
    <w:p>
      <w:pPr>
        <w:spacing w:after="80"/>
      </w:pPr>
      <w:r>
        <w:rPr>
          <w:b w:val="0"/>
          <w:i w:val="0"/>
        </w:rPr>
        <w:t>Vậy thế hệ cha mới này thực sự muốn gì?</w:t>
      </w:r>
    </w:p>
    <w:p>
      <w:pPr>
        <w:spacing w:after="80"/>
      </w:pPr>
      <w:r>
        <w:rPr>
          <w:b w:val="0"/>
          <w:i w:val="0"/>
        </w:rPr>
        <w:t>Câu trả lời cho câu hỏi đó có thể là khía cạnh thú vị nhất của sự chuyển dịch sang vai trò cha đi làm. Những người cha ngày nay muốn một nền văn hóa, cả ở nhà lẫn ở nơi làm việc, tôn vinh việc làm cha trực tiếp chăm sóc con cái. Mong muốn này phản ánh chính nghiên cứu của tôi về những bước chuyển mình trong cuộc sống, khi sau khi nói lời tạm biệt với quá khứ và gạt bỏ những khuôn mẫu lỗi thời, con người trong giai đoạn hỗn độn ở giữa lại hướng tới những hành động sáng tạo đáng kinh ngạc.</w:t>
      </w:r>
    </w:p>
    <w:p>
      <w:pPr>
        <w:spacing w:after="80"/>
      </w:pPr>
      <w:r>
        <w:rPr>
          <w:b w:val="0"/>
          <w:i w:val="0"/>
        </w:rPr>
        <w:t>Trong trường hợp của những người cha đi làm, điều đó có nghĩa là tạo ra những thói quen mới tại nhà, từ việc gắn kết với em bé đến việc phối hợp với bạn đời về những phần chăm sóc con mà bạn sẽ đảm nhận chính. Nó cũng có nghĩa là tạo ra một nền văn hóa mới tại nơi làm việc, tôn vinh những người cha đi làm. Đừng nhầm lẫn: Hầu hết những người cha đều thích quay lại làm việc. Tuy nhiên, nghiên cứu cho thấy 98% trong số họ sợ mất liên lạc với con mình.</w:t>
      </w:r>
    </w:p>
    <w:p>
      <w:pPr>
        <w:spacing w:after="80"/>
      </w:pPr>
      <w:r>
        <w:rPr>
          <w:b w:val="0"/>
          <w:i w:val="0"/>
        </w:rPr>
        <w:t>Cách những người cha mới tránh số phận đó là đón nhận những lịch trình mới và những cách làm việc mới. Hơn 75% người cha sử dụng chế độ giờ làm linh hoạt khi có sẵn, 57% làm việc tại nhà ít nhất là một phần thời gian (một con số chắc chắn sẽ tăng lên khi làm việc tại nhà trở nên phổ biến hơn nữa sau đại dịch coronavirus), và 27% sử dụng tuần làm việc nén.</w:t>
      </w:r>
    </w:p>
    <w:p>
      <w:pPr>
        <w:spacing w:after="80"/>
      </w:pPr>
      <w:r>
        <w:rPr>
          <w:b w:val="0"/>
          <w:i w:val="0"/>
        </w:rPr>
        <w:t xml:space="preserve">Nếu bạn là một người cha mới </w:t>
      </w:r>
      <w:r>
        <w:rPr>
          <w:b w:val="0"/>
          <w:i/>
        </w:rPr>
        <w:t>và</w:t>
      </w:r>
      <w:r>
        <w:rPr>
          <w:b w:val="0"/>
          <w:i w:val="0"/>
        </w:rPr>
        <w:t xml:space="preserve"> là một quản lý, hãy tận dụng những chương trình này như một cách giúp bình thường hóa và đưa những thỏa thuận linh hoạt này vào nếp thường nhật, đồng thời tạo dựng một nền văn hóa làm cha mới cho các thế hệ tương lai. Như các nhà nghiên cứu từ Boston College đã nói: “Trao cho những người cha (và tất cả nhân viên) thời gian để chăm lo cho nhu cầu cá nhân của họ không có nghĩa là cho phép nhân viên ‘làm việc lơ là’. Điều nó làm là cho phép họ tập trung hơn và tràn đầy năng lượng hơn khi họ đang làm việc.”</w:t>
      </w:r>
    </w:p>
    <w:p>
      <w:pPr>
        <w:pStyle w:val="Heading2"/>
      </w:pPr>
      <w:r>
        <w:rPr>
          <w:rFonts w:ascii="Calibri" w:hAnsi="Calibri"/>
          <w:b/>
          <w:i w:val="0"/>
          <w:sz w:val="32"/>
        </w:rPr>
        <w:t>5. Kể lại nó</w:t>
      </w:r>
    </w:p>
    <w:p>
      <w:pPr>
        <w:spacing w:after="80"/>
      </w:pPr>
      <w:r>
        <w:rPr>
          <w:b w:val="0"/>
          <w:i w:val="0"/>
        </w:rPr>
        <w:t>Giai đoạn cuối cùng của một bước chuyển mình trong cuộc sống là “khởi đầu mới”; đó là giai đoạn đến vào một thời điểm then chốt, khi niềm hân hoan của việc mới làm cha đã qua đi và thực tế của việc làm cha dần ổn định. Kỹ năng quan trọng nhất trong giai đoạn này: cập nhật câu chuyện cuộc đời bạn để bao gồm chương mới về việc làm cha.</w:t>
      </w:r>
    </w:p>
    <w:p>
      <w:pPr>
        <w:spacing w:after="80"/>
      </w:pPr>
      <w:r>
        <w:rPr>
          <w:b w:val="0"/>
          <w:i w:val="0"/>
        </w:rPr>
        <w:t>Một bước chuyển mình trong cuộc sống về cơ bản là một sự kiện mang tính tự sự, trong đó chúng ta nhìn lại và cập nhật câu chuyện cuộc đời mình để thích ứng với một thay đổi then chốt. Trong trường hợp này, trở thành một người cha mới không chỉ là một bước chuyển tạm thời, mà là một bước chuyển vĩnh viễn. Và nó không phải là điều kết thúc sau vài tháng, mà được lặp đi lặp lại hết lần này đến lần khác, khi một đứa trẻ bước vào những giai đoạn mới và mang đến những trách nhiệm mới, khi những đứa con tương lai ra đời và thử thách những nếp sinh hoạt vốn đã khó khăn mới có được, khi những trách nhiệm mới chồng chất ở nơi làm việc và kéo những người cha ra xa khỏi những cột mốc của gia đình, và khi những gia đình đang lớn lên đòi hỏi những cuộc chuyển nhà lớn, những khoản mua sắm lớn, và những thách thức lớn.</w:t>
      </w:r>
    </w:p>
    <w:p>
      <w:pPr>
        <w:spacing w:after="80"/>
      </w:pPr>
      <w:r>
        <w:rPr>
          <w:b w:val="0"/>
          <w:i w:val="0"/>
        </w:rPr>
        <w:t>Những bước chuyển mình trong cuộc sống là một môn thể thao cả đời, và việc làm cha có thể chính là cái cớ mà bạn đã cần từ lâu để bắt đầu học cách chơi nó. Nhưng một khi bạn làm được, bạn sẽ thấy rằng những kỹ năng bạn thành thạo đều có thể áp dụng xuyên suốt cuộc đời bạn. Chúng có thể giúp bạn biến những khoảng thời gian thoạt đầu có vẻ quá sức thành những khoảng thời gian tràn đầy tình cảm, sự kỳ diệu, và khám phá.</w:t>
      </w:r>
    </w:p>
    <w:p>
      <w:pPr>
        <w:spacing w:after="80"/>
      </w:pPr>
      <w:r>
        <w:rPr>
          <w:b w:val="0"/>
          <w:i/>
        </w:rPr>
        <w:t>Phỏng theo “Becoming a Working Dad,” trên hbr.org, ngày 16 tháng 6 năm 2021 (mã sản phẩm #H06F3N)</w:t>
      </w:r>
      <w:r>
        <w:rPr>
          <w:b w:val="0"/>
          <w:i w:val="0"/>
        </w:rPr>
        <w:t>.</w:t>
      </w:r>
    </w:p>
    <w:p>
      <w:pPr>
        <w:pStyle w:val="Heading1"/>
      </w:pPr>
      <w:r>
        <w:rPr>
          <w:rFonts w:ascii="Calibri" w:hAnsi="Calibri"/>
          <w:b/>
          <w:i w:val="0"/>
          <w:sz w:val="40"/>
        </w:rPr>
        <w:t>Năm câu hỏi mà những bậc cha mẹ đi làm mới nên tự hỏi mình</w:t>
      </w:r>
    </w:p>
    <w:p>
      <w:pPr>
        <w:spacing w:after="80"/>
      </w:pPr>
      <w:r>
        <w:rPr>
          <w:b w:val="0"/>
          <w:i/>
        </w:rPr>
        <w:t>bởi Jackie Coleman và John Coleman</w:t>
      </w:r>
    </w:p>
    <w:p>
      <w:pPr>
        <w:pStyle w:val="Heading2"/>
      </w:pPr>
      <w:r>
        <w:rPr>
          <w:rFonts w:ascii="Calibri" w:hAnsi="Calibri"/>
          <w:b/>
          <w:i w:val="0"/>
          <w:sz w:val="32"/>
        </w:rPr>
        <w:t>Tóm tắt nhanh</w:t>
      </w:r>
    </w:p>
    <w:p>
      <w:pPr>
        <w:spacing w:after="80"/>
        <w:ind w:left="360"/>
      </w:pPr>
      <w:r>
        <w:t xml:space="preserve">• </w:t>
      </w:r>
      <w:r>
        <w:rPr>
          <w:b w:val="0"/>
          <w:i w:val="0"/>
        </w:rPr>
        <w:t>Mỗi bậc cha mẹ thực sự muốn gì?</w:t>
      </w:r>
    </w:p>
    <w:p>
      <w:pPr>
        <w:spacing w:after="80"/>
        <w:ind w:left="360"/>
      </w:pPr>
      <w:r>
        <w:t xml:space="preserve">• </w:t>
      </w:r>
      <w:r>
        <w:rPr>
          <w:b w:val="0"/>
          <w:i w:val="0"/>
        </w:rPr>
        <w:t>Nhu cầu và ràng buộc tài chính là gì?</w:t>
      </w:r>
    </w:p>
    <w:p>
      <w:pPr>
        <w:spacing w:after="80"/>
        <w:ind w:left="360"/>
      </w:pPr>
      <w:r>
        <w:t xml:space="preserve">• </w:t>
      </w:r>
      <w:r>
        <w:rPr>
          <w:b w:val="0"/>
          <w:i w:val="0"/>
        </w:rPr>
        <w:t>Mỗi người sẽ đảm nhận vai trò gì?</w:t>
      </w:r>
    </w:p>
    <w:p>
      <w:pPr>
        <w:spacing w:after="80"/>
        <w:ind w:left="360"/>
      </w:pPr>
      <w:r>
        <w:t xml:space="preserve">• </w:t>
      </w:r>
      <w:r>
        <w:rPr>
          <w:b w:val="0"/>
          <w:i w:val="0"/>
        </w:rPr>
        <w:t>Ai là người phải hy sinh, và khi nào?</w:t>
      </w:r>
    </w:p>
    <w:p>
      <w:pPr>
        <w:spacing w:after="80"/>
        <w:ind w:left="360"/>
      </w:pPr>
      <w:r>
        <w:t xml:space="preserve">• </w:t>
      </w:r>
      <w:r>
        <w:rPr>
          <w:b w:val="0"/>
          <w:i w:val="0"/>
        </w:rPr>
        <w:t>Làm sao để chúng ta luôn gần gũi nhau?</w:t>
      </w:r>
    </w:p>
    <w:p>
      <w:pPr>
        <w:spacing w:after="80"/>
      </w:pPr>
      <w:r>
        <w:rPr>
          <w:b w:val="0"/>
          <w:i w:val="0"/>
        </w:rPr>
        <w:t>Áp lực từ cả công việc lẫn việc nuôi dạy con đều đang tăng lên. Những người làm việc toàn thời gian thường làm nhiều hơn, nhưng họ cũng dành nhiều thời gian hơn cho việc nuôi dạy con. Các nhà nghiên cứu tại UC Irvine phát hiện rằng cha mẹ ở 11 quốc gia dành thời gian bên con gần gấp đôi so với 50 năm trước, trong đó các bà mẹ dành thêm gần một giờ mỗi ngày so với năm 1965 và các ông bố dành gần một giờ mỗi ngày bên con (so với 15 phút vào năm 1965). Pew phát hiện rằng ngày nay các ông bố coi việc nuôi dạy con là trung tâm trong bản sắc của mình giống như các bà mẹ (dù các bà mẹ vẫn nuôi dạy con nhiều hơn), và các hộ gia đình có con hiện có 66% thu nhập từ hai nguồn, so với 49% vào năm 1970. Với những cam kết về thời gian như vậy, không có gì ngạc nhiên khi 50% đến 60% cha mẹ cảm thấy khó cân bằng giữa công việc và cuộc sống.</w:t>
      </w:r>
    </w:p>
    <w:p>
      <w:pPr>
        <w:spacing w:after="80"/>
      </w:pPr>
      <w:r>
        <w:rPr>
          <w:b w:val="0"/>
          <w:i w:val="0"/>
        </w:rPr>
        <w:t>Khi chúng tôi quyết định lập gia đình nhiều năm trước, cuộc sống của chúng tôi rất khác. Chúng tôi ngủ nướng. Chúng tôi có nhiều thời gian rảnh hơn. Chúng tôi có những công việc khác nhau và giờ làm việc khác nhau. Tình hình tài chính của chúng tôi đơn giản hơn. Quyết định trở thành cha mẹ của chúng tôi xứng đáng với mọi sự đánh đổi, nhưng nó đã thay đổi gần như mọi thứ trong cuộc sống công việc lẫn cá nhân của chúng tôi. Chúng tôi đã chứng kiến những cặp đôi khác trải qua những thay đổi tương tự, qua công việc trước đây của Jackie với vai trò tư vấn hôn nhân và kinh nghiệm của John với vai trò lãnh đạo điều hành. Và dựa trên kinh nghiệm cá nhân lẫn chuyên môn đó, chúng tôi khuyến khích những cặp đôi đi làm vừa mới làm cha mẹ hoặc đang cân nhắc trở thành cha mẹ hãy bắt đầu cuộc trò chuyện bằng cách đặt năm câu hỏi. Những câu hỏi này rất nên hỏi ngay từ đầu nhưng cũng đáng để xem lại theo thời gian hoặc khi bạn có thêm con, để đảm bảo rằng mỗi người trong mối quan hệ đều được lắng nghe và gia đình bạn luôn vững vàng.</w:t>
      </w:r>
    </w:p>
    <w:p>
      <w:pPr>
        <w:pStyle w:val="Heading3"/>
      </w:pPr>
      <w:r>
        <w:rPr>
          <w:rFonts w:ascii="Calibri" w:hAnsi="Calibri"/>
          <w:b/>
          <w:i w:val="0"/>
          <w:sz w:val="26"/>
        </w:rPr>
        <w:t>Mỗi người cha/mẹ thực sự muốn gì?</w:t>
      </w:r>
    </w:p>
    <w:p>
      <w:pPr>
        <w:spacing w:after="80"/>
      </w:pPr>
      <w:r>
        <w:rPr>
          <w:b w:val="0"/>
          <w:i w:val="0"/>
        </w:rPr>
        <w:t>Nam giới và nữ giới ngày nay thường có nhiều tự do hơn trong việc lựa chọn làm việc trong hay ngoài nhà. Như đã đề cập trước đó, ngày càng nhiều phụ nữ làm việc ngoài nhà, và theo các khảo sát gần đây, một số ít nhưng đang tăng lên các ông bố chọn ở nhà nuôi con toàn thời gian. Nhưng các chuẩn mực văn hóa vẫn đặt áp lực khổng lồ lên một cặp đôi. Khi chúng tôi có đứa con đầu lòng, Jackie ban đầu dự định quay lại làm việc sau một kỳ nghỉ thai sản ngắn, nhưng cuối cùng cô ấy quyết định dành một khoảng thời gian dài để ở nhà với các con. Đây là một lựa chọn hoàn toàn hợp lý và là điều cuối cùng cô ấy muốn làm—nhưng dù vậy cô ấy vẫn cảm thấy áp lực khủng khiếp phải quay lại làm việc. Ngược lại, nhiều phụ nữ rất muốn theo đuổi sự nghiệp nhưng lại cảm thấy áp lực phải ở nhà với con. Và nam giới vẫn thường bị cho là phù hợp hơn với việc làm ngoài nhà, thay vì ở nhà nuôi gia đình.</w:t>
      </w:r>
    </w:p>
    <w:p>
      <w:pPr>
        <w:spacing w:after="80"/>
      </w:pPr>
      <w:r>
        <w:rPr>
          <w:b w:val="0"/>
          <w:i w:val="0"/>
        </w:rPr>
        <w:t>Tùy vào các mối quan hệ xã hội của bạn, có thể có áp lực chế ngự buộc bạn phải ưu tiên công việc hoặc gia đình—theo đuổi một sự nghiệp đầy tham vọng hay tạo sự linh hoạt để dành nhiều thời gian hơn cho con cái. Không có câu trả lời đúng cho câu hỏi này, nhưng có một câu trả lời đúng cho bạn và gia đình bạn. Và câu trả lời bắt đầu bằng sự trung thực và cởi mở với chính mình và với nhau. Mỗi người thực sự muốn gì? Hãy hỏi câu hỏi này thường xuyên, vì câu trả lời có thể thay đổi theo thời gian.</w:t>
      </w:r>
    </w:p>
    <w:p>
      <w:pPr>
        <w:pStyle w:val="Heading3"/>
      </w:pPr>
      <w:r>
        <w:rPr>
          <w:rFonts w:ascii="Calibri" w:hAnsi="Calibri"/>
          <w:b/>
          <w:i w:val="0"/>
          <w:sz w:val="26"/>
        </w:rPr>
        <w:t>Nhu cầu và ràng buộc tài chính là gì?</w:t>
      </w:r>
    </w:p>
    <w:p>
      <w:pPr>
        <w:spacing w:after="80"/>
      </w:pPr>
      <w:r>
        <w:rPr>
          <w:b w:val="0"/>
          <w:i w:val="0"/>
        </w:rPr>
        <w:t>Ít ai trong chúng ta thoát khỏi những ràng buộc tài chính. Chúng là thực tế mà chúng ta phải hoạt động trong đó. Khi những bậc cha mẹ đi làm có con, một đánh giá tỉnh táo về tài chính—bạn muốn bao nhiêu tiền, bạn cần bao nhiêu, và bạn có bao nhiêu—là nền tảng để hiểu rõ những ràng buộc mà mỗi gia đình phải đối mặt. Một số người không có lựa chọn nào khác ngoài việc xoay xở với hộ gia đình hai nguồn thu nhập, ví dụ vì nhu cầu chăm sóc con cái hoặc vấn đề sức khỏe, trong khi một số người buộc phải chọn con đường hai sự nghiệp vì đòi hỏi tài chính. Ở Hoa Kỳ, mỗi đứa trẻ tốn khoảng $230,000 để nuôi lớn—từ $12,350 đến $14,000 mỗi năm—và theo Care.com, chi phí giữ trẻ ban ngày trung bình hơn $10,000 mỗi năm, trong khi chi phí trung bình của một người giữ trẻ tại nhà là hơn $28,000 mỗi năm. Chi phí nuôi dạy con cái là có thật và đáng kể. Tình hình tài chính của mỗi gia đình là khác nhau, nhưng một đánh giá sáng suốt về tình hình đó là điều thiết yếu để các bậc cha mẹ đi làm đánh giá đúng đắn những lựa chọn mà họ đưa ra.</w:t>
      </w:r>
    </w:p>
    <w:p>
      <w:pPr>
        <w:pStyle w:val="Heading3"/>
      </w:pPr>
      <w:r>
        <w:rPr>
          <w:rFonts w:ascii="Calibri" w:hAnsi="Calibri"/>
          <w:b/>
          <w:i w:val="0"/>
          <w:sz w:val="26"/>
        </w:rPr>
        <w:t>Mỗi người sẽ đảm nhận vai trò gì?</w:t>
      </w:r>
    </w:p>
    <w:p>
      <w:pPr>
        <w:spacing w:after="80"/>
      </w:pPr>
      <w:r>
        <w:rPr>
          <w:b w:val="0"/>
          <w:i w:val="0"/>
        </w:rPr>
        <w:t>Trước khi có con (hoặc ngay từ giai đoạn đầu), sẽ hữu ích nếu làm rõ ai sẽ chịu trách nhiệm việc gì, đồng thời lưu ý rằng bạn cũng sẽ cần linh hoạt và thay nhau đỡ đần khi cần thiết. Phân công lao động đơn giản có thể khiến các quyết định hằng ngày bớt căng thẳng hơn. Ai trả hóa đơn? Ai đổ rác hay rửa bát? Ai chịu trách nhiệm đưa đón con đến trường? Ai sẽ nghỉ làm ở nhà nếu con bị ốm? Nghiên cứu đã chỉ ra rằng việc thẳng thắn phân chia công việc nhà (đặc biệt nếu sự phân chia đó công bằng) có thể giúp loại bỏ xu hướng “các cặp đôi bày tỏ sự không hài lòng với nhau khi họ hoàn thành công việc nhà”, và dù các cặp đôi luôn cần cởi mở với sự linh hoạt và giúp đỡ lẫn nhau, việc vạch ra một quan điểm được cả hai hiểu chung về vai trò trong gia đình có thể cực kỳ hữu ích trong việc giảm thiểu xung đột.</w:t>
      </w:r>
    </w:p>
    <w:p>
      <w:pPr>
        <w:pStyle w:val="Heading3"/>
      </w:pPr>
      <w:r>
        <w:rPr>
          <w:rFonts w:ascii="Calibri" w:hAnsi="Calibri"/>
          <w:b/>
          <w:i w:val="0"/>
          <w:sz w:val="26"/>
        </w:rPr>
        <w:t>Ai là người phải hy sinh, và khi nào?</w:t>
      </w:r>
    </w:p>
    <w:p>
      <w:pPr>
        <w:spacing w:after="80"/>
      </w:pPr>
      <w:r>
        <w:rPr>
          <w:b w:val="0"/>
          <w:i w:val="0"/>
        </w:rPr>
        <w:t>Công việc đôi khi đòi hỏi phải chuyển chỗ ở. Nhu cầu tài chính đôi khi đòi hỏi những công việc không vui vẻ gì. Hãy trung thực về việc ai là người phải hy sinh trong những quyết định đòi hỏi lựa chọn khó khăn, và đảm bảo rằng không phải lúc nào cũng là cùng một người. Các mối quan hệ đòi hỏi sự thỏa hiệp. Từng quyết định một, người này có thể phải được ưu tiên hơn người kia, nhưng trong cả một cuộc đời hạnh phúc bên nhau, một người không thể mãi mãi là người thua hoặc người thắng. Ví dụ, chúng tôi đã chứng kiến một người trong mối quan hệ nhận được lời mời làm việc tuyệt vời đòi hỏi phải chuyển chỗ ở, điều đó có thể ổn, nhưng khi nó lặp đi lặp lại, người bạn đời buộc phải thích nghi mỗi lần có thể nhanh chóng cảm thấy bị lợi dụng. Nếu một người cảm thấy mình luôn phải là người đánh đổi, họ nên lên tiếng. Và mỗi người trong mối quan hệ phải cởi mở lắng nghe những lo lắng của người kia.</w:t>
      </w:r>
    </w:p>
    <w:p>
      <w:pPr>
        <w:pStyle w:val="Heading3"/>
      </w:pPr>
      <w:r>
        <w:rPr>
          <w:rFonts w:ascii="Calibri" w:hAnsi="Calibri"/>
          <w:b/>
          <w:i w:val="0"/>
          <w:sz w:val="26"/>
        </w:rPr>
        <w:t>Làm sao để chúng ta luôn gần gũi nhau?</w:t>
      </w:r>
    </w:p>
    <w:p>
      <w:pPr>
        <w:spacing w:after="80"/>
      </w:pPr>
      <w:r>
        <w:rPr>
          <w:b w:val="0"/>
          <w:i w:val="0"/>
        </w:rPr>
        <w:t>Trong khi vừa xoay xở với công việc vừa chăm con, thật dễ để bạn lơ là vợ/chồng hay người bạn đời của mình. Và nếu mối quan hệ đang rạn nứt hay âm ỉ mục ruỗng, thì cả công việc lẫn con cái đều trở nên khó khăn gấp bội. Điều quan trọng là phải đặt mối quan hệ của bạn và sức khỏe tinh thần, thể chất, tâm linh của mỗi người lên ưu tiên hàng đầu—hơn cả con cái và công việc. Vậy việc ưu tiên mối quan hệ sẽ trông như thế nào, một cách thực tế, giữa cơn bão công việc và con cái? Bạn sẽ đi hẹn hò bao lâu một lần? Bạn có thể dành ra thời gian cho những cuộc trò chuyện ý nghĩa mỗi ngày không? Điều này có thể có nghĩa là dành tiền thuê người trông trẻ một đêm mỗi tuần, dành một ngày rời xa công việc để kết nối lại với người bạn đời, hoặc tìm thời gian để cùng nhau ăn trưa thật lâu. Có lẽ điều quan trọng nhất cần "giải quyết" trong mối quan hệ phức tạp giữa công việc và gia đình chính là nhau, và việc thảo luận trước về những nguyên tắc duy trì mối quan hệ có thể là điều thiết yếu khi gánh nặng công việc và nuôi con chồng chất lên nhau.</w:t>
      </w:r>
    </w:p>
    <w:p>
      <w:pPr>
        <w:spacing w:after="80"/>
      </w:pPr>
      <w:r>
        <w:rPr>
          <w:b w:val="0"/>
          <w:i w:val="0"/>
        </w:rPr>
        <w:t>Việc nuôi dạy con có thể vô cùng bổ ích. Quyết định trở thành cha mẹ không dành cho tất cả mọi người. Nhưng với những cặp đôi đang cân nhắc giữa công việc và việc nuôi con—như chúng tôi đã trải nghiệm hết lần này đến lần khác, cả với tư cách chuyên gia tư vấn hôn nhân lẫn trong trải nghiệm cá nhân—việc thẳng thắn thảo luận về những cách để mối quan hệ phức tạp ấy vận hành trôi chảy sẽ dẫn đến những mối quan hệ và sự nghiệp hạnh phúc, lành mạnh hơn. Nếu bạn và người bạn đời đang cân nhắc sinh con hoặc đang suy nghĩ về sự cân bằng hiện tại giữa công việc và việc nuôi con, chúng tôi khuyến khích hai bạn hãy hỏi nhau năm câu hỏi này trước khi bắt đầu hành trình.</w:t>
      </w:r>
    </w:p>
    <w:p>
      <w:pPr>
        <w:spacing w:after="80"/>
      </w:pPr>
      <w:r>
        <w:rPr>
          <w:b w:val="0"/>
          <w:i/>
        </w:rPr>
        <w:t>Phỏng theo nội dung đăng trên hbr.org, ngày 16 tháng 5 năm 2018 (mã sản phẩm #H04BM6)</w:t>
      </w:r>
      <w:r>
        <w:rPr>
          <w:b w:val="0"/>
          <w:i w:val="0"/>
        </w:rPr>
        <w:t>.</w:t>
      </w:r>
    </w:p>
    <w:p>
      <w:pPr>
        <w:pStyle w:val="Heading1"/>
      </w:pPr>
      <w:r>
        <w:rPr>
          <w:rFonts w:ascii="Calibri" w:hAnsi="Calibri"/>
          <w:b/>
          <w:i w:val="0"/>
          <w:sz w:val="40"/>
        </w:rPr>
        <w:t>Hãy Phân Chia Công Việc Nhà Công Bằng Ngay Bây Giờ—Nếu Không Có Thể Sẽ Chẳng Bao Giờ</w:t>
      </w:r>
    </w:p>
    <w:p>
      <w:pPr>
        <w:spacing w:after="80"/>
      </w:pPr>
      <w:r>
        <w:rPr>
          <w:b w:val="0"/>
          <w:i/>
        </w:rPr>
        <w:t>bởi Eve Rodsky</w:t>
      </w:r>
    </w:p>
    <w:p>
      <w:pPr>
        <w:pStyle w:val="Heading2"/>
      </w:pPr>
      <w:r>
        <w:rPr>
          <w:rFonts w:ascii="Calibri" w:hAnsi="Calibri"/>
          <w:b/>
          <w:i w:val="0"/>
          <w:sz w:val="32"/>
        </w:rPr>
        <w:t>Tóm Tắt Nhanh</w:t>
      </w:r>
    </w:p>
    <w:p>
      <w:pPr>
        <w:spacing w:after="80"/>
        <w:ind w:left="360"/>
      </w:pPr>
      <w:r>
        <w:t xml:space="preserve">• </w:t>
      </w:r>
      <w:r>
        <w:rPr>
          <w:b w:val="0"/>
          <w:i w:val="0"/>
        </w:rPr>
        <w:t>Các bậc cha mẹ mới nên đánh giá lại cách họ chia sẻ công việc nhà với người bạn đời</w:t>
      </w:r>
    </w:p>
    <w:p>
      <w:pPr>
        <w:spacing w:after="80"/>
        <w:ind w:left="360"/>
      </w:pPr>
      <w:r>
        <w:t xml:space="preserve">• </w:t>
      </w:r>
      <w:r>
        <w:rPr>
          <w:b w:val="0"/>
          <w:i w:val="0"/>
        </w:rPr>
        <w:t>Ranh giới xác lập rằng thời gian của mỗi người bạn đời đều quý giá như nhau</w:t>
      </w:r>
    </w:p>
    <w:p>
      <w:pPr>
        <w:spacing w:after="80"/>
        <w:ind w:left="360"/>
      </w:pPr>
      <w:r>
        <w:t xml:space="preserve">• </w:t>
      </w:r>
      <w:r>
        <w:rPr>
          <w:b w:val="0"/>
          <w:i w:val="0"/>
        </w:rPr>
        <w:t>Các hệ thống giúp tăng hiệu quả để tạo thời gian cho sự nghiệp, gia đình và thư giãn</w:t>
      </w:r>
    </w:p>
    <w:p>
      <w:pPr>
        <w:spacing w:after="80"/>
        <w:ind w:left="360"/>
      </w:pPr>
      <w:r>
        <w:t xml:space="preserve">• </w:t>
      </w:r>
      <w:r>
        <w:rPr>
          <w:b w:val="0"/>
          <w:i w:val="0"/>
        </w:rPr>
        <w:t>Việc trao đổi về trách nhiệm nên diễn ra thường xuyên, được cân nhắc kỹ lưỡng và mang tính hợp tác</w:t>
      </w:r>
    </w:p>
    <w:p>
      <w:pPr>
        <w:spacing w:after="80"/>
        <w:ind w:left="360"/>
      </w:pPr>
      <w:r>
        <w:t xml:space="preserve">• </w:t>
      </w:r>
      <w:r>
        <w:rPr>
          <w:b w:val="0"/>
          <w:i w:val="0"/>
        </w:rPr>
        <w:t>Phần thưởng nhận được là một mối quan hệ tốt đẹp hơn và thành công hơn trong công việc</w:t>
      </w:r>
    </w:p>
    <w:p>
      <w:pPr>
        <w:spacing w:after="80"/>
      </w:pPr>
      <w:r>
        <w:rPr>
          <w:b w:val="0"/>
          <w:i w:val="0"/>
        </w:rPr>
        <w:t>Tôi gặp đồng nghiệp Richard vào bữa trưa. Anh ấy kể rằng mình đang sống rất hạnh phúc trong cuộc hôn nhân thứ hai. "Phần lớn là nhờ," anh nói, "cuối cùng tôi đã gánh vác nhiều hơn trong việc chăm con và việc nhà." Là người đã viết rất nhiều về "sự phân chia lao động theo giới" và những tổn thất của nó đối với sự nghiệp, sức khỏe tinh thần và thành công trong mối quan hệ của phụ nữ, những lời của Richard khiến tôi chú ý. Tôi gặng hỏi anh thêm.</w:t>
      </w:r>
    </w:p>
    <w:p>
      <w:pPr>
        <w:spacing w:after="80"/>
      </w:pPr>
      <w:r>
        <w:rPr>
          <w:b w:val="0"/>
          <w:i w:val="0"/>
        </w:rPr>
        <w:t xml:space="preserve">"Trong cuộc hôn nhân đầu tiên, mọi thứ có vẻ công bằng </w:t>
      </w:r>
      <w:r>
        <w:rPr>
          <w:b w:val="0"/>
          <w:i/>
        </w:rPr>
        <w:t>trước khi</w:t>
      </w:r>
      <w:r>
        <w:rPr>
          <w:b w:val="0"/>
          <w:i w:val="0"/>
        </w:rPr>
        <w:t xml:space="preserve"> có con. Tôi lo bữa tối vì tôi là người về nhà sớm nhất vào buổi tối, vợ tôi dọn dẹp, và chúng tôi thay phiên nhau giặt giũ. Chúng tôi chưa bao giờ phải bàn bạc về trách nhiệm trong nhà và ai làm việc gì, và chúng tôi cứ mặc định rằng mọi thứ sẽ tự đâu vào đấy khi có con."</w:t>
      </w:r>
    </w:p>
    <w:p>
      <w:pPr>
        <w:spacing w:after="80"/>
      </w:pPr>
      <w:r>
        <w:rPr>
          <w:b w:val="0"/>
          <w:i w:val="0"/>
        </w:rPr>
        <w:t xml:space="preserve">"Nhưng con cái đã thay đổi mọi thứ," Richard thở dài. "Vai trò của chúng tôi trở nên lệch lạc. Tôi đưa ra rất nhiều giả định dựa trên </w:t>
      </w:r>
      <w:r>
        <w:rPr>
          <w:b w:val="0"/>
          <w:i/>
        </w:rPr>
        <w:t>công việc của tôi</w:t>
      </w:r>
      <w:r>
        <w:rPr>
          <w:b w:val="0"/>
          <w:i w:val="0"/>
        </w:rPr>
        <w:t>. Tôi vô thức nghĩ rằng khi tôi bắt đầu làm việc nhiều giờ hơn ở văn phòng và vì tôi kiếm được nhiều tiền hơn, cô ấy nên gánh phần lớn 'công việc' ở nhà và với con cái. Một nước đi sai lầm. Cuối cùng cô ấy nghỉ việc để xoay xở cho hết mọi thứ. Cô ấy oán giận tôi và tôi oán giận cô ấy vì đã oán giận tôi, và cuối cùng chúng tôi ly hôn."</w:t>
      </w:r>
    </w:p>
    <w:p>
      <w:pPr>
        <w:spacing w:after="80"/>
      </w:pPr>
      <w:r>
        <w:rPr>
          <w:b w:val="0"/>
          <w:i w:val="0"/>
        </w:rPr>
        <w:t>Tôi quá quen thuộc với tình huống này và những nghiên cứu ủng hộ nó: Các bà mẹ có nhiều khả năng hơn các ông bố phải hy sinh nghề nghiệp để nhường cho nhu cầu nuôi con. Họ cũng có nhiều khả năng rời khỏi lực lượng lao động, từ chối thăng chức, và chọn những nghề thân thiện với gia đình hơn để đáp ứng trách nhiệm ở nhà.</w:t>
      </w:r>
    </w:p>
    <w:p>
      <w:pPr>
        <w:spacing w:after="80"/>
      </w:pPr>
      <w:r>
        <w:rPr>
          <w:b w:val="0"/>
          <w:i w:val="0"/>
        </w:rPr>
        <w:t>Tôi hỏi Richard rằng anh có lời khuyên nào cho những bậc cha mẹ lần đầu hoặc cho những cặp đôi mới bắt đầu. Anh ấy ngồi thẳng dậy và nhìn thẳng vào mắt tôi. "Hãy làm đúng ngay từ lần đầu tiên."</w:t>
      </w:r>
    </w:p>
    <w:p>
      <w:pPr>
        <w:spacing w:after="80"/>
      </w:pPr>
      <w:r>
        <w:rPr>
          <w:b w:val="0"/>
          <w:i w:val="0"/>
        </w:rPr>
        <w:t xml:space="preserve">Tôi đã suy ngẫm về lời khuyên “làm cho đúng” của Richard trong bối cảnh hơn 500 cặp đôi dị tính-cisgender và LGBTQIA+ mà tôi đã phỏng vấn cho cuốn sách đầu tay của mình, </w:t>
      </w:r>
      <w:r>
        <w:rPr>
          <w:b w:val="0"/>
          <w:i/>
        </w:rPr>
        <w:t>Fair Play</w:t>
      </w:r>
      <w:r>
        <w:rPr>
          <w:b w:val="0"/>
          <w:i w:val="0"/>
        </w:rPr>
        <w:t xml:space="preserve">, một hệ thống quản lý cuộc sống giúp phân chia công việc gia đình giữa hai người một cách công bằng hơn, và đặc biệt là những cặp đôi </w:t>
      </w:r>
      <w:r>
        <w:rPr>
          <w:b w:val="0"/>
          <w:i/>
        </w:rPr>
        <w:t>có con</w:t>
      </w:r>
      <w:r>
        <w:rPr>
          <w:b w:val="0"/>
          <w:i w:val="0"/>
        </w:rPr>
        <w:t>. Richard và vợ anh giống như nhiều cặp đôi tôi từng phỏng vấn, những người đã phát hiện ra rằng cách tiếp cận “tự tìm cách xoay xở” đơn giản là không hiệu quả sau khi có con. Tại sao? Bởi vì bắt đầu từ khi mang thai và kéo dài hơn một thập kỷ, con cái làm tăng gấp đôi hoặc gấp ba khối lượng công việc nội trợ trong một gia đình. Nếu không có thỏa thuận rõ ràng về việc ai làm gì, một người thường trở thành “mặc định”, gánh vác phần lớn hơn. Và—chẳng có gì ngạc nhiên ở đây—thường đó là người mẹ . . . và cô ấy phải chịu đựng với cái giá rất đắt.</w:t>
      </w:r>
    </w:p>
    <w:p>
      <w:pPr>
        <w:spacing w:after="80"/>
      </w:pPr>
      <w:r>
        <w:rPr>
          <w:b w:val="0"/>
          <w:i w:val="0"/>
        </w:rPr>
        <w:t>Nghiên cứu thật phũ phàng—trung bình, khả năng kiếm tiền của người mẹ giảm từ 5% đến 10% cho mỗi đứa con cô ấy sinh ra trên đời do bỏ lỡ cơ hội thăng chức, những nhiệm vụ danh giá, tăng lương, và thưởng. Nếu bạn từng nghe đến “hình phạt làm mẹ” (motherhood penalty), thì đây chính là nó. Trong một khảo sát năm 2019, các bà mẹ đi làm (50%) có nhiều khả năng hơn các ông bố đi làm (39%) nói rằng việc làm cha mẹ đi làm khiến họ khó thăng tiến trong sự nghiệp hơn. Các bà mẹ đi làm cũng có nhiều khả năng hơn các ông bố nói rằng đã có những lúc họ cần giảm giờ làm việc (54% so với 44%) và cảm thấy rằng họ không thể cống hiến 100% tại nơi làm việc vì trách nhiệm làm cha mẹ. Tài chính của các cặp đôi cũng bị ảnh hưởng khi phụ nữ giảm giờ làm việc hoặc bị buộc phải rời khỏi lực lượng lao động có trả lương: Họ mất hàng trăm nghìn đô la tiền lương và tiền tiết kiệm.</w:t>
      </w:r>
    </w:p>
    <w:p>
      <w:pPr>
        <w:pStyle w:val="Heading2"/>
      </w:pPr>
      <w:r>
        <w:rPr>
          <w:rFonts w:ascii="Calibri" w:hAnsi="Calibri"/>
          <w:b/>
          <w:i w:val="0"/>
          <w:sz w:val="32"/>
        </w:rPr>
        <w:t>Điều Ngược Lại Với “Tự Tìm Cách Xoay Xở”</w:t>
      </w:r>
    </w:p>
    <w:p>
      <w:pPr>
        <w:spacing w:after="80"/>
      </w:pPr>
      <w:r>
        <w:rPr>
          <w:b w:val="0"/>
          <w:i w:val="0"/>
        </w:rPr>
        <w:t xml:space="preserve">Bạn không nhất thiết phải rơi vào cái bẫy mà Richard và vợ anh đã rơi vào. Có một công thức ba thành phần để tạo ra những cá nhân viên mãn hơn và những mối quan hệ đối tác thành công hơn: </w:t>
      </w:r>
      <w:r>
        <w:rPr>
          <w:b w:val="0"/>
          <w:i/>
        </w:rPr>
        <w:t>ranh giới</w:t>
      </w:r>
      <w:r>
        <w:rPr>
          <w:b w:val="0"/>
          <w:i w:val="0"/>
        </w:rPr>
        <w:t xml:space="preserve">, </w:t>
      </w:r>
      <w:r>
        <w:rPr>
          <w:b w:val="0"/>
          <w:i/>
        </w:rPr>
        <w:t>hệ thống</w:t>
      </w:r>
      <w:r>
        <w:rPr>
          <w:b w:val="0"/>
          <w:i w:val="0"/>
        </w:rPr>
        <w:t xml:space="preserve">, và </w:t>
      </w:r>
      <w:r>
        <w:rPr>
          <w:b w:val="0"/>
          <w:i/>
        </w:rPr>
        <w:t>giao tiếp</w:t>
      </w:r>
      <w:r>
        <w:rPr>
          <w:b w:val="0"/>
          <w:i w:val="0"/>
        </w:rPr>
        <w:t xml:space="preserve">. Kết hợp lại, những điều này tối đa hóa hiệu quả và tăng tính công bằng, cuối cùng giải phóng cả hai người để cùng tham vọng, cùng tận tâm, và tự do theo đuổi con người mà họ muốn trở thành với tư cách chuyên gia </w:t>
      </w:r>
      <w:r>
        <w:rPr>
          <w:b w:val="0"/>
          <w:i/>
        </w:rPr>
        <w:t>và</w:t>
      </w:r>
      <w:r>
        <w:rPr>
          <w:b w:val="0"/>
          <w:i w:val="0"/>
        </w:rPr>
        <w:t xml:space="preserve"> cùng phát triển với nhau như một cặp đôi và một gia đình. Tôi đã chứng kiến sự thay đổi này ở vô số cặp đôi—và trong chính cuộc hôn nhân của mình.</w:t>
      </w:r>
    </w:p>
    <w:p>
      <w:pPr>
        <w:pStyle w:val="Heading3"/>
      </w:pPr>
      <w:r>
        <w:rPr>
          <w:rFonts w:ascii="Calibri" w:hAnsi="Calibri"/>
          <w:b/>
          <w:i w:val="0"/>
          <w:sz w:val="26"/>
        </w:rPr>
        <w:t>Ranh giới</w:t>
      </w:r>
    </w:p>
    <w:p>
      <w:pPr>
        <w:spacing w:after="80"/>
      </w:pPr>
      <w:r>
        <w:rPr>
          <w:b w:val="0"/>
          <w:i w:val="0"/>
        </w:rPr>
        <w:t xml:space="preserve">Đặt ra một ranh giới thực sự nghĩa là coi trọng thời gian của bạn ngang bằng và quan trọng như thời gian của người bạn đời. Mỗi người chỉ có 24 giờ một ngày, và mỗi người xứng đáng có quyền lựa chọn bình đẳng về cách sử dụng những giờ đó. Nếu một người đang xem Netflix và tranh thủ trả lời email công việc trước khi đi ngủ, trong khi người kia chủ yếu làm việc để phục vụ gia đình (đầu tiên là cọ rửa chảo gang và tìm hiểu các lựa chọn nhà trẻ, </w:t>
      </w:r>
      <w:r>
        <w:rPr>
          <w:b w:val="0"/>
          <w:i/>
        </w:rPr>
        <w:t>rồi sau đó</w:t>
      </w:r>
      <w:r>
        <w:rPr>
          <w:b w:val="0"/>
          <w:i w:val="0"/>
        </w:rPr>
        <w:t xml:space="preserve"> thức đến quá nửa đêm để chuẩn bị cho cuộc họp khách hàng lúc 9 giờ sáng), hãy xem xét sự chênh lệch trong cách mỗi người đang sử dụng thời gian của riêng mình.</w:t>
      </w:r>
    </w:p>
    <w:p>
      <w:pPr>
        <w:spacing w:after="80"/>
      </w:pPr>
      <w:r>
        <w:rPr>
          <w:b w:val="0"/>
          <w:i w:val="0"/>
        </w:rPr>
        <w:t xml:space="preserve">Đặt ranh giới một cách có chủ đích nghĩa là: (1) cả hai bạn nói rõ rằng các bạn sẽ tôn trọng thời gian của nhau như một thứ quý giá và hữu hạn, và (2) một phần thời gian của mỗi người sẽ được coi là “không sẵn có”—xa rời khỏi vai trò người bạn đời, người cha mẹ mới, và một chuyên gia. Đúng vậy: Hãy cho phép bản thân có thời gian và không gian không bị gián đoạn chỉ dành cho </w:t>
      </w:r>
      <w:r>
        <w:rPr>
          <w:b w:val="0"/>
          <w:i/>
        </w:rPr>
        <w:t>bạn</w:t>
      </w:r>
      <w:r>
        <w:rPr>
          <w:b w:val="0"/>
          <w:i w:val="0"/>
        </w:rPr>
        <w:t>. Điều này áp dụng cho mọi cặp đôi nhưng đặc biệt quan trọng ở các cặp đôi dị tính-cisgender, nơi người ta đã chỉ ra rằng đàn ông làm ít hơn 5 đến 10 giờ mỗi tuần việc nhà sau khi có em bé so với trước đó và có nhiều thời gian thư giãn hơn người bạn đời của họ. Giáo sư nghiên cứu Darby Saxbe thuộc Trung tâm Nghiên cứu Gia đình Đang Thay đổi của USC đã nói với tôi, “Thời gian [thư giãn] của phụ nữ bị ‘nhiễm bẩn’ nhiều hơn bởi những gián đoạn và trách nhiệm chăm sóc con cái. Ví dụ, nếu tôi có một giờ rảnh để tập thể dục, tôi có thể đưa bọn trẻ đến công viên hoặc lôi chúng đi bộ đường dài. Thay vì đặt ra một ranh giới, tôi gộp trách nhiệm gia đình vào thời gian ‘của tôi’.”</w:t>
      </w:r>
    </w:p>
    <w:p>
      <w:pPr>
        <w:spacing w:after="80"/>
      </w:pPr>
      <w:r>
        <w:rPr>
          <w:b w:val="0"/>
          <w:i w:val="0"/>
        </w:rPr>
        <w:t>Bằng cách đặt ranh giới quanh cách bạn và người bạn đời sử dụng thời gian, và có ý thức lựa chọn cách sử dụng nó, thái độ và hành vi sẽ bắt đầu thay đổi. “Nếu không có những ranh giới thời gian đó,” nhà xã hội học Harvard Alison Daminger chia sẻ với tôi, “phụ nữ nói riêng sẽ tiếp tục đảm nhận phần lớn cả công việc nội trợ về mặt nhận thức lẫn thực tế.”</w:t>
      </w:r>
    </w:p>
    <w:p>
      <w:pPr>
        <w:spacing w:after="80"/>
      </w:pPr>
      <w:r>
        <w:rPr>
          <w:b w:val="0"/>
          <w:i/>
        </w:rPr>
        <w:t>Định hình lại ranh giới: Thời gian của tôi quý giá ngang thời gian của bạn. Cả hai chúng ta đều có quyền lựa chọn công bằng về cách sử dụng thời gian ở nhà và tại nơi làm việc. Bất kể mức thù lao tiền bạc, “công việc” của mỗi người chúng ta đều quý giá như nhau</w:t>
      </w:r>
      <w:r>
        <w:rPr>
          <w:b w:val="0"/>
          <w:i w:val="0"/>
        </w:rPr>
        <w:t>.</w:t>
      </w:r>
    </w:p>
    <w:p>
      <w:pPr>
        <w:pStyle w:val="Heading3"/>
      </w:pPr>
      <w:r>
        <w:rPr>
          <w:rFonts w:ascii="Calibri" w:hAnsi="Calibri"/>
          <w:b/>
          <w:i w:val="0"/>
          <w:sz w:val="26"/>
        </w:rPr>
        <w:t>Hệ thống</w:t>
      </w:r>
    </w:p>
    <w:p>
      <w:pPr>
        <w:spacing w:after="80"/>
      </w:pPr>
      <w:r>
        <w:rPr>
          <w:b w:val="0"/>
          <w:i w:val="0"/>
        </w:rPr>
        <w:t>Phần tiếp theo của công thức là thiết lập một hệ thống tổ chức gia đình quy định rõ ràng ai chịu trách nhiệm cho từng công việc gia đình và chăm sóc con cái, và đặt ra những kỳ vọng hợp lý về việc hoàn thành những công việc đó trông như thế nào. Tôi gọi đây là mô hình sở hữu CPE (hình thành ý tưởng, lập kế hoạch, thực thi). Đây là một hình dung nhanh về cách nó hoạt động:</w:t>
      </w:r>
    </w:p>
    <w:p>
      <w:pPr>
        <w:spacing w:after="80"/>
      </w:pPr>
      <w:r>
        <w:rPr>
          <w:b w:val="0"/>
          <w:i w:val="0"/>
        </w:rPr>
        <w:t xml:space="preserve">Con trai bạn sẽ chỉ ăn protein nếu nó được chấm vào mù tạt vàng French’s. Trong gia đình bạn, bạn chịu trách nhiệm đi chợ, nên bạn nhận ra rằng mù tạt sắp hết. Đó là </w:t>
      </w:r>
      <w:r>
        <w:rPr>
          <w:b w:val="0"/>
          <w:i/>
        </w:rPr>
        <w:t>hình thành ý tưởng</w:t>
      </w:r>
      <w:r>
        <w:rPr>
          <w:b w:val="0"/>
          <w:i w:val="0"/>
        </w:rPr>
        <w:t xml:space="preserve">. Bạn thêm mù tạt vàng vào danh sách đi chợ mà bạn tạo mỗi tuần. Đó là </w:t>
      </w:r>
      <w:r>
        <w:rPr>
          <w:b w:val="0"/>
          <w:i/>
        </w:rPr>
        <w:t>lập kế hoạch</w:t>
      </w:r>
      <w:r>
        <w:rPr>
          <w:b w:val="0"/>
          <w:i w:val="0"/>
        </w:rPr>
        <w:t xml:space="preserve">. Bạn đến cửa hàng tạp hóa để mù tạt vàng (không phải Dijon cay) được bổ sung trong nhà trước khi bạn dùng hết hoàn toàn. Đó là </w:t>
      </w:r>
      <w:r>
        <w:rPr>
          <w:b w:val="0"/>
          <w:i/>
        </w:rPr>
        <w:t>thực thi</w:t>
      </w:r>
      <w:r>
        <w:rPr>
          <w:b w:val="0"/>
          <w:i w:val="0"/>
        </w:rPr>
        <w:t>.</w:t>
      </w:r>
    </w:p>
    <w:p>
      <w:pPr>
        <w:spacing w:after="80"/>
      </w:pPr>
      <w:r>
        <w:rPr>
          <w:b w:val="0"/>
          <w:i w:val="0"/>
        </w:rPr>
        <w:t>Phụ nữ thường nói với tôi rằng họ phát ngán khi những kỳ vọng về việc nhà không được đáp ứng. Nhưng nhiều khi, đó là do một cặp đôi thất bại trong việc phân chia công việc và vai trò của họ một cách rõ ràng và có chủ đích. Ở nơi làm việc, công việc của chúng ta là hoàn thành một vai trò cụ thể và đáp ứng những trách nhiệm riêng; ở “tổ chức gia đình” cũng nên như vậy. Khi mỗi người bạn đời đồng ý sở hữu những công việc gia đình và chăm sóc con cái cụ thể và kiểm tra lại mỗi tuần về những công việc đó, không ai bị rơi vào việc trở thành người lập kế hoạch bữa ăn hay người cho bú lúc 2 giờ sáng một cách mặc định. Ví dụ, chồng tôi sở hữu việc rác và tôi sở hữu việc bát đĩa. Mỗi việc đều đòi hỏi hình thành ý tưởng, lập kế hoạch, và thực thi. Chúng tôi đã thống nhất tiêu chuẩn rằng “sở hữu” việc rác nghĩa là nhớ đổ rác mỗi tối, thay túi lót mới cho thùng rác, thêm túi rác vào danh sách đi chợ khi cần, và kéo thùng ra đường để xe thu gom.</w:t>
      </w:r>
    </w:p>
    <w:p>
      <w:pPr>
        <w:spacing w:after="80"/>
      </w:pPr>
      <w:r>
        <w:rPr>
          <w:b w:val="0"/>
          <w:i w:val="0"/>
        </w:rPr>
        <w:t>Với sự luyện tập và kiên nhẫn liên tục, giờ đây chúng tôi tin tưởng nhau sẽ hoàn thành mọi khía cạnh trong công việc riêng của mình mà không cần nhắc nhở hay nghi ngờ. Một khi cả hai người bạn đời hiểu được điều gì cần thiết để hoàn thành trọn vẹn một trách nhiệm, hiệu quả sẽ tăng lên và cảm giác công bằng xuất hiện thay cho sự bực bội và oán giận. Công việc gia đình không nhất thiết phải chia đều—những kết quả tích cực liên quan nhiều hơn đến việc liệu một người bạn đời có “sở hữu” một công việc từ đầu đến cuối hay không.</w:t>
      </w:r>
    </w:p>
    <w:p>
      <w:pPr>
        <w:spacing w:after="80"/>
      </w:pPr>
      <w:r>
        <w:rPr>
          <w:b w:val="0"/>
          <w:i/>
        </w:rPr>
        <w:t>Định hình lại hệ thống: Để tăng hiệu quả và giành lại thời gian đầu tư vào sự nghiệp và những đam mê cá nhân, chúng ta sẽ coi gia đình mình như tổ chức quan trọng nhất</w:t>
      </w:r>
      <w:r>
        <w:rPr>
          <w:b w:val="0"/>
          <w:i w:val="0"/>
        </w:rPr>
        <w:t>.</w:t>
      </w:r>
    </w:p>
    <w:p>
      <w:pPr>
        <w:pStyle w:val="Heading3"/>
      </w:pPr>
      <w:r>
        <w:rPr>
          <w:rFonts w:ascii="Calibri" w:hAnsi="Calibri"/>
          <w:b/>
          <w:i w:val="0"/>
          <w:sz w:val="26"/>
        </w:rPr>
        <w:t>Giao tiếp</w:t>
      </w:r>
    </w:p>
    <w:p>
      <w:pPr>
        <w:spacing w:after="80"/>
      </w:pPr>
      <w:r>
        <w:rPr>
          <w:b w:val="0"/>
          <w:i w:val="0"/>
        </w:rPr>
        <w:t>Phân định vai trò và quản lý kỳ vọng không thể diễn ra nếu thiếu giao tiếp. Điều này đúng trong mọi môi trường chuyên nghiệp và cũng quan trọng không kém ở nhà. Nhưng khi tôi khảo sát hơn 1.000 người và hỏi: "Bạn giao tiếp với bạn đời của mình như thế nào về việc chia sẻ trách nhiệm trong nhà?" thì một câu trả lời nổi lên hàng đầu: "Chúng tôi không giao tiếp." Annika, COO của một công ty logistics, nói: "Nó quá dễ chạm vào cảm xúc và chỉ khiến tôi nói rằng: 'Thôi tôi tự làm cho xong.'" Còn lựa chọn thay thế thì sao? Hai mươi lăm phần trăm các cặp vợ chồng ly hôn liệt kê những bất đồng về việc nhà là lý do hàng đầu dẫn đến ly hôn. Và bất chấp quan niệm phổ biến rằng phụ nữ có lợi thế hơn nam giới trong các thủ tục ly hôn, những phụ nữ đã đi làm trước, trong hoặc sau hôn nhân lại chứng kiến thu nhập giảm 20% khi cuộc hôn nhân của họ kết thúc. Để tránh những con số thống kê này trong chính cuộc đời mình, hãy cùng bạn đời tham gia vào một cuộc đối thoại mang tính hợp tác ngay hôm nay với ba bước sau:</w:t>
      </w:r>
    </w:p>
    <w:p>
      <w:pPr>
        <w:spacing w:after="80"/>
        <w:ind w:left="360"/>
      </w:pPr>
      <w:r>
        <w:t xml:space="preserve">• </w:t>
      </w:r>
      <w:r>
        <w:rPr>
          <w:b/>
          <w:i w:val="0"/>
        </w:rPr>
        <w:t>Nhận ra rằng bạn đang giao tiếp rồi, dù chỉ là phi ngôn ngữ.</w:t>
      </w:r>
      <w:r>
        <w:rPr>
          <w:b w:val="0"/>
          <w:i w:val="0"/>
        </w:rPr>
        <w:t xml:space="preserve"> Những lời nhắc nhở mang tính thụ động - gây hấn, những cái chỉ tay im lặng, những lời càu nhàu trong hơi thở, và việc bỏ mặc bạn đời, cả về mặt thể xác lẫn cảm xúc, để tự tìm cách giải quyết </w:t>
      </w:r>
      <w:r>
        <w:rPr>
          <w:b w:val="0"/>
          <w:i/>
        </w:rPr>
        <w:t>chính là</w:t>
      </w:r>
      <w:r>
        <w:rPr>
          <w:b w:val="0"/>
          <w:i w:val="0"/>
        </w:rPr>
        <w:t xml:space="preserve"> cách mà nhiều người trong chúng ta đang giao tiếp. Hãy đưa nó ra khỏi vùng im lặng và hỏi thẳng điều bạn cần.</w:t>
      </w:r>
    </w:p>
    <w:p>
      <w:pPr>
        <w:spacing w:after="80"/>
        <w:ind w:left="360"/>
      </w:pPr>
      <w:r>
        <w:t xml:space="preserve">• </w:t>
      </w:r>
      <w:r>
        <w:rPr>
          <w:b/>
          <w:i w:val="0"/>
        </w:rPr>
        <w:t>Không phản hồi ngay lúc đó.</w:t>
      </w:r>
      <w:r>
        <w:rPr>
          <w:b w:val="0"/>
          <w:i w:val="0"/>
        </w:rPr>
        <w:t xml:space="preserve"> Thay vì đòi hỏi sự giúp đỡ khi cảm xúc đang dâng cao, hãy chọn thời điểm một cách khôn ngoan. Hãy chờ đợi. Những cặp đôi cân nhắc kỹ lưỡng về thời điểm, giọng điệu và cách chọn từ ngữ sẽ giao tiếp hiệu quả hơn - và do đó, họ cũng dễ dàng hợp tác hơn để tạo ra sự công bằng và hiệu quả cao hơn.</w:t>
      </w:r>
    </w:p>
    <w:p>
      <w:pPr>
        <w:spacing w:after="80"/>
        <w:ind w:left="360"/>
      </w:pPr>
      <w:r>
        <w:t xml:space="preserve">• </w:t>
      </w:r>
      <w:r>
        <w:rPr>
          <w:b/>
          <w:i w:val="0"/>
        </w:rPr>
        <w:t>Giao tiếp thường xuyên.</w:t>
      </w:r>
      <w:r>
        <w:rPr>
          <w:b w:val="0"/>
          <w:i w:val="0"/>
        </w:rPr>
        <w:t xml:space="preserve"> Hãy đặt một buổi hẹn cố định để trao đổi hàng tuần (hoặc hàng ngày, tùy theo nhu cầu của bạn) nhằm bàn về cách phân định và phân công trách nhiệm một cách công bằng và hiệu quả nhất.</w:t>
      </w:r>
    </w:p>
    <w:p>
      <w:pPr>
        <w:spacing w:after="80"/>
      </w:pPr>
      <w:r>
        <w:rPr>
          <w:b w:val="0"/>
          <w:i w:val="0"/>
        </w:rPr>
        <w:t>Hãy đặt câu hỏi và nói chuyện cởi mở. Hãy làm việc như một đội để xác nhận ai đang phụ trách việc gì. Hợp tác là một quá trình vận động linh hoạt và đòi hỏi giao tiếp liên tục.</w:t>
      </w:r>
    </w:p>
    <w:p>
      <w:pPr>
        <w:spacing w:after="80"/>
      </w:pPr>
      <w:r>
        <w:rPr>
          <w:b w:val="0"/>
          <w:i/>
        </w:rPr>
        <w:t>Tái định hình giao tiếp: Hãy giao tiếp với bạn đời như bạn giao tiếp với một đồng nghiệp ở chỗ làm. Đối thoại mang tính hợp tác đòi hỏi sự luyện tập nhất quán và có chủ đích</w:t>
      </w:r>
      <w:r>
        <w:rPr>
          <w:b w:val="0"/>
          <w:i w:val="0"/>
        </w:rPr>
        <w:t>.</w:t>
      </w:r>
    </w:p>
    <w:p>
      <w:pPr>
        <w:spacing w:after="80"/>
      </w:pPr>
      <w:r>
        <w:rPr>
          <w:b/>
          <w:i w:val="0"/>
        </w:rPr>
        <w:t>• • •</w:t>
      </w:r>
    </w:p>
    <w:p>
      <w:pPr>
        <w:spacing w:after="80"/>
      </w:pPr>
      <w:r>
        <w:rPr>
          <w:b w:val="0"/>
          <w:i w:val="0"/>
        </w:rPr>
        <w:t>Trước khi Richard và tôi kết thúc bữa trưa, tôi hỏi anh ấy "làm đúng ngay từ lần đầu" có ý nghĩa gì với anh.</w:t>
      </w:r>
    </w:p>
    <w:p>
      <w:pPr>
        <w:spacing w:after="80"/>
      </w:pPr>
      <w:r>
        <w:rPr>
          <w:b w:val="0"/>
          <w:i w:val="0"/>
        </w:rPr>
        <w:t>"Điều đó có nghĩa là thực sự có mặt mỗi ngày vì vợ và các con tôi. Tôi là một người tham gia chủ động, trong khi trước đây tôi hành xử như thể đang chờ được sai bảo phải làm gì. Giờ đây, tôi làm chủ các vai trò của mình giống như trong đời sống nghề nghiệp. Tôi đã trở thành một người bạn đời và người cha tốt hơn nhiều đối với các con tôi, và vợ tôi có thời gian theo đuổi các mục tiêu nghề nghiệp của riêng cô ấy. Thực tế, cô ấy vừa được thăng chức. Một chiến thắng cho cả hai chúng tôi."</w:t>
      </w:r>
    </w:p>
    <w:p>
      <w:pPr>
        <w:spacing w:after="80"/>
      </w:pPr>
      <w:r>
        <w:rPr>
          <w:b w:val="0"/>
          <w:i w:val="0"/>
        </w:rPr>
        <w:t xml:space="preserve">Phần thưởng của việc làm đúng ngay từ lần đầu là khi các cặp đôi chủ đích đặt ra và thực hành các ranh giới về thời gian, thiết lập một hệ thống sở hữu trách nhiệm, và gỡ rối các chi tiết của đời sống gia đình thông qua giao tiếp cởi mở, họ được đền đáp bằng hiệu quả cao hơn cùng nhiều hạnh phúc và hòa hợp hơn tại nhà. Những phát hiện của </w:t>
      </w:r>
      <w:r>
        <w:rPr>
          <w:b w:val="0"/>
          <w:i/>
        </w:rPr>
        <w:t>Harvard Study of Adult Development</w:t>
      </w:r>
      <w:r>
        <w:rPr>
          <w:b w:val="0"/>
          <w:i w:val="0"/>
        </w:rPr>
        <w:t xml:space="preserve">, một nghiên cứu dọc gần 80 năm có một không hai về hạnh phúc, còn cho thấy thêm rằng những mối quan hệ tốt đẹp chính là </w:t>
      </w:r>
      <w:r>
        <w:rPr>
          <w:b w:val="0"/>
          <w:i/>
        </w:rPr>
        <w:t>chìa khóa</w:t>
      </w:r>
      <w:r>
        <w:rPr>
          <w:b w:val="0"/>
          <w:i w:val="0"/>
        </w:rPr>
        <w:t xml:space="preserve"> dẫn đến tuổi thọ, khi những người tham gia nghiên cứu được xác định là "hạnh phúc nhất" trong các mối quan hệ của họ ở tuổi 50 sau này được xác định là "khỏe mạnh nhất" ở tuổi 80. Và rồi bạn sẽ nhìn lại, có thể với tư cách một người ông người bà, về một sự nghiệp và một mối quan hệ mà bạn tự hào.</w:t>
      </w:r>
    </w:p>
    <w:p>
      <w:pPr>
        <w:pStyle w:val="Heading1"/>
      </w:pPr>
      <w:r>
        <w:rPr>
          <w:rFonts w:ascii="Calibri" w:hAnsi="Calibri"/>
          <w:b/>
          <w:i w:val="0"/>
          <w:sz w:val="40"/>
        </w:rPr>
        <w:t>Mục 2</w:t>
      </w:r>
    </w:p>
    <w:p>
      <w:pPr>
        <w:pStyle w:val="Heading1"/>
      </w:pPr>
      <w:r>
        <w:rPr>
          <w:rFonts w:ascii="Calibri" w:hAnsi="Calibri"/>
          <w:b/>
          <w:i w:val="0"/>
          <w:sz w:val="40"/>
        </w:rPr>
        <w:t>Bí quyết thành công của bạn</w:t>
      </w:r>
    </w:p>
    <w:p>
      <w:pPr>
        <w:pStyle w:val="Heading1"/>
      </w:pPr>
      <w:r>
        <w:rPr>
          <w:rFonts w:ascii="Calibri" w:hAnsi="Calibri"/>
          <w:b/>
          <w:i/>
          <w:sz w:val="40"/>
        </w:rPr>
        <w:t>Những điều thiết yếu về chăm sóc con cho các bậc cha mẹ đi làm mới</w:t>
      </w:r>
    </w:p>
    <w:p>
      <w:pPr>
        <w:pStyle w:val="Heading1"/>
      </w:pPr>
      <w:r>
        <w:rPr>
          <w:rFonts w:ascii="Calibri" w:hAnsi="Calibri"/>
          <w:b/>
          <w:i w:val="0"/>
          <w:sz w:val="40"/>
        </w:rPr>
        <w:t>Cẩm nang chăm sóc con cho những bậc cha mẹ lần đầu</w:t>
      </w:r>
    </w:p>
    <w:p>
      <w:pPr>
        <w:spacing w:after="80"/>
      </w:pPr>
      <w:r>
        <w:rPr>
          <w:b w:val="0"/>
          <w:i/>
        </w:rPr>
        <w:t>bởi Carrie Cronkey</w:t>
      </w:r>
    </w:p>
    <w:p>
      <w:pPr>
        <w:pStyle w:val="Heading2"/>
      </w:pPr>
      <w:r>
        <w:rPr>
          <w:rFonts w:ascii="Calibri" w:hAnsi="Calibri"/>
          <w:b/>
          <w:i w:val="0"/>
          <w:sz w:val="32"/>
        </w:rPr>
        <w:t>Tóm tắt nhanh</w:t>
      </w:r>
    </w:p>
    <w:p>
      <w:pPr>
        <w:spacing w:after="80"/>
        <w:ind w:left="360"/>
      </w:pPr>
      <w:r>
        <w:t xml:space="preserve">• </w:t>
      </w:r>
      <w:r>
        <w:rPr>
          <w:b w:val="0"/>
          <w:i w:val="0"/>
        </w:rPr>
        <w:t>Tìm hiểu về tất cả các hình thức chăm sóc hiện có</w:t>
      </w:r>
    </w:p>
    <w:p>
      <w:pPr>
        <w:spacing w:after="80"/>
        <w:ind w:left="360"/>
      </w:pPr>
      <w:r>
        <w:t xml:space="preserve">• </w:t>
      </w:r>
      <w:r>
        <w:rPr>
          <w:b w:val="0"/>
          <w:i w:val="0"/>
        </w:rPr>
        <w:t>Hiểu rõ gia đình bạn thực sự cần gì cho việc chăm sóc con và biết cân đối, đánh đổi</w:t>
      </w:r>
    </w:p>
    <w:p>
      <w:pPr>
        <w:spacing w:after="80"/>
        <w:ind w:left="360"/>
      </w:pPr>
      <w:r>
        <w:t xml:space="preserve">• </w:t>
      </w:r>
      <w:r>
        <w:rPr>
          <w:b w:val="0"/>
          <w:i w:val="0"/>
        </w:rPr>
        <w:t>Luôn có sẵn phương án chăm sóc dự phòng trong đầu</w:t>
      </w:r>
    </w:p>
    <w:p>
      <w:pPr>
        <w:spacing w:after="80"/>
        <w:ind w:left="360"/>
      </w:pPr>
      <w:r>
        <w:t xml:space="preserve">• </w:t>
      </w:r>
      <w:r>
        <w:rPr>
          <w:b w:val="0"/>
          <w:i w:val="0"/>
        </w:rPr>
        <w:t>Tìm hiểu và tận dụng các phúc lợi dành cho cha mẹ tại nơi làm việc</w:t>
      </w:r>
    </w:p>
    <w:p>
      <w:pPr>
        <w:spacing w:after="80"/>
        <w:ind w:left="360"/>
      </w:pPr>
      <w:r>
        <w:t xml:space="preserve">• </w:t>
      </w:r>
      <w:r>
        <w:rPr>
          <w:b w:val="0"/>
          <w:i w:val="0"/>
        </w:rPr>
        <w:t>Nếu lựa chọn chăm sóc con của bạn không ổn, hãy thay đổi</w:t>
      </w:r>
    </w:p>
    <w:p>
      <w:pPr>
        <w:spacing w:after="80"/>
      </w:pPr>
      <w:r>
        <w:rPr>
          <w:b w:val="0"/>
          <w:i w:val="0"/>
        </w:rPr>
        <w:t>Khi mới làm cha mẹ, có biết bao nhiêu việc phải làm, và dường như cứ mỗi lần bạn gạch xong một việc trong danh sách thì lại có thêm năm việc khác thần kỳ xuất hiện. Có những việc dễ gạch hơn những việc khác. Thêm tã? Chỉ vài cú chạm trên điện thoại là chúng đã trên đường tới. Thiệp cảm ơn cho quà tặng em bé? Có lẽ mai mình sẽ viết xong. Tuy nhiên, có một mục nằm trong danh sách của mọi bậc cha mẹ đi làm—và thật lòng mà nói, nó sẽ còn xuất hiện trên danh sách của bạn hết lần này đến lần khác trong suốt năm hoặc 10 năm tới—đó là tìm được đúng người chăm sóc con bạn khi bạn đi làm.</w:t>
      </w:r>
    </w:p>
    <w:p>
      <w:pPr>
        <w:spacing w:after="80"/>
      </w:pPr>
      <w:r>
        <w:rPr>
          <w:b w:val="0"/>
          <w:i w:val="0"/>
        </w:rPr>
        <w:t>Tôi là người thích lên kế hoạch, nên trước khi đứa con đầu lòng chào đời, tôi đã đọc vài hướng dẫn trực tuyến so sánh các lựa chọn chăm sóc trẻ, và tôi dùng danh sách câu hỏi phỏng vấn của họ khi đi tham quan các cơ sở. Tôi gọi cho người tham chiếu, kiểm tra giấy phép, và tìm được một nhà trẻ tại gia mà tôi thực sự rất thích. Tôi đã rất háo hức! Và tôi nghĩ mình đã gạch xong mục chăm sóc con khỏi danh sách. Nhưng ngay trước khi tôi bắt đầu nghỉ thai sản, họ chuyển đến địa điểm mới. Tôi chọn một trung tâm lớn hơn mà sau này chúng tôi cũng rất yêu quý, nhưng sự thay đổi trong kế hoạch chăm sóc con này chỉ là lần đầu trong rất nhiều lần. Sau khi đứa con thứ hai chào đời, chúng tôi quyết định thuê một bảo mẫu toàn thời gian—không chỉ vì gia đình đông hơn, mà cuộc sống công việc của chúng tôi cũng đã thay đổi.</w:t>
      </w:r>
    </w:p>
    <w:p>
      <w:pPr>
        <w:spacing w:after="80"/>
      </w:pPr>
      <w:r>
        <w:rPr>
          <w:b w:val="0"/>
          <w:i w:val="0"/>
        </w:rPr>
        <w:t>Tôi thường làm việc 10 tiếng một ngày, và hầu như năm nào cũng đi công tác gần như mỗi tuần. Giờ làm việc của chồng tôi linh hoạt hơn một chút, nhưng thường phải đi công tác nhiều. Với ba đứa con 10, 8 và 6 tuổi, chúng tôi không thể nào cân bằng được sự nghiệp và gia đình nếu không có dịch vụ chăm sóc trẻ đáng tin cậy, vừa túi tiền—và cả phương án chăm sóc dự phòng cho những lúc mọi thứ không diễn ra như kế hoạch.</w:t>
      </w:r>
    </w:p>
    <w:p>
      <w:pPr>
        <w:spacing w:after="80"/>
      </w:pPr>
      <w:r>
        <w:rPr>
          <w:b w:val="0"/>
          <w:i w:val="0"/>
        </w:rPr>
        <w:t>Cũng giống như gia đình chúng tôi, ngày càng ít người làm việc theo kiểu tám tiếng truyền thống, và gần 60% các gia đình đã kết hôn có con là gia đình có hai nguồn thu nhập. Việc tìm ra cách chăm sóc con phù hợp với nhịp sống của bạn có thể khiến bạn choáng ngợp. Nhưng tin tốt là có rất nhiều lựa chọn chăm sóc trẻ, cho phép bạn chọn và thiết kế một kế hoạch phù hợp với nhu cầu riêng của từng gia đình.</w:t>
      </w:r>
    </w:p>
    <w:p>
      <w:pPr>
        <w:spacing w:after="80"/>
      </w:pPr>
      <w:r>
        <w:rPr>
          <w:b w:val="0"/>
          <w:i w:val="0"/>
        </w:rPr>
        <w:t>Khi tìm hiểu về những lựa chọn này và sự khác biệt giữa chúng, hãy nhớ chọn điều tốt nhất cho bạn, cho con bạn và cho gia đình bạn—chứ không phải điều tốt nhất cho những người bạn thân nhất, chị em gái bạn, hay nhóm làm cha mẹ của bạn. Mỗi đứa trẻ và mỗi gia đình đều khác nhau, cũng như mỗi ngân sách và lịch trình đều khác nhau, nên hãy gạt bỏ những lời khuyên tuy thiện ý nhưng không phù hợp. Hãy dùng hướng dẫn này để giúp bạn tìm được dịch vụ chăm sóc con phù hợp nhất với mình, và quay lại đọc nó khi nhu cầu của bạn thay đổi.</w:t>
      </w:r>
    </w:p>
    <w:p>
      <w:pPr>
        <w:pStyle w:val="Heading2"/>
      </w:pPr>
      <w:r>
        <w:rPr>
          <w:rFonts w:ascii="Calibri" w:hAnsi="Calibri"/>
          <w:b/>
          <w:i w:val="0"/>
          <w:sz w:val="32"/>
        </w:rPr>
        <w:t>Các hình thức chăm sóc hiện có</w:t>
      </w:r>
    </w:p>
    <w:p>
      <w:pPr>
        <w:spacing w:after="80"/>
      </w:pPr>
      <w:r>
        <w:rPr>
          <w:b w:val="0"/>
          <w:i w:val="0"/>
        </w:rPr>
        <w:t>Các lựa chọn chăm sóc trẻ bao gồm môi trường tập thể như trung tâm giữ trẻ, chăm sóc tại gia như bảo mẫu, và vô số lựa chọn ở giữa. Dưới đây là những ưu và nhược điểm cơ bản của từng hình thức.</w:t>
      </w:r>
    </w:p>
    <w:p>
      <w:pPr>
        <w:pStyle w:val="Heading3"/>
      </w:pPr>
      <w:r>
        <w:rPr>
          <w:rFonts w:ascii="Calibri" w:hAnsi="Calibri"/>
          <w:b/>
          <w:i w:val="0"/>
          <w:sz w:val="26"/>
        </w:rPr>
        <w:t>Trung tâm giữ trẻ</w:t>
      </w:r>
    </w:p>
    <w:p>
      <w:pPr>
        <w:spacing w:after="80"/>
      </w:pPr>
      <w:r>
        <w:rPr>
          <w:b w:val="0"/>
          <w:i w:val="0"/>
        </w:rPr>
        <w:t>Tại một trung tâm giữ trẻ, con bạn sẽ chơi và học cùng những đứa trẻ cùng tuổi, và trong nhiều trường hợp còn học được các kỹ năng mầm non. Dịch vụ giữ trẻ này đáng tin cậy, có giấy phép và được quản lý; mang lại cấu trúc sinh hoạt hằng ngày; và giúp con bạn đạt các cột mốc phát triển sớm cũng như kỹ năng xã hội. Nhưng con bạn có thể nhận được ít sự quan tâm riêng hơn, và vì có nhiều trẻ hơn nên cũng dễ tiếp xúc với vi trùng hơn. Và nếu con bạn bị ốm, bé sẽ không thể đến trung tâm giữ trẻ, và bạn sẽ phải tự lo phương án chăm sóc dự phòng (hoặc tự ở nhà).</w:t>
      </w:r>
    </w:p>
    <w:p>
      <w:pPr>
        <w:spacing w:after="80"/>
      </w:pPr>
      <w:r>
        <w:rPr>
          <w:b w:val="0"/>
          <w:i w:val="0"/>
        </w:rPr>
        <w:t>Không phải trung tâm nào cũng nhận trông trẻ sơ sinh, và nhiều nơi có quy định nghiêm ngặt về giờ đưa đón, nên có thể không linh hoạt lắm cho các cuộc họp sáng sớm hay tối muộn, hoặc khi bạn chỉ đơn giản là đến trễ. Nhưng chúng thường mở cửa trong các tuần lễ và không đóng cửa vào kỳ nghỉ. Nếu bạn chỉ có một đứa con, đây có thể là lựa chọn tốt về giá cả và cơ hội giao tiếp xã hội. (Xem bảng 6-1, "Chi phí chăm sóc.")</w:t>
      </w:r>
    </w:p>
    <w:p>
      <w:pPr>
        <w:pStyle w:val="Heading3"/>
      </w:pPr>
      <w:r>
        <w:rPr>
          <w:rFonts w:ascii="Calibri" w:hAnsi="Calibri"/>
          <w:b/>
          <w:i w:val="0"/>
          <w:sz w:val="26"/>
        </w:rPr>
        <w:t>Nhà trẻ tại gia</w:t>
      </w:r>
    </w:p>
    <w:p>
      <w:pPr>
        <w:spacing w:after="80"/>
      </w:pPr>
      <w:r>
        <w:rPr>
          <w:b w:val="0"/>
          <w:i w:val="0"/>
        </w:rPr>
        <w:t>Thường được gọi là dịch vụ trông trẻ tại gia, kiểu nhà trẻ này nằm trong nhà của một ai đó, và về mặt pháp lý, người trông trẻ chỉ được trông một số lượng ít trẻ cùng lúc. Đây là môi trường mang tính gia đình hơn so với các trung tâm, lịch trình hàng ngày và chương trình giảng dạy thường linh hoạt hơn, và giờ đón – trả trẻ cũng vậy. Tuy nhiên, nó thường chỉ do một người quản lý, nên việc tính cách và triết lý chăm sóc trẻ của bạn ăn khớp với họ là rất quan trọng. Và nếu họ bị ốm hoặc đi vắng, bạn sẽ cần tìm dịch vụ trông trẻ dự phòng. Nhà trẻ tại gia thường rẻ hơn trung tâm giữ trẻ vì chi phí vận hành thấp hơn, nhưng bạn phải tự chịu trách nhiệm nhiều hơn trong việc kiểm tra kỹ càng về giấy phép, bằng cấp, v.v.</w:t>
      </w:r>
    </w:p>
    <w:p>
      <w:pPr>
        <w:spacing w:after="80"/>
      </w:pPr>
      <w:r>
        <w:rPr>
          <w:b/>
          <w:i w:val="0"/>
        </w:rPr>
        <w:t>BẢNG 6-1</w:t>
      </w:r>
    </w:p>
    <w:p>
      <w:pPr>
        <w:jc w:val="center"/>
      </w:pPr>
      <w:r>
        <w:drawing>
          <wp:inline xmlns:a="http://schemas.openxmlformats.org/drawingml/2006/main" xmlns:pic="http://schemas.openxmlformats.org/drawingml/2006/picture">
            <wp:extent cx="5486400" cy="2645664"/>
            <wp:docPr id="4" name="Picture 4"/>
            <wp:cNvGraphicFramePr>
              <a:graphicFrameLocks noChangeAspect="1"/>
            </wp:cNvGraphicFramePr>
            <a:graphic>
              <a:graphicData uri="http://schemas.openxmlformats.org/drawingml/2006/picture">
                <pic:pic>
                  <pic:nvPicPr>
                    <pic:cNvPr id="0" name="71_1.png"/>
                    <pic:cNvPicPr/>
                  </pic:nvPicPr>
                  <pic:blipFill>
                    <a:blip r:embed="rId12"/>
                    <a:stretch>
                      <a:fillRect/>
                    </a:stretch>
                  </pic:blipFill>
                  <pic:spPr>
                    <a:xfrm>
                      <a:off x="0" y="0"/>
                      <a:ext cx="5486400" cy="2645664"/>
                    </a:xfrm>
                    <a:prstGeom prst="rect"/>
                  </pic:spPr>
                </pic:pic>
              </a:graphicData>
            </a:graphic>
          </wp:inline>
        </w:drawing>
      </w:r>
    </w:p>
    <w:p>
      <w:pPr>
        <w:spacing w:after="80"/>
      </w:pPr>
      <w:r>
        <w:rPr>
          <w:b w:val="0"/>
          <w:i/>
        </w:rPr>
        <w:t>Nguồn</w:t>
      </w:r>
      <w:r>
        <w:rPr>
          <w:b w:val="0"/>
          <w:i w:val="0"/>
        </w:rPr>
        <w:t>: Khảo sát Chi phí Chăm sóc năm 2021 của Care.com, https://www.care.com/c/how-much-does-child-care-cost.</w:t>
      </w:r>
      <w:r>
        <w:br/>
      </w:r>
      <w:r>
        <w:rPr>
          <w:b w:val="0"/>
          <w:i w:val="0"/>
        </w:rPr>
        <w:t>*Mức giá trung bình theo tuần trên toàn nước Mỹ.</w:t>
      </w:r>
    </w:p>
    <w:p>
      <w:pPr>
        <w:pStyle w:val="Heading3"/>
      </w:pPr>
      <w:r>
        <w:rPr>
          <w:rFonts w:ascii="Calibri" w:hAnsi="Calibri"/>
          <w:b/>
          <w:i w:val="0"/>
          <w:sz w:val="26"/>
        </w:rPr>
        <w:t>Nhà trẻ hợp tác (co-op)</w:t>
      </w:r>
    </w:p>
    <w:p>
      <w:pPr>
        <w:spacing w:after="80"/>
      </w:pPr>
      <w:r>
        <w:rPr>
          <w:b w:val="0"/>
          <w:i w:val="0"/>
        </w:rPr>
        <w:t>Trong một nhà trẻ hợp tác, một nhóm phụ huynh cùng lập ra lịch trình và chia nhau việc trông trẻ. Các phụ huynh tự sắp xếp hoạt động, chương trình giảng dạy và giờ chơi, và để mọi thứ vận hành trơn tru, họ phải cam kết dành thời gian để thay phiên nhau trông trẻ. Tham gia một nhà trẻ hợp tác thường đòi hỏi những cuộc thảo luận phức tạp giữa một nhóm đông người, tất cả đều phải đồng thuận về tiêu chuẩn chăm sóc, phong cách và triết lý, điều này có thể khá khó khăn. Nhà trẻ hợp tác tương đối hiếm, nhưng mang lại lợi ích lớn về chi phí nếu bạn có thể sắp xếp được. Tất nhiên, lựa chọn này gần như bất khả thi với những gia đình có cả hai vợ chồng đi làm toàn thời gian, nhưng nếu bạn hoặc bạn đời của bạn có lịch làm việc bán thời gian hoặc linh hoạt, nhà trẻ hợp tác có thể phù hợp với bạn.</w:t>
      </w:r>
    </w:p>
    <w:p>
      <w:pPr>
        <w:pStyle w:val="Heading3"/>
      </w:pPr>
      <w:r>
        <w:rPr>
          <w:rFonts w:ascii="Calibri" w:hAnsi="Calibri"/>
          <w:b/>
          <w:i w:val="0"/>
          <w:sz w:val="26"/>
        </w:rPr>
        <w:t>Bảo mẫu (nanny), chia sẻ bảo mẫu (nanny share), người trông trẻ (babysitter), bảo mẫu trao đổi (au pair)</w:t>
      </w:r>
    </w:p>
    <w:p>
      <w:pPr>
        <w:spacing w:after="80"/>
      </w:pPr>
      <w:r>
        <w:rPr>
          <w:b w:val="0"/>
          <w:i w:val="0"/>
        </w:rPr>
        <w:t>Những lựa chọn "chăm sóc tại gia" này mang đến sự chăm sóc cá nhân hóa ngay tại nhà bạn. Sự khác biệt giữa chúng khá tinh tế và thường dựa trên các công việc được thực hiện cũng như trách nhiệm của bạn với tư cách là người chủ sử dụng lao động.</w:t>
      </w:r>
    </w:p>
    <w:p>
      <w:pPr>
        <w:spacing w:after="80"/>
      </w:pPr>
      <w:r>
        <w:rPr>
          <w:b w:val="0"/>
          <w:i w:val="0"/>
        </w:rPr>
        <w:t>Bảo mẫu cung cấp dịch vụ chăm sóc liên tục suốt năm hoặc trong một khoảng thời gian dài, chẳng hạn như cả năm học hoặc cả mùa hè (thường gọi là chăm sóc định kỳ). Họ có thể làm toàn thời gian hoặc bán thời gian (sau giờ học). Bảo mẫu chịu trách nhiệm chăm sóc và tổ chức hoạt động cho con bạn suốt cả ngày, và nhiều người còn đảm nhận thêm các việc như chuẩn bị bữa ăn, giặt giũ quần áo cho trẻ và dọn dẹp nhà cửa nhẹ nhàng. Vì bảo mẫu thường chỉ làm việc riêng cho một gia đình, giờ làm của họ có thể khớp với lịch làm việc của bạn và thậm chí họ có thể đi cùng bạn trong các kỳ nghỉ gia đình. Nhưng bạn cũng sẽ phải lo cả những ngày họ nghỉ ốm cũng như thời gian nghỉ phép. Thuê bảo mẫu thường là lựa chọn tốt cho các bậc cha mẹ có con nhỏ hoặc có nhiều con, khi mà nó bắt đầu tạo ra khác biệt lớn về mặt tài chính. (Xem bảng 6-1.)</w:t>
      </w:r>
    </w:p>
    <w:p>
      <w:pPr>
        <w:spacing w:after="80"/>
      </w:pPr>
      <w:r>
        <w:rPr>
          <w:b w:val="0"/>
          <w:i w:val="0"/>
        </w:rPr>
        <w:t>Với hình thức chia sẻ bảo mẫu, nhiều gia đình cùng thuê một bảo mẫu trông tất cả các bé cùng lúc. Thông thường có ba hoặc bốn bé ở các độ tuổi khác nhau trong một thỏa thuận chia sẻ bảo mẫu. Trong tình huống này, bảo mẫu kiếm được nhiều hơn nhưng mức phí mà mỗi gia đình trả cho mỗi bé thường thấp hơn so với việc họ thuê riêng một bảo mẫu cho mình. Kế hoạch này đòi hỏi các gia đình phải cùng chung quan điểm và phối hợp chặt chẽ với nhau vì đây là thỏa thuận ba bên.</w:t>
      </w:r>
    </w:p>
    <w:p>
      <w:pPr>
        <w:spacing w:after="80"/>
      </w:pPr>
      <w:r>
        <w:rPr>
          <w:b w:val="0"/>
          <w:i w:val="0"/>
        </w:rPr>
        <w:t>Bảo mẫu trao đổi thường là sinh viên đến từ nước khác, cung cấp dịch vụ trông trẻ ở cùng nhà để đổi lấy chỗ ăn ở với gia đình bản xứ, kèm theo một khoản trợ cấp. Họ được thuê thông qua một cơ quan có giấy phép, nơi có thể hỗ trợ bạn trong suốt quá trình. Bảo mẫu trao đổi có thể không có nhiều kinh nghiệm trông trẻ, vì vậy có thể phù hợp hơn với trẻ lớn hơn một chút so với trẻ sơ sinh. Họ thường chỉ được phép làm việc tại quốc gia đó trong một khoảng thời gian quy định, và ngoài chỗ ăn ở, bạn còn phải cung cấp phương tiện đi lại nếu bạn muốn họ lái xe.</w:t>
      </w:r>
    </w:p>
    <w:p>
      <w:pPr>
        <w:spacing w:after="80"/>
      </w:pPr>
      <w:r>
        <w:rPr>
          <w:b w:val="0"/>
          <w:i w:val="0"/>
        </w:rPr>
        <w:t>Người trông trẻ thường là dịch vụ chăm sóc theo tình huống, khi bạn muốn đi chơi tối, cần làm việc muộn, hoặc phải có mặt ở hai nơi cùng lúc. Bạn cũng có thể dùng họ để trông trẻ sau giờ học với các bé lớn hơn, nhưng họ thường không đảm nhận thêm các việc như dọn dẹp nhà cửa hay chạy việc vặt.</w:t>
      </w:r>
    </w:p>
    <w:p>
      <w:pPr>
        <w:spacing w:after="80"/>
      </w:pPr>
      <w:r>
        <w:rPr>
          <w:b w:val="0"/>
          <w:i w:val="0"/>
        </w:rPr>
        <w:t>Dù bạn chọn bảo mẫu, bảo mẫu trao đổi hay người trông trẻ, cách tốt nhất để tránh những bất đồng là lập một hợp đồng bao gồm các quy tắc và trách nhiệm, mức lương và phúc lợi, thời gian nghỉ phép, v.v. Hãy tham khảo một số mẫu hợp đồng trên Care.com để bạn không bỏ sót bất kỳ chi tiết quan trọng nào.</w:t>
      </w:r>
    </w:p>
    <w:p>
      <w:pPr>
        <w:pStyle w:val="Heading3"/>
      </w:pPr>
      <w:r>
        <w:rPr>
          <w:rFonts w:ascii="Calibri" w:hAnsi="Calibri"/>
          <w:b/>
          <w:i w:val="0"/>
          <w:sz w:val="26"/>
        </w:rPr>
        <w:t>Gia đình bạn</w:t>
      </w:r>
    </w:p>
    <w:p>
      <w:pPr>
        <w:spacing w:after="80"/>
      </w:pPr>
      <w:r>
        <w:rPr>
          <w:b w:val="0"/>
          <w:i w:val="0"/>
        </w:rPr>
        <w:t>Nếu bạn may mắn có người thân ở gần, bạn có thể tìm được người sẵn lòng (và miễn phí!) trông trẻ, đồng thời gắn kết tình cảm gia đình và tạo nên những kỷ niệm đẹp. Nhưng đừng mặc định họ sẽ là người trông trẻ hàng ngày trừ khi họ tự nguyện đề nghị. Hãy lưu ý rằng người thân trông trẻ cũng có thể tạo ra những thách thức riêng, chẳng hạn như bà muốn nuông chiều cháu, hoặc chị gái bạn nghĩ rằng đến muộn cũng chẳng sao. Hãy dành chút thời gian cân nhắc các vấn đề như quy tắc, lịch trình và việc trả tiền trước khi nhờ vả. Nếu bạn có mối quan hệ tốt đẹp với người thân đó và cả hai đều thấy đây là ý hay, thì bạn có thể có được một người trông trẻ tuyệt vời, người vốn đã yêu thương con bạn.</w:t>
      </w:r>
    </w:p>
    <w:p>
      <w:pPr>
        <w:pStyle w:val="Heading2"/>
      </w:pPr>
      <w:r>
        <w:rPr>
          <w:rFonts w:ascii="Calibri" w:hAnsi="Calibri"/>
          <w:b/>
          <w:i w:val="0"/>
          <w:sz w:val="32"/>
        </w:rPr>
        <w:t>Phỏng vấn những người trông trẻ tiềm năng</w:t>
      </w:r>
    </w:p>
    <w:p>
      <w:pPr>
        <w:spacing w:after="80"/>
      </w:pPr>
      <w:r>
        <w:rPr>
          <w:b w:val="0"/>
          <w:i w:val="0"/>
        </w:rPr>
        <w:t xml:space="preserve">Dù bạn chọn kiểu chăm sóc nào, việc tìm hiểu kỹ càng và làm nghiêm túc quá trình này là điều thiết yếu. Đây là một quyết định lớn, và việc tìm được dịch vụ trông trẻ phù hợp thường mất khoảng một đến ba tháng. Nhưng danh sách chờ của các trung tâm giữ trẻ hoặc việc tìm đúng một bảo mẫu ưng ý có thể khiến thời gian kéo dài hơn—nên đúng vậy, có lẽ bạn nên bắt đầu tìm kiếm </w:t>
      </w:r>
      <w:r>
        <w:rPr>
          <w:b w:val="0"/>
          <w:i/>
        </w:rPr>
        <w:t>trước khi</w:t>
      </w:r>
      <w:r>
        <w:rPr>
          <w:b w:val="0"/>
          <w:i w:val="0"/>
        </w:rPr>
        <w:t xml:space="preserve"> em bé chào đời. Và ngay cả khi đã đưa ra quyết định, hãy chắc chắn có một phương án dự phòng để bạn không phải cuống cuồng như tôi đã từng!</w:t>
      </w:r>
    </w:p>
    <w:p>
      <w:pPr>
        <w:spacing w:after="80"/>
      </w:pPr>
      <w:r>
        <w:rPr>
          <w:b w:val="0"/>
          <w:i w:val="0"/>
        </w:rPr>
        <w:t>Trong quá trình phỏng vấn, có thể bạn sẽ cảm thấy không thoải mái khi hỏi những câu hỏi khó, nhưng điều đó tốt nhất cho cả bạn lẫn họ. Tôi thường dùng một bản hướng dẫn phỏng vấn của bên thứ ba để việc này bớt ngượng ngùng hơn. Tôi nói: "Tôi sẽ dùng một bản hướng dẫn tuyển dụng tìm thấy trên mạng vì nó giúp tôi đảm bảo mình đã nghĩ đến mọi thứ." Nhưng bạn cũng nên thêm câu hỏi của riêng mình, đặc biệt là về chi tiết các công việc ngoài nhiệm vụ chăm sóc trẻ chính, chẳng hạn như liệu họ có sẵn lòng giúp việc nhà nhẹ nhàng không.</w:t>
      </w:r>
    </w:p>
    <w:p>
      <w:pPr>
        <w:pStyle w:val="Heading2"/>
      </w:pPr>
      <w:r>
        <w:rPr>
          <w:rFonts w:ascii="Calibri" w:hAnsi="Calibri"/>
          <w:b/>
          <w:i w:val="0"/>
          <w:sz w:val="32"/>
        </w:rPr>
        <w:t>Quyết định loại hình chăm sóc phù hợp cho gia đình bạn</w:t>
      </w:r>
    </w:p>
    <w:p>
      <w:pPr>
        <w:spacing w:after="80"/>
      </w:pPr>
      <w:r>
        <w:rPr>
          <w:b w:val="0"/>
          <w:i w:val="0"/>
        </w:rPr>
        <w:t>Tôi chọn dùng trung tâm chăm sóc trẻ cho đứa con đầu lòng, chủ yếu vì đó là lựa chọn tiết kiệm chi phí nhất. Nhưng chi phí không phải là yếu tố duy nhất bạn nên cân nhắc khi chọn phương án của mình. Ngoài việc hiểu rõ con mình và môi trường nào sẽ tốt nhất cho bé, đừng quên nhu cầu của chính bạn, đặc biệt là về tính linh hoạt.</w:t>
      </w:r>
    </w:p>
    <w:p>
      <w:pPr>
        <w:spacing w:after="80"/>
      </w:pPr>
      <w:r>
        <w:rPr>
          <w:b w:val="0"/>
          <w:i w:val="0"/>
        </w:rPr>
        <w:t>Vì cả tôi và chồng đều đi công tác, còn công việc của tôi thì đòi hỏi cao với giờ giấc thất thường, nên nhu cầu lớn nhất của chúng tôi khi ba đứa con còn nhỏ là dịch vụ chăm sóc suốt ngày đêm. Điều đó có nghĩa là cần một bảo mẫu có thể làm giờ dài hoặc thậm chí qua đêm. Đây là câu hỏi then chốt trong các buổi phỏng vấn của tôi, và tôi đã chọn một bảo mẫu từng làm cả hai việc đó cho gia đình trước của cô ấy.</w:t>
      </w:r>
    </w:p>
    <w:p>
      <w:pPr>
        <w:spacing w:after="80"/>
      </w:pPr>
      <w:r>
        <w:rPr>
          <w:b w:val="0"/>
          <w:i w:val="0"/>
        </w:rPr>
        <w:t>Vì chúng tôi đã ưu tiên tính linh hoạt, nên khi con gái tôi ngã khỏi xà đơn trong lớp mẫu giáo và bị gãy tay, tôi không căng thẳng vì chồng đang ở xa và không thể về nhà trong vòng chưa đầy 24 giờ. Tôi có thể ở bệnh viện với con gái trong ca phẫu thuật của bé và ở lại qua đêm trong khi bảo mẫu ở nhà với hai đứa con 1 và 3 tuổi của tôi. Điều này vô cùng quý giá đối với gia đình chúng tôi.</w:t>
      </w:r>
    </w:p>
    <w:p>
      <w:pPr>
        <w:spacing w:after="80"/>
      </w:pPr>
      <w:r>
        <w:rPr>
          <w:b w:val="0"/>
          <w:i w:val="0"/>
        </w:rPr>
        <w:t>Mỗi lựa chọn đều có điểm mạnh và điểm yếu riêng, nên hãy chắc chắn bạn biết rõ những điều bắt buộc phải có và sẵn sàng thỏa hiệp với những điều chỉ là mong muốn. Bạn sẽ nghe những câu chuyện về các bảo mẫu nấu những bữa ăn thượng hạng trong lúc em bé ngủ trưa và những trung tâm giữ trẻ ban ngày mà mọi đứa trẻ đều biết đọc trước khi vào mẫu giáo. Nhưng có lẽ họ sẽ thiếu sót ở những khía cạnh khác. Không có nhà cung cấp dịch vụ chăm sóc "hoàn hảo", nên hãy trung thực với những gì bạn cần và tôn trọng các đánh đổi.</w:t>
      </w:r>
    </w:p>
    <w:p>
      <w:pPr>
        <w:spacing w:after="80"/>
      </w:pPr>
      <w:r>
        <w:rPr>
          <w:b w:val="0"/>
          <w:i w:val="0"/>
        </w:rPr>
        <w:t>Khi bạn đã xác định được mình cần gì, việc quyết định dùng loại hình chăm sóc nào và ai sẽ là người cung cấp dịch vụ trở nên dễ dàng hơn.</w:t>
      </w:r>
    </w:p>
    <w:p>
      <w:pPr>
        <w:pStyle w:val="Heading2"/>
      </w:pPr>
      <w:r>
        <w:rPr>
          <w:rFonts w:ascii="Calibri" w:hAnsi="Calibri"/>
          <w:b/>
          <w:i w:val="0"/>
          <w:sz w:val="32"/>
        </w:rPr>
        <w:t>Chọn người cung cấp dịch vụ tốt nhất cho loại hình chăm sóc bạn muốn</w:t>
      </w:r>
    </w:p>
    <w:p>
      <w:pPr>
        <w:spacing w:after="80"/>
      </w:pPr>
      <w:r>
        <w:rPr>
          <w:b w:val="0"/>
          <w:i w:val="0"/>
        </w:rPr>
        <w:t>Nếu bạn đã quyết định gửi con đến một cơ sở chăm sóc trẻ, hãy cân nhắc khoảng cách từ mỗi lựa chọn đến nhà và chỗ làm của bạn, và điều nào quan trọng hơn với bạn. Hãy đến thăm trực tiếp những lựa chọn hàng đầu để bạn có thể gặp giám đốc và các nhân viên chăm sóc. Hỏi về việc đào tạo và chứng nhận của nhân viên, tỷ lệ thay đổi nhân sự, tỷ lệ trẻ em trên người lớn, cũng như họ thực hiện những kiểm tra lý lịch nào.</w:t>
      </w:r>
    </w:p>
    <w:p>
      <w:pPr>
        <w:spacing w:after="80"/>
      </w:pPr>
      <w:r>
        <w:rPr>
          <w:b w:val="0"/>
          <w:i w:val="0"/>
        </w:rPr>
        <w:t>Nếu bạn đã chọn thuê một người chăm sóc tại nhà, chúng tôi khuyên bạn nên bắt đầu bằng một buổi phỏng vấn qua điện thoại hoặc video, rồi sau đó là phỏng vấn trực tiếp. Care.com và vô số trang web về nuôi dạy con khác cung cấp tài nguyên phỏng vấn miễn phí trực tuyến. Nếu bạn thấy hứng thú với ứng viên, hãy kiểm tra lý lịch (trừ khi nền tảng hoặc dịch vụ bạn đang dùng đã làm việc đó rồi) và gọi cho ít nhất hai người tham chiếu trước đây để hỏi họ những câu hỏi khó.</w:t>
      </w:r>
    </w:p>
    <w:p>
      <w:pPr>
        <w:spacing w:after="80"/>
      </w:pPr>
      <w:r>
        <w:rPr>
          <w:b w:val="0"/>
          <w:i w:val="0"/>
        </w:rPr>
        <w:t>Sau khi đã kiểm tra người tham chiếu, hãy cho thử một lần. Gửi con bạn đến trung tâm chăm sóc trẻ vài giờ hoặc để bảo mẫu tiềm năng dành thời gian với các con bạn vài giờ trong khi bạn ở nhà. Nếu các con bạn đủ lớn, hãy hỏi ý kiến của chúng sau đó. Và bất kể là loại hình chăm sóc nào, xin hãy trả tiền cho người chăm sóc vì thời gian của họ.</w:t>
      </w:r>
    </w:p>
    <w:p>
      <w:pPr>
        <w:pStyle w:val="Heading2"/>
      </w:pPr>
      <w:r>
        <w:rPr>
          <w:rFonts w:ascii="Calibri" w:hAnsi="Calibri"/>
          <w:b/>
          <w:i w:val="0"/>
          <w:sz w:val="32"/>
        </w:rPr>
        <w:t>Dịch vụ chăm sóc do người sử dụng lao động tài trợ</w:t>
      </w:r>
    </w:p>
    <w:p>
      <w:pPr>
        <w:spacing w:after="80"/>
      </w:pPr>
      <w:r>
        <w:rPr>
          <w:b w:val="0"/>
          <w:i w:val="0"/>
        </w:rPr>
        <w:t>Chậm mà chắc, ngày càng nhiều người sử dụng lao động đứng ra giúp nhân viên của mình xoay xở với những đòi hỏi của việc nuôi con. Có đủ loại chương trình khác nhau, nên hãy nhớ hỏi phòng nhân sự (HR) của bạn để tìm hiểu những phúc lợi chăm sóc nào được cung cấp. Nhiều người bỏ qua bước này, đặc biệt là khi họ đang đưa ra quyết định về chăm sóc trẻ trong thời gian nghỉ sinh.</w:t>
      </w:r>
    </w:p>
    <w:p>
      <w:pPr>
        <w:pStyle w:val="Heading3"/>
      </w:pPr>
      <w:r>
        <w:rPr>
          <w:rFonts w:ascii="Calibri" w:hAnsi="Calibri"/>
          <w:b/>
          <w:i w:val="0"/>
          <w:sz w:val="26"/>
        </w:rPr>
        <w:t>Khả năng tiếp cận dịch vụ chăm sóc, dịch vụ chăm sóc dự phòng, các dịch vụ hỗ trợ</w:t>
      </w:r>
    </w:p>
    <w:p>
      <w:pPr>
        <w:spacing w:after="80"/>
      </w:pPr>
      <w:r>
        <w:rPr>
          <w:b w:val="0"/>
          <w:i w:val="0"/>
        </w:rPr>
        <w:t>Một số doanh nghiệp sẽ trả tiền để nhân viên của họ có tư cách thành viên trên các trang như Care.com để họ có thể tìm được dịch vụ chăm sóc mình cần. Mọi kế hoạch trên đời đều trở nên vô nghĩa khi con bạn bị ốm và không thể đến nhà trẻ, bảo mẫu của bạn bị ốm và không thể đến, hoặc đang là kỳ nghỉ của trường nhưng bạn vẫn phải đi làm. Bất kỳ tình huống nào trong số này đều khiến bạn không thể đến chỗ làm, đó là lý do vì sao nhiều người sử dụng lao động giờ đây trợ cấp dịch vụ chăm sóc dự phòng—cả tại trung tâm lẫn tại nhà—cho nhân viên của họ. Một số còn đi xa hơn với các dịch vụ hỗ trợ khác. Hãy hỏi người sử dụng lao động của bạn xem bạn có thể dùng những dịch vụ nào trong số này:</w:t>
      </w:r>
    </w:p>
    <w:p>
      <w:pPr>
        <w:spacing w:after="80"/>
        <w:ind w:left="360"/>
      </w:pPr>
      <w:r>
        <w:t xml:space="preserve">• </w:t>
      </w:r>
      <w:r>
        <w:rPr>
          <w:b w:val="0"/>
          <w:i w:val="0"/>
        </w:rPr>
        <w:t>Hỗ trợ tiết sữa cho những thách thức cụ thể khi cho con bú</w:t>
      </w:r>
    </w:p>
    <w:p>
      <w:pPr>
        <w:spacing w:after="80"/>
        <w:ind w:left="360"/>
      </w:pPr>
      <w:r>
        <w:t xml:space="preserve">• </w:t>
      </w:r>
      <w:r>
        <w:rPr>
          <w:b w:val="0"/>
          <w:i w:val="0"/>
        </w:rPr>
        <w:t>Vận chuyển sữa mẹ cho các bà mẹ đi công tác</w:t>
      </w:r>
    </w:p>
    <w:p>
      <w:pPr>
        <w:spacing w:after="80"/>
        <w:ind w:left="360"/>
      </w:pPr>
      <w:r>
        <w:t xml:space="preserve">• </w:t>
      </w:r>
      <w:r>
        <w:rPr>
          <w:b w:val="0"/>
          <w:i w:val="0"/>
        </w:rPr>
        <w:t>Dịch vụ gia sư và công cụ học tập theo yêu cầu cho nhân viên và thành viên gia đình</w:t>
      </w:r>
    </w:p>
    <w:p>
      <w:pPr>
        <w:spacing w:after="80"/>
        <w:ind w:left="360"/>
      </w:pPr>
      <w:r>
        <w:t xml:space="preserve">• </w:t>
      </w:r>
      <w:r>
        <w:rPr>
          <w:b w:val="0"/>
          <w:i w:val="0"/>
        </w:rPr>
        <w:t>Các nguồn hỗ trợ giúp quay lại làm việc thành công sau kỳ nghỉ thai sản hoặc nghỉ sinh con</w:t>
      </w:r>
    </w:p>
    <w:p>
      <w:pPr>
        <w:pStyle w:val="Heading3"/>
      </w:pPr>
      <w:r>
        <w:rPr>
          <w:rFonts w:ascii="Calibri" w:hAnsi="Calibri"/>
          <w:b/>
          <w:i w:val="0"/>
          <w:sz w:val="26"/>
        </w:rPr>
        <w:t>Chuyên gia chăm sóc</w:t>
      </w:r>
    </w:p>
    <w:p>
      <w:pPr>
        <w:spacing w:after="80"/>
      </w:pPr>
      <w:r>
        <w:rPr>
          <w:b w:val="0"/>
          <w:i w:val="0"/>
        </w:rPr>
        <w:t>Các nhà tuyển dụng cuối cùng cũng hiểu rằng không có một giải pháp nào phù hợp với tất cả khi nói đến hỗ trợ chăm sóc. Nhiều nơi hiện cung cấp dịch vụ hỗ trợ cá nhân hóa, đôi khi thông qua chương trình hỗ trợ nhân viên, nhằm hỗ trợ sức khỏe tinh thần hoặc sự an lạc tổng thể cho mọi thứ từ những vấn đề nhỏ nhặt hằng ngày đến những biến cố lớn trong cuộc sống, chẳng hạn như:</w:t>
      </w:r>
    </w:p>
    <w:p>
      <w:pPr>
        <w:spacing w:after="80"/>
        <w:ind w:left="360"/>
      </w:pPr>
      <w:r>
        <w:t xml:space="preserve">• </w:t>
      </w:r>
      <w:r>
        <w:rPr>
          <w:b w:val="0"/>
          <w:i w:val="0"/>
        </w:rPr>
        <w:t>Các nguồn hỗ trợ trước/sau sinh</w:t>
      </w:r>
    </w:p>
    <w:p>
      <w:pPr>
        <w:spacing w:after="80"/>
        <w:ind w:left="360"/>
      </w:pPr>
      <w:r>
        <w:t xml:space="preserve">• </w:t>
      </w:r>
      <w:r>
        <w:rPr>
          <w:b w:val="0"/>
          <w:i w:val="0"/>
        </w:rPr>
        <w:t>Hỗ trợ nhận nuôi con nuôi</w:t>
      </w:r>
    </w:p>
    <w:p>
      <w:pPr>
        <w:spacing w:after="80"/>
        <w:ind w:left="360"/>
      </w:pPr>
      <w:r>
        <w:t xml:space="preserve">• </w:t>
      </w:r>
      <w:r>
        <w:rPr>
          <w:b w:val="0"/>
          <w:i w:val="0"/>
        </w:rPr>
        <w:t>Tìm các chương trình dành cho trẻ có nhu cầu đặc biệt</w:t>
      </w:r>
    </w:p>
    <w:p>
      <w:pPr>
        <w:pStyle w:val="Heading3"/>
      </w:pPr>
      <w:r>
        <w:rPr>
          <w:rFonts w:ascii="Calibri" w:hAnsi="Calibri"/>
          <w:b/>
          <w:i w:val="0"/>
          <w:sz w:val="26"/>
        </w:rPr>
        <w:t>Dịch vụ chăm sóc hằng ngày tại chỗ và được trợ giá</w:t>
      </w:r>
    </w:p>
    <w:p>
      <w:pPr>
        <w:spacing w:after="80"/>
      </w:pPr>
      <w:r>
        <w:rPr>
          <w:b w:val="0"/>
          <w:i w:val="0"/>
        </w:rPr>
        <w:t>Một số nhà tuyển dụng lớn cũng cung cấp dịch vụ giữ trẻ tại chỗ, nhưng số chỗ có hạn và thường có danh sách chờ. Vì vậy, ngay khi biết mình mang thai, bạn nên hỏi bộ phận nhân sự về chi tiết. Cuối cùng, một số ít công ty hiện chỉ đơn giản cung cấp khoản trợ cấp giữ trẻ để cha mẹ chi tiêu theo ý muốn. Nhớ hỏi về điều đó nữa nhé!</w:t>
      </w:r>
    </w:p>
    <w:p>
      <w:pPr>
        <w:pStyle w:val="Heading2"/>
      </w:pPr>
      <w:r>
        <w:rPr>
          <w:rFonts w:ascii="Calibri" w:hAnsi="Calibri"/>
          <w:b/>
          <w:i w:val="0"/>
          <w:sz w:val="32"/>
        </w:rPr>
        <w:t>Không Có Gì Là Vĩnh Viễn—Nếu Việc Giữ Trẻ Của Bạn Không Ổn, Hãy Thay Đổi</w:t>
      </w:r>
    </w:p>
    <w:p>
      <w:pPr>
        <w:spacing w:after="80"/>
      </w:pPr>
      <w:r>
        <w:rPr>
          <w:b w:val="0"/>
          <w:i w:val="0"/>
        </w:rPr>
        <w:t>Lời khuyên quan trọng nhất của tôi về việc giữ trẻ là hãy tin vào bản năng của mình. Nếu tình huống đó khiến bạn cảm thấy không ổn, thì nó thật sự không ổn và bạn nên thay đổi—trẻ con rất dễ thích nghi. Nếu lựa chọn đầu tiên của bạn nghe có vẻ tuyệt vời trên lý thuyết nhưng thực tế lại không phù hợp, thì việc thay đổi là hoàn toàn ổn—kể cả khi phải đổi ngay lập tức. Tôi biết một gia đình mà cô bảo mẫu đầu tiên chỉ trụ được hai tuần, nhưng cô thứ hai đã gắn bó với họ suốt bảy năm. Kể cả khi bạn may mắn chọn đúng ngay lần đầu, đừng ngại thay đổi khi gia đình bạn lớn lên và thay đổi.</w:t>
      </w:r>
    </w:p>
    <w:p>
      <w:pPr>
        <w:spacing w:after="80"/>
      </w:pPr>
      <w:r>
        <w:rPr>
          <w:b w:val="0"/>
          <w:i w:val="0"/>
        </w:rPr>
        <w:t xml:space="preserve">Lời khuyên quan trọng thứ hai của tôi là đừng nghĩ quá xa. Giải pháp đúng cho hôm nay có thể không còn đúng sau sáu tháng, một năm hay hai năm nữa, nên đừng cố giải quyết cho tương lai đó. Hãy giải quyết cho hiện tại. Việc tìm ra điều phù hợp nhất với gia đình bạn </w:t>
      </w:r>
      <w:r>
        <w:rPr>
          <w:b w:val="0"/>
          <w:i/>
        </w:rPr>
        <w:t>ngay bây giờ</w:t>
      </w:r>
      <w:r>
        <w:rPr>
          <w:b w:val="0"/>
          <w:i w:val="0"/>
        </w:rPr>
        <w:t xml:space="preserve"> là quan trọng, nhưng đừng cảm thấy bị ràng buộc với quyết định này trong năm hay mười năm tới.</w:t>
      </w:r>
    </w:p>
    <w:p>
      <w:pPr>
        <w:spacing w:after="80"/>
      </w:pPr>
      <w:r>
        <w:rPr>
          <w:b w:val="0"/>
          <w:i w:val="0"/>
        </w:rPr>
        <w:t>Bạn còn một chặng đường dài trước khi có thể gạch bỏ hoàn toàn chuyện giữ trẻ khỏi danh sách việc cần làm của mình. Cho đến lúc đó, hãy nắm rõ mọi lựa chọn của mình, suy nghĩ sáng tạo—và luôn làm điều tốt nhất cho gia đình bạn.</w:t>
      </w:r>
    </w:p>
    <w:p>
      <w:pPr>
        <w:pStyle w:val="Heading1"/>
      </w:pPr>
      <w:r>
        <w:rPr>
          <w:rFonts w:ascii="Calibri" w:hAnsi="Calibri"/>
          <w:b/>
          <w:i w:val="0"/>
          <w:sz w:val="40"/>
        </w:rPr>
        <w:t>Những Câu Hỏi Cần Tự Hỏi Khi Làm Việc Với Người Chăm Sóc Tại Nhà</w:t>
      </w:r>
    </w:p>
    <w:p>
      <w:pPr>
        <w:spacing w:after="80"/>
      </w:pPr>
      <w:r>
        <w:rPr>
          <w:b w:val="0"/>
          <w:i/>
        </w:rPr>
        <w:t>bởi Daisy Dowling</w:t>
      </w:r>
    </w:p>
    <w:p>
      <w:pPr>
        <w:pStyle w:val="Heading2"/>
      </w:pPr>
      <w:r>
        <w:rPr>
          <w:rFonts w:ascii="Calibri" w:hAnsi="Calibri"/>
          <w:b/>
          <w:i w:val="0"/>
          <w:sz w:val="32"/>
        </w:rPr>
        <w:t>Những điểm nhanh</w:t>
      </w:r>
    </w:p>
    <w:p>
      <w:pPr>
        <w:spacing w:after="80"/>
        <w:ind w:left="360"/>
      </w:pPr>
      <w:r>
        <w:t xml:space="preserve">• </w:t>
      </w:r>
      <w:r>
        <w:rPr>
          <w:b w:val="0"/>
          <w:i w:val="0"/>
        </w:rPr>
        <w:t>Mối quan hệ hợp tác của bạn với người chăm sóc tại nhà sẽ khác biệt so với bất kỳ mối quan hệ công việc nào khác</w:t>
      </w:r>
    </w:p>
    <w:p>
      <w:pPr>
        <w:spacing w:after="80"/>
        <w:ind w:left="360"/>
      </w:pPr>
      <w:r>
        <w:t xml:space="preserve">• </w:t>
      </w:r>
      <w:r>
        <w:rPr>
          <w:b w:val="0"/>
          <w:i w:val="0"/>
        </w:rPr>
        <w:t>Hãy nói chuyện cởi mở và chân thành với người chăm sóc về những gì quan trọng với bạn</w:t>
      </w:r>
    </w:p>
    <w:p>
      <w:pPr>
        <w:spacing w:after="80"/>
        <w:ind w:left="360"/>
      </w:pPr>
      <w:r>
        <w:t xml:space="preserve">• </w:t>
      </w:r>
      <w:r>
        <w:rPr>
          <w:b w:val="0"/>
          <w:i w:val="0"/>
        </w:rPr>
        <w:t>Hãy đưa người chăm sóc vào mạng lưới hỗ trợ của bạn</w:t>
      </w:r>
    </w:p>
    <w:p>
      <w:pPr>
        <w:spacing w:after="80"/>
        <w:ind w:left="360"/>
      </w:pPr>
      <w:r>
        <w:t xml:space="preserve">• </w:t>
      </w:r>
      <w:r>
        <w:rPr>
          <w:b w:val="0"/>
          <w:i w:val="0"/>
        </w:rPr>
        <w:t>Hãy hiểu rõ bạn muốn mang bao nhiêu phần "con người công việc" của mình vào mối quan hệ này</w:t>
      </w:r>
    </w:p>
    <w:p>
      <w:pPr>
        <w:spacing w:after="80"/>
        <w:ind w:left="360"/>
      </w:pPr>
      <w:r>
        <w:t xml:space="preserve">• </w:t>
      </w:r>
      <w:r>
        <w:rPr>
          <w:b w:val="0"/>
          <w:i w:val="0"/>
        </w:rPr>
        <w:t>Hãy đảm bảo người chăm sóc cảm thấy được tôn trọng, được gắn kết và được lắng nghe</w:t>
      </w:r>
    </w:p>
    <w:p>
      <w:pPr>
        <w:spacing w:after="80"/>
      </w:pPr>
      <w:r>
        <w:rPr>
          <w:b w:val="0"/>
          <w:i w:val="0"/>
        </w:rPr>
        <w:t xml:space="preserve">Bạn không còn là người mới trong chuyện quan hệ công việc nữa: Bạn đã hợp tác và thậm chí có thể đã quản lý đồng nghiệp hiệu quả suốt bao năm. Nhưng giờ đây bạn đang thuê một người trông trẻ cho một buổi chiều, hoặc bạn đang nhận một bảo mẫu toàn thời gian hay một người giúp việc au pair khi bạn đi làm lại, hoặc ông bà đang trông em bé cuối tuần để bạn </w:t>
      </w:r>
      <w:r>
        <w:rPr>
          <w:b w:val="0"/>
          <w:i/>
        </w:rPr>
        <w:t>cuối cùng</w:t>
      </w:r>
      <w:r>
        <w:rPr>
          <w:b w:val="0"/>
          <w:i w:val="0"/>
        </w:rPr>
        <w:t xml:space="preserve"> cũng có một đêm ngủ thật sự. Và dù việc xây dựng một sự hợp tác tuyệt vời với người chăm sóc tại nhà đó nghe có vẻ </w:t>
      </w:r>
      <w:r>
        <w:rPr>
          <w:b w:val="0"/>
          <w:i/>
        </w:rPr>
        <w:t>nên</w:t>
      </w:r>
      <w:r>
        <w:rPr>
          <w:b w:val="0"/>
          <w:i w:val="0"/>
        </w:rPr>
        <w:t xml:space="preserve"> dễ dàng, thì thú thật—nó không dễ chút nào. Chắc chắn rồi, bạn đã thống nhất giờ giấc của người trông trẻ hay ngày bắt đầu của cô au pair, nhưng việc thật sự có một người lớn mới xuất hiện quanh nhà bạn lại là chuyện khác. Nó có thể cảm thấy lạ lẫm hoặc ngượng ngùng, và những mối quan hệ nơi công sở mà bạn quen tạo dựng không xoay quanh thứ quý giá nhất trên đời với bạn, đứa con 6 tháng tuổi của bạn. Vậy nên mối quan hệ hợp tác này cảm giác về cơ bản </w:t>
      </w:r>
      <w:r>
        <w:rPr>
          <w:b w:val="0"/>
          <w:i/>
        </w:rPr>
        <w:t>khác biệt</w:t>
      </w:r>
      <w:r>
        <w:rPr>
          <w:b w:val="0"/>
          <w:i w:val="0"/>
        </w:rPr>
        <w:t xml:space="preserve"> so với bất kỳ mối quan hệ nào bạn từng xử lý—và đúng là như vậy. Bạn đang ở vị trí vừa là người quản lý, vừa là CEO, vừa là giám đốc an ninh, mà đồng thời bạn lại muốn có một mối quan hệ ấm áp, vui vẻ, kiểu gia đình với người chăm sóc. Bạn có thể là người cộng tác chuyên nghiệp giỏi nhất thế giới, nhưng bối cảnh và mức độ quan trọng giờ đã khác, và cảm xúc lẫn mức độ tự tin của bạn cũng khác.</w:t>
      </w:r>
    </w:p>
    <w:p>
      <w:pPr>
        <w:spacing w:after="80"/>
      </w:pPr>
      <w:r>
        <w:rPr>
          <w:b w:val="0"/>
          <w:i w:val="0"/>
        </w:rPr>
        <w:t>Tuy nhiên, đừng cam chịu với sự ngượng ngùng, cũng đừng tự dằn vặt mình bằng câu "Mình lẽ ra phải tự giải quyết được chuyện này chứ!" Thay vào đó, hãy tự hỏi những câu hỏi sau. Khi bạn ngẫm nghĩ về câu trả lời, bạn sẽ có thể sắp xếp mọi thứ ổn thỏa: vạch ra con đường dẫn đến một mối quan hệ tốt đẹp, lành mạnh với người chăm sóc con bạn và giữ được sự bình tĩnh, tự tin trong vai trò làm cha mẹ trên suốt chặng đường đó.</w:t>
      </w:r>
    </w:p>
    <w:p>
      <w:pPr>
        <w:pStyle w:val="Heading3"/>
      </w:pPr>
      <w:r>
        <w:rPr>
          <w:rFonts w:ascii="Calibri" w:hAnsi="Calibri"/>
          <w:b/>
          <w:i w:val="0"/>
          <w:sz w:val="26"/>
        </w:rPr>
        <w:t>1. Những lo lắng của bạn khi bắt đầu và sử dụng dịch vụ chăm sóc tại nhà là gì?</w:t>
      </w:r>
    </w:p>
    <w:p>
      <w:pPr>
        <w:spacing w:after="80"/>
      </w:pPr>
      <w:r>
        <w:rPr>
          <w:b w:val="0"/>
          <w:i w:val="0"/>
        </w:rPr>
        <w:t xml:space="preserve">Dù người trông trẻ mới có lời giới thiệu tốt đẹp đến đâu, việc lo lắng khi giao con mình cho một người mới là điều tự nhiên—hoặc lo rằng họ sẽ dành </w:t>
      </w:r>
      <w:r>
        <w:rPr>
          <w:b w:val="0"/>
          <w:i/>
        </w:rPr>
        <w:t>x</w:t>
      </w:r>
      <w:r>
        <w:rPr>
          <w:b w:val="0"/>
          <w:i w:val="0"/>
        </w:rPr>
        <w:t xml:space="preserve"> số giờ mỗi tuần với một người không phải </w:t>
      </w:r>
      <w:r>
        <w:rPr>
          <w:b w:val="0"/>
          <w:i/>
        </w:rPr>
        <w:t>bạn</w:t>
      </w:r>
      <w:r>
        <w:rPr>
          <w:b w:val="0"/>
          <w:i w:val="0"/>
        </w:rPr>
        <w:t>. Nhưng những nỗi lo kiểu đó thật ra chính là bằng chứng cho sự tận tâm của bạn với vai trò làm cha mẹ, và cho thấy bạn gắn bó với con mình đến nhường nào. Bất chấp những lo lắng này, nếu bạn gọi tên những cảm xúc đó một cách trực tiếp, chúng sẽ mất đi phần nào sức mạnh đối với bạn—và bạn thậm chí có thể bắt đầu thấy ra cách để xoay xở quanh chúng. Ví dụ, thừa nhận với chính mình rằng bạn lo "em bé sẽ biết cô trông trẻ rõ hơn biết mình!" có thể thôi thúc bạn tìm cách tốt hơn để giữ kết nối với con trong giờ làm việc. Hoặc nó có thể giúp bạn quyết tâm trò chuyện với những bậc cha mẹ đi làm khác, những người từng trải qua chính cảm giác này. Hãy liệt kê từng nỗi lo—rồi nghĩ cách hóa giải chúng.</w:t>
      </w:r>
    </w:p>
    <w:p>
      <w:pPr>
        <w:pStyle w:val="Heading3"/>
      </w:pPr>
      <w:r>
        <w:rPr>
          <w:rFonts w:ascii="Calibri" w:hAnsi="Calibri"/>
          <w:b/>
          <w:i w:val="0"/>
          <w:sz w:val="26"/>
        </w:rPr>
        <w:t xml:space="preserve">2. Sự giúp đỡ bạn đang dùng là </w:t>
      </w:r>
      <w:r>
        <w:rPr>
          <w:rFonts w:ascii="Calibri" w:hAnsi="Calibri"/>
          <w:b/>
          <w:i/>
          <w:sz w:val="26"/>
        </w:rPr>
        <w:t>thương lượng hay trả tiền</w:t>
      </w:r>
      <w:r>
        <w:rPr>
          <w:rFonts w:ascii="Calibri" w:hAnsi="Calibri"/>
          <w:b/>
          <w:i w:val="0"/>
          <w:sz w:val="26"/>
        </w:rPr>
        <w:t>?</w:t>
      </w:r>
    </w:p>
    <w:p>
      <w:pPr>
        <w:spacing w:after="80"/>
      </w:pPr>
      <w:r>
        <w:rPr>
          <w:b w:val="0"/>
          <w:i w:val="0"/>
        </w:rPr>
        <w:t>Bạn có thể sẽ cần điều chỉnh cách tiếp cận tùy theo việc một người bạn hay người thân đang giúp miễn phí, hay bạn đang trả cho một bảo mẫu hoặc người trông trẻ theo giá thị trường. Nếu bạn muốn giữ em bé theo một lịch ngủ nhất định, bạn có thể lịch sự đề nghị, hoặc nhẹ nhàng yêu cầu, một người chăm sóc được trả lương làm theo—nhưng có thể phải giải thích, thuyết phục, thậm chí năn nỉ nhiều hơn để một người giúp đỡ tình nguyện đồng ý. Việc để cha mẹ ruột hoặc bố mẹ chồng/vợ chăm sóc con bạn có thể là một sự sắp đặt tuyệt vời, đáng yên tâm—nhưng bạn cũng có thể thấy mình rơi vào tình huống ít kiểm soát hơn, kiểu "Bà biết rõ nhất", khi nói đến lịch ngủ trưa. Hãy nghĩ trước về việc khi nào và bao lâu một lần bạn sẽ nhường theo phán đoán của bà—và khi nào bạn sẽ khăng khăng áp dụng nhất quán các quy tắc của mình.</w:t>
      </w:r>
    </w:p>
    <w:p>
      <w:pPr>
        <w:pStyle w:val="Heading3"/>
      </w:pPr>
      <w:r>
        <w:rPr>
          <w:rFonts w:ascii="Calibri" w:hAnsi="Calibri"/>
          <w:b/>
          <w:i w:val="0"/>
          <w:sz w:val="26"/>
        </w:rPr>
        <w:t>3. Bạn đã nói chuyện cởi mở và chân thành với người chăm sóc về điều quan trọng nhất với bạn chưa?</w:t>
      </w:r>
    </w:p>
    <w:p>
      <w:pPr>
        <w:spacing w:after="80"/>
      </w:pPr>
      <w:r>
        <w:rPr>
          <w:b w:val="0"/>
          <w:i w:val="0"/>
        </w:rPr>
        <w:t>Điều quan trọng nhất có thể là thực hành tôn giáo hay giá trị văn hóa của gia đình bạn, hoặc một mối lo sức khỏe nào đó. Cũng có thể là việc giữ bọn trẻ tránh xa màn hình hoặc để chúng ngủ đủ một số giờ nhất định mỗi ngày—hoặc mong muốn giữ chúng tránh xa phòng làm việc, nơi bạn cất những cây đàn guitar cổ. Có lẽ điều quan trọng nhất là người chăm sóc đến mỗi sáng đủ sớm để bạn kịp dự cuộc họp nhóm lúc 8:00 a.m. Nhiều khả năng đó là sự kết hợp của vài điều. Bạn hiểu ý rồi đấy: Người trông trẻ của bạn không có khả năng thấu thị, nên hãy nói về điều quan trọng nhất—và nói ngay từ đầu.</w:t>
      </w:r>
    </w:p>
    <w:p>
      <w:pPr>
        <w:pStyle w:val="Heading3"/>
      </w:pPr>
      <w:r>
        <w:rPr>
          <w:rFonts w:ascii="Calibri" w:hAnsi="Calibri"/>
          <w:b/>
          <w:i w:val="0"/>
          <w:sz w:val="26"/>
        </w:rPr>
        <w:t>4. Bạn đã đưa người chăm sóc vào mạng lưới rộng lớn hơn gồm những người giúp đỡ và hỗ trợ của mình tốt đến đâu?</w:t>
      </w:r>
    </w:p>
    <w:p>
      <w:pPr>
        <w:spacing w:after="80"/>
      </w:pPr>
      <w:r>
        <w:rPr>
          <w:b w:val="0"/>
          <w:i w:val="0"/>
        </w:rPr>
        <w:t>Nếu "cần cả một ngôi làng để nuôi một đứa trẻ", thì người chăm sóc càng kết nối chặt chẽ với ngôi làng đó bao nhiêu, bạn càng dễ đảm bảo rằng sự sắp đặt chăm sóc con mình đang vận hành theo cách bạn muốn bấy nhiêu. Đừng chỉ cung cấp cho người chăm sóc thông tin liên lạc khẩn cấp—hãy giới thiệu họ với những người thân và bạn bè gia đình quan trọng, hướng dẫn họ cách kết nối vào mạng lưới hỗ trợ rộng lớn hơn của bạn khi bạn đi công tác, v.v.</w:t>
      </w:r>
    </w:p>
    <w:p>
      <w:pPr>
        <w:pStyle w:val="Heading3"/>
      </w:pPr>
      <w:r>
        <w:rPr>
          <w:rFonts w:ascii="Calibri" w:hAnsi="Calibri"/>
          <w:b/>
          <w:i w:val="0"/>
          <w:sz w:val="26"/>
        </w:rPr>
        <w:t>5. Bạn muốn mang bao nhiêu phần “con người công việc” của mình vào những tương tác với người chăm sóc con?</w:t>
      </w:r>
    </w:p>
    <w:p>
      <w:pPr>
        <w:spacing w:after="80"/>
      </w:pPr>
      <w:r>
        <w:rPr>
          <w:b w:val="0"/>
          <w:i w:val="0"/>
        </w:rPr>
        <w:t>Hãy buộc bản thân thực sự suy nghĩ về điều đó bằng cách trả lời trên thang điểm từ 1 đến 10. Bạn đang cố tạo ra một giọng điệu mới, độc đáo ở đây, một giọng điệu nằm giữa “người lãnh đạo” và “người nhà”. Không có câu trả lời đúng hay sai, nhưng nhà trẻ của con bạn không phải là phòng họp, và tốt hơn là nên chủ động, có chủ đích thay vì ứng biến cách tiếp cận mới của mình ngay tại chỗ. Hãy nghĩ trước về cách làm mềm phong cách trò chuyện của bạn; đưa ra nhiều phản hồi hơn—và tích cực hơn—so với khi nói với một đồng nghiệp thông thường; chia sẻ nhiều hơn về bản thân và những điểm yếu của chính bạn so với ở chỗ làm; và khuyến khích họ chia sẻ cảm xúc và những lo lắng của họ với bạn.</w:t>
      </w:r>
    </w:p>
    <w:p>
      <w:pPr>
        <w:pStyle w:val="Heading3"/>
      </w:pPr>
      <w:r>
        <w:rPr>
          <w:rFonts w:ascii="Calibri" w:hAnsi="Calibri"/>
          <w:b/>
          <w:i w:val="0"/>
          <w:sz w:val="26"/>
        </w:rPr>
        <w:t>6. Hệ thống giữ liên lạc và chia sẻ thông tin tổng thể của bạn trông như thế nào?</w:t>
      </w:r>
    </w:p>
    <w:p>
      <w:pPr>
        <w:spacing w:after="80"/>
      </w:pPr>
      <w:r>
        <w:rPr>
          <w:b w:val="0"/>
          <w:i w:val="0"/>
        </w:rPr>
        <w:t>Giao tiếp tốt là nền tảng của mọi mối quan hệ tốt đẹp. Bạn sẽ muốn có hệ điều hành giao tiếp của mình—tức là “khi nào, như thế nào, tại sao và cái gì”—được vạch ra cẩn thận ở đây. Ví dụ, bạn có thể đề nghị họ gửi ảnh con bạn vài giờ một lần—vừa để sưởi ấm trái tim bạn vừa để bạn yên tâm nói chung. Bạn có thể sắp xếp thêm 15 phút cùng nhau vào mỗi chiều thứ Sáu để trao đổi về việc con trai bạn đã trải qua cả tuần như thế nào, luôn gọi về nhà vào giữa trưa để xem đứa con mới biết đi của bạn đang thế nào, hoặc thống nhất rằng bất cứ khi nào bé ngã khỏi xe ba bánh thì cần gọi ngay cho bố hoặc mẹ. Điều bạn hướng tới ở đây là cảm giác rằng có một sự trao đổi qua lại rõ ràng, đầy đủ, không vội vã và mang tính xây dựng.</w:t>
      </w:r>
    </w:p>
    <w:p>
      <w:pPr>
        <w:pStyle w:val="Heading3"/>
      </w:pPr>
      <w:r>
        <w:rPr>
          <w:rFonts w:ascii="Calibri" w:hAnsi="Calibri"/>
          <w:b/>
          <w:i w:val="0"/>
          <w:sz w:val="26"/>
        </w:rPr>
        <w:t>7. Người trông trẻ của bạn có đủ thời gian để nghỉ ngơi và hồi phục không?</w:t>
      </w:r>
    </w:p>
    <w:p>
      <w:pPr>
        <w:spacing w:after="80"/>
      </w:pPr>
      <w:r>
        <w:rPr>
          <w:b w:val="0"/>
          <w:i w:val="0"/>
        </w:rPr>
        <w:t>Thật tuyệt vời nếu ông bà đang giúp đỡ tại nhà—nhưng tuổi tác hoặc những giới hạn của chính họ có thể khiến họ khó chăm sóc đứa con mới biết đi của bạn trong những khoảng thời gian dài không gián đoạn. Và cũng giống như bạn cần thời gian nghỉ để làm việc tốt nhất, người chăm sóc con bạn—dù họ là ai—cũng sẽ cần điều tương tự. Khi bắt đầu bất kỳ mối quan hệ mới nào, hãy nghĩ đến việc trấn an người trông trẻ rằng bạn muốn họ nghỉ ngơi khi em bé ngủ trưa—hoặc hỏi người chăm sóc hiện tại của bạn khi nào họ dự định dùng kỳ nghỉ của mình.</w:t>
      </w:r>
    </w:p>
    <w:p>
      <w:pPr>
        <w:pStyle w:val="Heading3"/>
      </w:pPr>
      <w:r>
        <w:rPr>
          <w:rFonts w:ascii="Calibri" w:hAnsi="Calibri"/>
          <w:b/>
          <w:i w:val="0"/>
          <w:sz w:val="26"/>
        </w:rPr>
        <w:t>8. Bạn đang thể hiện sự trân trọng như thế nào?</w:t>
      </w:r>
    </w:p>
    <w:p>
      <w:pPr>
        <w:spacing w:after="80"/>
      </w:pPr>
      <w:r>
        <w:rPr>
          <w:b w:val="0"/>
          <w:i w:val="0"/>
        </w:rPr>
        <w:t>Nếu thỏa thuận chăm sóc đang diễn ra đúng như bạn mong muốn hoặc bạn xem cô bảo mẫu như một thành viên của “đội gia đình”, thì đó là một cảm giác tuyệt vời và đáng yên tâm—và điều quan trọng là họ cũng biết điều đó. Vậy nên hãy cân nhắc nói ra, và nói thẳng: “Theo góc nhìn của chúng tôi, hai tháng vừa qua đã diễn ra cực kỳ tốt đẹp, và chúng tôi trân trọng tất cả sự chăm sóc mà bạn đang dành cho con.” Giống như bất kỳ đồng nghiệp nào, người chăm sóc sẽ cảm thấy hạnh phúc hơn, trung thành hơn và có động lực hơn khi họ biết bạn trân trọng những đóng góp của họ.</w:t>
      </w:r>
    </w:p>
    <w:p>
      <w:pPr>
        <w:pStyle w:val="Heading3"/>
      </w:pPr>
      <w:r>
        <w:rPr>
          <w:rFonts w:ascii="Calibri" w:hAnsi="Calibri"/>
          <w:b/>
          <w:i w:val="0"/>
          <w:sz w:val="26"/>
        </w:rPr>
        <w:t>9. Bạn sẽ cảm thấy thế nào nếu vai trò của hai bên được hoán đổi?</w:t>
      </w:r>
    </w:p>
    <w:p>
      <w:pPr>
        <w:spacing w:after="80"/>
      </w:pPr>
      <w:r>
        <w:rPr>
          <w:b w:val="0"/>
          <w:i w:val="0"/>
        </w:rPr>
        <w:t xml:space="preserve">Bạn có cảm thấy được tôn trọng, được gắn kết, được trân trọng và được lắng nghe không? Liệu những từ như </w:t>
      </w:r>
      <w:r>
        <w:rPr>
          <w:b w:val="0"/>
          <w:i/>
        </w:rPr>
        <w:t>cùng nhau</w:t>
      </w:r>
      <w:r>
        <w:rPr>
          <w:b w:val="0"/>
          <w:i w:val="0"/>
        </w:rPr>
        <w:t xml:space="preserve">, </w:t>
      </w:r>
      <w:r>
        <w:rPr>
          <w:b w:val="0"/>
          <w:i/>
        </w:rPr>
        <w:t>hợp tác</w:t>
      </w:r>
      <w:r>
        <w:rPr>
          <w:b w:val="0"/>
          <w:i w:val="0"/>
        </w:rPr>
        <w:t xml:space="preserve">, hay </w:t>
      </w:r>
      <w:r>
        <w:rPr>
          <w:b w:val="0"/>
          <w:i/>
        </w:rPr>
        <w:t>quan hệ đối tác</w:t>
      </w:r>
      <w:r>
        <w:rPr>
          <w:b w:val="0"/>
          <w:i w:val="0"/>
        </w:rPr>
        <w:t xml:space="preserve"> có cảm giác đúng chỗ không? Hãy nhớ rằng: Dù bắt đầu bất kỳ hình thức chăm sóc tại nhà nào cũng có nghĩa là chính bạn phải thực hiện một bước nhảy vọt cả về thực tế lẫn cá nhân, thì người chăm sóc mà bạn đang dựa vào—dù họ là một thiếu niên trong xóm, một bảo mẫu toàn thời gian, hay chính mẹ của bạn—cũng là một con người đa chiều, chăm chỉ y như bạn, và bạn muốn đối xử tử tế với họ.</w:t>
      </w:r>
    </w:p>
    <w:p>
      <w:pPr>
        <w:spacing w:after="80"/>
      </w:pPr>
      <w:r>
        <w:rPr>
          <w:b w:val="0"/>
          <w:i/>
        </w:rPr>
        <w:t>Trích và phỏng theo</w:t>
      </w:r>
      <w:r>
        <w:rPr>
          <w:b w:val="0"/>
          <w:i w:val="0"/>
        </w:rPr>
        <w:t xml:space="preserve"> Workparent: The Complete Guide to Succeeding on the Job, Staying True to Yourself, and Raising Happy Kids </w:t>
      </w:r>
      <w:r>
        <w:rPr>
          <w:b w:val="0"/>
          <w:i/>
        </w:rPr>
        <w:t>(sản phẩm #10309E), của Daisy Dowling (Harvard Business Review Press, 2021), chương 2, “Care.”</w:t>
      </w:r>
    </w:p>
    <w:p>
      <w:pPr>
        <w:pStyle w:val="Heading1"/>
      </w:pPr>
      <w:r>
        <w:rPr>
          <w:rFonts w:ascii="Calibri" w:hAnsi="Calibri"/>
          <w:b/>
          <w:i w:val="0"/>
          <w:sz w:val="40"/>
        </w:rPr>
        <w:t>Những chiến lược sáng tạo từ các bậc cha mẹ đơn thân trong việc cân bằng công việc và gia đình</w:t>
      </w:r>
    </w:p>
    <w:p>
      <w:pPr>
        <w:spacing w:after="80"/>
      </w:pPr>
      <w:r>
        <w:rPr>
          <w:b w:val="0"/>
          <w:i/>
        </w:rPr>
        <w:t>bởi Marika Lindholm</w:t>
      </w:r>
    </w:p>
    <w:p>
      <w:pPr>
        <w:pStyle w:val="Heading2"/>
      </w:pPr>
      <w:r>
        <w:rPr>
          <w:rFonts w:ascii="Calibri" w:hAnsi="Calibri"/>
          <w:b/>
          <w:i w:val="0"/>
          <w:sz w:val="32"/>
        </w:rPr>
        <w:t>Tóm tắt nhanh</w:t>
      </w:r>
    </w:p>
    <w:p>
      <w:pPr>
        <w:spacing w:after="80"/>
        <w:ind w:left="360"/>
      </w:pPr>
      <w:r>
        <w:t xml:space="preserve">• </w:t>
      </w:r>
      <w:r>
        <w:rPr>
          <w:b w:val="0"/>
          <w:i w:val="0"/>
        </w:rPr>
        <w:t>Tận dụng những “khoảnh khắc đánh cắp được” để làm việc hoặc kết nối với con cái</w:t>
      </w:r>
    </w:p>
    <w:p>
      <w:pPr>
        <w:spacing w:after="80"/>
        <w:ind w:left="360"/>
      </w:pPr>
      <w:r>
        <w:t xml:space="preserve">• </w:t>
      </w:r>
      <w:r>
        <w:rPr>
          <w:b w:val="0"/>
          <w:i w:val="0"/>
        </w:rPr>
        <w:t>Cân nhắc những sắp xếp nhà ở độc đáo</w:t>
      </w:r>
    </w:p>
    <w:p>
      <w:pPr>
        <w:spacing w:after="80"/>
        <w:ind w:left="360"/>
      </w:pPr>
      <w:r>
        <w:t xml:space="preserve">• </w:t>
      </w:r>
      <w:r>
        <w:rPr>
          <w:b w:val="0"/>
          <w:i w:val="0"/>
        </w:rPr>
        <w:t>Sắp xếp lịch làm việc không theo khuôn mẫu</w:t>
      </w:r>
    </w:p>
    <w:p>
      <w:pPr>
        <w:spacing w:after="80"/>
        <w:ind w:left="360"/>
      </w:pPr>
      <w:r>
        <w:t xml:space="preserve">• </w:t>
      </w:r>
      <w:r>
        <w:rPr>
          <w:b w:val="0"/>
          <w:i w:val="0"/>
        </w:rPr>
        <w:t>Xây dựng một mạng lưới hỗ trợ thực tế</w:t>
      </w:r>
    </w:p>
    <w:p>
      <w:pPr>
        <w:spacing w:after="80"/>
      </w:pPr>
      <w:r>
        <w:rPr>
          <w:b w:val="0"/>
          <w:i w:val="0"/>
        </w:rPr>
        <w:t>Thử thách hằng ngày của việc nuôi, chăm sóc và dạy dỗ con cái vốn đã vất vả. Cộng thêm áp lực phải kiếm đủ tiền để duy trì cuộc sống ổn định cho gia đình và cảm thấy thỏa mãn với sự nghiệp của chính mình, mọi thứ trở nên đáng sợ. Và những giải pháp phù hợp cho từng gia đình riêng biệt thì khó mà tìm được.</w:t>
      </w:r>
    </w:p>
    <w:p>
      <w:pPr>
        <w:spacing w:after="80"/>
      </w:pPr>
      <w:r>
        <w:rPr>
          <w:b w:val="0"/>
          <w:i w:val="0"/>
        </w:rPr>
        <w:t>Với những bậc cha mẹ đơn thân — những người độc thân, đã ly hôn, góa bụa, hoặc có bạn đời vắng nhà vì công tác, bị giam giữ, khuyết tật, tình trạng sức khỏe, hay công việc — thử thách còn khó khăn hơn gấp bội. Dù là thức khuya chăm đứa con đang sốt, cần ở lại chỗ làm lâu hơn, đối phó với một tình huống khẩn cấp bất ngờ, thực thi các quy tắc trong nhà, hay giải quyết vô số quyết định tầm thường nảy sinh suốt cả ngày, cha mẹ đơn thân đều phải làm một mình. Nhưng biết rằng mọi thứ đều phụ thuộc vào mình cũng có thể là một trách nhiệm sâu sắc, và thường là tiếp thêm sức mạnh.</w:t>
      </w:r>
    </w:p>
    <w:p>
      <w:pPr>
        <w:spacing w:after="80"/>
      </w:pPr>
      <w:r>
        <w:rPr>
          <w:b w:val="0"/>
          <w:i w:val="0"/>
        </w:rPr>
        <w:t>Sau khi ly hôn, tôi trở nên tự lực hơn, sáng tạo hơn và linh hoạt hơn trong việc nuôi con vì tôi buộc phải gánh vác và làm cho mọi thứ suôn sẻ. Là người sáng lập ESME.com (Empowering Solo Moms Everywhere), tôi đã học được rằng sự khéo léo này không hề hiếm gặp — cha mẹ đơn thân thường phát triển những kỹ năng giải quyết vấn đề độc đáo để đối phó với hoàn cảnh đặc thù của họ.</w:t>
      </w:r>
    </w:p>
    <w:p>
      <w:pPr>
        <w:spacing w:after="80"/>
      </w:pPr>
      <w:r>
        <w:rPr>
          <w:b w:val="0"/>
          <w:i w:val="0"/>
        </w:rPr>
        <w:t xml:space="preserve">Dưới đây chỉ là một vài điều mà tôi đã quan sát được qua trải nghiệm của chính mình và qua trò chuyện với nhiều bậc cha mẹ đơn thân khác nhau mà </w:t>
      </w:r>
      <w:r>
        <w:rPr>
          <w:b w:val="0"/>
          <w:i/>
        </w:rPr>
        <w:t>tất cả</w:t>
      </w:r>
      <w:r>
        <w:rPr>
          <w:b w:val="0"/>
          <w:i w:val="0"/>
        </w:rPr>
        <w:t xml:space="preserve"> các bậc cha mẹ đi làm đều có thể học hỏi khi họ xoay xở giữa công việc và gia đình.</w:t>
      </w:r>
    </w:p>
    <w:p>
      <w:pPr>
        <w:pStyle w:val="Heading2"/>
      </w:pPr>
      <w:r>
        <w:rPr>
          <w:rFonts w:ascii="Calibri" w:hAnsi="Calibri"/>
          <w:b/>
          <w:i w:val="0"/>
          <w:sz w:val="32"/>
        </w:rPr>
        <w:t>Tận dụng những khoảnh khắc tranh thủ được</w:t>
      </w:r>
    </w:p>
    <w:p>
      <w:pPr>
        <w:spacing w:after="80"/>
      </w:pPr>
      <w:r>
        <w:rPr>
          <w:b w:val="0"/>
          <w:i w:val="0"/>
        </w:rPr>
        <w:t>Thời gian là kẻ thù của cha mẹ đơn thân — một ngày không bao giờ có đủ giờ. Vì thế, cha mẹ đơn thân phải xác định được nơi nào có thể tiết kiệm thời gian và ưu tiên điều gì là quan trọng nhất. Họ biết mình không thể làm hết mọi thứ và phải có cái gì đó bị bỏ qua, dù là căn nhà bừa bộn, thêm một giờ cho con xem màn hình, rút ngắn buổi dắt chó đi dạo, hay gọi đồ ăn ngoài cho bữa tối (những điều này đều không ảnh hưởng đến sự an toàn của gia đình). Ý thức rằng thời gian là món hàng quý giá, cha mẹ đơn thân tận dụng những khoảnh khắc nhỏ để kết nối với con cái, hoàn thành trách nhiệm công việc, và tận dụng tối đa thời gian bằng cách chen việc công lẫn việc riêng vào lúc đi đường, lúc con tập thể thao, lúc ngồi phòng chờ, và vào những giờ kỳ quặc. Bà mẹ đơn thân kiêm nhà văn Joni Cole nhận xét: "Bạn có thể hoàn thành tốt công việc theo từng khoảng nửa tiếng, và chúng cộng dồn lại."</w:t>
      </w:r>
    </w:p>
    <w:p>
      <w:pPr>
        <w:spacing w:after="80"/>
      </w:pPr>
      <w:r>
        <w:rPr>
          <w:b w:val="0"/>
          <w:i w:val="0"/>
        </w:rPr>
        <w:t>Tìm ra cách duy trì năng suất mà không cần việc vặt vô nghĩa hay giờ làm dài lê thê, cha mẹ đơn thân thách thức những định kiến lâu đời về hiệu quả và sự tận tụy nơi công sở. Những bà mẹ phải chen vào giờ đón con ở trường hay những ông bố cần làm việc tại nhà khi con ốm cũng tận tụy với công việc chẳng kém gì những người lao động có bạn đời — có khi còn hơn. Việc nuôi con một mình truyền cảm hứng để nhìn nhận lại mối quan hệ của mình với công việc theo hướng lành mạnh, giải phóng, đáng giá, và mang tính chỉ dẫn cho những ai trong chúng ta cần được nhắc nhở về điều gì mới thực sự quan trọng.</w:t>
      </w:r>
    </w:p>
    <w:p>
      <w:pPr>
        <w:pStyle w:val="Heading2"/>
      </w:pPr>
      <w:r>
        <w:rPr>
          <w:rFonts w:ascii="Calibri" w:hAnsi="Calibri"/>
          <w:b/>
          <w:i w:val="0"/>
          <w:sz w:val="32"/>
        </w:rPr>
        <w:t>Sắp xếp những kiểu nhà ở độc đáo</w:t>
      </w:r>
    </w:p>
    <w:p>
      <w:pPr>
        <w:spacing w:after="80"/>
      </w:pPr>
      <w:r>
        <w:rPr>
          <w:b w:val="0"/>
          <w:i w:val="0"/>
        </w:rPr>
        <w:t>Một bà mẹ đơn thân ở Los Angeles mới đây đã đăng lên nhóm các bà mẹ đơn thân của chúng tôi: "Tôi là mẹ đơn thân của hai cô con gái tuổi teen, và một cháu sắp vào đại học. Tôi muốn tìm một bà mẹ đơn thân khác có hứng thú thuê nhà chung. . . . Biết đâu chúng ta có lịch chăm con trái ngược nhau?"</w:t>
      </w:r>
    </w:p>
    <w:p>
      <w:pPr>
        <w:spacing w:after="80"/>
      </w:pPr>
      <w:r>
        <w:rPr>
          <w:b w:val="0"/>
          <w:i w:val="0"/>
        </w:rPr>
        <w:t>Kiểu gia đình hạt nhân truyền thống không phải lúc nào cũng hỗ trợ tốt cho các gia đình cha mẹ đơn thân — cả về tài chính lẫn việc sắp xếp cuộc sống. Để giảm chi phí nhà ở và có người giúp chăm con, nhiều cha mẹ đơn thân chia sẻ nhà cửa, chỗ thuê hoặc dọn về sống cùng đại gia đình. Bà mẹ Kaleena Weaver ở Atlanta giải thích: "Tôi mua một căn nhà có tầng hầm riêng để mẹ tôi dọn vào ở. Tôi lo hết các hóa đơn, còn mẹ giúp trông cháu và việc nhà." Janelle Hardy, một bà mẹ đơn thân ở Canada, chọn thuê một căn nhà lớn để có thể nhận một hai người ở ghép thích hòa mình vào không khí gia đình. Hardy cũng tham gia các chương trình du học sinh trao đổi để bù đắp chi phí và có thêm người phụ giúp trong khi nuôi con. Một bà mẹ khác, Lisa Benson, dùng một phần căn nhà của mình để cho thuê trên Airbnb kiếm thêm thu nhập.</w:t>
      </w:r>
    </w:p>
    <w:p>
      <w:pPr>
        <w:spacing w:after="80"/>
      </w:pPr>
      <w:r>
        <w:rPr>
          <w:b w:val="0"/>
          <w:i w:val="0"/>
        </w:rPr>
        <w:t>Trong khi cha mẹ thường có thể tự sắp xếp việc sống chung với đại gia đình hoặc bạn bè một cách tự nhiên, có một tổ chức toàn quốc tên là Coabode có thể giúp đỡ. Sứ mệnh của họ là "kết nối những bà mẹ đơn thân có sở thích và triết lý nuôi con tương thích, với mục đích chia sẻ một mái nhà và cùng nhau nuôi dạy con cái." Ngoài những lợi ích rõ ràng về tâm lý và tài chính, chia sẻ nhà với một gia đình khác giúp cha mẹ đơn thân giải quyết nhiều vấn đề sắp xếp đi kèm với việc nuôi con một mình, chẳng hạn như làm sao xoay xở những ngày con được nghỉ học.</w:t>
      </w:r>
    </w:p>
    <w:p>
      <w:pPr>
        <w:pStyle w:val="Heading2"/>
      </w:pPr>
      <w:r>
        <w:rPr>
          <w:rFonts w:ascii="Calibri" w:hAnsi="Calibri"/>
          <w:b/>
          <w:i w:val="0"/>
          <w:sz w:val="32"/>
        </w:rPr>
        <w:t>Sắp xếp lịch làm việc không theo khuôn mẫu</w:t>
      </w:r>
    </w:p>
    <w:p>
      <w:pPr>
        <w:spacing w:after="80"/>
      </w:pPr>
      <w:r>
        <w:rPr>
          <w:b w:val="0"/>
          <w:i w:val="0"/>
        </w:rPr>
        <w:t>Sau khi vợ qua đời, Conrod Robinson đổi việc để gần nhà hơn:</w:t>
      </w:r>
    </w:p>
    <w:p>
      <w:pPr>
        <w:spacing w:after="80"/>
      </w:pPr>
      <w:r>
        <w:rPr>
          <w:b w:val="0"/>
          <w:i/>
        </w:rPr>
        <w:t>Tôi cắt thời gian đi lại hơn một nửa để có thể tham dự các sự kiện sau giờ học, nấu bữa tối ở nhà, v.v. Điều này cho phép tôi rời nhà đi làm vào khoảng thời gian con trai tôi rời nhà đi học vào buổi sáng. Tôi đã chấp nhận giảm thu nhập đáng kể để làm điều đó, nhưng tôi mừng vì mình đã quyết định dành nhiều thời gian hơn ở nhà</w:t>
      </w:r>
      <w:r>
        <w:rPr>
          <w:b w:val="0"/>
          <w:i w:val="0"/>
        </w:rPr>
        <w:t>.</w:t>
      </w:r>
    </w:p>
    <w:p>
      <w:pPr>
        <w:spacing w:after="80"/>
      </w:pPr>
      <w:r>
        <w:rPr>
          <w:b w:val="0"/>
          <w:i w:val="0"/>
        </w:rPr>
        <w:t>Mặc dù không phải tất cả các bậc cha mẹ đơn thân đều phải hy sinh mức lương cao hơn và cơ hội thăng tiến để có nhiều thời gian hơn cho con cái, nhưng nhiều người vẫn chọn làm ca đêm, giờ làm linh hoạt và việc làm bán thời gian. Ngày càng nhiều tổ chức hiểu rằng sự linh hoạt mang lại một lực lượng lao động tận tâm hơn, và vì thế, các bậc cha mẹ đơn thân ngày nay, hơn bao giờ hết, có thể sắp xếp lịch trình quanh nhu cầu của gia đình mình.</w:t>
      </w:r>
    </w:p>
    <w:p>
      <w:pPr>
        <w:spacing w:after="80"/>
      </w:pPr>
      <w:r>
        <w:rPr>
          <w:b w:val="0"/>
          <w:i w:val="0"/>
        </w:rPr>
        <w:t>Đôi khi những lựa chọn như vậy có thể đồng nghĩa với việc tạo ra những con đường sự nghiệp mới. "Tôi đã nghỉ việc nhân viên công tác xã hội để nhận trông trẻ tại nhà, nhờ đó tôi có thể ở nhà với các con và vẫn trang trải được chi phí sinh hoạt," bà mẹ đơn thân Heidi Kronenberg chia sẻ. "Tôi thích được ở nhà với con trai và con gái mình, và các con cũng thích có những đứa trẻ khác chơi cùng." Khi cả hai con đã vào tiểu học, Kronenberg quay lại làm công tác xã hội và cuối cùng khởi nghiệp với công việc tập trung vào sức khỏe hành vi và tư vấn tâm lý. "Kinh nghiệm trông trẻ tại nhà của tôi đã mang lại những kỹ năng rất hữu ích cho việc khởi nghiệp," Kronenberg giải thích.</w:t>
      </w:r>
    </w:p>
    <w:p>
      <w:pPr>
        <w:spacing w:after="80"/>
      </w:pPr>
      <w:r>
        <w:rPr>
          <w:b w:val="0"/>
          <w:i w:val="0"/>
        </w:rPr>
        <w:t>Làm việc tại nhà là một chiến lược khác mà các bậc cha mẹ đơn thân áp dụng để giảm bớt gánh nặng xoay xở hằng ngày — dù chỉ vài lần một tuần hay làm hoàn toàn từ xa. Shantell Witter, một "bà mẹ doanh nhân" ở Atlanta, đã quyết định dạy con học tại nhà để có thể duy trì nhiều cơ sở kinh doanh của mình, bao gồm Only with Love Books, một hiệu sách dành cho các gia đình tập trung vào cộng đồng BIPOC, và hai doanh nghiệp hướng đến giáo dục. Bằng cách kết hợp sở thích kinh doanh với mong muốn dạy con tại nhà, Witter đạt được sự cân bằng trọn vẹn.</w:t>
      </w:r>
    </w:p>
    <w:p>
      <w:pPr>
        <w:pStyle w:val="Heading2"/>
      </w:pPr>
      <w:r>
        <w:rPr>
          <w:rFonts w:ascii="Calibri" w:hAnsi="Calibri"/>
          <w:b/>
          <w:i w:val="0"/>
          <w:sz w:val="32"/>
        </w:rPr>
        <w:t>Xây dựng mạng lưới hỗ trợ thực tế</w:t>
      </w:r>
    </w:p>
    <w:p>
      <w:pPr>
        <w:spacing w:after="80"/>
      </w:pPr>
      <w:r>
        <w:rPr>
          <w:b w:val="0"/>
          <w:i w:val="0"/>
        </w:rPr>
        <w:t>Sự sáng tạo của các bậc cha mẹ đơn thân không chỉ dừng lại ở việc quản lý thời gian và những cách sắp xếp công việc độc đáo. Tôi đã vô cùng kinh ngạc trước một số cách thông minh mà các bậc cha mẹ đơn thân giảm bớt phần nào gánh nặng công việc/gia đình bằng cách xây dựng mạng lưới hỗ trợ — trong đó có cả chính con cái của họ. Cựu bà mẹ đơn thân Cheryl Dumesnil kể lại,</w:t>
      </w:r>
    </w:p>
    <w:p>
      <w:pPr>
        <w:spacing w:after="80"/>
      </w:pPr>
      <w:r>
        <w:rPr>
          <w:b w:val="0"/>
          <w:i/>
        </w:rPr>
        <w:t>Khi các con tôi ở tuổi thiếu niên, nếu tôi cần làm việc không bị gián đoạn tại nhà, tôi sẽ nói với chúng rằng tôi sẽ trả cho mỗi đứa 5 đô-la để trông đứa còn lại. Điều kiện là mỗi đứa được quyền nói với tôi liệu đứa trông trẻ kia có xứng đáng được trả tiền hay không. Dịch vụ trông trẻ rẻ nhất từ trước đến nay! Tôi hoàn thành được ba đến bốn tiếng làm việc chỉ với 10 đô-la</w:t>
      </w:r>
      <w:r>
        <w:rPr>
          <w:b w:val="0"/>
          <w:i w:val="0"/>
        </w:rPr>
        <w:t>.</w:t>
      </w:r>
    </w:p>
    <w:p>
      <w:pPr>
        <w:spacing w:after="80"/>
      </w:pPr>
      <w:r>
        <w:rPr>
          <w:b w:val="0"/>
          <w:i w:val="0"/>
        </w:rPr>
        <w:t>Bản thân tôi từng cho các con "đóng vai đầu bếp" mỗi tuần một tối, khi chúng nấu bữa tối. Chúng thấy việc đó vui, còn tôi có thời gian hoàn thành thêm một số công việc. Hơn nữa, bằng chứng cho thấy con cái của các bậc cha mẹ đơn thân có khả năng chống chịu và tự lập cao hơn vì chúng được kỳ vọng tham gia vào các công việc gia đình chứ không chỉ làm việc vặt.</w:t>
      </w:r>
    </w:p>
    <w:p>
      <w:pPr>
        <w:spacing w:after="80"/>
      </w:pPr>
      <w:r>
        <w:rPr>
          <w:b w:val="0"/>
          <w:i w:val="0"/>
        </w:rPr>
        <w:t>Kết nối trực tiếp và trực tuyến cũng rất quan trọng đối với các bậc cha mẹ đơn thân. Những mạng lưới mang lại hiệu quả lớn nhất là sự kết hợp giữa các mối quan hệ thân thiết và những người bạn không quen biết rõ: Bạn bè và gia đình mang lại sự gắn kết ý nghĩa, trong khi những người quen giúp bạn tiếp cận thông tin mà có thể bạn không nhận được từ vòng tròn thân thiết của mình. Một nhóm cha mẹ gắn bó chặt chẽ có thể đều biết những người trông trẻ và chương trình sau giờ học giống nhau, trong khi những người ngoài vòng tròn của bạn có thể biết về những nguồn lực mà bạn không nghe nói tới, chẳng hạn như một chương trình mới hoặc ít được biết đến ở thị trấn lân cận. Điều này cũng đúng với Facebook và các nhóm hỗ trợ trực tuyến khác. Mạng lưới càng đa dạng, bạn càng tiếp cận được nhiều thông tin phong phú hơn.</w:t>
      </w:r>
    </w:p>
    <w:p>
      <w:pPr>
        <w:spacing w:after="80"/>
      </w:pPr>
      <w:r>
        <w:rPr>
          <w:b w:val="0"/>
          <w:i w:val="0"/>
        </w:rPr>
        <w:t xml:space="preserve">Cộng đồng và mạng lưới của bạn cũng có thể giảm bớt phần nào căng thẳng của những bữa ăn và việc vặt hằng ngày. Một buổi tiệc góp món mỗi tuần một lần không chỉ giảm bớt gánh nặng cho bữa tối hôm đó mà còn tạo điều kiện cho sự kết nối và hỗ trợ. Trao đổi thức ăn với bạn bè giải quyết được câu hỏi muôn thuở: "Tối nay ăn gì?" Kết hợp với một phụ huynh khác khi đi mua sắm, chạy việc vặt, hoặc chỉ đơn giản là dành thời gian ở sân chơi cũng là một chiến lược hiệu quả. Bà mẹ đơn thân Chaya Beyla gợi ý: "Nhờ một người bạn đi cùng bạn trong lúc bạn chạy việc vặt vừa mang lại sự giao lưu </w:t>
      </w:r>
      <w:r>
        <w:rPr>
          <w:b w:val="0"/>
          <w:i/>
        </w:rPr>
        <w:t>và</w:t>
      </w:r>
      <w:r>
        <w:rPr>
          <w:b w:val="0"/>
          <w:i w:val="0"/>
        </w:rPr>
        <w:t xml:space="preserve"> có người ngồi trong xe với đứa con mới biết đi đang ngủ của bạn trong khi bạn vội vàng ghé vào cửa hàng, ngân hàng hoặc bưu điện." Bạn cũng có thể tổ chức trao đổi quần áo, trông trẻ và đi chung xe trong mạng lưới của mình.</w:t>
      </w:r>
    </w:p>
    <w:p>
      <w:pPr>
        <w:spacing w:after="80"/>
      </w:pPr>
      <w:r>
        <w:rPr>
          <w:b w:val="0"/>
          <w:i w:val="0"/>
        </w:rPr>
        <w:t>Bất chấp mọi trở ngại, những bậc cha mẹ đi làm mà không có bạn đời ở nhà đã tìm ra cách tận dụng tối đa thời gian, cuộc sống gia đình và công việc, cùng các mạng lưới của mình. Thông qua việc giải quyết vấn đề một cách độc đáo và sáng tạo, họ đã tìm ra những cách mới để tiến về phía trước và trở thành những bậc cha mẹ tốt nhất có thể trong hoàn cảnh đầy thử thách.</w:t>
      </w:r>
    </w:p>
    <w:p>
      <w:pPr>
        <w:spacing w:after="80"/>
      </w:pPr>
      <w:r>
        <w:rPr>
          <w:b w:val="0"/>
          <w:i/>
        </w:rPr>
        <w:t>Phỏng theo "Creative Strategies from Single Parents on Juggling Work and Family," trên hbr.org, ngày 8 tháng 4 năm 2021 (mã sản phẩm #H06AAG)</w:t>
      </w:r>
      <w:r>
        <w:rPr>
          <w:b w:val="0"/>
          <w:i w:val="0"/>
        </w:rPr>
        <w:t>.</w:t>
      </w:r>
    </w:p>
    <w:p>
      <w:pPr>
        <w:pStyle w:val="Heading1"/>
      </w:pPr>
      <w:r>
        <w:rPr>
          <w:rFonts w:ascii="Calibri" w:hAnsi="Calibri"/>
          <w:b/>
          <w:i w:val="0"/>
          <w:sz w:val="40"/>
        </w:rPr>
        <w:t>Mục 3</w:t>
      </w:r>
    </w:p>
    <w:p>
      <w:pPr>
        <w:pStyle w:val="Heading1"/>
      </w:pPr>
      <w:r>
        <w:rPr>
          <w:rFonts w:ascii="Calibri" w:hAnsi="Calibri"/>
          <w:b/>
          <w:i w:val="0"/>
          <w:sz w:val="40"/>
        </w:rPr>
        <w:t>Công việc cũ, con người mới của bạn</w:t>
      </w:r>
    </w:p>
    <w:p>
      <w:pPr>
        <w:pStyle w:val="Heading1"/>
      </w:pPr>
      <w:r>
        <w:rPr>
          <w:rFonts w:ascii="Calibri" w:hAnsi="Calibri"/>
          <w:b/>
          <w:i/>
          <w:sz w:val="40"/>
        </w:rPr>
        <w:t>Quay lại làm việc sau thời gian nghỉ sinh con</w:t>
      </w:r>
    </w:p>
    <w:p>
      <w:pPr>
        <w:pStyle w:val="Heading1"/>
      </w:pPr>
      <w:r>
        <w:rPr>
          <w:rFonts w:ascii="Calibri" w:hAnsi="Calibri"/>
          <w:b/>
          <w:i w:val="0"/>
          <w:sz w:val="40"/>
        </w:rPr>
        <w:t>Cách chuyển tiếp trở lại sau thời gian nghỉ sinh con</w:t>
      </w:r>
    </w:p>
    <w:p>
      <w:pPr>
        <w:spacing w:after="80"/>
      </w:pPr>
      <w:r>
        <w:rPr>
          <w:b w:val="0"/>
          <w:i/>
        </w:rPr>
        <w:t>bởi Rebecca Knight</w:t>
      </w:r>
    </w:p>
    <w:p>
      <w:pPr>
        <w:pStyle w:val="Heading2"/>
      </w:pPr>
      <w:r>
        <w:rPr>
          <w:rFonts w:ascii="Calibri" w:hAnsi="Calibri"/>
          <w:b/>
          <w:i w:val="0"/>
          <w:sz w:val="32"/>
        </w:rPr>
        <w:t>Những điểm nhanh</w:t>
      </w:r>
    </w:p>
    <w:p>
      <w:pPr>
        <w:spacing w:after="80"/>
        <w:ind w:left="360"/>
      </w:pPr>
      <w:r>
        <w:t xml:space="preserve">• </w:t>
      </w:r>
      <w:r>
        <w:rPr>
          <w:b w:val="0"/>
          <w:i w:val="0"/>
        </w:rPr>
        <w:t>Đừng vội đánh giá cảm xúc của mình quá sớm khi quay lại làm việc</w:t>
      </w:r>
    </w:p>
    <w:p>
      <w:pPr>
        <w:spacing w:after="80"/>
        <w:ind w:left="360"/>
      </w:pPr>
      <w:r>
        <w:t xml:space="preserve">• </w:t>
      </w:r>
      <w:r>
        <w:rPr>
          <w:b w:val="0"/>
          <w:i w:val="0"/>
        </w:rPr>
        <w:t>Hãy sắp xếp lịch trình của bạn càng dễ đoán định càng tốt, nhưng hãy chuẩn bị cho những điều bất ngờ</w:t>
      </w:r>
    </w:p>
    <w:p>
      <w:pPr>
        <w:spacing w:after="80"/>
        <w:ind w:left="360"/>
      </w:pPr>
      <w:r>
        <w:t xml:space="preserve">• </w:t>
      </w:r>
      <w:r>
        <w:rPr>
          <w:b w:val="0"/>
          <w:i w:val="0"/>
        </w:rPr>
        <w:t>Tìm kiếm sự hỗ trợ và động viên từ những phụ huynh khác ở nơi làm việc</w:t>
      </w:r>
    </w:p>
    <w:p>
      <w:pPr>
        <w:spacing w:after="80"/>
        <w:ind w:left="360"/>
      </w:pPr>
      <w:r>
        <w:t xml:space="preserve">• </w:t>
      </w:r>
      <w:r>
        <w:rPr>
          <w:b w:val="0"/>
          <w:i w:val="0"/>
        </w:rPr>
        <w:t>Hãy tập dượt trước với người chăm sóc con bạn</w:t>
      </w:r>
    </w:p>
    <w:p>
      <w:pPr>
        <w:spacing w:after="80"/>
        <w:ind w:left="360"/>
      </w:pPr>
      <w:r>
        <w:t xml:space="preserve">• </w:t>
      </w:r>
      <w:r>
        <w:rPr>
          <w:b w:val="0"/>
          <w:i w:val="0"/>
        </w:rPr>
        <w:t>Hãy xin sự linh hoạt nếu điều đó giúp bạn làm việc tốt hơn</w:t>
      </w:r>
    </w:p>
    <w:p>
      <w:pPr>
        <w:spacing w:after="80"/>
        <w:ind w:left="360"/>
      </w:pPr>
      <w:r>
        <w:t xml:space="preserve">• </w:t>
      </w:r>
      <w:r>
        <w:rPr>
          <w:b w:val="0"/>
          <w:i w:val="0"/>
        </w:rPr>
        <w:t>Đừng cho rằng bạn sẽ vẫn là con người chuyên nghiệp như trước khi trở thành cha mẹ</w:t>
      </w:r>
    </w:p>
    <w:p>
      <w:pPr>
        <w:spacing w:after="80"/>
      </w:pPr>
      <w:r>
        <w:rPr>
          <w:b w:val="0"/>
          <w:i w:val="0"/>
        </w:rPr>
        <w:t>Việc quay lại làm việc sau kỳ nghỉ sinh con thật khó khăn. Bạn đã xa rời nhịp sống công sở hàng tuần hoặc hàng tháng, và bạn quay lại với tư cách một con người khác với những ưu tiên và nỗi lo mới (chưa kể đến những căng thẳng và áp lực của vô số công việc hậu cần mới). Điều đó thật sốc và thường khiến người ta choáng ngợp. Vậy làm thế nào để những tuần đầu tiên trở lại văn phòng diễn ra suôn sẻ nhất có thể? Nếu được lựa chọn, liệu quay lại từ từ có tốt hơn là lao ngay vào công việc? Bạn nên quản lý mối quan hệ với sếp và đồng nghiệp như thế nào? Có lẽ quan trọng nhất là bạn có thể tìm đến đâu để nhận được sự hỗ trợ tinh thần và động viên mà bạn cần trong giai đoạn này?</w:t>
      </w:r>
    </w:p>
    <w:p>
      <w:pPr>
        <w:pStyle w:val="Heading2"/>
      </w:pPr>
      <w:r>
        <w:rPr>
          <w:rFonts w:ascii="Calibri" w:hAnsi="Calibri"/>
          <w:b/>
          <w:i w:val="0"/>
          <w:sz w:val="32"/>
        </w:rPr>
        <w:t>Các chuyên gia nói gì</w:t>
      </w:r>
    </w:p>
    <w:p>
      <w:pPr>
        <w:spacing w:after="80"/>
      </w:pPr>
      <w:r>
        <w:rPr>
          <w:b w:val="0"/>
          <w:i w:val="0"/>
        </w:rPr>
        <w:t>Quay lại làm việc sau khi ở nhà chăm con mới là "một sự chuyển đổi không giống bất kỳ điều gì khác," theo Daisy Dowling, nhà sáng lập kiêm CEO của Workparent, một công ty tư vấn cho các bậc cha mẹ đi làm và người sử dụng lao động. "Mọi thứ đều đang thay đổi—từ lịch trình thực tế hàng ngày của bạn, đến những trách nhiệm mới với tư cách là cha mẹ, đến bản sắc của bạn trong cách bạn đã nhìn nhận chính mình suốt cả cuộc đời trưởng thành," bà nói. Thêm vào áp lực đó, bạn thực hiện sự chuyển đổi này trong khi "chăm sóc một sinh linh nhỏ bé có thể đang không ngủ được ngon giấc." Đây là một "sự điều chỉnh thể chất và tâm lý căng thẳng," Denise Rousseau, giáo sư về hành vi tổ chức và chính sách công tại Đại học Carnegie Mellon, nói thêm. "Bạn có thể cảm thấy chưa sẵn sàng rời xa con mình," bà nói. Bạn thậm chí có thể cảm thấy tội lỗi về quyết định quay lại làm việc của mình ngay từ đầu. "Tất cả những điều này đều bình thường," tất nhiên, nhưng điều đó "không làm cho nó bớt choáng ngợp hơn." Việc tái hòa nhập là một thách thức, và không có con đường hoàn hảo nào. Hãy tin tưởng "rằng bạn sẽ bước đi trên con đường đó một cách tốt đẹp," bà nói, và biết rằng có nhiều cách để làm điều đó. Dưới đây là một số gợi ý về cách vượt qua những tuần đầu tiên quay lại làm việc.</w:t>
      </w:r>
    </w:p>
    <w:p>
      <w:pPr>
        <w:pStyle w:val="Heading3"/>
      </w:pPr>
      <w:r>
        <w:rPr>
          <w:rFonts w:ascii="Calibri" w:hAnsi="Calibri"/>
          <w:b/>
          <w:i w:val="0"/>
          <w:sz w:val="26"/>
        </w:rPr>
        <w:t>Hãy dịu dàng với chính mình.</w:t>
      </w:r>
    </w:p>
    <w:p>
      <w:pPr>
        <w:spacing w:after="80"/>
      </w:pPr>
      <w:r>
        <w:rPr>
          <w:b w:val="0"/>
          <w:i w:val="0"/>
        </w:rPr>
        <w:t>Điều đầu tiên trước hết: "Cố gắng đừng đánh giá cảm xúc của mình trong hai đến ba tuần đầu tiên" khi bạn quay lại làm việc, Dowling nói. Cuộc sống của bạn đã thay đổi một cách mạnh mẽ. "Bạn sẽ mệt mỏi, bực bội và đầy hoài nghi về bản thân," bà nói—thậm chí có thể mâu thuẫn về việc nên quay lại làm việc hay ở nhà. Thật vậy, nhiều người quay lại sau kỳ nghỉ sinh con và cân nhắc việc nghỉ việc. Nhưng chỉ vì bây giờ bạn buồn hay lo lắng không có nghĩa là bạn sẽ mãi như vậy, bà nói. "Đây là một giai đoạn đầy cảm xúc." Hãy nhắc nhở bản thân rằng còn quá sớm "để đưa ra kết luận." Đừng phớt lờ cảm xúc của mình, nhưng hãy nhớ rằng, cũng giống như các độ tuổi và giai đoạn phát triển của đứa con mới của bạn, điều này rồi cũng sẽ qua. "Đừng quá khắt khe với chính mình," Rousseau đồng ý.</w:t>
      </w:r>
    </w:p>
    <w:p>
      <w:pPr>
        <w:pStyle w:val="Heading3"/>
      </w:pPr>
      <w:r>
        <w:rPr>
          <w:rFonts w:ascii="Calibri" w:hAnsi="Calibri"/>
          <w:b/>
          <w:i w:val="0"/>
          <w:sz w:val="26"/>
        </w:rPr>
        <w:t>Hãy cân nhắc lịch trình của bạn.</w:t>
      </w:r>
    </w:p>
    <w:p>
      <w:pPr>
        <w:spacing w:after="80"/>
      </w:pPr>
      <w:r>
        <w:rPr>
          <w:b w:val="0"/>
          <w:i w:val="0"/>
        </w:rPr>
        <w:t>Việc chuyển đổi trở lại làm việc sẽ không bao giờ dễ dàng," nhưng có "rất nhiều khía cạnh của nó mà bạn có thể quản lý và lên kế hoạch," theo Dowling. Lấy ví dụ, câu hỏi liệu bạn quay lại dần dần bằng cách làm việc vài ngày một tuần hay tiếp tục làm việc toàn thời gian ngay từ đầu. Không phải ai cũng có lựa chọn, nhưng nếu bạn có, thật hợp lý khi cân nhắc ưu và nhược điểm của mỗi cách.</w:t>
      </w:r>
    </w:p>
    <w:p>
      <w:pPr>
        <w:spacing w:after="80"/>
        <w:ind w:left="360"/>
      </w:pPr>
      <w:r>
        <w:t xml:space="preserve">• </w:t>
      </w:r>
      <w:r>
        <w:rPr>
          <w:b/>
          <w:i w:val="0"/>
        </w:rPr>
        <w:t>Quay lại từ từ bằng cách làm việc bán thời gian lúc đầu</w:t>
      </w:r>
      <w:r>
        <w:rPr>
          <w:b w:val="0"/>
          <w:i w:val="0"/>
        </w:rPr>
        <w:t xml:space="preserve"> "cho phép bạn học cách làm công việc mình từng làm theo một cách khác," Rousseau nói. Nó loại bỏ một phần áp lực của việc xoay xở với cuộc sống mới ở nhà, và giúp bạn tập trung vào công việc. "Bạn học cách ưu tiên và tập trung vào những việc tạo ra khác biệt." Khi làm bán thời gian, "bạn không thể làm việc lề mề," bà nói. "Bạn phải có sự chọn lọc" về những nhiệm vụ mình đảm nhận và cách thực hiện chúng. Tuy nhiên, hãy lưu ý rằng lịch trình này có thể "gửi đi một thông điệp phức tạp" đến nhóm của bạn, Dowling nói. "Nếu bạn từng là một chuyên gia máu lửa và bạn quay lại với hai ngày một tuần, bạn đang ngầm báo hiệu—ngay cả khi bạn không cố ý—rằng bạn không còn làm việc theo cùng một cách nữa," bà nói. "Sự tập trung và tham vọng của bạn đã thay đổi."</w:t>
      </w:r>
    </w:p>
    <w:p>
      <w:pPr>
        <w:spacing w:after="80"/>
        <w:ind w:left="360"/>
      </w:pPr>
      <w:r>
        <w:t xml:space="preserve">• </w:t>
      </w:r>
      <w:r>
        <w:rPr>
          <w:b/>
          <w:i w:val="0"/>
        </w:rPr>
        <w:t>Quay lại làm việc toàn thời gian ngay lập tức cho phép bạn</w:t>
      </w:r>
      <w:r>
        <w:rPr>
          <w:b w:val="0"/>
          <w:i w:val="0"/>
        </w:rPr>
        <w:t xml:space="preserve"> "tiếp tục sự nghiệp mà bạn đã có trước đây," thay vì một sự nghiệp "với những kỳ vọng bị giảm đi đáng kể," Dowling nói. Ban đầu có thể khó hơn, nhưng lợi ích là bạn không "đặt ra tiêu chuẩn khác đi" ngay từ đầu. Quay lại toàn thời gian cho phép bạn "bước vào, thu thập một số dữ liệu và thử nghiệm mọi thứ." Nếu cần, sau đó bạn có thể "giảm bớt lại."</w:t>
      </w:r>
    </w:p>
    <w:p>
      <w:pPr>
        <w:spacing w:after="80"/>
      </w:pPr>
      <w:r>
        <w:rPr>
          <w:b w:val="0"/>
          <w:i w:val="0"/>
        </w:rPr>
        <w:t>Dù bạn chọn con đường nào, Dowling khuyên bạn chỉ nên làm việc hai hoặc ba ngày trong tuần đầu tiên quay lại công việc. Bắt đầu vào giữa tuần cho phép bạn điều chỉnh chậm rãi hơn một chút và đảm bảo rằng bạn không phải làm việc liên tục năm ngày ngay từ đầu, điều mà chắc chắn sẽ cảm thấy quá dài.</w:t>
      </w:r>
    </w:p>
    <w:p>
      <w:pPr>
        <w:pStyle w:val="Heading3"/>
      </w:pPr>
      <w:r>
        <w:rPr>
          <w:rFonts w:ascii="Calibri" w:hAnsi="Calibri"/>
          <w:b/>
          <w:i w:val="0"/>
          <w:sz w:val="26"/>
        </w:rPr>
        <w:t>Hãy thử vài lần chạy thử.</w:t>
      </w:r>
    </w:p>
    <w:p>
      <w:pPr>
        <w:spacing w:after="80"/>
      </w:pPr>
      <w:r>
        <w:rPr>
          <w:b w:val="0"/>
          <w:i w:val="0"/>
        </w:rPr>
        <w:t>Việc quay lại sau kỳ nghỉ sinh thường liên quan đến việc thực hiện một loạt các công việc hậu cần phức tạp mới. Dowling khuyên nên "cố gắng đi trước chúng" càng nhiều càng tốt để "giảm bớt nỗi đau". Hãy bắt đầu với những điều cơ bản: Ngày đầu tiên bạn quay lại làm việc không nên là ngày đầu tiên em bé đến nhà trẻ hoặc ở nhà với một người giữ trẻ mới. Dowling khuyên nên thực hiện ít nhất vài lần đưa bé đi thử hoặc yêu cầu người trông trẻ bắt đầu sớm một tuần. "Hãy để con bạn quen với quy trình và quen với người chăm sóc", cô nói. Việc chạy thử cũng sẽ giúp ích cho bạn. "Thức dậy vào buổi sáng, tắm, mặc quần áo đi làm, cho em bé ăn, đưa bé đến nhà trẻ, ghé mua Starbucks, và lái xe đến văn phòng", cô nói. "Sau đó thực sự quay lại ngay lập tức." Nếu bạn đang cho con bú, hãy thử thêm một hoặc hai lần hút sữa vào đó nữa. Mục tiêu của bạn, theo Rousseau, là có được "một bản xem trước thực tế" về những gì sẽ xảy ra.</w:t>
      </w:r>
    </w:p>
    <w:p>
      <w:pPr>
        <w:pStyle w:val="Heading3"/>
      </w:pPr>
      <w:r>
        <w:rPr>
          <w:rFonts w:ascii="Calibri" w:hAnsi="Calibri"/>
          <w:b/>
          <w:i w:val="0"/>
          <w:sz w:val="26"/>
        </w:rPr>
        <w:t>Hãy thẳng thắn với sếp của bạn.</w:t>
      </w:r>
    </w:p>
    <w:p>
      <w:pPr>
        <w:spacing w:after="80"/>
      </w:pPr>
      <w:r>
        <w:rPr>
          <w:b w:val="0"/>
          <w:i w:val="0"/>
        </w:rPr>
        <w:t>Có thể không phải vào ngày đầu tiên quay lại, nhưng vào một thời điểm nào đó, bạn cần có một cuộc trò chuyện thẳng thắn và "cởi mở" với sếp về những thực tế mới trong cuộc sống của bạn liên quan đến công việc, Dowling nói. Hãy thừa nhận rằng "vài tuần tới có thể gập ghềnh"—cảm xúc của bạn có thể thay đổi thất thường—nhưng hãy nói rõ rằng "bạn vẫn hoàn toàn tận tâm với công việc và tổ chức của mình." Hãy nghĩ về những gì bạn cần từ nhà tuyển dụng và cách để tình huống mới của bạn phù hợp nhất với bạn. Hãy đề cập đến "những dự án bạn muốn được xem xét tham gia" và "những chuyến công tác mà bạn sẵn sàng thực hiện hoặc không", Dowling nói thêm. "Bạn cần chủ động làm chủ câu chuyện của mình; bạn càng kiểm soát được nhiều thì càng tốt." Rousseau khuyên nên xin lời khuyên và sự tư vấn của sếp về cách tái hòa nhập thành công. Hãy thẳng thắn và thực tế về những gì có thể hoàn thành trong vài tuần và vài tháng đầu tiên quay lại công việc. "Hãy nói với quản lý của bạn về điều gì là quan trọng so với điều gì là mong muốn có."</w:t>
      </w:r>
    </w:p>
    <w:p>
      <w:pPr>
        <w:pStyle w:val="Heading3"/>
      </w:pPr>
      <w:r>
        <w:rPr>
          <w:rFonts w:ascii="Calibri" w:hAnsi="Calibri"/>
          <w:b/>
          <w:i w:val="0"/>
          <w:sz w:val="26"/>
        </w:rPr>
        <w:t>Đặt kỳ vọng với đồng nghiệp.</w:t>
      </w:r>
    </w:p>
    <w:p>
      <w:pPr>
        <w:spacing w:after="80"/>
      </w:pPr>
      <w:r>
        <w:rPr>
          <w:b w:val="0"/>
          <w:i w:val="0"/>
        </w:rPr>
        <w:t>Hãy chú ý đến cách bạn quản lý các mối quan hệ với đồng nghiệp khi bạn ổn định cuộc sống công việc mới. Nhiều bậc cha mẹ quay lại sau kỳ nghỉ với "tư duy kiểu 'Tôi sẽ tự tìm ra cách' hoặc 'Tôi sẽ thích nghi'", nhưng điều này rất rủi ro, Dowling nói. "Nếu bạn không bước vào với một ý tưởng rõ ràng về lịch trình và kế hoạch của mình, người khác sẽ tự đưa ra giả định." Giao tiếp là điều tối quan trọng. Hãy nói thẳng về cách và thời điểm bạn sẽ làm việc. Hãy để lịch trình của bạn có thể dự đoán được. Ví dụ, "nếu bạn cần rời đi đúng 5 giờ chiều mỗi tối, thì mọi người sẽ biết không nên ghé văn phòng bạn lúc 4:59 chiều để muốn trò chuyện", cô nói. Tất nhiên, mọi thứ có thể thay đổi theo thời gian và thậm chí ngay lập tức, nhưng nếu bạn "huấn luyện đồng nghiệp về những gì cần mong đợi"—và giải thích rõ ràng các yêu cầu về lịch trình của bạn—họ sẽ học được cách và thời điểm để điều chỉnh khi cần thiết.</w:t>
      </w:r>
    </w:p>
    <w:p>
      <w:pPr>
        <w:pStyle w:val="Heading3"/>
      </w:pPr>
      <w:r>
        <w:rPr>
          <w:rFonts w:ascii="Calibri" w:hAnsi="Calibri"/>
          <w:b/>
          <w:i w:val="0"/>
          <w:sz w:val="26"/>
        </w:rPr>
        <w:t>Tìm kiếm sự hỗ trợ.</w:t>
      </w:r>
    </w:p>
    <w:p>
      <w:pPr>
        <w:spacing w:after="80"/>
      </w:pPr>
      <w:r>
        <w:rPr>
          <w:b w:val="0"/>
          <w:i w:val="0"/>
        </w:rPr>
        <w:t>Tiếp tục cuộc sống nghề nghiệp của bạn là một quá trình—đừng đi một mình. Khi bạn thực hiện quá trình chuyển đổi, Dowling khuyên nên tìm kiếm sự hỗ trợ và động viên. "Hãy tham gia một mạng lưới các bà mẹ và ông bố", cô nói. Tìm một cộng đồng hỗ trợ trực tuyến. "Xây dựng kết nối với những người trong khu phố của bạn cũng có con nhỏ." Tìm hiểu xem nhà tuyển dụng của bạn có nguồn lực nào cho các bậc cha mẹ mới không. Tìm lời khuyên từ những đồng nghiệp đã trải qua quá trình này.</w:t>
      </w:r>
    </w:p>
    <w:p>
      <w:pPr>
        <w:pStyle w:val="Heading3"/>
      </w:pPr>
      <w:r>
        <w:rPr>
          <w:rFonts w:ascii="Calibri" w:hAnsi="Calibri"/>
          <w:b/>
          <w:i w:val="0"/>
          <w:sz w:val="26"/>
        </w:rPr>
        <w:t>Hãy có chủ đích trong thời gian dành cho con bạn.</w:t>
      </w:r>
    </w:p>
    <w:p>
      <w:pPr>
        <w:spacing w:after="80"/>
      </w:pPr>
      <w:r>
        <w:rPr>
          <w:b w:val="0"/>
          <w:i w:val="0"/>
        </w:rPr>
        <w:t>Khi bạn đang quay lại guồng công việc, hãy nghĩ về "cách bạn sẽ dành thời gian cho con mình", Dowling nói. Sẽ là vào buổi sáng? Vào buổi tối? Chủ yếu vào cuối tuần? Đặc biệt "nếu bạn làm việc nhiều giờ hoặc đi công tác", bạn cần có kế hoạch cho thời điểm bạn sẽ có "thời gian bổ ích với con mình." Hãy cho người chăm sóc con bạn biết suy nghĩ của bạn. Dù em bé sẽ đến nhà trẻ hay ở nhà với người giữ trẻ hoặc thành viên gia đình, những người này giờ đây là những mảnh ghép quan trọng trong bức tranh nghề nghiệp của bạn. "Bạn có muốn họ gửi ảnh cho bạn khi bạn đang làm việc không? Bạn sẽ gọi FaceTime chứ?" Điều cốt lõi là, "Đừng để mối liên kết cảm xúc của bạn với con bị xếp sau", Dowling nói. "Hãy có chủ đích."</w:t>
      </w:r>
    </w:p>
    <w:p>
      <w:pPr>
        <w:pStyle w:val="Heading3"/>
      </w:pPr>
      <w:r>
        <w:rPr>
          <w:rFonts w:ascii="Calibri" w:hAnsi="Calibri"/>
          <w:b/>
          <w:i w:val="0"/>
          <w:sz w:val="26"/>
        </w:rPr>
        <w:t>Đặt lại kỳ vọng của bạn.</w:t>
      </w:r>
    </w:p>
    <w:p>
      <w:pPr>
        <w:spacing w:after="80"/>
      </w:pPr>
      <w:r>
        <w:rPr>
          <w:b w:val="0"/>
          <w:i w:val="0"/>
        </w:rPr>
        <w:t>Trong những ngày đầu quay lại làm việc, thật khôn ngoan khi nghĩ về cách bạn có thể tái định hình bản thân về mặt nghề nghiệp. Hãy nghĩ về "điều gì khiến bạn đặc biệt hoặc khác biệt", Dowling nói. Sau đó xem xét cách điều chỉnh những phẩm chất đó để phù hợp với cuộc sống mới của bạn. "Nếu bạn từng là người làm việc chăm chỉ nhất trong văn phòng, thì có thể bạn sẽ trở thành người hiệu quả nhất. Nếu bạn từng là người cố vấn hoặc trưởng dự án giỏi nhất, bạn sẽ trở thành người giao việc giỏi nhất", cô nói. Mục tiêu của bạn là đặt lại kỳ vọng của bạn cho chính mình. "Nếu bạn không làm vậy, bạn sẽ thấy mình đang cố gắng tiếp tục một vai trò mà bạn không còn có thể đảm nhận nữa." Rousseau đồng ý: "Bạn cần thực tế về những gì bạn có thể và nên cống hiến."</w:t>
      </w:r>
    </w:p>
    <w:p>
      <w:pPr>
        <w:pStyle w:val="Heading2"/>
      </w:pPr>
      <w:r>
        <w:rPr>
          <w:rFonts w:ascii="Calibri" w:hAnsi="Calibri"/>
          <w:b/>
          <w:i w:val="0"/>
          <w:sz w:val="32"/>
        </w:rPr>
        <w:t>Nghiên cứu tình huống: Đặt kỳ vọng với người khác trong khi vẫn để chỗ cho sự linh hoạt</w:t>
      </w:r>
    </w:p>
    <w:p>
      <w:pPr>
        <w:spacing w:after="80"/>
      </w:pPr>
      <w:r>
        <w:rPr>
          <w:b w:val="0"/>
          <w:i w:val="0"/>
        </w:rPr>
        <w:t>Kỳ nghỉ sinh đầu tiên của Courtney Lazzari vào năm 2014 bao gồm rất nhiều thay đổi. Trong thời gian nghỉ, Courtney, một đối tác tại EY, đã chuyển từ New York đến Texas và được thăng chức vào một vai trò mới. "Tôi là một bà mẹ mới trong một công việc mới ở một thành phố mới. Lúc đó, tôi nghĩ, 'Hãy thực hiện tất cả những chuyển đổi này cùng một lúc'", cô nói kèm theo tiếng cười.</w:t>
      </w:r>
    </w:p>
    <w:p>
      <w:pPr>
        <w:spacing w:after="80"/>
      </w:pPr>
      <w:r>
        <w:rPr>
          <w:b w:val="0"/>
          <w:i w:val="0"/>
        </w:rPr>
        <w:t>Khi Courtney chuẩn bị quay lại sau kỳ nghỉ, cô nghĩ về những gì cô muốn đạt được ở vị trí mới. Cô cũng suy ngẫm về danh tính của mình tại EY. "Ở New York, [đồng nghiệp của tôi] biết tôi và đạo đức làm việc của tôi", cô nói. "Ở Houston, tôi không có mối quan hệ lịch sử với họ. Tôi muốn đảm bảo mọi người vẫn nghĩ về tôi là người chăm chỉ. Tôi lo lắng không muốn bị nhìn nhận như một người có những ưu tiên đã thay đổi."</w:t>
      </w:r>
    </w:p>
    <w:p>
      <w:pPr>
        <w:spacing w:after="80"/>
      </w:pPr>
      <w:r>
        <w:rPr>
          <w:b w:val="0"/>
          <w:i w:val="0"/>
        </w:rPr>
        <w:t>Khi cô ấy quay lại làm việc, cô đã có một cuộc trò chuyện thẳng thắn với quản lý của mình để thảo luận về các mục tiêu cho công việc. Họ cũng nói về những kỳ vọng—cả những gì sếp muốn thấy ở cô và những gì cô cần từ tổ chức khi cô thích nghi với cuộc sống làm mẹ.</w:t>
      </w:r>
    </w:p>
    <w:p>
      <w:pPr>
        <w:spacing w:after="80"/>
      </w:pPr>
      <w:r>
        <w:rPr>
          <w:b w:val="0"/>
          <w:i w:val="0"/>
        </w:rPr>
        <w:t>Courtney bày tỏ cam kết của mình với công ty và công việc. Nhưng cô cũng thừa nhận rằng cô cần sự linh hoạt hơn so với trước đây. "Điều duy nhất không thể thương lượng của tôi là tôi cần luôn có thể đưa con trai đi khám bác sĩ—dù đó là một cuộc hẹn đã lên kế hoạch hay khi thằng bé bị ốm. Tôi đã nói thẳng rằng tôi sẽ đứng dậy và rời khỏi bất cứ việc gì tôi đang làm để làm điều đó."</w:t>
      </w:r>
    </w:p>
    <w:p>
      <w:pPr>
        <w:spacing w:after="80"/>
      </w:pPr>
      <w:r>
        <w:rPr>
          <w:b w:val="0"/>
          <w:i w:val="0"/>
        </w:rPr>
        <w:t>Ngoài ra, Courtney đã nói với sếp về lịch trình của mình và cách cô sẽ sắp xếp một ngày của mình. Ban đầu, cô dự định bắt đầu ngày làm việc lúc 7 giờ sáng để có thể rời đi lúc 3 giờ chiều dành thời gian cho con trai. Sau đó cô dự định đăng nhập lại vào ban đêm khi thằng bé đã đi ngủ.</w:t>
      </w:r>
    </w:p>
    <w:p>
      <w:pPr>
        <w:spacing w:after="80"/>
      </w:pPr>
      <w:r>
        <w:rPr>
          <w:b w:val="0"/>
          <w:i w:val="0"/>
        </w:rPr>
        <w:t>Cô đã làm như vậy một thời gian. Nhưng Courtney, người phải đi lại một giờ mỗi chặng, sớm nhận ra rằng lịch trình này không bền vững. Hiện giờ, "tôi làm việc tại nhà hai ngày mỗi tuần," cô nói. "Nó chỉ cho tôi thêm những khoảnh khắc trong ngày để được làm mẹ." (Giờ cô cũng có một bé gái.)</w:t>
      </w:r>
    </w:p>
    <w:p>
      <w:pPr>
        <w:spacing w:after="80"/>
      </w:pPr>
      <w:r>
        <w:rPr>
          <w:b w:val="0"/>
          <w:i w:val="0"/>
        </w:rPr>
        <w:t>Tuy vậy, cô vẫn mừng vì đã thử quay lại lịch trình cũ của mình bởi vì nó giúp cô nhận ra rằng, dù nó sẽ không hiệu quả về lâu dài, cô vẫn muốn có một sự nghiệp. Lời khuyên của cô dành cho người khác: "Đừng ép bản thân mình vào một quyết định tồi."</w:t>
      </w:r>
    </w:p>
    <w:p>
      <w:pPr>
        <w:spacing w:after="80"/>
      </w:pPr>
      <w:r>
        <w:rPr>
          <w:b w:val="0"/>
          <w:i/>
        </w:rPr>
        <w:t>Phỏng theo "How to Return to Work After Taking Parental Leave" trên hbr.org, ngày 2 tháng 8 năm 2019 (mã sản phẩm #H052W1)</w:t>
      </w:r>
      <w:r>
        <w:rPr>
          <w:b w:val="0"/>
          <w:i w:val="0"/>
        </w:rPr>
        <w:t>.</w:t>
      </w:r>
    </w:p>
    <w:p>
      <w:pPr>
        <w:pStyle w:val="Heading1"/>
      </w:pPr>
      <w:r>
        <w:rPr>
          <w:rFonts w:ascii="Calibri" w:hAnsi="Calibri"/>
          <w:b/>
          <w:i w:val="0"/>
          <w:sz w:val="40"/>
        </w:rPr>
        <w:t>Khi Quay Lại Làm Việc, Hãy Tập Trung Vào Ba Điều</w:t>
      </w:r>
    </w:p>
    <w:p>
      <w:pPr>
        <w:spacing w:after="80"/>
      </w:pPr>
      <w:r>
        <w:rPr>
          <w:b w:val="0"/>
          <w:i/>
        </w:rPr>
        <w:t>bởi Avivah Wittenberg-Cox</w:t>
      </w:r>
    </w:p>
    <w:p>
      <w:pPr>
        <w:pStyle w:val="Heading2"/>
      </w:pPr>
      <w:r>
        <w:rPr>
          <w:rFonts w:ascii="Calibri" w:hAnsi="Calibri"/>
          <w:b/>
          <w:i w:val="0"/>
          <w:sz w:val="32"/>
        </w:rPr>
        <w:t>Tóm Tắt Nhanh</w:t>
      </w:r>
    </w:p>
    <w:p>
      <w:pPr>
        <w:spacing w:after="80"/>
        <w:ind w:left="360"/>
      </w:pPr>
      <w:r>
        <w:t xml:space="preserve">• </w:t>
      </w:r>
      <w:r>
        <w:rPr>
          <w:b w:val="0"/>
          <w:i w:val="0"/>
        </w:rPr>
        <w:t>Xây dựng cảm nhận về bản thân bằng cách thống nhất với bạn đời về việc nuôi dạy con, sự nghiệp và việc chăm sóc</w:t>
      </w:r>
    </w:p>
    <w:p>
      <w:pPr>
        <w:spacing w:after="80"/>
        <w:ind w:left="360"/>
      </w:pPr>
      <w:r>
        <w:t xml:space="preserve">• </w:t>
      </w:r>
      <w:r>
        <w:rPr>
          <w:b w:val="0"/>
          <w:i w:val="0"/>
        </w:rPr>
        <w:t>Giao tiếp với sếp và vận động cho những gì bạn cần</w:t>
      </w:r>
    </w:p>
    <w:p>
      <w:pPr>
        <w:spacing w:after="80"/>
        <w:ind w:left="360"/>
      </w:pPr>
      <w:r>
        <w:t xml:space="preserve">• </w:t>
      </w:r>
      <w:r>
        <w:rPr>
          <w:b w:val="0"/>
          <w:i w:val="0"/>
        </w:rPr>
        <w:t>Hiểu rõ văn hóa doanh nghiệp mà bạn đang ở trong đó và điều chỉnh nhịp độ của mình</w:t>
      </w:r>
    </w:p>
    <w:p>
      <w:pPr>
        <w:spacing w:after="80"/>
      </w:pPr>
      <w:r>
        <w:rPr>
          <w:b w:val="0"/>
          <w:i w:val="0"/>
        </w:rPr>
        <w:t>Vài năm trước, tôi đã phát biểu tại một hội nghị dành cho phụ nữ của một ngân hàng. Một trong những người phụ nữ ở đó hào hứng nói: "Tôi rất biết ơn về chương trình quay lại làm việc dành cho các bà mẹ của ngân hàng." "Sao chị lại biết ơn?" tôi hỏi. Cô ấy có vẻ bối rối trước câu hỏi của tôi. "Chẳng phải công ty của chị đang tiết kiệm tiền bằng cách đưa một nhân viên lành nghề trở lại thay vì phải tuyển dụng và đào tạo một người mới sao?" tôi nhấn mạnh. "Chẳng phải họ sẽ có thể đưa chị ra làm hình mẫu cho một thế hệ những bậc cha mẹ tài năng sắp tới đang theo bước chị sao?"</w:t>
      </w:r>
    </w:p>
    <w:p>
      <w:pPr>
        <w:spacing w:after="80"/>
      </w:pPr>
      <w:r>
        <w:rPr>
          <w:b w:val="0"/>
          <w:i w:val="0"/>
        </w:rPr>
        <w:t>Hầu hết các bậc cha mẹ mới không nhìn nhận bản thân mình theo ánh sáng tích cực này, đặc biệt là ở Hoa Kỳ. Thay vào đó, họ cảm thấy tội lỗi. Tội lỗi và biết ơn vì sự quản lý cơ bản nhất của một thực tế con người đơn giản—người ta sinh con.</w:t>
      </w:r>
    </w:p>
    <w:p>
      <w:pPr>
        <w:spacing w:after="80"/>
      </w:pPr>
      <w:r>
        <w:rPr>
          <w:b w:val="0"/>
          <w:i w:val="0"/>
        </w:rPr>
        <w:t xml:space="preserve">Dù bạn có thể không sửa được hệ thống mà bạn đang ở trong đó, bạn </w:t>
      </w:r>
      <w:r>
        <w:rPr>
          <w:b w:val="0"/>
          <w:i/>
        </w:rPr>
        <w:t>có thể</w:t>
      </w:r>
      <w:r>
        <w:rPr>
          <w:b w:val="0"/>
          <w:i w:val="0"/>
        </w:rPr>
        <w:t xml:space="preserve"> thúc đẩy nó tiến lên bằng cách nỗ lực tập trung vào ba điều khi bạn quay lại làm việc: cảm nhận về bản thân, sếp của bạn, và văn hóa doanh nghiệp của bạn. Quản lý cả ba một cách chiến lược sẽ không chỉ giúp hành trình của chính bạn dễ dàng hơn nhiều, mà bạn còn đóng góp vào việc thích nghi công ty của mình với những thực tế của thế kỷ 21.</w:t>
      </w:r>
    </w:p>
    <w:p>
      <w:pPr>
        <w:pStyle w:val="Heading3"/>
      </w:pPr>
      <w:r>
        <w:rPr>
          <w:rFonts w:ascii="Calibri" w:hAnsi="Calibri"/>
          <w:b/>
          <w:i w:val="0"/>
          <w:sz w:val="26"/>
        </w:rPr>
        <w:t>Xây dựng cảm nhận về bản thân bằng cách thống nhất với bạn đời.</w:t>
      </w:r>
    </w:p>
    <w:p>
      <w:pPr>
        <w:spacing w:after="80"/>
      </w:pPr>
      <w:r>
        <w:rPr>
          <w:b w:val="0"/>
          <w:i w:val="0"/>
        </w:rPr>
        <w:t>Không thể phủ nhận rằng việc rời khỏi chốn công sở từ vài tuần đến vài năm có thể khiến bạn cảm thấy bản thân bị tổn thương. Ngoài việc không được ngủ trọn giấc và phải đối mặt với quá trình học hỏi đầy khó khăn khi bỗng dưng phải chịu trách nhiệm chăm sóc một sinh linh nhỏ bé và mong manh, những bậc cha mẹ mới còn chắc chắn cảm thấy mình bị bỏ lại phía sau ở chỗ làm. Họ thường cảm thấy mình bị bỏ lại phía sau trong cuộc sống nói chung.</w:t>
      </w:r>
    </w:p>
    <w:p>
      <w:pPr>
        <w:spacing w:after="80"/>
      </w:pPr>
      <w:r>
        <w:rPr>
          <w:b w:val="0"/>
          <w:i w:val="0"/>
        </w:rPr>
        <w:t>Văn hóa công sở càng căng thẳng và nhịp độ càng nhanh, người ta càng cảm thấy mình đang lao ngược về phía sự vô nghĩa. Đừng để bản thân tin vào điều đó. Có rất nhiều con đường để phát triển sự nghiệp. Nếu bạn có người bạn đời, việc thống nhất mục tiêu với họ là bước thiết yếu đầu tiên.</w:t>
      </w:r>
    </w:p>
    <w:p>
      <w:pPr>
        <w:spacing w:after="80"/>
      </w:pPr>
      <w:r>
        <w:rPr>
          <w:b w:val="0"/>
          <w:i w:val="0"/>
        </w:rPr>
        <w:t>Các cặp đôi theo đuổi hai sự nghiệp cần vạch ra một kế hoạch cho tầm nhìn cuộc sống chung, bao quát, trong đó hai kế hoạch sự nghiệp cùng bổ trợ cho nhau là một phần. Nếu bạn cứ cố gắng quản lý hai con đường sự nghiệp độc lập, bạn có nguy cơ rơi vào thế cạnh tranh thay vì hợp tác. Đó là một cách chắc chắn để giết chết sự tự tin. Nó cũng không tốt cho mối quan hệ của bạn.</w:t>
      </w:r>
    </w:p>
    <w:p>
      <w:pPr>
        <w:spacing w:after="80"/>
      </w:pPr>
      <w:r>
        <w:rPr>
          <w:b w:val="0"/>
          <w:i w:val="0"/>
        </w:rPr>
        <w:t>Có ba chương trong cuộc trò chuyện mà bạn cần có với người bạn đời của mình:</w:t>
      </w:r>
    </w:p>
    <w:p>
      <w:pPr>
        <w:spacing w:after="80"/>
        <w:ind w:left="360"/>
      </w:pPr>
      <w:r>
        <w:t xml:space="preserve">• </w:t>
      </w:r>
      <w:r>
        <w:rPr>
          <w:b/>
          <w:i w:val="0"/>
        </w:rPr>
        <w:t>Nuôi dạy con:</w:t>
      </w:r>
      <w:r>
        <w:rPr>
          <w:b w:val="0"/>
          <w:i w:val="0"/>
        </w:rPr>
        <w:t xml:space="preserve"> Mỗi người muốn trở thành kiểu cha mẹ như thế nào? Chính, phụ, hay chia sẻ? Điều này nghe có vẻ hiển nhiên, nhưng quá nhiều cặp đôi đưa ra giả định dựa trên văn hóa, cha mẹ họ, hoặc vòng tròn xã hội của họ. Hãy nói rõ ràng. Tương lai của bạn phụ thuộc vào điều đó. Đừng để rồi đột nhiên phát hiện ra, như một người được tôi hướng dẫn đã trải qua, rằng ý niệm của ông chồng bác sĩ phẫu thuật về việc cùng nuôi con chỉ là thỉnh thoảng dạo chơi công viên vào chiều Chủ nhật.</w:t>
      </w:r>
    </w:p>
    <w:p>
      <w:pPr>
        <w:spacing w:after="80"/>
        <w:ind w:left="360"/>
      </w:pPr>
      <w:r>
        <w:t xml:space="preserve">• </w:t>
      </w:r>
      <w:r>
        <w:rPr>
          <w:b/>
          <w:i w:val="0"/>
        </w:rPr>
        <w:t>Sự nghiệp:</w:t>
      </w:r>
      <w:r>
        <w:rPr>
          <w:b w:val="0"/>
          <w:i w:val="0"/>
        </w:rPr>
        <w:t xml:space="preserve"> Mỗi người nhắm tới kiểu sự nghiệp như thế nào? Các mục tiêu ngắn hạn, trung hạn và dài hạn là gì? Các mô hình sự nghiệp trong thập kỷ tới ở mỗi nghề hiện tại ra sao? Hãy sắp xếp nhịp độ cho bản thân—và cho người bạn đời—để đi đường dài. Nếu bạn thiết kế tốt, cả hai đều có thể có tất cả—nhưng có thể không phải cùng lúc, hoặc không phải tất cả một lần.</w:t>
      </w:r>
    </w:p>
    <w:p>
      <w:pPr>
        <w:spacing w:after="80"/>
        <w:ind w:left="360"/>
      </w:pPr>
      <w:r>
        <w:t xml:space="preserve">• </w:t>
      </w:r>
      <w:r>
        <w:rPr>
          <w:b/>
          <w:i w:val="0"/>
        </w:rPr>
        <w:t>Chăm sóc:</w:t>
      </w:r>
      <w:r>
        <w:rPr>
          <w:b w:val="0"/>
          <w:i w:val="0"/>
        </w:rPr>
        <w:t xml:space="preserve"> Mạng lưới hỗ trợ của bạn trông như thế nào? Ai sẽ hỗ trợ bạn và ai sẽ quản lý họ? Phương án B và C là gì? Bạn có thể dựa vào gia đình, vào việc thuê ngoài, hay vào bạn bè không? Cần cả một ngôi làng, bạn nhớ chứ. Đừng nghĩ rằng bạn sẽ sống sót qua giai đoạn này mà không có sự giúp đỡ. Hãy cầu xin nó, lên kế hoạch cho nó, thiết kế nó vào. Rồi cùng nhau quản lý nó.</w:t>
      </w:r>
    </w:p>
    <w:p>
      <w:pPr>
        <w:spacing w:after="80"/>
      </w:pPr>
      <w:r>
        <w:rPr>
          <w:b w:val="0"/>
          <w:i w:val="0"/>
        </w:rPr>
        <w:t>Sai lầm mà quá nhiều bậc cha mẹ quay lại làm việc mắc phải là sự pha trộn giữa chủ nghĩa cầu toàn và sự thiếu kiên nhẫn. Họ muốn làm quá nhiều thứ và trở nên hoàn hảo ở mọi phương diện—một chuyên gia hoàn hảo, một bậc cha mẹ hoàn hảo, một người bạn đời hoàn hảo. Điều này dẫn đến tình trạng kiệt sức gần như chắc chắn. Hãy quên sự hoàn hảo đi. Thư giãn, hít thở sâu, và chuẩn bị cho một cuộc marathon, không phải một cuộc chạy nước rút.</w:t>
      </w:r>
    </w:p>
    <w:p>
      <w:pPr>
        <w:pStyle w:val="Heading3"/>
      </w:pPr>
      <w:r>
        <w:rPr>
          <w:rFonts w:ascii="Calibri" w:hAnsi="Calibri"/>
          <w:b/>
          <w:i w:val="0"/>
          <w:sz w:val="26"/>
        </w:rPr>
        <w:t>Hãy giao tiếp với sếp của bạn và vận động cho những gì bạn cần.</w:t>
      </w:r>
    </w:p>
    <w:p>
      <w:pPr>
        <w:spacing w:after="80"/>
      </w:pPr>
      <w:r>
        <w:rPr>
          <w:b w:val="0"/>
          <w:i w:val="0"/>
        </w:rPr>
        <w:t>Khi bạn đã có kế hoạch và đang cùng người bạn đời sắp xếp nhịp độ, đã đến lúc bắt đầu xây dựng một kế hoạch giao tiếp với sếp của bạn.</w:t>
      </w:r>
    </w:p>
    <w:p>
      <w:pPr>
        <w:spacing w:after="80"/>
      </w:pPr>
      <w:r>
        <w:rPr>
          <w:b w:val="0"/>
          <w:i w:val="0"/>
        </w:rPr>
        <w:t>Nếu bạn đang ở trong một tổ chức do nam giới thống trị, hầu hết các sếp vẫn chưa hoàn toàn thoải mái khi quản lý các cuộc trò chuyện về việc cân bằng giữa con cái và tham vọng với số lượng ngày càng tăng những phụ nữ trẻ thông minh đang tiến lên trong hệ thống. Và họ còn kém thoải mái hơn nữa với số lượng ngày càng tăng những người đàn ông muốn trở thành những người cha gắn bó, đặc biệt nếu chính họ đã "hy sinh" (thường là từ họ dùng) đời sống cá nhân cho sự nghiệp. Ngoài một số ít nơi làm việc tiến bộ, trách nhiệm quản lý quá trình này đè lên vai bạn.</w:t>
      </w:r>
    </w:p>
    <w:p>
      <w:pPr>
        <w:spacing w:after="80"/>
      </w:pPr>
      <w:r>
        <w:rPr>
          <w:b w:val="0"/>
          <w:i w:val="0"/>
        </w:rPr>
        <w:t>Một số quản lý sẽ đưa ra những giả định với ý tốt về các bậc cha mẹ quay lại làm việc, cố gắng giúp họ tránh khỏi những nhiệm vụ đầy thử thách. Những người khác thì ngược lại, muốn kiểm tra xem bạn có còn "tham vọng" không và đề nghị bạn một chức thăng chức ở . . . Trung Quốc. Dù trong trường hợp nào, bạn cũng cần quản lý cấp trên và vận động rõ ràng cho những vai trò hay sự thăng chức mà bạn mong đợi—hoặc những giới hạn bạn đang đặt ra. Đừng mong sếp hiểu được những suy nghĩ thầm kín của bạn hay giải quyết những xung đột không thể tránh khỏi. Hãy đề xuất một nhịp độ, một kế hoạch, và một giải pháp. Rồi kiểm tra lại thường xuyên.</w:t>
      </w:r>
    </w:p>
    <w:p>
      <w:pPr>
        <w:spacing w:after="80"/>
      </w:pPr>
      <w:r>
        <w:rPr>
          <w:b w:val="0"/>
          <w:i w:val="0"/>
        </w:rPr>
        <w:t>Và hãy nhớ: Dù phản ứng của quản lý bạn là gì, hãy quên đi lòng biết ơn. Nếu bạn là phụ nữ, hãy nhớ rằng phụ nữ chiếm gần 60% số sinh viên tốt nghiệp đại học và ít nhất một nửa nguồn nhân tài mới ở hầu hết các công ty. Bạn là tương lai—hãy giúp các sếp của bạn học cách quản lý bạn tốt hơn. Nếu bạn là nam giới, hãy biết rằng bạn là một hình mẫu cần thiết để san bằng sân chơi cho cả nam và nữ. Hãy giáo dục những người đàn ông lớn tuổi về những quan điểm đang thay đổi của thế hệ tiếp theo và sự linh hoạt mà công nghệ đang mở ra cho mọi người.</w:t>
      </w:r>
    </w:p>
    <w:p>
      <w:pPr>
        <w:pStyle w:val="Heading3"/>
      </w:pPr>
      <w:r>
        <w:rPr>
          <w:rFonts w:ascii="Calibri" w:hAnsi="Calibri"/>
          <w:b/>
          <w:i w:val="0"/>
          <w:sz w:val="26"/>
        </w:rPr>
        <w:t>Hãy hiểu văn hóa doanh nghiệp mà bạn đang ở trong đó và sắp xếp nhịp độ cho bản thân.</w:t>
      </w:r>
    </w:p>
    <w:p>
      <w:pPr>
        <w:spacing w:after="80"/>
      </w:pPr>
      <w:r>
        <w:rPr>
          <w:b w:val="0"/>
          <w:i w:val="0"/>
        </w:rPr>
        <w:t xml:space="preserve">Các hệ thống và văn hóa của các công ty ngày nay vẫn mặc định rằng sự nghiệp 24/7, thăng tiến hoặc ra đi, tuyến tính là thiết lập mặc định—là chuẩn mực. Mọi thứ khác, bao gồm 86% phụ nữ trong độ tuổi từ 40 đến 44 sẽ đã từng có con, là một sự lệch chuẩn mà các công ty miễn cưỡng phải đáp ứng. Chưa kể đến phần lớn nam giới hiện đang sống trong các cặp đôi cùng kiếm tiền và thấy đặc biệt khó xử khi phải báo cáo với những người đàn ông thuộc thế hệ trước, những người đang tự hỏi kiểu đàn ông gì lại muốn chăm sóc </w:t>
      </w:r>
      <w:r>
        <w:rPr>
          <w:b w:val="0"/>
          <w:i/>
        </w:rPr>
        <w:t>con cái</w:t>
      </w:r>
      <w:r>
        <w:rPr>
          <w:b w:val="0"/>
          <w:i w:val="0"/>
        </w:rPr>
        <w:t>?</w:t>
      </w:r>
    </w:p>
    <w:p>
      <w:pPr>
        <w:spacing w:after="80"/>
      </w:pPr>
      <w:r>
        <w:rPr>
          <w:b w:val="0"/>
          <w:i w:val="0"/>
        </w:rPr>
        <w:t>Một số công ty có những chính sách tuyệt vời, nhưng các quản lý lại không mấy cởi mở trong việc áp dụng chúng. Hãy chắc chắn rằng bạn biết rõ luật chơi của doanh nghiệp trong công ty mình. Nếu chúng không rõ ràng, hãy liên hệ với những đồng nghiệp khác có con.</w:t>
      </w:r>
    </w:p>
    <w:p>
      <w:pPr>
        <w:spacing w:after="80"/>
      </w:pPr>
      <w:r>
        <w:rPr>
          <w:b w:val="0"/>
          <w:i w:val="0"/>
        </w:rPr>
        <w:t>Các chính sách thường đã có sẵn, nhưng hành vi thì vẫn chậm hơn cả một thế hệ. Hai phần ba nam giới sẽ xin nghỉ phép chăm con nếu họ nghĩ điều đó không ảnh hưởng tiêu cực đến sự nghiệp của mình. Nhưng thời thế đang thay đổi nhanh chóng. Cả nam lẫn nữ đều cần trở thành một phần của sự thay đổi mà tất cả chúng ta đều mong muốn.</w:t>
      </w:r>
    </w:p>
    <w:p>
      <w:pPr>
        <w:spacing w:after="80"/>
      </w:pPr>
      <w:r>
        <w:rPr>
          <w:b w:val="0"/>
          <w:i w:val="0"/>
        </w:rPr>
        <w:t>Vậy nên hãy kéo đồng đội của bạn vào cuộc, rủ sếp bạn tham gia, và xỏ đôi giày marathon của bạn vào. Hôn tạm biệt đứa con xinh xắn của bạn khi gửi bé ở nhà trẻ (bé sẽ ổn thôi) và tận hưởng niềm vui phi thường khi bạn chủ động lựa chọn quản lý cả gia đình lẫn sự nghiệp của mình.</w:t>
      </w:r>
    </w:p>
    <w:p>
      <w:pPr>
        <w:spacing w:after="80"/>
      </w:pPr>
      <w:r>
        <w:rPr>
          <w:b w:val="0"/>
          <w:i/>
        </w:rPr>
        <w:t>Phỏng theo bài “When Returning to Work, New Parents Should Focus on 3 Things,” trên hbr.org, ngày 6 tháng 3 năm 2019 (mã sản phẩm #H04TP2)</w:t>
      </w:r>
      <w:r>
        <w:rPr>
          <w:b w:val="0"/>
          <w:i w:val="0"/>
        </w:rPr>
        <w:t>.</w:t>
      </w:r>
    </w:p>
    <w:p>
      <w:pPr>
        <w:pStyle w:val="Heading1"/>
      </w:pPr>
      <w:r>
        <w:rPr>
          <w:rFonts w:ascii="Calibri" w:hAnsi="Calibri"/>
          <w:b/>
          <w:i w:val="0"/>
          <w:sz w:val="40"/>
        </w:rPr>
        <w:t>Cách Thương lượng các Thỏa thuận Làm việc Từ xa và Linh hoạt</w:t>
      </w:r>
    </w:p>
    <w:p>
      <w:pPr>
        <w:spacing w:after="80"/>
      </w:pPr>
      <w:r>
        <w:rPr>
          <w:b w:val="0"/>
          <w:i/>
        </w:rPr>
        <w:t>bởi Ruchi Sinha và Carol T. Kulik</w:t>
      </w:r>
    </w:p>
    <w:p>
      <w:pPr>
        <w:pStyle w:val="Heading2"/>
      </w:pPr>
      <w:r>
        <w:rPr>
          <w:rFonts w:ascii="Calibri" w:hAnsi="Calibri"/>
          <w:b/>
          <w:i w:val="0"/>
          <w:sz w:val="32"/>
        </w:rPr>
        <w:t>Tóm tắt nhanh</w:t>
      </w:r>
    </w:p>
    <w:p>
      <w:pPr>
        <w:spacing w:after="80"/>
        <w:ind w:left="360"/>
      </w:pPr>
      <w:r>
        <w:t xml:space="preserve">• </w:t>
      </w:r>
      <w:r>
        <w:rPr>
          <w:b w:val="0"/>
          <w:i w:val="0"/>
        </w:rPr>
        <w:t xml:space="preserve">Tính linh hoạt bao gồm cả </w:t>
      </w:r>
      <w:r>
        <w:rPr>
          <w:b w:val="0"/>
          <w:i/>
        </w:rPr>
        <w:t>việc</w:t>
      </w:r>
      <w:r>
        <w:rPr>
          <w:b w:val="0"/>
          <w:i w:val="0"/>
        </w:rPr>
        <w:t xml:space="preserve"> bạn làm, chứ không chỉ là làm ở đâu và khi nào</w:t>
      </w:r>
    </w:p>
    <w:p>
      <w:pPr>
        <w:spacing w:after="80"/>
        <w:ind w:left="360"/>
      </w:pPr>
      <w:r>
        <w:t xml:space="preserve">• </w:t>
      </w:r>
      <w:r>
        <w:rPr>
          <w:b w:val="0"/>
          <w:i w:val="0"/>
        </w:rPr>
        <w:t>Công ty của bạn không cần phải có chính sách linh hoạt rõ ràng thì bạn mới có thể thương lượng về công việc linh hoạt</w:t>
      </w:r>
    </w:p>
    <w:p>
      <w:pPr>
        <w:spacing w:after="80"/>
        <w:ind w:left="360"/>
      </w:pPr>
      <w:r>
        <w:t xml:space="preserve">• </w:t>
      </w:r>
      <w:r>
        <w:rPr>
          <w:b w:val="0"/>
          <w:i w:val="0"/>
        </w:rPr>
        <w:t>Hãy hiểu rõ các chính sách của công ty trước khi bạn đưa ra đề nghị</w:t>
      </w:r>
    </w:p>
    <w:p>
      <w:pPr>
        <w:spacing w:after="80"/>
        <w:ind w:left="360"/>
      </w:pPr>
      <w:r>
        <w:t xml:space="preserve">• </w:t>
      </w:r>
      <w:r>
        <w:rPr>
          <w:b w:val="0"/>
          <w:i w:val="0"/>
        </w:rPr>
        <w:t>Hãy ghi lại những thành công của bạn khi làm việc từ xa và linh hoạt</w:t>
      </w:r>
    </w:p>
    <w:p>
      <w:pPr>
        <w:spacing w:after="80"/>
        <w:ind w:left="360"/>
      </w:pPr>
      <w:r>
        <w:t xml:space="preserve">• </w:t>
      </w:r>
      <w:r>
        <w:rPr>
          <w:b w:val="0"/>
          <w:i w:val="0"/>
        </w:rPr>
        <w:t>Hãy chuẩn bị sẵn một phương án dự phòng</w:t>
      </w:r>
    </w:p>
    <w:p>
      <w:pPr>
        <w:spacing w:after="80"/>
      </w:pPr>
      <w:r>
        <w:rPr>
          <w:b w:val="0"/>
          <w:i w:val="0"/>
        </w:rPr>
        <w:t>Liệu bạn có nên cân nhắc “đưa ra đề nghị” và thương lượng các thỏa thuận làm việc từ xa và linh hoạt với sếp của mình không? Nếu có, bạn nên bắt đầu như thế nào?</w:t>
      </w:r>
    </w:p>
    <w:p>
      <w:pPr>
        <w:spacing w:after="80"/>
      </w:pPr>
      <w:r>
        <w:rPr>
          <w:b w:val="0"/>
          <w:i w:val="0"/>
        </w:rPr>
        <w:t>Đầu tiên, hãy cùng xem xét hai lầm tưởng về việc thương lượng các thỏa thuận làm việc linh hoạt.</w:t>
      </w:r>
    </w:p>
    <w:p>
      <w:pPr>
        <w:pStyle w:val="Heading3"/>
      </w:pPr>
      <w:r>
        <w:rPr>
          <w:rFonts w:ascii="Calibri" w:hAnsi="Calibri"/>
          <w:b/>
          <w:i w:val="0"/>
          <w:sz w:val="26"/>
        </w:rPr>
        <w:t>Lầm tưởng 1: Thương lượng về tính linh hoạt chủ yếu là về khi nào và ở đâu bạn làm việc.</w:t>
      </w:r>
    </w:p>
    <w:p>
      <w:pPr>
        <w:spacing w:after="80"/>
      </w:pPr>
      <w:r>
        <w:rPr>
          <w:b w:val="0"/>
          <w:i w:val="0"/>
        </w:rPr>
        <w:t>Người ta có xu hướng xem các cuộc thương lượng về tính linh hoạt chỉ xoay quanh số giờ bạn làm việc và địa điểm bạn làm việc. Nhưng tính linh hoạt còn được quyết định bởi bản chất của các nhiệm vụ tạo nên vai trò công việc của bạn. Một số nhiệm vụ thì làm từ xa sẽ tốt hơn những nhiệm vụ khác. Khi bạn thương lượng về tính linh hoạt, bạn cũng cần thương lượng về việc bạn sẽ làm công việc gì, công việc của bạn khớp vào bức tranh lớn như thế nào, và nó sẽ được đánh giá ra sao.</w:t>
      </w:r>
    </w:p>
    <w:p>
      <w:pPr>
        <w:spacing w:after="80"/>
      </w:pPr>
      <w:r>
        <w:rPr>
          <w:b w:val="0"/>
          <w:i w:val="0"/>
        </w:rPr>
        <w:t>Một cách để làm điều đó là “thiết kế lại công việc” (job crafting). Đây là quá trình sắp xếp các trách nhiệm công việc của bạn để phù hợp hơn với nhu cầu, thế mạnh và đam mê của bạn. Khi bạn thương lượng về các nhiệm vụ hay vai trò của mình với sếp, hãy nghĩ về phạm vi các nhiệm vụ và trách nhiệm của bạn, cũng như cách thức bạn sẽ tương tác và phối hợp với các thành viên khác trong nhóm, và cách hiệu suất công việc cùng các mục tiêu của bạn và của nhóm sẽ được theo dõi và đánh giá.</w:t>
      </w:r>
    </w:p>
    <w:p>
      <w:pPr>
        <w:spacing w:after="80"/>
      </w:pPr>
      <w:r>
        <w:rPr>
          <w:b w:val="0"/>
          <w:i w:val="0"/>
        </w:rPr>
        <w:t>Chính trong những cuộc trò chuyện này, bạn có thể nêu ra tính khả thi và hiệu quả của công việc linh hoạt—đặt nền móng để thương lượng về nơi và thời gian bạn làm việc. Ví dụ, bạn có thể lập luận để gom một số nhiệm vụ và sản phẩm bàn giao lại theo cách cho phép bạn hoàn thành chúng ngoài văn phòng, hoặc bạn có thể nhận thêm một số trách nhiệm mới và nhường bớt những việc khác để định hình vai trò của mình cho phù hợp với lịch làm việc linh hoạt.</w:t>
      </w:r>
    </w:p>
    <w:p>
      <w:pPr>
        <w:pStyle w:val="Heading3"/>
      </w:pPr>
      <w:r>
        <w:rPr>
          <w:rFonts w:ascii="Calibri" w:hAnsi="Calibri"/>
          <w:b/>
          <w:i w:val="0"/>
          <w:sz w:val="26"/>
        </w:rPr>
        <w:t xml:space="preserve">Lầm tưởng 2: Thương lượng về sự linh hoạt </w:t>
      </w:r>
      <w:r>
        <w:rPr>
          <w:rFonts w:ascii="Calibri" w:hAnsi="Calibri"/>
          <w:b/>
          <w:i/>
          <w:sz w:val="26"/>
        </w:rPr>
        <w:t>chỉ</w:t>
      </w:r>
      <w:r>
        <w:rPr>
          <w:rFonts w:ascii="Calibri" w:hAnsi="Calibri"/>
          <w:b/>
          <w:i w:val="0"/>
          <w:sz w:val="26"/>
        </w:rPr>
        <w:t xml:space="preserve"> khả thi khi tổ chức của bạn có chính sách rõ ràng hỗ trợ công việc linh hoạt.</w:t>
      </w:r>
    </w:p>
    <w:p>
      <w:pPr>
        <w:spacing w:after="80"/>
      </w:pPr>
      <w:r>
        <w:rPr>
          <w:b w:val="0"/>
          <w:i w:val="0"/>
        </w:rPr>
        <w:t>Nghiên cứu cho thấy nhân viên có thể áp dụng ba chiến lược khác nhau để thương lượng về sự linh hoạt trong công việc—hỏi, uốn nắn và định hình.</w:t>
      </w:r>
    </w:p>
    <w:p>
      <w:pPr>
        <w:spacing w:after="80"/>
      </w:pPr>
      <w:r>
        <w:rPr>
          <w:b w:val="0"/>
          <w:i/>
        </w:rPr>
        <w:t>Hỏi</w:t>
      </w:r>
      <w:r>
        <w:rPr>
          <w:b w:val="0"/>
          <w:i w:val="0"/>
        </w:rPr>
        <w:t xml:space="preserve"> thì dễ khi công ty của bạn đã có chính sách tổ chức rõ ràng cho phép bạn làm việc từ xa. Bạn chỉ cần "hỏi" quản lý của mình.</w:t>
      </w:r>
    </w:p>
    <w:p>
      <w:pPr>
        <w:spacing w:after="80"/>
      </w:pPr>
      <w:r>
        <w:rPr>
          <w:b w:val="0"/>
          <w:i/>
        </w:rPr>
        <w:t>Uốn nắn</w:t>
      </w:r>
      <w:r>
        <w:rPr>
          <w:b w:val="0"/>
          <w:i w:val="0"/>
        </w:rPr>
        <w:t xml:space="preserve"> là một chiến lược thương lượng khi bạn xin sự linh hoạt như một ngoại lệ so với quy định. Tổ chức của bạn có thể không có chính sách linh hoạt, hoặc bạn muốn một kiểu linh hoạt cụ thể mà chưa có chính sách và chưa có tiền lệ nào.</w:t>
      </w:r>
    </w:p>
    <w:p>
      <w:pPr>
        <w:spacing w:after="80"/>
      </w:pPr>
      <w:r>
        <w:rPr>
          <w:b w:val="0"/>
          <w:i/>
        </w:rPr>
        <w:t>Định hình</w:t>
      </w:r>
      <w:r>
        <w:rPr>
          <w:b w:val="0"/>
          <w:i w:val="0"/>
        </w:rPr>
        <w:t xml:space="preserve"> là một kiểu thương lượng mà bạn cố gắng thay đổi chính sách của tổ chức bằng cách đưa ra lập luận về sự linh hoạt không chỉ cho bản thân mà cho cả một tập thể lớn hơn. Giả sử bạn nhận ra rằng việc cộng tác trong nhóm của mình hiệu quả hơn nhiều khi làm từ xa, và cả nhóm muốn tận dụng điều đó.</w:t>
      </w:r>
    </w:p>
    <w:p>
      <w:pPr>
        <w:spacing w:after="80"/>
      </w:pPr>
      <w:r>
        <w:rPr>
          <w:b w:val="0"/>
          <w:i w:val="0"/>
        </w:rPr>
        <w:t>Cả ba đều khả thi, và môi trường làm việc hậu Covid-19 có thể là mảnh đất thử nghiệm hoàn hảo cho các yêu cầu uốn nắn và định hình. Nếu bạn chuẩn bị kỹ lưỡng và hiểu rõ sự linh hoạt sẽ ảnh hưởng thế nào đến năng suất trong vai trò của bạn cũng như của nhóm, bạn có khả năng thành công trong những cuộc thương lượng này.</w:t>
      </w:r>
    </w:p>
    <w:p>
      <w:pPr>
        <w:pStyle w:val="Heading2"/>
      </w:pPr>
      <w:r>
        <w:rPr>
          <w:rFonts w:ascii="Calibri" w:hAnsi="Calibri"/>
          <w:b/>
          <w:i w:val="0"/>
          <w:sz w:val="32"/>
        </w:rPr>
        <w:t>Làm thế nào để xin sếp một thỏa thuận làm việc linh hoạt</w:t>
      </w:r>
    </w:p>
    <w:p>
      <w:pPr>
        <w:spacing w:after="80"/>
      </w:pPr>
      <w:r>
        <w:rPr>
          <w:b w:val="0"/>
          <w:i w:val="0"/>
        </w:rPr>
        <w:t>1. Hiểu rõ các chính sách của tổ chức bạn (nếu có).</w:t>
      </w:r>
    </w:p>
    <w:p>
      <w:pPr>
        <w:spacing w:after="80"/>
      </w:pPr>
      <w:r>
        <w:rPr>
          <w:b w:val="0"/>
          <w:i w:val="0"/>
        </w:rPr>
        <w:t>Xem lại các chính sách hiện hành của công ty bạn về thỏa thuận làm việc linh hoạt. Hiểu rõ khi nào và vì sao công ty bạn xây dựng chúng. Xác định những nhóm và nhân viên đã tận dụng công việc linh hoạt nhiều nhất. Nói chuyện với những người cố vấn đáng tin cậy và các thành viên khác trong nhóm để hiểu sự linh hoạt có thể liên quan thế nào đến những vấn đề việc làm khác như lương thưởng và phúc lợi, đánh giá hiệu suất, thăng chức, đào tạo, các vấn đề về tuân thủ, pháp luật, v.v. Sự hiểu biết này sẽ giúp bạn biết liệu yêu cầu của mình sẽ được xem là một đề nghị uốn nắn hay định hình.</w:t>
      </w:r>
    </w:p>
    <w:p>
      <w:pPr>
        <w:pStyle w:val="Heading3"/>
      </w:pPr>
      <w:r>
        <w:rPr>
          <w:rFonts w:ascii="Calibri" w:hAnsi="Calibri"/>
          <w:b/>
          <w:i w:val="0"/>
          <w:sz w:val="26"/>
        </w:rPr>
        <w:t>2. Hiểu rõ vai trò của bạn và mối quan hệ của nó với vai trò của các thành viên trong nhóm.</w:t>
      </w:r>
    </w:p>
    <w:p>
      <w:pPr>
        <w:spacing w:after="80"/>
      </w:pPr>
      <w:r>
        <w:rPr>
          <w:b w:val="0"/>
          <w:i w:val="0"/>
        </w:rPr>
        <w:t>Hãy nghĩ về sự phụ thuộc lẫn nhau giữa các vai trò. Hiểu vai trò của bạn khớp thế nào với vai trò của các thành viên khác trong nhóm. Nói chuyện với các thành viên trong nhóm về những trách nhiệm chung và tìm hiểu về lịch làm việc ưa thích của họ.</w:t>
      </w:r>
    </w:p>
    <w:p>
      <w:pPr>
        <w:spacing w:after="80"/>
      </w:pPr>
      <w:r>
        <w:rPr>
          <w:b w:val="0"/>
          <w:i w:val="0"/>
        </w:rPr>
        <w:t>Chia các nhiệm vụ thành trực tiếp gặp mặt và từ xa. Chuẩn bị một bảng tóm tắt những nhiệm vụ thiết yếu cần tương tác trực tiếp và những nhiệm vụ có thể xử lý từ xa. Với tất cả nhiệm vụ có thể xử lý từ xa, hãy nói chuyện với các thành viên trong nhóm để xác định công nghệ và công cụ nào sẽ giúp cộng tác từ xa tốt hơn. Điều này sẽ cung cấp cho bạn thông tin về việc sự linh hoạt của bạn có thể ảnh hưởng thế nào đến việc thực hiện vai trò của cả bạn lẫn nhóm.</w:t>
      </w:r>
    </w:p>
    <w:p>
      <w:pPr>
        <w:pStyle w:val="Heading3"/>
      </w:pPr>
      <w:r>
        <w:rPr>
          <w:rFonts w:ascii="Calibri" w:hAnsi="Calibri"/>
          <w:b/>
          <w:i w:val="0"/>
          <w:sz w:val="26"/>
        </w:rPr>
        <w:t>3. Ghi lại những thành công của bạn với sự linh hoạt.</w:t>
      </w:r>
    </w:p>
    <w:p>
      <w:pPr>
        <w:spacing w:after="80"/>
      </w:pPr>
      <w:r>
        <w:rPr>
          <w:b w:val="0"/>
          <w:i w:val="0"/>
        </w:rPr>
        <w:t>Tạo một hồ sơ bằng chứng về cách bạn đã phối hợp với nhóm và đạt được mục tiêu khi làm việc tại nhà trong đại dịch. Ghi lại sự thành thạo của bạn trong việc cộng tác ảo.</w:t>
      </w:r>
    </w:p>
    <w:p>
      <w:pPr>
        <w:spacing w:after="80"/>
      </w:pPr>
      <w:r>
        <w:rPr>
          <w:b w:val="0"/>
          <w:i w:val="0"/>
        </w:rPr>
        <w:t>Ví dụ, có phải có một dự án bị xếp xó mà bạn đã đẩy nhanh tiến độ khi làm việc tại nhà vì bạn có thể đắm mình vào dự án và tham gia vào việc tư duy chiến lược? Những ví dụ như thế này xây dựng một lập luận dựa trên bằng chứng và cho bạn cơ hội để yêu cầu những thiết bị cụ thể (công cụ và công nghệ) nhằm làm việc hiệu quả hơn tại văn phòng tại nhà của bạn.</w:t>
      </w:r>
    </w:p>
    <w:p>
      <w:pPr>
        <w:pStyle w:val="Heading3"/>
      </w:pPr>
      <w:r>
        <w:rPr>
          <w:rFonts w:ascii="Calibri" w:hAnsi="Calibri"/>
          <w:b/>
          <w:i w:val="0"/>
          <w:sz w:val="26"/>
        </w:rPr>
        <w:t>4. Hãy chuẩn bị một phương án dự phòng.</w:t>
      </w:r>
    </w:p>
    <w:p>
      <w:pPr>
        <w:spacing w:after="80"/>
      </w:pPr>
      <w:r>
        <w:rPr>
          <w:b w:val="0"/>
          <w:i w:val="0"/>
        </w:rPr>
        <w:t>Hãy nghĩ về những ràng buộc và điểm mấu chốt tiềm ẩn mà sếp của bạn có thể nêu ra và phản đối yêu cầu của bạn. Hãy nghĩ về lợi ích và mối quan tâm của sếp, cũng như những lợi ích tiềm năng khi cho bạn sự linh hoạt. Cân nhắc trình bày yêu cầu về sự linh hoạt như một cuộc thử nghiệm, trong đó bạn đề nghị làm việc từ xa trong ba hoặc sáu tháng với báo cáo tiến độ thường xuyên và một tiêu chí đánh giá hiệu suất đã được thống nhất. Bằng cách mang đến cho sếp nhiều dữ liệu hơn và trách nhiệm giải trình cao hơn, bạn có khả năng giảm bớt cảm giác rủi ro.</w:t>
      </w:r>
    </w:p>
    <w:p>
      <w:pPr>
        <w:spacing w:after="80"/>
      </w:pPr>
      <w:r>
        <w:rPr>
          <w:b/>
          <w:i w:val="0"/>
        </w:rPr>
        <w:t>• • •</w:t>
      </w:r>
    </w:p>
    <w:p>
      <w:pPr>
        <w:spacing w:after="80"/>
      </w:pPr>
      <w:r>
        <w:rPr>
          <w:b w:val="0"/>
          <w:i w:val="0"/>
        </w:rPr>
        <w:t>Hãy nhớ rằng—thành công của bạn tại bàn đàm phán được quyết định bởi tư duy của bạn về những gì có thể và không thể, và cách bạn chuẩn bị nền tảng trước cuộc trò chuyện, chứ không chỉ bởi việc bạn cứng rắn đến đâu tại bàn đàm phán. Những bước này sẽ giúp bạn trình bày một lập luận vững chắc hơn cho yêu cầu về sự linh hoạt của mình.</w:t>
      </w:r>
    </w:p>
    <w:p>
      <w:pPr>
        <w:spacing w:after="80"/>
      </w:pPr>
      <w:r>
        <w:rPr>
          <w:b w:val="0"/>
          <w:i/>
        </w:rPr>
        <w:t>Phỏng theo “How to Negotiate Remote and Flexible Work Arrangements with Your Boss,” trên hbr.org ASCEND, ngày 9 tháng 6 năm 2020</w:t>
      </w:r>
      <w:r>
        <w:rPr>
          <w:b w:val="0"/>
          <w:i w:val="0"/>
        </w:rPr>
        <w:t>.</w:t>
      </w:r>
    </w:p>
    <w:p>
      <w:pPr>
        <w:pStyle w:val="Heading1"/>
      </w:pPr>
      <w:r>
        <w:rPr>
          <w:rFonts w:ascii="Calibri" w:hAnsi="Calibri"/>
          <w:b/>
          <w:i w:val="0"/>
          <w:sz w:val="40"/>
        </w:rPr>
        <w:t>Trở lại làm việc với tư cách là một người mẹ da màu mới sinh</w:t>
      </w:r>
    </w:p>
    <w:p>
      <w:pPr>
        <w:spacing w:after="80"/>
      </w:pPr>
      <w:r>
        <w:rPr>
          <w:b w:val="0"/>
          <w:i/>
        </w:rPr>
        <w:t>Một cuộc trò chuyện với Christine Michel Carter</w:t>
      </w:r>
    </w:p>
    <w:p>
      <w:pPr>
        <w:pStyle w:val="Heading2"/>
      </w:pPr>
      <w:r>
        <w:rPr>
          <w:rFonts w:ascii="Calibri" w:hAnsi="Calibri"/>
          <w:b/>
          <w:i w:val="0"/>
          <w:sz w:val="32"/>
        </w:rPr>
        <w:t>Tóm tắt nhanh</w:t>
      </w:r>
    </w:p>
    <w:p>
      <w:pPr>
        <w:spacing w:after="80"/>
        <w:ind w:left="360"/>
      </w:pPr>
      <w:r>
        <w:t xml:space="preserve">• </w:t>
      </w:r>
      <w:r>
        <w:rPr>
          <w:b w:val="0"/>
          <w:i w:val="0"/>
        </w:rPr>
        <w:t>Những người mẹ da màu mới sinh thường đối mặt với hội chứng kẻ mạo danh và những thách thức bổ sung tại nơi làm việc</w:t>
      </w:r>
    </w:p>
    <w:p>
      <w:pPr>
        <w:spacing w:after="80"/>
        <w:ind w:left="360"/>
      </w:pPr>
      <w:r>
        <w:t xml:space="preserve">• </w:t>
      </w:r>
      <w:r>
        <w:rPr>
          <w:b w:val="0"/>
          <w:i w:val="0"/>
        </w:rPr>
        <w:t>Nếu bạn là một người mẹ da màu mới sinh, hãy chống lại mong muốn cố gắng “hòa nhập”</w:t>
      </w:r>
    </w:p>
    <w:p>
      <w:pPr>
        <w:spacing w:after="80"/>
        <w:ind w:left="360"/>
      </w:pPr>
      <w:r>
        <w:t xml:space="preserve">• </w:t>
      </w:r>
      <w:r>
        <w:rPr>
          <w:b w:val="0"/>
          <w:i w:val="0"/>
        </w:rPr>
        <w:t>Hãy tận dụng các quyền lợi dành cho cha mẹ—cả cho bản thân bạn và để mang lại lợi ích cho người khác</w:t>
      </w:r>
    </w:p>
    <w:p>
      <w:pPr>
        <w:spacing w:after="80"/>
        <w:ind w:left="360"/>
      </w:pPr>
      <w:r>
        <w:t xml:space="preserve">• </w:t>
      </w:r>
      <w:r>
        <w:rPr>
          <w:b w:val="0"/>
          <w:i w:val="0"/>
        </w:rPr>
        <w:t>Hãy tìm kiếm và hỗ trợ những người mẹ da màu khác, đặc biệt là thông qua các ERG</w:t>
      </w:r>
    </w:p>
    <w:p>
      <w:pPr>
        <w:spacing w:after="80"/>
        <w:ind w:left="360"/>
      </w:pPr>
      <w:r>
        <w:t xml:space="preserve">• </w:t>
      </w:r>
      <w:r>
        <w:rPr>
          <w:b w:val="0"/>
          <w:i w:val="0"/>
        </w:rPr>
        <w:t>Kết nối với những nhà lãnh đạo là những người mẹ</w:t>
      </w:r>
    </w:p>
    <w:p>
      <w:pPr>
        <w:spacing w:after="80"/>
      </w:pPr>
      <w:r>
        <w:rPr>
          <w:b w:val="0"/>
          <w:i w:val="0"/>
        </w:rPr>
        <w:t xml:space="preserve">Christine Michel Carter là chuyên gia về cha mẹ đi làm và các ERG dành cho phụ nữ. Cô thường xuyên phát biểu tại các hội nghị và sự kiện doanh nghiệp về các chủ đề như sức khỏe tâm thần của người mẹ, giữ chân phụ nữ da màu, và chống lại hội chứng kẻ mạo danh. Với tư cách là cộng tác viên cấp cao của </w:t>
      </w:r>
      <w:r>
        <w:rPr>
          <w:b w:val="0"/>
          <w:i/>
        </w:rPr>
        <w:t>ForbesWomen</w:t>
      </w:r>
      <w:r>
        <w:rPr>
          <w:b w:val="0"/>
          <w:i w:val="0"/>
        </w:rPr>
        <w:t xml:space="preserve">, cô đã viết hàng trăm bài báo nhằm giúp đỡ và đấu tranh cho cha mẹ đi làm. Christine đã phỏng vấn Phó Tổng thống Kamala Harris về sức khỏe bà mẹ da đen và đã nhận được bằng khen của Quốc hội cho công việc đảm bảo rằng các bà mẹ da màu được tiếp cận thông tin quan trọng. Và bên cạnh việc nuôi dạy hai đứa con đang tuổi đi học, cô là tác giả của cuốn tiểu thuyết </w:t>
      </w:r>
      <w:r>
        <w:rPr>
          <w:b w:val="0"/>
          <w:i/>
        </w:rPr>
        <w:t>MOM AF</w:t>
      </w:r>
      <w:r>
        <w:rPr>
          <w:b w:val="0"/>
          <w:i w:val="0"/>
        </w:rPr>
        <w:t xml:space="preserve"> và cuốn sách thiếu nhi </w:t>
      </w:r>
      <w:r>
        <w:rPr>
          <w:b w:val="0"/>
          <w:i/>
        </w:rPr>
        <w:t>Can Mommy Go to Work?</w:t>
      </w:r>
      <w:r>
        <w:rPr>
          <w:b w:val="0"/>
          <w:i w:val="0"/>
        </w:rPr>
        <w:t xml:space="preserve"> HBR đã trò chuyện với Christine vào giữa năm 2021, vào thời điểm đại dịch Covid-19 đang lắng xuống ở nhiều nơi trên thế giới, nhưng những vết thương mà nó gây ra vẫn còn nguyên vẹn.</w:t>
      </w:r>
    </w:p>
    <w:p>
      <w:pPr>
        <w:spacing w:after="80"/>
      </w:pPr>
      <w:r>
        <w:rPr>
          <w:b/>
          <w:i w:val="0"/>
        </w:rPr>
        <w:t>HBR:</w:t>
      </w:r>
      <w:r>
        <w:rPr>
          <w:b w:val="0"/>
          <w:i w:val="0"/>
        </w:rPr>
        <w:t xml:space="preserve"> </w:t>
      </w:r>
      <w:r>
        <w:rPr>
          <w:b w:val="0"/>
          <w:i/>
        </w:rPr>
        <w:t>Hầu hết chúng ta đều biết về những thách thức mà các bà mẹ mới sinh phải đối mặt khi trở lại làm việc, dù đó là thiếu nghỉ phép có lương, phân biệt đối xử tại nơi làm việc với cha mẹ, lịch trình cứng nhắc, hay việc tìm dịch vụ chăm sóc trẻ chất lượng với giá cả phải chăng. Liệu những người mẹ da màu mới sinh có phải đối mặt với những thách thức bổ sung không, và đó là những gì?</w:t>
      </w:r>
    </w:p>
    <w:p>
      <w:pPr>
        <w:spacing w:after="80"/>
      </w:pPr>
      <w:r>
        <w:rPr>
          <w:b/>
          <w:i w:val="0"/>
        </w:rPr>
        <w:t>CHRISTINE MICHEL CARTER:</w:t>
      </w:r>
      <w:r>
        <w:rPr>
          <w:b w:val="0"/>
          <w:i w:val="0"/>
        </w:rPr>
        <w:t xml:space="preserve"> Để bắt đầu, những người mẹ da màu mới sinh có nhiều khả năng trải qua hội chứng kẻ mạo danh hơn so với những người đồng nghiệp da trắng—những nghi ngờ dai dẳng về năng lực của bản thân, ngay cả khi họ đã được nói ngược lại. Hội chứng kẻ mạo danh và phân biệt đối xử chủng tộc cùng nhau phá hủy lòng tự trọng và sức khỏe tâm thần của họ, và điều này lại ảnh hưởng đến “cảm giác thuộc về xung quanh” (ambient belonging) của họ—một trạng thái thoải mái trong một không gian nơi họ cảm thấy được chấp nhận, được coi trọng và được hòa nhập. Cảm giác thuộc về xung quanh là một trong những yếu tố xã hội quyết định sức khỏe: những điều kiện tại nơi con người sống, học tập, làm việc và vui chơi, ảnh hưởng đến một loạt các rủi ro và kết quả về sức khỏe cũng như chất lượng cuộc sống.</w:t>
      </w:r>
    </w:p>
    <w:p>
      <w:pPr>
        <w:spacing w:after="80"/>
      </w:pPr>
      <w:r>
        <w:rPr>
          <w:b w:val="0"/>
          <w:i w:val="0"/>
        </w:rPr>
        <w:t>Một thách thức khác nữa là các bà mẹ da màu thường phải gánh vác việc chăm sóc nhiều hơn hẳn. Phụ nữ da đen dành thêm 12 giờ mỗi tuần để chăm sóc con cái so với phụ nữ da trắng. Họ cũng có xu hướng sống trong các gia đình đa thế hệ, và theo LeanIn.Org, trong đại dịch họ đã dành gần gấp ba lần số giờ mỗi tuần để chăm sóc người thân già yếu hoặc bệnh tật. Các bà mẹ da màu mới sinh cũng tự báo cáo rằng họ nhận được sự chăm sóc ít thường xuyên hơn và chất lượng thấp hơn; 44% phụ nữ da đen cho biết họ không nhận được bất kỳ liên lạc nào về Covid-19 từ nhà cung cấp dịch vụ của mình, so với 38% phụ nữ da trắng.</w:t>
      </w:r>
    </w:p>
    <w:p>
      <w:pPr>
        <w:spacing w:after="80"/>
      </w:pPr>
      <w:r>
        <w:rPr>
          <w:b/>
          <w:i w:val="0"/>
        </w:rPr>
        <w:t>HBR:</w:t>
      </w:r>
      <w:r>
        <w:rPr>
          <w:b w:val="0"/>
          <w:i w:val="0"/>
        </w:rPr>
        <w:t xml:space="preserve"> </w:t>
      </w:r>
      <w:r>
        <w:rPr>
          <w:b w:val="0"/>
          <w:i/>
        </w:rPr>
        <w:t>Giống như bao vấn đề khác bắt nguồn từ phân biệt chủng tộc hay định kiến vô thức, chúng ta không thể đặt toàn bộ trách nhiệm sửa chữa văn hóa lên vai những bà mẹ da màu mới sinh này. Dù vậy, chúng tôi vẫn muốn những bà mẹ này quay lại làm việc với tâm thế và kế hoạch tốt nhất có thể. Bà đề xuất những bà mẹ da màu mới sinh nên dùng những chiến lược nào để đạt được thành công, theo cách họ đo lường nó, trong vài tháng đầu quay lại làm việc?</w:t>
      </w:r>
    </w:p>
    <w:p>
      <w:pPr>
        <w:spacing w:after="80"/>
      </w:pPr>
      <w:r>
        <w:rPr>
          <w:b/>
          <w:i w:val="0"/>
        </w:rPr>
        <w:t>CC:</w:t>
      </w:r>
      <w:r>
        <w:rPr>
          <w:b w:val="0"/>
          <w:i w:val="0"/>
        </w:rPr>
        <w:t xml:space="preserve"> Hãy chống lại sự thôi thúc muốn “hòa nhập cho bằng được”. Chúng ta biết rằng với các chuyên gia thuộc nhóm thiểu số, việc đạt được thành công nơi công sở Mỹ thường đồng nghĩa với việc phải thỏa hiệp rất nhiều. Trên hết, phụ nữ da đen còn cảm thấy bị áp lực phải thay đổi giọng nói, ngoại hình, mái tóc, và thậm chí cả tính cách mỗi ngày ở một số môi trường công sở. Dù đã tuân theo như vậy, họ vẫn được trả lương thấp hơn các đồng nghiệp da trắng.</w:t>
      </w:r>
    </w:p>
    <w:p>
      <w:pPr>
        <w:spacing w:after="80"/>
      </w:pPr>
      <w:r>
        <w:rPr>
          <w:b w:val="0"/>
          <w:i w:val="0"/>
        </w:rPr>
        <w:t>Lời khuyên của tôi: Hãy mang con người chân thật của mình đến chỗ làm. Bạn là một bà mẹ mới sinh với những nhu cầu khác biệt, và những nhu cầu đó nên được truyền đạt tới người sử dụng lao động. Rất thường xuyên, các bà mẹ lo lắng rằng mình trông có vẻ không tận tâm với công việc, nên họ và những người chăm sóc khác chọn cách không tận dụng các phúc lợi của nhân viên như chương trình hỗ trợ nhân viên (employee assistance programs), vốn cung cấp các giải pháp như trị liệu tâm lý cho nhân viên hoặc người phụ thuộc, hay hỗ trợ chăm sóc trẻ khẩn cấp. Điều đó khiến người sử dụng lao động suy ra rằng các bà mẹ và người chăm sóc đang xoay xở ổn thỏa trong công việc, rồi họ không cảm thấy cần phải đầu tư vào các phúc lợi chăm sóc, hoặc trong một số trường hợp, thậm chí không theo dõi dữ liệu liên quan đến những nhân viên đang chăm sóc người khác. Việc thiếu dữ liệu thuyết phục dẫn đến việc không có thay đổi nào trong chính sách để hỗ trợ người chăm sóc. Rồi điều gì xảy ra với các bà mẹ và những người chăm sóc khác? Họ cảm thấy không được người sử dụng lao động hỗ trợ và chật vật theo kịp, và hiệu suất giảm sút của họ dẫn đến việc gia tăng định kiến và thành kiến chống lại những người chăm sóc. Điều này gây ra thay đổi lâu dài trong văn hóa tổ chức, và đó là lý do vì sao việc các bà mẹ da đen mang con người chân thật cùng những nhu cầu của mình đến chỗ làm lại quan trọng đến vậy.</w:t>
      </w:r>
    </w:p>
    <w:p>
      <w:pPr>
        <w:spacing w:after="80"/>
      </w:pPr>
      <w:r>
        <w:rPr>
          <w:b/>
          <w:i w:val="0"/>
        </w:rPr>
        <w:t>HBR:</w:t>
      </w:r>
      <w:r>
        <w:rPr>
          <w:b w:val="0"/>
          <w:i w:val="0"/>
        </w:rPr>
        <w:t xml:space="preserve"> </w:t>
      </w:r>
      <w:r>
        <w:rPr>
          <w:b w:val="0"/>
          <w:i/>
        </w:rPr>
        <w:t>Đó là một lời khuyên khá phi truyền thống—rằng các bà mẹ da đen nên đề cao vai trò làm mẹ của mình thay vì giấu nhẹm nó đi. Bà thấy những kết quả như thế nào khi các bà mẹ mới sinh thực sự làm chủ vai trò làm mẹ của mình tại nơi làm việc?</w:t>
      </w:r>
    </w:p>
    <w:p>
      <w:pPr>
        <w:spacing w:after="80"/>
      </w:pPr>
      <w:r>
        <w:rPr>
          <w:b/>
          <w:i w:val="0"/>
        </w:rPr>
        <w:t>CC:</w:t>
      </w:r>
      <w:r>
        <w:rPr>
          <w:b w:val="0"/>
          <w:i w:val="0"/>
        </w:rPr>
        <w:t xml:space="preserve"> Với tôi, điều đó hoàn toàn hợp lý: Nếu các công ty muốn một số nhóm nhân sự nhất định trong lực lượng lao động của mình được kết nối, phát triển tài năng, và mang lại sự đa dạng trong tư duy cho tổ chức, thì tại sao một nhân viên lại không thể bày tỏ rằng họ thực sự là thành viên của nhóm nhất định đó? Tôi tin rằng sự đa dạng là một tài năng vốn có mà một người có thể mang đến cho lực lượng lao động. Ngoài ra, việc các bà mẹ da đen đề cao vai trò làm mẹ của mình là cách duy nhất để xóa bỏ những định kiến vô thức đối với phụ nữ da đen và những bậc cha mẹ đang đi làm—thay đổi đòi hỏi sự chân thật và tinh thần đấu tranh không ngừng nghỉ.</w:t>
      </w:r>
    </w:p>
    <w:p>
      <w:pPr>
        <w:spacing w:after="80"/>
      </w:pPr>
      <w:r>
        <w:rPr>
          <w:b w:val="0"/>
          <w:i w:val="0"/>
        </w:rPr>
        <w:t>Nhớ lại chính mình khi tôi đề cao vai trò làm mẹ tại một công ty khởi nghiệp công nghệ, sự chân thật và tinh thần đấu tranh không ngừng nghỉ của tôi bao gồm việc nghiên cứu Đạo luật Tiêu chuẩn Lao động Công bằng (FLSA) và luật liên bang về Giờ Nghỉ cho Bà mẹ Đang Cho con bú (Break Time for Nursing Mothers). Tôi là bà mẹ da đen duy nhất (và là bà mẹ, là phụ nữ duy nhất) trong văn phòng của mình. Nếu tôi không làm chủ vai trò làm mẹ của mình, tôi đã phải tiếp tục hút sữa trong buồng vệ sinh. Việc đó còn mang lại sự đa dạng trong tư duy cho công ty. Với vai trò nhân viên tiếp thị hướng đến người tiêu dùng, tôi bắt đầu suy nghĩ về mô hình kinh doanh của công ty mình. Tôi đã đấu tranh cho việc nhắm đến một nhóm khách hàng mới và một dòng doanh thu mới.</w:t>
      </w:r>
    </w:p>
    <w:p>
      <w:pPr>
        <w:spacing w:after="80"/>
      </w:pPr>
      <w:r>
        <w:rPr>
          <w:b/>
          <w:i w:val="0"/>
        </w:rPr>
        <w:t>HBR:</w:t>
      </w:r>
      <w:r>
        <w:rPr>
          <w:b w:val="0"/>
          <w:i w:val="0"/>
        </w:rPr>
        <w:t xml:space="preserve"> </w:t>
      </w:r>
      <w:r>
        <w:rPr>
          <w:b w:val="0"/>
          <w:i/>
        </w:rPr>
        <w:t>Đúng là một câu chuyện truyền cảm hứng! Và chà—đúng là có quá nhiều khía cạnh khiến bà trở thành người “duy nhất” trong tổ chức của mình. Hy vọng rằng hầu hết các bà mẹ da màu đều có thể tìm đến những đồng nghiệp có trải nghiệm tương tự mình để được hỗ trợ. Điều đó có thể trông như thế nào?</w:t>
      </w:r>
    </w:p>
    <w:p>
      <w:pPr>
        <w:spacing w:after="80"/>
      </w:pPr>
      <w:r>
        <w:rPr>
          <w:b/>
          <w:i w:val="0"/>
        </w:rPr>
        <w:t>CC:</w:t>
      </w:r>
      <w:r>
        <w:rPr>
          <w:b w:val="0"/>
          <w:i w:val="0"/>
        </w:rPr>
        <w:t xml:space="preserve"> Các bà mẹ da màu nên tìm kiếm sự hỗ trợ và những cách làm hay nhất từ nhau. Các nhóm nguồn lực nhân viên (employee resource groups - ERGs), vốn đã tồn tại hàng thập kỷ, hiện có mặt tại 90% các công ty trong danh sách </w:t>
      </w:r>
      <w:r>
        <w:rPr>
          <w:b w:val="0"/>
          <w:i/>
        </w:rPr>
        <w:t>Fortune</w:t>
      </w:r>
      <w:r>
        <w:rPr>
          <w:b w:val="0"/>
          <w:i w:val="0"/>
        </w:rPr>
        <w:t xml:space="preserve"> 500. Với vai trò cố vấn, tôi đã khuyến khích các ERG này không chỉ áp dụng các chương trình cố vấn chính thức, mà còn tạo cơ hội không chính thức để các thành viên xây dựng mối quan hệ với nhau. Điều này đặt nền móng cho sự hỗ trợ diễn ra: nhân viên khám phá ra một không gian an toàn còn được cá nhân hóa hơn nữa. Ví dụ, khi ban lãnh đạo trong một ERG dành cho phụ nữ có thể nhận diện và khuyến khích sự gắn kết giữa các thành viên, nữ nhân viên không chỉ cảm thấy được một người phụ nữ khác hỗ trợ trực tiếp, mà còn cảm thấy được tổ chức hỗ trợ một cách gián tiếp.</w:t>
      </w:r>
    </w:p>
    <w:p>
      <w:pPr>
        <w:spacing w:after="80"/>
      </w:pPr>
      <w:r>
        <w:rPr>
          <w:b/>
          <w:i w:val="0"/>
        </w:rPr>
        <w:t>HBR:</w:t>
      </w:r>
      <w:r>
        <w:rPr>
          <w:b w:val="0"/>
          <w:i w:val="0"/>
        </w:rPr>
        <w:t xml:space="preserve"> </w:t>
      </w:r>
      <w:r>
        <w:rPr>
          <w:b w:val="0"/>
          <w:i/>
        </w:rPr>
        <w:t>Hãy nhìn sang phía người quản lý. Các quản lý cá nhân có thể làm gì để cải thiện tình hình cho những nhân viên là bà mẹ da màu của mình? Và những người phụ nữ này có thể phối hợp với quản lý của họ như thế nào?</w:t>
      </w:r>
    </w:p>
    <w:p>
      <w:pPr>
        <w:spacing w:after="80"/>
      </w:pPr>
      <w:r>
        <w:rPr>
          <w:b/>
          <w:i w:val="0"/>
        </w:rPr>
        <w:t>CC:</w:t>
      </w:r>
      <w:r>
        <w:rPr>
          <w:b w:val="0"/>
          <w:i w:val="0"/>
        </w:rPr>
        <w:t xml:space="preserve"> Dữ liệu gần đây từ báo cáo </w:t>
      </w:r>
      <w:r>
        <w:rPr>
          <w:b w:val="0"/>
          <w:i/>
        </w:rPr>
        <w:t>State of Black Women in Corporate America</w:t>
      </w:r>
      <w:r>
        <w:rPr>
          <w:b w:val="0"/>
          <w:i w:val="0"/>
        </w:rPr>
        <w:t xml:space="preserve"> của LeanIn.Org cho thấy 59% phụ nữ da đen chưa từng có một tương tác không chính thức nào với một lãnh đạo cấp cao, so với 47% phụ nữ da trắng. Và phụ nữ da đen tự báo cáo rằng chỉ một trong ba quản lý từng hỏi thăm họ—được định nghĩa là kết nối riêng tư với nhân viên để “kiểm tra” tình trạng, hoàn cảnh, hay sức khỏe tinh thần của họ. Điều này thật sự làm người ta chạnh lòng, nhất là khi bạn nghĩ đến việc năm vừa qua đã ảnh hưởng đến những người phụ nữ này một cách bất công đến mức nào. Chỉ đơn giản là hỏi thăm những chuyên gia là bà mẹ da đen—thể hiện sự đồng cảm chân thành với các thành viên trong nhóm của bạn—đã là một khởi đầu đáng hoan nghênh. Hiện giờ nhân viên đang đánh giá xem liệu quản lý và người sử dụng lao động của họ có đang đối xử với họ bằng sự tôn trọng và quan tâm hay không.</w:t>
      </w:r>
    </w:p>
    <w:p>
      <w:pPr>
        <w:spacing w:after="80"/>
      </w:pPr>
      <w:r>
        <w:rPr>
          <w:b/>
          <w:i w:val="0"/>
        </w:rPr>
        <w:t>HBR:</w:t>
      </w:r>
      <w:r>
        <w:rPr>
          <w:b w:val="0"/>
          <w:i w:val="0"/>
        </w:rPr>
        <w:t xml:space="preserve"> </w:t>
      </w:r>
      <w:r>
        <w:rPr>
          <w:b w:val="0"/>
          <w:i/>
        </w:rPr>
        <w:t>Còn những đồng minh khác ở nơi làm việc thì sao—các đồng nghiệp, những bậc cha mẹ khác? Họ có thể làm gì?</w:t>
      </w:r>
    </w:p>
    <w:p>
      <w:pPr>
        <w:spacing w:after="80"/>
      </w:pPr>
      <w:r>
        <w:rPr>
          <w:b/>
          <w:i w:val="0"/>
        </w:rPr>
        <w:t>CC:</w:t>
      </w:r>
      <w:r>
        <w:rPr>
          <w:b w:val="0"/>
          <w:i w:val="0"/>
        </w:rPr>
        <w:t xml:space="preserve"> Những đồng minh khác ở nơi làm việc cũng nên làm điều tương tự, nhưng hãy thành thật mà nói—hầu hết các sự đổ vỡ trong văn hóa công sở đều xảy ra ở cấp quản lý trung gian. Ngay cả giữa đại dịch, người ta không rời bỏ công ty; họ rời bỏ sếp của mình. Các doanh nghiệp cần đào tạo cấp quản lý về thuật ngữ hòa nhập và cách ngăn chặn thành kiến trong những khoảnh khắc nhỏ nhặt. Các quản lý nên cung cấp cho phụ nữ sự hỗ trợ trực tuyến đáp ứng đúng nơi họ đang ở và sẵn có 24/7. Họ nên giúp những người phụ nữ này nhận diện và kết nối với các lãnh đạo trong tổ chức cũng là những bà mẹ. Những người đó có thể là đồng minh—những người đã leo lên thành công trên nấc thang công sở và đồng thời xoay xở với vai trò làm mẹ.</w:t>
      </w:r>
    </w:p>
    <w:p>
      <w:pPr>
        <w:spacing w:after="80"/>
      </w:pPr>
      <w:r>
        <w:rPr>
          <w:b/>
          <w:i w:val="0"/>
        </w:rPr>
        <w:t>HBR:</w:t>
      </w:r>
      <w:r>
        <w:rPr>
          <w:b w:val="0"/>
          <w:i w:val="0"/>
        </w:rPr>
        <w:t xml:space="preserve"> </w:t>
      </w:r>
      <w:r>
        <w:rPr>
          <w:b w:val="0"/>
          <w:i/>
        </w:rPr>
        <w:t>Còn ở cấp độ tổ chức thì sao? Các tổ chức, đặc biệt là những tổ chức cam kết thúc đẩy sự đa dạng, hòa nhập và thuộc về, nên thực hiện những hành động gì để biến công ty thành một nơi tốt đẹp hơn cho những bà mẹ là phụ nữ da màu?</w:t>
      </w:r>
    </w:p>
    <w:p>
      <w:pPr>
        <w:spacing w:after="80"/>
      </w:pPr>
      <w:r>
        <w:rPr>
          <w:b/>
          <w:i w:val="0"/>
        </w:rPr>
        <w:t>CC:</w:t>
      </w:r>
      <w:r>
        <w:rPr>
          <w:b w:val="0"/>
          <w:i w:val="0"/>
        </w:rPr>
        <w:t xml:space="preserve"> Ngoài những điều kiện tối thiểu như làm việc linh hoạt, chuỗi buổi diễn thuyết, hay hội thảo phát triển sự nghiệp, tôi thường ngạc nhiên khi thấy có bao nhiêu công ty không có một ERG dành cho người chăm sóc hay cha mẹ đang đi làm. Chính ở đó họ sẽ tìm thấy những cách làm hay nhất và hiểu được trải nghiệm của người chăm sóc và cha mẹ đang đi làm thực sự đa dạng đến nhường nào. Việc thêm một ERG như vậy vào các mục tiêu hòa nhập và kết quả then chốt sẽ đương nhiên biến các công ty thành một nơi tốt đẹp hơn cho những bà mẹ là phụ nữ da màu.</w:t>
      </w:r>
    </w:p>
    <w:p>
      <w:pPr>
        <w:pStyle w:val="Heading1"/>
      </w:pPr>
      <w:r>
        <w:rPr>
          <w:rFonts w:ascii="Calibri" w:hAnsi="Calibri"/>
          <w:b/>
          <w:i w:val="0"/>
          <w:sz w:val="40"/>
        </w:rPr>
        <w:t>Cẩm nang cho người mẹ lần đầu về việc hút sữa tại nơi làm việc</w:t>
      </w:r>
    </w:p>
    <w:p>
      <w:pPr>
        <w:spacing w:after="80"/>
      </w:pPr>
      <w:r>
        <w:rPr>
          <w:b w:val="0"/>
          <w:i/>
        </w:rPr>
        <w:t>bởi Julia Beck và Courtney Cashman</w:t>
      </w:r>
    </w:p>
    <w:p>
      <w:pPr>
        <w:pStyle w:val="Heading2"/>
      </w:pPr>
      <w:r>
        <w:rPr>
          <w:rFonts w:ascii="Calibri" w:hAnsi="Calibri"/>
          <w:b/>
          <w:i w:val="0"/>
          <w:sz w:val="32"/>
        </w:rPr>
        <w:t>Tóm tắt nhanh</w:t>
      </w:r>
    </w:p>
    <w:p>
      <w:pPr>
        <w:spacing w:after="80"/>
        <w:ind w:left="360"/>
      </w:pPr>
      <w:r>
        <w:t xml:space="preserve">• </w:t>
      </w:r>
      <w:r>
        <w:rPr>
          <w:b w:val="0"/>
          <w:i w:val="0"/>
        </w:rPr>
        <w:t>Chuẩn bị sẵn đồ dùng và dụng cụ bạn cần</w:t>
      </w:r>
    </w:p>
    <w:p>
      <w:pPr>
        <w:spacing w:after="80"/>
        <w:ind w:left="360"/>
      </w:pPr>
      <w:r>
        <w:t xml:space="preserve">• </w:t>
      </w:r>
      <w:r>
        <w:rPr>
          <w:b w:val="0"/>
          <w:i w:val="0"/>
        </w:rPr>
        <w:t>Luyện tập đều đặn trước khi quay lại làm việc</w:t>
      </w:r>
    </w:p>
    <w:p>
      <w:pPr>
        <w:spacing w:after="80"/>
        <w:ind w:left="360"/>
      </w:pPr>
      <w:r>
        <w:t xml:space="preserve">• </w:t>
      </w:r>
      <w:r>
        <w:rPr>
          <w:b w:val="0"/>
          <w:i w:val="0"/>
        </w:rPr>
        <w:t>Hiểu rõ những gì bạn được pháp luật cho phép</w:t>
      </w:r>
    </w:p>
    <w:p>
      <w:pPr>
        <w:spacing w:after="80"/>
        <w:ind w:left="360"/>
      </w:pPr>
      <w:r>
        <w:t xml:space="preserve">• </w:t>
      </w:r>
      <w:r>
        <w:rPr>
          <w:b w:val="0"/>
          <w:i w:val="0"/>
        </w:rPr>
        <w:t>Tìm hiểu văn hóa của phòng hút sữa nơi bạn làm việc</w:t>
      </w:r>
    </w:p>
    <w:p>
      <w:pPr>
        <w:spacing w:after="80"/>
        <w:ind w:left="360"/>
      </w:pPr>
      <w:r>
        <w:t xml:space="preserve">• </w:t>
      </w:r>
      <w:r>
        <w:rPr>
          <w:b w:val="0"/>
          <w:i w:val="0"/>
        </w:rPr>
        <w:t>Lên lịch trình và kiên trì thực hiện</w:t>
      </w:r>
    </w:p>
    <w:p>
      <w:pPr>
        <w:spacing w:after="80"/>
        <w:ind w:left="360"/>
      </w:pPr>
      <w:r>
        <w:t xml:space="preserve">• </w:t>
      </w:r>
      <w:r>
        <w:rPr>
          <w:b w:val="0"/>
          <w:i w:val="0"/>
        </w:rPr>
        <w:t>Thiết lập ranh giới và truyền đạt chúng cho người khác</w:t>
      </w:r>
    </w:p>
    <w:p>
      <w:pPr>
        <w:spacing w:after="80"/>
      </w:pPr>
      <w:r>
        <w:rPr>
          <w:b w:val="0"/>
          <w:i w:val="0"/>
        </w:rPr>
        <w:t>Kate là một nữ quản lý vừa đam mê vừa thành thạo công việc của mình. Suốt thai kỳ và sau khi sinh đứa con đầu lòng, Kate rất vui khi thấy văn phòng của mình là một môi trường vô cùng ấm áp và quan tâm. Khi trở lại sau kỳ nghỉ, cô cảm thấy mình được chuẩn bị đầy đủ để hút sữa tại nơi làm việc nhờ sự hỗ trợ từ một chuyên gia tư vấn cho con bú, vô số sản phẩm, và một văn phòng có cửa ra vào, khi khóa lại sẽ cho phép cô hút sữa riêng tư. Đồng nghiệp và sếp của cô là những người cổ vũ nhiệt tình nhất, khiến trải nghiệm này trở nên tích cực trong mắt Kate.</w:t>
      </w:r>
    </w:p>
    <w:p>
      <w:pPr>
        <w:spacing w:after="80"/>
      </w:pPr>
      <w:r>
        <w:rPr>
          <w:b w:val="0"/>
          <w:i w:val="0"/>
        </w:rPr>
        <w:t>Jessica, một chuyên viên vật lý trị liệu, sinh đứa con đầu lòng vào năm 2019. Lượng khách hàng của cô trong một nhóm vật lý trị liệu tư nhân rất đông và trung thành. Cô có thể phối hợp với bộ phận điều phối lịch của tổ chức để có thời gian cho hai giờ nghỉ hút sữa 30 phút mỗi ngày. Trong những giờ nghỉ này, cô hút sữa trong phòng điều trị của mình với lưng ghế chèn dưới tay nắm cửa vì không có khóa. Thu nhập của Jessica dựa trên số lượng khách hàng cô gặp, nên những giờ nghỉ hút sữa không chỉ cắt vào thời gian dành cho bệnh nhân mà còn khiến thu nhập của cô giảm sút.</w:t>
      </w:r>
    </w:p>
    <w:p>
      <w:pPr>
        <w:spacing w:after="80"/>
      </w:pPr>
      <w:r>
        <w:rPr>
          <w:b w:val="0"/>
          <w:i w:val="0"/>
        </w:rPr>
        <w:t>Quay lại làm việc khi lần đầu làm mẹ là một việc phức tạp và đầy thử thách. Và việc bắt đầu hút sữa tại nơi làm việc đặt bạn vào đáy của một đường cong học tập dốc đứng. Mỗi phụ nữ có một trải nghiệm khác nhau. Dù trải nghiệm của bạn giống Kate, giống Jessica, hay ở đâu đó giữa hai người, hút sữa tại nơi làm việc đều liên quan đến rất nhiều khâu sắp xếp khó khăn và thường gây căng thẳng.</w:t>
      </w:r>
    </w:p>
    <w:p>
      <w:pPr>
        <w:spacing w:after="80"/>
      </w:pPr>
      <w:r>
        <w:rPr>
          <w:b w:val="0"/>
          <w:i w:val="0"/>
        </w:rPr>
        <w:t>Những chiến lược tốt nhất để thành công khi lần đầu làm mẹ hút sữa đều xoay quanh sự chuẩn bị. Điều quan trọng là vừa hiểu rõ những nguồn lực sẵn có cho bạn, vừa lên kế hoạch thời gian cẩn thận. Dưới đây là vài mẹo giúp bạn đạt được mục tiêu, cảm thấy được hỗ trợ nhiều hơn, và giảm bớt căng thẳng đi kèm với việc hút sữa tại nơi làm việc.</w:t>
      </w:r>
    </w:p>
    <w:p>
      <w:pPr>
        <w:pStyle w:val="Heading3"/>
      </w:pPr>
      <w:r>
        <w:rPr>
          <w:rFonts w:ascii="Calibri" w:hAnsi="Calibri"/>
          <w:b/>
          <w:i w:val="0"/>
          <w:sz w:val="26"/>
        </w:rPr>
        <w:t>Chuẩn bị, lên kế hoạch, và lên kế hoạch lần nữa.</w:t>
      </w:r>
    </w:p>
    <w:p>
      <w:pPr>
        <w:spacing w:after="80"/>
      </w:pPr>
      <w:r>
        <w:rPr>
          <w:b w:val="0"/>
          <w:i w:val="0"/>
        </w:rPr>
        <w:t>Kế hoạch hút sữa của bạn bắt đầu từ trước khi bạn quay lại làm việc. Đầu tiên, hãy thu thập đồ dùng của bạn. Đạo luật Chăm sóc Sức khỏe Hợp túi tiền (Affordable Care Act) ở Hoa Kỳ cung cấp máy hút sữa miễn phí cho tất cả các bà mẹ mới sinh. Nếu ngân sách cho phép, hãy cân nhắc mua thêm một chiếc nữa để dùng ở nơi làm việc để bạn không phải mang vác nó mỗi ngày. Có rất nhiều loại sản phẩm giúp việc hút sữa trở nên khả thi cũng như thoải mái (xem khung bên cạnh, "Cẩm nang nội bộ về đồ dùng hút sữa"). Đừng tiết kiệm—hút sữa khá phức tạp, và bạn sẽ được lợi từ những dụng cụ tốt nhất hiện có. Nếu bạn có thể tiếp cận một chuyên gia tư vấn cho con bú (hãy kiểm tra với bác sĩ sản phụ khoa, công ty bảo hiểm y tế, và phòng nhân sự trước khi thuê ngoài bằng tiền túi), hãy cân nhắc nhờ họ tư vấn để giúp chọn sản phẩm tốt nhất cho bạn và lập kế hoạch cho việc quay lại làm việc.</w:t>
      </w:r>
    </w:p>
    <w:p>
      <w:pPr>
        <w:spacing w:after="80"/>
      </w:pPr>
      <w:r>
        <w:rPr>
          <w:b/>
          <w:i w:val="0"/>
        </w:rPr>
        <w:t>Cẩm nang nội bộ về đồ dùng hút sữa</w:t>
      </w:r>
    </w:p>
    <w:p>
      <w:pPr>
        <w:spacing w:after="80"/>
      </w:pPr>
      <w:r>
        <w:rPr>
          <w:b w:val="0"/>
          <w:i w:val="0"/>
        </w:rPr>
        <w:t>Mọi bà mẹ mới sinh đã chọn hút sữa tại nơi làm việc đều cần bắt đầu với một chiếc máy hút sữa điện đáng tin cậy và các phụ kiện giúp bạn hút sữa hiệu quả. Nhưng còn có thêm những dụng cụ khác có thể khiến các buổi hút sữa của bạn thuận tiện và dễ chịu hơn.</w:t>
      </w:r>
    </w:p>
    <w:p>
      <w:pPr>
        <w:spacing w:after="80"/>
      </w:pPr>
      <w:r>
        <w:rPr>
          <w:b w:val="0"/>
          <w:i w:val="0"/>
        </w:rPr>
        <w:t>•Thiết bị rảnh tay cho phép bạn hút sữa mà vẫn để ngón tay tự do gõ phím hay lướt thiết bị. Áo ngực hút sữa được bán rộng rãi, và một số hãng như Elvie cũng sản xuất máy hút sữa rảnh tay.</w:t>
      </w:r>
    </w:p>
    <w:p>
      <w:pPr>
        <w:spacing w:after="80"/>
      </w:pPr>
      <w:r>
        <w:rPr>
          <w:b w:val="0"/>
          <w:i w:val="0"/>
        </w:rPr>
        <w:t>•Dùng túi khử trùng dùng được trong lò vi sóng để vệ sinh các bộ phận một cách dễ dàng mà không cần bồn rửa và xà phòng. Ameda sản xuất loại túi lớn nhất trên thị trường, rất tiện mang theo.</w:t>
      </w:r>
    </w:p>
    <w:p>
      <w:pPr>
        <w:spacing w:after="80"/>
      </w:pPr>
      <w:r>
        <w:rPr>
          <w:b w:val="0"/>
          <w:i w:val="0"/>
        </w:rPr>
        <w:t>•Rò rỉ sữa và đau núm vú là chuyện thường gặp. Hãy chắc chắn có sẵn miếng lót núm vú tái sử dụng chất lượng cao (cân nhắc Dr. Brown's) để thấm những giọt sữa bất ngờ và kem dưỡng núm vú giúp lành cho mọi khó chịu. Lansinoh, công thức gốc lanolin, hoặc Bamboobies, gốc dầu dừa, đều rất tuyệt.</w:t>
      </w:r>
    </w:p>
    <w:p>
      <w:pPr>
        <w:spacing w:after="80"/>
      </w:pPr>
      <w:r>
        <w:rPr>
          <w:b w:val="0"/>
          <w:i w:val="0"/>
        </w:rPr>
        <w:t>•Một bình nước lớn, đồ ăn nhẹ lành mạnh và son dưỡng môi là những thứ thiết yếu. Hãy dùng chúng suốt cả ngày, nhưng cũng để sẵn bên mình khi hút sữa (dù nên kiểm tra trước xem phòng hút sữa có cho phép mang đồ ăn vào không).</w:t>
      </w:r>
    </w:p>
    <w:p>
      <w:pPr>
        <w:spacing w:after="80"/>
      </w:pPr>
      <w:r>
        <w:rPr>
          <w:b w:val="0"/>
          <w:i w:val="0"/>
        </w:rPr>
        <w:t>•Dự phòng thêm một chiếc áo ngực và áo sơ mi phòng khi rò rỉ hay tràn, dù một chiếc khăn quàng đa năng cũng là lựa chọn thay thế tuyệt vời.</w:t>
      </w:r>
    </w:p>
    <w:p>
      <w:pPr>
        <w:spacing w:after="80"/>
      </w:pPr>
      <w:r>
        <w:rPr>
          <w:b w:val="0"/>
          <w:i w:val="0"/>
        </w:rPr>
        <w:t>•Hãy chuẩn bị cho cả lúc thăng lẫn lúc trầm. Miếng Lansinoh TheraPearl rất hữu ích để xử lý tắc ống dẫn sữa khi làm lạnh, hỗ trợ sữa xuống khi làm nóng, và làm dịu quá trình cai sữa khi bạn sẵn sàng.</w:t>
      </w:r>
    </w:p>
    <w:p>
      <w:pPr>
        <w:spacing w:after="80"/>
      </w:pPr>
      <w:r>
        <w:rPr>
          <w:b w:val="0"/>
          <w:i w:val="0"/>
        </w:rPr>
        <w:t>Sau đó, hãy dành thời gian làm quen với máy hút sữa của mình một cách đều đặn ít nhất hai tuần trước khi quay lại làm việc. Học cách hút sữa, hiểu các phụ kiện, vệ sinh và bảo quản các bộ phận, canh thời gian cho mỗi lần hút, và những chi tiết lặt vặt khác có thể là quá nhiều thứ phải xử lý. "Việc sắp xếp hậu cần không hề trực quan chút nào," y tá kiêm chuyên gia tư vấn nuôi con bằng sữa mẹ Torrey Potter chia sẻ. "Chạy thử vài lần (chưa thật trơn tru) là rất khôn ngoan." Hãy luyện tập cả để quen với việc hút sữa lẫn để tích trữ sữa trong tủ đông (suy cho cùng, con bạn sẽ cần thứ gì đó để ăn vào ngày đầu tiên bạn đi làm lại). Hãy hiểu xem bạn thuộc kiểu sản xuất sữa như thế nào, và đừng khắt khe với bản thân nếu bạn không sản xuất được nhiều như mong đợi. Mọi người thường có kỳ vọng cao và đôi khi vô lý về việc mọi thứ sẽ diễn ra thế nào. Hãy kiên nhẫn.</w:t>
      </w:r>
    </w:p>
    <w:p>
      <w:pPr>
        <w:pStyle w:val="Heading3"/>
      </w:pPr>
      <w:r>
        <w:rPr>
          <w:rFonts w:ascii="Calibri" w:hAnsi="Calibri"/>
          <w:b/>
          <w:i w:val="0"/>
          <w:sz w:val="26"/>
        </w:rPr>
        <w:t>Hiểu rõ những gì bạn được hưởng.</w:t>
      </w:r>
    </w:p>
    <w:p>
      <w:pPr>
        <w:spacing w:after="80"/>
      </w:pPr>
      <w:r>
        <w:rPr>
          <w:b w:val="0"/>
          <w:i w:val="0"/>
        </w:rPr>
        <w:t>Mỗi quốc gia có luật lệ và quy định riêng về những gì các bà mẹ đi làm được hưởng khi hút sữa. Ở Hoa Kỳ, Đạo luật Chăm sóc Sức khỏe Hợp túi tiền (Affordable Care Act) yêu cầu người sử dụng lao động phải cung cấp "thời gian nghỉ hợp lý để nhân viên hút sữa mẹ cho con đang bú trong vòng 1 năm sau khi sinh, mỗi khi nhân viên đó cần hút sữa," và họ phải cung cấp "một không gian, không phải phòng vệ sinh, được che khuất khỏi tầm nhìn và không bị đồng nghiệp hay công chúng xâm phạm, mà nhân viên có thể dùng để hút sữa mẹ." Hãy bắt đầu bằng việc hiểu luật quốc gia của bạn, rồi mới đến những gì được đảm bảo ở cấp địa phương.</w:t>
      </w:r>
    </w:p>
    <w:p>
      <w:pPr>
        <w:spacing w:after="80"/>
      </w:pPr>
      <w:r>
        <w:rPr>
          <w:b w:val="0"/>
          <w:i w:val="0"/>
        </w:rPr>
        <w:t>Hãy nói chuyện với phòng nhân sự (HR) để biết các không gian hút sữa chuyên dụng trong tòa nhà của bạn ở đâu và liệu bạn có được hưởng phúc lợi nào với tư cách một bà mẹ mới hay không. Chẳng hạn, một số công ty có thể có dịch vụ gọi điện tư vấn với y tá, người hỗ trợ sinh nở (doula), hoặc chuyên gia tư vấn nuôi con bằng sữa mẹ, những người có thể đưa ra lời khuyên hay hỗ trợ khi bạn quay lại làm việc.</w:t>
      </w:r>
    </w:p>
    <w:p>
      <w:pPr>
        <w:pStyle w:val="Heading3"/>
      </w:pPr>
      <w:r>
        <w:rPr>
          <w:rFonts w:ascii="Calibri" w:hAnsi="Calibri"/>
          <w:b/>
          <w:i w:val="0"/>
          <w:sz w:val="26"/>
        </w:rPr>
        <w:t>Tìm hiểu văn hóa nơi làm việc.</w:t>
      </w:r>
    </w:p>
    <w:p>
      <w:pPr>
        <w:spacing w:after="80"/>
      </w:pPr>
      <w:r>
        <w:rPr>
          <w:b w:val="0"/>
          <w:i w:val="0"/>
        </w:rPr>
        <w:t>Các quy định sử dụng phòng hút sữa có thể khác nhau giữa các tổ chức. Một số công ty yêu cầu đăng ký và đặt lịch trực tuyến, trong khi số khác chỉ cần gõ cửa xem có ai đang dùng không. Hãy tìm hiểu trước bạn cần làm gì để không bị bất ngờ (và căng đầy sữa) vào ngày đầu tiên đi làm lại.</w:t>
      </w:r>
    </w:p>
    <w:p>
      <w:pPr>
        <w:spacing w:after="80"/>
      </w:pPr>
      <w:r>
        <w:rPr>
          <w:b w:val="0"/>
          <w:i w:val="0"/>
        </w:rPr>
        <w:t>Hãy nhìn kỹ căn phòng và bạn sẽ hiểu thêm nhiều điều. Những vật dụng nào được cung cấp—và bạn cần làm gì để đảm bảo đó là không gian thoải mái cho những người khác có thể dùng chung phòng với bạn? Một số phòng có thể cung cấp đủ thứ từ máy hút sữa cấp bệnh viện, tủ lạnh, đến bồn rửa, trong khi số khác chỉ có một chiếc ghế cạnh ổ cắm điện. Nếu là không gian dùng chung, bạn có thể để đồ hút sữa trong phòng hay có tủ khóa riêng? Mọi người đánh dấu đồ dùng và sữa của mình thế nào? Có khăn lau khử trùng hay đồ vệ sinh nào không? Hãy hỗ trợ các bà mẹ hút sữa khác trong tổ chức bằng cách để căn phòng gọn gàng như hoặc gọn hơn lúc bạn mới đến. Ai cũng muốn một không gian hợp vệ sinh để hút sữa.</w:t>
      </w:r>
    </w:p>
    <w:p>
      <w:pPr>
        <w:pStyle w:val="Heading3"/>
      </w:pPr>
      <w:r>
        <w:rPr>
          <w:rFonts w:ascii="Calibri" w:hAnsi="Calibri"/>
          <w:b/>
          <w:i w:val="0"/>
          <w:sz w:val="26"/>
        </w:rPr>
        <w:t>Thiết lập thời gian biểu của bạn.</w:t>
      </w:r>
    </w:p>
    <w:p>
      <w:pPr>
        <w:spacing w:after="80"/>
      </w:pPr>
      <w:r>
        <w:rPr>
          <w:b w:val="0"/>
          <w:i w:val="0"/>
        </w:rPr>
        <w:t>Potter khuyên: "Nếu bạn muốn duy trì nguồn sữa của mình, bạn sẽ cần xây dựng và giữ một thói quen đều đặn." Hãy xác định bạn cần hút sữa bao nhiêu lần một ngày và trong bao lâu. Nhu cầu của mỗi người khác nhau dựa trên nhu cầu và thói quen bú của con, nên hãy xem cách nào phù hợp nhất với bạn.</w:t>
      </w:r>
    </w:p>
    <w:p>
      <w:pPr>
        <w:spacing w:after="80"/>
      </w:pPr>
      <w:r>
        <w:rPr>
          <w:b w:val="0"/>
          <w:i w:val="0"/>
        </w:rPr>
        <w:t>Cũng hãy cân nhắc mỗi lần hút cần kéo dài bao lâu. Đừng chỉ nghĩ đến khoảng 15 phút bạn thực sự hút sữa. Hãy dành thời gian cho việc chuẩn bị và dọn dẹp. Gỡ rối dây ống, dán nhãn bình và túi sữa, lau chùi bề mặt—nghe có vẻ là những việc nhanh gọn, nhưng chúng cộng dồn lại thành kha khá đấy.</w:t>
      </w:r>
    </w:p>
    <w:p>
      <w:pPr>
        <w:pStyle w:val="Heading3"/>
      </w:pPr>
      <w:r>
        <w:rPr>
          <w:rFonts w:ascii="Calibri" w:hAnsi="Calibri"/>
          <w:b/>
          <w:i w:val="0"/>
          <w:sz w:val="26"/>
        </w:rPr>
        <w:t>Đặt ra ranh giới—và truyền đạt chúng.</w:t>
      </w:r>
    </w:p>
    <w:p>
      <w:pPr>
        <w:spacing w:after="80"/>
      </w:pPr>
      <w:r>
        <w:rPr>
          <w:b w:val="0"/>
          <w:i w:val="0"/>
        </w:rPr>
        <w:t>Đưa thời gian hút sữa của bạn vào lịch làm việc. Bằng cách đánh dấu những khoảng thời gian này là đã lên lịch, bạn sẽ đảm bảo rằng người khác không đặt trùng lịch của bạn. Bạn cũng đang tự nhắc mình rằng đây là những cuộc hẹn quan trọng mà bạn cần giữ.</w:t>
      </w:r>
    </w:p>
    <w:p>
      <w:pPr>
        <w:spacing w:after="80"/>
      </w:pPr>
      <w:r>
        <w:rPr>
          <w:b w:val="0"/>
          <w:i w:val="0"/>
        </w:rPr>
        <w:t xml:space="preserve">Việc thiết lập ranh giới với người khác cũng rất cần thiết. Dù việc hút sữa có thể là điều bạn luôn nghĩ đến, đồng nghiệp của bạn có thể không nghĩ tới cho đến khi họ thấy bạn đi ngang qua với một chiếc máy hút sữa và một túi giữ lạnh. Vì bạn đã đưa thời gian hút sữa vào lịch—dù chỉ ghi là "đã đặt trước"—bạn đã thực hiện bước đầu tiên để đảm bảo họ tôn trọng khoảng thời gian này. Nhưng sẽ có những lúc bạn cần phải lên tiếng ngay tại chỗ. Các cuộc họp trùng nhau xuất hiện và các cuộc trò chuyện kéo dài, nên hãy sẵn sàng xin phép rút lui bằng bất kỳ hình thức giao tiếp nào bạn thấy thoải mái nhất, dù là nói thẳng "Tôi không thể. Tôi phải đi hút sữa" hay chỉ đơn giản "Tôi phải dừng lúc 1:00." Hãy giải thích nếu bạn không thể tham gia một cuộc họp trực tuyến hay cuộc gọi vì phải hút sữa: "Tôi không thể tham gia vào lúc này, kể cả khi tắt video." Ngay cả khi đồng nghiệp biết về việc bạn phải hút sữa tại nơi làm việc, họ sẽ không biết rằng bạn cần hút sữa </w:t>
      </w:r>
      <w:r>
        <w:rPr>
          <w:b w:val="0"/>
          <w:i/>
        </w:rPr>
        <w:t>ngay bây giờ</w:t>
      </w:r>
      <w:r>
        <w:rPr>
          <w:b w:val="0"/>
          <w:i w:val="0"/>
        </w:rPr>
        <w:t xml:space="preserve"> trừ khi bạn truyền đạt ranh giới của mình. Dù làm gì, đừng bỏ qua—những buổi hút sữa bị bỏ lỡ có thể dẫn đến giảm nguồn sữa, khó chịu, tắc ống dẫn sữa, hoặc thậm chí viêm tuyến vú.</w:t>
      </w:r>
    </w:p>
    <w:p>
      <w:pPr>
        <w:pStyle w:val="Heading3"/>
      </w:pPr>
      <w:r>
        <w:rPr>
          <w:rFonts w:ascii="Calibri" w:hAnsi="Calibri"/>
          <w:b/>
          <w:i w:val="0"/>
          <w:sz w:val="26"/>
        </w:rPr>
        <w:t>Tìm kiếm sự hỗ trợ.</w:t>
      </w:r>
    </w:p>
    <w:p>
      <w:pPr>
        <w:spacing w:after="80"/>
      </w:pPr>
      <w:r>
        <w:rPr>
          <w:b w:val="0"/>
          <w:i w:val="0"/>
        </w:rPr>
        <w:t>Đôi khi bạn có thể cảm thấy cô đơn trên hành trình hút sữa của mình, nhưng bạn đang tham gia vào một cộng đồng đông đảo. Hãy tìm những người mẹ khác có con lớn hơn con bạn vài tháng đến vài năm và trò chuyện với họ về trải nghiệm của họ. Những người phụ nữ này có thể chia sẻ những cách làm tốt nhất từ nơi cất giữ đồ dùng đến những thực tế phức tạp của việc đi công tác, bao gồm thời điểm bay tốt nhất, cách sắp xếp vận chuyển sữa, bảo quản trong khách sạn, và hút sữa tại các hội nghị.</w:t>
      </w:r>
    </w:p>
    <w:p>
      <w:pPr>
        <w:spacing w:after="80"/>
      </w:pPr>
      <w:r>
        <w:rPr>
          <w:b w:val="0"/>
          <w:i w:val="0"/>
        </w:rPr>
        <w:t>Cũng hãy cân nhắc những nguồn hỗ trợ khác. Các nhóm hỗ trợ đồng đẳng bên ngoài có thể giúp đỡ mọi thứ từ mẹo hậu cần đến hỗ trợ tinh thần, đặc biệt là khi nói đến cảm giác tội lỗi của người mẹ đi làm. Các chuyên gia tư vấn tiết sữa và những chuyên gia khác cũng có thể giúp bạn học cách hút sữa hiệu quả hơn, đặt ra mục tiêu, và vượt qua những thách thức cụ thể. Và đừng quên sức mạnh của bạn bè và gia đình. Cộng đồng của bạn là nguồn cung cấp mạnh mẽ những điều bạn chưa biết.</w:t>
      </w:r>
    </w:p>
    <w:p>
      <w:pPr>
        <w:pStyle w:val="Heading3"/>
      </w:pPr>
      <w:r>
        <w:rPr>
          <w:rFonts w:ascii="Calibri" w:hAnsi="Calibri"/>
          <w:b/>
          <w:i w:val="0"/>
          <w:sz w:val="26"/>
        </w:rPr>
        <w:t>Hãy linh hoạt.</w:t>
      </w:r>
    </w:p>
    <w:p>
      <w:pPr>
        <w:spacing w:after="80"/>
      </w:pPr>
      <w:r>
        <w:rPr>
          <w:b w:val="0"/>
          <w:i w:val="0"/>
        </w:rPr>
        <w:t>Hút sữa tại nơi làm việc là một quá trình học hỏi—và nó không cố định. Theo thời gian, bạn có thể cần điều chỉnh lịch trình vì một đồng đội khác có thể cần phòng cùng lúc hoặc bạn cần thêm một buổi vì bạn sản xuất ít sữa hơn dự kiến (hoặc em bé của bạn uống nhiều hơn). Có thể có những ngày bạn vừa làm việc dễ dàng vừa hút sữa bằng dụng cụ hút sữa rảnh tay; những lúc khác, bạn cần tập trung vào công việc. Hãy tử tế với chính mình. Một số ngày sẽ có vẻ khó khăn hơn những ngày khác. Hãy sẵn sàng điều chỉnh khi cần thiết.</w:t>
      </w:r>
    </w:p>
    <w:p>
      <w:pPr>
        <w:spacing w:after="80"/>
      </w:pPr>
      <w:r>
        <w:rPr>
          <w:b/>
          <w:i w:val="0"/>
        </w:rPr>
        <w:t>• • •</w:t>
      </w:r>
    </w:p>
    <w:p>
      <w:pPr>
        <w:spacing w:after="80"/>
      </w:pPr>
      <w:r>
        <w:rPr>
          <w:b w:val="0"/>
          <w:i w:val="0"/>
        </w:rPr>
        <w:t>Bạn sẽ rất khó tìm được một người mẹ hút sữa lần đầu mà không có một hai câu chuyện kinh hoàng để kể về việc hút sữa tại nơi làm việc (việc đồng nghiệp vô tình bước vào hoặc làm đổ thứ "vàng lỏng" đó). Nhưng hầu hết họ đều đồng ý rằng cuối cùng thì nỗ lực đó cũng đáng giá. Hãy tránh căng thẳng bằng cách luyện tập và chuẩn bị, biết rõ những gì bạn được hưởng, và cẩn thận lên kế hoạch và bảo vệ thời gian của mình. Không có cách hút sữa hoàn hảo tại nơi làm việc, nhưng bạn có thể tìm ra điều phù hợp với mình.</w:t>
      </w:r>
    </w:p>
    <w:p>
      <w:pPr>
        <w:spacing w:after="80"/>
      </w:pPr>
      <w:r>
        <w:rPr>
          <w:b w:val="0"/>
          <w:i/>
        </w:rPr>
        <w:t>Phỏng theo "A New Mother's Guide to Pumping at Work," trên hbr.org, ngày 6 tháng 8 năm 2021 (số sản phẩm #H06IL3)</w:t>
      </w:r>
      <w:r>
        <w:rPr>
          <w:b w:val="0"/>
          <w:i w:val="0"/>
        </w:rPr>
        <w:t>.</w:t>
      </w:r>
    </w:p>
    <w:p>
      <w:pPr>
        <w:pStyle w:val="Heading1"/>
      </w:pPr>
      <w:r>
        <w:rPr>
          <w:rFonts w:ascii="Calibri" w:hAnsi="Calibri"/>
          <w:b/>
          <w:i w:val="0"/>
          <w:sz w:val="40"/>
        </w:rPr>
        <w:t>Mục 4</w:t>
      </w:r>
    </w:p>
    <w:p>
      <w:pPr>
        <w:pStyle w:val="Heading1"/>
      </w:pPr>
      <w:r>
        <w:rPr>
          <w:rFonts w:ascii="Calibri" w:hAnsi="Calibri"/>
          <w:b/>
          <w:i w:val="0"/>
          <w:sz w:val="40"/>
        </w:rPr>
        <w:t>Bạn có cần một khoảng nghỉ?</w:t>
      </w:r>
    </w:p>
    <w:p>
      <w:pPr>
        <w:pStyle w:val="Heading1"/>
      </w:pPr>
      <w:r>
        <w:rPr>
          <w:rFonts w:ascii="Calibri" w:hAnsi="Calibri"/>
          <w:b/>
          <w:i/>
          <w:sz w:val="40"/>
        </w:rPr>
        <w:t>Quản lý căng thẳng, kiệt sức, và những cảm xúc choáng ngợp</w:t>
      </w:r>
    </w:p>
    <w:p>
      <w:pPr>
        <w:pStyle w:val="Heading1"/>
      </w:pPr>
      <w:r>
        <w:rPr>
          <w:rFonts w:ascii="Calibri" w:hAnsi="Calibri"/>
          <w:b/>
          <w:i w:val="0"/>
          <w:sz w:val="40"/>
        </w:rPr>
        <w:t>Cách bạn có thể ưu tiên giấc ngủ</w:t>
      </w:r>
    </w:p>
    <w:p>
      <w:pPr>
        <w:spacing w:after="80"/>
      </w:pPr>
      <w:r>
        <w:rPr>
          <w:b w:val="0"/>
          <w:i/>
        </w:rPr>
        <w:t>bởi Amie M. Gordon và Christopher M. Barnes</w:t>
      </w:r>
    </w:p>
    <w:p>
      <w:pPr>
        <w:pStyle w:val="Heading2"/>
      </w:pPr>
      <w:r>
        <w:rPr>
          <w:rFonts w:ascii="Calibri" w:hAnsi="Calibri"/>
          <w:b/>
          <w:i w:val="0"/>
          <w:sz w:val="32"/>
        </w:rPr>
        <w:t>Tóm tắt nhanh</w:t>
      </w:r>
    </w:p>
    <w:p>
      <w:pPr>
        <w:spacing w:after="80"/>
        <w:ind w:left="360"/>
      </w:pPr>
      <w:r>
        <w:t xml:space="preserve">• </w:t>
      </w:r>
      <w:r>
        <w:rPr>
          <w:b w:val="0"/>
          <w:i w:val="0"/>
        </w:rPr>
        <w:t>Thiết lập một thói quen ngủ nhất quán—và kiên trì với nó</w:t>
      </w:r>
    </w:p>
    <w:p>
      <w:pPr>
        <w:spacing w:after="80"/>
        <w:ind w:left="360"/>
      </w:pPr>
      <w:r>
        <w:t xml:space="preserve">• </w:t>
      </w:r>
      <w:r>
        <w:rPr>
          <w:b w:val="0"/>
          <w:i w:val="0"/>
        </w:rPr>
        <w:t>Hạn chế ánh sáng xanh và để thiết bị màn hình ra khỏi phòng ngủ</w:t>
      </w:r>
    </w:p>
    <w:p>
      <w:pPr>
        <w:spacing w:after="80"/>
        <w:ind w:left="360"/>
      </w:pPr>
      <w:r>
        <w:t xml:space="preserve">• </w:t>
      </w:r>
      <w:r>
        <w:rPr>
          <w:b w:val="0"/>
          <w:i w:val="0"/>
        </w:rPr>
        <w:t>Tránh bàn chuyện nghiêm túc trước khi đi ngủ</w:t>
      </w:r>
    </w:p>
    <w:p>
      <w:pPr>
        <w:spacing w:after="80"/>
        <w:ind w:left="360"/>
      </w:pPr>
      <w:r>
        <w:t xml:space="preserve">• </w:t>
      </w:r>
      <w:r>
        <w:rPr>
          <w:b w:val="0"/>
          <w:i w:val="0"/>
        </w:rPr>
        <w:t>Tận dụng tối đa lịch ngủ của gia đình bạn</w:t>
      </w:r>
    </w:p>
    <w:p>
      <w:pPr>
        <w:spacing w:after="80"/>
        <w:ind w:left="360"/>
      </w:pPr>
      <w:r>
        <w:t xml:space="preserve">• </w:t>
      </w:r>
      <w:r>
        <w:rPr>
          <w:b w:val="0"/>
          <w:i w:val="0"/>
        </w:rPr>
        <w:t>Sắp xếp lịch làm việc của bạn xoay quanh gia đình</w:t>
      </w:r>
    </w:p>
    <w:p>
      <w:pPr>
        <w:spacing w:after="80"/>
        <w:ind w:left="360"/>
      </w:pPr>
      <w:r>
        <w:t xml:space="preserve">• </w:t>
      </w:r>
      <w:r>
        <w:rPr>
          <w:b w:val="0"/>
          <w:i w:val="0"/>
        </w:rPr>
        <w:t>Đừng căng thẳng vì một đêm ngủ không ngon</w:t>
      </w:r>
    </w:p>
    <w:p>
      <w:pPr>
        <w:spacing w:after="80"/>
      </w:pPr>
      <w:r>
        <w:rPr>
          <w:b w:val="0"/>
          <w:i w:val="0"/>
        </w:rPr>
        <w:t>Khi bạn phải xoay xở giữa công việc, con cái và mọi chi tiết của cuộc sống thường ngày, giấc ngủ giống như một thứ xa xỉ mà bạn có thể tận hưởng sau này, khi con đã lớn. Thay vì ngủ, các bậc cha mẹ dùng vài khoảnh khắc quý giá cuối ngày để giải quyết công việc hoặc dành chút thời gian cho riêng mình đang rất cần thiết. Nhưng những vấn đề đi kèm với việc thiếu ngủ sẽ không tự động gạt sang một bên và chờ đến khi bạn nghỉ hưu. Thiếu ngủ càng làm những thách thức trong một cuộc sống vốn đã khó khăn trở nên trầm trọng hơn. Một lĩnh vực mà thiếu ngủ gây ảnh hưởng nặng nề chính là các mối quan hệ của chúng ta, cả ở nhà lẫn nơi làm việc.</w:t>
      </w:r>
    </w:p>
    <w:p>
      <w:pPr>
        <w:spacing w:after="80"/>
      </w:pPr>
      <w:r>
        <w:rPr>
          <w:b w:val="0"/>
          <w:i w:val="0"/>
        </w:rPr>
        <w:t xml:space="preserve">Các nghiên cứu trên khắp thế giới đã liên hệ xu hướng ngủ nói chung với chất lượng các mối quan hệ, cho thấy những người ngủ kém hơn có các mối quan hệ ít thỏa mãn hơn, đặc biệt là với bạn đời. Người ta dễ cãi nhau với bạn đời hơn sau một đêm ngủ kém, và các cặp đôi gặp nhiều khó khăn hơn trong việc giải quyết xung đột nếu </w:t>
      </w:r>
      <w:r>
        <w:rPr>
          <w:b w:val="0"/>
          <w:i/>
        </w:rPr>
        <w:t>một trong hai</w:t>
      </w:r>
      <w:r>
        <w:rPr>
          <w:b w:val="0"/>
          <w:i w:val="0"/>
        </w:rPr>
        <w:t xml:space="preserve"> người ngủ không ngon đêm hôm trước. Ảnh hưởng cũng diễn ra theo chiều ngược lại—người ta thường ngủ kém hơn sau khi cãi nhau với bạn đời. Điều này tạo ra khả năng hình thành một vòng luẩn quẩn, trong đó ngủ kém sinh ra xung đột, và xung đột lại sinh ra ngủ kém. Ngoài ra, nghiên cứu cũng gợi ý rằng trẻ em chứng kiến nhiều xung đột hôn nhân thường ngủ kém hơn, điều này có thể gây thêm ảnh hưởng tiêu cực đến giấc ngủ của cha mẹ. Ngược lại, trẻ em có cha mẹ với mối quan hệ chất lượng cao hơn thường ngủ ngon hơn.</w:t>
      </w:r>
    </w:p>
    <w:p>
      <w:pPr>
        <w:spacing w:after="80"/>
      </w:pPr>
      <w:r>
        <w:rPr>
          <w:b w:val="0"/>
          <w:i w:val="0"/>
        </w:rPr>
        <w:t>Giấc ngủ cũng đóng vai trò trong cách chúng ta gắn kết với con cái. Một nghiên cứu phát hiện rằng những bà mẹ có giấc ngủ bị gián đoạn nhiều hơn thì ít nhạy cảm với trẻ sơ sinh 18 tuần tuổi của họ hơn so với những người có giấc ngủ liên tục hơn. Ngủ ngon cũng có thể là một yếu tố bảo vệ; cả cha mẹ lẫn con cái ngủ tốt hơn đều kiên cường hơn khi đối mặt với các tác nhân gây căng thẳng. Nhìn chung, ngủ đủ giấc giúp chúng ta có mối quan hệ tốt đẹp hơn với con cái.</w:t>
      </w:r>
    </w:p>
    <w:p>
      <w:pPr>
        <w:spacing w:after="80"/>
      </w:pPr>
      <w:r>
        <w:rPr>
          <w:b w:val="0"/>
          <w:i w:val="0"/>
        </w:rPr>
        <w:t>Dù giấc ngủ thường diễn ra ở nhà, chúng ta cũng mang hậu quả của việc ngủ kém đến nơi làm việc. Những nhà lãnh đạo cho biết họ ngủ kém hơn thường có nhiều hành vi ngược đãi nhân viên hơn (chẳng hạn như quát mắng họ trước mặt đồng nghiệp) và có mối quan hệ bị tổn hại với những nhân viên đó. Những nhà lãnh đạo thiếu ngủ cũng kém lôi cuốn hơn và nhìn chung kém hiệu quả hơn trong vai trò lãnh đạo. Nghiên cứu chỉ ra rằng nhìn tổng thể, doanh nghiệp được hưởng lợi khi nhân viên được nghỉ ngơi đầy đủ.</w:t>
      </w:r>
    </w:p>
    <w:p>
      <w:pPr>
        <w:spacing w:after="80"/>
      </w:pPr>
      <w:r>
        <w:rPr>
          <w:b w:val="0"/>
          <w:i w:val="0"/>
        </w:rPr>
        <w:t>Xem nhẹ giấc ngủ là một cách để đối phó với những đòi hỏi nặng nề lên quỹ thời gian eo hẹp của một bậc cha mẹ đi làm, nhưng hậu quả thì rõ ràng: Cả ở nhà lẫn nơi làm việc, các mối quan hệ đều tệ hơn khi người ta không ưu tiên giấc ngủ của mình.</w:t>
      </w:r>
    </w:p>
    <w:p>
      <w:pPr>
        <w:spacing w:after="80"/>
      </w:pPr>
      <w:r>
        <w:rPr>
          <w:b w:val="0"/>
          <w:i w:val="0"/>
        </w:rPr>
        <w:t>Vậy, một bậc cha mẹ đi làm luôn thiếu thốn thời gian thì phải làm gì?</w:t>
      </w:r>
    </w:p>
    <w:p>
      <w:pPr>
        <w:spacing w:after="80"/>
      </w:pPr>
      <w:r>
        <w:rPr>
          <w:b w:val="0"/>
          <w:i w:val="0"/>
        </w:rPr>
        <w:t>Vì các nhà vật lý vẫn chưa khám phá ra bí quyết đóng băng thời gian, các bậc cha mẹ đi làm phải tìm đến những cách khả thi hơn để có một đêm ngủ ngon. Dưới đây là vài mẹo dựa trên bằng chứng giúp các bậc cha mẹ đi làm chăm sóc bản thân và tạo dựng thói quen ngủ tốt khi có vẻ như chẳng có thời gian để làm điều đó. Ngủ ngon sẽ không cho bạn thêm thời gian, nhưng nó giúp bạn tận dụng thời gian mình có tốt hơn.</w:t>
      </w:r>
    </w:p>
    <w:p>
      <w:pPr>
        <w:pStyle w:val="Heading3"/>
      </w:pPr>
      <w:r>
        <w:rPr>
          <w:rFonts w:ascii="Calibri" w:hAnsi="Calibri"/>
          <w:b/>
          <w:i w:val="0"/>
          <w:sz w:val="26"/>
        </w:rPr>
        <w:t>Hãy ưu tiên giấc ngủ.</w:t>
      </w:r>
    </w:p>
    <w:p>
      <w:pPr>
        <w:spacing w:after="80"/>
      </w:pPr>
      <w:r>
        <w:rPr>
          <w:b w:val="0"/>
          <w:i w:val="0"/>
        </w:rPr>
        <w:t>Hãy nhận ra rằng những ngày của bạn sẽ cảm giác hiệu quả hơn nếu bạn ngủ đủ giấc, điều này có thể mang lại cho bạn cảm giác có nhiều thời gian hơn. Lúc nào cũng có mong muốn cố làm nốt "một việc cuối cùng" hay trì hoãn việc đi ngủ, nhưng một đêm ngủ ngon sẽ cho bạn nguồn năng lượng rất cần thiết để đối phó với những đòi hỏi của cuộc sống thường ngày. Hãy tìm hiểu xem bạn cần ngủ bao nhiêu để cảm thấy khỏe khoắn (khuyến nghị ở Hoa Kỳ là bảy đến chín giờ đối với người lớn). Quyết định xem bạn cần thức dậy lúc mấy giờ vào buổi sáng, rồi đếm ngược lại. Đặt báo thức đi ngủ, dành thêm 30 phút đến một giờ để thư giãn và chuẩn bị đi ngủ mỗi tối. Tạo một thói quen thư giãn trước giờ ngủ cho cả gia đình (đèn mờ, nhạc nhẹ nhàng, kể chuyện trên giường) có thể là một cách để mọi người cùng nhau thư giãn.</w:t>
      </w:r>
    </w:p>
    <w:p>
      <w:pPr>
        <w:pStyle w:val="Heading3"/>
      </w:pPr>
      <w:r>
        <w:rPr>
          <w:rFonts w:ascii="Calibri" w:hAnsi="Calibri"/>
          <w:b/>
          <w:i w:val="0"/>
          <w:sz w:val="26"/>
        </w:rPr>
        <w:t>Đặt cho bản thân và con cái một thói quen ngủ nhất quán.</w:t>
      </w:r>
    </w:p>
    <w:p>
      <w:pPr>
        <w:spacing w:after="80"/>
      </w:pPr>
      <w:r>
        <w:rPr>
          <w:b w:val="0"/>
          <w:i w:val="0"/>
        </w:rPr>
        <w:t>Một trong những cách tốt nhất để ngủ ngon là có một thói quen ngủ nhất quán. Điều này cho cơ thể bạn biết khi nào nên thức và khi nào nên ngủ để nó tiết ra melatonin vào đúng thời điểm, giúp bạn dễ đi vào giấc ngủ và ngủ liền mạch hơn. Một thói quen nhất quán không chỉ giúp bạn ngủ nhiều hơn; nó còn giúp bạn ngủ chất lượng hơn. Hãy duy trì thói quen này cả vào những ngày bạn đi làm lẫn những ngày bạn nghỉ. Dù rất hấp dẫn, nhưng việc dùng cuối tuần để "ngủ bù" một trận lớn thực ra lại phản tác dụng. Ngủ nướng sẽ khiến bạn thấy dễ chịu trong ngày hôm đó, nhưng nó làm lệch đồng hồ sinh học của cơ thể và không giải quyết được vấn đề lớn hơn là cần có một lịch trình nhất quán dành đủ thời gian cho giấc ngủ mỗi ngày. Trẻ em ở mọi lứa tuổi đều ngủ nhiều hơn khi cha mẹ giúp sắp xếp lịch ngủ cho trẻ.</w:t>
      </w:r>
    </w:p>
    <w:p>
      <w:pPr>
        <w:pStyle w:val="Heading3"/>
      </w:pPr>
      <w:r>
        <w:rPr>
          <w:rFonts w:ascii="Calibri" w:hAnsi="Calibri"/>
          <w:b/>
          <w:i w:val="0"/>
          <w:sz w:val="26"/>
        </w:rPr>
        <w:t>Hạn chế tiếp xúc với ánh sáng xanh vào ban đêm.</w:t>
      </w:r>
    </w:p>
    <w:p>
      <w:pPr>
        <w:spacing w:after="80"/>
      </w:pPr>
      <w:r>
        <w:rPr>
          <w:b w:val="0"/>
          <w:i w:val="0"/>
        </w:rPr>
        <w:t>Ánh sáng xanh báo cho cơ thể bạn biết đang là ban ngày, điều này có thể làm rối loạn giấc ngủ của bạn. Điện thoại thông minh, máy tính và máy tính bảng đều phát ra ánh sáng xanh này. Để ngăn chặn điều này, hãy dùng bộ lọc ánh sáng xanh (được tích hợp sẵn trong hầu hết máy tính bảng và điện thoại thông minh) hoặc đeo kính chặn ánh sáng xanh khi dùng màn hình trong những giờ trước khi bắt đầu thói quen đi ngủ. Ngược lại, tiếp xúc với ánh sáng xanh rực rỡ vào buổi sáng là một cách tuyệt vời để bắt đầu ngày mới. Tiếp xúc với ánh sáng mạnh khi bạn vừa thức dậy giúp thiết lập nhịp sinh học (circadian rhythm) và cho cơ thể bạn biết đã đến lúc phải tỉnh táo.</w:t>
      </w:r>
    </w:p>
    <w:p>
      <w:pPr>
        <w:pStyle w:val="Heading3"/>
      </w:pPr>
      <w:r>
        <w:rPr>
          <w:rFonts w:ascii="Calibri" w:hAnsi="Calibri"/>
          <w:b/>
          <w:i w:val="0"/>
          <w:sz w:val="26"/>
        </w:rPr>
        <w:t>Để màn hình ra ngoài phòng ngủ.</w:t>
      </w:r>
    </w:p>
    <w:p>
      <w:pPr>
        <w:spacing w:after="80"/>
      </w:pPr>
      <w:r>
        <w:rPr>
          <w:b w:val="0"/>
          <w:i w:val="0"/>
        </w:rPr>
        <w:t>Trong một thế giới luôn kết nối, các bậc cha mẹ đi làm có thể muốn kiểm tra email lần cuối hoặc lướt Twitter vài phút sau khi đã lên giường. Nhưng một phần quan trọng của vệ sinh giấc ngủ (sleep hygiene) tốt là cho cơ thể bạn cơ hội thư giãn trước khi chìm vào giấc ngủ. Chúng ta cũng thường thiếu khả năng tự kiểm soát khi càng mệt mỏi, nên dù bạn chỉ định lên mạng vài phút, vài phút đó có thể nhanh chóng biến thành một tiếng đồng hồ hoặc hơn. Hãy để màn hình bên ngoài phòng—hoặc bật chế độ máy bay trước khi lên giường.</w:t>
      </w:r>
    </w:p>
    <w:p>
      <w:pPr>
        <w:pStyle w:val="Heading3"/>
      </w:pPr>
      <w:r>
        <w:rPr>
          <w:rFonts w:ascii="Calibri" w:hAnsi="Calibri"/>
          <w:b/>
          <w:i w:val="0"/>
          <w:sz w:val="26"/>
        </w:rPr>
        <w:t>Dừng lại khi bạn đang ở thế có lợi.</w:t>
      </w:r>
    </w:p>
    <w:p>
      <w:pPr>
        <w:spacing w:after="80"/>
      </w:pPr>
      <w:r>
        <w:rPr>
          <w:b w:val="0"/>
          <w:i w:val="0"/>
        </w:rPr>
        <w:t>Ai trong chúng ta cũng từng muốn thức thêm một chút để hoàn thành công việc đang làm. Nhưng nếu bạn cố làm việc khi đã đến giờ đi ngủ, bạn sẽ làm việc kém hiệu quả hơn và mắc nhiều lỗi hơn. Thay vào đó, hãy tuân thủ giờ đi ngủ của mình và quay lại công việc vào ngày hôm sau khi bạn đã tỉnh táo, suy nghĩ rõ ràng và có thể hoàn thành nó chỉ trong nửa thời gian.</w:t>
      </w:r>
    </w:p>
    <w:p>
      <w:pPr>
        <w:pStyle w:val="Heading3"/>
      </w:pPr>
      <w:r>
        <w:rPr>
          <w:rFonts w:ascii="Calibri" w:hAnsi="Calibri"/>
          <w:b/>
          <w:i w:val="0"/>
          <w:sz w:val="26"/>
        </w:rPr>
        <w:t>Đừng căng thẳng về những đêm khó ngủ không thể tránh khỏi.</w:t>
      </w:r>
    </w:p>
    <w:p>
      <w:pPr>
        <w:spacing w:after="80"/>
      </w:pPr>
      <w:r>
        <w:rPr>
          <w:b w:val="0"/>
          <w:i w:val="0"/>
        </w:rPr>
        <w:t>Dù một thói quen ngủ nhất quán là rất tốt, ai cũng sẽ trải qua tình trạng khó ngủ vào một thời điểm nào đó. Lo lắng về giấc ngủ của mình có thể trở thành một vấn đề của riêng nó. Thay vào đó, hãy nhận ra rằng cơ thể bạn rất kiên cường và có thể xử lý được những vấn đề giấc ngủ ngắn hạn, đồng thời tìm cách giảm căng thẳng trước khi đi ngủ để giúp bạn thư giãn và ngủ ngon.</w:t>
      </w:r>
    </w:p>
    <w:p>
      <w:pPr>
        <w:spacing w:after="80"/>
      </w:pPr>
      <w:r>
        <w:rPr>
          <w:b w:val="0"/>
          <w:i w:val="0"/>
        </w:rPr>
        <w:t>Ngoài những cách giúp giấc ngủ của bạn nhất quán và thành thói quen hơn, hãy cân nhắc những chiến lược dựa trên mối quan hệ sau đây để ngăn ngừa những xung đột không thể tránh khỏi có thể phát sinh do thiếu ngủ:</w:t>
      </w:r>
    </w:p>
    <w:p>
      <w:pPr>
        <w:pStyle w:val="Heading3"/>
      </w:pPr>
      <w:r>
        <w:rPr>
          <w:rFonts w:ascii="Calibri" w:hAnsi="Calibri"/>
          <w:b/>
          <w:i w:val="0"/>
          <w:sz w:val="26"/>
        </w:rPr>
        <w:t>Đừng bắt đầu nói về những chuyện nghiêm túc ngay trước khi đi ngủ.</w:t>
      </w:r>
    </w:p>
    <w:p>
      <w:pPr>
        <w:spacing w:after="80"/>
      </w:pPr>
      <w:r>
        <w:rPr>
          <w:b w:val="0"/>
          <w:i w:val="0"/>
        </w:rPr>
        <w:t>Dù có thể bạn từng được khuyên đừng bao giờ đi ngủ trong lúc đang giận, một đêm ngủ ngon cũng có thể giúp bạn đối mặt với xung đột một cách xây dựng hơn. Nếu có thể, hãy để dành những chuyện nghiêm túc cho lúc cả hai đều tỉnh táo và có năng lượng để nói chuyện. Điều này nghe có vẻ bất khả thi, nhưng cũng giống như giấc ngủ, việc sắp xếp thời gian để trò chuyện khi bạn không mệt mỏi có thể giúp phần còn lại của mối quan hệ vận hành trơn tru hơn. Bạn cũng có thể áp dụng điều này ở nơi làm việc—đừng đợi đến cuối ngày khi đã kiệt sức mới xử lý những cuộc trò chuyện khó khăn hay những buổi động não quan trọng.</w:t>
      </w:r>
    </w:p>
    <w:p>
      <w:pPr>
        <w:pStyle w:val="Heading3"/>
      </w:pPr>
      <w:r>
        <w:rPr>
          <w:rFonts w:ascii="Calibri" w:hAnsi="Calibri"/>
          <w:b/>
          <w:i w:val="0"/>
          <w:sz w:val="26"/>
        </w:rPr>
        <w:t>Hãy cho gia đình và đồng nghiệp của bạn sự tin tưởng vô điều kiện.</w:t>
      </w:r>
    </w:p>
    <w:p>
      <w:pPr>
        <w:spacing w:after="80"/>
      </w:pPr>
      <w:r>
        <w:rPr>
          <w:b w:val="0"/>
          <w:i w:val="0"/>
        </w:rPr>
        <w:t>Những người trong cuộc sống của bạn có lẽ cũng mệt mỏi như bạn, nên nếu bạn đời của bạn quên gọi cho bạn trên đường đi làm về, hãy cho rằng đó là vì họ đã có một ngày làm việc khó khăn chứ không phải vì họ không trân trọng thời gian của bạn. Nếu con bạn chỉ trả lời một từ vào bữa tối, hãy nhắc mình rằng có thể con chỉ kiệt sức sau một ngày năng động ở trường chứ không phải vì không quan tâm đến điều bạn nói. Và khi đồng nghiệp của bạn quên xác nhận một cuộc họp, hãy xem họ đang thế nào về mặt cá nhân trước khi gán cho họ là người không đáng tin cậy.</w:t>
      </w:r>
    </w:p>
    <w:p>
      <w:pPr>
        <w:pStyle w:val="Heading3"/>
      </w:pPr>
      <w:r>
        <w:rPr>
          <w:rFonts w:ascii="Calibri" w:hAnsi="Calibri"/>
          <w:b/>
          <w:i w:val="0"/>
          <w:sz w:val="26"/>
        </w:rPr>
        <w:t>Hãy phối hợp với nhau hiệu quả nhất có thể để giảm sự mệt mỏi khi phải ra quyết định và tình trạng kém hiệu quả.</w:t>
      </w:r>
    </w:p>
    <w:p>
      <w:pPr>
        <w:spacing w:after="80"/>
      </w:pPr>
      <w:r>
        <w:rPr>
          <w:b w:val="0"/>
          <w:i w:val="0"/>
        </w:rPr>
        <w:t>Hãy trò chuyện thẳng thắn ở nhà về việc nhà và việc chăm sóc con cái để mọi người đều hiểu nhau. Tạo một danh sách đi chợ chung trên mạng để ai cũng có thể thêm đồ vào. Tạo và chia sẻ lịch để bạn không phải bàn bạc um sùm mỗi lần ai đó muốn sắp xếp một công việc. Giảm bớt những việc không cần thiết có thể giúp bạn có thêm thời gian cho những thứ thật sự cần, như giấc ngủ.</w:t>
      </w:r>
    </w:p>
    <w:p>
      <w:pPr>
        <w:pStyle w:val="Heading3"/>
      </w:pPr>
      <w:r>
        <w:rPr>
          <w:rFonts w:ascii="Calibri" w:hAnsi="Calibri"/>
          <w:b/>
          <w:i w:val="0"/>
          <w:sz w:val="26"/>
        </w:rPr>
        <w:t>Nếu bạn và người ấy có giờ ngủ khác nhau, hãy tận dụng điều đó.</w:t>
      </w:r>
    </w:p>
    <w:p>
      <w:pPr>
        <w:spacing w:after="80"/>
      </w:pPr>
      <w:r>
        <w:rPr>
          <w:b w:val="0"/>
          <w:i w:val="0"/>
        </w:rPr>
        <w:t>Ngủ khác giờ với người ấy có vẻ là vấn đề khi lịch của hai người không trùng nhau — dù sự khác biệt đó là do sở thích cá nhân hay lịch làm việc. Tuy nhiên, bạn có thể tận dụng sự khác biệt này bằng cách để người dậy sớm phụ trách thói quen buổi sáng và người hay thức khuya phụ trách giờ đi ngủ.</w:t>
      </w:r>
    </w:p>
    <w:p>
      <w:pPr>
        <w:pStyle w:val="Heading3"/>
      </w:pPr>
      <w:r>
        <w:rPr>
          <w:rFonts w:ascii="Calibri" w:hAnsi="Calibri"/>
          <w:b/>
          <w:i w:val="0"/>
          <w:sz w:val="26"/>
        </w:rPr>
        <w:t>Mua thời gian khi có thể.</w:t>
      </w:r>
    </w:p>
    <w:p>
      <w:pPr>
        <w:spacing w:after="80"/>
      </w:pPr>
      <w:r>
        <w:rPr>
          <w:b w:val="0"/>
          <w:i w:val="0"/>
        </w:rPr>
        <w:t>Nếu có điều kiện, hãy mua thời gian để ngủ bằng cách trả tiền cho người khác làm bớt việc cho bạn, như dọn nhà hay giao hàng đi chợ. Nghiên cứu cho thấy những người mua thời gian thường hạnh phúc hơn.</w:t>
      </w:r>
    </w:p>
    <w:p>
      <w:pPr>
        <w:pStyle w:val="Heading3"/>
      </w:pPr>
      <w:r>
        <w:rPr>
          <w:rFonts w:ascii="Calibri" w:hAnsi="Calibri"/>
          <w:b/>
          <w:i w:val="0"/>
          <w:sz w:val="26"/>
        </w:rPr>
        <w:t>Tìm hiểu khả năng làm giờ linh hoạt.</w:t>
      </w:r>
    </w:p>
    <w:p>
      <w:pPr>
        <w:spacing w:after="80"/>
      </w:pPr>
      <w:r>
        <w:rPr>
          <w:b w:val="0"/>
          <w:i w:val="0"/>
        </w:rPr>
        <w:t>Nếu công việc cho phép, việc được làm tại nhà hoặc sắp xếp lịch làm việc quanh gia đình có thể giúp bạn bớt căng thẳng và ngủ ngon hơn. Ví dụ, nếu bạn là người dậy sớm, bạn có thể có lợi khi làm việc tại nhà vào buổi sáng trước khi gia đình thức dậy và điều chỉnh giờ giấc cho phù hợp. Hãy cân nhắc linh hoạt cả thời gian cho gia đình. Chẳng hạn, một số gia đình có lịch dày đặc có thể thấy ăn sáng cùng nhau hợp lý hơn bữa tối truyền thống của gia đình, để bạn có thể dành những giờ buổi tối đó cho việc chơi với em bé nhiều hơn, củng cố thói quen đi ngủ cho trẻ mới biết đi, hoặc thư giãn sau một ngày dài, mà không phải thêm căng thẳng vì phải chuẩn bị bữa ăn.</w:t>
      </w:r>
    </w:p>
    <w:p>
      <w:pPr>
        <w:spacing w:after="80"/>
      </w:pPr>
      <w:r>
        <w:rPr>
          <w:b/>
          <w:i w:val="0"/>
        </w:rPr>
        <w:t>• • •</w:t>
      </w:r>
    </w:p>
    <w:p>
      <w:pPr>
        <w:spacing w:after="80"/>
      </w:pPr>
      <w:r>
        <w:rPr>
          <w:b w:val="0"/>
          <w:i w:val="0"/>
        </w:rPr>
        <w:t>Khi bạn cảm thấy mình không có thời gian để ngủ chính là lúc bạn cần ngủ nhất. Tìm cách ưu tiên giấc ngủ đều đặn, chất lượng cao có thể giúp bạn xoay xở tốt hơn với những đòi hỏi của cuộc sống hằng ngày, từ tương tác tốt hơn với gia đình đến giấc ngủ tốt hơn cho con bạn đến các mối quan hệ tốt hơn ở chỗ làm.</w:t>
      </w:r>
    </w:p>
    <w:p>
      <w:pPr>
        <w:spacing w:after="80"/>
      </w:pPr>
      <w:r>
        <w:rPr>
          <w:b w:val="0"/>
          <w:i/>
        </w:rPr>
        <w:t>Phỏng theo “How Working Parents Can Prioritize Sleep,” trên hbr.org, ngày 31 tháng 3 năm 2020 (mã sản phẩm #H05HR7)</w:t>
      </w:r>
      <w:r>
        <w:rPr>
          <w:b w:val="0"/>
          <w:i w:val="0"/>
        </w:rPr>
        <w:t>.</w:t>
      </w:r>
    </w:p>
    <w:p>
      <w:pPr>
        <w:pStyle w:val="Heading1"/>
      </w:pPr>
      <w:r>
        <w:rPr>
          <w:rFonts w:ascii="Calibri" w:hAnsi="Calibri"/>
          <w:b/>
          <w:i w:val="0"/>
          <w:sz w:val="40"/>
        </w:rPr>
        <w:t>Đừng Để PPD Phá Hỏng Việc Bạn Quay Lại Làm Việc</w:t>
      </w:r>
    </w:p>
    <w:p>
      <w:pPr>
        <w:spacing w:after="80"/>
      </w:pPr>
      <w:r>
        <w:rPr>
          <w:b w:val="0"/>
          <w:i/>
        </w:rPr>
        <w:t>bởi Julia Beck</w:t>
      </w:r>
    </w:p>
    <w:p>
      <w:pPr>
        <w:pStyle w:val="Heading2"/>
      </w:pPr>
      <w:r>
        <w:rPr>
          <w:rFonts w:ascii="Calibri" w:hAnsi="Calibri"/>
          <w:b/>
          <w:i w:val="0"/>
          <w:sz w:val="32"/>
        </w:rPr>
        <w:t>Tóm Nhanh</w:t>
      </w:r>
    </w:p>
    <w:p>
      <w:pPr>
        <w:spacing w:after="80"/>
        <w:ind w:left="360"/>
      </w:pPr>
      <w:r>
        <w:t xml:space="preserve">• </w:t>
      </w:r>
      <w:r>
        <w:rPr>
          <w:b w:val="0"/>
          <w:i w:val="0"/>
        </w:rPr>
        <w:t>Việc quay lại làm việc là một yếu tố nguy cơ của trầm cảm sau sinh</w:t>
      </w:r>
    </w:p>
    <w:p>
      <w:pPr>
        <w:spacing w:after="80"/>
        <w:ind w:left="360"/>
      </w:pPr>
      <w:r>
        <w:t xml:space="preserve">• </w:t>
      </w:r>
      <w:r>
        <w:rPr>
          <w:b w:val="0"/>
          <w:i w:val="0"/>
        </w:rPr>
        <w:t>Trị liệu, thuốc và sự hỗ trợ là những cách tốt nhất để giảm bớt và vượt qua PPD</w:t>
      </w:r>
    </w:p>
    <w:p>
      <w:pPr>
        <w:spacing w:after="80"/>
        <w:ind w:left="360"/>
      </w:pPr>
      <w:r>
        <w:t xml:space="preserve">• </w:t>
      </w:r>
      <w:r>
        <w:rPr>
          <w:b w:val="0"/>
          <w:i w:val="0"/>
        </w:rPr>
        <w:t>Hãy nhờ đến “ngôi làng” của bạn, và bổ sung thêm các dịch vụ khác</w:t>
      </w:r>
    </w:p>
    <w:p>
      <w:pPr>
        <w:spacing w:after="80"/>
        <w:ind w:left="360"/>
      </w:pPr>
      <w:r>
        <w:t xml:space="preserve">• </w:t>
      </w:r>
      <w:r>
        <w:rPr>
          <w:b w:val="0"/>
          <w:i w:val="0"/>
        </w:rPr>
        <w:t>Hãy đón nhận và chấp nhận rằng việc gặp khó khăn khi mới làm cha mẹ là chuyện bình thường</w:t>
      </w:r>
    </w:p>
    <w:p>
      <w:pPr>
        <w:spacing w:after="80"/>
        <w:ind w:left="360"/>
      </w:pPr>
      <w:r>
        <w:t xml:space="preserve">• </w:t>
      </w:r>
      <w:r>
        <w:rPr>
          <w:b w:val="0"/>
          <w:i w:val="0"/>
        </w:rPr>
        <w:t>Tránh những hình dung phi thực tế về việc mới làm cha mẹ</w:t>
      </w:r>
    </w:p>
    <w:p>
      <w:pPr>
        <w:spacing w:after="80"/>
        <w:ind w:left="360"/>
      </w:pPr>
      <w:r>
        <w:t xml:space="preserve">• </w:t>
      </w:r>
      <w:r>
        <w:rPr>
          <w:b w:val="0"/>
          <w:i w:val="0"/>
        </w:rPr>
        <w:t>Quay lại công việc từ từ, và sẵn sàng điều chỉnh nếu kế hoạch của bạn không hiệu quả</w:t>
      </w:r>
    </w:p>
    <w:p>
      <w:pPr>
        <w:spacing w:after="80"/>
      </w:pPr>
      <w:r>
        <w:rPr>
          <w:b w:val="0"/>
          <w:i w:val="0"/>
        </w:rPr>
        <w:t>Sarah rất giỏi trong nghệ thuật tinh tế của việc xuất sắc. Cô từng là cầu thủ bóng đá sinh viên Division 1, và sau khi tốt nghiệp, cô chuyển mình với sự nhẹ nhàng đặc trưng của mình vào thế giới doanh nghiệp đầy cạnh tranh, làm việc cho một công ty IT toàn cầu được kính trọng với vai trò trưởng nhóm sự kiện khu vực Bắc Mỹ. Thăng tiến với cùng phong thái thể thao đó từ vị trí lập kế hoạch mới vào nghề lên quản lý cấp cao trong vòng năm năm, Sarah đã nổi tiếng trong tổ chức nhờ khả năng xử lý các điều chỉnh cần thiết ngay tức thì. Vào tháng 8 năm 2018, cô vô cùng phấn khích khi biết mình mang thai. Mùa xuân năm sau, Sarah và chồng cô chào đón một bé gái tên là Ameilia Jeanne, hay gọi tắt là AJ.</w:t>
      </w:r>
    </w:p>
    <w:p>
      <w:pPr>
        <w:spacing w:after="80"/>
      </w:pPr>
      <w:r>
        <w:rPr>
          <w:b w:val="0"/>
          <w:i w:val="0"/>
        </w:rPr>
        <w:t>Trong khi AJ khỏe mạnh và phát triển tốt, thời gian nghỉ thai sản của Sarah lại đầy những chuyển biến phức tạp. Cô và chồng quyết định chuyển từ San Antonio đến Austin vì công việc mới của anh, và ở thành phố mới, cô cảm thấy lạc lõng, thiếu sự an ủi và kết nối. Dù vậy, cô tin chắc rằng việc quay lại làm việc sau ba tháng nghỉ thai sản sẽ đưa cô trở lại cảm giác là chính mình—thành công và kiểm soát được mọi thứ.</w:t>
      </w:r>
    </w:p>
    <w:p>
      <w:pPr>
        <w:spacing w:after="80"/>
      </w:pPr>
      <w:r>
        <w:rPr>
          <w:b w:val="0"/>
          <w:i w:val="0"/>
        </w:rPr>
        <w:t>Quay lại làm việc vào tháng 8 năm sau, Sarah lao ngay vào lịch trình dày đặc. Nhưng mọi thứ không còn như trước. Trong khi điều hành một hội chợ thương mại lớn và phức tạp ở Las Vegas, cách xa gia đình ba giờ bay, cô thấy mình ở một nơi xa lạ: Cô cảm thấy như mình không biết mình đang làm gì. Lịch trình di chuyển của cô cắt giảm thời gian bên con gái xuống trung bình chỉ còn 45 phút mỗi ngày. Các nhân viên tại trạm kiểm soát an ninh TSA làm hỏng sữa mẹ của cô và quấy rầy cô về việc rời xa con. Cô thấy mình chìm vào nỗi đau khổ và bị choáng ngợp bởi những suy nghĩ về thất bại. Cô trở nên thiếu ngủ và mắc bệnh viêm da quanh miệng. Cuối cùng, cô trải qua một loạt suy nghĩ tự tử, điều mà cô giấu kín với hệ thống hỗ trợ của mình, kể cả chồng cô. Sarah đang mắc chứng trầm cảm sau sinh (PPD) nghiêm trọng.</w:t>
      </w:r>
    </w:p>
    <w:p>
      <w:pPr>
        <w:spacing w:after="80"/>
      </w:pPr>
      <w:r>
        <w:rPr>
          <w:b w:val="0"/>
          <w:i w:val="0"/>
        </w:rPr>
        <w:t>Trong khi PPD có nguồn gốc sinh lý, với Sarah nó còn trầm trọng hơn do cô không tìm được chỗ đứng chuyên môn của mình. Cô bám víu vào công việc một cách tuyệt vọng như một cách để cảm thấy ổn định trở lại, nhưng cô vẫn tiếp tục lao dốc. Theo thời gian, khả năng hoạt động của cô trong mọi khía cạnh cuộc sống đều giảm sút. Sáu tháng sau khi đi làm lại, Sarah rời bỏ công việc, một kết quả mà một năm trước đó không ai có thể tưởng tượng nổi. Suốt quá trình đó, cô giấu PPD của mình với sếp và đồng nghiệp. Nhiều người ngạc nhiên khi biết cô đang gặp khó khăn. Nói về điều đó sẽ giống như phơi bày sự yếu đuối theo cách không thể nào trong môi trường làm việc thiếu hỗ trợ của cô. "Tôi từng nghĩ mình kỷ luật, mạnh mẽ và có năng lực tinh thần, nhưng sau chuyện này, tôi nhận ra rằng PPD không phân biệt ai cả." Sarah ước gì cô đã biết nhiều hơn trước khi cô sa sút đến vậy.</w:t>
      </w:r>
    </w:p>
    <w:p>
      <w:pPr>
        <w:spacing w:after="80"/>
      </w:pPr>
      <w:r>
        <w:rPr>
          <w:b w:val="0"/>
          <w:i w:val="0"/>
        </w:rPr>
        <w:t xml:space="preserve">Ngày càng nhiều người bắt đầu biết những điều cơ bản về PPD, và mức độ phổ biến của nó trong những tuần sau sinh. Hầu hết mọi người </w:t>
      </w:r>
      <w:r>
        <w:rPr>
          <w:b w:val="0"/>
          <w:i/>
        </w:rPr>
        <w:t>không</w:t>
      </w:r>
      <w:r>
        <w:rPr>
          <w:b w:val="0"/>
          <w:i w:val="0"/>
        </w:rPr>
        <w:t xml:space="preserve"> biết rằng PPD có thể tấn công tới một năm sau khi sinh—rất lâu sau khi hầu hết các kỳ nghỉ thai sản đã kết thúc—và rằng căng thẳng khi quay lại làm việc là một yếu tố nguy cơ làm trầm trọng thêm PPD. Bạn (hoặc bạn đời của bạn) có thể sẽ không trải qua PPD nghiêm trọng như Sarah, nhưng việc không hiểu rõ những rủi ro và thực tế của nó trước và trong khi quay lại làm việc có thể nguy hiểm cho sức khỏe tinh thần và sự nghiệp của bạn. Chương này sẽ giúp bạn hiểu một vài bước nhỏ bạn có thể thực hiện để giảm rủi ro và quay lại làm việc với sự tự tin.</w:t>
      </w:r>
    </w:p>
    <w:p>
      <w:pPr>
        <w:pStyle w:val="Heading2"/>
      </w:pPr>
      <w:r>
        <w:rPr>
          <w:rFonts w:ascii="Calibri" w:hAnsi="Calibri"/>
          <w:b/>
          <w:i w:val="0"/>
          <w:sz w:val="32"/>
        </w:rPr>
        <w:t>PPD và công việc: Những điều bạn cần biết</w:t>
      </w:r>
    </w:p>
    <w:p>
      <w:pPr>
        <w:spacing w:after="80"/>
      </w:pPr>
      <w:r>
        <w:rPr>
          <w:b w:val="0"/>
          <w:i w:val="0"/>
        </w:rPr>
        <w:t>Sự thật đơn giản là thế này: Là một người mẹ mới, bạn không còn là người phụ nữ như trước khi sinh con—không phải về thể chất, không phải về cảm xúc, và chắc chắn không phải về trách nhiệm.</w:t>
      </w:r>
    </w:p>
    <w:p>
      <w:pPr>
        <w:spacing w:after="80"/>
      </w:pPr>
      <w:r>
        <w:rPr>
          <w:b w:val="0"/>
          <w:i w:val="0"/>
        </w:rPr>
        <w:t>Với nhiều người, những tháng trước khi sinh con có thể mệt mỏi và đầy lo lắng, nhưng từ những cú đá trong bụng đến tiệc mừng em bé đến những kỳ nghỉ babymoon, đồng thời, đây thường là giai đoạn của sự mong đợi, ăn mừng và sum họp. Tương phản với tình cảnh của những người mẹ mới sinh, những người thường ở nhà một mình với em bé mới, hồi phục cả về thể chất lẫn cảm xúc sau khi sinh trong khi cố gắng hiểu vai trò mới của mình. Hòa lẫn với sự thay đổi hormone nhanh chóng, sự cô lập này có thể là tác nhân kích hoạt một loạt rối loạn cảm xúc sau sinh, từ "baby blues" đến trầm cảm sau sinh đến loạn thần sau sinh (một dạng PPD nghiêm trọng, mà Sarah đã trải qua). (Mayo Clinic làm rất tốt việc phác thảo các triệu chứng cụ thể.)</w:t>
      </w:r>
    </w:p>
    <w:p>
      <w:pPr>
        <w:spacing w:after="80"/>
      </w:pPr>
      <w:r>
        <w:rPr>
          <w:b w:val="0"/>
          <w:i w:val="0"/>
        </w:rPr>
        <w:t>Trong khi đó, một sự sụt giảm đột ngột khác xảy ra với việc chăm sóc và hỗ trợ sức khỏe bà mẹ. Bác sĩ sản phụ khoa tại Washington, DC, Tiến sĩ Lauren Messinger nói: "Chúng tôi xây dựng mối quan hệ bền chặt với phụ nữ trong suốt quá trình chăm sóc tiền sản, cuối cùng gặp họ mỗi tuần; rồi sau khi sinh, chúng tôi không có nổi một cuộc gọi hay buổi thăm khám nào trong sáu tuần." Phòng khám của Tiến sĩ Messinger hiện đã thêm các buổi thăm khám sau sinh vào tuần thứ hai.</w:t>
      </w:r>
    </w:p>
    <w:p>
      <w:pPr>
        <w:spacing w:after="80"/>
      </w:pPr>
      <w:r>
        <w:rPr>
          <w:b w:val="0"/>
          <w:i w:val="0"/>
        </w:rPr>
        <w:t>Và việc quay lại làm việc làm tăng thêm căng thẳng. Ngay cả với sự hỗ trợ đồng nghiệp mạnh mẽ và chân thành nhất, việc quay lại vẫn là một cú sốc. Thay vì hòa nhập thoải mái vào vị trí cũ, bạn thấy mình trong một công việc mới, như một con người mới. Lĩnh vực mà bạn luôn phát triển và dẫn đầu giờ đây là một con dốc leo thẳng đứng, với đường cong học tập tương xứng. Chỉ việc bắt đầu và kết thúc ngày làm việc, điều từng không cần suy nghĩ, có thể trở thành một thử thách khi bạn xoay xở với những logic phức tạp mới, hormone và sự kiệt sức. Đây là trường hợp của Sarah—vốn đã chật vật trong thời gian nghỉ, cô nghĩ việc quay lại làm việc sẽ là liều thuốc chữa lành tất cả. Thực tế, đó là giọt nước tràn ly.</w:t>
      </w:r>
    </w:p>
    <w:p>
      <w:pPr>
        <w:pStyle w:val="Heading2"/>
      </w:pPr>
      <w:r>
        <w:rPr>
          <w:rFonts w:ascii="Calibri" w:hAnsi="Calibri"/>
          <w:b/>
          <w:i w:val="0"/>
          <w:sz w:val="32"/>
        </w:rPr>
        <w:t>Cách chuẩn bị tốt nhất cho việc quay lại của bạn</w:t>
      </w:r>
    </w:p>
    <w:p>
      <w:pPr>
        <w:spacing w:after="80"/>
      </w:pPr>
      <w:r>
        <w:rPr>
          <w:b w:val="0"/>
          <w:i w:val="0"/>
        </w:rPr>
        <w:t>May mắn thay, những cảm giác này đều bình thường và có thể được giải quyết thành công. Như Ann Smith, người sáng lập Postpartum Support International, chỉ ra: "PPD là biến chứng số một của việc sinh con. Trong khi 14% phụ nữ mắc phải, nó có thể điều trị được. PPD được quản lý thông qua phương pháp ba chân kết hợp trị liệu, thuốc và hỗ trợ đồng đẳng." Trong khi không có giải pháp chắc chắn hay phù hợp cho tất cả để quản lý những thách thức rất riêng của PPD, những phương pháp sau đây sẽ giúp bạn tạo dựng cảm giác tự tin khi làm cha mẹ đi làm lần đầu và nhắc nhở bạn rằng bất chấp thử thách của thời điểm này, rồi điều này cũng sẽ qua.</w:t>
      </w:r>
    </w:p>
    <w:p>
      <w:pPr>
        <w:pStyle w:val="Heading3"/>
      </w:pPr>
      <w:r>
        <w:rPr>
          <w:rFonts w:ascii="Calibri" w:hAnsi="Calibri"/>
          <w:b/>
          <w:i w:val="0"/>
          <w:sz w:val="26"/>
        </w:rPr>
        <w:t>Hãy kêu gọi cộng đồng của bạn—và bổ sung thêm sự hỗ trợ.</w:t>
      </w:r>
    </w:p>
    <w:p>
      <w:pPr>
        <w:spacing w:after="80"/>
      </w:pPr>
      <w:r>
        <w:rPr>
          <w:b w:val="0"/>
          <w:i w:val="0"/>
        </w:rPr>
        <w:t>Việc bao quanh mình bằng những người bạn, gia đình và người chăm sóc đầy yêu thương và giàu kinh nghiệm là điều thiết yếu—không chỉ trong vài tuần đầu tiên, mà suốt cả thời gian nghỉ thai sản của bạn. Một cách để tiến xa hơn là thuê một doula hậu sản (postpartum doula). Hai mươi mốt tiểu bang chi trả tối đa $1,500 cho các dịch vụ doula. Hãy tận dụng cơ hội thực hành này để xây dựng sự tự tin và kỹ năng. Không có cách nào tốt hơn để hiểu rõ những vai trò mới, học những phương pháp thực hành tốt nhất, và—quan trọng nhất—nhịp độ của việc làm cha mẹ mới. Sự giúp đỡ không chỉ để bạn học các kỹ năng như quấn tã (swaddle) hay tắm cho con, mà còn để mang lại góc nhìn và lòng tốt với chính bản thân bạn. Những người đã từng trải qua điều này đều hiểu rõ, và họ sẽ nuôi dưỡng bạn khi bạn nuôi dưỡng em bé của mình.</w:t>
      </w:r>
    </w:p>
    <w:p>
      <w:pPr>
        <w:pStyle w:val="Heading3"/>
      </w:pPr>
      <w:r>
        <w:rPr>
          <w:rFonts w:ascii="Calibri" w:hAnsi="Calibri"/>
          <w:b/>
          <w:i w:val="0"/>
          <w:sz w:val="26"/>
        </w:rPr>
        <w:t>Hãy đón nhận con người thật của bạn.</w:t>
      </w:r>
    </w:p>
    <w:p>
      <w:pPr>
        <w:spacing w:after="80"/>
      </w:pPr>
      <w:r>
        <w:rPr>
          <w:b w:val="0"/>
          <w:i w:val="0"/>
        </w:rPr>
        <w:t>“Một số phụ nữ đơn giản là không phải những người mẹ tuyệt vời với trẻ sơ sinh,” Smith nói. Những người khác lại thấy việc làm mẹ là một tiếng gọi mới và bắt đầu suy nghĩ lại về sự nghiệp của mình trong thời gian nghỉ. Vẫn có những người khác chỉ thực sự phát huy hết khả năng làm cha mẹ khi con họ đến tuổi đi học. Tất cả những phản ứng này đều bình thường. Thực tế, sự trung thực, thậm chí là niềm tự hào về điểm mạnh và điểm yếu của bạn, sẽ tạo ra một con đường lành mạnh hơn cho bất kỳ bậc cha mẹ mới nào, đặc biệt là người lần đầu làm cha mẹ.</w:t>
      </w:r>
    </w:p>
    <w:p>
      <w:pPr>
        <w:pStyle w:val="Heading3"/>
      </w:pPr>
      <w:r>
        <w:rPr>
          <w:rFonts w:ascii="Calibri" w:hAnsi="Calibri"/>
          <w:b/>
          <w:i w:val="0"/>
          <w:sz w:val="26"/>
        </w:rPr>
        <w:t>Nói “tạm biệt” với mạng xã hội.</w:t>
      </w:r>
    </w:p>
    <w:p>
      <w:pPr>
        <w:spacing w:after="80"/>
      </w:pPr>
      <w:r>
        <w:rPr>
          <w:b w:val="0"/>
          <w:i w:val="0"/>
        </w:rPr>
        <w:t>Cảnh báo: Việc làm mẹ lần đầu không giống như những gì xuất hiện trên Instagram. Hãy hạn chế việc tiếp xúc với nó. Cho bản thân cơ hội để cảm thấy tự tin và an tâm theo cách của riêng bạn. Những hình ảnh không thực tế trên mạng xã hội dẫn đến cái nhìn tiêu cực về bản thân và sự bất an, mở ra cánh cửa cho những thách thức liên quan đến PPD. Smith chia sẻ, “Chúng ta có một vấn đề văn hóa—quan niệm rằng một người mẹ thực sự không nên cần sự giúp đỡ hay hỗ trợ—và mạng xã hội đã làm rối tung những kỳ vọng rằng những người mẹ thực sự làm được mọi thứ. Điều này không thực tế và, thực tế, còn nguy hiểm.” Cô ấy cũng kêu gọi thận trọng với sự hỗ trợ trực tuyến. “Các nhóm hỗ trợ trực tuyến phi chuyên nghiệp có thể còn nguy hiểm hơn nữa—những lời như ‘Bạn làm được mà, mẹ ơi’ có thể khiến một người phụ nữ đang chịu đựng những bất an và lo lắng của PPD cảm thấy mình còn thất bại hơn nữa.”</w:t>
      </w:r>
    </w:p>
    <w:p>
      <w:pPr>
        <w:pStyle w:val="Heading3"/>
      </w:pPr>
      <w:r>
        <w:rPr>
          <w:rFonts w:ascii="Calibri" w:hAnsi="Calibri"/>
          <w:b/>
          <w:i w:val="0"/>
          <w:sz w:val="26"/>
        </w:rPr>
        <w:t>Giành lại giấc ngủ.</w:t>
      </w:r>
    </w:p>
    <w:p>
      <w:pPr>
        <w:spacing w:after="80"/>
      </w:pPr>
      <w:r>
        <w:rPr>
          <w:b w:val="0"/>
          <w:i w:val="0"/>
        </w:rPr>
        <w:t>Thiếu ngủ khi làm cha mẹ của một đứa trẻ sơ sinh là điều đương nhiên, nhưng nó vẫn là vấn đề. Giấc ngủ mang lại năng lượng, tăng nguồn sữa, và giữ cho người mẹ mới cảm thấy mình có khả năng thay vì dễ bị tổn thương và bất an. Hãy yêu cầu và chấp nhận sự giúp đỡ từ cộng đồng của bạn—họ muốn giúp bạn tìm được giấc ngủ. Cũng có những lựa chọn chuyên nghiệp. Các dịch vụ như Let Mommy Sleep làm việc với cha mẹ để mang lại cơ hội ngủ và nạp lại năng lượng. Người sáng lập Denise Stern rất cẩn thận trong việc đặt những người chăm sóc rất cụ thể vào nhà của những bậc cha mẹ lần đầu. “Tìm được người phù hợp cho những bậc cha mẹ lần đầu là điều thiết yếu, [một người] quan tâm đến việc chăm sóc cả mẹ và con khi cả hai đang thích nghi.”</w:t>
      </w:r>
    </w:p>
    <w:p>
      <w:pPr>
        <w:pStyle w:val="Heading3"/>
      </w:pPr>
      <w:r>
        <w:rPr>
          <w:rFonts w:ascii="Calibri" w:hAnsi="Calibri"/>
          <w:b/>
          <w:i w:val="0"/>
          <w:sz w:val="26"/>
        </w:rPr>
        <w:t>Kết nối qua giáo dục và thiền định.</w:t>
      </w:r>
    </w:p>
    <w:p>
      <w:pPr>
        <w:spacing w:after="80"/>
      </w:pPr>
      <w:r>
        <w:rPr>
          <w:b w:val="0"/>
          <w:i w:val="0"/>
        </w:rPr>
        <w:t>Sự hiểu biết về bản thân và kết nối với chính mình khuyến khích cảm giác an toàn của bạn. Expectful có một ứng dụng hỗ trợ thiền định và tổ chức các khóa học như “Back to Business—Finding Your Work-Life Balance as a Working Mother.” Breastfeeding Center of Greater Washington cung cấp các lớp học nhóm bao gồm một loạt các lớp riêng về cách đối phó với những căng thẳng hậu sản—hãy hỏi bác sĩ sản phụ khoa (obgyn) của bạn, bệnh viện nơi bạn sinh con, hoặc những người mẹ khác để tìm các lớp học trong khu vực của bạn. Hãy nghiên cứu và chọn lựa các phương án của bạn trước khi sinh. Tìm được sự phù hợp về sự hòa hợp và tính cách. Sức mạnh của việc kết nối với những người khác đang chìm sâu trong những trải nghiệm tương tự cùng với một người dẫn dắt được đào tạo bài bản là một công cụ thiết yếu để trao quyền và cảm thấy ít bị cô lập hơn, hoặc tệ hơn, ít cảm thấy thất bại hơn.</w:t>
      </w:r>
    </w:p>
    <w:p>
      <w:pPr>
        <w:pStyle w:val="Heading3"/>
      </w:pPr>
      <w:r>
        <w:rPr>
          <w:rFonts w:ascii="Calibri" w:hAnsi="Calibri"/>
          <w:b/>
          <w:i w:val="0"/>
          <w:sz w:val="26"/>
        </w:rPr>
        <w:t>Hãy sẵn sàng.</w:t>
      </w:r>
    </w:p>
    <w:p>
      <w:pPr>
        <w:spacing w:after="80"/>
      </w:pPr>
      <w:r>
        <w:rPr>
          <w:b w:val="0"/>
          <w:i w:val="0"/>
        </w:rPr>
        <w:t>Tất cả các nguồn lực và sự chăm sóc dành cho những người mẹ lần đầu được đề cập trong bài viết này nên được nghiên cứu kỹ lưỡng như việc chọn đúng chiếc xe đẩy hay người trông trẻ và có thể tiếp cận được khi bạn cần. Hãy bắt đầu ngay hôm nay, dù bạn đang mang thai, đang nghỉ thai sản, hay đã đi làm trở lại. Những hỗ trợ này có thể được bảo hiểm y tế của bạn chi trả hoặc như một phúc lợi của nhân viên. Hãy hỏi bác sĩ sản phụ khoa và phòng nhân sự (HR) của bạn. Hãy biết thông tin liên hệ, mức giá, và các quy tắc tham gia của những nhà cung cấp này. Một bất ngờ khác hay một cuộc tìm kiếm hoảng loạn cho một nhà cung cấp dịch vụ chăm sóc sẽ chỉ làm mọi thứ tồi tệ hơn. Hãy chuẩn bị cho việc tìm kiếm: Nhu cầu rất cao, và sự hỗ trợ được quản lý thì ít ỏi.</w:t>
      </w:r>
    </w:p>
    <w:p>
      <w:pPr>
        <w:pStyle w:val="Heading3"/>
      </w:pPr>
      <w:r>
        <w:rPr>
          <w:rFonts w:ascii="Calibri" w:hAnsi="Calibri"/>
          <w:b/>
          <w:i w:val="0"/>
          <w:sz w:val="26"/>
        </w:rPr>
        <w:t>Quay lại dần dần—và biết khi nào nó không hiệu quả.</w:t>
      </w:r>
    </w:p>
    <w:p>
      <w:pPr>
        <w:spacing w:after="80"/>
      </w:pPr>
      <w:r>
        <w:rPr>
          <w:b w:val="0"/>
          <w:i w:val="0"/>
        </w:rPr>
        <w:t xml:space="preserve">Sarah đã mắc sai lầm là tăng tốc quá nhanh, rồi chịu đựng trong im lặng. Các lựa chọn để tạo ra một sự quay lại suôn sẻ hơn bao gồm làm việc từ xa, quay lại dần dần, và cố vấn đồng nghiệp để giảm bớt sự chuyển đổi. Ngay cả với những người được chuẩn bị tốt, cũng không có lời hứa hay sự đảm bảo nào. Bạn có thể nhận ra rằng bạn đơn giản là chưa sẵn sàng để đối mặt với những áp lực của việc quay lại làm việc—hoặc ít nhất là </w:t>
      </w:r>
      <w:r>
        <w:rPr>
          <w:b w:val="0"/>
          <w:i/>
        </w:rPr>
        <w:t>chưa phải lúc này</w:t>
      </w:r>
      <w:r>
        <w:rPr>
          <w:b w:val="0"/>
          <w:i w:val="0"/>
        </w:rPr>
        <w:t>. Hãy làm việc với nhà tuyển dụng của bạn để hiểu rõ các lựa chọn của mình. Hãy biết rằng họ cũng muốn bạn mang phiên bản tốt nhất của chính mình trở lại làm việc.</w:t>
      </w:r>
    </w:p>
    <w:p>
      <w:pPr>
        <w:spacing w:after="80"/>
      </w:pPr>
      <w:r>
        <w:rPr>
          <w:b/>
          <w:i w:val="0"/>
        </w:rPr>
        <w:t>• • •</w:t>
      </w:r>
    </w:p>
    <w:p>
      <w:pPr>
        <w:spacing w:after="80"/>
      </w:pPr>
      <w:r>
        <w:rPr>
          <w:b w:val="0"/>
          <w:i w:val="0"/>
        </w:rPr>
        <w:t>Cuối cùng Sarah đã tìm đến sự giúp đỡ chuyên nghiệp. Phải mất thời gian, nhưng cô ấy đã tận tâm với việc cải thiện, và cô ấy đã hồi phục cả về cá nhân lẫn nghề nghiệp. Cô ấy bắt đầu công việc kinh doanh của riêng mình, điều này không chỉ phù hợp với lối sống của cô mà còn phát triển mạnh mẽ nhờ đại dịch Covid-19. Cô ấy đã tìm thấy những mối quan hệ nghề nghiệp và cá nhân phù hợp hơn với nhu cầu của mình. Đơn giản là không có một cách tiếp cận chung nào phù hợp cho tất cả để giải quyết toàn bộ các khía cạnh của PPD. Những đầu tư vào sức khỏe thể chất và tinh thần hậu sản của chính bạn là những đầu tư vào cả sự nghiệp lẫn sự an khang của bạn với tư cách là một người mẹ mới và một người phụ nữ.</w:t>
      </w:r>
    </w:p>
    <w:p>
      <w:pPr>
        <w:pStyle w:val="Heading1"/>
      </w:pPr>
      <w:r>
        <w:rPr>
          <w:rFonts w:ascii="Calibri" w:hAnsi="Calibri"/>
          <w:b/>
          <w:i w:val="0"/>
          <w:sz w:val="40"/>
        </w:rPr>
        <w:t>Niềm vui thường nhật</w:t>
      </w:r>
    </w:p>
    <w:p>
      <w:pPr>
        <w:spacing w:after="80"/>
      </w:pPr>
      <w:r>
        <w:rPr>
          <w:b w:val="0"/>
          <w:i/>
        </w:rPr>
        <w:t>Một cuộc trò chuyện với Amy Jen Su và Kevin Evers</w:t>
      </w:r>
    </w:p>
    <w:p>
      <w:pPr>
        <w:pStyle w:val="Heading2"/>
      </w:pPr>
      <w:r>
        <w:rPr>
          <w:rFonts w:ascii="Calibri" w:hAnsi="Calibri"/>
          <w:b/>
          <w:i w:val="0"/>
          <w:sz w:val="32"/>
        </w:rPr>
        <w:t>Những điểm nhanh</w:t>
      </w:r>
    </w:p>
    <w:p>
      <w:pPr>
        <w:spacing w:after="80"/>
        <w:ind w:left="360"/>
      </w:pPr>
      <w:r>
        <w:t xml:space="preserve">• </w:t>
      </w:r>
      <w:r>
        <w:rPr>
          <w:b w:val="0"/>
          <w:i w:val="0"/>
        </w:rPr>
        <w:t>Hãy tìm lòng tự thương mình khi bạn cảm thấy mình không thành công với vai trò làm cha mẹ hay người lao động</w:t>
      </w:r>
    </w:p>
    <w:p>
      <w:pPr>
        <w:spacing w:after="80"/>
        <w:ind w:left="360"/>
      </w:pPr>
      <w:r>
        <w:t xml:space="preserve">• </w:t>
      </w:r>
      <w:r>
        <w:rPr>
          <w:b w:val="0"/>
          <w:i w:val="0"/>
        </w:rPr>
        <w:t>Ai trong chúng ta cũng có những lúc phản ứng thái quá và kém hiệu quả hơn</w:t>
      </w:r>
    </w:p>
    <w:p>
      <w:pPr>
        <w:spacing w:after="80"/>
        <w:ind w:left="360"/>
      </w:pPr>
      <w:r>
        <w:t xml:space="preserve">• </w:t>
      </w:r>
      <w:r>
        <w:rPr>
          <w:b w:val="0"/>
          <w:i w:val="0"/>
        </w:rPr>
        <w:t>Hãy học cách nhận ra những khoảnh khắc này và nhẹ nhàng đưa mình trở lại</w:t>
      </w:r>
    </w:p>
    <w:p>
      <w:pPr>
        <w:spacing w:after="80"/>
        <w:ind w:left="360"/>
      </w:pPr>
      <w:r>
        <w:t xml:space="preserve">• </w:t>
      </w:r>
      <w:r>
        <w:rPr>
          <w:b w:val="0"/>
          <w:i w:val="0"/>
        </w:rPr>
        <w:t>Dùng những nghi thức nhỏ để giữ mình vững vàng</w:t>
      </w:r>
    </w:p>
    <w:p>
      <w:pPr>
        <w:spacing w:after="80"/>
      </w:pPr>
      <w:r>
        <w:rPr>
          <w:b w:val="0"/>
          <w:i w:val="0"/>
        </w:rPr>
        <w:t>Trước khi có con, tôi đã biết rằng làm cha mẹ sẽ là điều khó khăn nhất mình từng làm. Nhưng tôi chấp nhận điều đó. Vì sao ư? Vì tôi nghĩ mình sẽ cảm thấy niềm vui nhiều hơn hẳn nỗi đau. Đáng buồn thay, mọi chuyện không như vậy.</w:t>
      </w:r>
    </w:p>
    <w:p>
      <w:pPr>
        <w:spacing w:after="80"/>
      </w:pPr>
      <w:r>
        <w:rPr>
          <w:b w:val="0"/>
          <w:i w:val="0"/>
        </w:rPr>
        <w:t>Thành thật mà nói, tôi hiếm khi cảm thấy niềm vui trong hai năm đầu làm bố. Con gái tôi, Maisie, mắc chứng đau bụng quặn và trào ngược axit, và nói chung là rất khó ngủ. Vào những ngày tốt lành, con cực kỳ cáu kỉnh. Vào những ngày tồi tệ, con hoàn toàn không thể dỗ nổi. Có lần trên chuyến xe sáu tiếng, con gào khóc suốt cả chặng đường. Và đây không phải là chuyện hiếm gặp. Đây chính là cuộc sống của chúng tôi.</w:t>
      </w:r>
    </w:p>
    <w:p>
      <w:pPr>
        <w:spacing w:after="80"/>
      </w:pPr>
      <w:r>
        <w:rPr>
          <w:b w:val="0"/>
          <w:i w:val="0"/>
        </w:rPr>
        <w:t>Tôi không thể tin nổi. Mọi người đều bảo tôi rằng đây sẽ là quãng thời gian hạnh phúc nhất trong đời tôi. Thay vào đó, nó lại giống như quãng thời gian tồi tệ nhất. Tôi kiệt sức, bối rối, chán nản. Ở nhà, tôi cảm thấy như một đám cháy báo động năm hồi. Ở chỗ làm, tôi cảm thấy như một thây ma.</w:t>
      </w:r>
    </w:p>
    <w:p>
      <w:pPr>
        <w:spacing w:after="80"/>
      </w:pPr>
      <w:r>
        <w:rPr>
          <w:b w:val="0"/>
          <w:i w:val="0"/>
        </w:rPr>
        <w:t>Tôi không nhớ nhiều về khoảng thời gian đó. Những ngày sinh nhật, những bước đi đầu tiên, từ đầu tiên. Nhưng tôi nhớ rõ cô con gái bé bỏng của mình, khuôn mặt đỏ như con tôm hùm Maine luộc chín, gào khóc cầu cứu tôi. Mọi thứ khác đều mờ ảo.</w:t>
      </w:r>
    </w:p>
    <w:p>
      <w:pPr>
        <w:spacing w:after="80"/>
      </w:pPr>
      <w:r>
        <w:rPr>
          <w:b w:val="0"/>
          <w:i w:val="0"/>
        </w:rPr>
        <w:t>Đó là lý do khi con trai tôi, Willie, chào đời, tôi thề sẽ trân trọng từng âm thanh, từng nụ cười, từng cử chỉ. Tôi muốn giành lại những gì mình đã đánh mất. Tôi cũng đã có những khoảnh khắc của mình. Đôi khi tôi có thể hoàn toàn hiện diện. Dừng lại và tận hưởng những điều nhỏ bé. Tôi yêu cái cách Willie phá lên cười mỗi khi mắc lỗi, như bị ngã hay bị kẹt tay trong áo. Tôi cố gắng làm điều tương tự với Maisie, đặc biệt chú ý khi con nói.</w:t>
      </w:r>
    </w:p>
    <w:p>
      <w:pPr>
        <w:spacing w:after="80"/>
      </w:pPr>
      <w:r>
        <w:rPr>
          <w:b w:val="0"/>
          <w:i w:val="0"/>
        </w:rPr>
        <w:t>Khi tôi ở trong trạng thái cực kỳ tỉnh thức này, khi tôi cố gắng vun đắp niềm vui, tôi vui tươi hơn, hiện diện hơn và biết ơn hơn. Tôi hạnh phúc hơn nhiều. Nhưng thật không dễ để duy trì.</w:t>
      </w:r>
    </w:p>
    <w:p>
      <w:pPr>
        <w:spacing w:after="80"/>
      </w:pPr>
      <w:r>
        <w:rPr>
          <w:b w:val="0"/>
          <w:i w:val="0"/>
        </w:rPr>
        <w:t>Các con tôi đã dạy tôi rằng niềm vui là một công việc, rằng chính tôi phải tìm ra nó và tận hưởng nó. Tôi đã cố gắng rất nhiều. Tôi nợ các con điều đó và tôi nợ chính mình điều đó, nhưng đó là một cuộc vật lộn.</w:t>
      </w:r>
    </w:p>
    <w:p>
      <w:pPr>
        <w:spacing w:after="80"/>
      </w:pPr>
      <w:r>
        <w:rPr>
          <w:b w:val="0"/>
          <w:i w:val="0"/>
        </w:rPr>
        <w:t>Rõ ràng là tôi cần chút giúp đỡ, nên tôi đã mời huấn luyện viên phát triển khả năng lãnh đạo Amy Jen Su, người giúp khách hàng nâng cao sức bền và hiệu quả trong công việc.</w:t>
      </w:r>
    </w:p>
    <w:p>
      <w:pPr>
        <w:spacing w:after="80"/>
      </w:pPr>
      <w:r>
        <w:rPr>
          <w:b/>
          <w:i w:val="0"/>
        </w:rPr>
        <w:t>KEVIN EVERS:</w:t>
      </w:r>
      <w:r>
        <w:rPr>
          <w:b w:val="0"/>
          <w:i w:val="0"/>
        </w:rPr>
        <w:t xml:space="preserve"> </w:t>
      </w:r>
      <w:r>
        <w:rPr>
          <w:b w:val="0"/>
          <w:i/>
        </w:rPr>
        <w:t>Amy, vấn đề lớn nhất mà chị trình bày trong cuốn sách</w:t>
      </w:r>
      <w:r>
        <w:rPr>
          <w:b w:val="0"/>
          <w:i w:val="0"/>
        </w:rPr>
        <w:t xml:space="preserve"> The Leader You Want to Be </w:t>
      </w:r>
      <w:r>
        <w:rPr>
          <w:b w:val="0"/>
          <w:i/>
        </w:rPr>
        <w:t>là vấn đề tôi đã đối mặt kể từ khi trở thành một bậc cha mẹ đi làm: tôi hiếm khi cảm thấy mình là người mà mình muốn trở thành. Tôi hiếm khi cảm thấy mình là người lao động mà mình muốn trở thành. Tôi hiếm khi cảm thấy mình là bậc cha mẹ mà mình muốn trở thành. Khi đọc cuốn sách của chị, tôi thấy nhiều tâm hồn đồng điệu. Ngay trang đầu tiên, chị có sự tương phản tuyệt vời giữa Nhà lãnh đạo A và Nhà lãnh đạo B. Chị có thể mô tả điều đó không?</w:t>
      </w:r>
    </w:p>
    <w:p>
      <w:pPr>
        <w:spacing w:after="80"/>
      </w:pPr>
      <w:r>
        <w:rPr>
          <w:b/>
          <w:i w:val="0"/>
        </w:rPr>
        <w:t>AMY JEN SU:</w:t>
      </w:r>
      <w:r>
        <w:rPr>
          <w:b w:val="0"/>
          <w:i w:val="0"/>
        </w:rPr>
        <w:t xml:space="preserve"> Chắc chắn rồi, Kevin. Nhà lãnh đạo A và Nhà lãnh đạo B theo một cách nào đó chính là tất cả chúng ta. Ai cũng có một phần Nhà lãnh đạo A trong mình. Đó là khi chúng ta có thể đón nhận khoảnh khắc hiện tại với sự cởi mở hơn một chút—một góc nhìn rộng hơn, bao quát hơn—và bằng cách nào đó chúng ta bơi thuận theo dòng chảy và cảm thấy nhẹ nhàng, hiệu quả hơn một chút.</w:t>
      </w:r>
    </w:p>
    <w:p>
      <w:pPr>
        <w:spacing w:after="80"/>
      </w:pPr>
      <w:r>
        <w:rPr>
          <w:b w:val="0"/>
          <w:i w:val="0"/>
        </w:rPr>
        <w:t>Ngược lại, tất cả chúng ta đều có phản ứng Leader B với cuộc sống. Nó gần giống như khi bạn biết mình thức dậy nhầm bên giường vậy. Góc nhìn của bạn về cuộc sống trở nên hẹp hơn; mọi thứ xảy ra có vẻ mang tính cá nhân hơn một chút; và rốt cuộc chúng ta phản ứng nhiều hơn, bị choáng ngợp nhiều hơn, căng thẳng nhiều hơn. Và vậy nên toàn bộ ý tưởng về Leader A và Leader B là để nói rằng, "Này, bạn không đơn độc trong chuyện này." Tất cả chúng ta đều có những phản ứng này với cuộc sống, A và B, và phương pháp heuristic (heuristic) cùng ngôn ngữ đó thực sự được tạo ra chỉ để cho bạn cơ hội nói rằng, "Làm sao tôi nhận ra điều này và làm sao tôi, với nhiều lòng trắc ẩn hơn, nhẹ nhàng đưa mình trở về A?"</w:t>
      </w:r>
    </w:p>
    <w:p>
      <w:pPr>
        <w:spacing w:after="80"/>
      </w:pPr>
      <w:r>
        <w:rPr>
          <w:b/>
          <w:i w:val="0"/>
        </w:rPr>
        <w:t>KE:</w:t>
      </w:r>
      <w:r>
        <w:rPr>
          <w:b w:val="0"/>
          <w:i w:val="0"/>
        </w:rPr>
        <w:t xml:space="preserve"> </w:t>
      </w:r>
      <w:r>
        <w:rPr>
          <w:b w:val="0"/>
          <w:i/>
        </w:rPr>
        <w:t>Trước khi tôi làm cha mẹ đi làm, tôi cảm thấy mình ở chế độ Leader A hầu hết thời gian. Rồi tôi trở thành cha mẹ đi làm, và mức độ căng thẳng vượt xa mọi giới hạn. Tôi có quá nhiều thứ đang diễn ra và tôi có đứa con nhỏ xinh xắn này, vậy mà thật khó để cảm nhận niềm vui trong những khoảnh khắc ấy. Ở chỗ làm, tôi cảm thấy như được tăng tốc. Tôi phấn đấu nhiều hơn bao giờ hết. Trước đây tôi rất chú tâm vào điều gì mang lại cho tôi mục đích, điều gì mang lại cho tôi ý nghĩa, nhưng rồi với đứa bé này, tôi cảm thấy thôi thúc phải chu cấp cho con, và tôi nghĩ mình đã làm quá đà—"Tôi cần được thăng chức, tôi cần tiếp tục thăng tiến trong sự nghiệp"—và tôi mất tập trung vào điều thực sự quan trọng</w:t>
      </w:r>
      <w:r>
        <w:rPr>
          <w:b w:val="0"/>
          <w:i w:val="0"/>
        </w:rPr>
        <w:t>.</w:t>
      </w:r>
    </w:p>
    <w:p>
      <w:pPr>
        <w:spacing w:after="80"/>
      </w:pPr>
      <w:r>
        <w:rPr>
          <w:b/>
          <w:i w:val="0"/>
        </w:rPr>
        <w:t>AS:</w:t>
      </w:r>
      <w:r>
        <w:rPr>
          <w:b w:val="0"/>
          <w:i w:val="0"/>
        </w:rPr>
        <w:t xml:space="preserve"> Một thay đổi cuộc sống như có con mang theo sự thay đổi hoàn toàn về dải băng thông (bandwidth) và khả năng của chúng ta—tôi biết, giờ tôi có một đứa con 15 tuổi. Đột nhiên con bạn chào đời và thật sự không có đủ giờ trong ngày. Những chữ "phải" trong đầu chúng ta cứ ngày càng lớn hơn. Đột nhiên trở thành cha mẹ mang đến toàn bộ nghịch lý và dải rộng cảm xúc của con người: "Sao với một sinh linh vui vẻ, tuyệt vời này trong đời mình, mình lại cũng căng thẳng hơn, cuống cuồng hơn, buồn bực hơn bao giờ hết?" Nhận ra rằng bạn không đơn độc trong việc mang những cảm xúc này là điều vô cùng quan trọng.</w:t>
      </w:r>
    </w:p>
    <w:p>
      <w:pPr>
        <w:spacing w:after="80"/>
      </w:pPr>
      <w:r>
        <w:rPr>
          <w:b/>
          <w:i w:val="0"/>
        </w:rPr>
        <w:t>KE:</w:t>
      </w:r>
      <w:r>
        <w:rPr>
          <w:b w:val="0"/>
          <w:i w:val="0"/>
        </w:rPr>
        <w:t xml:space="preserve"> </w:t>
      </w:r>
      <w:r>
        <w:rPr>
          <w:b w:val="0"/>
          <w:i/>
        </w:rPr>
        <w:t>Tôi cảm thấy rằng là cha mẹ đi làm thì thật sự khó khăn và chúng ta sẽ có những ngày B. Đó là lý do tôi yêu thích sự tương tác giữa Leader A và Leader B, bởi vì chúng ta nên phấn đấu đến trạng thái Leader A, nhưng đó không nhất thiết là điều chúng ta sẽ cảm nhận từng phút trong ngày. Tôi cảm thấy rất nhiều lòng tự trắc ẩn khi đọc sách của chị. Những trở ngại nào cản trở chúng ta cảm thấy mình là Leader A hầu hết thời gian?</w:t>
      </w:r>
    </w:p>
    <w:p>
      <w:pPr>
        <w:spacing w:after="80"/>
      </w:pPr>
      <w:r>
        <w:rPr>
          <w:b/>
          <w:i w:val="0"/>
        </w:rPr>
        <w:t>AS:</w:t>
      </w:r>
      <w:r>
        <w:rPr>
          <w:b w:val="0"/>
          <w:i w:val="0"/>
        </w:rPr>
        <w:t xml:space="preserve"> Một trong số đó chỉ là thời gian. Chúng ta đang cố nhồi nhét tất cả những thứ mình hy vọng làm được cả với tư cách cha mẹ lẫn với tư cách người đi làm chuyên nghiệp. Đột nhiên chúng ta không chỉ chịu trách nhiệm và có bổn phận trong công việc—chúng ta cảm thấy cả một gánh nặng trách nhiệm mới mẻ với tư cách cha mẹ trong việc muốn chu cấp và muốn có mặt. Cố gắng là Leader A 100% thời gian là kỳ vọng mình thành siêu nhân, và đó hoàn toàn không phải là ý định. Khi tôi ra ngoài thực tế nói chuyện với các chuyên gia, con số cao nhất tôi từng nghe từ bất kỳ ai là tỷ lệ 60/40. Tôi nghĩ câu hỏi không phải là, "Làm sao tôi là Leader A mọi lúc?"; mà thật sự là "Trọng tâm của tôi là gì, A hay B? Phản ứng của tôi với cuộc sống là gì, A hay B? Và tôi có thể nhận ra khi mình đang trượt vào chế độ B không? Và tôi có thể đưa mình trở lại một cách đầy trắc ẩn không?"</w:t>
      </w:r>
    </w:p>
    <w:p>
      <w:pPr>
        <w:spacing w:after="80"/>
      </w:pPr>
      <w:r>
        <w:rPr>
          <w:b/>
          <w:i w:val="0"/>
        </w:rPr>
        <w:t>KE:</w:t>
      </w:r>
      <w:r>
        <w:rPr>
          <w:b w:val="0"/>
          <w:i w:val="0"/>
        </w:rPr>
        <w:t xml:space="preserve"> </w:t>
      </w:r>
      <w:r>
        <w:rPr>
          <w:b w:val="0"/>
          <w:i/>
        </w:rPr>
        <w:t>Đôi khi nếu tôi không cẩn thận, tôi có xu hướng trượt vào chế độ B mà thậm chí không nhận ra. Và nó có thể kéo dài nhiều ngày hoặc nhiều tuần, và trong một số trường hợp có thể kéo dài nhiều tháng. Tôi như cá ở trong nước. Tôi cần những mẹo tinh thần và những thứ để đảm bảo mình không rơi vào cái bẫy đó</w:t>
      </w:r>
      <w:r>
        <w:rPr>
          <w:b w:val="0"/>
          <w:i w:val="0"/>
        </w:rPr>
        <w:t>.</w:t>
      </w:r>
    </w:p>
    <w:p>
      <w:pPr>
        <w:spacing w:after="80"/>
      </w:pPr>
      <w:r>
        <w:rPr>
          <w:b/>
          <w:i w:val="0"/>
        </w:rPr>
        <w:t>AS:</w:t>
      </w:r>
      <w:r>
        <w:rPr>
          <w:b w:val="0"/>
          <w:i w:val="0"/>
        </w:rPr>
        <w:t xml:space="preserve"> Ừ, tôi nghĩ cái dốc trơn trượt giữa A và B tồn tại với tất cả chúng ta. Tất cả chúng ta đều dễ bị tổn thương vì nó. Như bạn nói, hãy cố nhận ra những tín hiệu khi bạn đang chuyển dịch. Với tôi, khi tôi bắt đầu thò tay vào tủ đựng thức ăn nhiều, và tôi thấy mình mỗi giờ đều nói, "Tôi xứng đáng có một thanh kẹo hoặc một gói khoai tây chiên," thì tôi chỉ đang cố tìm cách đối phó. Tôi bắt đầu trượt vào chế độ B. Biết được những tín hiệu của chính mình là một phần rất quan trọng trong việc này.</w:t>
      </w:r>
    </w:p>
    <w:p>
      <w:pPr>
        <w:spacing w:after="80"/>
      </w:pPr>
      <w:r>
        <w:rPr>
          <w:b/>
          <w:i w:val="0"/>
        </w:rPr>
        <w:t>KE:</w:t>
      </w:r>
      <w:r>
        <w:rPr>
          <w:b w:val="0"/>
          <w:i w:val="0"/>
        </w:rPr>
        <w:t xml:space="preserve"> </w:t>
      </w:r>
      <w:r>
        <w:rPr>
          <w:b w:val="0"/>
          <w:i/>
        </w:rPr>
        <w:t>Vợ tôi và tôi đã thiết kế một tín hiệu với nhau để nhận ra khi chúng tôi ở chế độ B. Phần lớn điều đó liên quan đến việc thiếu ngủ. Một trong hai người sẽ bắt đầu nói lảm nhảm, hoặc chúng tôi sẽ rơi xuống cái dốc trơn trượt của sự tiêu cực, và chúng tôi sẽ chỉ nói với nhau, "Chúng ta chỉ đang mệt thôi." Và nó giống như một vốc nước tạt vào mặt. Bạn kiểu, "Ồ, được rồi. Giờ mình đang ở chế độ B. Mình có thể làm gì để thoát khỏi chế độ đó?"</w:t>
      </w:r>
    </w:p>
    <w:p>
      <w:pPr>
        <w:spacing w:after="80"/>
      </w:pPr>
      <w:r>
        <w:rPr>
          <w:b/>
          <w:i w:val="0"/>
        </w:rPr>
        <w:t>AS:</w:t>
      </w:r>
      <w:r>
        <w:rPr>
          <w:b w:val="0"/>
          <w:i w:val="0"/>
        </w:rPr>
        <w:t xml:space="preserve"> Tôi thích việc chỉ gọi tên điều thực sự đang diễn ra: "Tôi mệt." "Chúng ta không ngủ đủ." Và thừa nhận điều đó thường có thể là khoảnh khắc thức tỉnh kiểu "Chà, giờ hãy đối thoại xem, làm sao chúng ta thay phiên nhau? Ai được nạp đầy bình xăng tối nay, rồi tôi sẽ đổi cho bạn tối hôm sau?"</w:t>
      </w:r>
    </w:p>
    <w:p>
      <w:pPr>
        <w:spacing w:after="80"/>
      </w:pPr>
      <w:r>
        <w:rPr>
          <w:b/>
          <w:i w:val="0"/>
        </w:rPr>
        <w:t>KE:</w:t>
      </w:r>
      <w:r>
        <w:rPr>
          <w:b w:val="0"/>
          <w:i w:val="0"/>
        </w:rPr>
        <w:t xml:space="preserve"> </w:t>
      </w:r>
      <w:r>
        <w:rPr>
          <w:b w:val="0"/>
          <w:i/>
        </w:rPr>
        <w:t>Chị nói nhiều về hiện diện và tạm dừng trong sách của mình. Và tôi cảm thấy hai điều đó thật sự quan trọng để nuôi dưỡng và cảm nhận niềm vui. Tôi biết những điều này khó đạt được, đặc biệt là khi làm cha mẹ đi làm, nhưng chị có lời khuyên nào về cách tạo ra nhiều nhận thức hơn và nhiều khoảng tạm dừng hơn trong cuộc sống của chúng ta không?</w:t>
      </w:r>
    </w:p>
    <w:p>
      <w:pPr>
        <w:spacing w:after="80"/>
      </w:pPr>
      <w:r>
        <w:rPr>
          <w:b/>
          <w:i w:val="0"/>
        </w:rPr>
        <w:t>AS:</w:t>
      </w:r>
      <w:r>
        <w:rPr>
          <w:b w:val="0"/>
          <w:i w:val="0"/>
        </w:rPr>
        <w:t xml:space="preserve"> Chúng đi đôi với nhau. Đầu tiên, chỉ là nhận thức về tầm quan trọng của nó. Thứ hai, những nghi thức rất quan trọng trong cuộc sống. Nó không cần phải là 45 phút đi học lớp yoga. Nó có thể đơn giản như cho phép bản thân mỗi ngày được chuyển tiếp từ công việc về nhà. Tôi nghĩ chúng ta chỉ cần có khoảnh khắc đó kiểu "</w:t>
      </w:r>
      <w:r>
        <w:rPr>
          <w:b w:val="0"/>
          <w:i/>
        </w:rPr>
        <w:t>Được rồi, tôi sắp chuyển tiếp từ công việc về nhà. Tôi cần cho phép mình gập nắp laptop lại."</w:t>
      </w:r>
      <w:r>
        <w:rPr>
          <w:b w:val="0"/>
          <w:i w:val="0"/>
        </w:rPr>
        <w:t xml:space="preserve"> Và đôi khi đó chỉ là dành năm phút để tái định tâm, ngồi trên ghế, hít một hơi. Tôi là người rất thích các kỹ thuật thở nhanh và gọn. Nếu chúng ta hít vào trong bốn nhịp đếm và giữ trong bảy nhịp, rồi thở ra trong tám nhịp, thật kỳ diệu khi hai vòng thở có thể đưa tâm trí, trái tim và cơ thể chúng ta trở lại với nhau.</w:t>
      </w:r>
    </w:p>
    <w:p>
      <w:pPr>
        <w:spacing w:after="80"/>
      </w:pPr>
      <w:r>
        <w:rPr>
          <w:b/>
          <w:i w:val="0"/>
        </w:rPr>
        <w:t>KE:</w:t>
      </w:r>
      <w:r>
        <w:rPr>
          <w:b w:val="0"/>
          <w:i w:val="0"/>
        </w:rPr>
        <w:t xml:space="preserve"> </w:t>
      </w:r>
      <w:r>
        <w:rPr>
          <w:b w:val="0"/>
          <w:i/>
        </w:rPr>
        <w:t>Chị có lời khuyên chia tay nào cho một người như tôi, người cảm thấy mình ở chế độ Leader B nhiều hơn Leader A không?</w:t>
      </w:r>
    </w:p>
    <w:p>
      <w:pPr>
        <w:spacing w:after="80"/>
      </w:pPr>
      <w:r>
        <w:rPr>
          <w:b/>
          <w:i w:val="0"/>
        </w:rPr>
        <w:t>AS:</w:t>
      </w:r>
      <w:r>
        <w:rPr>
          <w:b w:val="0"/>
          <w:i w:val="0"/>
        </w:rPr>
        <w:t xml:space="preserve"> Tôi chỉ muốn nói, Kevin ạ, rằng tôi cảm thấy rất an ủi khi biết mình ở ngay đó cùng với bạn. Tôi đã huấn luyện rất lâu và chắc chắn không có mọi câu trả lời, và phần lớn cuốn sách thực ra là việc tôi sắp xếp lại và cố gắng chấp nhận sự thật rằng A và B có lẽ chỉ là một điều kiện của cuộc sống. Chúng ta sẽ di chuyển vào ra cả hai trạng thái đó. Nhưng chúng ta có thể tử tế với bản thân hơn một chút.</w:t>
      </w:r>
    </w:p>
    <w:p>
      <w:pPr>
        <w:spacing w:after="80"/>
      </w:pPr>
      <w:r>
        <w:rPr>
          <w:b w:val="0"/>
          <w:i/>
        </w:rPr>
        <w:t>Phỏng theo "Family Management: Everyday Joys" trên</w:t>
      </w:r>
      <w:r>
        <w:rPr>
          <w:b w:val="0"/>
          <w:i w:val="0"/>
        </w:rPr>
        <w:t xml:space="preserve"> Women at Work </w:t>
      </w:r>
      <w:r>
        <w:rPr>
          <w:b w:val="0"/>
          <w:i/>
        </w:rPr>
        <w:t>(podcast), ngày 12 tháng 4 năm 2021</w:t>
      </w:r>
      <w:r>
        <w:rPr>
          <w:b w:val="0"/>
          <w:i w:val="0"/>
        </w:rPr>
        <w:t>.</w:t>
      </w:r>
    </w:p>
    <w:p>
      <w:pPr>
        <w:pStyle w:val="Heading1"/>
      </w:pPr>
      <w:r>
        <w:rPr>
          <w:rFonts w:ascii="Calibri" w:hAnsi="Calibri"/>
          <w:b/>
          <w:i w:val="0"/>
          <w:sz w:val="40"/>
        </w:rPr>
        <w:t>Mục 5</w:t>
      </w:r>
    </w:p>
    <w:p>
      <w:pPr>
        <w:pStyle w:val="Heading1"/>
      </w:pPr>
      <w:r>
        <w:rPr>
          <w:rFonts w:ascii="Calibri" w:hAnsi="Calibri"/>
          <w:b/>
          <w:i w:val="0"/>
          <w:sz w:val="40"/>
        </w:rPr>
        <w:t>Hôm nay Cộng 20 Năm</w:t>
      </w:r>
    </w:p>
    <w:p>
      <w:pPr>
        <w:pStyle w:val="Heading1"/>
      </w:pPr>
      <w:r>
        <w:rPr>
          <w:rFonts w:ascii="Calibri" w:hAnsi="Calibri"/>
          <w:b/>
          <w:i/>
          <w:sz w:val="40"/>
        </w:rPr>
        <w:t>Tương lai sự nghiệp của bạn khi vừa làm cha mẹ vừa đi làm</w:t>
      </w:r>
    </w:p>
    <w:p>
      <w:pPr>
        <w:pStyle w:val="Heading1"/>
      </w:pPr>
      <w:r>
        <w:rPr>
          <w:rFonts w:ascii="Calibri" w:hAnsi="Calibri"/>
          <w:b/>
          <w:i w:val="0"/>
          <w:sz w:val="40"/>
        </w:rPr>
        <w:t>Khởi động lại sự nghiệp sau kỳ nghỉ thai sản</w:t>
      </w:r>
    </w:p>
    <w:p>
      <w:pPr>
        <w:spacing w:after="80"/>
      </w:pPr>
      <w:r>
        <w:rPr>
          <w:b w:val="0"/>
          <w:i/>
        </w:rPr>
        <w:t>bởi Lisa Quest</w:t>
      </w:r>
    </w:p>
    <w:p>
      <w:pPr>
        <w:pStyle w:val="Heading2"/>
      </w:pPr>
      <w:r>
        <w:rPr>
          <w:rFonts w:ascii="Calibri" w:hAnsi="Calibri"/>
          <w:b/>
          <w:i w:val="0"/>
          <w:sz w:val="32"/>
        </w:rPr>
        <w:t>Tóm tắt nhanh</w:t>
      </w:r>
    </w:p>
    <w:p>
      <w:pPr>
        <w:spacing w:after="80"/>
        <w:ind w:left="360"/>
      </w:pPr>
      <w:r>
        <w:t xml:space="preserve">• </w:t>
      </w:r>
      <w:r>
        <w:rPr>
          <w:b w:val="0"/>
          <w:i w:val="0"/>
        </w:rPr>
        <w:t>Xác định mục tiêu sự nghiệp của bạn</w:t>
      </w:r>
    </w:p>
    <w:p>
      <w:pPr>
        <w:spacing w:after="80"/>
        <w:ind w:left="360"/>
      </w:pPr>
      <w:r>
        <w:t xml:space="preserve">• </w:t>
      </w:r>
      <w:r>
        <w:rPr>
          <w:b w:val="0"/>
          <w:i w:val="0"/>
        </w:rPr>
        <w:t>Cắt bỏ những nhiệm vụ và cuộc họp không giúp bạn tiến gần mục tiêu</w:t>
      </w:r>
    </w:p>
    <w:p>
      <w:pPr>
        <w:spacing w:after="80"/>
        <w:ind w:left="360"/>
      </w:pPr>
      <w:r>
        <w:t xml:space="preserve">• </w:t>
      </w:r>
      <w:r>
        <w:rPr>
          <w:b w:val="0"/>
          <w:i w:val="0"/>
        </w:rPr>
        <w:t>Tập trung vào những gì bạn có thể làm trong khoảng thời gian mình có</w:t>
      </w:r>
    </w:p>
    <w:p>
      <w:pPr>
        <w:spacing w:after="80"/>
        <w:ind w:left="360"/>
      </w:pPr>
      <w:r>
        <w:t xml:space="preserve">• </w:t>
      </w:r>
      <w:r>
        <w:rPr>
          <w:b w:val="0"/>
          <w:i w:val="0"/>
        </w:rPr>
        <w:t>Thường xuyên trò chuyện ở nơi làm việc và ở nhà</w:t>
      </w:r>
    </w:p>
    <w:p>
      <w:pPr>
        <w:spacing w:after="80"/>
        <w:ind w:left="360"/>
      </w:pPr>
      <w:r>
        <w:t xml:space="preserve">• </w:t>
      </w:r>
      <w:r>
        <w:rPr>
          <w:b w:val="0"/>
          <w:i w:val="0"/>
        </w:rPr>
        <w:t>Đánh giá lại mục tiêu và điều chỉnh hướng đi</w:t>
      </w:r>
    </w:p>
    <w:p>
      <w:pPr>
        <w:spacing w:after="80"/>
        <w:ind w:left="360"/>
      </w:pPr>
      <w:r>
        <w:t xml:space="preserve">• </w:t>
      </w:r>
      <w:r>
        <w:rPr>
          <w:b w:val="0"/>
          <w:i w:val="0"/>
        </w:rPr>
        <w:t>Lan tỏa điều tốt đẹp</w:t>
      </w:r>
    </w:p>
    <w:p>
      <w:pPr>
        <w:spacing w:after="80"/>
      </w:pPr>
      <w:r>
        <w:rPr>
          <w:b w:val="0"/>
          <w:i w:val="0"/>
        </w:rPr>
        <w:t>Quay lại sau kỳ nghỉ thai sản có thể là một bước ngoặt chông chênh, thường khiến người ta phải cắt giảm trách nhiệm hoặc rời bỏ công việc hoàn toàn. Trong khi nhiều phụ nữ chọn quay lại làm việc sau kỳ nghỉ thai sản, không ít người khác nhận ra điều đó không bền vững và đành nghỉ việc hoặc chuyển sang vai trò nhỏ hơn. Theo nghiên cứu gần đây tại Đại học Bristol và Đại học Essex ở Vương quốc Anh, 17% phụ nữ và 4% nam giới ngừng làm việc trong vòng năm năm sau khi sinh con. Nhà kinh tế học Harvard Claudia Goldin phát hiện rằng khoảng cách tiền lương theo giới ở Mỹ là lớn nhất đối với phụ nữ trong độ tuổi sinh nở sung mãn nhất.</w:t>
      </w:r>
    </w:p>
    <w:p>
      <w:pPr>
        <w:spacing w:after="80"/>
      </w:pPr>
      <w:r>
        <w:rPr>
          <w:b w:val="0"/>
          <w:i w:val="0"/>
        </w:rPr>
        <w:t>Việc xoay xở trong một hệ thống vốn không được thiết kế cho những con đường sự nghiệp cân bằng giữa công việc và gia đình dễ khiến bạn cảm thấy như đang làm một nhiệm vụ gần như bất khả thi, ngay cả trong thời điểm tốt đẹp nhất. Và khi thị trường việc làm yếu đi, nhiều người càng bi quan hơn về khả năng thuyết phục nhà tuyển dụng chấp nhận một thỏa thuận làm việc linh hoạt.</w:t>
      </w:r>
    </w:p>
    <w:p>
      <w:pPr>
        <w:spacing w:after="80"/>
      </w:pPr>
      <w:r>
        <w:rPr>
          <w:b w:val="0"/>
          <w:i w:val="0"/>
        </w:rPr>
        <w:t>Sau hai kỳ nghỉ thai sản, tôi nhận ra rằng một số công ty sẵn sàng để nhân viên thiết kế lại vị trí của mình theo cách không chỉ giúp họ tiếp tục sự nghiệp mà còn tăng tốc nó. Điều đó có nghĩa là đặt ra mục tiêu rõ ràng, phân tích kỹ lưỡng cách bạn dùng thời gian, chủ động không làm những việc không cốt lõi để đạt mục tiêu, giao tiếp quá mức cần thiết, rồi điều chỉnh hướng đi khi cần.</w:t>
      </w:r>
    </w:p>
    <w:p>
      <w:pPr>
        <w:pStyle w:val="Heading2"/>
      </w:pPr>
      <w:r>
        <w:rPr>
          <w:rFonts w:ascii="Calibri" w:hAnsi="Calibri"/>
          <w:b/>
          <w:i w:val="0"/>
          <w:sz w:val="32"/>
        </w:rPr>
        <w:t>Đặt mục tiêu rõ ràng</w:t>
      </w:r>
    </w:p>
    <w:p>
      <w:pPr>
        <w:spacing w:after="80"/>
      </w:pPr>
      <w:r>
        <w:rPr>
          <w:b w:val="0"/>
          <w:i w:val="0"/>
        </w:rPr>
        <w:t xml:space="preserve">Để bất kỳ bộ máy doanh nghiệp nào cố gắng đáp ứng mục tiêu sự nghiệp của bạn, trước tiên bạn cần xác định chúng. Nếu bạn không chắc ước mơ của mình là gì, không ai có thể giúp bạn biến chúng thành hiện thực. Vậy nên hãy lùi lại một bước và tự hỏi: Tôi </w:t>
      </w:r>
      <w:r>
        <w:rPr>
          <w:b w:val="0"/>
          <w:i/>
        </w:rPr>
        <w:t>thực sự</w:t>
      </w:r>
      <w:r>
        <w:rPr>
          <w:b w:val="0"/>
          <w:i w:val="0"/>
        </w:rPr>
        <w:t xml:space="preserve"> muốn gì?</w:t>
      </w:r>
    </w:p>
    <w:p>
      <w:pPr>
        <w:spacing w:after="80"/>
      </w:pPr>
      <w:r>
        <w:rPr>
          <w:b w:val="0"/>
          <w:i w:val="0"/>
        </w:rPr>
        <w:t>Mục tiêu trước mắt của bạn sau khi quay lại từ kỳ nghỉ thai sản là gì? Mục tiêu dài hạn của bạn là gì? Bạn có muốn một ngày nào đó điều hành công ty của mình không? Hay bạn muốn làm chậm sự nghiệp lại và tập trung cho gia đình? Hoặc bạn hy vọng có sự kết hợp của cả hai? Tất cả những lựa chọn này đều có thể hiệu quả—miễn là bạn trung thực với chính mình và với nhà tuyển dụng.</w:t>
      </w:r>
    </w:p>
    <w:p>
      <w:pPr>
        <w:spacing w:after="80"/>
      </w:pPr>
      <w:r>
        <w:rPr>
          <w:b w:val="0"/>
          <w:i w:val="0"/>
        </w:rPr>
        <w:t>Nếu bạn không thể diễn đạt rõ ràng câu trả lời của mình, kỳ nghỉ thai sản là thời điểm tuyệt vời để suy ngẫm về chúng. Thức dậy chăm một sinh linh bé bỏng lúc 3 giờ sáng có thể cho bạn chút thời gian để tự chiêm nghiệm. Với tôi, thật khó để hình dung các mục tiêu dài hạn và tìm cách đạt được chúng cho đến khi tôi tạm rời guồng quay công việc hằng ngày trong những kỳ nghỉ thai sản của mình. Trong kỳ nghỉ đầu tiên, tôi quyết tâm rằng mình muốn tiếp tục theo đuổi ngành tư vấn — một lĩnh vực mà ban lãnh đạo chủ yếu là nam giới — với vai trò đối tác tại công ty tư vấn Oliver Wyman. Nhưng tôi cũng muốn rời công việc mỗi ngày lúc 6 giờ chiều để dành thời gian cho gia đình, và tôi muốn nghỉ trọn tháng Tám để từ căn cứ của mình ở London đi thăm gia đình bên Canada.</w:t>
      </w:r>
    </w:p>
    <w:p>
      <w:pPr>
        <w:spacing w:after="80"/>
      </w:pPr>
      <w:r>
        <w:rPr>
          <w:b w:val="0"/>
          <w:i w:val="0"/>
        </w:rPr>
        <w:t>Trong kỳ nghỉ thứ hai, tôi quyết định rằng mình hy vọng sẽ đóng vai trò quan trọng trong việc xây dựng mảng tư vấn khu vực công của công ty và dẫn dắt mảng phòng chống tội phạm tài chính, nơi tôi sẽ tương tác rộng rãi và thường xuyên ở những cấp cao nhất của công ty, giám sát nhiều nhóm dự án ở nhiều quốc gia cùng một lúc. Nhưng tôi cũng muốn có thể ưu tiên gia đình bất cứ khi nào tôi cần. Tôi điều chỉnh lịch trình của mình cho phù hợp, nên giờ đây, thay vì rời công việc lúc 6 giờ chiều mỗi ngày, tôi có thể nghỉ một ngày thứ Hai mỗi tháng. Nếu tôi phải đưa con đi khám bác sĩ gấp, hoặc nếu bất kỳ điều gì trong hàng triệu khả năng khác bất ngờ xảy ra với cuộc sống gia đình tôi, tôi có thể gác công việc lại nếu cần hoặc thoải mái thống nhất với chồng rằng anh ấy sẽ xử lý tình huống đó. Ngược lại, nếu tôi phải làm việc vào buổi tối, tôi không để điều đó làm mình căng thẳng.</w:t>
      </w:r>
    </w:p>
    <w:p>
      <w:pPr>
        <w:pStyle w:val="Heading2"/>
      </w:pPr>
      <w:r>
        <w:rPr>
          <w:rFonts w:ascii="Calibri" w:hAnsi="Calibri"/>
          <w:b/>
          <w:i w:val="0"/>
          <w:sz w:val="32"/>
        </w:rPr>
        <w:t>Phân tích như điều tra pháp y cách bạn dùng thời gian</w:t>
      </w:r>
    </w:p>
    <w:p>
      <w:pPr>
        <w:spacing w:after="80"/>
      </w:pPr>
      <w:r>
        <w:rPr>
          <w:b w:val="0"/>
          <w:i w:val="0"/>
        </w:rPr>
        <w:t>Sau khi đã xác định được mục tiêu của mình, hãy phân tích như điều tra pháp y cách bạn dùng thời gian ở chỗ làm và cắt bỏ bất cứ thứ gì không khớp với mục tiêu của bạn. Trước khi nghỉ thai sản, hãy rõ ràng về việc bạn đang làm gì, đang làm với ai, và bạn định quay lại nhóm của mình như thế nào. Như vậy, khi trở lại, bạn có thể dễ dàng giao phó hoặc bỏ đi bất cứ thứ gì không giúp đẩy nhanh tiến độ.</w:t>
      </w:r>
    </w:p>
    <w:p>
      <w:pPr>
        <w:spacing w:after="80"/>
      </w:pPr>
      <w:r>
        <w:rPr>
          <w:b w:val="0"/>
          <w:i w:val="0"/>
        </w:rPr>
        <w:t>Với những người vốn đã làm việc khá tự chủ, điều này thường khá đơn giản. Nhưng nếu bạn ở vị trí cao hơn, bạn sẽ thường phải nói không nhiều hơn với các dự án hỗ trợ và các sáng kiến của công ty không liên quan trực tiếp đến tham vọng của bạn. Điều này có thể khó xử, vì có nguy cơ bị nhìn nhận là kém gắn bó với công ty nếu bạn từ chối công việc thêm. Dù vậy, bạn vẫn phải làm: Nếu bạn ôm quá nhiều, bạn có thể không hoàn thành tốt công việc hoặc các cam kết với gia đình, hoặc cả hai. Hãy thảo luận về sự cân bằng phù hợp với đồng nghiệp. Mọi người thường sẽ hiểu nếu bạn nói thật rõ ràng rằng bạn vẫn sẽ đóng góp ở mức độ rộng hơn như thế nào, nhưng theo một cách có chủ đích và đã được thống nhất bằng việc tập trung vào mục tiêu của bạn.</w:t>
      </w:r>
    </w:p>
    <w:p>
      <w:pPr>
        <w:spacing w:after="80"/>
      </w:pPr>
      <w:r>
        <w:rPr>
          <w:b w:val="0"/>
          <w:i w:val="0"/>
        </w:rPr>
        <w:t xml:space="preserve">Hãy tập trung vào những gì bạn </w:t>
      </w:r>
      <w:r>
        <w:rPr>
          <w:b w:val="0"/>
          <w:i/>
        </w:rPr>
        <w:t>có thể</w:t>
      </w:r>
      <w:r>
        <w:rPr>
          <w:b w:val="0"/>
          <w:i w:val="0"/>
        </w:rPr>
        <w:t xml:space="preserve"> làm trong khoảng thời gian mình có và làm thật xuất sắc. Khi tôi trở lại làm việc sau kỳ nghỉ thai sản thứ hai, tôi từ bỏ việc hỗ trợ một phần lớn trong hoạt động kinh doanh của công ty để chỉ tập trung xây dựng mảng tư vấn về tội phạm kinh tế với khu vực công. Thu hẹp trọng tâm như vậy cho phép tôi dành thời gian cần thiết để phát triển nội dung sâu sắc hơn nhiều trong lĩnh vực cụ thể của mình. Kết quả là, chúng tôi đã có thể hỗ trợ những trung tâm tài chính tinh vi nhất cải thiện khả năng phòng chống tội phạm tài chính của họ. Tôi nhớ việc hỗ trợ phần còn lại trong hoạt động kinh doanh của công ty. Nhưng tôi vẫn sẽ đưa ra quyết định y như vậy lần nữa.</w:t>
      </w:r>
    </w:p>
    <w:p>
      <w:pPr>
        <w:pStyle w:val="Heading2"/>
      </w:pPr>
      <w:r>
        <w:rPr>
          <w:rFonts w:ascii="Calibri" w:hAnsi="Calibri"/>
          <w:b/>
          <w:i w:val="0"/>
          <w:sz w:val="32"/>
        </w:rPr>
        <w:t>Giao tiếp thật nhiều</w:t>
      </w:r>
    </w:p>
    <w:p>
      <w:pPr>
        <w:spacing w:after="80"/>
      </w:pPr>
      <w:r>
        <w:rPr>
          <w:b w:val="0"/>
          <w:i w:val="0"/>
        </w:rPr>
        <w:t>Hãy giao tiếp thật nhiều về những khát vọng của bạn với nhà tuyển dụng, đồng nghiệp và gia đình một cách cởi mở và trung thực. Chia sẻ với sếp một kế hoạch nghỉ thai sản chi tiết, nêu rõ những gì bạn muốn đạt được cùng các khách hàng và lĩnh vực bạn muốn phụ trách. Sắp xếp các cuộc họp với sếp trước khi bạn nghỉ, khoảng một tháng trước khi bạn quay lại, và hằng tháng sau đó để thảo luận xem mọi việc đang diễn ra thế nào. Như vậy, họ có thể vào cuộc để hỗ trợ khi cần.</w:t>
      </w:r>
    </w:p>
    <w:p>
      <w:pPr>
        <w:spacing w:after="80"/>
      </w:pPr>
      <w:r>
        <w:rPr>
          <w:b w:val="0"/>
          <w:i w:val="0"/>
        </w:rPr>
        <w:t>Việc liên tục trò chuyện với người bạn đời ở nhà cũng rất quan trọng. Hãy thường xuyên kiểm tra xem sự cân bằng giữa công việc và cuộc sống gia đình của bạn đang diễn ra thế nào. Ở nhà tôi, điều này thay đổi mỗi tuần. Chúng tôi liên tục nói chuyện — hoặc nhắn tin cuống cuồng vào giữa ngày — về việc ai sẽ đón đứa lớn nhất từ nhà trẻ và ai có thể đi công tác vào ngày nào.</w:t>
      </w:r>
    </w:p>
    <w:p>
      <w:pPr>
        <w:pStyle w:val="Heading2"/>
      </w:pPr>
      <w:r>
        <w:rPr>
          <w:rFonts w:ascii="Calibri" w:hAnsi="Calibri"/>
          <w:b/>
          <w:i w:val="0"/>
          <w:sz w:val="32"/>
        </w:rPr>
        <w:t>Điều chỉnh hướng đi</w:t>
      </w:r>
    </w:p>
    <w:p>
      <w:pPr>
        <w:spacing w:after="80"/>
      </w:pPr>
      <w:r>
        <w:rPr>
          <w:b w:val="0"/>
          <w:i w:val="0"/>
        </w:rPr>
        <w:t>Hãy sẵn sàng điều chỉnh. Không thể biết được cảm giác vừa xoay xở gia đình vừa theo đuổi sự nghiệp là như thế nào cho đến khi bạn thực sự ở trong đó. Vậy nên hãy cởi mở với việc đánh giá lại mục tiêu và điều chỉnh hướng đi khi cần.</w:t>
      </w:r>
    </w:p>
    <w:p>
      <w:pPr>
        <w:spacing w:after="80"/>
      </w:pPr>
      <w:r>
        <w:rPr>
          <w:b w:val="0"/>
          <w:i w:val="0"/>
        </w:rPr>
        <w:t>Bạn có thể nhận ra mình làm được nhiều hơn mình tưởng. Khi mới trở lại sau kỳ nghỉ thai sản, tôi tin chắc rằng mình sẽ không thể đảm nhận nhiều vai trò tiếp xúc với khách hàng. Nhưng khi tôi đặt ra ranh giới và giao phó công việc tốt hơn, tôi nhận ra mình có nhiều thời gian trong ngày hơn mình tưởng và có thể dần dần đảm nhận nhiều hơn.</w:t>
      </w:r>
    </w:p>
    <w:p>
      <w:pPr>
        <w:spacing w:after="80"/>
      </w:pPr>
      <w:r>
        <w:rPr>
          <w:b w:val="0"/>
          <w:i w:val="0"/>
        </w:rPr>
        <w:t>Nhưng hãy chấp nhận rằng mọi việc cũng sẽ không phải lúc nào cũng diễn ra như bạn mong muốn. Tôi đã phải lùi lại khỏi một sáng kiến toàn cầu vì nhóm, trải rộng khắp nhiều múi giờ, lại họp đúng vào thời điểm tôi muốn ở nhà với các con trai mình. Sau những đêm mất ngủ vì con mọc răng, tôi đã làm mất bốn — đúng vậy, bốn — cuốn hộ chiếu và làm thất lạc vô số thẻ ngân hàng cùng những chiếc cốc cà phê du lịch. Có những lúc, căn bếp nhà chúng tôi trông như vừa bị lốc xoáy quét qua sau khi cả nhà vội vã lao ra khỏi cửa vào buổi sáng. Đừng để những sự cố kiểu này gây căng thẳng — hãy mỉm cười và nhận ra rằng bạn đang làm hết sức mình.</w:t>
      </w:r>
    </w:p>
    <w:p>
      <w:pPr>
        <w:spacing w:after="80"/>
      </w:pPr>
      <w:r>
        <w:rPr>
          <w:b w:val="0"/>
          <w:i w:val="0"/>
        </w:rPr>
        <w:t>Hãy cởi mở và trung thực khi những kế hoạch được vạch ra kỹ càng nhất của bạn đổ bể. Như vậy, cả nhóm rộng hơn có thể hiểu rằng hành trình này không phải lúc nào cũng dễ dàng.</w:t>
      </w:r>
    </w:p>
    <w:p>
      <w:pPr>
        <w:pStyle w:val="Heading2"/>
      </w:pPr>
      <w:r>
        <w:rPr>
          <w:rFonts w:ascii="Calibri" w:hAnsi="Calibri"/>
          <w:b/>
          <w:i w:val="0"/>
          <w:sz w:val="32"/>
        </w:rPr>
        <w:t>Hãy là người ủng hộ cho người khác</w:t>
      </w:r>
    </w:p>
    <w:p>
      <w:pPr>
        <w:spacing w:after="80"/>
      </w:pPr>
      <w:r>
        <w:rPr>
          <w:b w:val="0"/>
          <w:i w:val="0"/>
        </w:rPr>
        <w:t>Bằng cách mang trọn vẹn con người mình đến chỗ làm, bạn có thể khuyến khích nhà tuyển dụng suy nghĩ thấu đáo và vượt qua những trở ngại tiềm tàng trong việc hỗ trợ không chỉ các thỏa thuận làm việc linh hoạt của riêng bạn, mà còn của cả những người khác. Hãy chủ động và công khai ủng hộ những người ở vị trí tương tự. Hãy ủng hộ mọi người khi những rủi ro họ đã chấp nhận thất bại và nhắc nhở tổ chức, cũng như chính cá nhân đó, rằng chấp nhận rủi ro là một phần của thành công — điều quan trọng là giữ niềm tin vào năng lực tiềm ẩn của mỗi người.</w:t>
      </w:r>
    </w:p>
    <w:p>
      <w:pPr>
        <w:spacing w:after="80"/>
      </w:pPr>
      <w:r>
        <w:rPr>
          <w:b w:val="0"/>
          <w:i w:val="0"/>
        </w:rPr>
        <w:t>Dẫn dắt các sáng kiến cùng với những nhà lãnh đạo cấp cao trong tổ chức của bạn để hỗ trợ các mô hình làm việc mới. Ví dụ, một sáng kiến có tên “Men4Change” tại công ty chúng tôi được thiết kế nhằm thu hẹp khoảng cách giới trong các vị trí lãnh đạo cấp cao. Những người đàn ông cấp cao giúp tạo ra và hỗ trợ các phương án làm việc được thiết kế riêng cho nhiều phụ nữ có tiềm năng cao. Một chương trình “Boost” chỉ định những người bảo trợ (sponsor) để hỗ trợ các cá nhân trong mọi việc, từ thiết kế phương án làm việc linh hoạt trước khi nghỉ thai sản cho đến đảm bảo những kế hoạch đã thống nhất này được triển khai thành công sau đó.</w:t>
      </w:r>
    </w:p>
    <w:p>
      <w:pPr>
        <w:spacing w:after="80"/>
      </w:pPr>
      <w:r>
        <w:rPr>
          <w:b w:val="0"/>
          <w:i w:val="0"/>
        </w:rPr>
        <w:t>Chúng ta không chỉ có một mệnh lệnh đạo đức là phải tạo điều kiện cho nhiều người hơn có thể quay lại làm việc sau kỳ nghỉ thai sản, mà còn có một mệnh lệnh thương mại là phải phát triển những đội ngũ có hiệu suất tốt nhất. Khi bạn tự mình đối mặt với việc quay lại làm việc, hãy dành thời gian lùi lại một bước và xác định điều bạn thực sự muốn đạt được. Tìm những người bảo trợ (sponsor) có thể giúp bạn định hình và tăng tốc sự nghiệp theo cách của riêng bạn. Sau đó, hãy lan tỏa điều đó bằng cách trở thành một hình mẫu hiệu quả và là người bảo trợ cho những bậc cha mẹ mới khác đang từng bước thăng tiến sau bạn.</w:t>
      </w:r>
    </w:p>
    <w:p>
      <w:pPr>
        <w:spacing w:after="80"/>
      </w:pPr>
      <w:r>
        <w:rPr>
          <w:b w:val="0"/>
          <w:i/>
        </w:rPr>
        <w:t>Chuyển thể từ nội dung đăng trên hbr.org, ngày 9 tháng 4 năm 2020 (sản phẩm #H05JR3)</w:t>
      </w:r>
      <w:r>
        <w:rPr>
          <w:b w:val="0"/>
          <w:i w:val="0"/>
        </w:rPr>
        <w:t>.</w:t>
      </w:r>
    </w:p>
    <w:p>
      <w:pPr>
        <w:pStyle w:val="Heading1"/>
      </w:pPr>
      <w:r>
        <w:rPr>
          <w:rFonts w:ascii="Calibri" w:hAnsi="Calibri"/>
          <w:b/>
          <w:i w:val="0"/>
          <w:sz w:val="40"/>
        </w:rPr>
        <w:t>Cẩm nang sinh tồn cho cha mẹ đi làm</w:t>
      </w:r>
    </w:p>
    <w:p>
      <w:pPr>
        <w:spacing w:after="80"/>
      </w:pPr>
      <w:r>
        <w:rPr>
          <w:b w:val="0"/>
          <w:i/>
        </w:rPr>
        <w:t>bởi Daisy Dowling</w:t>
      </w:r>
    </w:p>
    <w:p>
      <w:pPr>
        <w:pStyle w:val="Heading2"/>
      </w:pPr>
      <w:r>
        <w:rPr>
          <w:rFonts w:ascii="Calibri" w:hAnsi="Calibri"/>
          <w:b/>
          <w:i w:val="0"/>
          <w:sz w:val="32"/>
        </w:rPr>
        <w:t>Tóm tắt nhanh</w:t>
      </w:r>
    </w:p>
    <w:p>
      <w:pPr>
        <w:spacing w:after="80"/>
        <w:ind w:left="360"/>
      </w:pPr>
      <w:r>
        <w:t xml:space="preserve">• </w:t>
      </w:r>
      <w:r>
        <w:rPr>
          <w:b w:val="0"/>
          <w:i w:val="0"/>
        </w:rPr>
        <w:t>Tập dượt trước các giai đoạn chuyển tiếp của bạn</w:t>
      </w:r>
    </w:p>
    <w:p>
      <w:pPr>
        <w:spacing w:after="80"/>
        <w:ind w:left="360"/>
      </w:pPr>
      <w:r>
        <w:t xml:space="preserve">• </w:t>
      </w:r>
      <w:r>
        <w:rPr>
          <w:b w:val="0"/>
          <w:i w:val="0"/>
        </w:rPr>
        <w:t>Rà soát lại các cam kết của bạn</w:t>
      </w:r>
    </w:p>
    <w:p>
      <w:pPr>
        <w:spacing w:after="80"/>
        <w:ind w:left="360"/>
      </w:pPr>
      <w:r>
        <w:t xml:space="preserve">• </w:t>
      </w:r>
      <w:r>
        <w:rPr>
          <w:b w:val="0"/>
          <w:i w:val="0"/>
        </w:rPr>
        <w:t>Lên kế hoạch cho lịch của bạn</w:t>
      </w:r>
    </w:p>
    <w:p>
      <w:pPr>
        <w:spacing w:after="80"/>
        <w:ind w:left="360"/>
      </w:pPr>
      <w:r>
        <w:t xml:space="preserve">• </w:t>
      </w:r>
      <w:r>
        <w:rPr>
          <w:b w:val="0"/>
          <w:i w:val="0"/>
        </w:rPr>
        <w:t>Định hình và tái định hình thông điệp của bạn với tư cách cha mẹ đi làm</w:t>
      </w:r>
    </w:p>
    <w:p>
      <w:pPr>
        <w:spacing w:after="80"/>
        <w:ind w:left="360"/>
      </w:pPr>
      <w:r>
        <w:t xml:space="preserve">• </w:t>
      </w:r>
      <w:r>
        <w:rPr>
          <w:b w:val="0"/>
          <w:i w:val="0"/>
        </w:rPr>
        <w:t>Sử dụng lối tư duy “hôm nay cộng 20 năm”</w:t>
      </w:r>
    </w:p>
    <w:p>
      <w:pPr>
        <w:spacing w:after="80"/>
        <w:ind w:left="360"/>
      </w:pPr>
      <w:r>
        <w:t xml:space="preserve">• </w:t>
      </w:r>
      <w:r>
        <w:rPr>
          <w:b w:val="0"/>
          <w:i w:val="0"/>
        </w:rPr>
        <w:t>Xem lại và tái định hình bản sắc nghề nghiệp cùng thương hiệu cá nhân của bạn</w:t>
      </w:r>
    </w:p>
    <w:p>
      <w:pPr>
        <w:spacing w:after="80"/>
      </w:pPr>
      <w:r>
        <w:rPr>
          <w:b w:val="0"/>
          <w:i w:val="0"/>
        </w:rPr>
        <w:t>Jacob là đối tác tại một công ty tư vấn danh tiếng và—trong niềm vui sướng—là một người cha sắp chào đón con. Tuy nhiên, khi ngày dự sinh đến gần, anh ngày càng lo lắng. Anh và vợ, một bác sĩ làm việc nhiều giờ, sẽ tìm được dịch vụ chăm sóc trẻ tối ưu như thế nào? Liệu có thể tận dụng chế độ nghỉ thai sản hào phóng của công ty mà không bị đồng nghiệp và khách hàng đánh giá tiêu cực không? Và với lịch trình “chiến binh đường phố” của mình, làm sao anh có thể trở thành một người cha hiện diện và yêu thương đứa con gái mới sinh?</w:t>
      </w:r>
    </w:p>
    <w:p>
      <w:pPr>
        <w:spacing w:after="80"/>
      </w:pPr>
      <w:r>
        <w:rPr>
          <w:b w:val="0"/>
          <w:i w:val="0"/>
        </w:rPr>
        <w:t>Gabriela, một người gây quỹ đầu tư mạo hiểm, đã nỗ lực rất nhiều để cân bằng nhu cầu của các nhà đầu tư sành sỏi, các đối tác trong công ty và hai đứa con nhỏ của cô. Nhưng cô thường cảm thấy quá tải và tự hỏi liệu các quản lý của mình có nhìn cô với ánh mắt nghi ngại khi cô phải đến phòng khám nhi và trường mẫu giáo không. Cô thú nhận có chút lo lắng về việc thường rời văn phòng lúc 5:30 chiều (“Tôi chưa từng rời đi sớm như vậy”), và cô lo rằng mình không được giao những nhiệm vụ thử thách (stretch assignment) có thể dẫn đến thăng chức.</w:t>
      </w:r>
    </w:p>
    <w:p>
      <w:pPr>
        <w:spacing w:after="80"/>
      </w:pPr>
      <w:r>
        <w:rPr>
          <w:b w:val="0"/>
          <w:i w:val="0"/>
        </w:rPr>
        <w:t>Connie là một quản lý IT cấp cao tại một công ty sản phẩm tiêu dùng và là mẹ đơn thân của một cậu con trai tuổi teen. Cô đang gặp khó khăn trong việc giúp con định hướng quy trình tuyển sinh đại học phức tạp trong khi vẫn phải hoàn thành công việc với những thời hạn gấp gáp. Và mỗi đêm muộn ở văn phòng là một lời nhắc nhở rõ ràng về việc cô còn quá ít thời gian bên con ở nhà. Dưới áp lực đó, Connie nhận thấy mình trở nên cáu gắt tại chỗ làm—điều mà ban lãnh đạo cấp cao đã bắt đầu để ý.</w:t>
      </w:r>
    </w:p>
    <w:p>
      <w:pPr>
        <w:spacing w:after="80"/>
      </w:pPr>
      <w:r>
        <w:rPr>
          <w:b w:val="0"/>
          <w:i w:val="0"/>
        </w:rPr>
        <w:t xml:space="preserve">Jacob, Gabriela và Connie—tôi đã thay đổi tên và một số chi tiết về họ ở đây—là những chuyên gia thông minh, chăm chỉ, vô cùng tận tụy với tổ chức của mình. Nhưng họ cũng tận tụy với con cái không kém. Vì vậy, cả ba đang vật lộn với điều tôi gọi là </w:t>
      </w:r>
      <w:r>
        <w:rPr>
          <w:b w:val="0"/>
          <w:i/>
        </w:rPr>
        <w:t>vấn đề cha mẹ đi làm</w:t>
      </w:r>
      <w:r>
        <w:rPr>
          <w:b w:val="0"/>
          <w:i w:val="0"/>
        </w:rPr>
        <w:t>: nhiệm vụ to lớn, cả về mặt hậu cần lẫn cảm xúc, là vừa kiếm sống và xây dựng sự nghiệp, vừa là một người mẹ hoặc người cha gắn bó và yêu thương.</w:t>
      </w:r>
    </w:p>
    <w:p>
      <w:pPr>
        <w:spacing w:after="80"/>
      </w:pPr>
      <w:r>
        <w:rPr>
          <w:b w:val="0"/>
          <w:i w:val="0"/>
        </w:rPr>
        <w:t>Vấn đề này là có thật và phổ biến khắp nơi, và với những ông bố bà mẹ ngày ngày vật lộn với nó, nó có thể trông thật choáng ngợp. Nhưng không nhất thiết phải như vậy. Tất cả chúng ta đều có thể có thêm sự bình tĩnh, tự tin và kiểm soát, từ đó củng cố khả năng thành công—và thậm chí là tận hưởng—việc làm cha mẹ song hành cùng công việc.</w:t>
      </w:r>
    </w:p>
    <w:p>
      <w:pPr>
        <w:spacing w:after="80"/>
      </w:pPr>
      <w:r>
        <w:rPr>
          <w:b w:val="0"/>
          <w:i w:val="0"/>
        </w:rPr>
        <w:t>Trong bài viết này, chúng ta sẽ xem xét kỹ hơn những thách thức cốt lõi, rồi sau đó sẽ điểm qua vài cách hiệu quả để giải quyết chúng. Chúng ta cũng sẽ xem Jacob, Gabriela và Connie đã áp dụng thành công những ý tưởng này vào thực tế như thế nào—và bạn cũng có thể làm được như vậy.</w:t>
      </w:r>
    </w:p>
    <w:p>
      <w:pPr>
        <w:pStyle w:val="Heading2"/>
      </w:pPr>
      <w:r>
        <w:rPr>
          <w:rFonts w:ascii="Calibri" w:hAnsi="Calibri"/>
          <w:b/>
          <w:i w:val="0"/>
          <w:sz w:val="32"/>
        </w:rPr>
        <w:t>Hiểu rõ Năm Thách thức Cốt lõi</w:t>
      </w:r>
    </w:p>
    <w:p>
      <w:pPr>
        <w:spacing w:after="80"/>
      </w:pPr>
      <w:r>
        <w:rPr>
          <w:b w:val="0"/>
          <w:i w:val="0"/>
        </w:rPr>
        <w:t>Khi đối mặt với những áp lực của việc làm cha mẹ song hành cùng công việc, hãy tự hỏi: Mình đang đối mặt với kiểu khó khăn nào? Nhiều khả năng đó là một hoặc nhiều vấn đề sau đây.</w:t>
      </w:r>
    </w:p>
    <w:p>
      <w:pPr>
        <w:pStyle w:val="Heading3"/>
      </w:pPr>
      <w:r>
        <w:rPr>
          <w:rFonts w:ascii="Calibri" w:hAnsi="Calibri"/>
          <w:b/>
          <w:i w:val="0"/>
          <w:sz w:val="26"/>
        </w:rPr>
        <w:t>Chuyển tiếp</w:t>
      </w:r>
    </w:p>
    <w:p>
      <w:pPr>
        <w:spacing w:after="80"/>
      </w:pPr>
      <w:r>
        <w:rPr>
          <w:b w:val="0"/>
          <w:i w:val="0"/>
        </w:rPr>
        <w:t>Thách thức này xảy ra khi trạng thái hiện tại của bạn bị đảo lộn và bạn đang cuống cuồng thích nghi. Quay lại làm việc sau kỳ nghỉ sinh con là ví dụ kinh điển, dễ thấy. Nhưng những chuyển tiếp của cha mẹ đi làm xảy ra thường xuyên, dưới nhiều hình thức khác nhau. Bọn trẻ được nghỉ hè và lịch trình của chúng thay đổi; bạn thuê một người trông trẻ mới và phải đưa cô ấy hòa nhập vào nếp sinh hoạt của gia đình; khi bạn bước vào cửa sau chuyến công tác, bạn phải đột ngột chuyển từ chế độ chuyên nghiệp sang chế độ chăm sóc con cái.</w:t>
      </w:r>
    </w:p>
    <w:p>
      <w:pPr>
        <w:pStyle w:val="Heading3"/>
      </w:pPr>
      <w:r>
        <w:rPr>
          <w:rFonts w:ascii="Calibri" w:hAnsi="Calibri"/>
          <w:b/>
          <w:i w:val="0"/>
          <w:sz w:val="26"/>
        </w:rPr>
        <w:t>Những việc thực tế</w:t>
      </w:r>
    </w:p>
    <w:p>
      <w:pPr>
        <w:spacing w:after="80"/>
      </w:pPr>
      <w:r>
        <w:rPr>
          <w:b w:val="0"/>
          <w:i w:val="0"/>
        </w:rPr>
        <w:t>Thách thức này bao gồm tất cả những việc cần làm và những vấn đề hậu cần, lớn nhỏ, ngốn của bạn bao nhiêu thời gian ban ngày—và cả ban đêm. Tìm đúng dịch vụ trông trẻ, đến kịp giờ hẹn khám nhi (rồi phóng vội đến hiệu thuốc lấy kháng sinh), cho bọn trẻ ăn mỗi tối, và tham gia một cuộc gọi hội nghị quan trọng trong khi đứa con mới biết đi đang quấy khóc phía sau—tất cả đều thuộc nhóm này.</w:t>
      </w:r>
    </w:p>
    <w:p>
      <w:pPr>
        <w:pStyle w:val="Heading3"/>
      </w:pPr>
      <w:r>
        <w:rPr>
          <w:rFonts w:ascii="Calibri" w:hAnsi="Calibri"/>
          <w:b/>
          <w:i w:val="0"/>
          <w:sz w:val="26"/>
        </w:rPr>
        <w:t>Giao tiếp</w:t>
      </w:r>
    </w:p>
    <w:p>
      <w:pPr>
        <w:spacing w:after="80"/>
      </w:pPr>
      <w:r>
        <w:rPr>
          <w:b w:val="0"/>
          <w:i w:val="0"/>
        </w:rPr>
        <w:t>Bạn đối mặt với thách thức này khi có những chuyện liên quan đến việc làm cha mẹ song hành cùng công việc cần bàn bạc mà bạn lại thấy bí từ hoặc có nguy cơ bị hiểu lầm. Có thể bạn đang thông báo mình mang thai, xin sếp một thỏa thuận làm việc linh hoạt, thương lượng lịch đón con ở nhà trẻ với bạn đời, hoặc nói với đứa con 5 tuổi rằng bạn lại sắp đi công tác. Mọi chuyện đều hệ trọng, và ý định của bạn thì tốt đẹp. Nhưng cuộc trò chuyện thẳng thắn, mang tính xây dựng mà bạn muốn có lại cảm giác xa vời đến bực bội.</w:t>
      </w:r>
    </w:p>
    <w:p>
      <w:pPr>
        <w:pStyle w:val="Heading3"/>
      </w:pPr>
      <w:r>
        <w:rPr>
          <w:rFonts w:ascii="Calibri" w:hAnsi="Calibri"/>
          <w:b/>
          <w:i w:val="0"/>
          <w:sz w:val="26"/>
        </w:rPr>
        <w:t>Mất mát</w:t>
      </w:r>
    </w:p>
    <w:p>
      <w:pPr>
        <w:spacing w:after="80"/>
      </w:pPr>
      <w:r>
        <w:rPr>
          <w:b w:val="0"/>
          <w:i w:val="0"/>
        </w:rPr>
        <w:t>Thách thức này liên quan đến một kiểu thương tiếc. Có thể em bé đã chập chững những bước đầu tiên trong khi bạn đang ở chỗ làm, hoặc bạn không được xếp vào một dự án tạo bước ngoặt sự nghiệp vì bạn đã chủ động quyết định làm ít giờ hơn. Giờ đây bạn lo rằng khi cố gắng kết hợp công việc và gia đình, bạn đã bỏ lỡ điều thực sự quan trọng.</w:t>
      </w:r>
    </w:p>
    <w:p>
      <w:pPr>
        <w:pStyle w:val="Heading3"/>
      </w:pPr>
      <w:r>
        <w:rPr>
          <w:rFonts w:ascii="Calibri" w:hAnsi="Calibri"/>
          <w:b/>
          <w:i w:val="0"/>
          <w:sz w:val="26"/>
        </w:rPr>
        <w:t>Bản sắc</w:t>
      </w:r>
    </w:p>
    <w:p>
      <w:pPr>
        <w:spacing w:after="80"/>
      </w:pPr>
      <w:r>
        <w:rPr>
          <w:b w:val="0"/>
          <w:i w:val="0"/>
        </w:rPr>
        <w:t xml:space="preserve">Bạn trải nghiệm thách thức này khi vật lộn với lối tư duy hoặc cái này hoặc cái kia không thể tránh khỏi và những xung đột nội tâm đi kèm với việc làm cha mẹ song hành cùng công việc. Thứ Năm này bạn sẽ có mặt ở giải tranh biện của con trai hay ở cuộc họp bán hàng lớn với khách hàng mới? Bạn là người hùng hục lao vào công việc hay là một bậc cha mẹ dịu dàng, luôn sẵn sàng? Cái nào mới đúng, và cái nào mới là </w:t>
      </w:r>
      <w:r>
        <w:rPr>
          <w:b w:val="0"/>
          <w:i/>
        </w:rPr>
        <w:t>bạn?</w:t>
      </w:r>
      <w:r>
        <w:rPr>
          <w:b w:val="0"/>
          <w:i w:val="0"/>
        </w:rPr>
        <w:t xml:space="preserve"> Bạn ước gì mình có những câu trả lời rõ ràng hơn.</w:t>
      </w:r>
    </w:p>
    <w:p>
      <w:pPr>
        <w:pStyle w:val="Heading2"/>
      </w:pPr>
      <w:r>
        <w:rPr>
          <w:rFonts w:ascii="Calibri" w:hAnsi="Calibri"/>
          <w:b/>
          <w:i w:val="0"/>
          <w:sz w:val="32"/>
        </w:rPr>
        <w:t>Giải pháp—và Phòng ngừa</w:t>
      </w:r>
    </w:p>
    <w:p>
      <w:pPr>
        <w:spacing w:after="80"/>
      </w:pPr>
      <w:r>
        <w:rPr>
          <w:b w:val="0"/>
          <w:i w:val="0"/>
        </w:rPr>
        <w:t xml:space="preserve">Như mọi bậc cha mẹ đi làm đều biết, những thách thức này không bao giờ được giải quyết 100%. Tuy nhiên, chúng có thể được ngăn ngừa trước, giảm nhẹ và quản lý. Năm cách mạnh mẽ nhất để làm điều đó là: </w:t>
      </w:r>
      <w:r>
        <w:rPr>
          <w:b w:val="0"/>
          <w:i/>
        </w:rPr>
        <w:t>tập dượt</w:t>
      </w:r>
      <w:r>
        <w:rPr>
          <w:b w:val="0"/>
          <w:i w:val="0"/>
        </w:rPr>
        <w:t xml:space="preserve"> những chuyển tiếp của bạn; </w:t>
      </w:r>
      <w:r>
        <w:rPr>
          <w:b w:val="0"/>
          <w:i/>
        </w:rPr>
        <w:t>rà soát</w:t>
      </w:r>
      <w:r>
        <w:rPr>
          <w:b w:val="0"/>
          <w:i w:val="0"/>
        </w:rPr>
        <w:t xml:space="preserve"> những cam kết và </w:t>
      </w:r>
      <w:r>
        <w:rPr>
          <w:b w:val="0"/>
          <w:i/>
        </w:rPr>
        <w:t>lên kế hoạch</w:t>
      </w:r>
      <w:r>
        <w:rPr>
          <w:b w:val="0"/>
          <w:i w:val="0"/>
        </w:rPr>
        <w:t xml:space="preserve"> cho lịch của bạn; </w:t>
      </w:r>
      <w:r>
        <w:rPr>
          <w:b w:val="0"/>
          <w:i/>
        </w:rPr>
        <w:t>định hình</w:t>
      </w:r>
      <w:r>
        <w:rPr>
          <w:b w:val="0"/>
          <w:i w:val="0"/>
        </w:rPr>
        <w:t xml:space="preserve"> những thông điệp về việc làm cha mẹ song hành cùng công việc của bạn; </w:t>
      </w:r>
      <w:r>
        <w:rPr>
          <w:b w:val="0"/>
          <w:i/>
        </w:rPr>
        <w:t>dùng lối tư duy “hôm nay cộng thêm 20 năm”</w:t>
      </w:r>
      <w:r>
        <w:rPr>
          <w:b w:val="0"/>
          <w:i w:val="0"/>
        </w:rPr>
        <w:t xml:space="preserve">; và </w:t>
      </w:r>
      <w:r>
        <w:rPr>
          <w:b w:val="0"/>
          <w:i/>
        </w:rPr>
        <w:t>nhìn lại rồi tái định hình</w:t>
      </w:r>
      <w:r>
        <w:rPr>
          <w:b w:val="0"/>
          <w:i w:val="0"/>
        </w:rPr>
        <w:t xml:space="preserve"> bản sắc và thương hiệu nghề nghiệp của bạn. Hãy cùng khám phá từng kỹ thuật một.</w:t>
      </w:r>
    </w:p>
    <w:p>
      <w:pPr>
        <w:pStyle w:val="Heading3"/>
      </w:pPr>
      <w:r>
        <w:rPr>
          <w:rFonts w:ascii="Calibri" w:hAnsi="Calibri"/>
          <w:b/>
          <w:i w:val="0"/>
          <w:sz w:val="26"/>
        </w:rPr>
        <w:t>Tập dượt</w:t>
      </w:r>
    </w:p>
    <w:p>
      <w:pPr>
        <w:spacing w:after="80"/>
      </w:pPr>
      <w:r>
        <w:rPr>
          <w:b w:val="0"/>
          <w:i w:val="0"/>
        </w:rPr>
        <w:t>Những chuyển tiếp là điều không thể tránh khỏi, nhưng chúng trở nên dễ dàng hơn nhờ luyện tập. Ví dụ, nếu bạn đang trở lại sau kỳ nghỉ chăm con, hãy dựng một buổi sáng "như thể" sớm vài ngày: Chuẩn bị đồ cho em bé, bàn giao việc chăm sóc, và đi làm như thể bạn thực sự đến công ty. Nếu bạn đang đổi người trông trẻ, hãy để ngày đầu tiên của người trông trẻ mới là một buổi chạy thử trong khi bạn làm việc tại nhà, sẵn sàng giải đáp thắc mắc. Nếu bạn đang trở về nhà sau một chuyến công tác hay một đợt làm việc dài, hãy dành một chút thời gian trên đường về để lên kế hoạch cách bạn sẽ chuyển mình vào vai trò làm cha mẹ: bạn sẽ chào bọn trẻ thế nào, bạn sẽ dành buổi tối cùng nhau ra sao.</w:t>
      </w:r>
    </w:p>
    <w:p>
      <w:pPr>
        <w:spacing w:after="80"/>
      </w:pPr>
      <w:r>
        <w:rPr>
          <w:b w:val="0"/>
          <w:i w:val="0"/>
        </w:rPr>
        <w:t>Những buổi chạy thử như thế này sẽ phơi bày những trục trặc tiềm ẩn (việc đưa con đi học mất nhiều thời gian hơn bạn tưởng; người trông trẻ không biết tìm tã dự phòng ở đâu; bạn nhận ra mình đang miên man nghĩ về buổi đánh giá hiệu suất trong lúc dỗ đứa con lớp một đi ngủ). Quan trọng hơn, việc tập dượt cho bạn thời gian để gỡ rối những khúc mắc. Nó đưa bạn ra khỏi "chế độ ứng biến" của bậc cha mẹ đi làm và mang lại cảm giác an tâm rằng "Mình xử được việc này; mình biết điều mình đang làm có hiệu quả."</w:t>
      </w:r>
    </w:p>
    <w:p>
      <w:pPr>
        <w:pStyle w:val="Heading3"/>
      </w:pPr>
      <w:r>
        <w:rPr>
          <w:rFonts w:ascii="Calibri" w:hAnsi="Calibri"/>
          <w:b/>
          <w:i w:val="0"/>
          <w:sz w:val="26"/>
        </w:rPr>
        <w:t>Rà soát và lên kế hoạch</w:t>
      </w:r>
    </w:p>
    <w:p>
      <w:pPr>
        <w:spacing w:after="80"/>
      </w:pPr>
      <w:r>
        <w:rPr>
          <w:b w:val="0"/>
          <w:i w:val="0"/>
        </w:rPr>
        <w:t>Như mọi bậc cha mẹ đi làm bận rộn, bạn đang làm nhiều việc hơn và có nhiều cam kết đa dạng hơn bao giờ hết. Điều đó nghĩa là bạn cần trở nên chú tâm và có chủ đích nhất có thể về việc thời gian và công sức của mình đang đổ vào đâu và vì sao—nếu không thì nguy cơ quá tải vì những thách thức thực tế là rất lớn.</w:t>
      </w:r>
    </w:p>
    <w:p>
      <w:pPr>
        <w:spacing w:after="80"/>
      </w:pPr>
      <w:r>
        <w:rPr>
          <w:b w:val="0"/>
          <w:i w:val="0"/>
        </w:rPr>
        <w:t xml:space="preserve">Hãy thử ngồi xuống với toàn bộ lịch của bạn, (những) danh sách việc cần làm, và một cây bút đỏ. Đánh dấu những cam kết, nhiệm vụ và nghĩa vụ mà lẽ ra tuần vừa rồi bạn có thể trì hoãn, xử lý hiệu quả hơn, giao phó, tự động hóa, hoặc từ chối—rồi làm điều tương tự cho tuần tới. Ví dụ, nếu bạn </w:t>
      </w:r>
      <w:r>
        <w:rPr>
          <w:b w:val="0"/>
          <w:i/>
        </w:rPr>
        <w:t>không nhất thiết</w:t>
      </w:r>
      <w:r>
        <w:rPr>
          <w:b w:val="0"/>
          <w:i w:val="0"/>
        </w:rPr>
        <w:t xml:space="preserve"> phải có mặt ở một cuộc họp sắp tới, hãy rút lui và giải phóng một tiếng đồng hồ; nếu bạn tuần nào cũng đặt mua những sản phẩm gia dụng giống nhau, hãy thiết lập giao hàng định kỳ. Hãy thật dứt khoát—và tìm kiếm những chủ đề chung. Có thể bạn khó từ chối những lời đề nghị tình nguyện từ trường của bọn trẻ, hoặc bạn thường sửa đi sửa lại quá nhiều lần các con số ngân sách quý.</w:t>
      </w:r>
    </w:p>
    <w:p>
      <w:pPr>
        <w:spacing w:after="80"/>
      </w:pPr>
      <w:r>
        <w:rPr>
          <w:b w:val="0"/>
          <w:i w:val="0"/>
        </w:rPr>
        <w:t>Về mặt thực tế, bài tập này có thể tạo ra chút khoảng trống rất cần thiết trong lịch của bạn và rút ngắn danh sách việc cần làm. Về mặt cảm xúc, nó cho bạn cảm giác làm chủ: Bạn đang chủ động và nắm quyền kiểm soát. Và những hiểu biết cá nhân rút ra từ đó ("Mình đồng ý quá thường xuyên"; "Mình có thể là người cầu toàn") giúp bạn đưa ra những phán đoán có ý thức hơn về thời gian và các cam kết của mình trong tương lai.</w:t>
      </w:r>
    </w:p>
    <w:p>
      <w:pPr>
        <w:pStyle w:val="Heading3"/>
      </w:pPr>
      <w:r>
        <w:rPr>
          <w:rFonts w:ascii="Calibri" w:hAnsi="Calibri"/>
          <w:b/>
          <w:i w:val="0"/>
          <w:sz w:val="26"/>
        </w:rPr>
        <w:t>Đóng khung</w:t>
      </w:r>
    </w:p>
    <w:p>
      <w:pPr>
        <w:spacing w:after="80"/>
      </w:pPr>
      <w:r>
        <w:rPr>
          <w:b w:val="0"/>
          <w:i w:val="0"/>
        </w:rPr>
        <w:t xml:space="preserve">Để mọi giao tiếp của bậc cha mẹ đi làm trở nên dễ dàng và hiệu quả hơn, hãy nghĩ đến việc bạn đặt nó vào trong một khung, được định hình bởi bốn cạnh là </w:t>
      </w:r>
      <w:r>
        <w:rPr>
          <w:b w:val="0"/>
          <w:i/>
        </w:rPr>
        <w:t>những ưu tiên</w:t>
      </w:r>
      <w:r>
        <w:rPr>
          <w:b w:val="0"/>
          <w:i w:val="0"/>
        </w:rPr>
        <w:t xml:space="preserve">, </w:t>
      </w:r>
      <w:r>
        <w:rPr>
          <w:b w:val="0"/>
          <w:i/>
        </w:rPr>
        <w:t>những bước tiếp theo</w:t>
      </w:r>
      <w:r>
        <w:rPr>
          <w:b w:val="0"/>
          <w:i w:val="0"/>
        </w:rPr>
        <w:t xml:space="preserve">, </w:t>
      </w:r>
      <w:r>
        <w:rPr>
          <w:b w:val="0"/>
          <w:i/>
        </w:rPr>
        <w:t>cam kết</w:t>
      </w:r>
      <w:r>
        <w:rPr>
          <w:b w:val="0"/>
          <w:i w:val="0"/>
        </w:rPr>
        <w:t xml:space="preserve">, và </w:t>
      </w:r>
      <w:r>
        <w:rPr>
          <w:b w:val="0"/>
          <w:i/>
        </w:rPr>
        <w:t>sự nhiệt huyết</w:t>
      </w:r>
      <w:r>
        <w:rPr>
          <w:b w:val="0"/>
          <w:i w:val="0"/>
        </w:rPr>
        <w:t xml:space="preserve"> của bạn.</w:t>
      </w:r>
    </w:p>
    <w:p>
      <w:pPr>
        <w:spacing w:after="80"/>
      </w:pPr>
      <w:r>
        <w:rPr>
          <w:b w:val="0"/>
          <w:i w:val="0"/>
        </w:rPr>
        <w:t>Giả sử đó là một buổi chiều đặc biệt bận rộn ở chỗ làm, nhưng bạn cần lẻn ra khỏi văn phòng để dự buổi biểu diễn ballet của con gái. Hãy nói với đồng nghiệp: "Tôi đi bây giờ để dự buổi biểu diễn của con gái, nhưng tôi sẽ quay lại lúc 3:30. Tôi sẽ xử lý bản tóm tắt tiếp thị khi đó, để chúng ta có một bản mới để xem xét vào ngày mai. Tôi rất mong được đưa bản này đến tay khách hàng!" Một lời nói như thế sẽ hiệu quả hơn nhiều so với câu nói rụt rè "Tôi đi ra ngoài vài tiếng đây", vì nó đưa người nghe vào toàn bộ kế hoạch chuyên môn lẫn cá nhân của bạn, xoa dịu mọi lo lắng về tiến độ công việc gấp gáp, và thể hiện sự tận tụy của bạn với đội nhóm. Bạn đã nắm quyền kiểm soát câu chuyện của chính mình và giữ nó tích cực và chân thực, đồng thời giảm thiểu khả năng hiểu lầm.</w:t>
      </w:r>
    </w:p>
    <w:p>
      <w:pPr>
        <w:pStyle w:val="Heading3"/>
      </w:pPr>
      <w:r>
        <w:rPr>
          <w:rFonts w:ascii="Calibri" w:hAnsi="Calibri"/>
          <w:b/>
          <w:i w:val="0"/>
          <w:sz w:val="26"/>
        </w:rPr>
        <w:t>Dùng lối tư duy "hôm nay cộng 20 năm"</w:t>
      </w:r>
    </w:p>
    <w:p>
      <w:pPr>
        <w:spacing w:after="80"/>
      </w:pPr>
      <w:r>
        <w:rPr>
          <w:b w:val="0"/>
          <w:i w:val="0"/>
        </w:rPr>
        <w:t>Với tư cách một người chuyên nghiệp, có lẽ bạn có những động lực để tập trung vào trung hạn: Bạn được thưởng vì hoàn thành dự án sáu tháng đó, đạt chỉ tiêu doanh thu hằng năm, và trình bày một kế hoạch chiến lược ba năm đầy thuyết phục. Nhưng với tư cách một người mẹ hay người cha đi làm, tầm nhìn thời gian đó lại đầy rẫy hiểm nguy về mặt cảm xúc; đó là nơi phần lớn những mặt trái của việc làm cha mẹ đi làm nằm ở đó và là nơi nỗi mất mát tiềm tàng hiện lên lớn nhất. Ví dụ, nếu bạn vừa trở lại sau kỳ nghỉ chăm con, ngồi ủ rũ bên bàn làm việc và nhớ em bé, thì việc nghĩ tới sáu tháng hay một năm phía trước có thể khiến bạn tan nát.</w:t>
      </w:r>
    </w:p>
    <w:p>
      <w:pPr>
        <w:spacing w:after="80"/>
      </w:pPr>
      <w:r>
        <w:rPr>
          <w:b w:val="0"/>
          <w:i w:val="0"/>
        </w:rPr>
        <w:t>Vậy nên hãy thử điều này thay vào đó khi bạn thấy mâu thuẫn trong lòng hoặc đang đối mặt với thách thức mất mát: Hãy nghĩ thật ngắn hạn và thật dài hạn—cùng một lúc. Đúng, ngay lúc này bạn nhớ em bé vô cùng, nhưng vài tiếng nữa bạn sẽ về nhà gặp con—và nhiều năm sau bạn biết mình sẽ đã trao cho con một tấm gương tuyệt vời về sự kiên trì, cam kết với sự nghiệp, và sự chăm chỉ. Nói cách khác, hãy thừa nhận thực tế và chiều sâu của cảm xúc hiện tại, xác định một điểm sắp được giải tỏa, rồi phóng tầm nhìn thật xa tới những kết quả tích cực cuối cùng.</w:t>
      </w:r>
    </w:p>
    <w:p>
      <w:pPr>
        <w:pStyle w:val="Heading3"/>
      </w:pPr>
      <w:r>
        <w:rPr>
          <w:rFonts w:ascii="Calibri" w:hAnsi="Calibri"/>
          <w:b/>
          <w:i w:val="0"/>
          <w:sz w:val="26"/>
        </w:rPr>
        <w:t>Nhìn lại và tái định hình</w:t>
      </w:r>
    </w:p>
    <w:p>
      <w:pPr>
        <w:spacing w:after="80"/>
      </w:pPr>
      <w:r>
        <w:rPr>
          <w:b w:val="0"/>
          <w:i w:val="0"/>
        </w:rPr>
        <w:t>Hầu hết chúng ta đều có những quan điểm ăn sâu về việc mình là ai với tư cách người chuyên nghiệp và mình muốn được biết đến như thế nào. Nhưng điều quan trọng là phải nhìn lại và cập nhật những chi tiết của bản sắc và thương hiệu cá nhân đó sau khi trở thành cha mẹ. Ví dụ, nếu sự phản hồi nhanh nhạy luôn là một phần quan trọng trong bản sắc của bạn, thì giờ đây trong bữa tối gia đình bạn có thể sẽ thấy giằng xé: vô trách nhiệm nếu phớt lờ chiếc điện thoại thông minh và đầy mặc cảm tội lỗi với vai trò cha mẹ nếu bạn kiểm tra nó. Điều từng là một điểm khác biệt tích cực trong sự nghiệp nay đã trở thành một tình huống tiến thoái lưỡng nan kinh điển, và bạn đã đánh mất cả niềm tự hào về con người chuyên nghiệp của mình lẫn khoảnh khắc hạnh phúc khi làm một người mẹ hay người cha gắn bó đang ăn cùng bọn trẻ.</w:t>
      </w:r>
    </w:p>
    <w:p>
      <w:pPr>
        <w:spacing w:after="80"/>
      </w:pPr>
      <w:r>
        <w:rPr>
          <w:b w:val="0"/>
          <w:i w:val="0"/>
        </w:rPr>
        <w:t>Nói cho rõ, tái định hình không có nghĩa là hạ thấp tiêu chuẩn của bạn; nó có nghĩa là định nghĩa những tiêu chuẩn mới quan trọng. Để hỗ trợ quá trình này, hãy thử hoàn thành những câu sau: "Tôi là một người chuyên nghiệp làm cha mẹ đi làm, người mà . . ."; "Tôi ưu tiên những trách nhiệm công việc khi . . ."; và "Con tôi được đặt trước công việc khi . . . ." Qua bài tập này, bạn có thể quyết định rằng thay vì đặt quá nhiều trọng lượng vào việc phản hồi nhanh nhạy, bạn chọn nghĩ về mình như một người giao tiếp hiệu quả, chu đáo, hoặc khéo léo—và bạn có thể thề rằng trừ khi có tình huống khẩn cấp trong công việc, con bạn sẽ được ưu tiên trong bữa tối.</w:t>
      </w:r>
    </w:p>
    <w:p>
      <w:pPr>
        <w:pStyle w:val="Heading2"/>
      </w:pPr>
      <w:r>
        <w:rPr>
          <w:rFonts w:ascii="Calibri" w:hAnsi="Calibri"/>
          <w:b/>
          <w:i w:val="0"/>
          <w:sz w:val="32"/>
        </w:rPr>
        <w:t>Ghép Tất Cả Lại Với Nhau</w:t>
      </w:r>
    </w:p>
    <w:p>
      <w:pPr>
        <w:spacing w:after="80"/>
      </w:pPr>
      <w:r>
        <w:rPr>
          <w:b w:val="0"/>
          <w:i w:val="0"/>
        </w:rPr>
        <w:t xml:space="preserve">Còn nhớ Jacob, ông bố đang mong chờ em bé chứ? Giống như hầu hết các bậc cha mẹ đi làm, anh ấy đang cảm thấy áp lực từ nhiều thách thức cốt lõi, và anh ấy muốn hạn chế tác động của chúng lên kỳ nghỉ phép làm cha sắp tới và việc quay lại làm việc sau đó. Anh bắt đầu bằng việc </w:t>
      </w:r>
      <w:r>
        <w:rPr>
          <w:b w:val="0"/>
          <w:i/>
        </w:rPr>
        <w:t>định hình</w:t>
      </w:r>
      <w:r>
        <w:rPr>
          <w:b w:val="0"/>
          <w:i w:val="0"/>
        </w:rPr>
        <w:t xml:space="preserve"> các cuộc trò chuyện với khách hàng: thông báo về sự vắng mặt sắp tới của mình, giới thiệu trước về khoảng thời gian anh sẽ rời văn phòng, nhắc lại sự tận tâm của mình, và mô tả cách nhóm của anh sẽ hoàn thành các dự án tư vấn quan trọng. Trước sự ngạc nhiên của Jacob, thông điệp được đón nhận nồng nhiệt; nó thậm chí còn cho phép anh làm sâu sắc và cá nhân hóa một số mối quan hệ trước đây vốn chỉ thuần công việc. Tiếp theo, sau khi cẩn thận </w:t>
      </w:r>
      <w:r>
        <w:rPr>
          <w:b w:val="0"/>
          <w:i/>
        </w:rPr>
        <w:t>rà soát</w:t>
      </w:r>
      <w:r>
        <w:rPr>
          <w:b w:val="0"/>
          <w:i w:val="0"/>
        </w:rPr>
        <w:t xml:space="preserve"> lịch sau kỳ nghỉ của mình, Jacob xác định rằng một số cuộc họp công việc ở các thành phố xa xôi có thể được thực hiện từ xa, giải phóng thêm thời gian quý giá để dành cho cô con gái nhỏ của mình. (Sau này, khi anh </w:t>
      </w:r>
      <w:r>
        <w:rPr>
          <w:b w:val="0"/>
          <w:i/>
        </w:rPr>
        <w:t>đang</w:t>
      </w:r>
      <w:r>
        <w:rPr>
          <w:b w:val="0"/>
          <w:i w:val="0"/>
        </w:rPr>
        <w:t xml:space="preserve"> trên đường công tác, anh tự nhắc mình rằng chuyến đi ngắn thôi và việc trở về nhà sẽ thật vui vẻ—và rằng thành công trong sự nghiệp của anh sẽ giúp đảm bảo một tương lai tài chính ổn định cho cả gia đình.) Trong tháng ở nhà, anh và vợ cũng đã dự liệu trước và </w:t>
      </w:r>
      <w:r>
        <w:rPr>
          <w:b w:val="0"/>
          <w:i/>
        </w:rPr>
        <w:t>tập dượt</w:t>
      </w:r>
      <w:r>
        <w:rPr>
          <w:b w:val="0"/>
          <w:i w:val="0"/>
        </w:rPr>
        <w:t xml:space="preserve"> các kế hoạch chăm sóc con của họ, quyết định rằng họ sẽ nhờ sự hỗ trợ bổ sung từ các thành viên gia đình vào những ngày cô ấy trực. Vài tháng sau khi làm cha đi làm, Jacob cho biết mình bận rộn hơn bao giờ hết nhưng cảm thấy làm chủ được tình hình và đi đúng hướng.</w:t>
      </w:r>
    </w:p>
    <w:p>
      <w:pPr>
        <w:spacing w:after="80"/>
      </w:pPr>
      <w:r>
        <w:rPr>
          <w:b w:val="0"/>
          <w:i w:val="0"/>
        </w:rPr>
        <w:t xml:space="preserve">Còn về Gabriela, cô kết luận rằng khi cố gắng làm hài lòng tất cả mọi người, cô đã nhận quá nhiều việc. Việc </w:t>
      </w:r>
      <w:r>
        <w:rPr>
          <w:b w:val="0"/>
          <w:i/>
        </w:rPr>
        <w:t>tái định hình</w:t>
      </w:r>
      <w:r>
        <w:rPr>
          <w:b w:val="0"/>
          <w:i w:val="0"/>
        </w:rPr>
        <w:t xml:space="preserve"> bản sắc của cô thành "đối tác tương lai của công ty và người mẹ tận tụy" đã giúp cô xác định những cam kết không phù hợp với cả hai vai trò đó. Cô giữ nguyên mọi trách nhiệm với nhà đầu tư, tiếp tục rời văn phòng vào cùng giờ như trước, và đến gặp bác sĩ nhi khi cần. Nhưng cô lặng lẽ bắt đầu cắt giảm công việc nội bộ—chẳng hạn như tổ chức buổi tĩnh tâm thường niên của công ty—và cô giới hạn hoạt động tình nguyện tại trường của bọn trẻ xuống còn một sự kiện mỗi học kỳ. Quá trình tái định hình nghề nghiệp cũng cho cô thời gian, sự rõ ràng và tự tin để chuẩn bị cho những cuộc trò chuyện hiệu quả với các quản lý của mình, trong đó cô </w:t>
      </w:r>
      <w:r>
        <w:rPr>
          <w:b w:val="0"/>
          <w:i/>
        </w:rPr>
        <w:t>định hình</w:t>
      </w:r>
      <w:r>
        <w:rPr>
          <w:b w:val="0"/>
          <w:i w:val="0"/>
        </w:rPr>
        <w:t xml:space="preserve"> tốt hơn tham vọng và lịch trình mong muốn của mình.</w:t>
      </w:r>
    </w:p>
    <w:p>
      <w:pPr>
        <w:spacing w:after="80"/>
      </w:pPr>
      <w:r>
        <w:rPr>
          <w:b w:val="0"/>
          <w:i w:val="0"/>
        </w:rPr>
        <w:t xml:space="preserve">Connie nhận ra rằng sự kết hợp giữa áp lực công việc và việc con trai cô sắp rời nhà đi học đại học đã tạo ra những thách thức mới trong cuộc sống làm mẹ đi làm của cô. Cùng nhau, chúng tôi đã vạch ra một kế hoạch để giảm thiểu tác động lên cô cả về mặt cá nhân lẫn nghề nghiệp. Sau khi </w:t>
      </w:r>
      <w:r>
        <w:rPr>
          <w:b w:val="0"/>
          <w:i/>
        </w:rPr>
        <w:t>rà soát</w:t>
      </w:r>
      <w:r>
        <w:rPr>
          <w:b w:val="0"/>
          <w:i w:val="0"/>
        </w:rPr>
        <w:t xml:space="preserve"> lịch và danh sách việc cần làm của mình, cô giao phó một số nhiệm vụ định kỳ cho các thành viên cấp thấp hơn trong nhóm và dành những giờ tiết kiệm được cho một buổi đi chơi tối hàng tuần với con trai. Khi hạn chót nộp đơn đại học và công việc trùng nhau, cô dùng các kỹ thuật </w:t>
      </w:r>
      <w:r>
        <w:rPr>
          <w:b w:val="0"/>
          <w:i/>
        </w:rPr>
        <w:t>định hình</w:t>
      </w:r>
      <w:r>
        <w:rPr>
          <w:b w:val="0"/>
          <w:i w:val="0"/>
        </w:rPr>
        <w:t xml:space="preserve"> để bình tĩnh giải thích việc mình vắng mặt ở văn phòng với đồng nghiệp thay vì gắt gỏng với họ, và cô dùng công cụ "</w:t>
      </w:r>
      <w:r>
        <w:rPr>
          <w:b w:val="0"/>
          <w:i/>
        </w:rPr>
        <w:t>hôm nay cộng 20 năm</w:t>
      </w:r>
      <w:r>
        <w:rPr>
          <w:b w:val="0"/>
          <w:i w:val="0"/>
        </w:rPr>
        <w:t xml:space="preserve">" để nhìn tình huống của mình theo đúng bối cảnh. Ngoài ra, khi con trai cô đi thăm các trường đại học, Connie </w:t>
      </w:r>
      <w:r>
        <w:rPr>
          <w:b w:val="0"/>
          <w:i/>
        </w:rPr>
        <w:t>tập dượt</w:t>
      </w:r>
      <w:r>
        <w:rPr>
          <w:b w:val="0"/>
          <w:i w:val="0"/>
        </w:rPr>
        <w:t xml:space="preserve"> các buổi tối và cuối tuần của mình trong vai trò người mẹ có con đã rời tổ ấm. Với những thói quen mới được thiết lập, căng thẳng của cô đã lắng xuống.</w:t>
      </w:r>
    </w:p>
    <w:p>
      <w:pPr>
        <w:pStyle w:val="Heading2"/>
      </w:pPr>
      <w:r>
        <w:rPr>
          <w:rFonts w:ascii="Calibri" w:hAnsi="Calibri"/>
          <w:b/>
          <w:i w:val="0"/>
          <w:sz w:val="32"/>
        </w:rPr>
        <w:t>Kết luận</w:t>
      </w:r>
    </w:p>
    <w:p>
      <w:pPr>
        <w:spacing w:after="80"/>
      </w:pPr>
      <w:r>
        <w:rPr>
          <w:b w:val="0"/>
          <w:i w:val="0"/>
        </w:rPr>
        <w:t>Làm cha mẹ đi làm không hề dễ dàng. Đó là một cuộc vật lộn lớn lao, phức tạp, đầy cảm xúc, dai dẳng, và đôi khi chiếm trọn mọi thứ. Nhưng cũng như bất kỳ thách thức nào, càng chia nhỏ nó ra, nó càng trở nên bớt đáng sợ. Với cái nhìn rõ ràng hơn về những vấn đề bạn đang đối mặt, và với những chiến lược cụ thể để xử lý chúng, bạn sẽ có thể thành công hơn trong công việc—và trở thành người mẹ hay người cha mà bạn muốn trở thành ở nhà.</w:t>
      </w:r>
    </w:p>
    <w:p>
      <w:pPr>
        <w:spacing w:after="80"/>
      </w:pPr>
      <w:r>
        <w:rPr>
          <w:b w:val="0"/>
          <w:i/>
        </w:rPr>
        <w:t>Phỏng theo một bài viết trên</w:t>
      </w:r>
      <w:r>
        <w:rPr>
          <w:b w:val="0"/>
          <w:i w:val="0"/>
        </w:rPr>
        <w:t xml:space="preserve"> Harvard Business Review</w:t>
      </w:r>
      <w:r>
        <w:rPr>
          <w:b w:val="0"/>
          <w:i/>
        </w:rPr>
        <w:t>, tháng 7–8 năm 2019 (mã sản phẩm #R1904L)</w:t>
      </w:r>
      <w:r>
        <w:rPr>
          <w:b w:val="0"/>
          <w:i w:val="0"/>
        </w:rPr>
        <w:t>.</w:t>
      </w:r>
    </w:p>
    <w:p>
      <w:pPr>
        <w:pStyle w:val="Heading1"/>
      </w:pPr>
      <w:r>
        <w:rPr>
          <w:rFonts w:ascii="Calibri" w:hAnsi="Calibri"/>
          <w:b/>
          <w:i w:val="0"/>
          <w:sz w:val="40"/>
        </w:rPr>
        <w:t>Phần kết</w:t>
      </w:r>
    </w:p>
    <w:p>
      <w:pPr>
        <w:pStyle w:val="Heading1"/>
      </w:pPr>
      <w:r>
        <w:rPr>
          <w:rFonts w:ascii="Calibri" w:hAnsi="Calibri"/>
          <w:b/>
          <w:i w:val="0"/>
          <w:sz w:val="40"/>
        </w:rPr>
        <w:t xml:space="preserve">Tìm Thấy Thành Công </w:t>
      </w:r>
      <w:r>
        <w:rPr>
          <w:rFonts w:ascii="Calibri" w:hAnsi="Calibri"/>
          <w:b/>
          <w:i/>
          <w:sz w:val="40"/>
        </w:rPr>
        <w:t>Của Riêng Bạn</w:t>
      </w:r>
    </w:p>
    <w:p>
      <w:pPr>
        <w:pStyle w:val="Heading1"/>
      </w:pPr>
      <w:r>
        <w:rPr>
          <w:rFonts w:ascii="Calibri" w:hAnsi="Calibri"/>
          <w:b/>
          <w:i w:val="0"/>
          <w:sz w:val="40"/>
        </w:rPr>
        <w:t>"Điều Duy Nhất Tôi Ước Mình Đã Biết . . ."</w:t>
      </w:r>
    </w:p>
    <w:p>
      <w:pPr>
        <w:spacing w:after="80"/>
      </w:pPr>
      <w:r>
        <w:rPr>
          <w:b w:val="0"/>
          <w:i/>
        </w:rPr>
        <w:t>Đóng góp bởi 18 độc giả HBR</w:t>
      </w:r>
    </w:p>
    <w:p>
      <w:pPr>
        <w:pStyle w:val="Heading2"/>
      </w:pPr>
      <w:r>
        <w:rPr>
          <w:rFonts w:ascii="Calibri" w:hAnsi="Calibri"/>
          <w:b/>
          <w:i w:val="0"/>
          <w:sz w:val="32"/>
        </w:rPr>
        <w:t>Tóm Lược Nhanh</w:t>
      </w:r>
    </w:p>
    <w:p>
      <w:pPr>
        <w:spacing w:after="80"/>
        <w:ind w:left="360"/>
      </w:pPr>
      <w:r>
        <w:t xml:space="preserve">• </w:t>
      </w:r>
      <w:r>
        <w:rPr>
          <w:b w:val="0"/>
          <w:i w:val="0"/>
        </w:rPr>
        <w:t>Hãy tự tin yêu cầu sự hỗ trợ bạn cần tại nơi làm việc</w:t>
      </w:r>
    </w:p>
    <w:p>
      <w:pPr>
        <w:spacing w:after="80"/>
        <w:ind w:left="360"/>
      </w:pPr>
      <w:r>
        <w:t xml:space="preserve">• </w:t>
      </w:r>
      <w:r>
        <w:rPr>
          <w:b w:val="0"/>
          <w:i w:val="0"/>
        </w:rPr>
        <w:t>Quay lại làm việc mang đến cảm giác tội lỗi và gánh nặng cảm xúc cho nhiều người</w:t>
      </w:r>
    </w:p>
    <w:p>
      <w:pPr>
        <w:spacing w:after="80"/>
        <w:ind w:left="360"/>
      </w:pPr>
      <w:r>
        <w:t xml:space="preserve">• </w:t>
      </w:r>
      <w:r>
        <w:rPr>
          <w:b w:val="0"/>
          <w:i w:val="0"/>
        </w:rPr>
        <w:t>Những người khác sẽ thấy việc trở lại sau kỳ nghỉ đầy tiếp thêm năng lượng</w:t>
      </w:r>
    </w:p>
    <w:p>
      <w:pPr>
        <w:spacing w:after="80"/>
        <w:ind w:left="360"/>
      </w:pPr>
      <w:r>
        <w:t xml:space="preserve">• </w:t>
      </w:r>
      <w:r>
        <w:rPr>
          <w:b w:val="0"/>
          <w:i w:val="0"/>
        </w:rPr>
        <w:t>Cái nhìn dài hạn thật khó thấy lúc ban đầu, nhưng bạn sẽ đi tới được đó</w:t>
      </w:r>
    </w:p>
    <w:p>
      <w:pPr>
        <w:spacing w:after="80"/>
        <w:ind w:left="360"/>
      </w:pPr>
      <w:r>
        <w:t xml:space="preserve">• </w:t>
      </w:r>
      <w:r>
        <w:rPr>
          <w:b w:val="0"/>
          <w:i w:val="0"/>
        </w:rPr>
        <w:t>Đừng cố gắng trở thành con người mà bạn từng là trước khi làm cha mẹ</w:t>
      </w:r>
    </w:p>
    <w:p>
      <w:pPr>
        <w:spacing w:after="80"/>
      </w:pPr>
      <w:r>
        <w:rPr>
          <w:b w:val="0"/>
          <w:i/>
        </w:rPr>
        <w:t>Ghi chú của Ban biên tập</w:t>
      </w:r>
      <w:r>
        <w:rPr>
          <w:b w:val="0"/>
          <w:i w:val="0"/>
        </w:rPr>
        <w:t xml:space="preserve">: Chúng tôi đã hỏi độc giả HBR trên Instagram một câu hỏi đơn giản: </w:t>
      </w:r>
      <w:r>
        <w:rPr>
          <w:b/>
          <w:i w:val="0"/>
        </w:rPr>
        <w:t>Điều duy nhất bạn ước mình đã biết khi quay lại làm việc với tư cách là cha mẹ lần đầu là gì?</w:t>
      </w:r>
      <w:r>
        <w:rPr>
          <w:b w:val="0"/>
          <w:i w:val="0"/>
        </w:rPr>
        <w:t xml:space="preserve"> Hàng chục bình luận sâu sắc và truyền cảm hứng đã gửi đến, và chúng tôi chia sẻ một vài trong số đó ở đây.</w:t>
      </w:r>
    </w:p>
    <w:p>
      <w:pPr>
        <w:spacing w:after="80"/>
      </w:pPr>
      <w:r>
        <w:rPr>
          <w:b w:val="0"/>
          <w:i w:val="0"/>
        </w:rPr>
        <w:t>Tôi ước mình hiểu được sức mạnh của việc "hỏi". Tôi đã cho rằng sếp sẽ nói không nếu tôi yêu cầu thêm sự linh hoạt hoặc các phương án làm việc thay thế. Nhìn lại, lẽ ra tôi nên tự tin mà hỏi. Hầu hết các nhà tuyển dụng đều sẽ muốn hợp tác với bạn để cuộc sống dễ dàng hơn một chút và giữ chân nhân tài giỏi. Đừng chỉ mặc định rằng câu trả lời là không! Bạn có thể sẽ bất ngờ với kết quả nếu bạn chỉ cần đặt câu hỏi.</w:t>
      </w:r>
    </w:p>
    <w:p>
      <w:pPr>
        <w:spacing w:after="80"/>
      </w:pPr>
      <w:r>
        <w:rPr>
          <w:b/>
          <w:i w:val="0"/>
        </w:rPr>
        <w:t>—startinggate_peopleops</w:t>
      </w:r>
    </w:p>
    <w:p>
      <w:pPr>
        <w:spacing w:after="80"/>
      </w:pPr>
      <w:r>
        <w:rPr>
          <w:b w:val="0"/>
          <w:i w:val="0"/>
        </w:rPr>
        <w:t>Tôi ước mình đã biết cách đặt ranh giới rõ ràng hơn giữa công việc và gia đình; và rằng dành 80% cho công việc và 80% cho gia đình là quá đủ trong hầu hết mọi trường hợp, thay vì cố gắng dành 150% cho cả hai.</w:t>
      </w:r>
    </w:p>
    <w:p>
      <w:pPr>
        <w:spacing w:after="80"/>
      </w:pPr>
      <w:r>
        <w:rPr>
          <w:b/>
          <w:i w:val="0"/>
        </w:rPr>
        <w:t>—stephanie_de_sm</w:t>
      </w:r>
    </w:p>
    <w:p>
      <w:pPr>
        <w:spacing w:after="80"/>
      </w:pPr>
      <w:r>
        <w:rPr>
          <w:b w:val="0"/>
          <w:i w:val="0"/>
        </w:rPr>
        <w:t>Chúng ta có thể có chút linh hoạt trong công việc, nhưng chúng ta phải làm nhiều hơn/thêm so với trước chỉ để chứng minh cho mọi nhiệm vụ rằng chúng ta không lợi dụng sự linh hoạt đó và vẫn là con người hiệu quả như trước!</w:t>
      </w:r>
    </w:p>
    <w:p>
      <w:pPr>
        <w:spacing w:after="80"/>
      </w:pPr>
      <w:r>
        <w:rPr>
          <w:b/>
          <w:i w:val="0"/>
        </w:rPr>
        <w:t>—pravaradeshpande</w:t>
      </w:r>
    </w:p>
    <w:p>
      <w:pPr>
        <w:spacing w:after="80"/>
      </w:pPr>
      <w:r>
        <w:rPr>
          <w:b w:val="0"/>
          <w:i w:val="0"/>
        </w:rPr>
        <w:t>Rằng kỳ vọng của cả xã hội lẫn bản thân tôi về việc có thể quay lại sẵn sàng tập trung chỉ sau 8 hoặc 12 tuần sau sinh là hoàn toàn vô lý về mặt thể chất, tinh thần và cảm xúc, và đi ngược hoàn toàn với những gì khoa học và các chuyên gia trong lĩnh vực này nói với chúng ta.</w:t>
      </w:r>
    </w:p>
    <w:p>
      <w:pPr>
        <w:spacing w:after="80"/>
      </w:pPr>
      <w:r>
        <w:rPr>
          <w:b/>
          <w:i w:val="0"/>
        </w:rPr>
        <w:t>—aameador1</w:t>
      </w:r>
    </w:p>
    <w:p>
      <w:pPr>
        <w:spacing w:after="80"/>
      </w:pPr>
      <w:r>
        <w:rPr>
          <w:b w:val="0"/>
          <w:i w:val="0"/>
        </w:rPr>
        <w:t>Cảm giác tội lỗi. Bởi vì thật khó để làm việc ở cùng mức độ như trước khi nghỉ sinh. Đặc biệt là khi chỉ ngủ được vài giờ và hormone thay đổi. Rồi lại còn cố chen cả việc cho con bú ở chỗ làm vào giữa các giờ nghỉ. Đó là một gánh nặng cảm xúc khổng lồ.</w:t>
      </w:r>
    </w:p>
    <w:p>
      <w:pPr>
        <w:spacing w:after="80"/>
      </w:pPr>
      <w:r>
        <w:rPr>
          <w:b/>
          <w:i w:val="0"/>
        </w:rPr>
        <w:t>—legendary_wealthbuilders</w:t>
      </w:r>
    </w:p>
    <w:p>
      <w:pPr>
        <w:spacing w:after="80"/>
      </w:pPr>
      <w:r>
        <w:rPr>
          <w:b w:val="0"/>
          <w:i w:val="0"/>
        </w:rPr>
        <w:t>Hãy can đảm nói với đồng nghiệp và sếp về những gì bạn đang gặp khó khăn. Dù đó là thiếu ngủ, việc cho con bú và nguồn sữa, và/hoặc cảm giác tội lỗi của người mẹ vì phải xa con. Nếu bạn làm việc với đúng người, họ sẽ ủng hộ bạn và giúp đỡ bằng mọi cách có thể. Nếu bạn thấy tổ chức của mình có cơ hội phát triển về chính sách hoặc phúc lợi cho cha mẹ mới, hãy nói lên ý kiến của bạn với bộ phận nhân sự. Bạn có thể chính là người thay đổi mọi thứ cho bản thân và cho những cha mẹ mới trong tương lai.</w:t>
      </w:r>
    </w:p>
    <w:p>
      <w:pPr>
        <w:spacing w:after="80"/>
      </w:pPr>
      <w:r>
        <w:rPr>
          <w:b/>
          <w:i w:val="0"/>
        </w:rPr>
        <w:t>—heatherseriously</w:t>
      </w:r>
    </w:p>
    <w:p>
      <w:pPr>
        <w:spacing w:after="80"/>
      </w:pPr>
      <w:r>
        <w:rPr>
          <w:b w:val="0"/>
          <w:i w:val="0"/>
        </w:rPr>
        <w:t>Đừng cố gắng đọc hết email để đuổi kịp. Hộp thư về số không. Hãy coi đó như một khoảnh khắc để bắt đầu lại từ đầu. Mọi người sẽ cho bạn biết những gì bạn cần biết.</w:t>
      </w:r>
    </w:p>
    <w:p>
      <w:pPr>
        <w:spacing w:after="80"/>
      </w:pPr>
      <w:r>
        <w:rPr>
          <w:b/>
          <w:i w:val="0"/>
        </w:rPr>
        <w:t>—mariecastelli</w:t>
      </w:r>
    </w:p>
    <w:p>
      <w:pPr>
        <w:spacing w:after="80"/>
      </w:pPr>
      <w:r>
        <w:rPr>
          <w:b w:val="0"/>
          <w:i w:val="0"/>
        </w:rPr>
        <w:t>Rằng tôi sẽ rất vui khi được quay lại. Tôi thực sự trân trọng việc được dùng trí não của mình và tập trung vào giải quyết vấn đề. Tôi yêu con gái mình hơn bất cứ thứ gì, nhưng tôi cũng thực sự yêu công việc của mình. Kiên nhẫn học cách cân bằng giữa công việc và cuộc sống làm mẹ cần thời gian—hãy nhẹ nhàng với chính mình.</w:t>
      </w:r>
    </w:p>
    <w:p>
      <w:pPr>
        <w:spacing w:after="80"/>
      </w:pPr>
      <w:r>
        <w:rPr>
          <w:b/>
          <w:i w:val="0"/>
        </w:rPr>
        <w:t>—msbcooke</w:t>
      </w:r>
    </w:p>
    <w:p>
      <w:pPr>
        <w:spacing w:after="80"/>
      </w:pPr>
      <w:r>
        <w:rPr>
          <w:b w:val="0"/>
          <w:i w:val="0"/>
        </w:rPr>
        <w:t>Không sao cả nếu bạn không nhớ em bé của mình. Tôi là một trong những bà mẹ cảm thấy nhẹ nhõm khi được quay lại làm việc. Tôi cảm thấy mình thật kém cỏi ở nhà khi mới làm mẹ, và công việc cho tôi chút cảm giác về năng lực. Tôi cảm thấy vô cùng tội lỗi vì không nhớ con trong ngày. Nhưng cuối ngày tôi vẫn lao về nhà như điên để gặp con!</w:t>
      </w:r>
    </w:p>
    <w:p>
      <w:pPr>
        <w:spacing w:after="80"/>
      </w:pPr>
      <w:r>
        <w:rPr>
          <w:b/>
          <w:i w:val="0"/>
        </w:rPr>
        <w:t>—amandachoudhary</w:t>
      </w:r>
    </w:p>
    <w:p>
      <w:pPr>
        <w:spacing w:after="80"/>
      </w:pPr>
      <w:r>
        <w:rPr>
          <w:b w:val="0"/>
          <w:i w:val="0"/>
        </w:rPr>
        <w:t>Trẻ con ốm rất nhiều, và bạn cũng sẽ ốm nhiều hơn trước đây rất nhiều. Không có câu trả lời dễ dàng nào. Chỉ cần bước vào với kỳ vọng đúng đắn và tử tế với chính mình.</w:t>
      </w:r>
    </w:p>
    <w:p>
      <w:pPr>
        <w:spacing w:after="80"/>
      </w:pPr>
      <w:r>
        <w:rPr>
          <w:b/>
          <w:i w:val="0"/>
        </w:rPr>
        <w:t>—legerejason</w:t>
      </w:r>
    </w:p>
    <w:p>
      <w:pPr>
        <w:spacing w:after="80"/>
      </w:pPr>
      <w:r>
        <w:rPr>
          <w:b w:val="0"/>
          <w:i w:val="0"/>
        </w:rPr>
        <w:t>Trong khi tôi chật vật (không cố ý chơi chữ đâu) với các tài liệu bàn giao chi tiết trước khi nghỉ thai sản, lẽ ra tôi nên yêu cầu điều tương tự cũng được cung cấp cho mình khi quay lại. Điều gì đã thay đổi? Ai đã tham gia? Ai đã rời đi? Những vấn đề cấp bách nhất cần giải quyết trước là gì? Chúng ta đang dùng những công cụ mới nào và tôi có thể học chúng bằng cách nào?</w:t>
      </w:r>
    </w:p>
    <w:p>
      <w:pPr>
        <w:spacing w:after="80"/>
      </w:pPr>
      <w:r>
        <w:rPr>
          <w:b/>
          <w:i w:val="0"/>
        </w:rPr>
        <w:t>—vg_murray</w:t>
      </w:r>
    </w:p>
    <w:p>
      <w:pPr>
        <w:spacing w:after="80"/>
      </w:pPr>
      <w:r>
        <w:rPr>
          <w:b w:val="0"/>
          <w:i w:val="0"/>
        </w:rPr>
        <w:t>Rằng tôi không nên thấy có lỗi khi là một người mẹ. Trước khi có con, tôi rất cẩn thận giữ cuộc sống riêng tư tách biệt khỏi cuộc sống công việc. Giờ tôi đã nói rõ rằng dù tôi coi trọng công việc, con tôi vẫn là ưu tiên hàng đầu, và nếu tôi cần nghỉ để chăm sóc điều đó, tôi sẽ báo cho nhóm của mình.</w:t>
      </w:r>
    </w:p>
    <w:p>
      <w:pPr>
        <w:spacing w:after="80"/>
      </w:pPr>
      <w:r>
        <w:rPr>
          <w:b/>
          <w:i w:val="0"/>
        </w:rPr>
        <w:t>—lindajean2020</w:t>
      </w:r>
    </w:p>
    <w:p>
      <w:pPr>
        <w:spacing w:after="80"/>
      </w:pPr>
      <w:r>
        <w:rPr>
          <w:b w:val="0"/>
          <w:i w:val="0"/>
        </w:rPr>
        <w:t>Ước gì tôi có thể nhìn được bức tranh dài hạn. Tôi đã ghen tị và buồn vì cô trông trẻ tuyệt vời của tôi được dành nhiều thời gian với con tôi đến vậy. Nhưng rồi đến năm 3 tuổi, con tôi đi mẫu giáo với một cô giáo mới. Rồi mẫu giáo lớn và trường học với những giáo viên, huấn luyện viên và người lớn khác. Giờ con gần 19 tuổi và tôi thấy rằng chính bố mẹ mới là những người hằng hữu trong cuộc đời con. Thật khó để nhìn dài hạn khi bạn đang có một đứa con nhỏ.</w:t>
      </w:r>
    </w:p>
    <w:p>
      <w:pPr>
        <w:spacing w:after="80"/>
      </w:pPr>
      <w:r>
        <w:rPr>
          <w:b/>
          <w:i w:val="0"/>
        </w:rPr>
        <w:t>—jkessbrown</w:t>
      </w:r>
    </w:p>
    <w:p>
      <w:pPr>
        <w:spacing w:after="80"/>
      </w:pPr>
      <w:r>
        <w:rPr>
          <w:b w:val="0"/>
          <w:i w:val="0"/>
        </w:rPr>
        <w:t>Rằng một gia đình hạnh phúc tốt hơn một ngôi nhà sạch sẽ.</w:t>
      </w:r>
    </w:p>
    <w:p>
      <w:pPr>
        <w:spacing w:after="80"/>
      </w:pPr>
      <w:r>
        <w:rPr>
          <w:b/>
          <w:i w:val="0"/>
        </w:rPr>
        <w:t>—whiskeyterrierfoxtrot</w:t>
      </w:r>
    </w:p>
    <w:p>
      <w:pPr>
        <w:spacing w:after="80"/>
      </w:pPr>
      <w:r>
        <w:rPr>
          <w:b w:val="0"/>
          <w:i w:val="0"/>
        </w:rPr>
        <w:t>Bạn sẽ ngạc nhiên vì mình trở nên giỏi quản lý thời gian hơn nhiều. Bạn sẽ không thể làm việc với số giờ dài như cũ, nhưng bạn sẽ thấy rằng nhờ đặt ra ranh giới giờ làm việc, bạn thực ra lại hiệu quả và năng suất hơn. Tôi đã rất ngạc nhiên với nhận ra này sau đứa con đầu lòng và nó đã khiến tôi trở thành một nhân viên và người quản lý tốt hơn.</w:t>
      </w:r>
    </w:p>
    <w:p>
      <w:pPr>
        <w:spacing w:after="80"/>
      </w:pPr>
      <w:r>
        <w:rPr>
          <w:b/>
          <w:i w:val="0"/>
        </w:rPr>
        <w:t>—katekatherinekat</w:t>
      </w:r>
    </w:p>
    <w:p>
      <w:pPr>
        <w:spacing w:after="80"/>
      </w:pPr>
      <w:r>
        <w:rPr>
          <w:b w:val="0"/>
          <w:i w:val="0"/>
        </w:rPr>
        <w:t>Con bạn sẽ không vì thế mà bớt yêu bạn khi bạn quay lại qua cánh cửa đó tám tiếng sau.</w:t>
      </w:r>
    </w:p>
    <w:p>
      <w:pPr>
        <w:spacing w:after="80"/>
      </w:pPr>
      <w:r>
        <w:rPr>
          <w:b/>
          <w:i w:val="0"/>
        </w:rPr>
        <w:t>—ls.loo</w:t>
      </w:r>
    </w:p>
    <w:p>
      <w:pPr>
        <w:spacing w:after="80"/>
      </w:pPr>
      <w:r>
        <w:rPr>
          <w:b w:val="0"/>
          <w:i w:val="0"/>
        </w:rPr>
        <w:t>Ước gì ngay từ đầu tôi đã biết việc trò chuyện thẳng thắn với quản lý và đồng nghiệp về những kỳ vọng và sự hỗ trợ cần thiết, những thách thức hậu cần hằng ngày, và sức khỏe tinh thần quan trọng đến nhường nào. Việc mở lòng để nói về những chủ đề khó khăn và riêng tư này rõ ràng đã đặt nền móng cho một môi trường làm việc tốt và việc cùng nhau tìm ra giải pháp.</w:t>
      </w:r>
    </w:p>
    <w:p>
      <w:pPr>
        <w:spacing w:after="80"/>
      </w:pPr>
      <w:r>
        <w:rPr>
          <w:b/>
          <w:i w:val="0"/>
        </w:rPr>
        <w:t>—yasminlenz_</w:t>
      </w:r>
    </w:p>
    <w:p>
      <w:pPr>
        <w:spacing w:after="80"/>
      </w:pPr>
      <w:r>
        <w:rPr>
          <w:b w:val="0"/>
          <w:i w:val="0"/>
        </w:rPr>
        <w:t>Bạn đã trải qua một trải nghiệm thay đổi cuộc đời và bạn sẽ không còn là con người trước kia nữa. Đừng cố chạy theo con người đó. Hãy định hình con người bạn bây giờ với tư cách một bậc cha mẹ đi làm, và vẫn hiện diện và tỏa sáng.</w:t>
      </w:r>
    </w:p>
    <w:p>
      <w:pPr>
        <w:spacing w:after="80"/>
      </w:pPr>
      <w:r>
        <w:rPr>
          <w:b/>
          <w:i w:val="0"/>
        </w:rPr>
        <w:t>—raisingblackboyjoy</w:t>
      </w:r>
    </w:p>
    <w:p>
      <w:pPr>
        <w:pStyle w:val="Heading1"/>
      </w:pPr>
      <w:r>
        <w:rPr>
          <w:rFonts w:ascii="Calibri" w:hAnsi="Calibri"/>
          <w:b/>
          <w:i w:val="0"/>
          <w:sz w:val="40"/>
        </w:rPr>
        <w:t>GHI CHÚ</w:t>
      </w:r>
    </w:p>
    <w:p>
      <w:pPr>
        <w:spacing w:after="80"/>
      </w:pPr>
      <w:r>
        <w:rPr>
          <w:b w:val="0"/>
          <w:i w:val="0"/>
        </w:rPr>
        <w:t>Chương 2</w:t>
      </w:r>
    </w:p>
    <w:p>
      <w:pPr>
        <w:spacing w:after="80"/>
      </w:pPr>
      <w:r>
        <w:rPr>
          <w:b w:val="0"/>
          <w:i w:val="0"/>
        </w:rPr>
        <w:t xml:space="preserve">1. Loes Meeussen và Colette Van Laar, “Feeling Pressure to Be a Perfect Mother Relates to Parental Burnout and Career Ambitions,” </w:t>
      </w:r>
      <w:r>
        <w:rPr>
          <w:b w:val="0"/>
          <w:i/>
        </w:rPr>
        <w:t>Frontiers in Psychology</w:t>
      </w:r>
      <w:r>
        <w:rPr>
          <w:b w:val="0"/>
          <w:i w:val="0"/>
        </w:rPr>
        <w:t xml:space="preserve"> 9, no. 2113 (2013).</w:t>
      </w:r>
    </w:p>
    <w:p>
      <w:pPr>
        <w:spacing w:after="80"/>
      </w:pPr>
      <w:r>
        <w:rPr>
          <w:b w:val="0"/>
          <w:i w:val="0"/>
        </w:rPr>
        <w:t xml:space="preserve">2. Catherine Caruso, “Pregnancy Causes Lasting Changes in a Woman’s Brain,” </w:t>
      </w:r>
      <w:r>
        <w:rPr>
          <w:b w:val="0"/>
          <w:i/>
        </w:rPr>
        <w:t>Scientific American</w:t>
      </w:r>
      <w:r>
        <w:rPr>
          <w:b w:val="0"/>
          <w:i w:val="0"/>
        </w:rPr>
        <w:t>, December 19, 2016, https://www.scientificamerican.com/article/pregnancy-causes-lasting-changes-in-a-womans-brain/.</w:t>
      </w:r>
    </w:p>
    <w:p>
      <w:pPr>
        <w:spacing w:after="80"/>
      </w:pPr>
      <w:r>
        <w:rPr>
          <w:b w:val="0"/>
          <w:i w:val="0"/>
        </w:rPr>
        <w:t>Chương 3</w:t>
      </w:r>
    </w:p>
    <w:p>
      <w:pPr>
        <w:spacing w:after="80"/>
      </w:pPr>
      <w:r>
        <w:rPr>
          <w:b w:val="0"/>
          <w:i w:val="0"/>
        </w:rPr>
        <w:t>1. Bureau of Labor Statistics, “Employment Characteristics of Families—2019,” news release, April 21, 2020, https://www.bls.gov/news.release/pdf/famee.pdf.</w:t>
      </w:r>
    </w:p>
    <w:p>
      <w:pPr>
        <w:spacing w:after="80"/>
      </w:pPr>
      <w:r>
        <w:rPr>
          <w:b w:val="0"/>
          <w:i w:val="0"/>
        </w:rPr>
        <w:t xml:space="preserve">2. Liana S. Leach et al., “Prevalence and Course of Anxiety Disorders (and Symptom Levels) in Men Across the Perinatal Period,” </w:t>
      </w:r>
      <w:r>
        <w:rPr>
          <w:b w:val="0"/>
          <w:i/>
        </w:rPr>
        <w:t>Journal of Affective Disorders</w:t>
      </w:r>
      <w:r>
        <w:rPr>
          <w:b w:val="0"/>
          <w:i w:val="0"/>
        </w:rPr>
        <w:t xml:space="preserve"> 190 (2016): 675–686, https://pubmed.ncbi.nlm.nih.gov/26590515/#affiliation-1.</w:t>
      </w:r>
    </w:p>
    <w:p>
      <w:pPr>
        <w:spacing w:after="80"/>
      </w:pPr>
      <w:r>
        <w:rPr>
          <w:b w:val="0"/>
          <w:i w:val="0"/>
        </w:rPr>
        <w:t xml:space="preserve">3. Cleber José Aló de Moraes và Tania Mara Marques Granato, “Becoming a Father: An Integrative Review of the Literature on Transition to Fatherhood,” </w:t>
      </w:r>
      <w:r>
        <w:rPr>
          <w:b w:val="0"/>
          <w:i/>
        </w:rPr>
        <w:t>Psicologia em Estudo</w:t>
      </w:r>
      <w:r>
        <w:rPr>
          <w:b w:val="0"/>
          <w:i w:val="0"/>
        </w:rPr>
        <w:t xml:space="preserve"> 21, no. 4 (2017): 557–567, https://www.researchgate.net/publication/315762206_BECOMING_A_FATHER_AN_INTEGRATIVE_REVIEW_OF_THE_LITERATURE_ON_TRANSITION_TO_FATHERHOOD.</w:t>
      </w:r>
    </w:p>
    <w:p>
      <w:pPr>
        <w:spacing w:after="80"/>
      </w:pPr>
      <w:r>
        <w:rPr>
          <w:b w:val="0"/>
          <w:i w:val="0"/>
        </w:rPr>
        <w:t xml:space="preserve">4. Bianca Wordley, “The Men Who Find the Transition to Fatherhood Most Difficult,” </w:t>
      </w:r>
      <w:r>
        <w:rPr>
          <w:b w:val="0"/>
          <w:i/>
        </w:rPr>
        <w:t>Essential Baby</w:t>
      </w:r>
      <w:r>
        <w:rPr>
          <w:b w:val="0"/>
          <w:i w:val="0"/>
        </w:rPr>
        <w:t>, March 16, 2018, http://www.essentialbaby.com.au/pregnancy/news-views/the-men-who-find-the-transition-to-fatherhood-most-difficult-20180315-h0xjs2.</w:t>
      </w:r>
    </w:p>
    <w:p>
      <w:pPr>
        <w:spacing w:after="80"/>
      </w:pPr>
      <w:r>
        <w:rPr>
          <w:b w:val="0"/>
          <w:i w:val="0"/>
        </w:rPr>
        <w:t>5. Aló de Moraes và Marques Granato, “Becoming a Father.”</w:t>
      </w:r>
    </w:p>
    <w:p>
      <w:pPr>
        <w:spacing w:after="80"/>
      </w:pPr>
      <w:r>
        <w:rPr>
          <w:b w:val="0"/>
          <w:i w:val="0"/>
        </w:rPr>
        <w:t xml:space="preserve">6. Samantha J. Teague và Adrian B. R. Shatte, “Exploring the Transition to Fatherhood,” </w:t>
      </w:r>
      <w:r>
        <w:rPr>
          <w:b w:val="0"/>
          <w:i/>
        </w:rPr>
        <w:t>JMIR Pediatrics and Parenting</w:t>
      </w:r>
      <w:r>
        <w:rPr>
          <w:b w:val="0"/>
          <w:i w:val="0"/>
        </w:rPr>
        <w:t xml:space="preserve"> 1, no. 2 (2018), https://www.ncbi.nlm.nih.gov/pmc/articles/PMC6715057/.</w:t>
      </w:r>
    </w:p>
    <w:p>
      <w:pPr>
        <w:spacing w:after="80"/>
      </w:pPr>
      <w:r>
        <w:rPr>
          <w:b w:val="0"/>
          <w:i w:val="0"/>
        </w:rPr>
        <w:t>7. Brad Harrington và Jamie Ladge, “The New Dad: Exploring Fatherhood Within a Career Context,” Boston College, tháng 6 năm 2010, https://www.researchgate.net/publication/259266390_The_New_Dad_Exploring_Fatherhood_within_a_Career_Context_Boston_College.</w:t>
      </w:r>
    </w:p>
    <w:p>
      <w:pPr>
        <w:spacing w:after="80"/>
      </w:pPr>
      <w:r>
        <w:rPr>
          <w:b w:val="0"/>
          <w:i w:val="0"/>
        </w:rPr>
        <w:t>8. Harrington và Ladge, “The New Dad.”</w:t>
      </w:r>
    </w:p>
    <w:p>
      <w:pPr>
        <w:spacing w:after="80"/>
      </w:pPr>
      <w:r>
        <w:rPr>
          <w:b w:val="0"/>
          <w:i w:val="0"/>
        </w:rPr>
        <w:t>Chương 4</w:t>
      </w:r>
    </w:p>
    <w:p>
      <w:pPr>
        <w:spacing w:after="80"/>
      </w:pPr>
      <w:r>
        <w:rPr>
          <w:b w:val="0"/>
          <w:i w:val="0"/>
        </w:rPr>
        <w:t>1. Preeti Varathan, “Modern Parents Spend More Time with Their Kids Than Their Parents Spent with Them,” Quartz, ngày 30 tháng 11 năm 2017, https://qz.com/1143092/study-modern-parents-spend-more-time-with-their-kids-than-their-parents-spent-with-them/.</w:t>
      </w:r>
    </w:p>
    <w:p>
      <w:pPr>
        <w:spacing w:after="80"/>
      </w:pPr>
      <w:r>
        <w:rPr>
          <w:b w:val="0"/>
          <w:i w:val="0"/>
        </w:rPr>
        <w:t>2. Gretchen Livingston và Kim Parker, “8 Facts About American Dads,” FactTank, Pew Research Center, ngày 12 tháng 6 năm 2019, https://www.pewresearch.org/fact-tank/2019/06/12/fathers-day-facts/.</w:t>
      </w:r>
    </w:p>
    <w:p>
      <w:pPr>
        <w:spacing w:after="80"/>
      </w:pPr>
      <w:r>
        <w:rPr>
          <w:b w:val="0"/>
          <w:i w:val="0"/>
        </w:rPr>
        <w:t>3. Gretchen Livingston, “Growing Number of Dads Home with Kids,” Pew Research Center, ngày 5 tháng 6 năm 2014, https://www.pewsocialtrends.org/2014/06/05/growing-number-of-dads-home-with-the-kids/.</w:t>
      </w:r>
    </w:p>
    <w:p>
      <w:pPr>
        <w:spacing w:after="80"/>
      </w:pPr>
      <w:r>
        <w:rPr>
          <w:b w:val="0"/>
          <w:i w:val="0"/>
        </w:rPr>
        <w:t>4. Kathryn Vasel, “It Costs $233,610 to Raise a Child,” CNN Money, ngày 9 tháng 1 năm 2017, https://money.cnn.com/2017/01/09/pf/cost-of-raising-a-child-2015/index.xhtml; Care.com editorial staff, “Child Care Costs More in 2020, and the Pandemic Has Parents Scrambling for Solutions,” Care.com, ngày 15 tháng 6 năm 2020, https://www.care.com/c/stories/2423/how-much-does-child-care-cost/.</w:t>
      </w:r>
    </w:p>
    <w:p>
      <w:pPr>
        <w:spacing w:after="80"/>
      </w:pPr>
      <w:r>
        <w:rPr>
          <w:b w:val="0"/>
          <w:i w:val="0"/>
        </w:rPr>
        <w:t xml:space="preserve">5. Wendy Klein, Carolina Izquierdo, và Thomas N. Bradbury, “The Difference Between a Happy Marriage and a Miserable One: Chores,” </w:t>
      </w:r>
      <w:r>
        <w:rPr>
          <w:b w:val="0"/>
          <w:i/>
        </w:rPr>
        <w:t>Atlantic</w:t>
      </w:r>
      <w:r>
        <w:rPr>
          <w:b w:val="0"/>
          <w:i w:val="0"/>
        </w:rPr>
        <w:t>, ngày 1 tháng 3 năm 2013, https://www.theatlantic.com/sexes/archive/2013/03/the-difference-between-a-happy-marriage-and-miserable-one-chores/273615/.</w:t>
      </w:r>
    </w:p>
    <w:p>
      <w:pPr>
        <w:spacing w:after="80"/>
      </w:pPr>
      <w:r>
        <w:rPr>
          <w:b w:val="0"/>
          <w:i w:val="0"/>
        </w:rPr>
        <w:t>Chương 5</w:t>
      </w:r>
    </w:p>
    <w:p>
      <w:pPr>
        <w:spacing w:after="80"/>
      </w:pPr>
      <w:r>
        <w:rPr>
          <w:b w:val="0"/>
          <w:i w:val="0"/>
        </w:rPr>
        <w:t xml:space="preserve">1. Sara Raley, Suzanne M. Bianchi, và Wendy Wang, “When Do Fathers Care? Mothers’ Economic Contribution and Fathers’ Involvement in Child Care,” </w:t>
      </w:r>
      <w:r>
        <w:rPr>
          <w:b w:val="0"/>
          <w:i/>
        </w:rPr>
        <w:t>PMC</w:t>
      </w:r>
      <w:r>
        <w:rPr>
          <w:b w:val="0"/>
          <w:i w:val="0"/>
        </w:rPr>
        <w:t xml:space="preserve"> 117, no. 5 (2012): 1422–1459, https://www.ncbi.nlm.nih.gov/pmc/articles/PMC4568757/#!po=8.13953.</w:t>
      </w:r>
    </w:p>
    <w:p>
      <w:pPr>
        <w:spacing w:after="80"/>
      </w:pPr>
      <w:r>
        <w:rPr>
          <w:b w:val="0"/>
          <w:i w:val="0"/>
        </w:rPr>
        <w:t xml:space="preserve">2. Shelley Correll, Stephan Benard, và In Paik, “Mothers Face Penalties in Hiring, Starting Salaries, and Perceived Competence While Fathers Can Benefit from Being a Parent,” </w:t>
      </w:r>
      <w:r>
        <w:rPr>
          <w:b w:val="0"/>
          <w:i/>
        </w:rPr>
        <w:t>American Journal of Sociology</w:t>
      </w:r>
      <w:r>
        <w:rPr>
          <w:b w:val="0"/>
          <w:i w:val="0"/>
        </w:rPr>
        <w:t xml:space="preserve"> 112, no. 5 (tháng 3 năm 2007): 1297–1339, https://gap.hks.harvard.edu/getting-job-there-motherhood-penalty.</w:t>
      </w:r>
    </w:p>
    <w:p>
      <w:pPr>
        <w:spacing w:after="80"/>
      </w:pPr>
      <w:r>
        <w:rPr>
          <w:b w:val="0"/>
          <w:i w:val="0"/>
        </w:rPr>
        <w:t xml:space="preserve">3. Amanda Barroso và Juliana Menasce Horowitz, </w:t>
      </w:r>
      <w:r>
        <w:rPr>
          <w:b w:val="0"/>
          <w:i/>
        </w:rPr>
        <w:t>The Pandemic Has Highlighted Many Challenges for Mothers, but They Aren’t Necessarily New</w:t>
      </w:r>
      <w:r>
        <w:rPr>
          <w:b w:val="0"/>
          <w:i w:val="0"/>
        </w:rPr>
        <w:t xml:space="preserve"> (Washington, DC: Pew Research Center, ngày 17 tháng 3 năm 2021, https://www.pewresearch.org/fact-tank/2021/03/17/the-pandemic-has-highlighted-many-challenges-for-mothers-but-they-arent-necessarily-new/#:~:text=and%20family%20responsibilities.-,Work%20and%20family, work%20hours%20(54%25%20vs.</w:t>
      </w:r>
    </w:p>
    <w:p>
      <w:pPr>
        <w:spacing w:after="80"/>
      </w:pPr>
      <w:r>
        <w:rPr>
          <w:b w:val="0"/>
          <w:i w:val="0"/>
        </w:rPr>
        <w:t xml:space="preserve">4. Jill E. Yavorsky, Claire M. Kamp Dush, và Sarah K. Schoppe-Sullivan, “The Production of Inequality: The Gender Division of Labor Across the Transition to Parenthood,” </w:t>
      </w:r>
      <w:r>
        <w:rPr>
          <w:b w:val="0"/>
          <w:i/>
        </w:rPr>
        <w:t>Journal of Marriage and Family</w:t>
      </w:r>
      <w:r>
        <w:rPr>
          <w:b w:val="0"/>
          <w:i w:val="0"/>
        </w:rPr>
        <w:t xml:space="preserve"> 77, no. 2 (tháng 6 năm 2015): 662–679.</w:t>
      </w:r>
    </w:p>
    <w:p>
      <w:pPr>
        <w:spacing w:after="80"/>
      </w:pPr>
      <w:r>
        <w:rPr>
          <w:b w:val="0"/>
          <w:i w:val="0"/>
        </w:rPr>
        <w:t>5. Ashley V. Whillans, Jessie Pow, và Michael I. Norton, “Buying Time Promotes Relationship Satisfaction,” working paper 18–072, Harvard Business School, Boston, tháng 1 năm 2018 (sửa đổi tháng 1 năm 2020), https://www.hbs.edu/faculty/Pages/item.aspx?num=53939.</w:t>
      </w:r>
    </w:p>
    <w:p>
      <w:pPr>
        <w:spacing w:after="80"/>
      </w:pPr>
      <w:r>
        <w:rPr>
          <w:b w:val="0"/>
          <w:i w:val="0"/>
        </w:rPr>
        <w:t xml:space="preserve">6. Theo Stephen Jenkins, một giáo sư tại London School of Economics, được trích dẫn trong Amelia Hill, “Men Become Richer After Divorce,” </w:t>
      </w:r>
      <w:r>
        <w:rPr>
          <w:b w:val="0"/>
          <w:i/>
        </w:rPr>
        <w:t>The Guardian</w:t>
      </w:r>
      <w:r>
        <w:rPr>
          <w:b w:val="0"/>
          <w:i w:val="0"/>
        </w:rPr>
        <w:t>, ngày 24 tháng 1 năm 2009, https://www.theguardian.com/lifeandstyle/2009/jan/25/divorce-women-research.</w:t>
      </w:r>
    </w:p>
    <w:p>
      <w:pPr>
        <w:spacing w:after="80"/>
      </w:pPr>
      <w:r>
        <w:rPr>
          <w:b w:val="0"/>
          <w:i w:val="0"/>
        </w:rPr>
        <w:t>Chương 8</w:t>
      </w:r>
    </w:p>
    <w:p>
      <w:pPr>
        <w:spacing w:after="80"/>
      </w:pPr>
      <w:r>
        <w:rPr>
          <w:b w:val="0"/>
          <w:i w:val="0"/>
        </w:rPr>
        <w:t>1. “Home Sharing,” CoAbode, https://www.coabode.org/programs/program/1.</w:t>
      </w:r>
    </w:p>
    <w:p>
      <w:pPr>
        <w:spacing w:after="80"/>
      </w:pPr>
      <w:r>
        <w:rPr>
          <w:b w:val="0"/>
          <w:i w:val="0"/>
        </w:rPr>
        <w:t>2. Skye Schooley, “What Is Flextime, and Why Should You Offer It?,” business.com, November 12, 2020, https://www.business.com/articles/advantages-of-flextime/.</w:t>
      </w:r>
    </w:p>
    <w:p>
      <w:pPr>
        <w:spacing w:after="80"/>
      </w:pPr>
      <w:r>
        <w:rPr>
          <w:b w:val="0"/>
          <w:i w:val="0"/>
        </w:rPr>
        <w:t>3. Jennifer Wolf, “The Positive Effects of Single Parenting on Kids,” Verywell Family, November 13, 2019, https://www.verywellfamily.com/positive-effects-of-single-parenting-2997390.</w:t>
      </w:r>
    </w:p>
    <w:p>
      <w:pPr>
        <w:spacing w:after="80"/>
      </w:pPr>
      <w:r>
        <w:rPr>
          <w:b w:val="0"/>
          <w:i w:val="0"/>
        </w:rPr>
        <w:t>Chương 10</w:t>
      </w:r>
    </w:p>
    <w:p>
      <w:pPr>
        <w:spacing w:after="80"/>
      </w:pPr>
      <w:r>
        <w:rPr>
          <w:b w:val="0"/>
          <w:i w:val="0"/>
        </w:rPr>
        <w:t xml:space="preserve">1. Kim Parker, </w:t>
      </w:r>
      <w:r>
        <w:rPr>
          <w:b w:val="0"/>
          <w:i/>
        </w:rPr>
        <w:t>Working-Mom Guilt? Many Dads Feel It Too</w:t>
      </w:r>
      <w:r>
        <w:rPr>
          <w:b w:val="0"/>
          <w:i w:val="0"/>
        </w:rPr>
        <w:t xml:space="preserve"> (Washington, DC: Pew Research Center, April 1, 2015), https://www.pewresearch.org/fact-tank/2015/04/01/working-mom-guilt-many-dads-feel-it-too/.</w:t>
      </w:r>
    </w:p>
    <w:p>
      <w:pPr>
        <w:spacing w:after="80"/>
      </w:pPr>
      <w:r>
        <w:rPr>
          <w:b w:val="0"/>
          <w:i w:val="0"/>
        </w:rPr>
        <w:t xml:space="preserve">2. Gretchen Livingston, </w:t>
      </w:r>
      <w:r>
        <w:rPr>
          <w:b w:val="0"/>
          <w:i/>
        </w:rPr>
        <w:t>They’re Waiting Longer, but U.S. Women Today More Likely to Have Children Than a Decade Ago</w:t>
      </w:r>
      <w:r>
        <w:rPr>
          <w:b w:val="0"/>
          <w:i w:val="0"/>
        </w:rPr>
        <w:t xml:space="preserve"> (Washington, DC: Pew Research Center, January 18, 2018), https://www.pewresearch.org/social-trends/2018/01/18/theyre-waiting-longer-but-u-s-women-today-more-likely-to-have-children-than-a-decade-ago/.</w:t>
      </w:r>
    </w:p>
    <w:p>
      <w:pPr>
        <w:spacing w:after="80"/>
      </w:pPr>
      <w:r>
        <w:rPr>
          <w:b w:val="0"/>
          <w:i w:val="0"/>
        </w:rPr>
        <w:t>3. Kaamini Chanrai, “If Men Want a Greater Caring Role (and They Do!), What’s Stopping Them?,” My Family Care, November 27, 2018, https://www.myfamilycare.co.uk/resources/news/men-want-greater-caring-role-what-is-stopping-them?utm_source=Sign-Up.to.</w:t>
      </w:r>
    </w:p>
    <w:p>
      <w:pPr>
        <w:spacing w:after="80"/>
      </w:pPr>
      <w:r>
        <w:rPr>
          <w:b w:val="0"/>
          <w:i w:val="0"/>
        </w:rPr>
        <w:t>Chương 11</w:t>
      </w:r>
    </w:p>
    <w:p>
      <w:pPr>
        <w:spacing w:after="80"/>
      </w:pPr>
      <w:r>
        <w:rPr>
          <w:b w:val="0"/>
          <w:i w:val="0"/>
        </w:rPr>
        <w:t xml:space="preserve">1. Hannah Riley Bowles, Bobbi J. Thomason, and Julia B. Bear, “Reconceptualizing What and How Women Negotiate for Career Advancement” </w:t>
      </w:r>
      <w:r>
        <w:rPr>
          <w:b w:val="0"/>
          <w:i/>
        </w:rPr>
        <w:t>Academy of Management Journal</w:t>
      </w:r>
      <w:r>
        <w:rPr>
          <w:b w:val="0"/>
          <w:i w:val="0"/>
        </w:rPr>
        <w:t xml:space="preserve"> 62, no. 6 (2019), https://doi.org/10.5465/amj.2017.1497.</w:t>
      </w:r>
    </w:p>
    <w:p>
      <w:pPr>
        <w:spacing w:after="80"/>
      </w:pPr>
      <w:r>
        <w:rPr>
          <w:b w:val="0"/>
          <w:i w:val="0"/>
        </w:rPr>
        <w:t>Chương 14</w:t>
      </w:r>
    </w:p>
    <w:p>
      <w:pPr>
        <w:spacing w:after="80"/>
      </w:pPr>
      <w:r>
        <w:rPr>
          <w:b w:val="0"/>
          <w:i w:val="0"/>
        </w:rPr>
        <w:t xml:space="preserve">1. William J. Strawbridge, Sarah J. Schema, and Robert E. Roberts, “Impact of Spouses’ Sleep Problems on Partners,” </w:t>
      </w:r>
      <w:r>
        <w:rPr>
          <w:b w:val="0"/>
          <w:i/>
        </w:rPr>
        <w:t>Sleep</w:t>
      </w:r>
      <w:r>
        <w:rPr>
          <w:b w:val="0"/>
          <w:i w:val="0"/>
        </w:rPr>
        <w:t xml:space="preserve"> 27, no. 3 (May 2004): 527–531; Amie M. Gordon and Serena Chen, “The Role of Sleep in Interpersonal Conflict: Do Sleepless Nights Mean Worse Fights?,” </w:t>
      </w:r>
      <w:r>
        <w:rPr>
          <w:b w:val="0"/>
          <w:i/>
        </w:rPr>
        <w:t>Social Psychology and Personality Science</w:t>
      </w:r>
      <w:r>
        <w:rPr>
          <w:b w:val="0"/>
          <w:i w:val="0"/>
        </w:rPr>
        <w:t xml:space="preserve"> 5, no. 2 (2014): 168–175; Angela M. Hicks and Lisa M. Diamond, “Don’t Go to Bed Angry: Attachment, Conflict, and Affective and Physiological Reactivity,” </w:t>
      </w:r>
      <w:r>
        <w:rPr>
          <w:b w:val="0"/>
          <w:i/>
        </w:rPr>
        <w:t>Personal Relationships</w:t>
      </w:r>
      <w:r>
        <w:rPr>
          <w:b w:val="0"/>
          <w:i w:val="0"/>
        </w:rPr>
        <w:t xml:space="preserve"> 18, no. 2 (2011): 266–284.</w:t>
      </w:r>
    </w:p>
    <w:p>
      <w:pPr>
        <w:spacing w:after="80"/>
      </w:pPr>
      <w:r>
        <w:rPr>
          <w:b w:val="0"/>
          <w:i w:val="0"/>
        </w:rPr>
        <w:t xml:space="preserve">2. Mona El-Sheikh et al., “Marital Conflict and Disruption of Children’s Sleep,” </w:t>
      </w:r>
      <w:r>
        <w:rPr>
          <w:b w:val="0"/>
          <w:i/>
        </w:rPr>
        <w:t>Child Development</w:t>
      </w:r>
      <w:r>
        <w:rPr>
          <w:b w:val="0"/>
          <w:i w:val="0"/>
        </w:rPr>
        <w:t xml:space="preserve"> 77, no. 1 (2006): 31–43; Chrystyna D. Kouros and Mona El-Sheikh, “Within-Family Relations in Objective Sleep Duration, Quality, and Schedule,” </w:t>
      </w:r>
      <w:r>
        <w:rPr>
          <w:b w:val="0"/>
          <w:i/>
        </w:rPr>
        <w:t>Child Development</w:t>
      </w:r>
      <w:r>
        <w:rPr>
          <w:b w:val="0"/>
          <w:i w:val="0"/>
        </w:rPr>
        <w:t xml:space="preserve"> 6, no. 6 (2007): 1983–2000; Annie Bernier et al., “Mothers, Fathers, and Toddlers: Parental Psychosocial Functioning as a Context for Young Children’s Sleep,” </w:t>
      </w:r>
      <w:r>
        <w:rPr>
          <w:b w:val="0"/>
          <w:i/>
        </w:rPr>
        <w:t>Developmental Psychology</w:t>
      </w:r>
      <w:r>
        <w:rPr>
          <w:b w:val="0"/>
          <w:i w:val="0"/>
        </w:rPr>
        <w:t xml:space="preserve"> 49, no. 7 (2013): 1375–1384.</w:t>
      </w:r>
    </w:p>
    <w:p>
      <w:pPr>
        <w:spacing w:after="80"/>
      </w:pPr>
      <w:r>
        <w:rPr>
          <w:b w:val="0"/>
          <w:i w:val="0"/>
        </w:rPr>
        <w:t xml:space="preserve">3. Lucy S. King et al., “Mothers’ Postpartum Sleep Disturbance Is Associated with the Ability to Sustain Sensitivity Toward Infants,” </w:t>
      </w:r>
      <w:r>
        <w:rPr>
          <w:b w:val="0"/>
          <w:i/>
        </w:rPr>
        <w:t>Sleep Medicine</w:t>
      </w:r>
      <w:r>
        <w:rPr>
          <w:b w:val="0"/>
          <w:i w:val="0"/>
        </w:rPr>
        <w:t xml:space="preserve"> 65 (2010): 74–83; Teresa A. Lillis et al., “Sleep Quality Buffers the Effects of Negative Social Interactions on Maternal Mood in the 3–6 Month Postpartum Period: A Daily Diary Study,” </w:t>
      </w:r>
      <w:r>
        <w:rPr>
          <w:b w:val="0"/>
          <w:i/>
        </w:rPr>
        <w:t>Journal of Behavioral Medicine</w:t>
      </w:r>
      <w:r>
        <w:rPr>
          <w:b w:val="0"/>
          <w:i w:val="0"/>
        </w:rPr>
        <w:t xml:space="preserve"> 41 (2018): 733–746.</w:t>
      </w:r>
    </w:p>
    <w:p>
      <w:pPr>
        <w:spacing w:after="80"/>
      </w:pPr>
      <w:r>
        <w:rPr>
          <w:b w:val="0"/>
          <w:i w:val="0"/>
        </w:rPr>
        <w:t xml:space="preserve">4. Christopher M. Barnes, “Research: Your Abusive Boss Is Probably an Insomniac,” </w:t>
      </w:r>
      <w:r>
        <w:rPr>
          <w:b w:val="0"/>
          <w:i/>
        </w:rPr>
        <w:t>Harvard Business Review</w:t>
      </w:r>
      <w:r>
        <w:rPr>
          <w:b w:val="0"/>
          <w:i w:val="0"/>
        </w:rPr>
        <w:t xml:space="preserve">, November 2014; Cristiano Guarana and Christopher M. Barnes, “Research: Sleep Deprivation Can Make It Harder to Stay Calm at Work,” </w:t>
      </w:r>
      <w:r>
        <w:rPr>
          <w:b w:val="0"/>
          <w:i/>
        </w:rPr>
        <w:t>Harvard Business Review</w:t>
      </w:r>
      <w:r>
        <w:rPr>
          <w:b w:val="0"/>
          <w:i w:val="0"/>
        </w:rPr>
        <w:t xml:space="preserve">, August 2017; Christopher M. Barnes, “Research: Sleep-Deprived Leaders Are Less Inspiring,” </w:t>
      </w:r>
      <w:r>
        <w:rPr>
          <w:b w:val="0"/>
          <w:i/>
        </w:rPr>
        <w:t>Harvard Business Review</w:t>
      </w:r>
      <w:r>
        <w:rPr>
          <w:b w:val="0"/>
          <w:i w:val="0"/>
        </w:rPr>
        <w:t xml:space="preserve">, June 2016; Christopher M. Barnes and Nathaniel F. Watson, “Why Healthy Sleep Is Good for Business,” </w:t>
      </w:r>
      <w:r>
        <w:rPr>
          <w:b w:val="0"/>
          <w:i/>
        </w:rPr>
        <w:t>Sleep Medicine Reviews</w:t>
      </w:r>
      <w:r>
        <w:rPr>
          <w:b w:val="0"/>
          <w:i w:val="0"/>
        </w:rPr>
        <w:t xml:space="preserve"> 47 (2019): 112–118.</w:t>
      </w:r>
    </w:p>
    <w:p>
      <w:pPr>
        <w:spacing w:after="80"/>
      </w:pPr>
      <w:r>
        <w:rPr>
          <w:b w:val="0"/>
          <w:i w:val="0"/>
        </w:rPr>
        <w:t>Chương 15</w:t>
      </w:r>
    </w:p>
    <w:p>
      <w:pPr>
        <w:spacing w:after="80"/>
      </w:pPr>
      <w:r>
        <w:rPr>
          <w:b w:val="0"/>
          <w:i w:val="0"/>
        </w:rPr>
        <w:t>1. “Trầm cảm sau sinh,” Mayo Clinic, https://www.mayoclinic.org/diseases-conditions/postpartum-depression/symptoms-causes/syc-20376617.</w:t>
      </w:r>
    </w:p>
    <w:p>
      <w:pPr>
        <w:spacing w:after="80"/>
      </w:pPr>
      <w:r>
        <w:rPr>
          <w:b w:val="0"/>
          <w:i w:val="0"/>
        </w:rPr>
        <w:t>Chương 17</w:t>
      </w:r>
    </w:p>
    <w:p>
      <w:pPr>
        <w:spacing w:after="80"/>
      </w:pPr>
      <w:r>
        <w:rPr>
          <w:b w:val="0"/>
          <w:i w:val="0"/>
        </w:rPr>
        <w:t>1. Susan Harkness, Magda Borkowska, và Alina Pelikh, “Con đường việc làm và sự thay đổi nghề nghiệp sau khi sinh con,” Văn phòng Bình đẳng Giới của Chính phủ, tháng 10 năm 2019, https://assets.publishing.service.gov.uk/government/uploads/system/uploads/attachment_data/file/840062/Bristol_Final_Report_1610.pdf.</w:t>
      </w:r>
    </w:p>
    <w:p>
      <w:pPr>
        <w:spacing w:after="80"/>
      </w:pPr>
      <w:r>
        <w:rPr>
          <w:b w:val="0"/>
          <w:i w:val="0"/>
        </w:rPr>
        <w:t xml:space="preserve">2. Claudia Goldin, “Sự hội tụ giới tính vĩ đại: Chương cuối cùng,” </w:t>
      </w:r>
      <w:r>
        <w:rPr>
          <w:b w:val="0"/>
          <w:i/>
        </w:rPr>
        <w:t>American Economic Review</w:t>
      </w:r>
      <w:r>
        <w:rPr>
          <w:b w:val="0"/>
          <w:i w:val="0"/>
        </w:rPr>
        <w:t xml:space="preserve"> 104, số 4 (2014): 1091–1119.</w:t>
      </w:r>
    </w:p>
    <w:p>
      <w:pPr>
        <w:pStyle w:val="Heading1"/>
      </w:pPr>
      <w:r>
        <w:rPr>
          <w:rFonts w:ascii="Calibri" w:hAnsi="Calibri"/>
          <w:b/>
          <w:i w:val="0"/>
          <w:sz w:val="40"/>
        </w:rPr>
        <w:t>GIỚI THIỆU VỀ CÁC TÁC GIẢ</w:t>
      </w:r>
    </w:p>
    <w:p>
      <w:pPr>
        <w:spacing w:after="80"/>
      </w:pPr>
      <w:r>
        <w:rPr>
          <w:b/>
          <w:i w:val="0"/>
        </w:rPr>
        <w:t>DAISY DOWLING, BIÊN TẬP VIÊN BỘ SÁCH</w:t>
      </w:r>
      <w:r>
        <w:rPr>
          <w:b w:val="0"/>
          <w:i w:val="0"/>
        </w:rPr>
        <w:t xml:space="preserve">, là người sáng lập và CEO của Workparent, công ty huấn luyện và đào tạo điều hành, đồng thời là tác giả của </w:t>
      </w:r>
      <w:r>
        <w:rPr>
          <w:b w:val="0"/>
          <w:i/>
        </w:rPr>
        <w:t>Workparent: The Complete Guide to Succeeding on the Job, Staying True to Yourself, and Raising Happy Kids</w:t>
      </w:r>
      <w:r>
        <w:rPr>
          <w:b w:val="0"/>
          <w:i w:val="0"/>
        </w:rPr>
        <w:t xml:space="preserve"> (Harvard Business Review Press, 2021). Cô là một phụ huynh đi làm toàn thời gian với hai con nhỏ. Có thể liên hệ với cô tại www.workparent.com.</w:t>
      </w:r>
    </w:p>
    <w:p>
      <w:pPr>
        <w:spacing w:after="80"/>
      </w:pPr>
      <w:r>
        <w:rPr>
          <w:b/>
          <w:i w:val="0"/>
        </w:rPr>
        <w:t>CHRISTOPHER M. BARNES</w:t>
      </w:r>
      <w:r>
        <w:rPr>
          <w:b w:val="0"/>
          <w:i w:val="0"/>
        </w:rPr>
        <w:t xml:space="preserve"> là giáo sư về hành vi tổ chức tại Trường Kinh doanh Foster thuộc Đại học Washington. Ông từng làm việc trong chi nhánh Đối phó với Mệt mỏi của Phòng thí nghiệm Nghiên cứu Không quân trước khi theo đuổi bằng tiến sĩ về hành vi tổ chức tại Đại học Bang Michigan và vẫn giữ giấc ngủ là mối quan tâm nghiên cứu chính của mình. Ông có một cặp sinh đôi còn nhỏ và một bé mẫu giáo, vì vậy ông cũng hiểu về tình trạng thiếu ngủ từ góc độ trải nghiệm thực tế.</w:t>
      </w:r>
    </w:p>
    <w:p>
      <w:pPr>
        <w:spacing w:after="80"/>
      </w:pPr>
      <w:r>
        <w:rPr>
          <w:b/>
          <w:i w:val="0"/>
        </w:rPr>
        <w:t>JULIA BECK</w:t>
      </w:r>
      <w:r>
        <w:rPr>
          <w:b w:val="0"/>
          <w:i w:val="0"/>
        </w:rPr>
        <w:t xml:space="preserve"> là người sáng lập của It’s Working Project và Forty Weeks. Bà Beck, một chiến lược gia đầy nhiệt huyết, người kể chuyện, người sáng tạo ý tưởng và người kết nối, sống tại Washington, DC, nơi bà là người mẹ trụ cột của một gia đình hỗn hợp gồm một người chồng yêu thương, một chú chó golden retriever trung thành và bốn đứa con—tất cả đều là những đứa con yêu quý nhất của bà. Tìm bà tại @TheJuliaBeck.</w:t>
      </w:r>
    </w:p>
    <w:p>
      <w:pPr>
        <w:spacing w:after="80"/>
      </w:pPr>
      <w:r>
        <w:rPr>
          <w:b/>
          <w:i w:val="0"/>
        </w:rPr>
        <w:t>CHRISTINE MICHEL CARTER</w:t>
      </w:r>
      <w:r>
        <w:rPr>
          <w:b w:val="0"/>
          <w:i w:val="0"/>
        </w:rPr>
        <w:t xml:space="preserve"> là chuyên gia về lĩnh vực phụ huynh đi làm và các nhóm ERG dành cho phụ nữ. Cô thường xuyên phát biểu tại các hội nghị và sự kiện doanh nghiệp về các chủ đề như sức khỏe tâm thần của bà mẹ, giữ chân phụ nữ da màu và chống lại hội chứng kẻ giả mạo. Với tư cách là cộng tác viên cấp cao của </w:t>
      </w:r>
      <w:r>
        <w:rPr>
          <w:b w:val="0"/>
          <w:i/>
        </w:rPr>
        <w:t>ForbesWomen</w:t>
      </w:r>
      <w:r>
        <w:rPr>
          <w:b w:val="0"/>
          <w:i w:val="0"/>
        </w:rPr>
        <w:t xml:space="preserve">, cô đã viết hàng trăm bài báo nhằm giúp đỡ và bênh vực cho các phụ huynh đi làm. Christine đã phỏng vấn Phó Tổng thống Kamala Harris về sức khỏe bà mẹ da đen và đã nhận được bằng khen của Quốc hội cho công việc đảm bảo các bà mẹ da màu được tiếp cận thông tin quan trọng. Và bên cạnh việc nuôi dạy hai đứa con đang tuổi đi học, cô là tác giả của tiểu thuyết </w:t>
      </w:r>
      <w:r>
        <w:rPr>
          <w:b w:val="0"/>
          <w:i/>
        </w:rPr>
        <w:t>MOM AF</w:t>
      </w:r>
      <w:r>
        <w:rPr>
          <w:b w:val="0"/>
          <w:i w:val="0"/>
        </w:rPr>
        <w:t xml:space="preserve"> và sách thiếu nhi </w:t>
      </w:r>
      <w:r>
        <w:rPr>
          <w:b w:val="0"/>
          <w:i/>
        </w:rPr>
        <w:t>Can Mommy Go to Work?</w:t>
      </w:r>
    </w:p>
    <w:p>
      <w:pPr>
        <w:spacing w:after="80"/>
      </w:pPr>
      <w:r>
        <w:rPr>
          <w:b/>
          <w:i w:val="0"/>
        </w:rPr>
        <w:t>COURTNEY CASHMAN</w:t>
      </w:r>
      <w:r>
        <w:rPr>
          <w:b w:val="0"/>
          <w:i w:val="0"/>
        </w:rPr>
        <w:t xml:space="preserve"> là biên tập viên cấp cao tại Harvard Business Review Press. Khi không làm việc, cô thường đảm nhận vai trò thợ làm bánh, thợ thủ công, bạn nhảy, người viết nhạc và chiếc ghế sofa cho hai đứa con tuyệt vời của mình.</w:t>
      </w:r>
    </w:p>
    <w:p>
      <w:pPr>
        <w:spacing w:after="80"/>
      </w:pPr>
      <w:r>
        <w:rPr>
          <w:b/>
          <w:i w:val="0"/>
        </w:rPr>
        <w:t>JACKIE COLEMAN</w:t>
      </w:r>
      <w:r>
        <w:rPr>
          <w:b w:val="0"/>
          <w:i w:val="0"/>
        </w:rPr>
        <w:t xml:space="preserve"> là cựu cố vấn hôn nhân và gần đây nhất làm việc trong các chương trình giáo dục cho bang Georgia.</w:t>
      </w:r>
    </w:p>
    <w:p>
      <w:pPr>
        <w:spacing w:after="80"/>
      </w:pPr>
      <w:r>
        <w:rPr>
          <w:b/>
          <w:i w:val="0"/>
        </w:rPr>
        <w:t>JOHN COLEMAN</w:t>
      </w:r>
      <w:r>
        <w:rPr>
          <w:b w:val="0"/>
          <w:i w:val="0"/>
        </w:rPr>
        <w:t xml:space="preserve"> là đồng tác giả của cuốn sách </w:t>
      </w:r>
      <w:r>
        <w:rPr>
          <w:b w:val="0"/>
          <w:i/>
        </w:rPr>
        <w:t>Passion and Purpose: Stories from the Best and Brightest Young Business Leaders</w:t>
      </w:r>
      <w:r>
        <w:rPr>
          <w:b w:val="0"/>
          <w:i w:val="0"/>
        </w:rPr>
        <w:t>. Theo dõi ông trên Twitter @johnwcoleman. Jackie và John có bốn đứa con ngọt ngào, tinh nghịch từ sơ sinh đến bảy tuổi, khiến cuộc sống luôn điên rồ, trọn vẹn và ý nghĩa.</w:t>
      </w:r>
    </w:p>
    <w:p>
      <w:pPr>
        <w:spacing w:after="80"/>
      </w:pPr>
      <w:r>
        <w:rPr>
          <w:b/>
          <w:i w:val="0"/>
        </w:rPr>
        <w:t>CARRIE CRONKEY</w:t>
      </w:r>
      <w:r>
        <w:rPr>
          <w:b w:val="0"/>
          <w:i w:val="0"/>
        </w:rPr>
        <w:t xml:space="preserve"> là giám đốc marketing của Care.com.</w:t>
      </w:r>
    </w:p>
    <w:p>
      <w:pPr>
        <w:spacing w:after="80"/>
      </w:pPr>
      <w:r>
        <w:rPr>
          <w:b/>
          <w:i w:val="0"/>
        </w:rPr>
        <w:t>KEVIN EVERS</w:t>
      </w:r>
      <w:r>
        <w:rPr>
          <w:b w:val="0"/>
          <w:i w:val="0"/>
        </w:rPr>
        <w:t xml:space="preserve"> là biên tập viên cấp cao tại Harvard Business Review Press.</w:t>
      </w:r>
    </w:p>
    <w:p>
      <w:pPr>
        <w:spacing w:after="80"/>
      </w:pPr>
      <w:r>
        <w:rPr>
          <w:b/>
          <w:i w:val="0"/>
        </w:rPr>
        <w:t>BRUCE FEILER</w:t>
      </w:r>
      <w:r>
        <w:rPr>
          <w:b w:val="0"/>
          <w:i w:val="0"/>
        </w:rPr>
        <w:t xml:space="preserve"> là tác giả của bảy cuốn sách bán chạy nhất của </w:t>
      </w:r>
      <w:r>
        <w:rPr>
          <w:b w:val="0"/>
          <w:i/>
        </w:rPr>
        <w:t>New York Times</w:t>
      </w:r>
      <w:r>
        <w:rPr>
          <w:b w:val="0"/>
          <w:i w:val="0"/>
        </w:rPr>
        <w:t xml:space="preserve">, bao gồm </w:t>
      </w:r>
      <w:r>
        <w:rPr>
          <w:b w:val="0"/>
          <w:i/>
        </w:rPr>
        <w:t>Council of Dads</w:t>
      </w:r>
      <w:r>
        <w:rPr>
          <w:b w:val="0"/>
          <w:i w:val="0"/>
        </w:rPr>
        <w:t xml:space="preserve">, cuốn đã truyền cảm hứng cho loạt phim truyền hình NBC, và </w:t>
      </w:r>
      <w:r>
        <w:rPr>
          <w:b w:val="0"/>
          <w:i/>
        </w:rPr>
        <w:t>The Secrets of Happy Families</w:t>
      </w:r>
      <w:r>
        <w:rPr>
          <w:b w:val="0"/>
          <w:i w:val="0"/>
        </w:rPr>
        <w:t xml:space="preserve">. Hai bài TED Talks của ông đã được xem hơn 2 triệu lần. Cuốn sách mới nhất của ông là </w:t>
      </w:r>
      <w:r>
        <w:rPr>
          <w:b w:val="0"/>
          <w:i/>
        </w:rPr>
        <w:t>Life Is in the Transitions: Mastering Change at Any Age</w:t>
      </w:r>
      <w:r>
        <w:rPr>
          <w:b w:val="0"/>
          <w:i w:val="0"/>
        </w:rPr>
        <w:t>. Ông sống ở Brooklyn với vợ, Linda Rottenberg, và hai cô con gái sinh đôi giống hệt nhau Eden và Tybee. Để biết thêm thông tin, vui lòng truy cập brucefeiler.com.</w:t>
      </w:r>
    </w:p>
    <w:p>
      <w:pPr>
        <w:spacing w:after="80"/>
      </w:pPr>
      <w:r>
        <w:rPr>
          <w:b/>
          <w:i w:val="0"/>
        </w:rPr>
        <w:t>AMIE M. GORDON</w:t>
      </w:r>
      <w:r>
        <w:rPr>
          <w:b w:val="0"/>
          <w:i w:val="0"/>
        </w:rPr>
        <w:t xml:space="preserve"> là trợ lý giáo sư tâm lý học tại Đại học Michigan, Ann Arbor, nơi cô điều hành Phòng thí nghiệm về Sức khỏe, Hạnh phúc và Các mối quan hệ giữa các cá nhân (WHIRL). Cô nhận bằng tiến sĩ về tâm lý học xã hội-nhân cách từ Đại học California, Berkeley. Là một bà mẹ đi làm chỉ hoạt động tốt nhất khi ngủ đủ chín tiếng, phần lớn nghiên cứu của cô về giấc ngủ và ảnh hưởng của nó đến các mối quan hệ được truyền cảm hứng từ chính những đêm thiếu ngủ của cô.</w:t>
      </w:r>
    </w:p>
    <w:p>
      <w:pPr>
        <w:spacing w:after="80"/>
      </w:pPr>
      <w:r>
        <w:rPr>
          <w:b/>
          <w:i w:val="0"/>
        </w:rPr>
        <w:t>REBECCA KNIGHT</w:t>
      </w:r>
      <w:r>
        <w:rPr>
          <w:b w:val="0"/>
          <w:i w:val="0"/>
        </w:rPr>
        <w:t xml:space="preserve"> hiện là phóng viên cấp cao tại </w:t>
      </w:r>
      <w:r>
        <w:rPr>
          <w:b w:val="0"/>
          <w:i/>
        </w:rPr>
        <w:t>Insider</w:t>
      </w:r>
      <w:r>
        <w:rPr>
          <w:b w:val="0"/>
          <w:i w:val="0"/>
        </w:rPr>
        <w:t xml:space="preserve">, chuyên đưa tin về nghề nghiệp và môi trường làm việc. Trước đây, cô từng là nhà báo tự do và giảng viên tại Đại học Wesleyan. Các bài viết của cô đã được đăng trên </w:t>
      </w:r>
      <w:r>
        <w:rPr>
          <w:b w:val="0"/>
          <w:i/>
        </w:rPr>
        <w:t>New York Times</w:t>
      </w:r>
      <w:r>
        <w:rPr>
          <w:b w:val="0"/>
          <w:i w:val="0"/>
        </w:rPr>
        <w:t xml:space="preserve">, </w:t>
      </w:r>
      <w:r>
        <w:rPr>
          <w:b w:val="0"/>
          <w:i/>
        </w:rPr>
        <w:t>USA Today</w:t>
      </w:r>
      <w:r>
        <w:rPr>
          <w:b w:val="0"/>
          <w:i w:val="0"/>
        </w:rPr>
        <w:t xml:space="preserve"> và </w:t>
      </w:r>
      <w:r>
        <w:rPr>
          <w:b w:val="0"/>
          <w:i/>
        </w:rPr>
        <w:t>Financial Times</w:t>
      </w:r>
      <w:r>
        <w:rPr>
          <w:b w:val="0"/>
          <w:i w:val="0"/>
        </w:rPr>
        <w:t>. Cô là mẹ của hai cô con gái tuổi teen.</w:t>
      </w:r>
    </w:p>
    <w:p>
      <w:pPr>
        <w:spacing w:after="80"/>
      </w:pPr>
      <w:r>
        <w:rPr>
          <w:b/>
          <w:i w:val="0"/>
        </w:rPr>
        <w:t>JANNA KORETZ</w:t>
      </w:r>
      <w:r>
        <w:rPr>
          <w:b w:val="0"/>
          <w:i w:val="0"/>
        </w:rPr>
        <w:t xml:space="preserve"> là một nhà tâm lý học và là người sáng lập Azimuth, nơi cung cấp liệu pháp tập trung vào những thách thức riêng biệt của những người theo đuổi sự nghiệp áp lực cao. Là mẹ của một em bé 1 tuổi, mỗi ngày Janna dành rất nhiều thời gian để chỉnh góc webcam sao cho vừa vặn, để đồng nghiệp không thể nhìn thấy đống bừa bộn ngày càng lớn phía sau cô.</w:t>
      </w:r>
    </w:p>
    <w:p>
      <w:pPr>
        <w:spacing w:after="80"/>
      </w:pPr>
      <w:r>
        <w:rPr>
          <w:b/>
          <w:i w:val="0"/>
        </w:rPr>
        <w:t>CAROL T. KULIK</w:t>
      </w:r>
      <w:r>
        <w:rPr>
          <w:b w:val="0"/>
          <w:i w:val="0"/>
        </w:rPr>
        <w:t xml:space="preserve"> là giáo sư nghiên cứu về quản trị nguồn nhân lực tại Trường Kinh doanh Đại học Nam Úc. Nghiên cứu của cô tìm hiểu cách nhân viên có thể thương lượng các thỏa thuận việc làm mang lại lợi ích cho cả hai bên trong mối quan hệ lao động, đặc biệt quan tâm đến các thỏa thuận làm việc tùy chỉnh giúp phụ nữ và người lớn tuổi phát huy hết khả năng. Cô tin rằng các thỏa thuận làm việc kiểu "một cỡ vừa cho tất cả" khiến các tổ chức không thể tận dụng giá trị của sự đa dạng nhân viên.</w:t>
      </w:r>
    </w:p>
    <w:p>
      <w:pPr>
        <w:spacing w:after="80"/>
      </w:pPr>
      <w:r>
        <w:rPr>
          <w:b/>
          <w:i w:val="0"/>
        </w:rPr>
        <w:t>MARIKA LINDHOLM</w:t>
      </w:r>
      <w:r>
        <w:rPr>
          <w:b w:val="0"/>
          <w:i w:val="0"/>
        </w:rPr>
        <w:t xml:space="preserve"> thành lập ESME.com để khơi dậy một phong trào xã hội của những bà mẹ đơn thân. Là một nhà xã hội học được đào tạo bài bản, Marika đã giảng dạy các khóa học về bất bình đẳng, đa dạng và giới tính tại Đại học Northwestern trong hơn một thập kỷ. Marika cũng là đồng biên tập của tuyển tập từng đoạt giải thưởng </w:t>
      </w:r>
      <w:r>
        <w:rPr>
          <w:b w:val="0"/>
          <w:i/>
        </w:rPr>
        <w:t>We Got This: Solo Mom Stories of Grit, Heart, and Humor</w:t>
      </w:r>
      <w:r>
        <w:rPr>
          <w:b w:val="0"/>
          <w:i w:val="0"/>
        </w:rPr>
        <w:t>, tôn vinh sự kiên cường, lòng dũng cảm và tình yêu mãnh liệt của những bà mẹ đơn thân dành cho con cái.</w:t>
      </w:r>
    </w:p>
    <w:p>
      <w:pPr>
        <w:spacing w:after="80"/>
      </w:pPr>
      <w:r>
        <w:rPr>
          <w:b/>
          <w:i w:val="0"/>
        </w:rPr>
        <w:t>LISA QUEST</w:t>
      </w:r>
      <w:r>
        <w:rPr>
          <w:b w:val="0"/>
          <w:i w:val="0"/>
        </w:rPr>
        <w:t xml:space="preserve"> là trưởng bộ phận Chính sách Công của Oliver Wyman tại Vương quốc Anh và Ireland, đặt trụ sở tại London. Với hai cậu con trai nhỏ, cô chia thời gian giữa việc đọc </w:t>
      </w:r>
      <w:r>
        <w:rPr>
          <w:b w:val="0"/>
          <w:i/>
        </w:rPr>
        <w:t>Thomas the Tank Engine</w:t>
      </w:r>
      <w:r>
        <w:rPr>
          <w:b w:val="0"/>
          <w:i w:val="0"/>
        </w:rPr>
        <w:t>, xây lâu đài và uống quá nhiều cà phê.</w:t>
      </w:r>
    </w:p>
    <w:p>
      <w:pPr>
        <w:spacing w:after="80"/>
      </w:pPr>
      <w:r>
        <w:rPr>
          <w:b/>
          <w:i w:val="0"/>
        </w:rPr>
        <w:t>EVE RODSKY</w:t>
      </w:r>
      <w:r>
        <w:rPr>
          <w:b w:val="0"/>
          <w:i w:val="0"/>
        </w:rPr>
        <w:t xml:space="preserve"> là một luật sư và là người sáng lập Philanthropy Advisory Group, đơn vị tư vấn cho các gia đình giàu có và các quỹ từ thiện về các phương pháp tốt nhất để vận hành hài hòa, quản trị và phân bổ quỹ. Cô là tác giả của </w:t>
      </w:r>
      <w:r>
        <w:rPr>
          <w:b w:val="0"/>
          <w:i/>
        </w:rPr>
        <w:t>Fair Play: A Game-Changing Solution for When You Have Too Much to Do (and More Life to Live)</w:t>
      </w:r>
      <w:r>
        <w:rPr>
          <w:b w:val="0"/>
          <w:i w:val="0"/>
        </w:rPr>
        <w:t>. Eve và chồng cô, Seth, đang nuôi dạy hai con trai và con gái của họ trở thành những người ủng hộ công bằng giới, những người tự hào khi biết rằng việc đổ rác chưa hoàn thành cho đến khi một túi rác mới được lót vào thùng.</w:t>
      </w:r>
    </w:p>
    <w:p>
      <w:pPr>
        <w:spacing w:after="80"/>
      </w:pPr>
      <w:r>
        <w:rPr>
          <w:b/>
          <w:i w:val="0"/>
        </w:rPr>
        <w:t>RUCHI SINHA</w:t>
      </w:r>
      <w:r>
        <w:rPr>
          <w:b w:val="0"/>
          <w:i w:val="0"/>
        </w:rPr>
        <w:t xml:space="preserve"> là giảng viên cấp cao (trợ lý giáo sư) về quản trị tại Trường Kinh doanh Đại học Nam Úc. Cô có bằng tiến sĩ về tâm lý học tổ chức, và nghiên cứu của cô khám phá cách nhân viên thương lượng tại nơi làm việc, đặc biệt là việc lên tiếng và xử lý các xung đột quyền lực/địa vị với lãnh đạo và trong nhóm. Ruchi đã trải qua nhiều giai đoạn dài làm cha mẹ đơn thân trong khi bạn đời của cô làm việc ở một thành phố khác, và cô đã học được cách tạo dựng một "ngôi làng" bạn bè và thương lượng sự linh hoạt với cả nhà tuyển dụng lẫn cô con gái tuổi teen của mình.</w:t>
      </w:r>
    </w:p>
    <w:p>
      <w:pPr>
        <w:spacing w:after="80"/>
      </w:pPr>
      <w:r>
        <w:rPr>
          <w:b/>
          <w:i w:val="0"/>
        </w:rPr>
        <w:t>AMY JEN SU</w:t>
      </w:r>
      <w:r>
        <w:rPr>
          <w:b w:val="0"/>
          <w:i w:val="0"/>
        </w:rPr>
        <w:t xml:space="preserve"> là đồng sáng lập và đối tác điều hành của Paravis Partners, một công ty khai vấn điều hành và phát triển lãnh đạo hàng đầu. Trong hai thập kỷ qua, cô đã khai vấn cho các CEO, lãnh đạo cấp cao và những ngôi sao đang lên trong các tổ chức. Cô là tác giả của </w:t>
      </w:r>
      <w:r>
        <w:rPr>
          <w:b w:val="0"/>
          <w:i/>
        </w:rPr>
        <w:t>The Leader You Want to Be</w:t>
      </w:r>
      <w:r>
        <w:rPr>
          <w:b w:val="0"/>
          <w:i w:val="0"/>
        </w:rPr>
        <w:t xml:space="preserve"> (Harvard Business Review Press, 2019) và là đồng tác giả của </w:t>
      </w:r>
      <w:r>
        <w:rPr>
          <w:b w:val="0"/>
          <w:i/>
        </w:rPr>
        <w:t>Own the Room</w:t>
      </w:r>
      <w:r>
        <w:rPr>
          <w:b w:val="0"/>
          <w:i w:val="0"/>
        </w:rPr>
        <w:t xml:space="preserve"> (Harvard Business Review Press, 2013) cùng với Muriel Maignan Wilkins. Amy cũng là một phụ huynh đi làm toàn thời gian với một cậu con trai tuổi teen hiện đang học trung học.</w:t>
      </w:r>
    </w:p>
    <w:p>
      <w:pPr>
        <w:spacing w:after="80"/>
      </w:pPr>
      <w:r>
        <w:rPr>
          <w:b/>
          <w:i w:val="0"/>
        </w:rPr>
        <w:t>AVIVAH WITTENBERG-COX</w:t>
      </w:r>
      <w:r>
        <w:rPr>
          <w:b w:val="0"/>
          <w:i w:val="0"/>
        </w:rPr>
        <w:t xml:space="preserve"> là CEO của 20-first, một trong những công ty tư vấn về giới hàng đầu thế giới, và là tác giả của </w:t>
      </w:r>
      <w:r>
        <w:rPr>
          <w:b w:val="0"/>
          <w:i/>
        </w:rPr>
        <w:t>Seven Steps to Leading a Gender-Balanced Business</w:t>
      </w:r>
      <w:r>
        <w:rPr>
          <w:b w:val="0"/>
          <w:i w:val="0"/>
        </w:rPr>
        <w:t>.</w:t>
      </w:r>
    </w:p>
    <w:p>
      <w:pPr>
        <w:pStyle w:val="Heading1"/>
      </w:pPr>
      <w:r>
        <w:rPr>
          <w:rFonts w:ascii="Calibri" w:hAnsi="Calibri"/>
          <w:b/>
          <w:i w:val="0"/>
          <w:sz w:val="40"/>
        </w:rPr>
        <w:t>MỤC LỤC</w:t>
      </w:r>
    </w:p>
    <w:p>
      <w:pPr>
        <w:spacing w:after="80"/>
      </w:pPr>
      <w:r>
        <w:rPr>
          <w:b w:val="0"/>
          <w:i w:val="0"/>
        </w:rPr>
        <w:t>các nhóm đồng minh, dành cho những người cha mới, 24</w:t>
      </w:r>
    </w:p>
    <w:p>
      <w:pPr>
        <w:spacing w:after="80"/>
      </w:pPr>
      <w:r>
        <w:rPr>
          <w:b w:val="0"/>
          <w:i w:val="0"/>
        </w:rPr>
        <w:t>Affordable Care Act, 117, 120</w:t>
      </w:r>
    </w:p>
    <w:p>
      <w:pPr>
        <w:spacing w:after="80"/>
      </w:pPr>
      <w:r>
        <w:rPr>
          <w:b w:val="0"/>
          <w:i w:val="0"/>
        </w:rPr>
        <w:t>lo lắng, và những người cha sắp có con, 22–23</w:t>
      </w:r>
    </w:p>
    <w:p>
      <w:pPr>
        <w:spacing w:after="80"/>
      </w:pPr>
      <w:r>
        <w:rPr>
          <w:b w:val="0"/>
          <w:i w:val="0"/>
        </w:rPr>
        <w:t>chiến lược "hỏi xin" cho công việc linh hoạt, 103</w:t>
      </w:r>
    </w:p>
    <w:p>
      <w:pPr>
        <w:spacing w:after="80"/>
      </w:pPr>
      <w:r>
        <w:rPr>
          <w:b w:val="0"/>
          <w:i w:val="0"/>
        </w:rPr>
        <w:t>bảo mẫu au pair, 55, 56</w:t>
      </w:r>
    </w:p>
    <w:p>
      <w:pPr>
        <w:spacing w:after="80"/>
      </w:pPr>
      <w:r>
        <w:rPr>
          <w:b w:val="0"/>
          <w:i w:val="0"/>
        </w:rPr>
        <w:t>người trông trẻ, 55, 56</w:t>
      </w:r>
    </w:p>
    <w:p>
      <w:pPr>
        <w:spacing w:after="80"/>
      </w:pPr>
      <w:r>
        <w:rPr>
          <w:b w:val="0"/>
          <w:i w:val="0"/>
        </w:rPr>
        <w:t>chăm sóc trẻ dự phòng, 51, 52, 53, 60</w:t>
      </w:r>
    </w:p>
    <w:p>
      <w:pPr>
        <w:spacing w:after="80"/>
      </w:pPr>
      <w:r>
        <w:rPr>
          <w:b w:val="0"/>
          <w:i w:val="0"/>
        </w:rPr>
        <w:t>Bailyn, Lotte, 4–5, 6, 7, 8–9, 10</w:t>
      </w:r>
    </w:p>
    <w:p>
      <w:pPr>
        <w:spacing w:after="80"/>
      </w:pPr>
      <w:r>
        <w:rPr>
          <w:b w:val="0"/>
          <w:i w:val="0"/>
        </w:rPr>
        <w:t>Barnes, Christopher M., 127–136</w:t>
      </w:r>
    </w:p>
    <w:p>
      <w:pPr>
        <w:spacing w:after="80"/>
      </w:pPr>
      <w:r>
        <w:rPr>
          <w:b w:val="0"/>
          <w:i w:val="0"/>
        </w:rPr>
        <w:t>Beck, Julia, 115–124, 137–146</w:t>
      </w:r>
    </w:p>
    <w:p>
      <w:pPr>
        <w:spacing w:after="80"/>
      </w:pPr>
      <w:r>
        <w:rPr>
          <w:b w:val="0"/>
          <w:i w:val="0"/>
        </w:rPr>
        <w:t>chiến lược "uốn cong" cho công việc linh hoạt, 103, 104</w:t>
      </w:r>
    </w:p>
    <w:p>
      <w:pPr>
        <w:spacing w:after="80"/>
      </w:pPr>
      <w:r>
        <w:rPr>
          <w:b w:val="0"/>
          <w:i w:val="0"/>
        </w:rPr>
        <w:t>Benson, Lisa, 75</w:t>
      </w:r>
    </w:p>
    <w:p>
      <w:pPr>
        <w:spacing w:after="80"/>
      </w:pPr>
      <w:r>
        <w:rPr>
          <w:b w:val="0"/>
          <w:i w:val="0"/>
        </w:rPr>
        <w:t>Beyla, Chaya, 78</w:t>
      </w:r>
    </w:p>
    <w:p>
      <w:pPr>
        <w:spacing w:after="80"/>
      </w:pPr>
      <w:r>
        <w:rPr>
          <w:b w:val="0"/>
          <w:i w:val="0"/>
        </w:rPr>
        <w:t xml:space="preserve">Các bà mẹ da đen. </w:t>
      </w:r>
      <w:r>
        <w:rPr>
          <w:b w:val="0"/>
          <w:i/>
        </w:rPr>
        <w:t>Xem</w:t>
      </w:r>
      <w:r>
        <w:rPr>
          <w:b w:val="0"/>
          <w:i w:val="0"/>
        </w:rPr>
        <w:t xml:space="preserve"> các bà mẹ da màu</w:t>
      </w:r>
    </w:p>
    <w:p>
      <w:pPr>
        <w:spacing w:after="80"/>
      </w:pPr>
      <w:r>
        <w:rPr>
          <w:b w:val="0"/>
          <w:i w:val="0"/>
        </w:rPr>
        <w:t xml:space="preserve">các ông chủ. </w:t>
      </w:r>
      <w:r>
        <w:rPr>
          <w:b w:val="0"/>
          <w:i/>
        </w:rPr>
        <w:t>Xem</w:t>
      </w:r>
      <w:r>
        <w:rPr>
          <w:b w:val="0"/>
          <w:i w:val="0"/>
        </w:rPr>
        <w:t xml:space="preserve"> quản lý và giám sát viên</w:t>
      </w:r>
    </w:p>
    <w:p>
      <w:pPr>
        <w:spacing w:after="80"/>
      </w:pPr>
      <w:r>
        <w:rPr>
          <w:b w:val="0"/>
          <w:i w:val="0"/>
        </w:rPr>
        <w:t>Trung tâm Công việc &amp; Gia đình Boston College, 24, 26</w:t>
      </w:r>
    </w:p>
    <w:p>
      <w:pPr>
        <w:spacing w:after="80"/>
      </w:pPr>
      <w:r>
        <w:rPr>
          <w:b w:val="0"/>
          <w:i w:val="0"/>
        </w:rPr>
        <w:t>Luật Nghỉ Giờ cho Bà mẹ Đang Cho con bú, 112</w:t>
      </w:r>
    </w:p>
    <w:p>
      <w:pPr>
        <w:spacing w:after="80"/>
      </w:pPr>
      <w:r>
        <w:rPr>
          <w:b w:val="0"/>
          <w:i w:val="0"/>
        </w:rPr>
        <w:t>Trung tâm Nuôi con bằng Sữa mẹ Greater Washington, 145</w:t>
      </w:r>
    </w:p>
    <w:p>
      <w:pPr>
        <w:spacing w:after="80"/>
      </w:pPr>
      <w:r>
        <w:rPr>
          <w:b w:val="0"/>
          <w:i w:val="0"/>
        </w:rPr>
        <w:t>kỹ thuật hít thở, 153–154</w:t>
      </w:r>
    </w:p>
    <w:p>
      <w:pPr>
        <w:spacing w:after="80"/>
      </w:pPr>
      <w:r>
        <w:rPr>
          <w:b w:val="0"/>
          <w:i w:val="0"/>
        </w:rPr>
        <w:t>Care.com, 32, 56, 59, 60</w:t>
      </w:r>
    </w:p>
    <w:p>
      <w:pPr>
        <w:spacing w:after="80"/>
      </w:pPr>
      <w:r>
        <w:rPr>
          <w:b w:val="0"/>
          <w:i w:val="0"/>
        </w:rPr>
        <w:t>mục tiêu nghề nghiệp, thiết lập sau khi trở lại làm việc, 159–160</w:t>
      </w:r>
    </w:p>
    <w:p>
      <w:pPr>
        <w:spacing w:after="80"/>
      </w:pPr>
      <w:r>
        <w:rPr>
          <w:b w:val="0"/>
          <w:i w:val="0"/>
        </w:rPr>
        <w:t>Carter, Christine Michel, 107–114</w:t>
      </w:r>
    </w:p>
    <w:p>
      <w:pPr>
        <w:spacing w:after="80"/>
      </w:pPr>
      <w:r>
        <w:rPr>
          <w:b w:val="0"/>
          <w:i w:val="0"/>
        </w:rPr>
        <w:t>Cashman, Courtney, 115–124</w:t>
      </w:r>
    </w:p>
    <w:p>
      <w:pPr>
        <w:spacing w:after="80"/>
      </w:pPr>
      <w:r>
        <w:rPr>
          <w:b w:val="0"/>
          <w:i w:val="0"/>
        </w:rPr>
        <w:t>Trung tâm Công việc &amp; Gia đình, Boston College, 24, 26</w:t>
      </w:r>
    </w:p>
    <w:p>
      <w:pPr>
        <w:spacing w:after="80"/>
      </w:pPr>
      <w:r>
        <w:rPr>
          <w:b w:val="0"/>
          <w:i w:val="0"/>
        </w:rPr>
        <w:t>chăm sóc trẻ em, 47–79</w:t>
      </w:r>
    </w:p>
    <w:p>
      <w:pPr>
        <w:spacing w:after="80"/>
      </w:pPr>
      <w:r>
        <w:rPr>
          <w:b w:val="0"/>
          <w:i w:val="0"/>
        </w:rPr>
        <w:t>dịch vụ chăm sóc dự phòng trong, 51, 52, 53, 60</w:t>
      </w:r>
    </w:p>
    <w:p>
      <w:pPr>
        <w:spacing w:after="80"/>
      </w:pPr>
      <w:r>
        <w:rPr>
          <w:b w:val="0"/>
          <w:i w:val="0"/>
        </w:rPr>
        <w:t>chọn nhà cung cấp tốt nhất cho, 59</w:t>
      </w:r>
    </w:p>
    <w:p>
      <w:pPr>
        <w:spacing w:after="80"/>
      </w:pPr>
      <w:r>
        <w:rPr>
          <w:b w:val="0"/>
          <w:i w:val="0"/>
        </w:rPr>
        <w:t>trao đổi với bạn đời về, 96</w:t>
      </w:r>
    </w:p>
    <w:p>
      <w:pPr>
        <w:spacing w:after="80"/>
      </w:pPr>
      <w:r>
        <w:rPr>
          <w:b w:val="0"/>
          <w:i w:val="0"/>
        </w:rPr>
        <w:t>so sánh các loại hiện có, 51–56</w:t>
      </w:r>
    </w:p>
    <w:p>
      <w:pPr>
        <w:spacing w:after="80"/>
      </w:pPr>
      <w:r>
        <w:rPr>
          <w:b w:val="0"/>
          <w:i w:val="0"/>
        </w:rPr>
        <w:t>chi phí của, 53</w:t>
      </w:r>
    </w:p>
    <w:p>
      <w:pPr>
        <w:spacing w:after="80"/>
      </w:pPr>
      <w:r>
        <w:rPr>
          <w:b w:val="0"/>
          <w:i w:val="0"/>
        </w:rPr>
        <w:t>quyết định loại phù hợp nhất cho gia đình bạn, 57–58</w:t>
      </w:r>
    </w:p>
    <w:p>
      <w:pPr>
        <w:spacing w:after="80"/>
      </w:pPr>
      <w:r>
        <w:rPr>
          <w:b w:val="0"/>
          <w:i w:val="0"/>
        </w:rPr>
        <w:t>chạy thử trước khi quay lại làm việc, 87–88</w:t>
      </w:r>
    </w:p>
    <w:p>
      <w:pPr>
        <w:spacing w:after="80"/>
      </w:pPr>
      <w:r>
        <w:rPr>
          <w:b w:val="0"/>
          <w:i w:val="0"/>
        </w:rPr>
        <w:t>các lựa chọn do công ty tài trợ trong, 60–61</w:t>
      </w:r>
    </w:p>
    <w:p>
      <w:pPr>
        <w:spacing w:after="80"/>
      </w:pPr>
      <w:r>
        <w:rPr>
          <w:b w:val="0"/>
          <w:i w:val="0"/>
        </w:rPr>
        <w:t>phỏng vấn các nhà cung cấp tiềm năng trong, 56–57</w:t>
      </w:r>
    </w:p>
    <w:p>
      <w:pPr>
        <w:spacing w:after="80"/>
      </w:pPr>
      <w:r>
        <w:rPr>
          <w:b w:val="0"/>
          <w:i w:val="0"/>
        </w:rPr>
        <w:t>thay đổi khi cần thiết, 62</w:t>
      </w:r>
    </w:p>
    <w:p>
      <w:pPr>
        <w:spacing w:after="80"/>
      </w:pPr>
      <w:r>
        <w:rPr>
          <w:b w:val="0"/>
          <w:i w:val="0"/>
        </w:rPr>
        <w:t>các bà mẹ da màu và số giờ dành cho, 109</w:t>
      </w:r>
    </w:p>
    <w:p>
      <w:pPr>
        <w:spacing w:after="80"/>
      </w:pPr>
      <w:r>
        <w:rPr>
          <w:b w:val="0"/>
          <w:i w:val="0"/>
        </w:rPr>
        <w:t>lập kế hoạch nghỉ thai sản và xác định các lựa chọn trong, 8</w:t>
      </w:r>
    </w:p>
    <w:p>
      <w:pPr>
        <w:spacing w:after="80"/>
      </w:pPr>
      <w:r>
        <w:rPr>
          <w:b w:val="0"/>
          <w:i w:val="0"/>
        </w:rPr>
        <w:t>kiến thức nhập môn về, 49–62</w:t>
      </w:r>
    </w:p>
    <w:p>
      <w:pPr>
        <w:spacing w:after="80"/>
      </w:pPr>
      <w:r>
        <w:rPr>
          <w:b w:val="0"/>
          <w:i w:val="0"/>
        </w:rPr>
        <w:t>câu hỏi để làm việc với các nhà cung cấp dịch vụ chăm sóc tại nhà, 63–70</w:t>
      </w:r>
    </w:p>
    <w:p>
      <w:pPr>
        <w:spacing w:after="80"/>
      </w:pPr>
      <w:r>
        <w:rPr>
          <w:b w:val="0"/>
          <w:i w:val="0"/>
        </w:rPr>
        <w:t>tập dượt chuyển đổi sang, 170–171, 175–176</w:t>
      </w:r>
    </w:p>
    <w:p>
      <w:pPr>
        <w:spacing w:after="80"/>
      </w:pPr>
      <w:r>
        <w:rPr>
          <w:b w:val="0"/>
          <w:i w:val="0"/>
        </w:rPr>
        <w:t>việc cha/mẹ đơn thân chia sẻ nhà cửa và trách nhiệm trong, 74–75</w:t>
      </w:r>
    </w:p>
    <w:p>
      <w:pPr>
        <w:spacing w:after="80"/>
      </w:pPr>
      <w:r>
        <w:rPr>
          <w:b w:val="0"/>
          <w:i w:val="0"/>
        </w:rPr>
        <w:t>nhìn xa trông rộng trong, 185</w:t>
      </w:r>
    </w:p>
    <w:p>
      <w:pPr>
        <w:spacing w:after="80"/>
      </w:pPr>
      <w:r>
        <w:rPr>
          <w:b w:val="0"/>
          <w:i w:val="0"/>
        </w:rPr>
        <w:t>các trung tâm giữ trẻ, 52, 57, 59</w:t>
      </w:r>
    </w:p>
    <w:p>
      <w:pPr>
        <w:spacing w:after="80"/>
      </w:pPr>
      <w:r>
        <w:rPr>
          <w:b w:val="0"/>
          <w:i w:val="0"/>
        </w:rPr>
        <w:t>việc nuôi dạy con</w:t>
      </w:r>
    </w:p>
    <w:p>
      <w:pPr>
        <w:spacing w:after="80"/>
      </w:pPr>
      <w:r>
        <w:rPr>
          <w:b w:val="0"/>
          <w:i w:val="0"/>
        </w:rPr>
        <w:t>sự quan tâm ngày càng tăng của người cha đối với, 21</w:t>
      </w:r>
    </w:p>
    <w:p>
      <w:pPr>
        <w:spacing w:after="80"/>
      </w:pPr>
      <w:r>
        <w:rPr>
          <w:b w:val="0"/>
          <w:i w:val="0"/>
        </w:rPr>
        <w:t>những hy sinh nghề nghiệp của người mẹ và, 38–40</w:t>
      </w:r>
    </w:p>
    <w:p>
      <w:pPr>
        <w:spacing w:after="80"/>
      </w:pPr>
      <w:r>
        <w:rPr>
          <w:b w:val="0"/>
          <w:i w:val="0"/>
        </w:rPr>
        <w:t>Coabode, 75</w:t>
      </w:r>
    </w:p>
    <w:p>
      <w:pPr>
        <w:spacing w:after="80"/>
      </w:pPr>
      <w:r>
        <w:rPr>
          <w:b w:val="0"/>
          <w:i w:val="0"/>
        </w:rPr>
        <w:t>Cole, Joni, 73</w:t>
      </w:r>
    </w:p>
    <w:p>
      <w:pPr>
        <w:spacing w:after="80"/>
      </w:pPr>
      <w:r>
        <w:rPr>
          <w:b w:val="0"/>
          <w:i w:val="0"/>
        </w:rPr>
        <w:t>Coleman, Jackie, 29–35</w:t>
      </w:r>
    </w:p>
    <w:p>
      <w:pPr>
        <w:spacing w:after="80"/>
      </w:pPr>
      <w:r>
        <w:rPr>
          <w:b w:val="0"/>
          <w:i w:val="0"/>
        </w:rPr>
        <w:t>Coleman, John, 29–35</w:t>
      </w:r>
    </w:p>
    <w:p>
      <w:pPr>
        <w:spacing w:after="80"/>
      </w:pPr>
      <w:r>
        <w:rPr>
          <w:b w:val="0"/>
          <w:i w:val="0"/>
        </w:rPr>
        <w:t>giao tiếp</w:t>
      </w:r>
    </w:p>
    <w:p>
      <w:pPr>
        <w:spacing w:after="80"/>
      </w:pPr>
      <w:r>
        <w:rPr>
          <w:b w:val="0"/>
          <w:i w:val="0"/>
        </w:rPr>
        <w:t>về khả năng và đời sống gia đình trong quá trình quay lại làm việc, xiv–xv, 88–89, 186</w:t>
      </w:r>
    </w:p>
    <w:p>
      <w:pPr>
        <w:spacing w:after="80"/>
      </w:pPr>
      <w:r>
        <w:rPr>
          <w:b w:val="0"/>
          <w:i w:val="0"/>
        </w:rPr>
        <w:t>như một thách thức đối với các bậc cha mẹ đi làm, 169</w:t>
      </w:r>
    </w:p>
    <w:p>
      <w:pPr>
        <w:spacing w:after="80"/>
      </w:pPr>
      <w:r>
        <w:rPr>
          <w:b w:val="0"/>
          <w:i w:val="0"/>
        </w:rPr>
        <w:t>về công việc nội trợ, 44–45</w:t>
      </w:r>
    </w:p>
    <w:p>
      <w:pPr>
        <w:spacing w:after="80"/>
      </w:pPr>
      <w:r>
        <w:rPr>
          <w:b w:val="0"/>
          <w:i w:val="0"/>
        </w:rPr>
        <w:t>với những người trông trẻ tại nhà, 68</w:t>
      </w:r>
    </w:p>
    <w:p>
      <w:pPr>
        <w:spacing w:after="80"/>
      </w:pPr>
      <w:r>
        <w:rPr>
          <w:b w:val="0"/>
          <w:i w:val="0"/>
        </w:rPr>
        <w:t>đặt ra ranh giới cho việc đó, trong thời gian nghỉ thai sản, 7</w:t>
      </w:r>
    </w:p>
    <w:p>
      <w:pPr>
        <w:spacing w:after="80"/>
      </w:pPr>
      <w:r>
        <w:rPr>
          <w:b w:val="0"/>
          <w:i w:val="0"/>
        </w:rPr>
        <w:t>các công ty</w:t>
      </w:r>
    </w:p>
    <w:p>
      <w:pPr>
        <w:spacing w:after="80"/>
      </w:pPr>
      <w:r>
        <w:rPr>
          <w:b w:val="0"/>
          <w:i w:val="0"/>
        </w:rPr>
        <w:t>các chính sách làm việc linh hoạt của họ, 103–104</w:t>
      </w:r>
    </w:p>
    <w:p>
      <w:pPr>
        <w:spacing w:after="80"/>
      </w:pPr>
      <w:r>
        <w:rPr>
          <w:b w:val="0"/>
          <w:i w:val="0"/>
        </w:rPr>
        <w:t>các bà mẹ mới da màu và các chính sách của họ, 110–111, 114</w:t>
      </w:r>
    </w:p>
    <w:p>
      <w:pPr>
        <w:spacing w:after="80"/>
      </w:pPr>
      <w:r>
        <w:rPr>
          <w:b w:val="0"/>
          <w:i w:val="0"/>
        </w:rPr>
        <w:t>các chính sách quay lại làm việc của họ, 98–99</w:t>
      </w:r>
    </w:p>
    <w:p>
      <w:pPr>
        <w:spacing w:after="80"/>
      </w:pPr>
      <w:r>
        <w:rPr>
          <w:b w:val="0"/>
          <w:i w:val="0"/>
        </w:rPr>
        <w:t>hỗ trợ những người cha mới trong đó, 24, 26</w:t>
      </w:r>
    </w:p>
    <w:p>
      <w:pPr>
        <w:spacing w:after="80"/>
      </w:pPr>
      <w:r>
        <w:rPr>
          <w:b w:val="0"/>
          <w:i w:val="0"/>
        </w:rPr>
        <w:t>hợp đồng, với dịch vụ trông trẻ tại nhà, 56</w:t>
      </w:r>
    </w:p>
    <w:p>
      <w:pPr>
        <w:spacing w:after="80"/>
      </w:pPr>
      <w:r>
        <w:rPr>
          <w:b w:val="0"/>
          <w:i w:val="0"/>
        </w:rPr>
        <w:t>nhà trẻ hợp tác xã, 53–54</w:t>
      </w:r>
    </w:p>
    <w:p>
      <w:pPr>
        <w:spacing w:after="80"/>
      </w:pPr>
      <w:r>
        <w:rPr>
          <w:b w:val="0"/>
          <w:i w:val="0"/>
        </w:rPr>
        <w:t>đồng nghiệp</w:t>
      </w:r>
    </w:p>
    <w:p>
      <w:pPr>
        <w:spacing w:after="80"/>
      </w:pPr>
      <w:r>
        <w:rPr>
          <w:b w:val="0"/>
          <w:i w:val="0"/>
        </w:rPr>
        <w:t>trao đổi về các dự án với họ, sau khi quay lại làm việc, 161</w:t>
      </w:r>
    </w:p>
    <w:p>
      <w:pPr>
        <w:spacing w:after="80"/>
      </w:pPr>
      <w:r>
        <w:rPr>
          <w:b w:val="0"/>
          <w:i w:val="0"/>
        </w:rPr>
        <w:t>đặt ra ranh giới quanh việc hút sữa với họ, 122–123</w:t>
      </w:r>
    </w:p>
    <w:p>
      <w:pPr>
        <w:spacing w:after="80"/>
      </w:pPr>
      <w:r>
        <w:rPr>
          <w:b w:val="0"/>
          <w:i w:val="0"/>
        </w:rPr>
        <w:t>đặt ra kỳ vọng với họ, trong thời gian quay lại làm việc, 89, 186</w:t>
      </w:r>
    </w:p>
    <w:p>
      <w:pPr>
        <w:spacing w:after="80"/>
      </w:pPr>
      <w:r>
        <w:rPr>
          <w:b w:val="0"/>
          <w:i w:val="0"/>
        </w:rPr>
        <w:t>hỗ trợ sau khi quay lại làm việc, 163–164</w:t>
      </w:r>
    </w:p>
    <w:p>
      <w:pPr>
        <w:spacing w:after="80"/>
      </w:pPr>
      <w:r>
        <w:rPr>
          <w:b w:val="0"/>
          <w:i w:val="0"/>
        </w:rPr>
        <w:t>Cronkey, Carrie, 49–62</w:t>
      </w:r>
    </w:p>
    <w:p>
      <w:pPr>
        <w:spacing w:after="80"/>
      </w:pPr>
      <w:r>
        <w:rPr>
          <w:b w:val="0"/>
          <w:i w:val="0"/>
        </w:rPr>
        <w:t>Daminger, Alison, 42</w:t>
      </w:r>
    </w:p>
    <w:p>
      <w:pPr>
        <w:spacing w:after="80"/>
      </w:pPr>
      <w:r>
        <w:rPr>
          <w:b w:val="0"/>
          <w:i w:val="0"/>
        </w:rPr>
        <w:t>nhà trẻ</w:t>
      </w:r>
    </w:p>
    <w:p>
      <w:pPr>
        <w:spacing w:after="80"/>
      </w:pPr>
      <w:r>
        <w:rPr>
          <w:b w:val="0"/>
          <w:i w:val="0"/>
        </w:rPr>
        <w:t>mô hình hợp tác (co-op), 53–54</w:t>
      </w:r>
    </w:p>
    <w:p>
      <w:pPr>
        <w:spacing w:after="80"/>
      </w:pPr>
      <w:r>
        <w:rPr>
          <w:b w:val="0"/>
          <w:i w:val="0"/>
        </w:rPr>
        <w:t>chạy thử trước khi làm thật, 87–88</w:t>
      </w:r>
    </w:p>
    <w:p>
      <w:pPr>
        <w:spacing w:after="80"/>
      </w:pPr>
      <w:r>
        <w:rPr>
          <w:b w:val="0"/>
          <w:i w:val="0"/>
        </w:rPr>
        <w:t>giữ trẻ tại nhà, 52–53</w:t>
      </w:r>
    </w:p>
    <w:p>
      <w:pPr>
        <w:spacing w:after="80"/>
      </w:pPr>
      <w:r>
        <w:rPr>
          <w:b w:val="0"/>
          <w:i w:val="0"/>
        </w:rPr>
        <w:t>việc nhà, 37–46</w:t>
      </w:r>
    </w:p>
    <w:p>
      <w:pPr>
        <w:spacing w:after="80"/>
      </w:pPr>
      <w:r>
        <w:rPr>
          <w:b w:val="0"/>
          <w:i w:val="0"/>
        </w:rPr>
        <w:t>đặt ra ranh giới trong, 41–42</w:t>
      </w:r>
    </w:p>
    <w:p>
      <w:pPr>
        <w:spacing w:after="80"/>
      </w:pPr>
      <w:r>
        <w:rPr>
          <w:b w:val="0"/>
          <w:i w:val="0"/>
        </w:rPr>
        <w:t>giao tiếp về, 44–45</w:t>
      </w:r>
    </w:p>
    <w:p>
      <w:pPr>
        <w:spacing w:after="80"/>
      </w:pPr>
      <w:r>
        <w:rPr>
          <w:b w:val="0"/>
          <w:i w:val="0"/>
        </w:rPr>
        <w:t>mô hình CPE (hình thành ý tưởng, lập kế hoạch, thực hiện) trong, 42–43</w:t>
      </w:r>
    </w:p>
    <w:p>
      <w:pPr>
        <w:spacing w:after="80"/>
      </w:pPr>
      <w:r>
        <w:rPr>
          <w:b w:val="0"/>
          <w:i w:val="0"/>
        </w:rPr>
        <w:t>“làm đúng ngay từ lần đầu” trong, 39, 45–46</w:t>
      </w:r>
    </w:p>
    <w:p>
      <w:pPr>
        <w:spacing w:after="80"/>
      </w:pPr>
      <w:r>
        <w:rPr>
          <w:b w:val="0"/>
          <w:i w:val="0"/>
        </w:rPr>
        <w:t>sự hy sinh nghề nghiệp của người mẹ và, 38–40</w:t>
      </w:r>
    </w:p>
    <w:p>
      <w:pPr>
        <w:spacing w:after="80"/>
      </w:pPr>
      <w:r>
        <w:rPr>
          <w:b w:val="0"/>
          <w:i w:val="0"/>
        </w:rPr>
        <w:t>các hệ thống tổ chức trong, 42–44</w:t>
      </w:r>
    </w:p>
    <w:p>
      <w:pPr>
        <w:spacing w:after="80"/>
      </w:pPr>
      <w:r>
        <w:rPr>
          <w:b w:val="0"/>
          <w:i w:val="0"/>
        </w:rPr>
        <w:t>chất lượng giấc ngủ và việc chia sẻ, 134</w:t>
      </w:r>
    </w:p>
    <w:p>
      <w:pPr>
        <w:spacing w:after="80"/>
      </w:pPr>
      <w:r>
        <w:rPr>
          <w:b w:val="0"/>
          <w:i w:val="0"/>
        </w:rPr>
        <w:t>Dowling, Daisy, xiii–xvii, 63–70, 84–85, 86–88, 88–90, 90–91, 165–177</w:t>
      </w:r>
    </w:p>
    <w:p>
      <w:pPr>
        <w:spacing w:after="80"/>
      </w:pPr>
      <w:r>
        <w:rPr>
          <w:b w:val="0"/>
          <w:i w:val="0"/>
        </w:rPr>
        <w:t>Dumesnil, Cheryl, 77</w:t>
      </w:r>
    </w:p>
    <w:p>
      <w:pPr>
        <w:spacing w:after="80"/>
      </w:pPr>
      <w:r>
        <w:rPr>
          <w:b w:val="0"/>
          <w:i w:val="0"/>
        </w:rPr>
        <w:t>Chương trình Hỗ trợ Nhân viên (EAPs), 61, 110</w:t>
      </w:r>
    </w:p>
    <w:p>
      <w:pPr>
        <w:spacing w:after="80"/>
      </w:pPr>
      <w:r>
        <w:rPr>
          <w:b w:val="0"/>
          <w:i w:val="0"/>
        </w:rPr>
        <w:t>Nhóm Nguồn lực Nhân viên (ERGs), 112, 114</w:t>
      </w:r>
    </w:p>
    <w:p>
      <w:pPr>
        <w:spacing w:after="80"/>
      </w:pPr>
      <w:r>
        <w:rPr>
          <w:b w:val="0"/>
          <w:i w:val="0"/>
        </w:rPr>
        <w:t>Evers, Kevin, 147–154</w:t>
      </w:r>
    </w:p>
    <w:p>
      <w:pPr>
        <w:spacing w:after="80"/>
      </w:pPr>
      <w:r>
        <w:rPr>
          <w:b w:val="0"/>
          <w:i w:val="0"/>
        </w:rPr>
        <w:t>Expectful, 144–145</w:t>
      </w:r>
    </w:p>
    <w:p>
      <w:pPr>
        <w:spacing w:after="80"/>
      </w:pPr>
      <w:r>
        <w:rPr>
          <w:b w:val="0"/>
          <w:i w:val="0"/>
        </w:rPr>
        <w:t>Đạo luật Tiêu chuẩn Lao động Công bằng (FLSA), 111–112</w:t>
      </w:r>
    </w:p>
    <w:p>
      <w:pPr>
        <w:spacing w:after="80"/>
      </w:pPr>
      <w:r>
        <w:rPr>
          <w:b w:val="0"/>
          <w:i w:val="0"/>
        </w:rPr>
        <w:t>chăm sóc trẻ tại gia đình, 52–53</w:t>
      </w:r>
    </w:p>
    <w:p>
      <w:pPr>
        <w:spacing w:after="80"/>
      </w:pPr>
      <w:r>
        <w:rPr>
          <w:b w:val="0"/>
          <w:i w:val="0"/>
        </w:rPr>
        <w:t>các thành viên trong gia đình</w:t>
      </w:r>
    </w:p>
    <w:p>
      <w:pPr>
        <w:spacing w:after="80"/>
      </w:pPr>
      <w:r>
        <w:rPr>
          <w:b w:val="0"/>
          <w:i w:val="0"/>
        </w:rPr>
        <w:t>với vai trò người chăm sóc trẻ, 56, 66, 68–69 (</w:t>
      </w:r>
      <w:r>
        <w:rPr>
          <w:b w:val="0"/>
          <w:i/>
        </w:rPr>
        <w:t>xem thêm</w:t>
      </w:r>
      <w:r>
        <w:rPr>
          <w:b w:val="0"/>
          <w:i w:val="0"/>
        </w:rPr>
        <w:t xml:space="preserve"> chăm sóc trẻ tại nhà)</w:t>
      </w:r>
    </w:p>
    <w:p>
      <w:pPr>
        <w:spacing w:after="80"/>
      </w:pPr>
      <w:r>
        <w:rPr>
          <w:b w:val="0"/>
          <w:i w:val="0"/>
        </w:rPr>
        <w:t>việc cha/mẹ đơn thân chia sẻ nhà ở với họ, 74–75</w:t>
      </w:r>
    </w:p>
    <w:p>
      <w:pPr>
        <w:spacing w:after="80"/>
      </w:pPr>
      <w:r>
        <w:rPr>
          <w:b w:val="0"/>
          <w:i w:val="0"/>
        </w:rPr>
        <w:t xml:space="preserve">vai trò làm cha, 19–27. </w:t>
      </w:r>
      <w:r>
        <w:rPr>
          <w:b w:val="0"/>
          <w:i/>
        </w:rPr>
        <w:t>Xem thêm</w:t>
      </w:r>
      <w:r>
        <w:rPr>
          <w:b w:val="0"/>
          <w:i w:val="0"/>
        </w:rPr>
        <w:t xml:space="preserve"> những người cha đi làm</w:t>
      </w:r>
    </w:p>
    <w:p>
      <w:pPr>
        <w:spacing w:after="80"/>
      </w:pPr>
      <w:r>
        <w:rPr>
          <w:b w:val="0"/>
          <w:i w:val="0"/>
        </w:rPr>
        <w:t>chấp nhận sự chuyển đổi sang vai trò này, 22–24</w:t>
      </w:r>
    </w:p>
    <w:p>
      <w:pPr>
        <w:spacing w:after="80"/>
      </w:pPr>
      <w:r>
        <w:rPr>
          <w:b w:val="0"/>
          <w:i w:val="0"/>
        </w:rPr>
        <w:t>tạo thói quen mới trong vai trò này, 25–26</w:t>
      </w:r>
    </w:p>
    <w:p>
      <w:pPr>
        <w:spacing w:after="80"/>
      </w:pPr>
      <w:r>
        <w:rPr>
          <w:b w:val="0"/>
          <w:i w:val="0"/>
        </w:rPr>
        <w:t>khám phá niềm vui thường ngày trong vai trò này, 148–149</w:t>
      </w:r>
    </w:p>
    <w:p>
      <w:pPr>
        <w:spacing w:after="80"/>
      </w:pPr>
      <w:r>
        <w:rPr>
          <w:b w:val="0"/>
          <w:i w:val="0"/>
        </w:rPr>
        <w:t>năm lời khuyên về vai trò này, 21–27</w:t>
      </w:r>
    </w:p>
    <w:p>
      <w:pPr>
        <w:spacing w:after="80"/>
      </w:pPr>
      <w:r>
        <w:rPr>
          <w:b w:val="0"/>
          <w:i w:val="0"/>
        </w:rPr>
        <w:t>sự quan tâm ngày càng tăng đối với vai trò này, 20–21</w:t>
      </w:r>
    </w:p>
    <w:p>
      <w:pPr>
        <w:spacing w:after="80"/>
      </w:pPr>
      <w:r>
        <w:rPr>
          <w:b w:val="0"/>
          <w:i w:val="0"/>
        </w:rPr>
        <w:t>các giai đoạn chuyển đổi cuộc sống và vai trò này, 21</w:t>
      </w:r>
    </w:p>
    <w:p>
      <w:pPr>
        <w:spacing w:after="80"/>
      </w:pPr>
      <w:r>
        <w:rPr>
          <w:b w:val="0"/>
          <w:i w:val="0"/>
        </w:rPr>
        <w:t>gạt bỏ những lối cũ và vai trò này, 24–25</w:t>
      </w:r>
    </w:p>
    <w:p>
      <w:pPr>
        <w:spacing w:after="80"/>
      </w:pPr>
      <w:r>
        <w:rPr>
          <w:b w:val="0"/>
          <w:i w:val="0"/>
        </w:rPr>
        <w:t>cập nhật câu chuyện cuộc đời bạn cho vai trò này, 27</w:t>
      </w:r>
    </w:p>
    <w:p>
      <w:pPr>
        <w:spacing w:after="80"/>
      </w:pPr>
      <w:r>
        <w:rPr>
          <w:b w:val="0"/>
          <w:i w:val="0"/>
        </w:rPr>
        <w:t>using rituals for transition to, 23–24</w:t>
      </w:r>
    </w:p>
    <w:p>
      <w:pPr>
        <w:spacing w:after="80"/>
      </w:pPr>
      <w:r>
        <w:rPr>
          <w:b w:val="0"/>
          <w:i w:val="0"/>
        </w:rPr>
        <w:t>Feiler, Bruce, 19–27</w:t>
      </w:r>
    </w:p>
    <w:p>
      <w:pPr>
        <w:spacing w:after="80"/>
      </w:pPr>
      <w:r>
        <w:rPr>
          <w:b w:val="0"/>
          <w:i w:val="0"/>
        </w:rPr>
        <w:t>công việc linh hoạt</w:t>
      </w:r>
    </w:p>
    <w:p>
      <w:pPr>
        <w:spacing w:after="80"/>
      </w:pPr>
      <w:r>
        <w:rPr>
          <w:b w:val="0"/>
          <w:i w:val="0"/>
        </w:rPr>
        <w:t>các chính sách của công ty và, 103–104</w:t>
      </w:r>
    </w:p>
    <w:p>
      <w:pPr>
        <w:spacing w:after="80"/>
      </w:pPr>
      <w:r>
        <w:rPr>
          <w:b w:val="0"/>
          <w:i w:val="0"/>
        </w:rPr>
        <w:t>ghi lại những thành công với, 105–106</w:t>
      </w:r>
    </w:p>
    <w:p>
      <w:pPr>
        <w:spacing w:after="80"/>
      </w:pPr>
      <w:r>
        <w:rPr>
          <w:b w:val="0"/>
          <w:i w:val="0"/>
        </w:rPr>
        <w:t>định hình công việc (job crafting) cho các nhiệm vụ của bạn để, 102–103</w:t>
      </w:r>
    </w:p>
    <w:p>
      <w:pPr>
        <w:spacing w:after="80"/>
      </w:pPr>
      <w:r>
        <w:rPr>
          <w:b w:val="0"/>
          <w:i w:val="0"/>
        </w:rPr>
        <w:t>đàm phán để quay lại làm việc, 101–106</w:t>
      </w:r>
    </w:p>
    <w:p>
      <w:pPr>
        <w:spacing w:after="80"/>
      </w:pPr>
      <w:r>
        <w:rPr>
          <w:b w:val="0"/>
          <w:i w:val="0"/>
        </w:rPr>
        <w:t>chất lượng giấc ngủ và, 135–136</w:t>
      </w:r>
    </w:p>
    <w:p>
      <w:pPr>
        <w:spacing w:after="80"/>
      </w:pPr>
      <w:r>
        <w:rPr>
          <w:b w:val="0"/>
          <w:i w:val="0"/>
        </w:rPr>
        <w:t>các chiến lược để hỏi, điều chỉnh và định hình trong, 103–104</w:t>
      </w:r>
    </w:p>
    <w:p>
      <w:pPr>
        <w:spacing w:after="80"/>
      </w:pPr>
      <w:r>
        <w:rPr>
          <w:b w:val="0"/>
          <w:i w:val="0"/>
        </w:rPr>
        <w:t>hỗ trợ đồng nghiệp cho, 163–164</w:t>
      </w:r>
    </w:p>
    <w:p>
      <w:pPr>
        <w:spacing w:after="80"/>
      </w:pPr>
      <w:r>
        <w:rPr>
          <w:b w:val="0"/>
          <w:i w:val="0"/>
        </w:rPr>
        <w:t>kế hoạch chuyển ra (transition-out plan) sử dụng, 11</w:t>
      </w:r>
    </w:p>
    <w:p>
      <w:pPr>
        <w:spacing w:after="80"/>
      </w:pPr>
      <w:r>
        <w:rPr>
          <w:b w:val="0"/>
          <w:i w:val="0"/>
        </w:rPr>
        <w:t>các cách hỏi sếp về, 104–106</w:t>
      </w:r>
    </w:p>
    <w:p>
      <w:pPr>
        <w:spacing w:after="80"/>
      </w:pPr>
      <w:r>
        <w:rPr>
          <w:b w:val="0"/>
          <w:i w:val="0"/>
        </w:rPr>
        <w:t>những người cha đi làm và, 26</w:t>
      </w:r>
    </w:p>
    <w:p>
      <w:pPr>
        <w:spacing w:after="80"/>
      </w:pPr>
      <w:r>
        <w:rPr>
          <w:b w:val="0"/>
          <w:i w:val="0"/>
        </w:rPr>
        <w:t>khoảng cách giới tính, 158, 164</w:t>
      </w:r>
    </w:p>
    <w:p>
      <w:pPr>
        <w:spacing w:after="80"/>
      </w:pPr>
      <w:r>
        <w:rPr>
          <w:b w:val="0"/>
          <w:i w:val="0"/>
        </w:rPr>
        <w:t>mục tiêu cho sự nghiệp, đặt ra sau khi quay lại làm việc, 159–160</w:t>
      </w:r>
    </w:p>
    <w:p>
      <w:pPr>
        <w:spacing w:after="80"/>
      </w:pPr>
      <w:r>
        <w:rPr>
          <w:b w:val="0"/>
          <w:i w:val="0"/>
        </w:rPr>
        <w:t>Goldin, Claudia, 158</w:t>
      </w:r>
    </w:p>
    <w:p>
      <w:pPr>
        <w:spacing w:after="80"/>
      </w:pPr>
      <w:r>
        <w:rPr>
          <w:b w:val="0"/>
          <w:i w:val="0"/>
        </w:rPr>
        <w:t>Gordon, Amie M., 127–136</w:t>
      </w:r>
    </w:p>
    <w:p>
      <w:pPr>
        <w:spacing w:after="80"/>
      </w:pPr>
      <w:r>
        <w:rPr>
          <w:b w:val="0"/>
          <w:i w:val="0"/>
        </w:rPr>
        <w:t>Hardy, Janelle, 74</w:t>
      </w:r>
    </w:p>
    <w:p>
      <w:pPr>
        <w:spacing w:after="80"/>
      </w:pPr>
      <w:r>
        <w:rPr>
          <w:b w:val="0"/>
          <w:i/>
        </w:rPr>
        <w:t>Nghiên cứu Harvard về Phát triển Người lớn</w:t>
      </w:r>
      <w:r>
        <w:rPr>
          <w:b w:val="0"/>
          <w:i w:val="0"/>
        </w:rPr>
        <w:t>, 46</w:t>
      </w:r>
    </w:p>
    <w:p>
      <w:pPr>
        <w:spacing w:after="80"/>
      </w:pPr>
      <w:r>
        <w:rPr>
          <w:b w:val="0"/>
          <w:i w:val="0"/>
        </w:rPr>
        <w:t xml:space="preserve">các công việc trong nhà. </w:t>
      </w:r>
      <w:r>
        <w:rPr>
          <w:b w:val="0"/>
          <w:i/>
        </w:rPr>
        <w:t>Xem</w:t>
      </w:r>
      <w:r>
        <w:rPr>
          <w:b w:val="0"/>
          <w:i w:val="0"/>
        </w:rPr>
        <w:t xml:space="preserve"> công việc nội trợ</w:t>
      </w:r>
    </w:p>
    <w:p>
      <w:pPr>
        <w:spacing w:after="80"/>
      </w:pPr>
      <w:r>
        <w:rPr>
          <w:b w:val="0"/>
          <w:i w:val="0"/>
        </w:rPr>
        <w:t>phòng nhân sự</w:t>
      </w:r>
    </w:p>
    <w:p>
      <w:pPr>
        <w:spacing w:after="80"/>
      </w:pPr>
      <w:r>
        <w:rPr>
          <w:b w:val="0"/>
          <w:i w:val="0"/>
        </w:rPr>
        <w:t>trao đổi về trải nghiệm quay lại làm việc của bạn với, 183–184</w:t>
      </w:r>
    </w:p>
    <w:p>
      <w:pPr>
        <w:spacing w:after="80"/>
      </w:pPr>
      <w:r>
        <w:rPr>
          <w:b w:val="0"/>
          <w:i w:val="0"/>
        </w:rPr>
        <w:t>chăm sóc trẻ do công ty tài trợ và, 60, 61</w:t>
      </w:r>
    </w:p>
    <w:p>
      <w:pPr>
        <w:spacing w:after="80"/>
      </w:pPr>
      <w:r>
        <w:rPr>
          <w:b w:val="0"/>
          <w:i w:val="0"/>
        </w:rPr>
        <w:t>lên kế hoạch nghỉ thai sản với, 5</w:t>
      </w:r>
    </w:p>
    <w:p>
      <w:pPr>
        <w:spacing w:after="80"/>
      </w:pPr>
      <w:r>
        <w:rPr>
          <w:b w:val="0"/>
          <w:i w:val="0"/>
        </w:rPr>
        <w:t>hỗ trợ PPD và, 145</w:t>
      </w:r>
    </w:p>
    <w:p>
      <w:pPr>
        <w:spacing w:after="80"/>
      </w:pPr>
      <w:r>
        <w:rPr>
          <w:b w:val="0"/>
          <w:i w:val="0"/>
        </w:rPr>
        <w:t>các chính sách hút sữa và, 117, 120</w:t>
      </w:r>
    </w:p>
    <w:p>
      <w:pPr>
        <w:spacing w:after="80"/>
      </w:pPr>
      <w:r>
        <w:rPr>
          <w:b w:val="0"/>
          <w:i w:val="0"/>
        </w:rPr>
        <w:t>thách thức về bản sắc, đối với cha mẹ đi làm, 170</w:t>
      </w:r>
    </w:p>
    <w:p>
      <w:pPr>
        <w:spacing w:after="80"/>
      </w:pPr>
      <w:r>
        <w:rPr>
          <w:b w:val="0"/>
          <w:i w:val="0"/>
        </w:rPr>
        <w:t>hội chứng kẻ mạo danh, 109</w:t>
      </w:r>
    </w:p>
    <w:p>
      <w:pPr>
        <w:spacing w:after="80"/>
      </w:pPr>
      <w:r>
        <w:rPr>
          <w:b w:val="0"/>
          <w:i w:val="0"/>
        </w:rPr>
        <w:t>chăm sóc trẻ tại nhà, 63–70</w:t>
      </w:r>
    </w:p>
    <w:p>
      <w:pPr>
        <w:spacing w:after="80"/>
      </w:pPr>
      <w:r>
        <w:rPr>
          <w:b w:val="0"/>
          <w:i w:val="0"/>
        </w:rPr>
        <w:t>kiểm tra về thời gian nghỉ ngơi và hồi phục cho người chăm sóc trong, 68–69</w:t>
      </w:r>
    </w:p>
    <w:p>
      <w:pPr>
        <w:spacing w:after="80"/>
      </w:pPr>
      <w:r>
        <w:rPr>
          <w:b w:val="0"/>
          <w:i w:val="0"/>
        </w:rPr>
        <w:t>làm rõ cấu trúc giao tiếp trong, 68</w:t>
      </w:r>
    </w:p>
    <w:p>
      <w:pPr>
        <w:spacing w:after="80"/>
      </w:pPr>
      <w:r>
        <w:rPr>
          <w:b w:val="0"/>
          <w:i w:val="0"/>
        </w:rPr>
        <w:t>bày tỏ sự trân trọng trong, 69</w:t>
      </w:r>
    </w:p>
    <w:p>
      <w:pPr>
        <w:spacing w:after="80"/>
      </w:pPr>
      <w:r>
        <w:rPr>
          <w:b w:val="0"/>
          <w:i w:val="0"/>
        </w:rPr>
        <w:t>tích hợp người chăm sóc vào mạng lưới hỗ trợ của bạn trong, 67</w:t>
      </w:r>
    </w:p>
    <w:p>
      <w:pPr>
        <w:spacing w:after="80"/>
      </w:pPr>
      <w:r>
        <w:rPr>
          <w:b w:val="0"/>
          <w:i w:val="0"/>
        </w:rPr>
        <w:t>hiểu rõ những lo lắng của bạn về, 65</w:t>
      </w:r>
    </w:p>
    <w:p>
      <w:pPr>
        <w:spacing w:after="80"/>
      </w:pPr>
      <w:r>
        <w:rPr>
          <w:b w:val="0"/>
          <w:i w:val="0"/>
        </w:rPr>
        <w:t>các khía cạnh thương lượng so với trả phí của, 66</w:t>
      </w:r>
    </w:p>
    <w:p>
      <w:pPr>
        <w:spacing w:after="80"/>
      </w:pPr>
      <w:r>
        <w:rPr>
          <w:b w:val="0"/>
          <w:i w:val="0"/>
        </w:rPr>
        <w:t>các câu hỏi để làm việc với, 63–70</w:t>
      </w:r>
    </w:p>
    <w:p>
      <w:pPr>
        <w:spacing w:after="80"/>
      </w:pPr>
      <w:r>
        <w:rPr>
          <w:b w:val="0"/>
          <w:i w:val="0"/>
        </w:rPr>
        <w:t>nói về điều quan trọng nhất với người chăm sóc trong, 66–67</w:t>
      </w:r>
    </w:p>
    <w:p>
      <w:pPr>
        <w:spacing w:after="80"/>
      </w:pPr>
      <w:r>
        <w:rPr>
          <w:b w:val="0"/>
          <w:i w:val="0"/>
        </w:rPr>
        <w:t>các loại hình sẵn có, 54–56</w:t>
      </w:r>
    </w:p>
    <w:p>
      <w:pPr>
        <w:spacing w:after="80"/>
      </w:pPr>
      <w:r>
        <w:rPr>
          <w:b w:val="0"/>
          <w:i w:val="0"/>
        </w:rPr>
        <w:t>hiểu rõ các tương tác của bạn với người chăm sóc trong, 69–70</w:t>
      </w:r>
    </w:p>
    <w:p>
      <w:pPr>
        <w:spacing w:after="80"/>
      </w:pPr>
      <w:r>
        <w:rPr>
          <w:b w:val="0"/>
          <w:i w:val="0"/>
        </w:rPr>
        <w:t>nhà trẻ tại gia, 52–53</w:t>
      </w:r>
    </w:p>
    <w:p>
      <w:pPr>
        <w:spacing w:after="80"/>
      </w:pPr>
      <w:r>
        <w:rPr>
          <w:b w:val="0"/>
          <w:i w:val="0"/>
        </w:rPr>
        <w:t>các buổi phỏng vấn, với người cung cấp dịch vụ chăm sóc trẻ, 56–57</w:t>
      </w:r>
    </w:p>
    <w:p>
      <w:pPr>
        <w:spacing w:after="80"/>
      </w:pPr>
      <w:r>
        <w:rPr>
          <w:b w:val="0"/>
          <w:i w:val="0"/>
        </w:rPr>
        <w:t>Knight, Rebecca, 3–11, 83–92</w:t>
      </w:r>
    </w:p>
    <w:p>
      <w:pPr>
        <w:spacing w:after="80"/>
      </w:pPr>
      <w:r>
        <w:rPr>
          <w:b w:val="0"/>
          <w:i w:val="0"/>
        </w:rPr>
        <w:t>Koretz, Janna, 13–18</w:t>
      </w:r>
    </w:p>
    <w:p>
      <w:pPr>
        <w:spacing w:after="80"/>
      </w:pPr>
      <w:r>
        <w:rPr>
          <w:b w:val="0"/>
          <w:i w:val="0"/>
        </w:rPr>
        <w:t>Kronenberg, Heidi, 76</w:t>
      </w:r>
    </w:p>
    <w:p>
      <w:pPr>
        <w:spacing w:after="80"/>
      </w:pPr>
      <w:r>
        <w:rPr>
          <w:b w:val="0"/>
          <w:i w:val="0"/>
        </w:rPr>
        <w:t>Kulik, Carol T., 101–106</w:t>
      </w:r>
    </w:p>
    <w:p>
      <w:pPr>
        <w:spacing w:after="80"/>
      </w:pPr>
      <w:r>
        <w:rPr>
          <w:b w:val="0"/>
          <w:i w:val="0"/>
        </w:rPr>
        <w:t>Lazzari, Courtney, 91–92</w:t>
      </w:r>
    </w:p>
    <w:p>
      <w:pPr>
        <w:spacing w:after="80"/>
      </w:pPr>
      <w:r>
        <w:rPr>
          <w:b w:val="0"/>
          <w:i/>
        </w:rPr>
        <w:t>Leader You Want to Be, The</w:t>
      </w:r>
      <w:r>
        <w:rPr>
          <w:b w:val="0"/>
          <w:i w:val="0"/>
        </w:rPr>
        <w:t xml:space="preserve"> (Su), 149</w:t>
      </w:r>
    </w:p>
    <w:p>
      <w:pPr>
        <w:spacing w:after="80"/>
      </w:pPr>
      <w:r>
        <w:rPr>
          <w:b w:val="0"/>
          <w:i w:val="0"/>
        </w:rPr>
        <w:t>LeanIn.Org, 109, 113</w:t>
      </w:r>
    </w:p>
    <w:p>
      <w:pPr>
        <w:spacing w:after="80"/>
      </w:pPr>
      <w:r>
        <w:rPr>
          <w:b w:val="0"/>
          <w:i w:val="0"/>
        </w:rPr>
        <w:t xml:space="preserve">nghỉ phép. </w:t>
      </w:r>
      <w:r>
        <w:rPr>
          <w:b w:val="0"/>
          <w:i/>
        </w:rPr>
        <w:t>Xem</w:t>
      </w:r>
      <w:r>
        <w:rPr>
          <w:b w:val="0"/>
          <w:i w:val="0"/>
        </w:rPr>
        <w:t xml:space="preserve"> nghỉ phép chăm con</w:t>
      </w:r>
    </w:p>
    <w:p>
      <w:pPr>
        <w:spacing w:after="80"/>
      </w:pPr>
      <w:r>
        <w:rPr>
          <w:b w:val="0"/>
          <w:i w:val="0"/>
        </w:rPr>
        <w:t>Dịch vụ Let Mommy Sleep, 144</w:t>
      </w:r>
    </w:p>
    <w:p>
      <w:pPr>
        <w:spacing w:after="80"/>
      </w:pPr>
      <w:r>
        <w:rPr>
          <w:b w:val="0"/>
          <w:i w:val="0"/>
        </w:rPr>
        <w:t>Lindholm, Marika, 71–79</w:t>
      </w:r>
    </w:p>
    <w:p>
      <w:pPr>
        <w:spacing w:after="80"/>
      </w:pPr>
      <w:r>
        <w:rPr>
          <w:b w:val="0"/>
          <w:i w:val="0"/>
        </w:rPr>
        <w:t>quản lý và giám sát viên</w:t>
      </w:r>
    </w:p>
    <w:p>
      <w:pPr>
        <w:spacing w:after="80"/>
      </w:pPr>
      <w:r>
        <w:rPr>
          <w:b w:val="0"/>
          <w:i w:val="0"/>
        </w:rPr>
        <w:t>xin làm việc linh hoạt từ, 104–106</w:t>
      </w:r>
    </w:p>
    <w:p>
      <w:pPr>
        <w:spacing w:after="80"/>
      </w:pPr>
      <w:r>
        <w:rPr>
          <w:b w:val="0"/>
          <w:i w:val="0"/>
        </w:rPr>
        <w:t>xin hỗ trợ từ, 181</w:t>
      </w:r>
    </w:p>
    <w:p>
      <w:pPr>
        <w:spacing w:after="80"/>
      </w:pPr>
      <w:r>
        <w:rPr>
          <w:b w:val="0"/>
          <w:i w:val="0"/>
        </w:rPr>
        <w:t>trao đổi với, trước khi quay lại sau nghỉ phép chăm con, 9</w:t>
      </w:r>
    </w:p>
    <w:p>
      <w:pPr>
        <w:spacing w:after="80"/>
      </w:pPr>
      <w:r>
        <w:rPr>
          <w:b w:val="0"/>
          <w:i w:val="0"/>
        </w:rPr>
        <w:t>giao tiếp với, trong quá trình quay lại làm việc, 88–89, 91–92, 97–98, 186</w:t>
      </w:r>
    </w:p>
    <w:p>
      <w:pPr>
        <w:spacing w:after="80"/>
      </w:pPr>
      <w:r>
        <w:rPr>
          <w:b w:val="0"/>
          <w:i w:val="0"/>
        </w:rPr>
        <w:t>vận động những gì bạn cần từ, 97–98</w:t>
      </w:r>
    </w:p>
    <w:p>
      <w:pPr>
        <w:spacing w:after="80"/>
      </w:pPr>
      <w:r>
        <w:rPr>
          <w:b w:val="0"/>
          <w:i w:val="0"/>
        </w:rPr>
        <w:t>gặp gỡ trước khi quay lại làm việc, 9, 162</w:t>
      </w:r>
    </w:p>
    <w:p>
      <w:pPr>
        <w:spacing w:after="80"/>
      </w:pPr>
      <w:r>
        <w:rPr>
          <w:b w:val="0"/>
          <w:i w:val="0"/>
        </w:rPr>
        <w:t>các cuộc họp với, trong thời gian nghỉ phép chăm con, 162</w:t>
      </w:r>
    </w:p>
    <w:p>
      <w:pPr>
        <w:spacing w:after="80"/>
      </w:pPr>
      <w:r>
        <w:rPr>
          <w:b w:val="0"/>
          <w:i w:val="0"/>
        </w:rPr>
        <w:t>các cuộc họp hàng tháng với, sau khi bạn quay lại làm việc, 162</w:t>
      </w:r>
    </w:p>
    <w:p>
      <w:pPr>
        <w:spacing w:after="80"/>
      </w:pPr>
      <w:r>
        <w:rPr>
          <w:b w:val="0"/>
          <w:i w:val="0"/>
        </w:rPr>
        <w:t>các bà mẹ da màu và tương tác với, 113–114</w:t>
      </w:r>
    </w:p>
    <w:p>
      <w:pPr>
        <w:spacing w:after="80"/>
      </w:pPr>
      <w:r>
        <w:rPr>
          <w:b w:val="0"/>
          <w:i w:val="0"/>
        </w:rPr>
        <w:t>bản ghi nhớ chuyển tiếp trở lại và, 6–7</w:t>
      </w:r>
    </w:p>
    <w:p>
      <w:pPr>
        <w:spacing w:after="80"/>
      </w:pPr>
      <w:r>
        <w:rPr>
          <w:b w:val="0"/>
          <w:i w:val="0"/>
        </w:rPr>
        <w:t>kế hoạch chuyển tiếp ra và, 6, 10, 162</w:t>
      </w:r>
    </w:p>
    <w:p>
      <w:pPr>
        <w:spacing w:after="80"/>
      </w:pPr>
      <w:r>
        <w:rPr>
          <w:b w:val="0"/>
          <w:i w:val="0"/>
        </w:rPr>
        <w:t xml:space="preserve">nghỉ thai sản. </w:t>
      </w:r>
      <w:r>
        <w:rPr>
          <w:b w:val="0"/>
          <w:i/>
        </w:rPr>
        <w:t>Xem</w:t>
      </w:r>
      <w:r>
        <w:rPr>
          <w:b w:val="0"/>
          <w:i w:val="0"/>
        </w:rPr>
        <w:t xml:space="preserve"> nghỉ phép chăm con</w:t>
      </w:r>
    </w:p>
    <w:p>
      <w:pPr>
        <w:spacing w:after="80"/>
      </w:pPr>
      <w:r>
        <w:rPr>
          <w:b w:val="0"/>
          <w:i w:val="0"/>
        </w:rPr>
        <w:t>Mayo Clinic, 141</w:t>
      </w:r>
    </w:p>
    <w:p>
      <w:pPr>
        <w:spacing w:after="80"/>
      </w:pPr>
      <w:r>
        <w:rPr>
          <w:b w:val="0"/>
          <w:i w:val="0"/>
        </w:rPr>
        <w:t>thiền định, và PPD, 144–145</w:t>
      </w:r>
    </w:p>
    <w:p>
      <w:pPr>
        <w:spacing w:after="80"/>
      </w:pPr>
      <w:r>
        <w:rPr>
          <w:b w:val="0"/>
          <w:i w:val="0"/>
        </w:rPr>
        <w:t>sáng kiến Men4Change, Oliver Wyman, 164</w:t>
      </w:r>
    </w:p>
    <w:p>
      <w:pPr>
        <w:spacing w:after="80"/>
      </w:pPr>
      <w:r>
        <w:rPr>
          <w:b w:val="0"/>
          <w:i w:val="0"/>
        </w:rPr>
        <w:t>Messinger, Tiến sĩ Lauren, 141</w:t>
      </w:r>
    </w:p>
    <w:p>
      <w:pPr>
        <w:spacing w:after="80"/>
      </w:pPr>
      <w:r>
        <w:rPr>
          <w:b w:val="0"/>
          <w:i w:val="0"/>
        </w:rPr>
        <w:t>các bà mẹ da màu, 107–114</w:t>
      </w:r>
    </w:p>
    <w:p>
      <w:pPr>
        <w:spacing w:after="80"/>
      </w:pPr>
      <w:r>
        <w:rPr>
          <w:b w:val="0"/>
          <w:i w:val="0"/>
        </w:rPr>
        <w:t>giờ trông trẻ của họ, 109</w:t>
      </w:r>
    </w:p>
    <w:p>
      <w:pPr>
        <w:spacing w:after="80"/>
      </w:pPr>
      <w:r>
        <w:rPr>
          <w:b w:val="0"/>
          <w:i w:val="0"/>
        </w:rPr>
        <w:t>các chính sách doanh nghiệp và, 112, 114</w:t>
      </w:r>
    </w:p>
    <w:p>
      <w:pPr>
        <w:spacing w:after="80"/>
      </w:pPr>
      <w:r>
        <w:rPr>
          <w:b w:val="0"/>
          <w:i w:val="0"/>
        </w:rPr>
        <w:t>hội chứng kẻ mạo danh và, 109</w:t>
      </w:r>
    </w:p>
    <w:p>
      <w:pPr>
        <w:spacing w:after="80"/>
      </w:pPr>
      <w:r>
        <w:rPr>
          <w:b w:val="0"/>
          <w:i w:val="0"/>
        </w:rPr>
        <w:t>tương tác của quản lý với họ, 113–114</w:t>
      </w:r>
    </w:p>
    <w:p>
      <w:pPr>
        <w:spacing w:after="80"/>
      </w:pPr>
      <w:r>
        <w:rPr>
          <w:b w:val="0"/>
          <w:i w:val="0"/>
        </w:rPr>
        <w:t>tô đậm vai trò làm mẹ của họ, 111–112</w:t>
      </w:r>
    </w:p>
    <w:p>
      <w:pPr>
        <w:spacing w:after="80"/>
      </w:pPr>
      <w:r>
        <w:rPr>
          <w:b w:val="0"/>
          <w:i w:val="0"/>
        </w:rPr>
        <w:t>chiến thuật quay lại làm việc của họ, 110–111</w:t>
      </w:r>
    </w:p>
    <w:p>
      <w:pPr>
        <w:spacing w:after="80"/>
      </w:pPr>
      <w:r>
        <w:rPr>
          <w:b w:val="0"/>
          <w:i w:val="0"/>
        </w:rPr>
        <w:t>mạng lưới hỗ trợ cho họ, 112</w:t>
      </w:r>
    </w:p>
    <w:p>
      <w:pPr>
        <w:spacing w:after="80"/>
      </w:pPr>
      <w:r>
        <w:rPr>
          <w:b w:val="0"/>
          <w:i w:val="0"/>
        </w:rPr>
        <w:t xml:space="preserve">bảo mẫu, 54–55, 56, 58, 59, 66. </w:t>
      </w:r>
      <w:r>
        <w:rPr>
          <w:b w:val="0"/>
          <w:i/>
        </w:rPr>
        <w:t>Xem thêm</w:t>
      </w:r>
      <w:r>
        <w:rPr>
          <w:b w:val="0"/>
          <w:i w:val="0"/>
        </w:rPr>
        <w:t xml:space="preserve"> dịch vụ trông trẻ tại nhà</w:t>
      </w:r>
    </w:p>
    <w:p>
      <w:pPr>
        <w:spacing w:after="80"/>
      </w:pPr>
      <w:r>
        <w:rPr>
          <w:b w:val="0"/>
          <w:i w:val="0"/>
        </w:rPr>
        <w:t>chia sẻ bảo mẫu, 55</w:t>
      </w:r>
    </w:p>
    <w:p>
      <w:pPr>
        <w:spacing w:after="80"/>
      </w:pPr>
      <w:r>
        <w:rPr>
          <w:b w:val="0"/>
          <w:i w:val="0"/>
        </w:rPr>
        <w:t>nghỉ phép chăm con, 3–11</w:t>
      </w:r>
    </w:p>
    <w:p>
      <w:pPr>
        <w:spacing w:after="80"/>
      </w:pPr>
      <w:r>
        <w:rPr>
          <w:b w:val="0"/>
          <w:i w:val="0"/>
        </w:rPr>
        <w:t>tham dự các cuộc họp trong thời gian đó, 7</w:t>
      </w:r>
    </w:p>
    <w:p>
      <w:pPr>
        <w:spacing w:after="80"/>
      </w:pPr>
      <w:r>
        <w:rPr>
          <w:b w:val="0"/>
          <w:i w:val="0"/>
        </w:rPr>
        <w:t>nghiên cứu tình huống về, 10–11</w:t>
      </w:r>
    </w:p>
    <w:p>
      <w:pPr>
        <w:spacing w:after="80"/>
      </w:pPr>
      <w:r>
        <w:rPr>
          <w:b w:val="0"/>
          <w:i w:val="0"/>
        </w:rPr>
        <w:t>kiểm tra các lựa chọn với phòng nhân sự trước, 5</w:t>
      </w:r>
    </w:p>
    <w:p>
      <w:pPr>
        <w:spacing w:after="80"/>
      </w:pPr>
      <w:r>
        <w:rPr>
          <w:b w:val="0"/>
          <w:i w:val="0"/>
        </w:rPr>
        <w:t>trao đổi về các dự án của bạn trước khi thực hiện, 160–161</w:t>
      </w:r>
    </w:p>
    <w:p>
      <w:pPr>
        <w:spacing w:after="80"/>
      </w:pPr>
      <w:r>
        <w:rPr>
          <w:b w:val="0"/>
          <w:i w:val="0"/>
        </w:rPr>
        <w:t>xác định mục tiêu nghề nghiệp trong, 159–160</w:t>
      </w:r>
    </w:p>
    <w:p>
      <w:pPr>
        <w:spacing w:after="80"/>
      </w:pPr>
      <w:r>
        <w:rPr>
          <w:b w:val="0"/>
          <w:i w:val="0"/>
        </w:rPr>
        <w:t>thiết lập ranh giới giao tiếp trong, 7</w:t>
      </w:r>
    </w:p>
    <w:p>
      <w:pPr>
        <w:spacing w:after="80"/>
      </w:pPr>
      <w:r>
        <w:rPr>
          <w:b w:val="0"/>
          <w:i w:val="0"/>
        </w:rPr>
        <w:t>các tài nguyên trên HBR.org về, 22</w:t>
      </w:r>
    </w:p>
    <w:p>
      <w:pPr>
        <w:spacing w:after="80"/>
      </w:pPr>
      <w:r>
        <w:rPr>
          <w:b w:val="0"/>
          <w:i w:val="0"/>
        </w:rPr>
        <w:t>xác định các lựa chọn chăm sóc con trước, 8</w:t>
      </w:r>
    </w:p>
    <w:p>
      <w:pPr>
        <w:spacing w:after="80"/>
      </w:pPr>
      <w:r>
        <w:rPr>
          <w:b w:val="0"/>
          <w:i w:val="0"/>
        </w:rPr>
        <w:t>buông bỏ các dự án trong thời gian, 8–9</w:t>
      </w:r>
    </w:p>
    <w:p>
      <w:pPr>
        <w:spacing w:after="80"/>
      </w:pPr>
      <w:r>
        <w:rPr>
          <w:b w:val="0"/>
          <w:i w:val="0"/>
        </w:rPr>
        <w:t>chia sẻ quá nhiều về khát vọng và kế hoạch của bạn trước khi thực hiện, 162</w:t>
      </w:r>
    </w:p>
    <w:p>
      <w:pPr>
        <w:spacing w:after="80"/>
      </w:pPr>
      <w:r>
        <w:rPr>
          <w:b w:val="0"/>
          <w:i w:val="0"/>
        </w:rPr>
        <w:t>lập kế hoạch, 3–11, 162</w:t>
      </w:r>
    </w:p>
    <w:p>
      <w:pPr>
        <w:spacing w:after="80"/>
      </w:pPr>
      <w:r>
        <w:rPr>
          <w:b w:val="0"/>
          <w:i w:val="0"/>
        </w:rPr>
        <w:t>trở lại làm việc sau (</w:t>
      </w:r>
      <w:r>
        <w:rPr>
          <w:b w:val="0"/>
          <w:i/>
        </w:rPr>
        <w:t>xem</w:t>
      </w:r>
      <w:r>
        <w:rPr>
          <w:b w:val="0"/>
          <w:i w:val="0"/>
        </w:rPr>
        <w:t xml:space="preserve"> trở lại làm việc sau kỳ nghỉ sinh con)</w:t>
      </w:r>
    </w:p>
    <w:p>
      <w:pPr>
        <w:spacing w:after="80"/>
      </w:pPr>
      <w:r>
        <w:rPr>
          <w:b w:val="0"/>
          <w:i w:val="0"/>
        </w:rPr>
        <w:t>kế hoạch chuyển giao khi rời đi trong, 6, 162</w:t>
      </w:r>
    </w:p>
    <w:p>
      <w:pPr>
        <w:spacing w:after="80"/>
      </w:pPr>
      <w:r>
        <w:rPr>
          <w:b w:val="0"/>
          <w:i w:val="0"/>
        </w:rPr>
        <w:t xml:space="preserve">nghỉ sinh con của cha. </w:t>
      </w:r>
      <w:r>
        <w:rPr>
          <w:b w:val="0"/>
          <w:i/>
        </w:rPr>
        <w:t>Xem</w:t>
      </w:r>
      <w:r>
        <w:rPr>
          <w:b w:val="0"/>
          <w:i w:val="0"/>
        </w:rPr>
        <w:t xml:space="preserve"> nghỉ sinh con</w:t>
      </w:r>
    </w:p>
    <w:p>
      <w:pPr>
        <w:spacing w:after="80"/>
      </w:pPr>
      <w:r>
        <w:rPr>
          <w:b w:val="0"/>
          <w:i w:val="0"/>
        </w:rPr>
        <w:t>Pew Research Center, 30</w:t>
      </w:r>
    </w:p>
    <w:p>
      <w:pPr>
        <w:spacing w:after="80"/>
      </w:pPr>
      <w:r>
        <w:rPr>
          <w:b w:val="0"/>
          <w:i w:val="0"/>
        </w:rPr>
        <w:t>trầm cảm sau sinh (PPD), 137–146</w:t>
      </w:r>
    </w:p>
    <w:p>
      <w:pPr>
        <w:spacing w:after="80"/>
      </w:pPr>
      <w:r>
        <w:rPr>
          <w:b w:val="0"/>
          <w:i w:val="0"/>
        </w:rPr>
        <w:t>ví dụ về, 138–139, 146</w:t>
      </w:r>
    </w:p>
    <w:p>
      <w:pPr>
        <w:spacing w:after="80"/>
      </w:pPr>
      <w:r>
        <w:rPr>
          <w:b w:val="0"/>
          <w:i w:val="0"/>
        </w:rPr>
        <w:t>tìm kiếm nguồn lực về, 145</w:t>
      </w:r>
    </w:p>
    <w:p>
      <w:pPr>
        <w:spacing w:after="80"/>
      </w:pPr>
      <w:r>
        <w:rPr>
          <w:b w:val="0"/>
          <w:i w:val="0"/>
        </w:rPr>
        <w:t>các ứng dụng thiền và giáo dục trực tuyến cho, 144–145</w:t>
      </w:r>
    </w:p>
    <w:p>
      <w:pPr>
        <w:spacing w:after="80"/>
      </w:pPr>
      <w:r>
        <w:rPr>
          <w:b w:val="0"/>
          <w:i w:val="0"/>
        </w:rPr>
        <w:t>các nhóm hỗ trợ trực tuyến và, 143–144</w:t>
      </w:r>
    </w:p>
    <w:p>
      <w:pPr>
        <w:spacing w:after="80"/>
      </w:pPr>
      <w:r>
        <w:rPr>
          <w:b w:val="0"/>
          <w:i w:val="0"/>
        </w:rPr>
        <w:t>từ chối những hình ảnh về thiên chức làm mẹ trên mạng xã hội và, 143–144</w:t>
      </w:r>
    </w:p>
    <w:p>
      <w:pPr>
        <w:spacing w:after="80"/>
      </w:pPr>
      <w:r>
        <w:rPr>
          <w:b w:val="0"/>
          <w:i w:val="0"/>
        </w:rPr>
        <w:t>quay trở lại làm việc dần dần và, 146</w:t>
      </w:r>
    </w:p>
    <w:p>
      <w:pPr>
        <w:spacing w:after="80"/>
      </w:pPr>
      <w:r>
        <w:rPr>
          <w:b w:val="0"/>
          <w:i w:val="0"/>
        </w:rPr>
        <w:t>thiếu ngủ và, 144</w:t>
      </w:r>
    </w:p>
    <w:p>
      <w:pPr>
        <w:spacing w:after="80"/>
      </w:pPr>
      <w:r>
        <w:rPr>
          <w:b w:val="0"/>
          <w:i w:val="0"/>
        </w:rPr>
        <w:t>phổ rối loạn cảm xúc trong, 141</w:t>
      </w:r>
    </w:p>
    <w:p>
      <w:pPr>
        <w:spacing w:after="80"/>
      </w:pPr>
      <w:r>
        <w:rPr>
          <w:b w:val="0"/>
          <w:i w:val="0"/>
        </w:rPr>
        <w:t>căng thẳng khi quay lại làm việc và, 141</w:t>
      </w:r>
    </w:p>
    <w:p>
      <w:pPr>
        <w:spacing w:after="80"/>
      </w:pPr>
      <w:r>
        <w:rPr>
          <w:b w:val="0"/>
          <w:i w:val="0"/>
        </w:rPr>
        <w:t>mạng lưới hỗ trợ cho, 142–143</w:t>
      </w:r>
    </w:p>
    <w:p>
      <w:pPr>
        <w:spacing w:after="80"/>
      </w:pPr>
      <w:r>
        <w:rPr>
          <w:b w:val="0"/>
          <w:i w:val="0"/>
        </w:rPr>
        <w:t>Potter, Torrey, 119, 121</w:t>
      </w:r>
    </w:p>
    <w:p>
      <w:pPr>
        <w:spacing w:after="80"/>
      </w:pPr>
      <w:r>
        <w:rPr>
          <w:b w:val="0"/>
          <w:i w:val="0"/>
        </w:rPr>
        <w:t xml:space="preserve">PPD. </w:t>
      </w:r>
      <w:r>
        <w:rPr>
          <w:b w:val="0"/>
          <w:i/>
        </w:rPr>
        <w:t>Xem</w:t>
      </w:r>
      <w:r>
        <w:rPr>
          <w:b w:val="0"/>
          <w:i w:val="0"/>
        </w:rPr>
        <w:t xml:space="preserve"> trầm cảm sau sinh</w:t>
      </w:r>
    </w:p>
    <w:p>
      <w:pPr>
        <w:spacing w:after="80"/>
      </w:pPr>
      <w:r>
        <w:rPr>
          <w:b w:val="0"/>
          <w:i w:val="0"/>
        </w:rPr>
        <w:t>hút sữa, 115–124</w:t>
      </w:r>
    </w:p>
    <w:p>
      <w:pPr>
        <w:spacing w:after="80"/>
      </w:pPr>
      <w:r>
        <w:rPr>
          <w:b w:val="0"/>
          <w:i w:val="0"/>
        </w:rPr>
        <w:t>thực hành thử trước khi quay lại làm việc, 88, 118–119</w:t>
      </w:r>
    </w:p>
    <w:p>
      <w:pPr>
        <w:spacing w:after="80"/>
      </w:pPr>
      <w:r>
        <w:rPr>
          <w:b w:val="0"/>
          <w:i w:val="0"/>
        </w:rPr>
        <w:t>thiết lập thời gian biểu cho, 121–122</w:t>
      </w:r>
    </w:p>
    <w:p>
      <w:pPr>
        <w:spacing w:after="80"/>
      </w:pPr>
      <w:r>
        <w:rPr>
          <w:b w:val="0"/>
          <w:i w:val="0"/>
        </w:rPr>
        <w:t>tìm mạng lưới hỗ trợ cho, 123</w:t>
      </w:r>
    </w:p>
    <w:p>
      <w:pPr>
        <w:spacing w:after="80"/>
      </w:pPr>
      <w:r>
        <w:rPr>
          <w:b w:val="0"/>
          <w:i w:val="0"/>
        </w:rPr>
        <w:t>hướng dẫn về các công cụ trong, 118–119</w:t>
      </w:r>
    </w:p>
    <w:p>
      <w:pPr>
        <w:spacing w:after="80"/>
      </w:pPr>
      <w:r>
        <w:rPr>
          <w:b w:val="0"/>
          <w:i w:val="0"/>
        </w:rPr>
        <w:t>chuẩn bị và lập kế hoạch cho, 117–120</w:t>
      </w:r>
    </w:p>
    <w:p>
      <w:pPr>
        <w:spacing w:after="80"/>
      </w:pPr>
      <w:r>
        <w:rPr>
          <w:b w:val="0"/>
          <w:i w:val="0"/>
        </w:rPr>
        <w:t>đặt ra ranh giới xung quanh, 122–123</w:t>
      </w:r>
    </w:p>
    <w:p>
      <w:pPr>
        <w:spacing w:after="80"/>
      </w:pPr>
      <w:r>
        <w:rPr>
          <w:b w:val="0"/>
          <w:i w:val="0"/>
        </w:rPr>
        <w:t>hiểu rõ các chính sách bao gồm, 120</w:t>
      </w:r>
    </w:p>
    <w:p>
      <w:pPr>
        <w:spacing w:after="80"/>
      </w:pPr>
      <w:r>
        <w:rPr>
          <w:b w:val="0"/>
          <w:i w:val="0"/>
        </w:rPr>
        <w:t>sử dụng phòng hút sữa trong, 121</w:t>
      </w:r>
    </w:p>
    <w:p>
      <w:pPr>
        <w:spacing w:after="80"/>
      </w:pPr>
      <w:r>
        <w:rPr>
          <w:b w:val="0"/>
          <w:i w:val="0"/>
        </w:rPr>
        <w:t>Quest, Lisa, 157–164</w:t>
      </w:r>
    </w:p>
    <w:p>
      <w:pPr>
        <w:spacing w:after="80"/>
      </w:pPr>
      <w:r>
        <w:rPr>
          <w:b w:val="0"/>
          <w:i w:val="0"/>
        </w:rPr>
        <w:t>Quinn-Kong, Erin, 10–11</w:t>
      </w:r>
    </w:p>
    <w:p>
      <w:pPr>
        <w:spacing w:after="80"/>
      </w:pPr>
      <w:r>
        <w:rPr>
          <w:b w:val="0"/>
          <w:i w:val="0"/>
        </w:rPr>
        <w:t>làm việc từ xa</w:t>
      </w:r>
    </w:p>
    <w:p>
      <w:pPr>
        <w:spacing w:after="80"/>
      </w:pPr>
      <w:r>
        <w:rPr>
          <w:b w:val="0"/>
          <w:i w:val="0"/>
        </w:rPr>
        <w:t>bản sắc của một người mẹ mới và sự chuyển dịch sang, 16</w:t>
      </w:r>
    </w:p>
    <w:p>
      <w:pPr>
        <w:spacing w:after="80"/>
      </w:pPr>
      <w:r>
        <w:rPr>
          <w:b w:val="0"/>
          <w:i w:val="0"/>
        </w:rPr>
        <w:t>thương lượng để quay lại làm việc bằng cách sử dụng, 101–106</w:t>
      </w:r>
    </w:p>
    <w:p>
      <w:pPr>
        <w:spacing w:after="80"/>
      </w:pPr>
      <w:r>
        <w:rPr>
          <w:b w:val="0"/>
          <w:i w:val="0"/>
        </w:rPr>
        <w:t>cha mẹ đơn thân và, 76</w:t>
      </w:r>
    </w:p>
    <w:p>
      <w:pPr>
        <w:spacing w:after="80"/>
      </w:pPr>
      <w:r>
        <w:rPr>
          <w:b w:val="0"/>
          <w:i w:val="0"/>
        </w:rPr>
        <w:t>quay lại làm việc sau kỳ nghỉ sinh con, 81–124</w:t>
      </w:r>
    </w:p>
    <w:p>
      <w:pPr>
        <w:spacing w:after="80"/>
      </w:pPr>
      <w:r>
        <w:rPr>
          <w:b w:val="0"/>
          <w:i w:val="0"/>
        </w:rPr>
        <w:t>chấp nhận những thay đổi cảm xúc trong những tuần đầu của, 85–86</w:t>
      </w:r>
    </w:p>
    <w:p>
      <w:pPr>
        <w:spacing w:after="80"/>
      </w:pPr>
      <w:r>
        <w:rPr>
          <w:b w:val="0"/>
          <w:i w:val="0"/>
        </w:rPr>
        <w:t>các cách tiếp cận đối với, 83–92</w:t>
      </w:r>
    </w:p>
    <w:p>
      <w:pPr>
        <w:spacing w:after="80"/>
      </w:pPr>
      <w:r>
        <w:rPr>
          <w:b w:val="0"/>
          <w:i w:val="0"/>
        </w:rPr>
        <w:t>trung thực và thực tế với chính mình về, 9–10</w:t>
      </w:r>
    </w:p>
    <w:p>
      <w:pPr>
        <w:spacing w:after="80"/>
      </w:pPr>
      <w:r>
        <w:rPr>
          <w:b w:val="0"/>
          <w:i w:val="0"/>
        </w:rPr>
        <w:t>xây dựng cảm nhận về bản thân cùng với bạn đời của bạn cho, 95–97</w:t>
      </w:r>
    </w:p>
    <w:p>
      <w:pPr>
        <w:spacing w:after="80"/>
      </w:pPr>
      <w:r>
        <w:rPr>
          <w:b w:val="0"/>
          <w:i w:val="0"/>
        </w:rPr>
        <w:t>giao tiếp với HR về trải nghiệm của bạn về, 183–184</w:t>
      </w:r>
    </w:p>
    <w:p>
      <w:pPr>
        <w:spacing w:after="80"/>
      </w:pPr>
      <w:r>
        <w:rPr>
          <w:b w:val="0"/>
          <w:i w:val="0"/>
        </w:rPr>
        <w:t>giao tiếp với sếp trong thời gian, 88–89, 91–92, 97–98, 186</w:t>
      </w:r>
    </w:p>
    <w:p>
      <w:pPr>
        <w:spacing w:after="80"/>
      </w:pPr>
      <w:r>
        <w:rPr>
          <w:b w:val="0"/>
          <w:i w:val="0"/>
        </w:rPr>
        <w:t>chạy thử trước với người chăm sóc bé trước, 87–88</w:t>
      </w:r>
    </w:p>
    <w:p>
      <w:pPr>
        <w:spacing w:after="80"/>
      </w:pPr>
      <w:r>
        <w:rPr>
          <w:b w:val="0"/>
          <w:i w:val="0"/>
        </w:rPr>
        <w:t>những kỳ vọng về, 183</w:t>
      </w:r>
    </w:p>
    <w:p>
      <w:pPr>
        <w:spacing w:after="80"/>
      </w:pPr>
      <w:r>
        <w:rPr>
          <w:b w:val="0"/>
          <w:i w:val="0"/>
        </w:rPr>
        <w:t>cảm xúc khi nhớ em bé trong thời gian, 184</w:t>
      </w:r>
    </w:p>
    <w:p>
      <w:pPr>
        <w:spacing w:after="80"/>
      </w:pPr>
      <w:r>
        <w:rPr>
          <w:b w:val="0"/>
          <w:i w:val="0"/>
        </w:rPr>
        <w:t>tập trung thời gian của bạn sau, 160–161</w:t>
      </w:r>
    </w:p>
    <w:p>
      <w:pPr>
        <w:spacing w:after="80"/>
      </w:pPr>
      <w:r>
        <w:rPr>
          <w:b w:val="0"/>
          <w:i w:val="0"/>
        </w:rPr>
        <w:t>nắm bắt thông tin về các dự án mới và thay đổi trong thời gian, 185</w:t>
      </w:r>
    </w:p>
    <w:p>
      <w:pPr>
        <w:spacing w:after="80"/>
      </w:pPr>
      <w:r>
        <w:rPr>
          <w:b w:val="0"/>
          <w:i w:val="0"/>
        </w:rPr>
        <w:t>cảm giác tội lỗi và gánh nặng cảm xúc của, 183</w:t>
      </w:r>
    </w:p>
    <w:p>
      <w:pPr>
        <w:spacing w:after="80"/>
      </w:pPr>
      <w:r>
        <w:rPr>
          <w:b w:val="0"/>
          <w:i w:val="0"/>
        </w:rPr>
        <w:t>điều chỉnh và sửa hướng sau, 162–163</w:t>
      </w:r>
    </w:p>
    <w:p>
      <w:pPr>
        <w:spacing w:after="80"/>
      </w:pPr>
      <w:r>
        <w:rPr>
          <w:b w:val="0"/>
          <w:i w:val="0"/>
        </w:rPr>
        <w:t>gặp sếp trước, 9, 162</w:t>
      </w:r>
    </w:p>
    <w:p>
      <w:pPr>
        <w:spacing w:after="80"/>
      </w:pPr>
      <w:r>
        <w:rPr>
          <w:b w:val="0"/>
          <w:i w:val="0"/>
        </w:rPr>
        <w:t>các cuộc họp hàng tháng với sếp sau, 162</w:t>
      </w:r>
    </w:p>
    <w:p>
      <w:pPr>
        <w:spacing w:after="80"/>
      </w:pPr>
      <w:r>
        <w:rPr>
          <w:b w:val="0"/>
          <w:i w:val="0"/>
        </w:rPr>
        <w:t>nhu cầu linh hoạt trong thời gian, 92</w:t>
      </w:r>
    </w:p>
    <w:p>
      <w:pPr>
        <w:spacing w:after="80"/>
      </w:pPr>
      <w:r>
        <w:rPr>
          <w:b w:val="0"/>
          <w:i w:val="0"/>
        </w:rPr>
        <w:t>thương lượng các thỏa thuận công việc cho, 101–106</w:t>
      </w:r>
    </w:p>
    <w:p>
      <w:pPr>
        <w:spacing w:after="80"/>
      </w:pPr>
      <w:r>
        <w:rPr>
          <w:b w:val="0"/>
          <w:i w:val="0"/>
        </w:rPr>
        <w:t>bà mẹ mới là người da màu và, 107–114</w:t>
      </w:r>
    </w:p>
    <w:p>
      <w:pPr>
        <w:spacing w:after="80"/>
      </w:pPr>
      <w:r>
        <w:rPr>
          <w:b w:val="0"/>
          <w:i w:val="0"/>
        </w:rPr>
        <w:t>lên kế hoạch dành thời gian có chủ đích cho con trong thời gian, 90</w:t>
      </w:r>
    </w:p>
    <w:p>
      <w:pPr>
        <w:spacing w:after="80"/>
      </w:pPr>
      <w:r>
        <w:rPr>
          <w:b w:val="0"/>
          <w:i w:val="0"/>
        </w:rPr>
        <w:t>PPD và, 141, 146</w:t>
      </w:r>
    </w:p>
    <w:p>
      <w:pPr>
        <w:spacing w:after="80"/>
      </w:pPr>
      <w:r>
        <w:rPr>
          <w:b w:val="0"/>
          <w:i w:val="0"/>
        </w:rPr>
        <w:t>hút sữa và, 115–124</w:t>
      </w:r>
    </w:p>
    <w:p>
      <w:pPr>
        <w:spacing w:after="80"/>
      </w:pPr>
      <w:r>
        <w:rPr>
          <w:b w:val="0"/>
          <w:i w:val="0"/>
        </w:rPr>
        <w:t>tăng tốc sự nghiệp sau đó, 157–164</w:t>
      </w:r>
    </w:p>
    <w:p>
      <w:pPr>
        <w:spacing w:after="80"/>
      </w:pPr>
      <w:r>
        <w:rPr>
          <w:b w:val="0"/>
          <w:i w:val="0"/>
        </w:rPr>
        <w:t>luyện tập trước, 170–171</w:t>
      </w:r>
    </w:p>
    <w:p>
      <w:pPr>
        <w:spacing w:after="80"/>
      </w:pPr>
      <w:r>
        <w:rPr>
          <w:b w:val="0"/>
          <w:i w:val="0"/>
        </w:rPr>
        <w:t>thiết lập lại kỳ vọng của bạn về, 90–91</w:t>
      </w:r>
    </w:p>
    <w:p>
      <w:pPr>
        <w:spacing w:after="80"/>
      </w:pPr>
      <w:r>
        <w:rPr>
          <w:b w:val="0"/>
          <w:i w:val="0"/>
        </w:rPr>
        <w:t>đặt kỳ vọng với đồng nghiệp trong, 89, 186</w:t>
      </w:r>
    </w:p>
    <w:p>
      <w:pPr>
        <w:spacing w:after="80"/>
      </w:pPr>
      <w:r>
        <w:rPr>
          <w:b w:val="0"/>
          <w:i w:val="0"/>
        </w:rPr>
        <w:t>đặt mục tiêu sự nghiệp sau, 159–160</w:t>
      </w:r>
    </w:p>
    <w:p>
      <w:pPr>
        <w:spacing w:after="80"/>
      </w:pPr>
      <w:r>
        <w:rPr>
          <w:b w:val="0"/>
          <w:i w:val="0"/>
        </w:rPr>
        <w:t>bắt đầu lại từ đầu thay vì chạy theo cho kịp trong, 184</w:t>
      </w:r>
    </w:p>
    <w:p>
      <w:pPr>
        <w:spacing w:after="80"/>
      </w:pPr>
      <w:r>
        <w:rPr>
          <w:b w:val="0"/>
          <w:i w:val="0"/>
        </w:rPr>
        <w:t>hỗ trợ đồng nghiệp ở vị trí tương tự sau, 163–164</w:t>
      </w:r>
    </w:p>
    <w:p>
      <w:pPr>
        <w:spacing w:after="80"/>
      </w:pPr>
      <w:r>
        <w:rPr>
          <w:b w:val="0"/>
          <w:i w:val="0"/>
        </w:rPr>
        <w:t>ba điều cần tập trung trong, 93–99</w:t>
      </w:r>
    </w:p>
    <w:p>
      <w:pPr>
        <w:spacing w:after="80"/>
      </w:pPr>
      <w:r>
        <w:rPr>
          <w:b w:val="0"/>
          <w:i w:val="0"/>
        </w:rPr>
        <w:t>bản ghi nhớ chuyển tiếp trở lại trong, 6–7, 9</w:t>
      </w:r>
    </w:p>
    <w:p>
      <w:pPr>
        <w:spacing w:after="80"/>
      </w:pPr>
      <w:r>
        <w:rPr>
          <w:b w:val="0"/>
          <w:i w:val="0"/>
        </w:rPr>
        <w:t>thách thức chuyển tiếp trong, 168</w:t>
      </w:r>
    </w:p>
    <w:p>
      <w:pPr>
        <w:spacing w:after="80"/>
      </w:pPr>
      <w:r>
        <w:rPr>
          <w:b w:val="0"/>
          <w:i w:val="0"/>
        </w:rPr>
        <w:t>hiểu các chính sách của công ty về, 98–99</w:t>
      </w:r>
    </w:p>
    <w:p>
      <w:pPr>
        <w:spacing w:after="80"/>
      </w:pPr>
      <w:r>
        <w:rPr>
          <w:b w:val="0"/>
          <w:i w:val="0"/>
        </w:rPr>
        <w:t>làm việc bán thời gian so với toàn thời gian sau, 86–87, 92</w:t>
      </w:r>
    </w:p>
    <w:p>
      <w:pPr>
        <w:spacing w:after="80"/>
      </w:pPr>
      <w:r>
        <w:rPr>
          <w:b w:val="0"/>
          <w:i w:val="0"/>
        </w:rPr>
        <w:t>nghi thức</w:t>
      </w:r>
    </w:p>
    <w:p>
      <w:pPr>
        <w:spacing w:after="80"/>
      </w:pPr>
      <w:r>
        <w:rPr>
          <w:b w:val="0"/>
          <w:i w:val="0"/>
        </w:rPr>
        <w:t>cho các bậc cha mẹ mới đi làm, 153–154</w:t>
      </w:r>
    </w:p>
    <w:p>
      <w:pPr>
        <w:spacing w:after="80"/>
      </w:pPr>
      <w:r>
        <w:rPr>
          <w:b w:val="0"/>
          <w:i w:val="0"/>
        </w:rPr>
        <w:t>cho quá trình chuyển tiếp sang vai trò làm cha, 23–24</w:t>
      </w:r>
    </w:p>
    <w:p>
      <w:pPr>
        <w:spacing w:after="80"/>
      </w:pPr>
      <w:r>
        <w:rPr>
          <w:b w:val="0"/>
          <w:i w:val="0"/>
        </w:rPr>
        <w:t>Robinson, Conrod, 75</w:t>
      </w:r>
    </w:p>
    <w:p>
      <w:pPr>
        <w:spacing w:after="80"/>
      </w:pPr>
      <w:r>
        <w:rPr>
          <w:b w:val="0"/>
          <w:i w:val="0"/>
        </w:rPr>
        <w:t>Rodsky, Eve, 37–46</w:t>
      </w:r>
    </w:p>
    <w:p>
      <w:pPr>
        <w:spacing w:after="80"/>
      </w:pPr>
      <w:r>
        <w:rPr>
          <w:b w:val="0"/>
          <w:i w:val="0"/>
        </w:rPr>
        <w:t>Rousseau, Denise, 85–86, 88</w:t>
      </w:r>
    </w:p>
    <w:p>
      <w:pPr>
        <w:spacing w:after="80"/>
      </w:pPr>
      <w:r>
        <w:rPr>
          <w:b w:val="0"/>
          <w:i w:val="0"/>
        </w:rPr>
        <w:t>Saxbe, Darby, 41–42</w:t>
      </w:r>
    </w:p>
    <w:p>
      <w:pPr>
        <w:spacing w:after="80"/>
      </w:pPr>
      <w:r>
        <w:rPr>
          <w:b w:val="0"/>
          <w:i w:val="0"/>
        </w:rPr>
        <w:t>lịch trình</w:t>
      </w:r>
    </w:p>
    <w:p>
      <w:pPr>
        <w:spacing w:after="80"/>
      </w:pPr>
      <w:r>
        <w:rPr>
          <w:b w:val="0"/>
          <w:i w:val="0"/>
        </w:rPr>
        <w:t>kiểm tra các cam kết, nhiệm vụ và nghĩa vụ trong đó, 171–172, 175, 176</w:t>
      </w:r>
    </w:p>
    <w:p>
      <w:pPr>
        <w:spacing w:after="80"/>
      </w:pPr>
      <w:r>
        <w:rPr>
          <w:b w:val="0"/>
          <w:i w:val="0"/>
        </w:rPr>
        <w:t>trao đổi với đồng nghiệp về vấn đề này, 89</w:t>
      </w:r>
    </w:p>
    <w:p>
      <w:pPr>
        <w:spacing w:after="80"/>
      </w:pPr>
      <w:r>
        <w:rPr>
          <w:b w:val="0"/>
          <w:i w:val="0"/>
        </w:rPr>
        <w:t>ưu tiên gia đình và những thay đổi trong đó, xiv–xv, 160</w:t>
      </w:r>
    </w:p>
    <w:p>
      <w:pPr>
        <w:spacing w:after="80"/>
      </w:pPr>
      <w:r>
        <w:rPr>
          <w:b w:val="0"/>
          <w:i w:val="0"/>
        </w:rPr>
        <w:t>cách tiếp cận mới của các ông bố đối với vấn đề này, 26</w:t>
      </w:r>
    </w:p>
    <w:p>
      <w:pPr>
        <w:spacing w:after="80"/>
      </w:pPr>
      <w:r>
        <w:rPr>
          <w:b w:val="0"/>
          <w:i w:val="0"/>
        </w:rPr>
        <w:t>cho thời gian hút sữa, 122–123</w:t>
      </w:r>
    </w:p>
    <w:p>
      <w:pPr>
        <w:spacing w:after="80"/>
      </w:pPr>
      <w:r>
        <w:rPr>
          <w:b w:val="0"/>
          <w:i w:val="0"/>
        </w:rPr>
        <w:t>các cuộc họp thường xuyên với người chăm sóc về vấn đề này, 68</w:t>
      </w:r>
    </w:p>
    <w:p>
      <w:pPr>
        <w:spacing w:after="80"/>
      </w:pPr>
      <w:r>
        <w:rPr>
          <w:b w:val="0"/>
          <w:i w:val="0"/>
        </w:rPr>
        <w:t>thói quen ngủ và vấn đề này, 131, 135</w:t>
      </w:r>
    </w:p>
    <w:p>
      <w:pPr>
        <w:spacing w:after="80"/>
      </w:pPr>
      <w:r>
        <w:rPr>
          <w:b w:val="0"/>
          <w:i w:val="0"/>
        </w:rPr>
        <w:t>cha mẹ đơn thân và những cách tiếp cận khác thường đối với vấn đề này, 75–76</w:t>
      </w:r>
    </w:p>
    <w:p>
      <w:pPr>
        <w:spacing w:after="80"/>
      </w:pPr>
      <w:r>
        <w:rPr>
          <w:b w:val="0"/>
          <w:i w:val="0"/>
        </w:rPr>
        <w:t>kỹ năng quản lý thời gian và vấn đề này, 186</w:t>
      </w:r>
    </w:p>
    <w:p>
      <w:pPr>
        <w:spacing w:after="80"/>
      </w:pPr>
      <w:r>
        <w:rPr>
          <w:b w:val="0"/>
          <w:i w:val="0"/>
        </w:rPr>
        <w:t>trong giai đoạn chuyển tiếp trở lại làm việc, 86–87, 92</w:t>
      </w:r>
    </w:p>
    <w:p>
      <w:pPr>
        <w:spacing w:after="80"/>
      </w:pPr>
      <w:r>
        <w:rPr>
          <w:b w:val="0"/>
          <w:i w:val="0"/>
        </w:rPr>
        <w:t>lãnh đạo cấp cao, khoảng cách giới tính trong đó, 164</w:t>
      </w:r>
    </w:p>
    <w:p>
      <w:pPr>
        <w:spacing w:after="80"/>
      </w:pPr>
      <w:r>
        <w:rPr>
          <w:b w:val="0"/>
          <w:i w:val="0"/>
        </w:rPr>
        <w:t>chiến lược “định hình” cho công việc linh hoạt, 103–104</w:t>
      </w:r>
    </w:p>
    <w:p>
      <w:pPr>
        <w:spacing w:after="80"/>
      </w:pPr>
      <w:r>
        <w:rPr>
          <w:b w:val="0"/>
          <w:i w:val="0"/>
        </w:rPr>
        <w:t>Sinha, Ruchi, 101–106</w:t>
      </w:r>
    </w:p>
    <w:p>
      <w:pPr>
        <w:spacing w:after="80"/>
      </w:pPr>
      <w:r>
        <w:rPr>
          <w:b w:val="0"/>
          <w:i w:val="0"/>
        </w:rPr>
        <w:t>giấc ngủ, 127–136</w:t>
      </w:r>
    </w:p>
    <w:p>
      <w:pPr>
        <w:spacing w:after="80"/>
      </w:pPr>
      <w:r>
        <w:rPr>
          <w:b w:val="0"/>
          <w:i w:val="0"/>
        </w:rPr>
        <w:t>hạn chế tiếp xúc với ánh sáng xanh để, 131–132</w:t>
      </w:r>
    </w:p>
    <w:p>
      <w:pPr>
        <w:spacing w:after="80"/>
      </w:pPr>
      <w:r>
        <w:rPr>
          <w:b w:val="0"/>
          <w:i w:val="0"/>
        </w:rPr>
        <w:t>ưu tiên ngủ đủ lượng cần thiết mỗi ngày, 130</w:t>
      </w:r>
    </w:p>
    <w:p>
      <w:pPr>
        <w:spacing w:after="80"/>
      </w:pPr>
      <w:r>
        <w:rPr>
          <w:b w:val="0"/>
          <w:i w:val="0"/>
        </w:rPr>
        <w:t>điều chỉnh việc sử dụng màn hình để, 132</w:t>
      </w:r>
    </w:p>
    <w:p>
      <w:pPr>
        <w:spacing w:after="80"/>
      </w:pPr>
      <w:r>
        <w:rPr>
          <w:b w:val="0"/>
          <w:i w:val="0"/>
        </w:rPr>
        <w:t>đừng lo lắng về, 133</w:t>
      </w:r>
    </w:p>
    <w:p>
      <w:pPr>
        <w:spacing w:after="80"/>
      </w:pPr>
      <w:r>
        <w:rPr>
          <w:b w:val="0"/>
          <w:i w:val="0"/>
        </w:rPr>
        <w:t>thiết lập thói quen và lịch trình nhất quán cho, 131, 132</w:t>
      </w:r>
    </w:p>
    <w:p>
      <w:pPr>
        <w:spacing w:after="80"/>
      </w:pPr>
      <w:r>
        <w:rPr>
          <w:b w:val="0"/>
          <w:i w:val="0"/>
        </w:rPr>
        <w:t>chia sẻ việc nhà để cải thiện chất lượng của, 134</w:t>
      </w:r>
    </w:p>
    <w:p>
      <w:pPr>
        <w:spacing w:after="80"/>
      </w:pPr>
      <w:r>
        <w:rPr>
          <w:b w:val="0"/>
          <w:i w:val="0"/>
        </w:rPr>
        <w:t>thời điểm trò chuyện về các vấn đề và, 133</w:t>
      </w:r>
    </w:p>
    <w:p>
      <w:pPr>
        <w:spacing w:after="80"/>
      </w:pPr>
      <w:r>
        <w:rPr>
          <w:b w:val="0"/>
          <w:i w:val="0"/>
        </w:rPr>
        <w:t>thiếu ngủ</w:t>
      </w:r>
    </w:p>
    <w:p>
      <w:pPr>
        <w:spacing w:after="80"/>
      </w:pPr>
      <w:r>
        <w:rPr>
          <w:b w:val="0"/>
          <w:i w:val="0"/>
        </w:rPr>
        <w:t>tác động của, 127–128, 152–153</w:t>
      </w:r>
    </w:p>
    <w:p>
      <w:pPr>
        <w:spacing w:after="80"/>
      </w:pPr>
      <w:r>
        <w:rPr>
          <w:b w:val="0"/>
          <w:i w:val="0"/>
        </w:rPr>
        <w:t>PPD và, 144</w:t>
      </w:r>
    </w:p>
    <w:p>
      <w:pPr>
        <w:spacing w:after="80"/>
      </w:pPr>
      <w:r>
        <w:rPr>
          <w:b w:val="0"/>
          <w:i w:val="0"/>
        </w:rPr>
        <w:t>Smith, Ann, 142, 143</w:t>
      </w:r>
    </w:p>
    <w:p>
      <w:pPr>
        <w:spacing w:after="80"/>
      </w:pPr>
      <w:r>
        <w:rPr>
          <w:b w:val="0"/>
          <w:i w:val="0"/>
        </w:rPr>
        <w:t>cha mẹ đơn thân, 71–79</w:t>
      </w:r>
    </w:p>
    <w:p>
      <w:pPr>
        <w:spacing w:after="80"/>
      </w:pPr>
      <w:r>
        <w:rPr>
          <w:b w:val="0"/>
          <w:i w:val="0"/>
        </w:rPr>
        <w:t>xây dựng mạng lưới hỗ trợ cho, 77–78</w:t>
      </w:r>
    </w:p>
    <w:p>
      <w:pPr>
        <w:spacing w:after="80"/>
      </w:pPr>
      <w:r>
        <w:rPr>
          <w:b w:val="0"/>
          <w:i w:val="0"/>
        </w:rPr>
        <w:t>vị trí nhà ở và thời gian đi lại của, 75</w:t>
      </w:r>
    </w:p>
    <w:p>
      <w:pPr>
        <w:spacing w:after="80"/>
      </w:pPr>
      <w:r>
        <w:rPr>
          <w:b w:val="0"/>
          <w:i w:val="0"/>
        </w:rPr>
        <w:t>tiết kiệm thời gian và sắp xếp thứ tự ưu tiên bằng cách, 73–74</w:t>
      </w:r>
    </w:p>
    <w:p>
      <w:pPr>
        <w:spacing w:after="80"/>
      </w:pPr>
      <w:r>
        <w:rPr>
          <w:b w:val="0"/>
          <w:i w:val="0"/>
        </w:rPr>
        <w:t>chia sẻ nhà ở và sắp xếp việc chăm sóc con cái bằng cách, 74–75</w:t>
      </w:r>
    </w:p>
    <w:p>
      <w:pPr>
        <w:spacing w:after="80"/>
      </w:pPr>
      <w:r>
        <w:rPr>
          <w:b w:val="0"/>
          <w:i w:val="0"/>
        </w:rPr>
        <w:t>lịch làm việc và, 76</w:t>
      </w:r>
    </w:p>
    <w:p>
      <w:pPr>
        <w:spacing w:after="80"/>
      </w:pPr>
      <w:r>
        <w:rPr>
          <w:b w:val="0"/>
          <w:i/>
        </w:rPr>
        <w:t>State of Black Women in Corporate America</w:t>
      </w:r>
      <w:r>
        <w:rPr>
          <w:b w:val="0"/>
          <w:i w:val="0"/>
        </w:rPr>
        <w:t xml:space="preserve"> (LeanIn.Org), 113</w:t>
      </w:r>
    </w:p>
    <w:p>
      <w:pPr>
        <w:spacing w:after="80"/>
      </w:pPr>
      <w:r>
        <w:rPr>
          <w:b w:val="0"/>
          <w:i w:val="0"/>
        </w:rPr>
        <w:t>Stern, Denise, 144</w:t>
      </w:r>
    </w:p>
    <w:p>
      <w:pPr>
        <w:spacing w:after="80"/>
      </w:pPr>
      <w:r>
        <w:rPr>
          <w:b w:val="0"/>
          <w:i w:val="0"/>
        </w:rPr>
        <w:t>Su, Amy Jen, 147–154</w:t>
      </w:r>
    </w:p>
    <w:p>
      <w:pPr>
        <w:spacing w:after="80"/>
      </w:pPr>
      <w:r>
        <w:rPr>
          <w:b w:val="0"/>
          <w:i/>
        </w:rPr>
        <w:t>Leader You Want to Be, The</w:t>
      </w:r>
      <w:r>
        <w:rPr>
          <w:b w:val="0"/>
          <w:i w:val="0"/>
        </w:rPr>
        <w:t>, 149</w:t>
      </w:r>
    </w:p>
    <w:p>
      <w:pPr>
        <w:spacing w:after="80"/>
      </w:pPr>
      <w:r>
        <w:rPr>
          <w:b w:val="0"/>
          <w:i w:val="0"/>
        </w:rPr>
        <w:t>thành công, suy nghĩ lại định nghĩa về, với tư cách là những bà mẹ đi làm, 16–17</w:t>
      </w:r>
    </w:p>
    <w:p>
      <w:pPr>
        <w:spacing w:after="80"/>
      </w:pPr>
      <w:r>
        <w:rPr>
          <w:b w:val="0"/>
          <w:i w:val="0"/>
        </w:rPr>
        <w:t xml:space="preserve">người giám sát. </w:t>
      </w:r>
      <w:r>
        <w:rPr>
          <w:b w:val="0"/>
          <w:i/>
        </w:rPr>
        <w:t>Xem</w:t>
      </w:r>
      <w:r>
        <w:rPr>
          <w:b w:val="0"/>
          <w:i w:val="0"/>
        </w:rPr>
        <w:t xml:space="preserve"> quản lý và người giám sát</w:t>
      </w:r>
    </w:p>
    <w:p>
      <w:pPr>
        <w:spacing w:after="80"/>
      </w:pPr>
      <w:r>
        <w:rPr>
          <w:b w:val="0"/>
          <w:i w:val="0"/>
        </w:rPr>
        <w:t>các nhóm hỗ trợ</w:t>
      </w:r>
    </w:p>
    <w:p>
      <w:pPr>
        <w:spacing w:after="80"/>
      </w:pPr>
      <w:r>
        <w:rPr>
          <w:b w:val="0"/>
          <w:i w:val="0"/>
        </w:rPr>
        <w:t>dành cho những ông bố đi làm mới, 24</w:t>
      </w:r>
    </w:p>
    <w:p>
      <w:pPr>
        <w:spacing w:after="80"/>
      </w:pPr>
      <w:r>
        <w:rPr>
          <w:b w:val="0"/>
          <w:i w:val="0"/>
        </w:rPr>
        <w:t>trực tuyến, dành cho PPD, 143–144</w:t>
      </w:r>
    </w:p>
    <w:p>
      <w:pPr>
        <w:spacing w:after="80"/>
      </w:pPr>
      <w:r>
        <w:rPr>
          <w:b w:val="0"/>
          <w:i w:val="0"/>
        </w:rPr>
        <w:t>dành cho các vấn đề hút sữa, 123</w:t>
      </w:r>
    </w:p>
    <w:p>
      <w:pPr>
        <w:spacing w:after="80"/>
      </w:pPr>
      <w:r>
        <w:rPr>
          <w:b w:val="0"/>
          <w:i w:val="0"/>
        </w:rPr>
        <w:t>dành cho cha mẹ đơn thân, 78</w:t>
      </w:r>
    </w:p>
    <w:p>
      <w:pPr>
        <w:spacing w:after="80"/>
      </w:pPr>
      <w:r>
        <w:rPr>
          <w:b w:val="0"/>
          <w:i w:val="0"/>
        </w:rPr>
        <w:t>mạng lưới hỗ trợ</w:t>
      </w:r>
    </w:p>
    <w:p>
      <w:pPr>
        <w:spacing w:after="80"/>
      </w:pPr>
      <w:r>
        <w:rPr>
          <w:b w:val="0"/>
          <w:i w:val="0"/>
        </w:rPr>
        <w:t>sự tương tác của những người chăm sóc trẻ tại nhà với, 67</w:t>
      </w:r>
    </w:p>
    <w:p>
      <w:pPr>
        <w:spacing w:after="80"/>
      </w:pPr>
      <w:r>
        <w:rPr>
          <w:b w:val="0"/>
          <w:i w:val="0"/>
        </w:rPr>
        <w:t>những bà mẹ mới da màu và, 112</w:t>
      </w:r>
    </w:p>
    <w:p>
      <w:pPr>
        <w:spacing w:after="80"/>
      </w:pPr>
      <w:r>
        <w:rPr>
          <w:b w:val="0"/>
          <w:i w:val="0"/>
        </w:rPr>
        <w:t>PPD và, 142–143</w:t>
      </w:r>
    </w:p>
    <w:p>
      <w:pPr>
        <w:spacing w:after="80"/>
      </w:pPr>
      <w:r>
        <w:rPr>
          <w:b w:val="0"/>
          <w:i w:val="0"/>
        </w:rPr>
        <w:t>hút sữa tại nơi làm việc và, 123</w:t>
      </w:r>
    </w:p>
    <w:p>
      <w:pPr>
        <w:spacing w:after="80"/>
      </w:pPr>
      <w:r>
        <w:rPr>
          <w:b w:val="0"/>
          <w:i w:val="0"/>
        </w:rPr>
        <w:t>trở lại làm việc và, 89–90</w:t>
      </w:r>
    </w:p>
    <w:p>
      <w:pPr>
        <w:spacing w:after="80"/>
      </w:pPr>
      <w:r>
        <w:rPr>
          <w:b w:val="0"/>
          <w:i w:val="0"/>
        </w:rPr>
        <w:t>cha mẹ đơn thân và, 77–78</w:t>
      </w:r>
    </w:p>
    <w:p>
      <w:pPr>
        <w:spacing w:after="80"/>
      </w:pPr>
      <w:r>
        <w:rPr>
          <w:b w:val="0"/>
          <w:i w:val="0"/>
        </w:rPr>
        <w:t>các hệ thống, để phân chia công việc nhà, 42–44</w:t>
      </w:r>
    </w:p>
    <w:p>
      <w:pPr>
        <w:spacing w:after="80"/>
      </w:pPr>
      <w:r>
        <w:rPr>
          <w:b w:val="0"/>
          <w:i w:val="0"/>
        </w:rPr>
        <w:t>các thành viên trong nhóm</w:t>
      </w:r>
    </w:p>
    <w:p>
      <w:pPr>
        <w:spacing w:after="80"/>
      </w:pPr>
      <w:r>
        <w:rPr>
          <w:b w:val="0"/>
          <w:i w:val="0"/>
        </w:rPr>
        <w:t>giao tiếp về việc làm mẹ với, 185</w:t>
      </w:r>
    </w:p>
    <w:p>
      <w:pPr>
        <w:spacing w:after="80"/>
      </w:pPr>
      <w:r>
        <w:rPr>
          <w:b w:val="0"/>
          <w:i w:val="0"/>
        </w:rPr>
        <w:t>các cuộc thảo luận và kế hoạch về việc trở lại sau kỳ nghỉ sinh với, 10</w:t>
      </w:r>
    </w:p>
    <w:p>
      <w:pPr>
        <w:spacing w:after="80"/>
      </w:pPr>
      <w:r>
        <w:rPr>
          <w:b w:val="0"/>
          <w:i w:val="0"/>
        </w:rPr>
        <w:t>đàm phán cho công việc linh hoạt và vai trò cũng như mối quan hệ với, 105</w:t>
      </w:r>
    </w:p>
    <w:p>
      <w:pPr>
        <w:spacing w:after="80"/>
      </w:pPr>
      <w:r>
        <w:rPr>
          <w:b w:val="0"/>
          <w:i w:val="0"/>
        </w:rPr>
        <w:t>đặt ra kỳ vọng với trong quá trình trở lại làm việc, 89</w:t>
      </w:r>
    </w:p>
    <w:p>
      <w:pPr>
        <w:spacing w:after="80"/>
      </w:pPr>
      <w:r>
        <w:rPr>
          <w:b w:val="0"/>
          <w:i w:val="0"/>
        </w:rPr>
        <w:t>kế hoạch chuyển tiếp ra cho kỳ nghỉ sinh và, 6, 10–11</w:t>
      </w:r>
    </w:p>
    <w:p>
      <w:pPr>
        <w:spacing w:after="80"/>
      </w:pPr>
      <w:r>
        <w:rPr>
          <w:b w:val="0"/>
          <w:i w:val="0"/>
        </w:rPr>
        <w:t>bản ghi nhớ chuyển tiếp trở lại, cho kỳ nghỉ sinh, 6–7, 9</w:t>
      </w:r>
    </w:p>
    <w:p>
      <w:pPr>
        <w:spacing w:after="80"/>
      </w:pPr>
      <w:r>
        <w:rPr>
          <w:b w:val="0"/>
          <w:i w:val="0"/>
        </w:rPr>
        <w:t>kế hoạch chuyển tiếp ra, cho kỳ nghỉ sinh, 6</w:t>
      </w:r>
    </w:p>
    <w:p>
      <w:pPr>
        <w:spacing w:after="80"/>
      </w:pPr>
      <w:r>
        <w:rPr>
          <w:b w:val="0"/>
          <w:i w:val="0"/>
        </w:rPr>
        <w:t>Weaver, Kaleena, 74</w:t>
      </w:r>
    </w:p>
    <w:p>
      <w:pPr>
        <w:spacing w:after="80"/>
      </w:pPr>
      <w:r>
        <w:rPr>
          <w:b w:val="0"/>
          <w:i w:val="0"/>
        </w:rPr>
        <w:t>Williams, Joan C., 4, 6, 7, 8, 9</w:t>
      </w:r>
    </w:p>
    <w:p>
      <w:pPr>
        <w:spacing w:after="80"/>
      </w:pPr>
      <w:r>
        <w:rPr>
          <w:b w:val="0"/>
          <w:i w:val="0"/>
        </w:rPr>
        <w:t>Wittenberg-Cox, Avivah, 93–99</w:t>
      </w:r>
    </w:p>
    <w:p>
      <w:pPr>
        <w:spacing w:after="80"/>
      </w:pPr>
      <w:r>
        <w:rPr>
          <w:b w:val="0"/>
          <w:i w:val="0"/>
        </w:rPr>
        <w:t>Witter, Shantell, 76</w:t>
      </w:r>
    </w:p>
    <w:p>
      <w:pPr>
        <w:spacing w:after="80"/>
      </w:pPr>
      <w:r>
        <w:rPr>
          <w:b w:val="0"/>
          <w:i w:val="0"/>
        </w:rPr>
        <w:t xml:space="preserve">giờ làm việc. </w:t>
      </w:r>
      <w:r>
        <w:rPr>
          <w:b w:val="0"/>
          <w:i/>
        </w:rPr>
        <w:t>Xem</w:t>
      </w:r>
      <w:r>
        <w:rPr>
          <w:b w:val="0"/>
          <w:i w:val="0"/>
        </w:rPr>
        <w:t xml:space="preserve"> làm việc linh hoạt</w:t>
      </w:r>
    </w:p>
    <w:p>
      <w:pPr>
        <w:spacing w:after="80"/>
      </w:pPr>
      <w:r>
        <w:rPr>
          <w:b w:val="0"/>
          <w:i w:val="0"/>
        </w:rPr>
        <w:t xml:space="preserve">những người cha đi làm. </w:t>
      </w:r>
      <w:r>
        <w:rPr>
          <w:b w:val="0"/>
          <w:i/>
        </w:rPr>
        <w:t>Xem thêm</w:t>
      </w:r>
      <w:r>
        <w:rPr>
          <w:b w:val="0"/>
          <w:i w:val="0"/>
        </w:rPr>
        <w:t xml:space="preserve"> vai trò làm cha; cha mẹ đi làm</w:t>
      </w:r>
    </w:p>
    <w:p>
      <w:pPr>
        <w:spacing w:after="80"/>
      </w:pPr>
      <w:r>
        <w:rPr>
          <w:b w:val="0"/>
          <w:i w:val="0"/>
        </w:rPr>
        <w:t>sự hỗ trợ của công ty dành cho họ, 24, 26</w:t>
      </w:r>
    </w:p>
    <w:p>
      <w:pPr>
        <w:spacing w:after="80"/>
      </w:pPr>
      <w:r>
        <w:rPr>
          <w:b w:val="0"/>
          <w:i w:val="0"/>
        </w:rPr>
        <w:t>nỗi lo lắng về công việc mà họ cảm nhận, 23</w:t>
      </w:r>
    </w:p>
    <w:p>
      <w:pPr>
        <w:spacing w:after="80"/>
      </w:pPr>
      <w:r>
        <w:rPr>
          <w:b w:val="0"/>
          <w:i w:val="0"/>
        </w:rPr>
        <w:t>việc tạo thói quen mới ở nhà của họ, 25–26</w:t>
      </w:r>
    </w:p>
    <w:p>
      <w:pPr>
        <w:spacing w:after="80"/>
      </w:pPr>
      <w:r>
        <w:rPr>
          <w:b w:val="0"/>
          <w:i w:val="0"/>
        </w:rPr>
        <w:t>việc khám phá những niềm vui thường ngày của họ, 148–149</w:t>
      </w:r>
    </w:p>
    <w:p>
      <w:pPr>
        <w:spacing w:after="80"/>
      </w:pPr>
      <w:r>
        <w:rPr>
          <w:b w:val="0"/>
          <w:i w:val="0"/>
        </w:rPr>
        <w:t>hình mẫu cho họ, 25</w:t>
      </w:r>
    </w:p>
    <w:p>
      <w:pPr>
        <w:spacing w:after="80"/>
      </w:pPr>
      <w:r>
        <w:rPr>
          <w:b w:val="0"/>
          <w:i w:val="0"/>
        </w:rPr>
        <w:t>với tư cách là cha mẹ đơn thân, 71–79</w:t>
      </w:r>
    </w:p>
    <w:p>
      <w:pPr>
        <w:spacing w:after="80"/>
      </w:pPr>
      <w:r>
        <w:rPr>
          <w:b w:val="0"/>
          <w:i w:val="0"/>
        </w:rPr>
        <w:t>các nhóm hỗ trợ dành cho họ, 24</w:t>
      </w:r>
    </w:p>
    <w:p>
      <w:pPr>
        <w:spacing w:after="80"/>
      </w:pPr>
      <w:r>
        <w:rPr>
          <w:b w:val="0"/>
          <w:i w:val="0"/>
        </w:rPr>
        <w:t xml:space="preserve">những người mẹ đi làm. </w:t>
      </w:r>
      <w:r>
        <w:rPr>
          <w:b w:val="0"/>
          <w:i/>
        </w:rPr>
        <w:t>Xem thêm</w:t>
      </w:r>
      <w:r>
        <w:rPr>
          <w:b w:val="0"/>
          <w:i w:val="0"/>
        </w:rPr>
        <w:t xml:space="preserve"> cha mẹ đi làm</w:t>
      </w:r>
    </w:p>
    <w:p>
      <w:pPr>
        <w:spacing w:after="80"/>
      </w:pPr>
      <w:r>
        <w:rPr>
          <w:b w:val="0"/>
          <w:i w:val="0"/>
        </w:rPr>
        <w:t>những hy sinh trong việc nuôi con và sự nghiệp của họ, 38–40</w:t>
      </w:r>
    </w:p>
    <w:p>
      <w:pPr>
        <w:spacing w:after="80"/>
      </w:pPr>
      <w:r>
        <w:rPr>
          <w:b w:val="0"/>
          <w:i w:val="0"/>
        </w:rPr>
        <w:t>những thay đổi về nhận thức trong vai trò làm mẹ và họ, 15</w:t>
      </w:r>
    </w:p>
    <w:p>
      <w:pPr>
        <w:spacing w:after="80"/>
      </w:pPr>
      <w:r>
        <w:rPr>
          <w:b w:val="0"/>
          <w:i w:val="0"/>
        </w:rPr>
        <w:t>sự va chạm giữa bản sắc người đi làm và bản sắc người mẹ ở họ, 14–16</w:t>
      </w:r>
    </w:p>
    <w:p>
      <w:pPr>
        <w:spacing w:after="80"/>
      </w:pPr>
      <w:r>
        <w:rPr>
          <w:b w:val="0"/>
          <w:i w:val="0"/>
        </w:rPr>
        <w:t>cảm giác về việc nhớ em bé mà họ trải qua, 184</w:t>
      </w:r>
    </w:p>
    <w:p>
      <w:pPr>
        <w:spacing w:after="80"/>
      </w:pPr>
      <w:r>
        <w:rPr>
          <w:b w:val="0"/>
          <w:i w:val="0"/>
        </w:rPr>
        <w:t>cảm giác tội lỗi và gánh nặng cảm xúc khi quay lại làm việc, 183</w:t>
      </w:r>
    </w:p>
    <w:p>
      <w:pPr>
        <w:spacing w:after="80"/>
      </w:pPr>
      <w:r>
        <w:rPr>
          <w:b w:val="0"/>
          <w:i w:val="0"/>
        </w:rPr>
        <w:t>buông bỏ sự tự phê bình, 18</w:t>
      </w:r>
    </w:p>
    <w:p>
      <w:pPr>
        <w:spacing w:after="80"/>
      </w:pPr>
      <w:r>
        <w:rPr>
          <w:b w:val="0"/>
          <w:i w:val="0"/>
        </w:rPr>
        <w:t>suy nghĩ lại định nghĩa của bạn về thành công, 16–17</w:t>
      </w:r>
    </w:p>
    <w:p>
      <w:pPr>
        <w:spacing w:after="80"/>
      </w:pPr>
      <w:r>
        <w:rPr>
          <w:b w:val="0"/>
          <w:i w:val="0"/>
        </w:rPr>
        <w:t>với tư cách là cha/mẹ đơn thân, 71–79</w:t>
      </w:r>
    </w:p>
    <w:p>
      <w:pPr>
        <w:spacing w:after="80"/>
      </w:pPr>
      <w:r>
        <w:rPr>
          <w:b w:val="0"/>
          <w:i w:val="0"/>
        </w:rPr>
        <w:t>thấu hiểu bản sắc của bạn với tư cách là, 13–18</w:t>
      </w:r>
    </w:p>
    <w:p>
      <w:pPr>
        <w:spacing w:after="80"/>
      </w:pPr>
      <w:r>
        <w:rPr>
          <w:b w:val="0"/>
          <w:i w:val="0"/>
        </w:rPr>
        <w:t xml:space="preserve">cha mẹ đi làm. </w:t>
      </w:r>
      <w:r>
        <w:rPr>
          <w:b w:val="0"/>
          <w:i/>
        </w:rPr>
        <w:t>Xem thêm</w:t>
      </w:r>
      <w:r>
        <w:rPr>
          <w:b w:val="0"/>
          <w:i w:val="0"/>
        </w:rPr>
        <w:t xml:space="preserve"> người cha đi làm; người mẹ đi làm; cha/mẹ đơn thân</w:t>
      </w:r>
    </w:p>
    <w:p>
      <w:pPr>
        <w:spacing w:after="80"/>
      </w:pPr>
      <w:r>
        <w:rPr>
          <w:b w:val="0"/>
          <w:i w:val="0"/>
        </w:rPr>
        <w:t>yêu cầu hỗ trợ, 182</w:t>
      </w:r>
    </w:p>
    <w:p>
      <w:pPr>
        <w:spacing w:after="80"/>
      </w:pPr>
      <w:r>
        <w:rPr>
          <w:b w:val="0"/>
          <w:i w:val="0"/>
        </w:rPr>
        <w:t>rà soát các cam kết, nhiệm vụ và nghĩa vụ, 171–172, 175, 176</w:t>
      </w:r>
    </w:p>
    <w:p>
      <w:pPr>
        <w:spacing w:after="80"/>
      </w:pPr>
      <w:r>
        <w:rPr>
          <w:b w:val="0"/>
          <w:i w:val="0"/>
        </w:rPr>
        <w:t>thách thức giao tiếp đối với, 169</w:t>
      </w:r>
    </w:p>
    <w:p>
      <w:pPr>
        <w:spacing w:after="80"/>
      </w:pPr>
      <w:r>
        <w:rPr>
          <w:b w:val="0"/>
          <w:i w:val="0"/>
        </w:rPr>
        <w:t>các câu hỏi cốt lõi cho, xv–xvi</w:t>
      </w:r>
    </w:p>
    <w:p>
      <w:pPr>
        <w:spacing w:after="80"/>
      </w:pPr>
      <w:r>
        <w:rPr>
          <w:b w:val="0"/>
          <w:i w:val="0"/>
        </w:rPr>
        <w:t>chuẩn mực văn hóa và, 31–32</w:t>
      </w:r>
    </w:p>
    <w:p>
      <w:pPr>
        <w:spacing w:after="80"/>
      </w:pPr>
      <w:r>
        <w:rPr>
          <w:b w:val="0"/>
          <w:i w:val="0"/>
        </w:rPr>
        <w:t>xác định điều mỗi bậc cha mẹ mong muốn, 31–32</w:t>
      </w:r>
    </w:p>
    <w:p>
      <w:pPr>
        <w:spacing w:after="80"/>
      </w:pPr>
      <w:r>
        <w:rPr>
          <w:b w:val="0"/>
          <w:i w:val="0"/>
        </w:rPr>
        <w:t>xác định những mất mát trong quyết định được đưa ra bởi, 33–34</w:t>
      </w:r>
    </w:p>
    <w:p>
      <w:pPr>
        <w:spacing w:after="80"/>
      </w:pPr>
      <w:r>
        <w:rPr>
          <w:b w:val="0"/>
          <w:i w:val="0"/>
        </w:rPr>
        <w:t>nhu cầu và hạn chế tài chính của, 32–33</w:t>
      </w:r>
    </w:p>
    <w:p>
      <w:pPr>
        <w:spacing w:after="80"/>
      </w:pPr>
      <w:r>
        <w:rPr>
          <w:b w:val="0"/>
          <w:i w:val="0"/>
        </w:rPr>
        <w:t>năm câu hỏi để tự hỏi bản thân, 29–35</w:t>
      </w:r>
    </w:p>
    <w:p>
      <w:pPr>
        <w:spacing w:after="80"/>
      </w:pPr>
      <w:r>
        <w:rPr>
          <w:b w:val="0"/>
          <w:i w:val="0"/>
        </w:rPr>
        <w:t>tính linh hoạt và, 183</w:t>
      </w:r>
    </w:p>
    <w:p>
      <w:pPr>
        <w:spacing w:after="80"/>
      </w:pPr>
      <w:r>
        <w:rPr>
          <w:b w:val="0"/>
          <w:i w:val="0"/>
        </w:rPr>
        <w:t>cách định hình được sử dụng bởi, 172–173, 175, 176–177</w:t>
      </w:r>
    </w:p>
    <w:p>
      <w:pPr>
        <w:spacing w:after="80"/>
      </w:pPr>
      <w:r>
        <w:rPr>
          <w:b w:val="0"/>
          <w:i w:val="0"/>
        </w:rPr>
        <w:t>thách thức về bản sắc đối với, 170</w:t>
      </w:r>
    </w:p>
    <w:p>
      <w:pPr>
        <w:spacing w:after="80"/>
      </w:pPr>
      <w:r>
        <w:rPr>
          <w:b w:val="0"/>
          <w:i w:val="0"/>
        </w:rPr>
        <w:t>thách thức về mất mát đối với, 169</w:t>
      </w:r>
    </w:p>
    <w:p>
      <w:pPr>
        <w:spacing w:after="80"/>
      </w:pPr>
      <w:r>
        <w:rPr>
          <w:b w:val="0"/>
          <w:i w:val="0"/>
        </w:rPr>
        <w:t>những việc thực tế (việc cần làm và hậu cần) mà họ phải đối mặt, 168–169</w:t>
      </w:r>
    </w:p>
    <w:p>
      <w:pPr>
        <w:spacing w:after="80"/>
      </w:pPr>
      <w:r>
        <w:rPr>
          <w:b w:val="0"/>
          <w:i w:val="0"/>
        </w:rPr>
        <w:t>ưu tiên mối quan hệ của bạn và giữ gần gũi với nhau, 34–35</w:t>
      </w:r>
    </w:p>
    <w:p>
      <w:pPr>
        <w:spacing w:after="80"/>
      </w:pPr>
      <w:r>
        <w:rPr>
          <w:b w:val="0"/>
          <w:i w:val="0"/>
        </w:rPr>
        <w:t>luyện tập các giai đoạn chuyển tiếp bởi, 170–171, 175–176</w:t>
      </w:r>
    </w:p>
    <w:p>
      <w:pPr>
        <w:spacing w:after="80"/>
      </w:pPr>
      <w:r>
        <w:rPr>
          <w:b w:val="0"/>
          <w:i w:val="0"/>
        </w:rPr>
        <w:t>quay trở lại làm việc bởi (</w:t>
      </w:r>
      <w:r>
        <w:rPr>
          <w:b w:val="0"/>
          <w:i/>
        </w:rPr>
        <w:t>xem</w:t>
      </w:r>
      <w:r>
        <w:rPr>
          <w:b w:val="0"/>
          <w:i w:val="0"/>
        </w:rPr>
        <w:t xml:space="preserve"> quay trở lại làm việc sau khi nghỉ sinh con)</w:t>
      </w:r>
    </w:p>
    <w:p>
      <w:pPr>
        <w:spacing w:after="80"/>
      </w:pPr>
      <w:r>
        <w:rPr>
          <w:b w:val="0"/>
          <w:i w:val="0"/>
        </w:rPr>
        <w:t>xem xét lại và tái định hình bản sắc bởi, 174–175, 176</w:t>
      </w:r>
    </w:p>
    <w:p>
      <w:pPr>
        <w:spacing w:after="80"/>
      </w:pPr>
      <w:r>
        <w:rPr>
          <w:b w:val="0"/>
          <w:i w:val="0"/>
        </w:rPr>
        <w:t>vai trò của, 33</w:t>
      </w:r>
    </w:p>
    <w:p>
      <w:pPr>
        <w:spacing w:after="80"/>
      </w:pPr>
      <w:r>
        <w:rPr>
          <w:b w:val="0"/>
          <w:i w:val="0"/>
        </w:rPr>
        <w:t>thiết lập ranh giới bởi, 182</w:t>
      </w:r>
    </w:p>
    <w:p>
      <w:pPr>
        <w:spacing w:after="80"/>
      </w:pPr>
      <w:r>
        <w:rPr>
          <w:b w:val="0"/>
          <w:i w:val="0"/>
        </w:rPr>
        <w:t>cẩm nang sinh tồn cho, 165–177</w:t>
      </w:r>
    </w:p>
    <w:p>
      <w:pPr>
        <w:spacing w:after="80"/>
      </w:pPr>
      <w:r>
        <w:rPr>
          <w:b w:val="0"/>
          <w:i w:val="0"/>
        </w:rPr>
        <w:t>các kỹ thuật để quản lý và phòng ngừa thách thức bởi, 170</w:t>
      </w:r>
    </w:p>
    <w:p>
      <w:pPr>
        <w:spacing w:after="80"/>
      </w:pPr>
      <w:r>
        <w:rPr>
          <w:b w:val="0"/>
          <w:i w:val="0"/>
        </w:rPr>
        <w:t>tư duy “hôm nay cộng thêm 20 năm” và, 173–174</w:t>
      </w:r>
    </w:p>
    <w:p>
      <w:pPr>
        <w:spacing w:after="80"/>
      </w:pPr>
      <w:r>
        <w:rPr>
          <w:b w:val="0"/>
          <w:i w:val="0"/>
        </w:rPr>
        <w:t>thách thức về chuyển tiếp đối với, 168</w:t>
      </w:r>
    </w:p>
    <w:p>
      <w:pPr>
        <w:spacing w:after="80"/>
      </w:pPr>
      <w:r>
        <w:rPr>
          <w:b w:val="0"/>
          <w:i w:val="0"/>
        </w:rPr>
        <w:t>vấn đề cha mẹ đi làm và, 167</w:t>
      </w:r>
    </w:p>
    <w:p>
      <w:pPr>
        <w:jc w:val="center"/>
      </w:pPr>
      <w:r>
        <w:drawing>
          <wp:inline xmlns:a="http://schemas.openxmlformats.org/drawingml/2006/main" xmlns:pic="http://schemas.openxmlformats.org/drawingml/2006/picture">
            <wp:extent cx="5328344" cy="8229599"/>
            <wp:docPr id="5" name="Picture 5"/>
            <wp:cNvGraphicFramePr>
              <a:graphicFrameLocks noChangeAspect="1"/>
            </wp:cNvGraphicFramePr>
            <a:graphic>
              <a:graphicData uri="http://schemas.openxmlformats.org/drawingml/2006/picture">
                <pic:pic>
                  <pic:nvPicPr>
                    <pic:cNvPr id="0" name="1_1.png"/>
                    <pic:cNvPicPr/>
                  </pic:nvPicPr>
                  <pic:blipFill>
                    <a:blip r:embed="rId13"/>
                    <a:stretch>
                      <a:fillRect/>
                    </a:stretch>
                  </pic:blipFill>
                  <pic:spPr>
                    <a:xfrm>
                      <a:off x="0" y="0"/>
                      <a:ext cx="5328344" cy="8229599"/>
                    </a:xfrm>
                    <a:prstGeom prst="rect"/>
                  </pic:spPr>
                </pic:pic>
              </a:graphicData>
            </a:graphic>
          </wp:inline>
        </w:drawing>
      </w:r>
    </w:p>
    <w:p>
      <w:pPr>
        <w:spacing w:after="80"/>
      </w:pPr>
      <w:r>
        <w:rPr>
          <w:b w:val="0"/>
          <w:i w:val="0"/>
        </w:rPr>
        <w:t>Hoàn Thành Mọi Việc</w:t>
      </w:r>
    </w:p>
    <w:p>
      <w:pPr>
        <w:pStyle w:val="Heading2"/>
      </w:pPr>
      <w:r>
        <w:rPr>
          <w:rFonts w:ascii="Calibri" w:hAnsi="Calibri"/>
          <w:b/>
          <w:i w:val="0"/>
          <w:sz w:val="32"/>
        </w:rPr>
        <w:t>LOẠT SÁCH HBR DÀNH CHO CHA MẸ ĐI LÀM</w:t>
      </w:r>
    </w:p>
    <w:p>
      <w:pPr>
        <w:pStyle w:val="Heading2"/>
      </w:pPr>
      <w:r>
        <w:rPr>
          <w:rFonts w:ascii="Calibri" w:hAnsi="Calibri"/>
          <w:b/>
          <w:i/>
          <w:sz w:val="32"/>
        </w:rPr>
        <w:t>Những mẹo hay, câu chuyện và chiến lược cho công việc không bao giờ kết thúc</w:t>
      </w:r>
      <w:r>
        <w:rPr>
          <w:rFonts w:ascii="Calibri" w:hAnsi="Calibri"/>
          <w:b/>
          <w:i w:val="0"/>
          <w:sz w:val="32"/>
        </w:rPr>
        <w:t>.</w:t>
      </w:r>
    </w:p>
    <w:p>
      <w:pPr>
        <w:spacing w:after="80"/>
      </w:pPr>
      <w:r>
        <w:rPr>
          <w:b/>
          <w:i w:val="0"/>
        </w:rPr>
        <w:t>Loạt sách HBR Dành cho Cha Mẹ Đi Làm</w:t>
      </w:r>
      <w:r>
        <w:rPr>
          <w:b w:val="0"/>
          <w:i w:val="0"/>
        </w:rPr>
        <w:t xml:space="preserve"> đồng hành cùng độc giả khi họ đối mặt với những thử thách, học cách lên tiếng bảo vệ bản thân hiệu quả hơn, xoay xở với lịch trình bất khả thi, và tìm thấy sự viên mãn cả ở nhà lẫn nơi làm việc.</w:t>
      </w:r>
    </w:p>
    <w:p>
      <w:pPr>
        <w:spacing w:after="80"/>
      </w:pPr>
      <w:r>
        <w:rPr>
          <w:b w:val="0"/>
          <w:i w:val="0"/>
        </w:rPr>
        <w:t>Từ những vấn đề kinh điển như cân bằng công việc - cuộc sống và dành thời gian cho chính mình, đến những thử thách nan giải như xử lý một cuộc khủng hoảng gia đình khẩn cấp và tác động của việc làm cha mẹ lên sự nghiệp của bạn, loạt sách này mang đến những mẹo thực tế, chiến lược và nghiên cứu mà bạn cần để trở nên — và cảm thấy — hiệu quả hơn ở nhà cũng như nơi làm việc. Dù bạn đang thức đêm chăm con sơ sinh hay đưa con tuổi teen đi tham quan các trường đại học, chúng tôi có những gì bạn cần để việc làm cha mẹ đi làm trở nên phù hợp với bạn.</w:t>
      </w:r>
    </w:p>
    <w:p>
      <w:pPr>
        <w:spacing w:after="80"/>
      </w:pPr>
      <w:r>
        <w:rPr>
          <w:b/>
          <w:i w:val="0"/>
        </w:rPr>
        <w:t>Các cuốn sách trong loạt này gồm:</w:t>
      </w:r>
    </w:p>
    <w:p>
      <w:pPr>
        <w:spacing w:after="80"/>
      </w:pPr>
      <w:r>
        <w:rPr>
          <w:b w:val="0"/>
          <w:i/>
        </w:rPr>
        <w:t>Lời khuyên cho những ông bố đi làm</w:t>
      </w:r>
    </w:p>
    <w:p>
      <w:pPr>
        <w:spacing w:after="80"/>
      </w:pPr>
      <w:r>
        <w:rPr>
          <w:b w:val="0"/>
          <w:i/>
        </w:rPr>
        <w:t>Lời khuyên cho những bà mẹ đi làm</w:t>
      </w:r>
    </w:p>
    <w:p>
      <w:pPr>
        <w:spacing w:after="80"/>
      </w:pPr>
      <w:r>
        <w:rPr>
          <w:b w:val="0"/>
          <w:i/>
        </w:rPr>
        <w:t>Giao tiếp tốt hơn với mọi người</w:t>
      </w:r>
    </w:p>
    <w:p>
      <w:pPr>
        <w:spacing w:after="80"/>
      </w:pPr>
      <w:r>
        <w:rPr>
          <w:b w:val="0"/>
          <w:i/>
        </w:rPr>
        <w:t>Hoàn thành tất cả mọi việc</w:t>
      </w:r>
    </w:p>
    <w:p>
      <w:pPr>
        <w:spacing w:after="80"/>
      </w:pPr>
      <w:r>
        <w:rPr>
          <w:b w:val="0"/>
          <w:i/>
        </w:rPr>
        <w:t>Quản lý sự nghiệp của bạn</w:t>
      </w:r>
    </w:p>
    <w:p>
      <w:pPr>
        <w:spacing w:after="80"/>
      </w:pPr>
      <w:r>
        <w:rPr>
          <w:b w:val="0"/>
          <w:i/>
        </w:rPr>
        <w:t>Chăm sóc chính mình</w:t>
      </w:r>
    </w:p>
    <w:p>
      <w:pPr>
        <w:jc w:val="center"/>
      </w:pPr>
      <w:r>
        <w:drawing>
          <wp:inline xmlns:a="http://schemas.openxmlformats.org/drawingml/2006/main" xmlns:pic="http://schemas.openxmlformats.org/drawingml/2006/picture">
            <wp:extent cx="5486400" cy="7498078"/>
            <wp:docPr id="6" name="Picture 6"/>
            <wp:cNvGraphicFramePr>
              <a:graphicFrameLocks noChangeAspect="1"/>
            </wp:cNvGraphicFramePr>
            <a:graphic>
              <a:graphicData uri="http://schemas.openxmlformats.org/drawingml/2006/picture">
                <pic:pic>
                  <pic:nvPicPr>
                    <pic:cNvPr id="0" name="title.png"/>
                    <pic:cNvPicPr/>
                  </pic:nvPicPr>
                  <pic:blipFill>
                    <a:blip r:embed="rId14"/>
                    <a:stretch>
                      <a:fillRect/>
                    </a:stretch>
                  </pic:blipFill>
                  <pic:spPr>
                    <a:xfrm>
                      <a:off x="0" y="0"/>
                      <a:ext cx="5486400" cy="7498078"/>
                    </a:xfrm>
                    <a:prstGeom prst="rect"/>
                  </pic:spPr>
                </pic:pic>
              </a:graphicData>
            </a:graphic>
          </wp:inline>
        </w:drawing>
      </w:r>
    </w:p>
    <w:p>
      <w:pPr>
        <w:spacing w:after="80"/>
      </w:pPr>
      <w:r>
        <w:rPr>
          <w:b/>
          <w:i w:val="0"/>
        </w:rPr>
        <w:t>Ưu đãi mua số lượng lớn từ HBR Press</w:t>
      </w:r>
    </w:p>
    <w:p>
      <w:pPr>
        <w:spacing w:after="80"/>
      </w:pPr>
      <w:r>
        <w:rPr>
          <w:b w:val="0"/>
          <w:i w:val="0"/>
        </w:rPr>
        <w:t>Các đầu sách của Harvard Business Review Press có mức ưu đãi số lượng đáng kể khi mua với số lượng lớn để làm quà tặng khách hàng, khuyến mãi bán hàng và quà tặng cao cấp. Các ấn bản đặc biệt, bao gồm sách có logo công ty, bìa tùy chỉnh, và thư từ công ty hoặc CEO in ở phần đầu sách, cùng các trích đoạn từ những cuốn sách hiện có, cũng có thể được tạo với số lượng lớn cho những nhu cầu đặc biệt.</w:t>
      </w:r>
    </w:p>
    <w:p>
      <w:pPr>
        <w:spacing w:after="80"/>
      </w:pPr>
      <w:r>
        <w:rPr>
          <w:b w:val="0"/>
          <w:i w:val="0"/>
        </w:rPr>
        <w:t>Để biết chi tiết và thông tin ưu đãi cho cả định dạng sách in lẫn sách điện tử, vui lòng liên hệ booksales@harvardbusiness.org, điện thoại 800–988-0886, hoặc www.hbr.org/bulksales.</w:t>
      </w:r>
    </w:p>
    <w:p>
      <w:pPr>
        <w:spacing w:after="80"/>
      </w:pPr>
      <w:r>
        <w:rPr>
          <w:b w:val="0"/>
          <w:i w:val="0"/>
        </w:rPr>
        <w:t>Bản quyền 2021 Harvard Business School Publishing Corporation</w:t>
      </w:r>
    </w:p>
    <w:p>
      <w:pPr>
        <w:spacing w:after="80"/>
      </w:pPr>
      <w:r>
        <w:rPr>
          <w:b w:val="0"/>
          <w:i w:val="0"/>
        </w:rPr>
        <w:t>Mọi quyền được bảo lưu</w:t>
      </w:r>
    </w:p>
    <w:p>
      <w:pPr>
        <w:spacing w:after="80"/>
      </w:pPr>
      <w:r>
        <w:rPr>
          <w:b w:val="0"/>
          <w:i w:val="0"/>
        </w:rPr>
        <w:t>Không phần nào của ấn phẩm này được phép sao chép, lưu trữ hoặc đưa vào một hệ thống truy xuất, hoặc truyền tải dưới bất kỳ hình thức nào, bằng bất kỳ phương tiện nào (điện tử, cơ học, photocopy, ghi âm, hoặc cách khác), nếu không có sự cho phép trước của nhà xuất bản. Các yêu cầu xin phép vui lòng gửi đến permissions@harvardbusiness.org, hoặc gửi thư đến Permissions, Harvard Business School Publishing, 60 Harvard Way, Boston, Massachusetts 02163.</w:t>
      </w:r>
    </w:p>
    <w:p>
      <w:pPr>
        <w:spacing w:after="80"/>
      </w:pPr>
      <w:r>
        <w:rPr>
          <w:b w:val="0"/>
          <w:i w:val="0"/>
        </w:rPr>
        <w:t>Các địa chỉ web được tham chiếu trong cuốn sách này còn hoạt động và chính xác tại thời điểm xuất bản cuốn sách nhưng có thể thay đổi.</w:t>
      </w:r>
    </w:p>
    <w:p>
      <w:pPr>
        <w:spacing w:after="80"/>
      </w:pPr>
      <w:r>
        <w:rPr>
          <w:b w:val="0"/>
          <w:i w:val="0"/>
        </w:rPr>
        <w:t>Dữ liệu Biên mục Xuất bản của Thư viện Quốc hội</w:t>
      </w:r>
    </w:p>
    <w:p>
      <w:pPr>
        <w:spacing w:after="80"/>
      </w:pPr>
      <w:r>
        <w:rPr>
          <w:b w:val="0"/>
          <w:i w:val="0"/>
        </w:rPr>
        <w:t>Tên: Harvard Business Review Press.</w:t>
      </w:r>
    </w:p>
    <w:p>
      <w:pPr>
        <w:spacing w:after="80"/>
      </w:pPr>
      <w:r>
        <w:rPr>
          <w:b w:val="0"/>
          <w:i w:val="0"/>
        </w:rPr>
        <w:t>Tựa đề: Getting it all done / Harvard Business Review.</w:t>
      </w:r>
    </w:p>
    <w:p>
      <w:pPr>
        <w:spacing w:after="80"/>
      </w:pPr>
      <w:r>
        <w:rPr>
          <w:b w:val="0"/>
          <w:i w:val="0"/>
        </w:rPr>
        <w:t>Các tựa đề khác: HBR working parents series.</w:t>
      </w:r>
    </w:p>
    <w:p>
      <w:pPr>
        <w:spacing w:after="80"/>
      </w:pPr>
      <w:r>
        <w:rPr>
          <w:b w:val="0"/>
          <w:i w:val="0"/>
        </w:rPr>
        <w:t>Mô tả: Boston, Massachusetts : Harvard Business Review Press, [2020] | Bộ sách: HBR working parents series | Bao gồm chỉ mục.</w:t>
      </w:r>
    </w:p>
    <w:p>
      <w:pPr>
        <w:spacing w:after="80"/>
      </w:pPr>
      <w:r>
        <w:rPr>
          <w:b w:val="0"/>
          <w:i w:val="0"/>
        </w:rPr>
        <w:t>Mã định danh: LCCN 2020026435 (bản in) | LCCN 2020026436 (sách điện tử) | ISBN 9781633699755 (bìa mềm) | ISBN 9781633699762 (sách điện tử)</w:t>
      </w:r>
    </w:p>
    <w:p>
      <w:pPr>
        <w:spacing w:after="80"/>
      </w:pPr>
      <w:r>
        <w:rPr>
          <w:b w:val="0"/>
          <w:i w:val="0"/>
        </w:rPr>
        <w:t>Chủ đề: LCSH: Công việc và gia đình. | Nuôi dạy con. | Cân bằng công việc - cuộc sống.</w:t>
      </w:r>
    </w:p>
    <w:p>
      <w:pPr>
        <w:spacing w:after="80"/>
      </w:pPr>
      <w:r>
        <w:rPr>
          <w:b w:val="0"/>
          <w:i w:val="0"/>
        </w:rPr>
        <w:t>Phân loại: LCC HD4904.25 .G5346 2020 (bản in) | LCC HD4904.25 (sách điện tử) | DDC 646.7—dc23</w:t>
      </w:r>
    </w:p>
    <w:p>
      <w:pPr>
        <w:spacing w:after="80"/>
      </w:pPr>
      <w:r>
        <w:rPr>
          <w:b w:val="0"/>
          <w:i w:val="0"/>
        </w:rPr>
        <w:t>Hồ sơ LC có sẵn tại https://lccn.loc.gov/2020026435</w:t>
      </w:r>
    </w:p>
    <w:p>
      <w:pPr>
        <w:spacing w:after="80"/>
      </w:pPr>
      <w:r>
        <w:rPr>
          <w:b w:val="0"/>
          <w:i w:val="0"/>
        </w:rPr>
        <w:t>Hồ sơ sách điện tử LC có sẵn tại https://lccn.loc.gov/2020026436</w:t>
      </w:r>
    </w:p>
    <w:p>
      <w:pPr>
        <w:spacing w:after="80"/>
      </w:pPr>
      <w:r>
        <w:rPr>
          <w:b w:val="0"/>
          <w:i w:val="0"/>
        </w:rPr>
        <w:t>ISBN: 978-1-63369-975-5</w:t>
      </w:r>
      <w:r>
        <w:br/>
      </w:r>
      <w:r>
        <w:rPr>
          <w:b w:val="0"/>
          <w:i w:val="0"/>
        </w:rPr>
        <w:t>eISBN: 978-1-63369-976-2</w:t>
      </w:r>
    </w:p>
    <w:p>
      <w:pPr>
        <w:pStyle w:val="Heading1"/>
      </w:pPr>
      <w:r>
        <w:rPr>
          <w:rFonts w:ascii="Calibri" w:hAnsi="Calibri"/>
          <w:b/>
          <w:i w:val="0"/>
          <w:sz w:val="40"/>
        </w:rPr>
        <w:t>MỤC LỤC</w:t>
      </w:r>
    </w:p>
    <w:p>
      <w:pPr>
        <w:spacing w:after="80"/>
      </w:pPr>
      <w:r>
        <w:rPr>
          <w:b w:val="0"/>
          <w:i w:val="0"/>
        </w:rPr>
        <w:t>Giới thiệu</w:t>
      </w:r>
    </w:p>
    <w:p>
      <w:pPr>
        <w:spacing w:after="80"/>
      </w:pPr>
      <w:r>
        <w:rPr>
          <w:b w:val="0"/>
          <w:i w:val="0"/>
        </w:rPr>
        <w:t>Đi đến “Hoàn thành tất cả”</w:t>
      </w:r>
    </w:p>
    <w:p>
      <w:pPr>
        <w:spacing w:after="80"/>
      </w:pPr>
      <w:r>
        <w:rPr>
          <w:b w:val="0"/>
          <w:i w:val="0"/>
        </w:rPr>
        <w:t>Nắm lấy những mẹo và công cụ sẽ giúp ích cho bạn và bắt đầu dùng chúng ngay hôm nay.</w:t>
      </w:r>
    </w:p>
    <w:p>
      <w:pPr>
        <w:spacing w:after="80"/>
      </w:pPr>
      <w:r>
        <w:rPr>
          <w:b w:val="0"/>
          <w:i w:val="0"/>
        </w:rPr>
        <w:t>bởi Daisy Dowling, Biên tập viên Bộ sách</w:t>
      </w:r>
    </w:p>
    <w:p>
      <w:pPr>
        <w:spacing w:after="80"/>
      </w:pPr>
      <w:r>
        <w:rPr>
          <w:b w:val="0"/>
          <w:i w:val="0"/>
        </w:rPr>
        <w:t>Mục 1</w:t>
      </w:r>
    </w:p>
    <w:p>
      <w:pPr>
        <w:spacing w:after="80"/>
      </w:pPr>
      <w:r>
        <w:rPr>
          <w:b/>
          <w:i w:val="0"/>
        </w:rPr>
        <w:t>Chiến lược cho bữa tối</w:t>
      </w:r>
    </w:p>
    <w:p>
      <w:pPr>
        <w:spacing w:after="80"/>
      </w:pPr>
      <w:r>
        <w:rPr>
          <w:b/>
          <w:i/>
        </w:rPr>
        <w:t>Mang Kỹ năng Công việc về Nhà</w:t>
      </w:r>
    </w:p>
    <w:p>
      <w:pPr>
        <w:spacing w:after="80"/>
      </w:pPr>
      <w:r>
        <w:rPr>
          <w:b w:val="0"/>
          <w:i w:val="0"/>
        </w:rPr>
        <w:t>1. Để có Cuộc sống Gia đình Hạnh phúc hơn, hãy Đối xử với Nó Giống như Công việc một chút</w:t>
      </w:r>
    </w:p>
    <w:p>
      <w:pPr>
        <w:spacing w:after="80"/>
      </w:pPr>
      <w:r>
        <w:rPr>
          <w:b w:val="0"/>
          <w:i w:val="0"/>
        </w:rPr>
        <w:t>Lên kế hoạch và sắp xếp thời gian, phát huy thế mạnh của mỗi người, và đặt con người lên hàng đầu.</w:t>
      </w:r>
    </w:p>
    <w:p>
      <w:pPr>
        <w:spacing w:after="80"/>
      </w:pPr>
      <w:r>
        <w:rPr>
          <w:b w:val="0"/>
          <w:i w:val="0"/>
        </w:rPr>
        <w:t>bởi Whitney Johnson</w:t>
      </w:r>
    </w:p>
    <w:p>
      <w:pPr>
        <w:spacing w:after="80"/>
      </w:pPr>
      <w:r>
        <w:rPr>
          <w:b w:val="0"/>
          <w:i w:val="0"/>
        </w:rPr>
        <w:t>2. Cuộc họp Gia đình Linh hoạt</w:t>
      </w:r>
    </w:p>
    <w:p>
      <w:pPr>
        <w:spacing w:after="80"/>
      </w:pPr>
      <w:r>
        <w:rPr>
          <w:b w:val="0"/>
          <w:i w:val="0"/>
        </w:rPr>
        <w:t>Thay đổi gia đình bạn bằng cách đặt ba câu hỏi.</w:t>
      </w:r>
    </w:p>
    <w:p>
      <w:pPr>
        <w:spacing w:after="80"/>
      </w:pPr>
      <w:r>
        <w:rPr>
          <w:b w:val="0"/>
          <w:i w:val="0"/>
        </w:rPr>
        <w:t>bởi Bruce Feiler</w:t>
      </w:r>
    </w:p>
    <w:p>
      <w:pPr>
        <w:spacing w:after="80"/>
      </w:pPr>
      <w:r>
        <w:rPr>
          <w:b w:val="0"/>
          <w:i w:val="0"/>
        </w:rPr>
        <w:t>3. Đồng bộ Lịch Gia đình Bạn</w:t>
      </w:r>
    </w:p>
    <w:p>
      <w:pPr>
        <w:spacing w:after="80"/>
      </w:pPr>
      <w:r>
        <w:rPr>
          <w:b w:val="0"/>
          <w:i w:val="0"/>
        </w:rPr>
        <w:t>Với ít bất ngờ khó chịu hơn, mọi người đều hạnh phúc hơn.</w:t>
      </w:r>
    </w:p>
    <w:p>
      <w:pPr>
        <w:spacing w:after="80"/>
      </w:pPr>
      <w:r>
        <w:rPr>
          <w:b w:val="0"/>
          <w:i w:val="0"/>
        </w:rPr>
        <w:t>bởi Elizabeth Grace Saunders</w:t>
      </w:r>
    </w:p>
    <w:p>
      <w:pPr>
        <w:spacing w:after="80"/>
      </w:pPr>
      <w:r>
        <w:rPr>
          <w:b w:val="0"/>
          <w:i w:val="0"/>
        </w:rPr>
        <w:t>4. Đàm phán với Con bạn</w:t>
      </w:r>
    </w:p>
    <w:p>
      <w:pPr>
        <w:spacing w:after="80"/>
      </w:pPr>
      <w:r>
        <w:rPr>
          <w:b w:val="0"/>
          <w:i w:val="0"/>
        </w:rPr>
        <w:t>Đạt được kết quả tốt hơn và làm gương cho một quy trình tốt hơn.</w:t>
      </w:r>
    </w:p>
    <w:p>
      <w:pPr>
        <w:spacing w:after="80"/>
      </w:pPr>
      <w:r>
        <w:rPr>
          <w:b w:val="0"/>
          <w:i w:val="0"/>
        </w:rPr>
        <w:t>bởi Mary C. Kern và Terri R. Kurtzberg</w:t>
      </w:r>
    </w:p>
    <w:p>
      <w:pPr>
        <w:spacing w:after="80"/>
      </w:pPr>
      <w:r>
        <w:rPr>
          <w:b w:val="0"/>
          <w:i w:val="0"/>
        </w:rPr>
        <w:t>5. Tập hợp "đội ngũ nuôi con" của bạn</w:t>
      </w:r>
    </w:p>
    <w:p>
      <w:pPr>
        <w:spacing w:after="80"/>
      </w:pPr>
      <w:r>
        <w:rPr>
          <w:b w:val="0"/>
          <w:i w:val="0"/>
        </w:rPr>
        <w:t>Kết nối cũng giúp ích ở nhà.</w:t>
      </w:r>
    </w:p>
    <w:p>
      <w:pPr>
        <w:spacing w:after="80"/>
      </w:pPr>
      <w:r>
        <w:rPr>
          <w:b w:val="0"/>
          <w:i w:val="0"/>
        </w:rPr>
        <w:t>bởi Alison Beard</w:t>
      </w:r>
    </w:p>
    <w:p>
      <w:pPr>
        <w:spacing w:after="80"/>
      </w:pPr>
      <w:r>
        <w:rPr>
          <w:b w:val="0"/>
          <w:i w:val="0"/>
        </w:rPr>
        <w:t>Mục 2</w:t>
      </w:r>
    </w:p>
    <w:p>
      <w:pPr>
        <w:spacing w:after="80"/>
      </w:pPr>
      <w:r>
        <w:rPr>
          <w:b/>
          <w:i w:val="0"/>
        </w:rPr>
        <w:t>Hãy nói không với việc ôm đồm mọi thứ</w:t>
      </w:r>
    </w:p>
    <w:p>
      <w:pPr>
        <w:spacing w:after="80"/>
      </w:pPr>
      <w:r>
        <w:rPr>
          <w:b/>
          <w:i/>
        </w:rPr>
        <w:t>Đặt những ưu tiên thực sự của bạn lên trước</w:t>
      </w:r>
    </w:p>
    <w:p>
      <w:pPr>
        <w:spacing w:after="80"/>
      </w:pPr>
      <w:r>
        <w:rPr>
          <w:b w:val="0"/>
          <w:i w:val="0"/>
        </w:rPr>
        <w:t>6. Lịch trình của bạn có phản ánh giá trị của bạn không?</w:t>
      </w:r>
    </w:p>
    <w:p>
      <w:pPr>
        <w:spacing w:after="80"/>
      </w:pPr>
      <w:r>
        <w:rPr>
          <w:b w:val="0"/>
          <w:i w:val="0"/>
        </w:rPr>
        <w:t>Học cách biến ưu tiên thành hành động.</w:t>
      </w:r>
    </w:p>
    <w:p>
      <w:pPr>
        <w:spacing w:after="80"/>
      </w:pPr>
      <w:r>
        <w:rPr>
          <w:b w:val="0"/>
          <w:i w:val="0"/>
        </w:rPr>
        <w:t>bởi Elizabeth Grace Saunders</w:t>
      </w:r>
    </w:p>
    <w:p>
      <w:pPr>
        <w:spacing w:after="80"/>
      </w:pPr>
      <w:r>
        <w:rPr>
          <w:b w:val="0"/>
          <w:i w:val="0"/>
        </w:rPr>
        <w:t>7. Buông bỏ ý niệm về sự cân bằng</w:t>
      </w:r>
    </w:p>
    <w:p>
      <w:pPr>
        <w:spacing w:after="80"/>
      </w:pPr>
      <w:r>
        <w:rPr>
          <w:b w:val="0"/>
          <w:i w:val="0"/>
        </w:rPr>
        <w:t>Tìm kiếm chiến thắng bốn chiều.</w:t>
      </w:r>
    </w:p>
    <w:p>
      <w:pPr>
        <w:spacing w:after="80"/>
      </w:pPr>
      <w:r>
        <w:rPr>
          <w:b w:val="0"/>
          <w:i w:val="0"/>
        </w:rPr>
        <w:t xml:space="preserve">Một cuộc phỏng vấn </w:t>
      </w:r>
      <w:r>
        <w:rPr>
          <w:b w:val="0"/>
          <w:i/>
        </w:rPr>
        <w:t>HBR IdeaCast</w:t>
      </w:r>
      <w:r>
        <w:rPr>
          <w:b w:val="0"/>
          <w:i w:val="0"/>
        </w:rPr>
        <w:t xml:space="preserve"> với Stewart D. Friedman và Alyssa F. Westring</w:t>
      </w:r>
    </w:p>
    <w:p>
      <w:pPr>
        <w:spacing w:after="80"/>
      </w:pPr>
      <w:r>
        <w:rPr>
          <w:b w:val="0"/>
          <w:i w:val="0"/>
        </w:rPr>
        <w:t>8. Cách sử dụng thời gian và năng lượng nuôi con một cách khôn ngoan</w:t>
      </w:r>
    </w:p>
    <w:p>
      <w:pPr>
        <w:spacing w:after="80"/>
      </w:pPr>
      <w:r>
        <w:rPr>
          <w:b w:val="0"/>
          <w:i w:val="0"/>
        </w:rPr>
        <w:t>Lần cuối bạn kiểm tra ưu tiên của con mình là khi nào?</w:t>
      </w:r>
    </w:p>
    <w:p>
      <w:pPr>
        <w:spacing w:after="80"/>
      </w:pPr>
      <w:r>
        <w:rPr>
          <w:b w:val="0"/>
          <w:i w:val="0"/>
        </w:rPr>
        <w:t>bởi Amy Jen Su</w:t>
      </w:r>
    </w:p>
    <w:p>
      <w:pPr>
        <w:spacing w:after="80"/>
      </w:pPr>
      <w:r>
        <w:rPr>
          <w:b w:val="0"/>
          <w:i w:val="0"/>
        </w:rPr>
        <w:t>9. “Giao việc trong niềm vui”</w:t>
      </w:r>
    </w:p>
    <w:p>
      <w:pPr>
        <w:spacing w:after="80"/>
      </w:pPr>
      <w:r>
        <w:rPr>
          <w:b w:val="0"/>
          <w:i w:val="0"/>
        </w:rPr>
        <w:t>Để có được sự giúp đỡ bạn cần, hãy đặt một nhiệm vụ và một lời nhờ vả vào một bối cảnh cao hơn.</w:t>
      </w:r>
    </w:p>
    <w:p>
      <w:pPr>
        <w:spacing w:after="80"/>
      </w:pPr>
      <w:r>
        <w:rPr>
          <w:b w:val="0"/>
          <w:i w:val="0"/>
        </w:rPr>
        <w:t xml:space="preserve">Một cuộc phỏng vấn </w:t>
      </w:r>
      <w:r>
        <w:rPr>
          <w:b w:val="0"/>
          <w:i/>
        </w:rPr>
        <w:t>Women at Work</w:t>
      </w:r>
      <w:r>
        <w:rPr>
          <w:b w:val="0"/>
          <w:i w:val="0"/>
        </w:rPr>
        <w:t xml:space="preserve"> với Tiffany Dufu</w:t>
      </w:r>
    </w:p>
    <w:p>
      <w:pPr>
        <w:spacing w:after="80"/>
      </w:pPr>
      <w:r>
        <w:rPr>
          <w:b w:val="0"/>
          <w:i w:val="0"/>
        </w:rPr>
        <w:t>10. Quá nhiều việc phải làm? Đây là cách để nhờ giúp đỡ</w:t>
      </w:r>
    </w:p>
    <w:p>
      <w:pPr>
        <w:spacing w:after="80"/>
      </w:pPr>
      <w:r>
        <w:rPr>
          <w:b w:val="0"/>
          <w:i w:val="0"/>
        </w:rPr>
        <w:t>Hãy xác định bạn cần gì, cứ nhờ vả đi, và chấp nhận những gì được trao.</w:t>
      </w:r>
    </w:p>
    <w:p>
      <w:pPr>
        <w:spacing w:after="80"/>
      </w:pPr>
      <w:r>
        <w:rPr>
          <w:b w:val="0"/>
          <w:i w:val="0"/>
        </w:rPr>
        <w:t>bởi Heidi Grant</w:t>
      </w:r>
    </w:p>
    <w:p>
      <w:pPr>
        <w:spacing w:after="80"/>
      </w:pPr>
      <w:r>
        <w:rPr>
          <w:b w:val="0"/>
          <w:i w:val="0"/>
        </w:rPr>
        <w:t>11. Làm sao để nói không với việc nhận thêm</w:t>
      </w:r>
    </w:p>
    <w:p>
      <w:pPr>
        <w:spacing w:after="80"/>
      </w:pPr>
      <w:r>
        <w:rPr>
          <w:b w:val="0"/>
          <w:i w:val="0"/>
        </w:rPr>
        <w:t>Hãy luyện tập nói thành tiếng.</w:t>
      </w:r>
    </w:p>
    <w:p>
      <w:pPr>
        <w:spacing w:after="80"/>
      </w:pPr>
      <w:r>
        <w:rPr>
          <w:b w:val="0"/>
          <w:i w:val="0"/>
        </w:rPr>
        <w:t>bởi Rebecca Knight</w:t>
      </w:r>
    </w:p>
    <w:p>
      <w:pPr>
        <w:spacing w:after="80"/>
      </w:pPr>
      <w:r>
        <w:rPr>
          <w:b w:val="0"/>
          <w:i w:val="0"/>
        </w:rPr>
        <w:t>Mục 3</w:t>
      </w:r>
    </w:p>
    <w:p>
      <w:pPr>
        <w:spacing w:after="80"/>
      </w:pPr>
      <w:r>
        <w:rPr>
          <w:b/>
          <w:i w:val="0"/>
        </w:rPr>
        <w:t>Hoàn thành tất cả (gần như) mọi việc</w:t>
      </w:r>
    </w:p>
    <w:p>
      <w:pPr>
        <w:spacing w:after="80"/>
      </w:pPr>
      <w:r>
        <w:rPr>
          <w:b/>
          <w:i/>
        </w:rPr>
        <w:t>Những mẹo và thủ thuật năng suất bạn cần</w:t>
      </w:r>
    </w:p>
    <w:p>
      <w:pPr>
        <w:spacing w:after="80"/>
      </w:pPr>
      <w:r>
        <w:rPr>
          <w:b w:val="0"/>
          <w:i w:val="0"/>
        </w:rPr>
        <w:t>12. Làm việc tại nhà khi bạn có con nhỏ</w:t>
      </w:r>
    </w:p>
    <w:p>
      <w:pPr>
        <w:spacing w:after="80"/>
      </w:pPr>
      <w:r>
        <w:rPr>
          <w:b w:val="0"/>
          <w:i w:val="0"/>
        </w:rPr>
        <w:t>Cần nhiều hơn là một văn phòng tại gia.</w:t>
      </w:r>
    </w:p>
    <w:p>
      <w:pPr>
        <w:spacing w:after="80"/>
      </w:pPr>
      <w:r>
        <w:rPr>
          <w:b w:val="0"/>
          <w:i w:val="0"/>
        </w:rPr>
        <w:t>bởi Daisy Dowling</w:t>
      </w:r>
    </w:p>
    <w:p>
      <w:pPr>
        <w:spacing w:after="80"/>
      </w:pPr>
      <w:r>
        <w:rPr>
          <w:b w:val="0"/>
          <w:i w:val="0"/>
        </w:rPr>
        <w:t>13. Bạn có thể sắp xếp được những bữa ăn gia đình</w:t>
      </w:r>
    </w:p>
    <w:p>
      <w:pPr>
        <w:spacing w:after="80"/>
      </w:pPr>
      <w:r>
        <w:rPr>
          <w:b w:val="0"/>
          <w:i w:val="0"/>
        </w:rPr>
        <w:t>Hãy nghĩ đến bữa sáng gia đình.</w:t>
      </w:r>
    </w:p>
    <w:p>
      <w:pPr>
        <w:spacing w:after="80"/>
      </w:pPr>
      <w:r>
        <w:rPr>
          <w:b w:val="0"/>
          <w:i w:val="0"/>
        </w:rPr>
        <w:t>bởi Daisy Dowling</w:t>
      </w:r>
    </w:p>
    <w:p>
      <w:pPr>
        <w:spacing w:after="80"/>
      </w:pPr>
      <w:r>
        <w:rPr>
          <w:b w:val="0"/>
          <w:i w:val="0"/>
        </w:rPr>
        <w:t>14. Hoàn thành công việc khi bị phong tỏa cùng con</w:t>
      </w:r>
    </w:p>
    <w:p>
      <w:pPr>
        <w:spacing w:after="80"/>
      </w:pPr>
      <w:r>
        <w:rPr>
          <w:b w:val="0"/>
          <w:i w:val="0"/>
        </w:rPr>
        <w:t>Lời khuyên cho đại dịch—và cả sau này.</w:t>
      </w:r>
    </w:p>
    <w:p>
      <w:pPr>
        <w:spacing w:after="80"/>
      </w:pPr>
      <w:r>
        <w:rPr>
          <w:b w:val="0"/>
          <w:i w:val="0"/>
        </w:rPr>
        <w:t>Đóng góp bởi 18 độc giả HBR</w:t>
      </w:r>
    </w:p>
    <w:p>
      <w:pPr>
        <w:spacing w:after="80"/>
      </w:pPr>
      <w:r>
        <w:rPr>
          <w:b w:val="0"/>
          <w:i w:val="0"/>
        </w:rPr>
        <w:t>15. Cha mẹ đi làm có thể xoay xở thế nào với nhu cầu của con tuổi đi học</w:t>
      </w:r>
    </w:p>
    <w:p>
      <w:pPr>
        <w:spacing w:after="80"/>
      </w:pPr>
      <w:r>
        <w:rPr>
          <w:b w:val="0"/>
          <w:i w:val="0"/>
        </w:rPr>
        <w:t>Các chiến lược để đối phó với sự hỗn loạn.</w:t>
      </w:r>
    </w:p>
    <w:p>
      <w:pPr>
        <w:spacing w:after="80"/>
      </w:pPr>
      <w:r>
        <w:rPr>
          <w:b w:val="0"/>
          <w:i w:val="0"/>
        </w:rPr>
        <w:t>bởi Daisy Dowling</w:t>
      </w:r>
    </w:p>
    <w:p>
      <w:pPr>
        <w:spacing w:after="80"/>
      </w:pPr>
      <w:r>
        <w:rPr>
          <w:b w:val="0"/>
          <w:i w:val="0"/>
        </w:rPr>
        <w:t>16. Ngừng cảm thấy tội lỗi về danh sách việc cần làm của bạn</w:t>
      </w:r>
    </w:p>
    <w:p>
      <w:pPr>
        <w:spacing w:after="80"/>
      </w:pPr>
      <w:r>
        <w:rPr>
          <w:b w:val="0"/>
          <w:i w:val="0"/>
        </w:rPr>
        <w:t>Chấp nhận rằng sẽ không bao giờ làm hết được mọi thứ.</w:t>
      </w:r>
    </w:p>
    <w:p>
      <w:pPr>
        <w:spacing w:after="80"/>
      </w:pPr>
      <w:r>
        <w:rPr>
          <w:b w:val="0"/>
          <w:i w:val="0"/>
        </w:rPr>
        <w:t>bởi Rebecca Knight</w:t>
      </w:r>
    </w:p>
    <w:p>
      <w:pPr>
        <w:spacing w:after="80"/>
      </w:pPr>
      <w:r>
        <w:rPr>
          <w:b w:val="0"/>
          <w:i w:val="0"/>
        </w:rPr>
        <w:t>Mục 4</w:t>
      </w:r>
    </w:p>
    <w:p>
      <w:pPr>
        <w:spacing w:after="80"/>
      </w:pPr>
      <w:r>
        <w:rPr>
          <w:b/>
          <w:i w:val="0"/>
        </w:rPr>
        <w:t>Bạn không thể có mặt ở hai nơi cùng lúc</w:t>
      </w:r>
    </w:p>
    <w:p>
      <w:pPr>
        <w:spacing w:after="80"/>
      </w:pPr>
      <w:r>
        <w:rPr>
          <w:b/>
          <w:i/>
        </w:rPr>
        <w:t>Xử lý những xung đột gay gắt giữa công việc và gia đình</w:t>
      </w:r>
    </w:p>
    <w:p>
      <w:pPr>
        <w:spacing w:after="80"/>
      </w:pPr>
      <w:r>
        <w:rPr>
          <w:b w:val="0"/>
          <w:i w:val="0"/>
        </w:rPr>
        <w:t>17. Giành được sự ủng hộ cho công việc linh hoạt</w:t>
      </w:r>
    </w:p>
    <w:p>
      <w:pPr>
        <w:spacing w:after="80"/>
      </w:pPr>
      <w:r>
        <w:rPr>
          <w:b w:val="0"/>
          <w:i w:val="0"/>
        </w:rPr>
        <w:t>Đề xuất một kế hoạch phù hợp với bạn, sếp và công ty của bạn.</w:t>
      </w:r>
    </w:p>
    <w:p>
      <w:pPr>
        <w:spacing w:after="80"/>
      </w:pPr>
      <w:r>
        <w:rPr>
          <w:b w:val="0"/>
          <w:i w:val="0"/>
        </w:rPr>
        <w:t>bởi Amy Gallo</w:t>
      </w:r>
    </w:p>
    <w:p>
      <w:pPr>
        <w:spacing w:after="80"/>
      </w:pPr>
      <w:r>
        <w:rPr>
          <w:b w:val="0"/>
          <w:i w:val="0"/>
        </w:rPr>
        <w:t>18. Xử lý công việc thế nào khi con bạn bị ốm</w:t>
      </w:r>
    </w:p>
    <w:p>
      <w:pPr>
        <w:spacing w:after="80"/>
      </w:pPr>
      <w:r>
        <w:rPr>
          <w:b w:val="0"/>
          <w:i w:val="0"/>
        </w:rPr>
        <w:t>Nên nói gì với sếp và đồng nghiệp.</w:t>
      </w:r>
    </w:p>
    <w:p>
      <w:pPr>
        <w:spacing w:after="80"/>
      </w:pPr>
      <w:r>
        <w:rPr>
          <w:b w:val="0"/>
          <w:i w:val="0"/>
        </w:rPr>
        <w:t>bởi Daisy Dowling</w:t>
      </w:r>
    </w:p>
    <w:p>
      <w:pPr>
        <w:spacing w:after="80"/>
      </w:pPr>
      <w:r>
        <w:rPr>
          <w:b w:val="0"/>
          <w:i w:val="0"/>
        </w:rPr>
        <w:t>19. Phải làm gì khi những cam kết cá nhân và công việc tranh giành thời gian của bạn</w:t>
      </w:r>
    </w:p>
    <w:p>
      <w:pPr>
        <w:spacing w:after="80"/>
      </w:pPr>
      <w:r>
        <w:rPr>
          <w:b w:val="0"/>
          <w:i w:val="0"/>
        </w:rPr>
        <w:t>Các chiến lược cho những lúc bạn không thể có mặt ở hai nơi cùng một lúc.</w:t>
      </w:r>
    </w:p>
    <w:p>
      <w:pPr>
        <w:spacing w:after="80"/>
      </w:pPr>
      <w:r>
        <w:rPr>
          <w:b w:val="0"/>
          <w:i w:val="0"/>
        </w:rPr>
        <w:t>bởi Elizabeth Grace Saunders</w:t>
      </w:r>
    </w:p>
    <w:p>
      <w:pPr>
        <w:spacing w:after="80"/>
      </w:pPr>
      <w:r>
        <w:rPr>
          <w:b w:val="0"/>
          <w:i w:val="0"/>
        </w:rPr>
        <w:t>20. Giữ cuộc sống gia đình ổn thỏa khi công việc trở nên điên cuồng</w:t>
      </w:r>
    </w:p>
    <w:p>
      <w:pPr>
        <w:spacing w:after="80"/>
      </w:pPr>
      <w:r>
        <w:rPr>
          <w:b w:val="0"/>
          <w:i w:val="0"/>
        </w:rPr>
        <w:t>Hãy chắc chắn giao tiếp với những người quan trọng nhất.</w:t>
      </w:r>
    </w:p>
    <w:p>
      <w:pPr>
        <w:spacing w:after="80"/>
      </w:pPr>
      <w:r>
        <w:rPr>
          <w:b w:val="0"/>
          <w:i w:val="0"/>
        </w:rPr>
        <w:t>bởi Stewart D. Friedman</w:t>
      </w:r>
    </w:p>
    <w:p>
      <w:pPr>
        <w:spacing w:after="80"/>
      </w:pPr>
      <w:r>
        <w:rPr>
          <w:b w:val="0"/>
          <w:i w:val="0"/>
        </w:rPr>
        <w:t>21. Quản lý công việc trong lúc gia đình gặp khủng hoảng</w:t>
      </w:r>
    </w:p>
    <w:p>
      <w:pPr>
        <w:spacing w:after="80"/>
      </w:pPr>
      <w:r>
        <w:rPr>
          <w:b w:val="0"/>
          <w:i w:val="0"/>
        </w:rPr>
        <w:t>Bốn chiến thuật để xoay xở giữa công việc, con cái và sự an toàn của chính bạn.</w:t>
      </w:r>
    </w:p>
    <w:p>
      <w:pPr>
        <w:spacing w:after="80"/>
      </w:pPr>
      <w:r>
        <w:rPr>
          <w:b w:val="0"/>
          <w:i w:val="0"/>
        </w:rPr>
        <w:t>bởi Sabina Nawaz</w:t>
      </w:r>
    </w:p>
    <w:p>
      <w:pPr>
        <w:spacing w:after="80"/>
      </w:pPr>
      <w:r>
        <w:rPr>
          <w:b w:val="0"/>
          <w:i w:val="0"/>
        </w:rPr>
        <w:t>Lời bạt</w:t>
      </w:r>
    </w:p>
    <w:p>
      <w:pPr>
        <w:spacing w:after="80"/>
      </w:pPr>
      <w:r>
        <w:rPr>
          <w:b/>
          <w:i w:val="0"/>
        </w:rPr>
        <w:t>Bạn làm được mà</w:t>
      </w:r>
    </w:p>
    <w:p>
      <w:pPr>
        <w:spacing w:after="80"/>
      </w:pPr>
      <w:r>
        <w:rPr>
          <w:b w:val="0"/>
          <w:i w:val="0"/>
        </w:rPr>
        <w:t>22. Việc làm cha mẹ đang giúp bạn trở thành một nhà lãnh đạo giỏi hơn</w:t>
      </w:r>
    </w:p>
    <w:p>
      <w:pPr>
        <w:spacing w:after="80"/>
      </w:pPr>
      <w:r>
        <w:rPr>
          <w:b w:val="0"/>
          <w:i w:val="0"/>
        </w:rPr>
        <w:t>Giúp họ phát triển.</w:t>
      </w:r>
    </w:p>
    <w:p>
      <w:pPr>
        <w:spacing w:after="80"/>
      </w:pPr>
      <w:r>
        <w:rPr>
          <w:b w:val="0"/>
          <w:i w:val="0"/>
        </w:rPr>
        <w:t>bởi Peter Bregman</w:t>
      </w:r>
    </w:p>
    <w:p>
      <w:pPr>
        <w:spacing w:after="80"/>
      </w:pPr>
      <w:r>
        <w:rPr>
          <w:b w:val="0"/>
          <w:i w:val="0"/>
        </w:rPr>
        <w:t>Ghi chú</w:t>
      </w:r>
    </w:p>
    <w:p>
      <w:pPr>
        <w:spacing w:after="80"/>
      </w:pPr>
      <w:r>
        <w:rPr>
          <w:b w:val="0"/>
          <w:i w:val="0"/>
        </w:rPr>
        <w:t>Giới thiệu về các tác giả đóng góp</w:t>
      </w:r>
    </w:p>
    <w:p>
      <w:pPr>
        <w:spacing w:after="80"/>
      </w:pPr>
      <w:r>
        <w:rPr>
          <w:b w:val="0"/>
          <w:i w:val="0"/>
        </w:rPr>
        <w:t>Mục lục</w:t>
      </w:r>
    </w:p>
    <w:p>
      <w:pPr>
        <w:pStyle w:val="Heading1"/>
      </w:pPr>
      <w:r>
        <w:rPr>
          <w:rFonts w:ascii="Calibri" w:hAnsi="Calibri"/>
          <w:b/>
          <w:i w:val="0"/>
          <w:sz w:val="40"/>
        </w:rPr>
        <w:t>Đi đến “Xong hết rồi”</w:t>
      </w:r>
    </w:p>
    <w:p>
      <w:pPr>
        <w:spacing w:after="80"/>
      </w:pPr>
      <w:r>
        <w:rPr>
          <w:b w:val="0"/>
          <w:i/>
        </w:rPr>
        <w:t>bởi Daisy Dowling</w:t>
      </w:r>
    </w:p>
    <w:p>
      <w:pPr>
        <w:spacing w:after="80"/>
      </w:pPr>
      <w:r>
        <w:rPr>
          <w:b w:val="0"/>
          <w:i w:val="0"/>
        </w:rPr>
        <w:t xml:space="preserve">Vài năm trước, khi con gái tôi còn đang tuổi chập chững, con bé thường kết thúc bữa sáng bằng một nghi thức đầy vẻ chiến thắng. Sau khi xúc hết thìa ngũ cốc cuối cùng, con bé sẽ hét lên “Xong hết rồi!” và cười rạng rỡ đầy thích thú, rồi đập nắm tay xuống khay nhựa của ghế ăn dành cho trẻ với một tiếng </w:t>
      </w:r>
      <w:r>
        <w:rPr>
          <w:b w:val="0"/>
          <w:i/>
        </w:rPr>
        <w:t>bốp</w:t>
      </w:r>
      <w:r>
        <w:rPr>
          <w:b w:val="0"/>
          <w:i w:val="0"/>
        </w:rPr>
        <w:t xml:space="preserve"> thật to để nhấn mạnh. Mỗi sáng, không bao giờ sai, đều diễn ra y hệt: cùng một cảm giác tự tin vui sướng khi có thể xử lý được công việc trước mặt, cùng một cảm giác hoàn thành và khép lại. Tôi thích ngắm con bé, nhưng thật xấu hổ khi phải thừa nhận, tôi thấy hơi ghen tị. Là một bậc cha mẹ đi làm toàn thời gian, tôi không ở trong trạng thái tinh thần “tự tin và hoàn thành” đó. Thực ra, mọi thứ lại ngược lại. Đến khi màn Hạ Gục Cháo Yến Mạch Vĩ Đại mỗi sáng kết thúc, vào khoảng 6:45 sáng, tôi đã chìm sâu dưới nước và đang cố gắng tuyệt vọng bơi lên mặt nước. Email đã ập đến suốt đêm từ đồng nghiệp đang chờ câu trả lời. Tôi phải chạy nhanh nếu muốn kịp cuộc họp lúc 8 giờ sáng. Còn cái bồn rửa bị rò rỉ cần sửa, tờ khai thuế cần ký và phải mang ra bưu điện, sếp thì đang chờ bản thảo báo cáo chiến lược, và ôi, đống quần áo chờ giặt (chỉ có thể miêu tả là cao như dãy Himalaya) và đủ thứ “vấn đề” chăm sóc người già đang chồng chất, và liệu tuần này tôi có đến được phòng gym </w:t>
      </w:r>
      <w:r>
        <w:rPr>
          <w:b w:val="0"/>
          <w:i/>
        </w:rPr>
        <w:t>một lần</w:t>
      </w:r>
      <w:r>
        <w:rPr>
          <w:b w:val="0"/>
          <w:i w:val="0"/>
        </w:rPr>
        <w:t xml:space="preserve"> không? “Xong hết mọi thứ ư?” Ai mà đùa được chứ? Tôi bị tụt lại phía sau cả ngày, mỗi ngày—và cảm giác thật tệ.</w:t>
      </w:r>
    </w:p>
    <w:p>
      <w:pPr>
        <w:spacing w:after="80"/>
      </w:pPr>
      <w:r>
        <w:rPr>
          <w:b w:val="0"/>
          <w:i w:val="0"/>
        </w:rPr>
        <w:t xml:space="preserve">Bạn có phải là một bậc cha mẹ đi làm đang mắc kẹt trong cùng cái guồng quay luôn bật nhưng chẳng bao giờ xong đó không? Có thể bạn đã thử đối phó với danh sách việc cần làm dài vô tận bằng cách làm việc muộn hơn vào ban đêm, hoặc chia nó thành nhiều danh sách, hoặc dùng một hệ thống mã màu lịch mới hay một ứng dụng theo dõi công việc đặc biệt để giúp bạn hoàn thành được nhiều hơn. Dù vậy, bạn có còn đang vật lộn để tìm đủ thời gian và sức lực cho những thứ bạn biết là quan trọng—như kết nối quan hệ, hay </w:t>
      </w:r>
      <w:r>
        <w:rPr>
          <w:b w:val="0"/>
          <w:i/>
        </w:rPr>
        <w:t>thực sự</w:t>
      </w:r>
      <w:r>
        <w:rPr>
          <w:b w:val="0"/>
          <w:i w:val="0"/>
        </w:rPr>
        <w:t xml:space="preserve"> chuẩn bị cho cuộc họp lớn vào tuần sau, hay đọc sách cho con, hay ngồi xuống ăn tối cùng gia đình? Ngày qua ngày, dù đã căng mình đến giới hạn cá nhân, bạn có còn mang trong lòng một cảm giác mơ hồ nhưng dai dẳng rằng mình nên </w:t>
      </w:r>
      <w:r>
        <w:rPr>
          <w:b w:val="0"/>
          <w:i/>
        </w:rPr>
        <w:t>hoàn thành nhiều hơn</w:t>
      </w:r>
      <w:r>
        <w:rPr>
          <w:b w:val="0"/>
          <w:i w:val="0"/>
        </w:rPr>
        <w:t xml:space="preserve"> ở chỗ làm và </w:t>
      </w:r>
      <w:r>
        <w:rPr>
          <w:b w:val="0"/>
          <w:i/>
        </w:rPr>
        <w:t>có mặt nhiều hơn</w:t>
      </w:r>
      <w:r>
        <w:rPr>
          <w:b w:val="0"/>
          <w:i w:val="0"/>
        </w:rPr>
        <w:t xml:space="preserve"> vì con cái? Bạn đã bao giờ nghĩ đến những thay đổi lớn lao trong cuộc sống—như nghỉ việc hay chuyển đến một vùng xa xôi, sống tách biệt khỏi mọi thứ—chỉ để có chút nhẹ nhõm và cảm thấy mình làm chủ được mọi thứ, “ổn thỏa,” và lại là chính mình?</w:t>
      </w:r>
    </w:p>
    <w:p>
      <w:pPr>
        <w:spacing w:after="80"/>
      </w:pPr>
      <w:r>
        <w:rPr>
          <w:b w:val="0"/>
          <w:i w:val="0"/>
        </w:rPr>
        <w:t xml:space="preserve">Phần lớn các bậc cha mẹ mà tôi huấn luyện sẽ trả lời “có” với một hoặc nhiều câu hỏi trên, và nếu bạn cũng vậy, tôi thực sự coi đó là một dấu hiệu cơ bản lành mạnh và tích cực. Nếu công việc và nghĩa vụ sự nghiệp luôn ở đầu trong tâm trí bạn như thế, đó là một chỉ dấu mạnh mẽ, khách quan rằng bạn là một người chuyên nghiệp siêng năng và tận tâm. Nếu việc </w:t>
      </w:r>
      <w:r>
        <w:rPr>
          <w:b w:val="0"/>
          <w:i/>
        </w:rPr>
        <w:t>có mặt</w:t>
      </w:r>
      <w:r>
        <w:rPr>
          <w:b w:val="0"/>
          <w:i w:val="0"/>
        </w:rPr>
        <w:t xml:space="preserve"> vì con cái chiếm chỗ lớn trong suy nghĩ hằng ngày của bạn, đó là bằng chứng rõ ràng rằng bạn là một bậc cha mẹ hết lòng. Ý định của bạn là tốt, và trái tim bạn hoàn toàn đặt đúng chỗ. Và chính </w:t>
      </w:r>
      <w:r>
        <w:rPr>
          <w:b w:val="0"/>
          <w:i/>
        </w:rPr>
        <w:t>vì</w:t>
      </w:r>
      <w:r>
        <w:rPr>
          <w:b w:val="0"/>
          <w:i w:val="0"/>
        </w:rPr>
        <w:t xml:space="preserve"> chúng như vậy nên mới thật chói tai khi bạn không thể hoàn thành mọi thứ mà mình được cho là phải làm.</w:t>
      </w:r>
    </w:p>
    <w:p>
      <w:pPr>
        <w:spacing w:after="80"/>
      </w:pPr>
      <w:r>
        <w:rPr>
          <w:b w:val="0"/>
          <w:i w:val="0"/>
        </w:rPr>
        <w:t xml:space="preserve">Đúng, có vấn đề thực tế là phải thực sự xử lý hết đống việc cần làm ở chỗ làm và ở nhà. Trong hoàn cảnh bình thường, đó đã là một thách thức lớn—và trong hơn một năm qua, suốt đại dịch Covid-19, nó chưa bao giờ gay gắt đến thế. (Làm sao bạn có thể vừa làm công việc toàn thời gian, vừa điều hành việc nhà, vừa làm cha mẹ, vừa dạy con toàn bộ chương trình lớp ba cùng một lúc? Thôi nào—bạn sẽ phải bẻ cong được các định luật thời gian và không gian mới có thể làm </w:t>
      </w:r>
      <w:r>
        <w:rPr>
          <w:b w:val="0"/>
          <w:i/>
        </w:rPr>
        <w:t>tất cả</w:t>
      </w:r>
      <w:r>
        <w:rPr>
          <w:b w:val="0"/>
          <w:i w:val="0"/>
        </w:rPr>
        <w:t xml:space="preserve"> những thứ đó xong được.) Vậy mà vấn đề lớn hơn, âm ỉ hơn ở đây—cái mà khách hàng của tôi thấy còn đau đớn hơn—không phải là vấn đề thực tế. Đó là </w:t>
      </w:r>
      <w:r>
        <w:rPr>
          <w:b w:val="0"/>
          <w:i/>
        </w:rPr>
        <w:t>cảm giác</w:t>
      </w:r>
      <w:r>
        <w:rPr>
          <w:b w:val="0"/>
          <w:i w:val="0"/>
        </w:rPr>
        <w:t xml:space="preserve"> luôn bị tụt lại phía sau, luôn không đủ, luôn mâu thuẫn với chính giá trị và khát vọng của mình. </w:t>
      </w:r>
      <w:r>
        <w:rPr>
          <w:b w:val="0"/>
          <w:i/>
        </w:rPr>
        <w:t>Nếu mình là người làm việc chăm chỉ như vậy, sao mình không thể hoàn thành hết mọi thứ cần làm? Nếu mình là bậc cha mẹ chu đáo như vậy, sao mình không thể nghĩ ra cách nấu và ăn tối cùng con mỗi đêm?</w:t>
      </w:r>
      <w:r>
        <w:rPr>
          <w:b w:val="0"/>
          <w:i w:val="0"/>
        </w:rPr>
        <w:t xml:space="preserve"> Cảm giác “Xong hết rồi!” đó có vẻ </w:t>
      </w:r>
      <w:r>
        <w:rPr>
          <w:b w:val="0"/>
          <w:i/>
        </w:rPr>
        <w:t>rất</w:t>
      </w:r>
      <w:r>
        <w:rPr>
          <w:b w:val="0"/>
          <w:i w:val="0"/>
        </w:rPr>
        <w:t xml:space="preserve"> xa vời—nếu có thể chạm tới được chút nào.</w:t>
      </w:r>
    </w:p>
    <w:p>
      <w:pPr>
        <w:spacing w:after="80"/>
      </w:pPr>
      <w:r>
        <w:rPr>
          <w:b w:val="0"/>
          <w:i w:val="0"/>
        </w:rPr>
        <w:t xml:space="preserve">Và đây là cuốn sách này: tấm bản đồ thực tế, ba chiều của bạn để tiến gần hơn rất nhiều. Tôi nói thẳng luôn: Tuyển tập các bài viết này không cố trở thành hướng dẫn tối hậu về năng suất cá nhân, và nó sẽ không tham gia vào bất kỳ cuộc tranh luận triết học hay chính trị nào về việc liệu “có được tất cả” có khả thi hay không. Điều nó sẽ làm cho bạn lại khá khác biệt, nhưng rất mạnh mẽ: Dù hoàn cảnh sự nghiệp hay đời sống gia đình của bạn thế nào, nó sẽ gặp bạn ngay tại nơi bạn đang sống, hôm nay. Nó sẽ mang đến cho bạn những kỹ năng và mẹo mới để rút ngắn và thuần hóa danh sách việc cần làm, và để cảm thấy kiểm soát tốt hơn khi làm vậy. Nó sẽ dạy bạn cách mang kỹ năng công việc về nhà và kỹ năng ở nhà đến chỗ làm, cách sắp xếp ưu tiên chu đáo và hiệu quả hơn, cách hoàn thành nhiều hơn trong khoảng thời gian bạn </w:t>
      </w:r>
      <w:r>
        <w:rPr>
          <w:b w:val="0"/>
          <w:i/>
        </w:rPr>
        <w:t>thực sự</w:t>
      </w:r>
      <w:r>
        <w:rPr>
          <w:b w:val="0"/>
          <w:i w:val="0"/>
        </w:rPr>
        <w:t xml:space="preserve"> có, và cách xoa dịu xung đột có thể nổi lên khi bạn bị kéo về hai (hoặc nhiều hơn) hướng cùng lúc. Nó sẽ chỉ cho bạn cách tấn công vấn đề “hoàn thành hết mọi thứ” từ mọi phía và, cho dù danh sách việc cần làm của bạn còn dài đến đâu, xây dựng cảm giác tự tin và hoàn thành của riêng bạn. Những ý tưởng trong cuốn sách này đã hiệu quả với tôi, chúng đã hiệu quả với khách hàng của tôi—và chúng sẽ hiệu quả với bạn, cũng là một bậc cha mẹ đi làm.</w:t>
      </w:r>
    </w:p>
    <w:p>
      <w:pPr>
        <w:spacing w:after="80"/>
      </w:pPr>
      <w:r>
        <w:rPr>
          <w:b w:val="0"/>
          <w:i w:val="0"/>
        </w:rPr>
        <w:t>Tôi khuyên bạn nên đọc những bài này với con mắt hướng về nhu cầu của chính mình, tin vào trực giác của bản thân. Có thể những ý tưởng của Bruce Feiler về các cuộc họp gia đình hiệu quả sẽ giúp bạn thuần hóa sự hỗn loạn hằng tuần, hoặc lời khuyên của Rebecca Knight về việc nói “không” sẽ giúp bạn có ít “mọi thứ” phải hoàn thành hơn ngay từ đầu, hoặc bài của Alison Beard về lý do và cách xây dựng “đội ngũ làm cha mẹ” của bạn sẽ giúp bạn có được sự hỗ trợ cần thiết khi mọi thứ trở nên bận rộn hơn. Đúng như cuốn sách này làm, hãy nghĩ rộng và giải quyết vấn đề từ mọi góc độ khác nhau. Ở đây có một bữa tiệc buffet ý tưởng tuyệt vời. Hãy chọn lấy những mẹo và công cụ sẽ giúp bạn và bắt đầu dùng chúng.</w:t>
      </w:r>
    </w:p>
    <w:p>
      <w:pPr>
        <w:spacing w:after="80"/>
      </w:pPr>
      <w:r>
        <w:rPr>
          <w:b w:val="0"/>
          <w:i w:val="0"/>
        </w:rPr>
        <w:t xml:space="preserve">Và rồi, vào cuối những ngày mà bạn đã cố gắng hết sức để làm tốt công việc và làm một bậc cha mẹ yêu thương, hãy cho phép mình gấp laptop lại, gạt danh sách việc cần làm sang một bên—và, đặt tay xuống bàn thật mạnh để nhấn mạnh, tự nhủ với chính mình, </w:t>
      </w:r>
      <w:r>
        <w:rPr>
          <w:b w:val="0"/>
          <w:i/>
        </w:rPr>
        <w:t>Xong hết rồi</w:t>
      </w:r>
      <w:r>
        <w:rPr>
          <w:b w:val="0"/>
          <w:i w:val="0"/>
        </w:rPr>
        <w:t>.</w:t>
      </w:r>
    </w:p>
    <w:p>
      <w:pPr>
        <w:pStyle w:val="Heading1"/>
      </w:pPr>
      <w:r>
        <w:rPr>
          <w:rFonts w:ascii="Calibri" w:hAnsi="Calibri"/>
          <w:b/>
          <w:i w:val="0"/>
          <w:sz w:val="40"/>
        </w:rPr>
        <w:t>Mục 1</w:t>
      </w:r>
    </w:p>
    <w:p>
      <w:pPr>
        <w:pStyle w:val="Heading1"/>
      </w:pPr>
      <w:r>
        <w:rPr>
          <w:rFonts w:ascii="Calibri" w:hAnsi="Calibri"/>
          <w:b/>
          <w:i w:val="0"/>
          <w:sz w:val="40"/>
        </w:rPr>
        <w:t>Chiến lược cho bữa tối</w:t>
      </w:r>
    </w:p>
    <w:p>
      <w:pPr>
        <w:pStyle w:val="Heading1"/>
      </w:pPr>
      <w:r>
        <w:rPr>
          <w:rFonts w:ascii="Calibri" w:hAnsi="Calibri"/>
          <w:b/>
          <w:i/>
          <w:sz w:val="40"/>
        </w:rPr>
        <w:t>Mang Kỹ Năng Công Việc Về Nhà</w:t>
      </w:r>
    </w:p>
    <w:p>
      <w:pPr>
        <w:pStyle w:val="Heading1"/>
      </w:pPr>
      <w:r>
        <w:rPr>
          <w:rFonts w:ascii="Calibri" w:hAnsi="Calibri"/>
          <w:b/>
          <w:i w:val="0"/>
          <w:sz w:val="40"/>
        </w:rPr>
        <w:t>Để Có Cuộc Sống Gia Đình Hạnh Phúc Hơn, Hãy Đối Xử Với Nó Giống Như Công Việc Một Chút</w:t>
      </w:r>
    </w:p>
    <w:p>
      <w:pPr>
        <w:spacing w:after="80"/>
      </w:pPr>
      <w:r>
        <w:rPr>
          <w:b w:val="0"/>
          <w:i/>
        </w:rPr>
        <w:t>bởi Whitney Johnson</w:t>
      </w:r>
    </w:p>
    <w:p>
      <w:pPr>
        <w:pStyle w:val="Heading2"/>
      </w:pPr>
      <w:r>
        <w:rPr>
          <w:rFonts w:ascii="Calibri" w:hAnsi="Calibri"/>
          <w:b/>
          <w:i w:val="0"/>
          <w:sz w:val="32"/>
        </w:rPr>
        <w:t>Tóm Tắt Nhanh</w:t>
      </w:r>
    </w:p>
    <w:p>
      <w:pPr>
        <w:spacing w:after="80"/>
        <w:ind w:left="360"/>
      </w:pPr>
      <w:r>
        <w:t xml:space="preserve">• </w:t>
      </w:r>
      <w:r>
        <w:rPr>
          <w:b w:val="0"/>
          <w:i w:val="0"/>
        </w:rPr>
        <w:t>Sắp xếp ngày của bạn để có chỗ cho những bất ngờ</w:t>
      </w:r>
    </w:p>
    <w:p>
      <w:pPr>
        <w:spacing w:after="80"/>
        <w:ind w:left="360"/>
      </w:pPr>
      <w:r>
        <w:t xml:space="preserve">• </w:t>
      </w:r>
      <w:r>
        <w:rPr>
          <w:b w:val="0"/>
          <w:i w:val="0"/>
        </w:rPr>
        <w:t>Thu thập ý kiến của tất cả thành viên gia đình trước khi đưa ra quyết định lớn</w:t>
      </w:r>
    </w:p>
    <w:p>
      <w:pPr>
        <w:spacing w:after="80"/>
        <w:ind w:left="360"/>
      </w:pPr>
      <w:r>
        <w:t xml:space="preserve">• </w:t>
      </w:r>
      <w:r>
        <w:rPr>
          <w:b w:val="0"/>
          <w:i w:val="0"/>
        </w:rPr>
        <w:t>Phát huy thế mạnh của mỗi người</w:t>
      </w:r>
    </w:p>
    <w:p>
      <w:pPr>
        <w:spacing w:after="80"/>
        <w:ind w:left="360"/>
      </w:pPr>
      <w:r>
        <w:t xml:space="preserve">• </w:t>
      </w:r>
      <w:r>
        <w:rPr>
          <w:b w:val="0"/>
          <w:i w:val="0"/>
        </w:rPr>
        <w:t>Đối xử với mọi người như một VIP</w:t>
      </w:r>
    </w:p>
    <w:p>
      <w:pPr>
        <w:spacing w:after="80"/>
      </w:pPr>
      <w:r>
        <w:rPr>
          <w:b w:val="0"/>
          <w:i w:val="0"/>
        </w:rPr>
        <w:t>Cách đây không lâu, tôi đã dành gần ba tuần đi công tác, họp hành và diễn thuyết ở nhiều quốc gia và cả vài thành phố ở Mỹ nữa. Tôi thích chuyến đi và công việc đó, nhưng tôi trở về nhà với cảm giác nhẹ nhõm. Tôi đã sẵn sàng để thư giãn.</w:t>
      </w:r>
    </w:p>
    <w:p>
      <w:pPr>
        <w:spacing w:after="80"/>
      </w:pPr>
      <w:r>
        <w:rPr>
          <w:b w:val="0"/>
          <w:i w:val="0"/>
        </w:rPr>
        <w:t>Nhưng tôi không tìm thấy nơi trú ẩn mà mình hằng mong đợi. Tôi không chỉ phải đối mặt với tất cả những công việc kinh doanh mà tôi đã bỏ bê khi đi vắng, mà còn vô số việc vặt và nhiệm vụ tôi cần làm cho gia đình, bạn bè và hội thánh của mình. Dù tôi rất háo hức được gắn kết lại với tất cả mọi người, ngôi nhà vẫn không mang lại cảm giác nghỉ ngơi. Nó có cảm giác bận rộn, đòi hỏi nhiều và có chút hỗn loạn.</w:t>
      </w:r>
    </w:p>
    <w:p>
      <w:pPr>
        <w:spacing w:after="80"/>
      </w:pPr>
      <w:r>
        <w:rPr>
          <w:b w:val="0"/>
          <w:i w:val="0"/>
        </w:rPr>
        <w:t>Tôi đã bày tỏ nỗi bực bội của mình trong một bản tin hàng tuần và bất ngờ trước phản hồi nhận được. Nhiều người dường như cũng thấy, giống như tôi, rằng cuộc sống ở nơi làm việc của họ diễn ra trôi chảy hơn cuộc sống ở nhà.</w:t>
      </w:r>
    </w:p>
    <w:p>
      <w:pPr>
        <w:spacing w:after="80"/>
      </w:pPr>
      <w:r>
        <w:rPr>
          <w:b w:val="0"/>
          <w:i w:val="0"/>
        </w:rPr>
        <w:t>Để một gia đình và mái ấm vận hành trôi chảy, chúng ta cần áp dụng nhiều chiến thuật giống như ở văn phòng: lập kế hoạch và sắp xếp lịch trình, ra quyết định một cách chu đáo, và đặt con người lên hàng đầu.</w:t>
      </w:r>
    </w:p>
    <w:p>
      <w:pPr>
        <w:spacing w:after="80"/>
        <w:ind w:left="360"/>
      </w:pPr>
      <w:r>
        <w:t xml:space="preserve">• </w:t>
      </w:r>
      <w:r>
        <w:rPr>
          <w:b/>
          <w:i w:val="0"/>
        </w:rPr>
        <w:t>Sắp xếp ngày của bạn để có chỗ cho những bất ngờ.</w:t>
      </w:r>
      <w:r>
        <w:rPr>
          <w:b w:val="0"/>
          <w:i w:val="0"/>
        </w:rPr>
        <w:t xml:space="preserve"> Khi làm việc, tôi tuân theo một lịch trình chi tiết. Mọi thứ đều được tính đến, và thời gian được dành ra để cho phép những bất ngờ xảy đến. Giờ tôi đang cố gắng điều hành cuộc sống gia đình theo cách tương tự, để tôi có thể hoàn thành mọi việc một cách hiệu quả và năng suất, đồng thời còn thời gian để tạo ra những trải nghiệm ý nghĩa với gia đình và tái tạo năng lượng cho bản thân. Tôi vẫn chưa thành thạo được điều đó (tôi có một trợ lý giúp tôi giữ mọi thứ ngăn nắp ở chỗ làm!), nhưng điều đó không có nghĩa là tôi không thể thử.</w:t>
      </w:r>
    </w:p>
    <w:p>
      <w:pPr>
        <w:spacing w:after="80"/>
        <w:ind w:left="360"/>
      </w:pPr>
      <w:r>
        <w:t xml:space="preserve">• </w:t>
      </w:r>
      <w:r>
        <w:rPr>
          <w:b/>
          <w:i w:val="0"/>
        </w:rPr>
        <w:t>Thu thập ý kiến đóng góp.</w:t>
      </w:r>
      <w:r>
        <w:rPr>
          <w:b w:val="0"/>
          <w:i w:val="0"/>
        </w:rPr>
        <w:t xml:space="preserve"> Khi cần đưa ra một quyết định lớn ở chỗ làm, tôi tham khảo ý kiến của nhóm mình. Quyết định cuối cùng có thể là của tôi, nhưng tôi muốn nghe ý kiến đã được cân nhắc kỹ lưỡng của mọi người trước tiên. Ở nhà, trước đây việc cứ quyết luôn thì dễ dàng hơn nhiều, đôi khi có tham khảo ý kiến gia đình, đôi khi không. Tuy nhiên, điều này đang thay đổi. Hiện tại chúng tôi đang trong quá trình chuyển nhà, và thay vì quản lý bằng mệnh lệnh áp đặt—điều sẽ không bao giờ xảy ra ở văn phòng—chúng tôi đang chủ động cân nhắc mọi quan điểm. Các con chúng tôi đã 18 và 22 tuổi, điều đó cũng giúp ích. Nhưng như tôi đã khám phá ra ở chỗ làm, những người ít kinh nghiệm nhất (hay những đứa trẻ) thường đưa ra những ý kiến quý giá, thậm chí then chốt.</w:t>
      </w:r>
    </w:p>
    <w:p>
      <w:pPr>
        <w:spacing w:after="80"/>
        <w:ind w:left="360"/>
      </w:pPr>
      <w:r>
        <w:t xml:space="preserve">• </w:t>
      </w:r>
      <w:r>
        <w:rPr>
          <w:b/>
          <w:i w:val="0"/>
        </w:rPr>
        <w:t>Nhận diện và phát triển thế mạnh.</w:t>
      </w:r>
      <w:r>
        <w:rPr>
          <w:b w:val="0"/>
          <w:i w:val="0"/>
        </w:rPr>
        <w:t xml:space="preserve"> Trong đời sống nghề nghiệp, tôi cũng suy nghĩ kỹ lưỡng về việc phát triển những người trong nhóm mình—về việc họ đang ở đâu trên đường cong học hỏi, họ tạo ra giá trị như thế nào, và họ có thể làm gì để áp dụng và trau dồi kỹ năng của mình. Gần đây chúng tôi đã triển khai bài kiểm tra Clifton Strengths Finder trong toàn tổ chức để nhận diện thế mạnh nhằm phát huy chúng. Tất nhiên, hầu hết các bậc cha mẹ đều không ngừng nỗ lực giúp con cái mình trưởng thành thành những người lớn thành đạt. Nhưng chúng ta có thể làm điều đó một cách có chủ đích hơn nữa. Trong dịp lễ, mỗi thành viên trong gia đình chúng tôi cũng đã làm bài kiểm tra thế mạnh. Sau đó chúng tôi đọc to kết quả và thảo luận về cách chúng tôi có thể giúp nhau tận dụng những điểm mạnh đó tốt hơn.</w:t>
      </w:r>
    </w:p>
    <w:p>
      <w:pPr>
        <w:spacing w:after="80"/>
        <w:ind w:left="360"/>
      </w:pPr>
      <w:r>
        <w:t xml:space="preserve">• </w:t>
      </w:r>
      <w:r>
        <w:rPr>
          <w:b/>
          <w:i w:val="0"/>
        </w:rPr>
        <w:t>Đối xử với mọi người như người quan trọng.</w:t>
      </w:r>
      <w:r>
        <w:rPr>
          <w:b w:val="0"/>
          <w:i w:val="0"/>
        </w:rPr>
        <w:t xml:space="preserve"> Có lẽ điều quan trọng nhất tôi làm với tư cách là một ông chủ và chủ doanh nghiệp là cố gắng đối xử với mỗi người tôi làm việc cùng như người quan trọng nhất trên thế giới. Tôi muốn áp dụng lý tưởng này ở nhà nữa. Ở chỗ làm, tôi không bao giờ mơ đến việc không quay về phía người mình đang nói chuyện và dành cho họ sự chú ý trọn vẹn, dù là khách hàng hay đồng nghiệp. Vậy mà, không biết bao nhiêu lần, tôi lại thờ ơ kiểm tra điện thoại trong khi chồng hay các con tôi đang nói. Nhờ sự thúc giục của cô con gái đang học năm cuối trung học, tôi đã bắt đầu tập trung hơn vào việc trò chuyện trực tiếp (chứ không phải kiểu FaceTime của Apple). Khi chúng tôi dành nhiều thời gian trò chuyện như thế này hơn, điều đó không làm tôi kiệt sức mà còn tiếp thêm sinh lực—cảm thấy gắn kết hơn với những người quan trọng nhất đối với tôi.</w:t>
      </w:r>
    </w:p>
    <w:p>
      <w:pPr>
        <w:spacing w:after="80"/>
      </w:pPr>
      <w:r>
        <w:rPr>
          <w:b w:val="0"/>
          <w:i w:val="0"/>
        </w:rPr>
        <w:t>Khi bạn là một bậc cha mẹ có công việc toàn thời gian, phần lớn công việc nhà bị dồn nén vào vài giờ mỗi ngày — cũng chính những giờ mà bạn muốn được thư giãn. Nhưng chúng ta không thể mặc nhiên cho rằng mình có quyền được hưởng điều đó. Cảm giác mặc nhiên được hưởng, thứ mà tôi gọi là kẻ phá hoại ngấm ngầm cho những khát vọng sự nghiệp của chúng ta, cũng chẳng giúp ích gì cho chúng ta ở nhà. Cần có kế hoạch và nỗ lực để một gia đình và mái ấm vận hành trơn tru. Nếu tôi muốn thư giãn, tôi phải xứng đáng với nó.</w:t>
      </w:r>
    </w:p>
    <w:p>
      <w:pPr>
        <w:spacing w:after="80"/>
      </w:pPr>
      <w:r>
        <w:rPr>
          <w:b w:val="0"/>
          <w:i/>
        </w:rPr>
        <w:t>Phỏng theo nội dung đăng trên hbr.org, ngày 21 tháng 2 năm 2019 (mã sản phẩm #H04T70)</w:t>
      </w:r>
      <w:r>
        <w:rPr>
          <w:b w:val="0"/>
          <w:i w:val="0"/>
        </w:rPr>
        <w:t>.</w:t>
      </w:r>
    </w:p>
    <w:p>
      <w:pPr>
        <w:pStyle w:val="Heading1"/>
      </w:pPr>
      <w:r>
        <w:rPr>
          <w:rFonts w:ascii="Calibri" w:hAnsi="Calibri"/>
          <w:b/>
          <w:i w:val="0"/>
          <w:sz w:val="40"/>
        </w:rPr>
        <w:t>Cuộc họp gia đình theo phương pháp Agile</w:t>
      </w:r>
    </w:p>
    <w:p>
      <w:pPr>
        <w:spacing w:after="80"/>
      </w:pPr>
      <w:r>
        <w:rPr>
          <w:b w:val="0"/>
          <w:i/>
        </w:rPr>
        <w:t>bởi Bruce Feiler</w:t>
      </w:r>
    </w:p>
    <w:p>
      <w:pPr>
        <w:pStyle w:val="Heading2"/>
      </w:pPr>
      <w:r>
        <w:rPr>
          <w:rFonts w:ascii="Calibri" w:hAnsi="Calibri"/>
          <w:b/>
          <w:i w:val="0"/>
          <w:sz w:val="32"/>
        </w:rPr>
        <w:t>Tóm tắt nhanh</w:t>
      </w:r>
    </w:p>
    <w:p>
      <w:pPr>
        <w:spacing w:after="80"/>
      </w:pPr>
      <w:r>
        <w:rPr>
          <w:b w:val="0"/>
          <w:i w:val="0"/>
        </w:rPr>
        <w:t>Bắt đầu với một cuộc họp mỗi tuần chỉ với ba câu hỏi:</w:t>
      </w:r>
    </w:p>
    <w:p>
      <w:pPr>
        <w:spacing w:after="80"/>
        <w:ind w:left="360"/>
      </w:pPr>
      <w:r>
        <w:t xml:space="preserve">• </w:t>
      </w:r>
      <w:r>
        <w:rPr>
          <w:b w:val="0"/>
          <w:i w:val="0"/>
        </w:rPr>
        <w:t>Tuần này điều gì đã diễn ra tốt đẹp trong gia đình chúng ta?</w:t>
      </w:r>
    </w:p>
    <w:p>
      <w:pPr>
        <w:spacing w:after="80"/>
        <w:ind w:left="360"/>
      </w:pPr>
      <w:r>
        <w:t xml:space="preserve">• </w:t>
      </w:r>
      <w:r>
        <w:rPr>
          <w:b w:val="0"/>
          <w:i w:val="0"/>
        </w:rPr>
        <w:t>Tuần này điều gì đã không diễn ra tốt đẹp trong gia đình chúng ta?</w:t>
      </w:r>
    </w:p>
    <w:p>
      <w:pPr>
        <w:spacing w:after="80"/>
        <w:ind w:left="360"/>
      </w:pPr>
      <w:r>
        <w:t xml:space="preserve">• </w:t>
      </w:r>
      <w:r>
        <w:rPr>
          <w:b w:val="0"/>
          <w:i w:val="0"/>
        </w:rPr>
        <w:t>Tuần này chúng ta sẽ đồng ý cùng nhau giải quyết điều gì?</w:t>
      </w:r>
    </w:p>
    <w:p>
      <w:pPr>
        <w:spacing w:after="80"/>
      </w:pPr>
      <w:r>
        <w:rPr>
          <w:b w:val="0"/>
          <w:i w:val="0"/>
        </w:rPr>
        <w:t>Các gia đình trên khắp thế giới đang ráo riết tìm kiếm những kỹ thuật mới để quản lý sự hỗn loạn trong mái ấm của họ. Một giải pháp đã được chứng minh mà gia đình tôi, cùng với nhiều gia đình khác, đang sử dụng đến từ một nguồn không ngờ tới: phát triển Agile (agile development).</w:t>
      </w:r>
    </w:p>
    <w:p>
      <w:pPr>
        <w:spacing w:after="80"/>
      </w:pPr>
      <w:r>
        <w:rPr>
          <w:b w:val="0"/>
          <w:i w:val="0"/>
        </w:rPr>
        <w:t>Không có gì bí mật khi các bậc cha mẹ đi làm phải đối mặt với vô vàn áp lực. Ellen Galinsky, thuộc Viện Gia đình và Công việc (Families and Work Institute), đã hỏi một nghìn đứa trẻ: "Nếu được ước một điều về bố mẹ mình, con sẽ ước gì?" Khi bà hỏi các bậc cha mẹ đoán xem con mình sẽ ước gì, họ nói: "được dành nhiều thời gian hơn với chúng tôi." Họ đã sai. Điều ước số một của bọn trẻ: bố mẹ chúng bớt mệt mỏi và bớt căng thẳng hơn.</w:t>
      </w:r>
    </w:p>
    <w:p>
      <w:pPr>
        <w:spacing w:after="80"/>
      </w:pPr>
      <w:r>
        <w:rPr>
          <w:b w:val="0"/>
          <w:i w:val="0"/>
        </w:rPr>
        <w:t>Vậy làm thế nào để chúng ta giảm bớt căng thẳng đó và giúp các gia đình trở nên hạnh phúc hơn?</w:t>
      </w:r>
    </w:p>
    <w:p>
      <w:pPr>
        <w:spacing w:after="80"/>
      </w:pPr>
      <w:r>
        <w:rPr>
          <w:b w:val="0"/>
          <w:i w:val="0"/>
        </w:rPr>
        <w:t xml:space="preserve">Tôi đã dành 15 năm qua để cố gắng trả lời câu hỏi đó, gặp gỡ các gia đình, các học giả và các chuyên gia, từ người sáng lập Dự án Đàm phán Harvard (Harvard Negotiation Project) đến các nhà thiết kế trò chơi trực tuyến cho đến các chủ ngân hàng của Warren Buffett. Tôi đã công bố những phát hiện của mình trong cuốn sách bán chạy nhất </w:t>
      </w:r>
      <w:r>
        <w:rPr>
          <w:b w:val="0"/>
          <w:i/>
        </w:rPr>
        <w:t>The Secrets of Happy Families</w:t>
      </w:r>
      <w:r>
        <w:rPr>
          <w:b w:val="0"/>
          <w:i w:val="0"/>
        </w:rPr>
        <w:t>. Giải pháp tốt nhất duy nhất mà tôi tìm thấy có lẽ là giải pháp đơn giản nhất trong tất cả: tổ chức các cuộc họp gia đình định kỳ để bàn về cách bạn đang quản lý gia đình mình.</w:t>
      </w:r>
    </w:p>
    <w:p>
      <w:pPr>
        <w:pStyle w:val="Heading2"/>
      </w:pPr>
      <w:r>
        <w:rPr>
          <w:rFonts w:ascii="Calibri" w:hAnsi="Calibri"/>
          <w:b/>
          <w:i w:val="0"/>
          <w:sz w:val="32"/>
        </w:rPr>
        <w:t>Gặp gỡ gia đình Agile đầu tiên</w:t>
      </w:r>
    </w:p>
    <w:p>
      <w:pPr>
        <w:spacing w:after="80"/>
      </w:pPr>
      <w:r>
        <w:rPr>
          <w:b w:val="0"/>
          <w:i w:val="0"/>
        </w:rPr>
        <w:t>Vài năm trước, nghiên cứu của tôi đưa tôi đến nhà của gia đình Starr ở Hidden Springs, Idaho. Nhà Starr là một gia đình Mỹ bình thường với những vấn đề gia đình Mỹ bình thường. David là một lập trình viên phần mềm; Eleanor là một bà mẹ nội trợ. Bốn đứa con của họ có độ tuổi từ 10 đến 15.</w:t>
      </w:r>
    </w:p>
    <w:p>
      <w:pPr>
        <w:spacing w:after="80"/>
      </w:pPr>
      <w:r>
        <w:rPr>
          <w:b w:val="0"/>
          <w:i w:val="0"/>
        </w:rPr>
        <w:t>Giống như nhiều bậc cha mẹ, nhà Starr bị mắc kẹt trong sự căng thẳng bất tận giữa mái ấm tràn nắng, vận hành trơn tru mà họ khao khát được sống và mái ấm kiệt sức, inh tai mà họ thực sự đang sống. "Tôi đã thử cả triết lý 'yêu thương chúng rồi mọi thứ sẽ ổn thỏa'," Eleanor nói, "nhưng nó không hiệu quả. 'Vì Chúa, tôi không thể chịu đựng thêm được nữa,' tôi nói."</w:t>
      </w:r>
    </w:p>
    <w:p>
      <w:pPr>
        <w:spacing w:after="80"/>
      </w:pPr>
      <w:r>
        <w:rPr>
          <w:b w:val="0"/>
          <w:i w:val="0"/>
        </w:rPr>
        <w:t>Điều mà gia đình Starrs làm tiếp theo, tuy nhiên, lại khá bất ngờ. Thay vì tìm đến bố mẹ, bạn bè cùng trang lứa, hay thậm chí là một chuyên gia, họ lại hướng về nơi làm việc của David. Cụ thể hơn, đó là một triết lý giải quyết vấn đề trong kinh doanh mà David đã nghiên cứu và giảng dạy: phát triển linh hoạt (agile development). Các kỹ thuật này hiệu quả đến mức với gia đình họ mà David đã viết hẳn một bài báo chuyên đề (white paper) về nó, và ý tưởng cứ thế lan rộng từ đó.</w:t>
      </w:r>
    </w:p>
    <w:p>
      <w:pPr>
        <w:spacing w:after="80"/>
      </w:pPr>
      <w:r>
        <w:rPr>
          <w:b w:val="0"/>
          <w:i w:val="0"/>
        </w:rPr>
        <w:t>Khi vợ tôi, Linda, và tôi áp dụng bản thiết kế này vào các buổi họp gia đình hằng tuần, nó nhanh chóng trở thành ý tưởng có sức ảnh hưởng lớn nhất mà chúng tôi từng mang vào tổ ấm của mình kể từ khi các con chào đời.</w:t>
      </w:r>
    </w:p>
    <w:p>
      <w:pPr>
        <w:pStyle w:val="Heading2"/>
      </w:pPr>
      <w:r>
        <w:rPr>
          <w:rFonts w:ascii="Calibri" w:hAnsi="Calibri"/>
          <w:b/>
          <w:i w:val="0"/>
          <w:sz w:val="32"/>
        </w:rPr>
        <w:t>Ba câu hỏi</w:t>
      </w:r>
    </w:p>
    <w:p>
      <w:pPr>
        <w:spacing w:after="80"/>
      </w:pPr>
      <w:r>
        <w:rPr>
          <w:b w:val="0"/>
          <w:i w:val="0"/>
        </w:rPr>
        <w:t>Ý tưởng về agile ra đời vào những năm 1980, phần lớn nhờ sự dẫn dắt của Jeff Sutherland. Từng là phi công chiến đấu ở Việt Nam, Sutherland là giám đốc công nghệ tại một công ty tài chính ở New England khi ông bắt đầu nhận ra việc phát triển phần mềm đang rối ren đến mức nào. Các công ty theo đuổi “mô hình thác nước” (waterfall model), trong đó ban lãnh đạo đưa ra những mệnh lệnh đầy tham vọng từ trên xuống, rồi cứ thế chảy xuống tận tay những lập trình viên dưới quyền đang quay cuồng với công việc. “83% dự án hoàn thành muộn, vượt ngân sách, hoặc thất bại hoàn toàn,” Sutherland nói với tôi.</w:t>
      </w:r>
    </w:p>
    <w:p>
      <w:pPr>
        <w:spacing w:after="80"/>
      </w:pPr>
      <w:r>
        <w:rPr>
          <w:b w:val="0"/>
          <w:i w:val="0"/>
        </w:rPr>
        <w:t>Sutherland tạo ra một hệ thống mới, trong đó ý tưởng không chỉ chảy từ trên xuống mà còn từ dưới lên, và các nhóm được thiết kế để phản ứng với thay đổi trong thời gian thực. Điểm nhấn trung tâm là một cuộc họp hằng tuần được xây dựng xoay quanh việc cùng nhau ra quyết định, giao tiếp cởi mở và khả năng thích ứng không ngừng.</w:t>
      </w:r>
    </w:p>
    <w:p>
      <w:pPr>
        <w:spacing w:after="80"/>
      </w:pPr>
      <w:r>
        <w:rPr>
          <w:b w:val="0"/>
          <w:i w:val="0"/>
        </w:rPr>
        <w:t>Những cuộc họp như vậy rất dễ nhân rộng trong gia đình. Ở nhà tôi, chúng tôi bắt đầu khi hai cô con gái sinh đôi được năm tuổi và chọn chiều Chủ nhật. Mọi người quây quần quanh bàn ăn sáng; chúng tôi mở đầu bằng một nghi thức ngắn là gõ nhịp nhàng lên mặt bàn; rồi theo mô hình agile, chúng tôi đặt ra ba câu hỏi.</w:t>
      </w:r>
    </w:p>
    <w:p>
      <w:pPr>
        <w:spacing w:after="80"/>
        <w:ind w:left="360"/>
      </w:pPr>
      <w:r>
        <w:t xml:space="preserve">1. </w:t>
      </w:r>
      <w:r>
        <w:rPr>
          <w:b w:val="0"/>
          <w:i w:val="0"/>
        </w:rPr>
        <w:t>Tuần này điều gì đã diễn ra tốt đẹp trong gia đình mình?</w:t>
      </w:r>
    </w:p>
    <w:p>
      <w:pPr>
        <w:spacing w:after="80"/>
        <w:ind w:left="360"/>
      </w:pPr>
      <w:r>
        <w:t xml:space="preserve">2. </w:t>
      </w:r>
      <w:r>
        <w:rPr>
          <w:b w:val="0"/>
          <w:i w:val="0"/>
        </w:rPr>
        <w:t>Tuần này điều gì chưa diễn ra tốt đẹp trong gia đình mình?</w:t>
      </w:r>
    </w:p>
    <w:p>
      <w:pPr>
        <w:spacing w:after="80"/>
        <w:ind w:left="360"/>
      </w:pPr>
      <w:r>
        <w:t xml:space="preserve">3. </w:t>
      </w:r>
      <w:r>
        <w:rPr>
          <w:b w:val="0"/>
          <w:i w:val="0"/>
        </w:rPr>
        <w:t>Tuần này chúng ta sẽ đồng ý cùng nhau cố gắng làm điều gì?</w:t>
      </w:r>
    </w:p>
    <w:p>
      <w:pPr>
        <w:spacing w:after="80"/>
      </w:pPr>
      <w:r>
        <w:rPr>
          <w:b w:val="0"/>
          <w:i w:val="0"/>
        </w:rPr>
        <w:t>Ngay từ những lần đầu tiên, những điều tuyệt vời nhất bắt đầu tuôn ra từ miệng hai cô con gái của chúng tôi. Tuần này điều gì đã diễn ra tốt đẹp trong gia đình mình? “Vượt qua nỗi sợ đi xe đạp.” “Tụi con đã dọn giường tốt hơn nhiều rồi.” Điều gì chưa ổn? “Làm mấy tờ bài tập toán.” “Chào hỏi khách khi họ đến cửa.”</w:t>
      </w:r>
    </w:p>
    <w:p>
      <w:pPr>
        <w:spacing w:after="80"/>
      </w:pPr>
      <w:r>
        <w:rPr>
          <w:b w:val="0"/>
          <w:i w:val="0"/>
        </w:rPr>
        <w:t>Giống như hầu hết các bậc cha mẹ, chúng tôi thấy con mình giống như một Tam giác quỷ Bermuda: lời nói và suy nghĩ cứ đi vào, nhưng hiếm khi có gì đi ra. Đời sống cảm xúc của các con vốn vô hình với chúng tôi. Buổi họp gia đình đã mở ra cánh cửa hiếm hoi để nhìn vào những suy nghĩ thầm kín nhất của các con.</w:t>
      </w:r>
    </w:p>
    <w:p>
      <w:pPr>
        <w:spacing w:after="80"/>
      </w:pPr>
      <w:r>
        <w:rPr>
          <w:b w:val="0"/>
          <w:i w:val="0"/>
        </w:rPr>
        <w:t>Khoảnh khắc thỏa mãn nhất là khi chúng tôi chuyển sang chủ đề sẽ cùng nhau làm gì trong tuần tới. Hai cô bé rất thích phần này của quy trình, đặc biệt là việc tự chọn phần thưởng và hình phạt cho mình. Chào năm người trong tuần này thì được đọc thêm 10 phút trước khi đi ngủ. Đá ai đó thì mất món tráng miệng cả tháng. Hóa ra hai đứa là những Stalin nhỏ bé.</w:t>
      </w:r>
    </w:p>
    <w:p>
      <w:pPr>
        <w:spacing w:after="80"/>
      </w:pPr>
      <w:r>
        <w:rPr>
          <w:b w:val="0"/>
          <w:i w:val="0"/>
        </w:rPr>
        <w:t>Đương nhiên, có một khoảng cách giữa mức độ trưởng thành vượt trội của các con trong 20 phút họp mặt này và hành vi của chúng trong suốt phần còn lại của tuần, nhưng điều đó không quan trọng. Với chúng tôi, cảm giác như đang đặt những đường cáp ngầm khổng lồ mà phải nhiều năm nữa mới thắp sáng trọn vẹn thế giới của các con. Mười năm sau, chúng tôi vẫn duy trì những buổi họp gia đình này vào mỗi Chủ nhật. Linda xem đó là một trong những khoảnh khắc quý giá nhất của mình khi làm mẹ.</w:t>
      </w:r>
    </w:p>
    <w:p>
      <w:pPr>
        <w:spacing w:after="80"/>
      </w:pPr>
      <w:r>
        <w:rPr>
          <w:b w:val="0"/>
          <w:i w:val="0"/>
        </w:rPr>
        <w:t>Vậy chúng tôi đã học được gì?</w:t>
      </w:r>
    </w:p>
    <w:p>
      <w:pPr>
        <w:pStyle w:val="Heading3"/>
      </w:pPr>
      <w:r>
        <w:rPr>
          <w:rFonts w:ascii="Calibri" w:hAnsi="Calibri"/>
          <w:b/>
          <w:i w:val="0"/>
          <w:sz w:val="26"/>
        </w:rPr>
        <w:t>1. Trao quyền cho con trẻ</w:t>
      </w:r>
    </w:p>
    <w:p>
      <w:pPr>
        <w:spacing w:after="80"/>
      </w:pPr>
      <w:r>
        <w:rPr>
          <w:b w:val="0"/>
          <w:i w:val="0"/>
        </w:rPr>
        <w:t>Bản năng của cha mẹ là ra lệnh cho con cái. Chúng ta nghĩ mình biết rõ nhất; làm vậy dễ hơn; ai mà có thời gian để cãi nhau chứ? Và hơn nữa, chúng ta thường đúng mà! Có lý do để ít có hệ thống nào mang tính “thác nước” hơn gia đình. Nhưng như mọi bậc cha mẹ nhanh chóng nhận ra, việc nói đi nói lại cùng một điều với con không hẳn là chiến thuật tốt nhất. Bài học lớn nhất mà chúng tôi rút ra từ trải nghiệm với các thực hành agile là hãy đảo ngược dòng thác càng thường xuyên càng tốt. Hãy lôi kéo con trẻ tham gia vào chính quá trình nuôi dạy chúng bất cứ khi nào có thể.</w:t>
      </w:r>
    </w:p>
    <w:p>
      <w:pPr>
        <w:spacing w:after="80"/>
      </w:pPr>
      <w:r>
        <w:rPr>
          <w:b w:val="0"/>
          <w:i w:val="0"/>
        </w:rPr>
        <w:t>Nghiên cứu về não bộ cũng ủng hộ kết luận này. Các nhà khoa học tại Đại học California và nhiều nơi khác đã phát hiện ra rằng những đứa trẻ tự lên kế hoạch thời gian cho bản thân, đặt mục tiêu hàng tuần và tự đánh giá công việc của mình sẽ xây dựng vỏ não trước trán (prefrontal cortex) và các phần khác của não bộ giúp chúng kiểm soát nhận thức tốt hơn trong cuộc sống. Những kỹ năng được gọi là kỹ năng điều hành (executive skills) này hỗ trợ trẻ em về tính tự giác, tránh xao nhãng và cân nhắc ưu nhược điểm của các lựa chọn. Khi được tham gia vào việc tự thưởng và tự phạt, trẻ em trở nên có động lực nội tại hơn.</w:t>
      </w:r>
    </w:p>
    <w:p>
      <w:pPr>
        <w:pStyle w:val="Heading3"/>
      </w:pPr>
      <w:r>
        <w:rPr>
          <w:rFonts w:ascii="Calibri" w:hAnsi="Calibri"/>
          <w:b/>
          <w:i w:val="0"/>
          <w:sz w:val="26"/>
        </w:rPr>
        <w:t>2. Cha mẹ không phải là bất khả chiến bại</w:t>
      </w:r>
    </w:p>
    <w:p>
      <w:pPr>
        <w:spacing w:after="80"/>
      </w:pPr>
      <w:r>
        <w:rPr>
          <w:b w:val="0"/>
          <w:i w:val="0"/>
        </w:rPr>
        <w:t>Một bản năng khác mà chúng ta có với tư cách làm cha mẹ là tự đề cao bản thân, trở thành ông/bà Sửa-mọi-thứ. Nhưng rất nhiều bằng chứng cho thấy kiểu lãnh đạo này không còn là hình mẫu tốt nhất nữa. Các nhà nghiên cứu đã phát hiện ra rằng những nhóm làm việc hiệu quả nhất không bị chi phối bởi một nhà lãnh đạo có sức hút. Thay vào đó, trong những nhóm này, các thành viên dành thời gian nói chuyện với nhau nhiều ngang với nói chuyện với người lãnh đạo. Họ gặp mặt trực tiếp thường xuyên, và mọi người đều phát biểu với mức độ tương đương nhau.</w:t>
      </w:r>
    </w:p>
    <w:p>
      <w:pPr>
        <w:spacing w:after="80"/>
      </w:pPr>
      <w:r>
        <w:rPr>
          <w:b w:val="0"/>
          <w:i w:val="0"/>
        </w:rPr>
        <w:t>Nghe quen không? "Một điều hiệu quả trong các cuộc họp gia đình," David Starr nói với tôi, "là bọn trẻ được phép nói bất cứ điều gì chúng muốn, kể cả về người lớn. Nếu tôi vừa đi công tác về và đang gặp khó khăn khi quay lại nếp sinh hoạt thường ngày, hoặc nếu mẹ không được tử tế trong tuần đó, thì đây là nơi an toàn để chúng bày tỏ sự bực bội của mình."</w:t>
      </w:r>
    </w:p>
    <w:p>
      <w:pPr>
        <w:pStyle w:val="Heading3"/>
      </w:pPr>
      <w:r>
        <w:rPr>
          <w:rFonts w:ascii="Calibri" w:hAnsi="Calibri"/>
          <w:b/>
          <w:i w:val="0"/>
          <w:sz w:val="26"/>
        </w:rPr>
        <w:t>3. Xây dựng tính linh hoạt</w:t>
      </w:r>
    </w:p>
    <w:p>
      <w:pPr>
        <w:spacing w:after="80"/>
      </w:pPr>
      <w:r>
        <w:rPr>
          <w:b w:val="0"/>
          <w:i w:val="0"/>
        </w:rPr>
        <w:t>Một giả định khác mà các bậc cha mẹ thường mắc phải là chúng ta phải tạo ra một vài quy tắc bao trùm và tuân thủ chúng mãi mãi. Triết lý này giả định rằng chúng ta có thể lường trước mọi vấn đề sẽ nảy sinh trong nhiều năm tới. Chúng ta không thể. Một nguyên tắc cốt lõi của ngành công nghệ là nếu hôm nay bạn vẫn đang làm điều mà bạn đã làm sáu tháng trước, thì bạn đang làm sai điều gì đó. Cha mẹ có thể học được rất nhiều từ ý tưởng đó.</w:t>
      </w:r>
    </w:p>
    <w:p>
      <w:pPr>
        <w:spacing w:after="80"/>
      </w:pPr>
      <w:r>
        <w:rPr>
          <w:b w:val="0"/>
          <w:i w:val="0"/>
        </w:rPr>
        <w:t>Triết lý gia đình linh hoạt (agile family) chấp nhận và đón nhận bản chất luôn thay đổi của cuộc sống gia đình. Nó chắc chắn không hề lỏng lẻo; hãy nghĩ đến tất cả các trách nhiệm giải trình công khai. Và nó không phải là kiểu "sao cũng được". Nhưng nó dự liệu rằng ngay cả hệ thống được thiết kế tốt nhất cũng sẽ cần được tái cấu trúc giữa chừng.</w:t>
      </w:r>
    </w:p>
    <w:p>
      <w:pPr>
        <w:spacing w:after="80"/>
      </w:pPr>
      <w:r>
        <w:rPr>
          <w:b/>
          <w:i w:val="0"/>
        </w:rPr>
        <w:t>• • •</w:t>
      </w:r>
    </w:p>
    <w:p>
      <w:pPr>
        <w:spacing w:after="80"/>
      </w:pPr>
      <w:r>
        <w:rPr>
          <w:b w:val="0"/>
          <w:i w:val="0"/>
        </w:rPr>
        <w:t>Khi tôi rời khỏi nhà của gia đình Starr, tôi hỏi Eleanor rằng bài học quan trọng nhất mà tôi nên rút ra từ gia đình linh hoạt đầu tiên là gì.</w:t>
      </w:r>
    </w:p>
    <w:p>
      <w:pPr>
        <w:spacing w:after="80"/>
      </w:pPr>
      <w:r>
        <w:rPr>
          <w:b w:val="0"/>
          <w:i w:val="0"/>
        </w:rPr>
        <w:t xml:space="preserve">"Trên truyền thông, các gia đình cứ </w:t>
      </w:r>
      <w:r>
        <w:rPr>
          <w:b w:val="0"/>
          <w:i/>
        </w:rPr>
        <w:t>tồn tại</w:t>
      </w:r>
      <w:r>
        <w:rPr>
          <w:b w:val="0"/>
          <w:i w:val="0"/>
        </w:rPr>
        <w:t xml:space="preserve"> như vậy thôi," cô ấy nói. "Nhưng điều đó gây hiểu nhầm. Bạn có công việc của mình; bạn dồn sức cho nó. Bạn có khu vườn, sở thích của mình; bạn dồn sức cho chúng. Gia đình bạn cũng cần được dồn sức nhiều như vậy. Điều quan trọng nhất mà linh hoạt dạy cho tôi là bạn phải cam kết luôn luôn nỗ lực để cải thiện gia đình mình."</w:t>
      </w:r>
    </w:p>
    <w:p>
      <w:pPr>
        <w:spacing w:after="80"/>
      </w:pPr>
      <w:r>
        <w:rPr>
          <w:b w:val="0"/>
          <w:i w:val="0"/>
        </w:rPr>
        <w:t>Bí quyết của một gia đình hạnh phúc là gì, dù bạn ở trong hoàn cảnh nào và dù bạn phải đối mặt với kiểu căng thẳng nào?</w:t>
      </w:r>
    </w:p>
    <w:p>
      <w:pPr>
        <w:spacing w:after="80"/>
      </w:pPr>
      <w:r>
        <w:rPr>
          <w:b w:val="0"/>
          <w:i w:val="0"/>
        </w:rPr>
        <w:t>Hãy thử.</w:t>
      </w:r>
    </w:p>
    <w:p>
      <w:pPr>
        <w:spacing w:after="80"/>
      </w:pPr>
      <w:r>
        <w:rPr>
          <w:b w:val="0"/>
          <w:i/>
        </w:rPr>
        <w:t>Chuyển thể từ nội dung đăng trên hbr.org, ngày 26 tháng 6 năm 2020 (mã sản phẩm #H05P9E)</w:t>
      </w:r>
      <w:r>
        <w:rPr>
          <w:b w:val="0"/>
          <w:i w:val="0"/>
        </w:rPr>
        <w:t>.</w:t>
      </w:r>
    </w:p>
    <w:p>
      <w:pPr>
        <w:pStyle w:val="Heading1"/>
      </w:pPr>
      <w:r>
        <w:rPr>
          <w:rFonts w:ascii="Calibri" w:hAnsi="Calibri"/>
          <w:b/>
          <w:i w:val="0"/>
          <w:sz w:val="40"/>
        </w:rPr>
        <w:t>Đồng bộ hóa lịch gia đình bạn</w:t>
      </w:r>
    </w:p>
    <w:p>
      <w:pPr>
        <w:spacing w:after="80"/>
      </w:pPr>
      <w:r>
        <w:rPr>
          <w:b w:val="0"/>
          <w:i/>
        </w:rPr>
        <w:t>bởi Elizabeth Grace Saunders</w:t>
      </w:r>
    </w:p>
    <w:p>
      <w:pPr>
        <w:pStyle w:val="Heading2"/>
      </w:pPr>
      <w:r>
        <w:rPr>
          <w:rFonts w:ascii="Calibri" w:hAnsi="Calibri"/>
          <w:b/>
          <w:i w:val="0"/>
          <w:sz w:val="32"/>
        </w:rPr>
        <w:t>Tóm tắt nhanh</w:t>
      </w:r>
    </w:p>
    <w:p>
      <w:pPr>
        <w:spacing w:after="80"/>
        <w:ind w:left="360"/>
      </w:pPr>
      <w:r>
        <w:t xml:space="preserve">• </w:t>
      </w:r>
      <w:r>
        <w:rPr>
          <w:b w:val="0"/>
          <w:i w:val="0"/>
        </w:rPr>
        <w:t>Quyết định một địa điểm trung tâm</w:t>
      </w:r>
    </w:p>
    <w:p>
      <w:pPr>
        <w:spacing w:after="80"/>
        <w:ind w:left="360"/>
      </w:pPr>
      <w:r>
        <w:t xml:space="preserve">• </w:t>
      </w:r>
      <w:r>
        <w:rPr>
          <w:b w:val="0"/>
          <w:i w:val="0"/>
        </w:rPr>
        <w:t>Thống nhất cách thêm sự kiện</w:t>
      </w:r>
    </w:p>
    <w:p>
      <w:pPr>
        <w:spacing w:after="80"/>
        <w:ind w:left="360"/>
      </w:pPr>
      <w:r>
        <w:t xml:space="preserve">• </w:t>
      </w:r>
      <w:r>
        <w:rPr>
          <w:b w:val="0"/>
          <w:i w:val="0"/>
        </w:rPr>
        <w:t>Cập nhật tình hình với nhau mỗi ngày</w:t>
      </w:r>
    </w:p>
    <w:p>
      <w:pPr>
        <w:spacing w:after="80"/>
        <w:ind w:left="360"/>
      </w:pPr>
      <w:r>
        <w:t xml:space="preserve">• </w:t>
      </w:r>
      <w:r>
        <w:rPr>
          <w:b w:val="0"/>
          <w:i w:val="0"/>
        </w:rPr>
        <w:t>Có một buổi họp nhanh hàng tuần</w:t>
      </w:r>
    </w:p>
    <w:p>
      <w:pPr>
        <w:spacing w:after="80"/>
      </w:pPr>
      <w:r>
        <w:rPr>
          <w:b w:val="0"/>
          <w:i/>
        </w:rPr>
        <w:t>Không, em vẫn đang làm việc. Em tưởng anh đang cho bọn trẻ ăn tối lúc 6 giờ chứ?!</w:t>
      </w:r>
    </w:p>
    <w:p>
      <w:pPr>
        <w:spacing w:after="80"/>
      </w:pPr>
      <w:r>
        <w:rPr>
          <w:b w:val="0"/>
          <w:i/>
        </w:rPr>
        <w:t>Mẹ ơi, sáng mai con có buổi diễn kịch ở trường</w:t>
      </w:r>
      <w:r>
        <w:rPr>
          <w:b w:val="0"/>
          <w:i w:val="0"/>
        </w:rPr>
        <w:t>.</w:t>
      </w:r>
    </w:p>
    <w:p>
      <w:pPr>
        <w:spacing w:after="80"/>
      </w:pPr>
      <w:r>
        <w:rPr>
          <w:b w:val="0"/>
          <w:i/>
        </w:rPr>
        <w:t>Sao em lại không biết là anh sẽ đi vắng và cô trông trẻ không thể đến suốt cả tuần này cho đến tối Chủ nhật chứ???</w:t>
      </w:r>
    </w:p>
    <w:p>
      <w:pPr>
        <w:spacing w:after="80"/>
      </w:pPr>
      <w:r>
        <w:rPr>
          <w:b w:val="0"/>
          <w:i w:val="0"/>
        </w:rPr>
        <w:t>Việc theo dõi các cam kết của chính mình đã đủ khó rồi. Nhưng khi bạn còn phải phối hợp lịch trình của bọn trẻ chồng lên những gì bạn vốn đã phải làm cho công việc và cuộc sống, thì một hệ thống lịch gia đình vững chắc là điều thiết yếu để giảm căng thẳng và hạn chế những bất ngờ khó chịu có thể tránh được.</w:t>
      </w:r>
    </w:p>
    <w:p>
      <w:pPr>
        <w:spacing w:after="80"/>
      </w:pPr>
      <w:r>
        <w:rPr>
          <w:b w:val="0"/>
          <w:i w:val="0"/>
        </w:rPr>
        <w:t>Theo kinh nghiệm của tôi với tư cách là một huấn luyện viên quản lý thời gian cho nhiều bậc cha mẹ đi làm, tôi nhận thấy không có một cách đúng duy nhất nào để theo dõi lịch trình của gia đình bạn. Nhưng có một số nguyên tắc cơ bản có thể hướng dẫn bạn thiết lập một hệ thống hoạt động hiệu quả và giúp mọi người đều cảm thấy như đang ở cùng một đội.</w:t>
      </w:r>
    </w:p>
    <w:p>
      <w:pPr>
        <w:pStyle w:val="Heading2"/>
      </w:pPr>
      <w:r>
        <w:rPr>
          <w:rFonts w:ascii="Calibri" w:hAnsi="Calibri"/>
          <w:b/>
          <w:i w:val="0"/>
          <w:sz w:val="32"/>
        </w:rPr>
        <w:t>Quyết định một Địa điểm Trung tâm</w:t>
      </w:r>
    </w:p>
    <w:p>
      <w:pPr>
        <w:spacing w:after="80"/>
      </w:pPr>
      <w:r>
        <w:rPr>
          <w:b w:val="0"/>
          <w:i w:val="0"/>
        </w:rPr>
        <w:t>Với tư cách là một gia đình, bạn cần quyết định một nơi cố định để ghi các cam kết khi chúng xuất hiện và để kiểm tra những cam kết đó hàng ngày. Nhiều gia đình sử dụng hệ thống lịch điện tử và công việc như Google Calendar hoặc các ứng dụng như Cozi, OurHome, hay Any.do. Với những công cụ này, bạn có thể đặt màu khác nhau cho lịch của từng thành viên trong gia đình, chia sẻ lịch, thiết lập các sự kiện lặp lại và đặt nhắc nhở. Nhưng ngoài những lựa chọn công nghệ này, bạn cũng có thể viết các cam kết lên bảng trắng hoặc lịch treo tường lớn đặt ở một vị trí trung tâm. Nếu bạn có con nhỏ, hình ảnh trực quan trên tường có thể hiệu quả như một cách để chúng thấy bất cứ điều gì liên quan cụ thể đến mình. Và nếu bạn có những đứa con (hoặc một người bạn đời) thường có xu hướng "xa mặt cách lòng", thì lời nhắc trực quan nổi bật về những gì diễn ra trong tuần có thể cực kỳ hữu ích.</w:t>
      </w:r>
    </w:p>
    <w:p>
      <w:pPr>
        <w:pStyle w:val="Heading2"/>
      </w:pPr>
      <w:r>
        <w:rPr>
          <w:rFonts w:ascii="Calibri" w:hAnsi="Calibri"/>
          <w:b/>
          <w:i w:val="0"/>
          <w:sz w:val="32"/>
        </w:rPr>
        <w:t>Thống nhất Cách Thêm Sự kiện</w:t>
      </w:r>
    </w:p>
    <w:p>
      <w:pPr>
        <w:spacing w:after="80"/>
      </w:pPr>
      <w:r>
        <w:rPr>
          <w:b w:val="0"/>
          <w:i w:val="0"/>
        </w:rPr>
        <w:t>Nếu tất cả người lớn và trẻ em trong nhà đều đủ lớn và đồng ý với việc thêm sự kiện vào lịch chung, đó là giải pháp dễ nhất để giữ lịch trình gia đình luôn cập nhật. Hãy để mỗi người lớn trong nhà, cũng như bọn trẻ, chịu trách nhiệm thêm các mục của riêng mình khi chúng biết được. Và sau đó để người lớn trong nhà chịu trách nhiệm thêm các sự kiện liên quan đến cả gia đình.</w:t>
      </w:r>
    </w:p>
    <w:p>
      <w:pPr>
        <w:spacing w:after="80"/>
      </w:pPr>
      <w:r>
        <w:rPr>
          <w:b w:val="0"/>
          <w:i w:val="0"/>
        </w:rPr>
        <w:t>Tuy nhiên, với tư cách là một huấn luyện viên quản lý thời gian, tôi biết rằng "hệ thống lý tưởng" không phải lúc nào cũng hiệu quả, nên tốt hơn là có một vài phương án dự phòng. Nếu một người vợ/chồng hoặc đối tác sẵn lòng và có khả năng đưa mọi thứ lên lịch còn người kia thì không, hãy thiết lập một thỏa thuận rằng mỗi ngày mọi thông tin lịch trình mới đều được chuyển cho người sẵn lòng nhập vào. Điều tương tự cũng đúng với bọn trẻ. Nếu một hoặc nhiều đứa trẻ chưa đủ lớn hoặc chưa đủ kiên trì để liên tục thêm các cam kết, hãy yêu cầu chúng đưa ngay giấy tờ hoặc chuyển thông tin cho người lớn sẵn lòng đưa chúng lên lịch. Bằng cách đó, hàng ngày, các lịch sẽ luôn được cập nhật. Ngoài ra, tất cả người lớn, bao gồm cả bảo mẫu hoặc người trông trẻ, đều nên có quyền truy cập vào lịch của bọn trẻ để thêm hoặc sửa đổi sự kiện khi cần.</w:t>
      </w:r>
    </w:p>
    <w:p>
      <w:pPr>
        <w:pStyle w:val="Heading2"/>
      </w:pPr>
      <w:r>
        <w:rPr>
          <w:rFonts w:ascii="Calibri" w:hAnsi="Calibri"/>
          <w:b/>
          <w:i w:val="0"/>
          <w:sz w:val="32"/>
        </w:rPr>
        <w:t>Có một Buổi Họp Nhanh Hàng tuần</w:t>
      </w:r>
    </w:p>
    <w:p>
      <w:pPr>
        <w:spacing w:after="80"/>
      </w:pPr>
      <w:r>
        <w:rPr>
          <w:b w:val="0"/>
          <w:i w:val="0"/>
        </w:rPr>
        <w:t>Mỗi tuần, hãy trò chuyện với vợ/chồng, đối tác hoặc người đồng nuôi con của bạn về những gì diễn ra trong tuần tới mà cả hai cần phối hợp trên lịch trình. Điều đó có thể có nghĩa là bàn bạc về việc đưa đón cho các môn thể thao và hoạt động, bất kỳ sự kiện đặc biệt nào ở trường, việc chuẩn bị cần làm trước một hạn chót, hoặc bất kỳ chuyến đi nào. Nếu bạn có bảo mẫu hoặc những người chăm sóc trẻ khác cần biết về lịch trình, hãy chỉ định một trong hai người liên lạc với họ về những kỳ vọng.</w:t>
      </w:r>
    </w:p>
    <w:p>
      <w:pPr>
        <w:spacing w:after="80"/>
      </w:pPr>
      <w:r>
        <w:rPr>
          <w:b w:val="0"/>
          <w:i w:val="0"/>
        </w:rPr>
        <w:t>Cuộc trò chuyện hàng tuần này là cơ hội để giải quyết mọi khó khăn trước khi chúng trở thành tình huống khẩn cấp. Thường thì những cuộc họp này diễn ra hiệu quả nhất vào chiều Chủ nhật, nhưng bạn có thể điều chỉnh thời gian cho phù hợp với nhu cầu của mình. Tôi khuyên bạn nên dành ít nhất 30 phút để xem lại lịch trình tuần như một sự kiện định kỳ trên lịch của bạn. Ngay cả khi cuộc họp này không thể diễn ra vào cùng một thời điểm mỗi tuần, đừng để nó biến mất khỏi lịch của bạn. Việc bàn bạc về bảy ngày tới sẽ giúp bạn tránh phải dời lịch họp vào phút chót để kịp đến một sự kiện ở trường hay cuống cuồng gọi cho bố mẹ của bạn bè con bạn để xem họ có thể đưa con bạn về nhà sau buổi tập không.</w:t>
      </w:r>
    </w:p>
    <w:p>
      <w:pPr>
        <w:spacing w:after="80"/>
      </w:pPr>
      <w:r>
        <w:rPr>
          <w:b w:val="0"/>
          <w:i w:val="0"/>
        </w:rPr>
        <w:t>Nếu bạn chọn dùng lịch treo tường bằng giấy hoặc lịch bảng trắng, hãy cập nhật nó với những sự kiện chính của tuần ngay sau cuộc họp. Nếu bạn dùng cả hai, điều này sẽ giúp lịch ảo và lịch vật lý của bạn luôn đồng bộ với nhau.</w:t>
      </w:r>
    </w:p>
    <w:p>
      <w:pPr>
        <w:pStyle w:val="Heading2"/>
      </w:pPr>
      <w:r>
        <w:rPr>
          <w:rFonts w:ascii="Calibri" w:hAnsi="Calibri"/>
          <w:b/>
          <w:i w:val="0"/>
          <w:sz w:val="32"/>
        </w:rPr>
        <w:t>Kết nối mỗi ngày</w:t>
      </w:r>
    </w:p>
    <w:p>
      <w:pPr>
        <w:spacing w:after="80"/>
      </w:pPr>
      <w:r>
        <w:rPr>
          <w:b w:val="0"/>
          <w:i w:val="0"/>
        </w:rPr>
        <w:t>Mỗi ngày, hãy đảm bảo bạn và vợ/chồng hoặc bạn đời của mình kết nối với nhau về lịch trình của ngày hôm sau. Thời điểm thường thuận tiện để làm việc này là ngay sau khi bọn trẻ đi ngủ, để hai bạn bàn bạc mọi thứ trước khi chính mình thiếp đi. Nhưng nếu con bạn lớn hơn và không cần bạn giúp trong giờ đi ngủ, bạn cũng có thể làm việc này sau bữa tối. Hãy xác nhận rằng cả hai đều thống nhất về thời gian đi và về từ chỗ làm, ai sẽ đưa đón con, và bất kỳ sự kiện đặc biệt nào như thể thao hay cam kết công việc ngoài giờ.</w:t>
      </w:r>
    </w:p>
    <w:p>
      <w:pPr>
        <w:spacing w:after="80"/>
      </w:pPr>
      <w:r>
        <w:rPr>
          <w:b w:val="0"/>
          <w:i w:val="0"/>
        </w:rPr>
        <w:t>Nếu con bạn lớn hơn và có lịch trình phức tạp hơn, hãy đảm bảo rằng bạn cũng đã bàn qua lịch với chúng trước khi chúng đi ngủ (hoặc trước khi bạn đi ngủ). Hãy chắc chắn rằng tất cả đều biết chúng có gì vào ngày mai và liệu có điều gì cần bạn giúp không. Biết trước từ tối hôm trước rằng chúng cần bạn chở đến trường để mang một tấm bảng lớn cho dự án học tập sẽ tốt hơn là phát hiện ra trong bữa sáng.</w:t>
      </w:r>
    </w:p>
    <w:p>
      <w:pPr>
        <w:pStyle w:val="Heading2"/>
      </w:pPr>
      <w:r>
        <w:rPr>
          <w:rFonts w:ascii="Calibri" w:hAnsi="Calibri"/>
          <w:b/>
          <w:i w:val="0"/>
          <w:sz w:val="32"/>
        </w:rPr>
        <w:t>Vượt ra ngoài những điều cơ bản</w:t>
      </w:r>
    </w:p>
    <w:p>
      <w:pPr>
        <w:spacing w:after="80"/>
      </w:pPr>
      <w:r>
        <w:rPr>
          <w:b w:val="0"/>
          <w:i w:val="0"/>
        </w:rPr>
        <w:t>Khi bạn đã nắm vững những điều thiết yếu là đảm bảo các cam kết cố định có trên lịch, thì bạn có thể thêm những hoạt động khác giúp cuộc sống diễn ra suôn sẻ hơn. Ví dụ, bạn có thể chỉ định một khoảng thời gian nhất định mỗi tuần để lên kế hoạch bữa ăn và đi mua thực phẩm, hoặc một khoảng thời gian để giặt giũ để bạn không phải lúc nào cũng băn khoăn làm sao sắp xếp được những việc đó. Hoặc bạn có thể dành những khoảng thời gian nhất định để tập thể dục hay dành thời gian chất lượng bên con cái. Thêm những loại hoạt động này vào lịch có thể giúp bạn nhớ mình muốn dùng thời gian như thế nào thay vì cứ để thời gian trôi qua một cách vô ích.</w:t>
      </w:r>
    </w:p>
    <w:p>
      <w:pPr>
        <w:spacing w:after="80"/>
      </w:pPr>
      <w:r>
        <w:rPr>
          <w:b w:val="0"/>
          <w:i w:val="0"/>
        </w:rPr>
        <w:t>Ngay cả với một hệ thống lịch tuyệt vời, vẫn sẽ có những việc bất ngờ xảy ra. Bọn trẻ là những chuyên gia trong việc khiến cuộc sống thú vị. Nhưng bằng cách quyết định—và kiên trì với—một hệ thống lịch phù hợp với bạn và gia đình, bạn có thể giảm căng thẳng đáng kể trong việc quản lý cuộc sống hằng ngày.</w:t>
      </w:r>
    </w:p>
    <w:p>
      <w:pPr>
        <w:pStyle w:val="Heading1"/>
      </w:pPr>
      <w:r>
        <w:rPr>
          <w:rFonts w:ascii="Calibri" w:hAnsi="Calibri"/>
          <w:b/>
          <w:i w:val="0"/>
          <w:sz w:val="40"/>
        </w:rPr>
        <w:t>Thương lượng với con bạn</w:t>
      </w:r>
    </w:p>
    <w:p>
      <w:pPr>
        <w:spacing w:after="80"/>
      </w:pPr>
      <w:r>
        <w:rPr>
          <w:b w:val="0"/>
          <w:i/>
        </w:rPr>
        <w:t>bởi Mary C. Kern và Terri R. Kurtzberg</w:t>
      </w:r>
    </w:p>
    <w:p>
      <w:pPr>
        <w:pStyle w:val="Heading2"/>
      </w:pPr>
      <w:r>
        <w:rPr>
          <w:rFonts w:ascii="Calibri" w:hAnsi="Calibri"/>
          <w:b/>
          <w:i w:val="0"/>
          <w:sz w:val="32"/>
        </w:rPr>
        <w:t>Tóm tắt nhanh</w:t>
      </w:r>
    </w:p>
    <w:p>
      <w:pPr>
        <w:spacing w:after="80"/>
        <w:ind w:left="360"/>
      </w:pPr>
      <w:r>
        <w:t xml:space="preserve">• </w:t>
      </w:r>
      <w:r>
        <w:rPr>
          <w:b w:val="0"/>
          <w:i w:val="0"/>
        </w:rPr>
        <w:t>Tránh né cảm xúc và nhận ra những cuộc tranh cãi lặp đi lặp lại</w:t>
      </w:r>
    </w:p>
    <w:p>
      <w:pPr>
        <w:spacing w:after="80"/>
        <w:ind w:left="360"/>
      </w:pPr>
      <w:r>
        <w:t xml:space="preserve">• </w:t>
      </w:r>
      <w:r>
        <w:rPr>
          <w:b w:val="0"/>
          <w:i w:val="0"/>
        </w:rPr>
        <w:t>Chuẩn bị như thể bạn chuẩn bị cho một cuộc thương lượng ở chỗ làm</w:t>
      </w:r>
    </w:p>
    <w:p>
      <w:pPr>
        <w:spacing w:after="80"/>
        <w:ind w:left="360"/>
      </w:pPr>
      <w:r>
        <w:t xml:space="preserve">• </w:t>
      </w:r>
      <w:r>
        <w:rPr>
          <w:b w:val="0"/>
          <w:i w:val="0"/>
        </w:rPr>
        <w:t>Biết rõ điều bạn đang cố gắng đạt được</w:t>
      </w:r>
    </w:p>
    <w:p>
      <w:pPr>
        <w:spacing w:after="80"/>
        <w:ind w:left="360"/>
      </w:pPr>
      <w:r>
        <w:t xml:space="preserve">• </w:t>
      </w:r>
      <w:r>
        <w:rPr>
          <w:b w:val="0"/>
          <w:i w:val="0"/>
        </w:rPr>
        <w:t>Đặt câu hỏi</w:t>
      </w:r>
    </w:p>
    <w:p>
      <w:pPr>
        <w:spacing w:after="80"/>
        <w:ind w:left="360"/>
      </w:pPr>
      <w:r>
        <w:t xml:space="preserve">• </w:t>
      </w:r>
      <w:r>
        <w:rPr>
          <w:b w:val="0"/>
          <w:i w:val="0"/>
        </w:rPr>
        <w:t>Trình bày ý tưởng theo những cách hấp dẫn</w:t>
      </w:r>
    </w:p>
    <w:p>
      <w:pPr>
        <w:spacing w:after="80"/>
      </w:pPr>
      <w:r>
        <w:rPr>
          <w:b w:val="0"/>
          <w:i w:val="0"/>
        </w:rPr>
        <w:t>Hôm nay bạn sẽ thương lượng với con mình, có thể là nhiều lần. Theo một khảo sát không chính thức với 2.000 phụ huynh, chúng ta thương lượng với con cái trung bình sáu lần một ngày (mỗi lần kéo dài khoảng tám phút, tức 24 giờ mỗi tháng).</w:t>
      </w:r>
    </w:p>
    <w:p>
      <w:pPr>
        <w:spacing w:after="80"/>
      </w:pPr>
      <w:r>
        <w:rPr>
          <w:b w:val="0"/>
          <w:i w:val="0"/>
        </w:rPr>
        <w:t xml:space="preserve">Đáng tiếc thay, các bậc cha mẹ thường cảm thấy những cuộc thương lượng này diễn ra không suôn sẻ. Từ kinh nghiệm của chúng tôi với tư cách là những nhà khoa học xã hội, các giáo sư, và với chính con cái mình—cũng như qua hàng trăm cuộc trò chuyện với các phụ huynh trong quá trình nghiên cứu cuốn sách </w:t>
      </w:r>
      <w:r>
        <w:rPr>
          <w:b w:val="0"/>
          <w:i/>
        </w:rPr>
        <w:t>Negotiating at Home: Essential Steps for Reaching Agreement with Your Kids—</w:t>
      </w:r>
      <w:r>
        <w:rPr>
          <w:b w:val="0"/>
          <w:i w:val="0"/>
        </w:rPr>
        <w:t>chúng tôi đã nghe hết câu chuyện này đến câu chuyện khác về những phụ huynh cực kỳ hiệu quả ở bàn hội nghị nhưng lại kém cỏi hơn hẳn ở bàn ăn tối. Một giám đốc điều hành thành đạt kể rằng ông thường xuyên nhận được lời khen về kỹ năng thương lượng của mình ở chỗ làm, nhưng ở nhà ông lại thường thấy mình phải viện đến câu "Đi hỏi mẹ con đi!" khi đối mặt với một đứa trẻ lớp ba vô lý và thiển cận. Khi được nhắc rằng ông thường thương lượng với những khách hàng kinh doanh vô lý và thiển cận, ông tỏ ra bối rối.</w:t>
      </w:r>
    </w:p>
    <w:p>
      <w:pPr>
        <w:pStyle w:val="Heading2"/>
      </w:pPr>
      <w:r>
        <w:rPr>
          <w:rFonts w:ascii="Calibri" w:hAnsi="Calibri"/>
          <w:b/>
          <w:i w:val="0"/>
          <w:sz w:val="32"/>
        </w:rPr>
        <w:t>Vấp ngã trong các cuộc thương lượng ở nhà</w:t>
      </w:r>
    </w:p>
    <w:p>
      <w:pPr>
        <w:spacing w:after="80"/>
      </w:pPr>
      <w:r>
        <w:rPr>
          <w:b w:val="0"/>
          <w:i w:val="0"/>
        </w:rPr>
        <w:t>Tại sao điều này lại xảy ra với những người có thể thực hiện những thương vụ có tính rủi ro cao, những người có thể thuyết phục đồng nghiệp tiếp nhận những quan điểm mới, và những người xử lý các cuộc trò chuyện về tăng lương và thăng chức một cách dễ dàng? Ba thách thức khi thương lượng với con cái chúng ta nổi bật lên:</w:t>
      </w:r>
    </w:p>
    <w:p>
      <w:pPr>
        <w:spacing w:after="80"/>
        <w:ind w:left="360"/>
      </w:pPr>
      <w:r>
        <w:t xml:space="preserve">• </w:t>
      </w:r>
      <w:r>
        <w:rPr>
          <w:b/>
          <w:i w:val="0"/>
        </w:rPr>
        <w:t>Cảm xúc.</w:t>
      </w:r>
      <w:r>
        <w:rPr>
          <w:b w:val="0"/>
          <w:i w:val="0"/>
        </w:rPr>
        <w:t xml:space="preserve"> Con cái chúng ta dùng những chiêu khác với đồng nghiệp của chúng ta—gây cảm giác tội lỗi, ăn vạ, lợi dụng cha mẹ chống lại nhau—phần lớn là vì chúng biết mình không thể bị sa thải, và chúng ta cũng vậy! Chúng ta cũng để mình hành động và phản ứng theo những cách cực đoan hơn so với ở văn phòng. Những nhà thương lượng thành công ở chỗ làm biết cách giữ tập trung vào vấn đề và không để bị lạc hướng bởi những động thái tương tác giữa người với người.</w:t>
      </w:r>
    </w:p>
    <w:p>
      <w:pPr>
        <w:spacing w:after="80"/>
        <w:ind w:left="360"/>
      </w:pPr>
      <w:r>
        <w:t xml:space="preserve">• </w:t>
      </w:r>
      <w:r>
        <w:rPr>
          <w:b/>
          <w:i w:val="0"/>
        </w:rPr>
        <w:t>Sự lặp lại.</w:t>
      </w:r>
      <w:r>
        <w:rPr>
          <w:b w:val="0"/>
          <w:i w:val="0"/>
        </w:rPr>
        <w:t xml:space="preserve"> Chúng ta tham gia vào cùng những cuộc trò chuyện—giờ đi ngủ, giờ dùng thiết bị, giờ ăn—hết lần này đến lần khác, và vì thế rơi vào những khuôn mẫu và lối mòn trong cách chúng ta phản ứng. Ở chỗ làm, các cuộc thương lượng có giới hạn hơn và không có xu hướng kéo dài sang tình huống tiếp theo nhiều như vậy.</w:t>
      </w:r>
    </w:p>
    <w:p>
      <w:pPr>
        <w:spacing w:after="80"/>
        <w:ind w:left="360"/>
      </w:pPr>
      <w:r>
        <w:t xml:space="preserve">• </w:t>
      </w:r>
      <w:r>
        <w:rPr>
          <w:b/>
          <w:i w:val="0"/>
        </w:rPr>
        <w:t>Sự chuẩn bị.</w:t>
      </w:r>
      <w:r>
        <w:rPr>
          <w:b w:val="0"/>
          <w:i w:val="0"/>
        </w:rPr>
        <w:t xml:space="preserve"> Bởi vì chúng diễn ra bất ngờ, bởi vì chúng diễn ra với con cái chúng ta, và bởi vì chúng thường xoay quanh những chuyện thường ngày như việc nhà và món tráng miệng, chúng ta không có xu hướng lên kế hoạch cho những cuộc thương lượng này hay chuẩn bị tâm lý. Ở chỗ làm, chúng ta thường có thể lường trước một cuộc thương lượng, và vì thế làm bài tập về nhà và chuẩn bị trước.</w:t>
      </w:r>
    </w:p>
    <w:p>
      <w:pPr>
        <w:spacing w:after="80"/>
      </w:pPr>
      <w:r>
        <w:rPr>
          <w:b w:val="0"/>
          <w:i w:val="0"/>
        </w:rPr>
        <w:t>Vấn đề không phải là các kỹ năng thương lượng chuyên nghiệp không áp dụng được ở nhà—mà là chúng ta không sử dụng chúng. Thực tế, việc mang chuyên môn nghề nghiệp của bạn về nhà có thể mở khóa những giá trị chưa được khai phá trong các cuộc thương lượng với con bạn. Đặc biệt, các bậc cha mẹ đi làm cần đạt được những thỏa thuận "đôi bên cùng thắng", tức là những thỏa thuận bảo vệ lợi ích chính của cả hai phía. Thời gian và năng lượng là quý giá, và những thỏa thuận này giải quyết vấn đề trước mắt, ngăn chặn chúng tái diễn, củng cố mối quan hệ của bạn, và nâng cao thời gian bên gia đình. Dưới đây là một số chiến lược để đạt được chúng.</w:t>
      </w:r>
    </w:p>
    <w:p>
      <w:pPr>
        <w:pStyle w:val="Heading2"/>
      </w:pPr>
      <w:r>
        <w:rPr>
          <w:rFonts w:ascii="Calibri" w:hAnsi="Calibri"/>
          <w:b/>
          <w:i w:val="0"/>
          <w:sz w:val="32"/>
        </w:rPr>
        <w:t>Biết rõ bạn thực sự ở đây để đạt được điều gì</w:t>
      </w:r>
    </w:p>
    <w:p>
      <w:pPr>
        <w:spacing w:after="80"/>
      </w:pPr>
      <w:r>
        <w:rPr>
          <w:b w:val="0"/>
          <w:i w:val="0"/>
        </w:rPr>
        <w:t xml:space="preserve">Ở chỗ làm, chúng ta thường rõ ràng với chính mình về điều mình muốn từ một tình huống và xem việc đạt được mục tiêu bao trùm của mình như một vấn đề cần giải quyết. Ở nhà, chúng ta lại sa lầy vào những lập trường cụ thể và những cuộc tranh giành quyền lực, điều có thể khiến chúng ta xao nhãng khỏi việc cởi mở với những giải pháp hiệu quả hơn. Hãy nghĩ đến bà mẹ đã mặc cả thành công với con về việc đội mũ khi ra ngoài. </w:t>
      </w:r>
      <w:r>
        <w:rPr>
          <w:b w:val="0"/>
          <w:i/>
        </w:rPr>
        <w:t>Khi con gái tôi không muốn đội mũ và có vẻ mặt cho tôi biết con bé đã sẵn sàng chiến đấu đến cùng vì chuyện này, thay vào đó tôi đề xuất một trò chơi Cô bé quàng khăn đỏ. Tôi nói với con rằng khăn quàng của tôi sẽ là chiếc khăn choàng đỏ và tôi sẽ được làm nhân vật chính, thế là con bé năn nỉ đòi được đội nó</w:t>
      </w:r>
      <w:r>
        <w:rPr>
          <w:b w:val="0"/>
          <w:i w:val="0"/>
        </w:rPr>
        <w:t>.</w:t>
      </w:r>
    </w:p>
    <w:p>
      <w:pPr>
        <w:spacing w:after="80"/>
      </w:pPr>
      <w:r>
        <w:rPr>
          <w:b w:val="0"/>
          <w:i w:val="0"/>
        </w:rPr>
        <w:t>Thay vì hoặc là nhượng bộ hoặc là tham gia vào một trận chiến "được ăn cả ngã về không" kiểu "đội mũ hay không đội mũ", bà mẹ nhận ra rằng mối quan tâm trung tâm của mình là giữ ấm đầu cho con. Biết điều gì là quan trọng nhất, và điều gì bạn có thể hoặc không thể sống thiếu trong một thỏa thuận, sẽ giúp bạn trung thành với "ngôi sao phương Bắc" của mình thay vì mắc kẹt vào bất kỳ một ý tưởng nào.</w:t>
      </w:r>
    </w:p>
    <w:p>
      <w:pPr>
        <w:pStyle w:val="Heading2"/>
      </w:pPr>
      <w:r>
        <w:rPr>
          <w:rFonts w:ascii="Calibri" w:hAnsi="Calibri"/>
          <w:b/>
          <w:i w:val="0"/>
          <w:sz w:val="32"/>
        </w:rPr>
        <w:t>Đặt câu hỏi để lấp đầy những khoảng trống</w:t>
      </w:r>
    </w:p>
    <w:p>
      <w:pPr>
        <w:spacing w:after="80"/>
      </w:pPr>
      <w:r>
        <w:rPr>
          <w:b w:val="0"/>
          <w:i w:val="0"/>
        </w:rPr>
        <w:t xml:space="preserve">Không ai hiểu con bạn hơn bạn. Điều này cực kỳ hữu ích cho việc thương lượng, nhưng vì chúng ta không bao giờ có thể biết đầy đủ điều gì đang diễn ra với người khác trong bất kỳ khoảnh khắc nào, điều này cũng tạo ra một điểm mù. </w:t>
      </w:r>
      <w:r>
        <w:rPr>
          <w:b w:val="0"/>
          <w:i/>
        </w:rPr>
        <w:t>Con tôi và tôi đã đối đầu nhau vì một chiếc bánh donut. Nó muốn cả chiếc bánh cùng một lúc, trong khi tôi muốn đưa cho nó nửa chiếc trước, rồi nửa còn lại nếu nó vẫn còn muốn. Thật là tệ hại, và cuối cùng tôi đành nhượng bộ vì quá bực mình</w:t>
      </w:r>
      <w:r>
        <w:rPr>
          <w:b w:val="0"/>
          <w:i w:val="0"/>
        </w:rPr>
        <w:t>.</w:t>
      </w:r>
    </w:p>
    <w:p>
      <w:pPr>
        <w:spacing w:after="80"/>
      </w:pPr>
      <w:r>
        <w:rPr>
          <w:b w:val="0"/>
          <w:i w:val="0"/>
        </w:rPr>
        <w:t>Nếu chúng ta có một bất đồng như thế này ở chỗ làm, chúng ta có thể sẽ hỏi đồng nghiệp tại sao họ lại quan tâm đến điều đó đến vậy, nhưng ông bố này đã bỏ qua bước này. Khi ông đưa chiếc bánh donut thành hai nửa, ông đã không tính đến giá trị mà con mình đặt vào việc được cắn một miếng vào một chiếc bánh donut to tròn nguyên vẹn. Nếu ông hỏi về góc nhìn của con mình, điều đó có thể đã thay đổi ít nhất là giọng điệu của cuộc tương tác, nếu không nói là hành vi. Việc trao cơ hội để con tham gia và giải thích quan điểm của mình cũng sẽ giúp khơi dậy ý thức chơi đẹp.</w:t>
      </w:r>
    </w:p>
    <w:p>
      <w:pPr>
        <w:pStyle w:val="Heading2"/>
      </w:pPr>
      <w:r>
        <w:rPr>
          <w:rFonts w:ascii="Calibri" w:hAnsi="Calibri"/>
          <w:b/>
          <w:i w:val="0"/>
          <w:sz w:val="32"/>
        </w:rPr>
        <w:t>Dùng đúng cách tiếp cận vào đúng thời điểm</w:t>
      </w:r>
    </w:p>
    <w:p>
      <w:pPr>
        <w:spacing w:after="80"/>
      </w:pPr>
      <w:r>
        <w:rPr>
          <w:b w:val="0"/>
          <w:i w:val="0"/>
        </w:rPr>
        <w:t>Mọi giám đốc điều hành đều biết rằng có những trận chiến không cần phải đánh chút nào, có những trận có thể được hoãn lại một cách chiến lược, và những trận khác chỉ cần một quyết định dứt khoát từ cấp trên. Các bậc cha mẹ cũng vậy, sẽ có lợi khi chọn đúng chiến lược cho đúng thời điểm thay vì tham gia một cách thiếu suy nghĩ. Cùng một cách tiếp cận có thể mang lại kết quả rất khác khi con bạn lớn lên (hoặc thậm chí tùy thuộc vào việc lúc đó chúng có đang đói hay không).</w:t>
      </w:r>
    </w:p>
    <w:p>
      <w:pPr>
        <w:spacing w:after="80"/>
      </w:pPr>
      <w:r>
        <w:rPr>
          <w:b w:val="0"/>
          <w:i w:val="0"/>
        </w:rPr>
        <w:t>Hãy quyết định khi nào nên rút lui hoàn toàn (</w:t>
      </w:r>
      <w:r>
        <w:rPr>
          <w:b w:val="0"/>
          <w:i/>
        </w:rPr>
        <w:t>tôi biết lúc đó chẳng có gì tốt đẹp sẽ đến từ việc tiếp tục cuộc trò chuyện, nên tôi nói rằng chúng ta cần gác lại chuyện này đến sau</w:t>
      </w:r>
      <w:r>
        <w:rPr>
          <w:b w:val="0"/>
          <w:i w:val="0"/>
        </w:rPr>
        <w:t>) và khi nào nên dành thời gian để hiểu rõ hơn tình huống. Và dù “Vì bố/mẹ đã nói vậy!” đôi khi là câu trả lời đúng, nhưng nếu dùng quá thường xuyên, con cái chúng ta sẽ bắt đầu phớt lờ nó (và phớt lờ cả bạn). Giải thích cách các quyết định được đưa ra có thể gia tăng đáng kể mức độ tuân thủ và thiện chí.</w:t>
      </w:r>
    </w:p>
    <w:p>
      <w:pPr>
        <w:pStyle w:val="Heading2"/>
      </w:pPr>
      <w:r>
        <w:rPr>
          <w:rFonts w:ascii="Calibri" w:hAnsi="Calibri"/>
          <w:b/>
          <w:i w:val="0"/>
          <w:sz w:val="32"/>
        </w:rPr>
        <w:t>Trình bày ý tưởng theo cách hấp dẫn</w:t>
      </w:r>
    </w:p>
    <w:p>
      <w:pPr>
        <w:spacing w:after="80"/>
      </w:pPr>
      <w:r>
        <w:rPr>
          <w:b w:val="0"/>
          <w:i w:val="0"/>
        </w:rPr>
        <w:t>Những nhà quản lý hiệu quả biết rằng không chỉ nói gì, mà còn là nói như thế nào. Những bậc cha mẹ bận rộn có thể giảm thiểu những cuộc qua lại căng thẳng bằng cách trau chuốt lời nói của mình để mở đường cho sự chấp thuận.</w:t>
      </w:r>
    </w:p>
    <w:p>
      <w:pPr>
        <w:spacing w:after="80"/>
      </w:pPr>
      <w:r>
        <w:rPr>
          <w:b/>
          <w:i w:val="0"/>
        </w:rPr>
        <w:t>Đi trước.</w:t>
      </w:r>
      <w:r>
        <w:rPr>
          <w:b w:val="0"/>
          <w:i w:val="0"/>
        </w:rPr>
        <w:t xml:space="preserve"> Phần lớn cuộc trò chuyện của bạn sẽ gồm những đề nghị và phản đề nghị, vậy hãy dùng chúng để bày tỏ lợi ích của chính bạn và sự thấu hiểu của bạn về lợi ích của con. Hãy đưa ra đề nghị sớm trong cuộc thương lượng để neo phần còn lại của cuộc trò chuyện bằng cách đặt ra kỳ vọng và định hướng cho những phản đề nghị tiếp theo. </w:t>
      </w:r>
      <w:r>
        <w:rPr>
          <w:b w:val="0"/>
          <w:i/>
        </w:rPr>
        <w:t>Đề nghị giờ giới nghiêm 10 giờ tối thường khiến con trai tôi đòi 11 giờ, và chúng tôi thống nhất ở 10 giờ 30. Nếu để nó đi trước, nó sẽ đòi nửa đêm và rồi chúng tôi sẽ chốt ở 11 giờ!</w:t>
      </w:r>
    </w:p>
    <w:p>
      <w:pPr>
        <w:spacing w:after="80"/>
      </w:pPr>
      <w:r>
        <w:rPr>
          <w:b/>
          <w:i w:val="0"/>
        </w:rPr>
        <w:t>Lồng ghép sự lựa chọn.</w:t>
      </w:r>
      <w:r>
        <w:rPr>
          <w:b w:val="0"/>
          <w:i w:val="0"/>
        </w:rPr>
        <w:t xml:space="preserve"> Thay vì một đề nghị duy nhất, hai hoặc ba lựa chọn, được trình bày dựa trên những ưu tiên của con, sẽ giúp con bạn dễ nói “đồng ý” hơn. Sự lựa chọn mang lại cảm giác kiểm soát cả quá trình lẫn kết quả. Một phụ huynh đặt đồ ăn mang về đã thành thạo kỹ thuật này: </w:t>
      </w:r>
      <w:r>
        <w:rPr>
          <w:b w:val="0"/>
          <w:i/>
        </w:rPr>
        <w:t>Tôi thông báo chúng tôi sẽ đặt món từ đâu thay vì mở cửa cho cuộc tranh luận, nhưng cho phép mỗi đứa trẻ chọn một món. Chỉ một thay đổi nhỏ này đã né được một khoảnh khắc căng thẳng thường trực trong nhà chúng tôi</w:t>
      </w:r>
      <w:r>
        <w:rPr>
          <w:b w:val="0"/>
          <w:i w:val="0"/>
        </w:rPr>
        <w:t>.</w:t>
      </w:r>
    </w:p>
    <w:p>
      <w:pPr>
        <w:spacing w:after="80"/>
      </w:pPr>
      <w:r>
        <w:rPr>
          <w:b/>
          <w:i w:val="0"/>
        </w:rPr>
        <w:t>Làm nổi bật các điểm tham chiếu.</w:t>
      </w:r>
      <w:r>
        <w:rPr>
          <w:b w:val="0"/>
          <w:i w:val="0"/>
        </w:rPr>
        <w:t xml:space="preserve"> Chúng ta xem xét các đề nghị không phải một cách riêng lẻ, mà là so sánh với những lựa chọn khác. Ví dụ, một món hàng đang giảm giá có vẻ là một món hời lớn, phần nhiều là nhờ cái giá (gốc) cao hơn. Điều này hiệu quả vì so với lựa chọn “đáng lẽ còn tệ hơn”, lựa chọn được đề xuất có vẻ dễ chấp nhận hơn. </w:t>
      </w:r>
      <w:r>
        <w:rPr>
          <w:b w:val="0"/>
          <w:i/>
        </w:rPr>
        <w:t>Tôi nói với con gái tuổi teen rằng hành động của con có thể dẫn đến một hình phạt nghiêm khắc hơn nhiều, nhưng tôi sẽ nhẹ tay với con và giảm nhẹ nó</w:t>
      </w:r>
      <w:r>
        <w:rPr>
          <w:b w:val="0"/>
          <w:i w:val="0"/>
        </w:rPr>
        <w:t>.</w:t>
      </w:r>
    </w:p>
    <w:p>
      <w:pPr>
        <w:spacing w:after="80"/>
      </w:pPr>
      <w:r>
        <w:rPr>
          <w:b/>
          <w:i w:val="0"/>
        </w:rPr>
        <w:t>Giải quyết vấn đề công bằng.</w:t>
      </w:r>
      <w:r>
        <w:rPr>
          <w:b w:val="0"/>
          <w:i w:val="0"/>
        </w:rPr>
        <w:t xml:space="preserve"> “Thế không công bằng!” là câu than vãn phổ biến, nhưng giả định của trẻ rằng công bằng dựa trên mọi thứ phải hoàn toàn bằng nhau có thể quá đơn giản và hạn chế. Dù chia đôi chiếc bánh quy giữa các anh chị em nói chung là một cách làm tốt, có lẽ đứa trẻ 4 tuổi không nên được phần tráng miệng nhiều như đứa tuổi teen. Cũng không nên chia đôi miếng bánh cuối cùng nếu một đứa thích phần kem phủ còn đứa kia thích phần bánh. </w:t>
      </w:r>
      <w:r>
        <w:rPr>
          <w:b w:val="0"/>
          <w:i/>
        </w:rPr>
        <w:t>Trong nhà chúng tôi, chúng tôi tạo ra một từ—“bất công bằng”—để mô tả cảm giác bất công đó. Khi con chúng tôi dùng từ ấy, chúng tôi có thể công nhận rằng mình hiểu vì sao điều gì đó có thể cảm thấy bất công với con, rồi sau đó phân tích vì sao điều gì đó có thể công bằng dù nó không bằng nhau</w:t>
      </w:r>
      <w:r>
        <w:rPr>
          <w:b w:val="0"/>
          <w:i w:val="0"/>
        </w:rPr>
        <w:t>.</w:t>
      </w:r>
    </w:p>
    <w:p>
      <w:pPr>
        <w:spacing w:after="80"/>
      </w:pPr>
      <w:r>
        <w:rPr>
          <w:b/>
          <w:i w:val="0"/>
        </w:rPr>
        <w:t>Đừng nói hết mọi thứ.</w:t>
      </w:r>
      <w:r>
        <w:rPr>
          <w:b w:val="0"/>
          <w:i w:val="0"/>
        </w:rPr>
        <w:t xml:space="preserve"> Im lặng có thể là một công cụ mạnh mẽ. Nó vừa giúp bạn tránh đưa ra những nhượng bộ đơn phương (như tăng đề nghị của mình quá sớm) vừa cho con bạn cơ hội đóng góp. </w:t>
      </w:r>
      <w:r>
        <w:rPr>
          <w:b w:val="0"/>
          <w:i/>
        </w:rPr>
        <w:t>Con trai tôi muốn đi xe điện về khách sạn sau bữa trưa, nhưng tôi nói tôi muốn đi bộ về để tận dụng ngày đẹp trời. Thay vì ngay lập tức phủ quyết nó, tôi dừng lại. Rồi nó đề xuất rằng chúng tôi đi bộ theo hướng ngược lại để có một chuyến đi bộ dài hơn và đi xe điện lâu hơn trên đường về</w:t>
      </w:r>
      <w:r>
        <w:rPr>
          <w:b w:val="0"/>
          <w:i w:val="0"/>
        </w:rPr>
        <w:t>.</w:t>
      </w:r>
    </w:p>
    <w:p>
      <w:pPr>
        <w:spacing w:after="80"/>
      </w:pPr>
      <w:r>
        <w:rPr>
          <w:b/>
          <w:i w:val="0"/>
        </w:rPr>
        <w:t>• • •</w:t>
      </w:r>
    </w:p>
    <w:p>
      <w:pPr>
        <w:spacing w:after="80"/>
      </w:pPr>
      <w:r>
        <w:rPr>
          <w:b w:val="0"/>
          <w:i w:val="0"/>
        </w:rPr>
        <w:t>Những nhà quản lý thành công biết cách ưu tiên mục tiêu của mình, đặt câu hỏi hay, và đưa ra đề nghị theo những cách khơi gợi sự sáng tạo và tạo ra những thỏa thuận mà cả hai bên đều muốn nói “đồng ý”. Chính những kỹ năng này có thể giúp các bậc cha mẹ đi làm (đặc biệt với số giờ ở nhà gia tăng ngày nay) tạo ra kết quả tích cực với con cái, vừa giúp vượt qua những khoảnh khắc khó khăn vừa làm gương cho kỹ năng giải quyết vấn đề hiệu quả. Con bạn tiếp tục lớn lên, và bộ kỹ năng của bạn cũng phải như vậy. Và bằng cách luyện tập với những đứa trẻ mới lớn và tuổi teen cố chấp, mãnh liệt, dai dẳng của mình, con bạn thậm chí có thể khiến bạn giỏi hơn trong công việc.</w:t>
      </w:r>
    </w:p>
    <w:p>
      <w:pPr>
        <w:spacing w:after="80"/>
      </w:pPr>
      <w:r>
        <w:rPr>
          <w:b w:val="0"/>
          <w:i/>
        </w:rPr>
        <w:t>Phỏng theo “How to Negotiate . . . with Your Kids,” trên hbr.org, ngày 29 tháng 5 năm 2020 (mã sản phẩm #H05MY1)</w:t>
      </w:r>
      <w:r>
        <w:rPr>
          <w:b w:val="0"/>
          <w:i w:val="0"/>
        </w:rPr>
        <w:t>.</w:t>
      </w:r>
    </w:p>
    <w:p>
      <w:pPr>
        <w:pStyle w:val="Heading1"/>
      </w:pPr>
      <w:r>
        <w:rPr>
          <w:rFonts w:ascii="Calibri" w:hAnsi="Calibri"/>
          <w:b/>
          <w:i w:val="0"/>
          <w:sz w:val="40"/>
        </w:rPr>
        <w:t>Tập hợp “Đội ngũ Nuôi dạy con” của bạn</w:t>
      </w:r>
    </w:p>
    <w:p>
      <w:pPr>
        <w:spacing w:after="80"/>
      </w:pPr>
      <w:r>
        <w:rPr>
          <w:b w:val="0"/>
          <w:i/>
        </w:rPr>
        <w:t>bởi Alison Beard</w:t>
      </w:r>
    </w:p>
    <w:p>
      <w:pPr>
        <w:pStyle w:val="Heading2"/>
      </w:pPr>
      <w:r>
        <w:rPr>
          <w:rFonts w:ascii="Calibri" w:hAnsi="Calibri"/>
          <w:b/>
          <w:i w:val="0"/>
          <w:sz w:val="32"/>
        </w:rPr>
        <w:t>Tóm tắt nhanh</w:t>
      </w:r>
    </w:p>
    <w:p>
      <w:pPr>
        <w:spacing w:after="80"/>
        <w:ind w:left="360"/>
      </w:pPr>
      <w:r>
        <w:t xml:space="preserve">• </w:t>
      </w:r>
      <w:r>
        <w:rPr>
          <w:b w:val="0"/>
          <w:i w:val="0"/>
        </w:rPr>
        <w:t>Hãy dành thời gian giao lưu với nhiều kiểu cha mẹ khác nhau</w:t>
      </w:r>
    </w:p>
    <w:p>
      <w:pPr>
        <w:spacing w:after="80"/>
        <w:ind w:left="360"/>
      </w:pPr>
      <w:r>
        <w:t xml:space="preserve">• </w:t>
      </w:r>
      <w:r>
        <w:rPr>
          <w:b w:val="0"/>
          <w:i w:val="0"/>
        </w:rPr>
        <w:t>Hãy đề nghị giúp chở một đứa trẻ đi tập hoặc đóng góp cho một bữa tiệc của lớp</w:t>
      </w:r>
    </w:p>
    <w:p>
      <w:pPr>
        <w:spacing w:after="80"/>
        <w:ind w:left="360"/>
      </w:pPr>
      <w:r>
        <w:t xml:space="preserve">• </w:t>
      </w:r>
      <w:r>
        <w:rPr>
          <w:b w:val="0"/>
          <w:i w:val="0"/>
        </w:rPr>
        <w:t>Hãy hào phóng với những lời động viên—và chia sẻ điều gì đã hiệu quả với bạn</w:t>
      </w:r>
    </w:p>
    <w:p>
      <w:pPr>
        <w:spacing w:after="80"/>
        <w:ind w:left="360"/>
      </w:pPr>
      <w:r>
        <w:t xml:space="preserve">• </w:t>
      </w:r>
      <w:r>
        <w:rPr>
          <w:b w:val="0"/>
          <w:i w:val="0"/>
        </w:rPr>
        <w:t>Hãy nhờ giúp đỡ—ngay cả khi đã sát nút</w:t>
      </w:r>
    </w:p>
    <w:p>
      <w:pPr>
        <w:spacing w:after="80"/>
        <w:ind w:left="360"/>
      </w:pPr>
      <w:r>
        <w:t xml:space="preserve">• </w:t>
      </w:r>
      <w:r>
        <w:rPr>
          <w:b w:val="0"/>
          <w:i w:val="0"/>
        </w:rPr>
        <w:t>Hãy lắng nghe và học hỏi từ các bậc cha mẹ khác</w:t>
      </w:r>
    </w:p>
    <w:p>
      <w:pPr>
        <w:spacing w:after="80"/>
      </w:pPr>
      <w:r>
        <w:rPr>
          <w:b w:val="0"/>
          <w:i w:val="0"/>
        </w:rPr>
        <w:t>Vào một ngày thứ Hai điển hình, khi tuần làm việc siêu bận rộn của tôi vừa bắt đầu, một người bạn mẹ tên Heather đã đón con gái tôi từ trường và giữ bé đến tận tối. Thứ Ba, một người bạn mẹ khác, Nicolle, chở con trai tôi đến buổi tập bóng rổ lúc 5:45 chiều. Thứ Tư, Tricia lo việc đưa đón từ lớp học nấu ăn về nhà. Thứ Năm, Sarah đi kèm cả hai đứa con gái của chúng tôi ở buổi trượt băng. Và thứ Sáu, Rebecca giúp tôi gỡ rối một tình huống khó xử ở cơ quan.</w:t>
      </w:r>
    </w:p>
    <w:p>
      <w:pPr>
        <w:spacing w:after="80"/>
      </w:pPr>
      <w:r>
        <w:rPr>
          <w:b w:val="0"/>
          <w:i w:val="0"/>
        </w:rPr>
        <w:t>Tôi vô cùng biết ơn vì có được thứ mà mọi bậc cha mẹ làm việc ngoài nhà đều cần: một hội bạn đồng hành nuôi con. Đây là một nhóm các bà mẹ và ông bố đồng nghiệp—ở trường của con tôi, trong khu phố của chúng tôi, và tại cơ quan—những người hỗ trợ tôi trong cái công việc cực kỳ bề bộn là cân bằng giữa công việc và cuộc sống gia đình.</w:t>
      </w:r>
    </w:p>
    <w:p>
      <w:pPr>
        <w:spacing w:after="80"/>
      </w:pPr>
      <w:r>
        <w:rPr>
          <w:b w:val="0"/>
          <w:i w:val="0"/>
        </w:rPr>
        <w:t>Bạn có thể không nghĩ rằng một người lao động tri thức thuộc tầng lớp trung lưu trên như tôi lại cần sự giúp đỡ này. Chồng tôi và tôi đều có công việc bận rộn nhưng lịch trình tương đối linh hoạt. Chúng tôi có thể làm việc từ nhà. Hiện tại, các chuyến công tác của chúng tôi còn hạn chế. Và chúng tôi đủ khả năng trả tiền cho một người trông trẻ buổi chiều để hỗ trợ việc chăm con và đưa đón. Nhưng tôi nghi ngờ rằng chúng tôi sẽ vật lộn rất vất vả để duy trì sự nghiệp nếu không thể nhờ người khác lấp vào những khoảng trống.</w:t>
      </w:r>
    </w:p>
    <w:p>
      <w:pPr>
        <w:spacing w:after="80"/>
      </w:pPr>
      <w:r>
        <w:rPr>
          <w:b w:val="0"/>
          <w:i w:val="0"/>
        </w:rPr>
        <w:t>Trước đây, ông bà, anh chị em, cô dì, chú bác, hoặc anh chị em họ có thể đã đảm nhận vai trò này. Nhưng hầu hết chúng ta sống và làm việc quá xa đại gia đình để điều đó còn có thể xảy ra. Bạn bè phải trở thành gia đình. Khi bạn là một bậc cha mẹ đi làm, đặc biệt là người có con đã lớn quá khỏi tình huống giữ trẻ đơn giản hay thuê bảo mẫu nhưng chưa thể tự lái xe hay đi phương tiện công cộng một mình, thì mạng lưới đó—hội bạn đồng hành của bạn—chính là cách bạn tồn tại.</w:t>
      </w:r>
    </w:p>
    <w:p>
      <w:pPr>
        <w:spacing w:after="80"/>
      </w:pPr>
      <w:r>
        <w:rPr>
          <w:b w:val="0"/>
          <w:i w:val="0"/>
        </w:rPr>
        <w:t>Đây là cách xây dựng và sử dụng nó một cách hiệu quả.</w:t>
      </w:r>
    </w:p>
    <w:p>
      <w:pPr>
        <w:pStyle w:val="Heading2"/>
      </w:pPr>
      <w:r>
        <w:rPr>
          <w:rFonts w:ascii="Calibri" w:hAnsi="Calibri"/>
          <w:b/>
          <w:i w:val="0"/>
          <w:sz w:val="32"/>
        </w:rPr>
        <w:t>Hãy kết nối</w:t>
      </w:r>
    </w:p>
    <w:p>
      <w:pPr>
        <w:spacing w:after="80"/>
      </w:pPr>
      <w:r>
        <w:rPr>
          <w:b w:val="0"/>
          <w:i w:val="0"/>
        </w:rPr>
        <w:t>Khi bạn đang xoay xở với một công việc đòi hỏi cao và những đứa con bận rộn, có xu hướng tập trung như tia laser vào bất cứ nhiệm vụ nào trước mắt. Ở cơ quan, bạn cắm cúi làm dự án, tham dự mọi cuộc họp, và ăn ngay tại bàn làm việc; bạn không có thời gian cho những câu chuyện phiếm ở phòng cà phê hay ăn trưa với đồng nghiệp. Ở trường hay nơi đưa đón các hoạt động, bạn chỉ muốn vào rồi ra thật nhanh; ở các buổi tiệc trong lớp hay tiệc sinh nhật, bạn tập trung vào con mình, chứ không phải các bậc phụ huynh khác. Dù có thể hiểu được, những chiến lược này là sai lầm; chúng có thể tiết kiệm cho bạn chút thời gian trước mắt, nhưng chúng ngăn bạn xây dựng những mối quan hệ then chốt cho thành công lâu dài trong việc xoay xở giữa công việc và cuộc sống.</w:t>
      </w:r>
    </w:p>
    <w:p>
      <w:pPr>
        <w:spacing w:after="80"/>
      </w:pPr>
      <w:r>
        <w:rPr>
          <w:b w:val="0"/>
          <w:i w:val="0"/>
        </w:rPr>
        <w:t>Hầu hết các đồng nghiệp cùng dãy bàn của tôi ở HBR—và nhiều đồng nghiệp mà tôi làm việc chặt chẽ cùng—cũng là những bậc cha mẹ đi làm. Chúng tôi nói rất nhiều về con cái mình: không chỉ tuổi tác và lớp học mà còn cả những thăng trầm trong học tập, các hoạt động ngoại khóa, những nét tính cách riêng, sở thích và điều không thích. Chúng tôi trở thành đồng nghiệp gần gũi hơn vì chia sẻ những câu chuyện này—và sẵn lòng cũng như có khả năng giúp đỡ nhau nhiều hơn. Khi tôi trễ giờ thu âm podcast vì phải mang chiếc ba lô bị bỏ quên đến trường, tôi có thể nhắn tin cho người đồng dẫn chương trình Dan, người có ba đứa con, và nhà sản xuất Curt, bố của một đứa trẻ mới biết đi, và cả hai đều thấu hiểu. Khi tôi bất ngờ phải làm việc từ nhà vì có đứa bị viêm họng liên cầu, người bạn ngồi bàn kế bên Amy, mẹ của hai cậu con trai đã lớn, gửi email cho tôi các tập tin kèm dòng ghi chú ngọt ngào "Tôi cũng từng trải qua rồi".</w:t>
      </w:r>
    </w:p>
    <w:p>
      <w:pPr>
        <w:spacing w:after="80"/>
      </w:pPr>
      <w:r>
        <w:rPr>
          <w:b w:val="0"/>
          <w:i w:val="0"/>
        </w:rPr>
        <w:t>Trong cuộc sống cá nhân, tôi đã học được cách tận hưởng những khoảnh khắc gặp gỡ các bậc phụ huynh khác ở sảnh trường hay vào những buổi tối ấm áp ở sân chơi trong khu phố. Ngay cả khi tôi đang vội đến cơ quan hay nóng lòng quay lại với chiếc laptop, tôi vẫn dừng lại để hỏi thăm mọi người thế nào, nghe tin tức của họ, và đôi khi chỉ là dành thời gian bên nhau. Tôi thú nhận rằng khi các con tôi còn rất nhỏ, ban đầu tôi có xu hướng tìm đến những bà mẹ đi làm khác, nghĩ rằng chúng tôi sẽ có nhiều điểm chung hơn. Nhưng tôi nhanh chóng nhận ra rằng những bà mẹ (và ông bố) ở nhà cũng có thể là bạn thân và đồng minh tuyệt vời. Khi bạn kết nối với một loạt các bậc phụ huynh đa dạng, bạn mở rộng vòng tròn hỗ trợ của tất cả mọi người.</w:t>
      </w:r>
    </w:p>
    <w:p>
      <w:pPr>
        <w:pStyle w:val="Heading2"/>
      </w:pPr>
      <w:r>
        <w:rPr>
          <w:rFonts w:ascii="Calibri" w:hAnsi="Calibri"/>
          <w:b/>
          <w:i w:val="0"/>
          <w:sz w:val="32"/>
        </w:rPr>
        <w:t>Hãy trao đi sự giúp đỡ</w:t>
      </w:r>
    </w:p>
    <w:p>
      <w:pPr>
        <w:spacing w:after="80"/>
      </w:pPr>
      <w:r>
        <w:rPr>
          <w:b w:val="0"/>
          <w:i w:val="0"/>
        </w:rPr>
        <w:t>Bài viết này nói về việc nhận sự giúp đỡ, đúng vậy, nhưng tôi khuyên bạn nên trao đi trước. Như giáo sư Wharton Adam Grant đã ghi chép lại, những người thành công nhất trong việc xây dựng mạng lưới quan hệ và nhờ đó củng cố sự nghiệp là những người trao đi thời gian, năng lượng và lời khuyên cho người khác mà không mong đợi điều gì đáp lại. Tất nhiên, sự hào phóng ban đầu này khởi động một vòng tuần hoàn đạo đức của sự đáp đền. Khi chúng ta giúp đỡ mọi người, họ theo bản năng muốn giúp lại chúng ta, và ngược lại.</w:t>
      </w:r>
    </w:p>
    <w:p>
      <w:pPr>
        <w:spacing w:after="80"/>
      </w:pPr>
      <w:r>
        <w:rPr>
          <w:b w:val="0"/>
          <w:i w:val="0"/>
        </w:rPr>
        <w:t>Làm thế nào một bậc cha mẹ đi làm bận rộn có thời gian cho điều đó? Khi cố gắng kết nối với các phụ huynh ở trường hay trong cộng đồng của bạn, điều đó có thể đơn giản như đề nghị lập một nhóm đưa đón sau buổi tập và đảm nhận chuyến đầu tiên vào một buổi tối mà bạn không phải làm việc muộn. Có thể bạn không thể tổ chức một buổi chơi sau giờ học, nhưng người trông trẻ của bạn có thể, hoặc bạn có thể tình nguyện sắp xếp một buổi vào cuối tuần. Nếu phụ huynh phụ trách lớp đang kêu gọi mọi người đóng góp đồ ăn và thức uống cho buổi gặp mặt sắp tới của trường, hãy đăng ký ngay một thứ dễ dàng như nước ép, khăn giấy, hay bánh bagel mua sẵn.</w:t>
      </w:r>
    </w:p>
    <w:p>
      <w:pPr>
        <w:spacing w:after="80"/>
      </w:pPr>
      <w:r>
        <w:rPr>
          <w:b w:val="0"/>
          <w:i w:val="0"/>
        </w:rPr>
        <w:t>Vào những ngày tuyết rơi ở Boston, khi trường học đóng cửa, người bạn trong khu phố của tôi, Melanie, một nhân viên môi giới bất động sản với ba cậu con trai nghịch ngợm, áp dụng chiến lược này: Cô ấy ngay lập tức nhắn tin cho mọi bà mẹ có con trai trong bán kính nửa dặm (có rất nhiều người rải rác khắp các con phố trong thành phố của chúng tôi) và đề nghị trông con của họ vào buổi sáng. Nếu may mắn, một người khác—đôi khi là tôi—sẽ tình nguyện trông vào buổi chiều. Đôi khi, cô ấy giữ cả nhóm suốt cả ngày. Nhưng nếu cô ấy cần ai đó trông trẻ trong lúc đi xem nhà hay gặp khách hàng, cô ấy có cả tá người trong chúng tôi để gọi nhờ.</w:t>
      </w:r>
    </w:p>
    <w:p>
      <w:pPr>
        <w:spacing w:after="80"/>
      </w:pPr>
      <w:r>
        <w:rPr>
          <w:b w:val="0"/>
          <w:i w:val="0"/>
        </w:rPr>
        <w:t>Ở chốn công sở, hãy đối xử với những đồng nghiệp cũng đang làm cha mẹ như cách bạn muốn được đối xử. Khuyến khích họ làm việc tại nhà khi điều đó giúp cuộc sống gia đình họ dễ thở hơn. Che chắn cho họ khi họ cần về sớm hoặc đến muộn. Để ý khi họ có vẻ đang chật vật và hỏi xem bạn có thể giúp gì không. Thường xuyên gửi những lời động viên và, khi thích hợp, cả những lời khuyên.</w:t>
      </w:r>
    </w:p>
    <w:p>
      <w:pPr>
        <w:pStyle w:val="Heading2"/>
      </w:pPr>
      <w:r>
        <w:rPr>
          <w:rFonts w:ascii="Calibri" w:hAnsi="Calibri"/>
          <w:b/>
          <w:i w:val="0"/>
          <w:sz w:val="32"/>
        </w:rPr>
        <w:t>Hãy mạnh dạn nhờ vả</w:t>
      </w:r>
    </w:p>
    <w:p>
      <w:pPr>
        <w:spacing w:after="80"/>
      </w:pPr>
      <w:r>
        <w:rPr>
          <w:b w:val="0"/>
          <w:i w:val="0"/>
        </w:rPr>
        <w:t>Nhiều bậc cha mẹ đi làm, đặc biệt là các bà mẹ đi làm, rất muốn chứng minh mình có thể làm được tất cả. Bạn không muốn tìm kiếm sự đối xử đặc biệt từ sếp hay đồng nghiệp, cũng không muốn phụ thuộc vào những phụ huynh khác để chăm con mình. Hãy gạt bỏ những suy nghĩ đó đi. Hãy thoải mái lên tiếng nhờ giúp đỡ.</w:t>
      </w:r>
    </w:p>
    <w:p>
      <w:pPr>
        <w:spacing w:after="80"/>
      </w:pPr>
      <w:r>
        <w:rPr>
          <w:b w:val="0"/>
          <w:i w:val="0"/>
        </w:rPr>
        <w:t>Bước đầu tiên là hiểu rằng mọi người thích giúp đỡ người khác hơn chúng ta tưởng, như nhà tâm lý học Heidi Grant đã lưu ý (xem chương 10, "Quá nhiều việc phải làm? Đây là cách nhờ giúp đỡ"). Thường thì họ không coi đó là gánh nặng. Thực tế, nó khiến họ cảm thấy vui. Kể cả khi bạn chưa khởi động vòng tuần hoàn có qua có lại mà tôi mô tả ở trên, đừng đánh giá thấp mức độ sẵn lòng giúp bạn của hầu hết mọi người (đặc biệt là những phụ huynh đồng cảnh).</w:t>
      </w:r>
    </w:p>
    <w:p>
      <w:pPr>
        <w:spacing w:after="80"/>
      </w:pPr>
      <w:r>
        <w:rPr>
          <w:b w:val="0"/>
          <w:i w:val="0"/>
        </w:rPr>
        <w:t>Các đồng nghiệp của tôi biết rằng thời điểm tốt nhất để hẹn họp với tôi là trong giờ học của con, vì tôi đã lịch sự đề nghị họ sắp xếp như vậy. Không phải lúc nào cũng khả thi, nhưng họ biết tôi muốn họ cố gắng. Ở phía gia đình, tôi từng cảm thấy tội lỗi khi nhờ vả, nhất là vào phút chót, nhưng nhóm của tôi phản hồi tích cực đến mức tôi đã ngừng lo lắng về điều đó. Tôi nhắn những tin như thế này: "Vừa rời văn phòng nên không kịp đón con. Có ai đón giúp E được không?" "Quên mất hôm nay bảo mẫu nghỉ. Bạn có thể trông thêm một đứa trẻ sau giờ học không?" "Có ai cho J đi nhờ được không?" Và câu trả lời luôn là: "Được chứ!" "Không vấn đề gì!" "Tôi làm được!"</w:t>
      </w:r>
    </w:p>
    <w:p>
      <w:pPr>
        <w:pStyle w:val="Heading2"/>
      </w:pPr>
      <w:r>
        <w:rPr>
          <w:rFonts w:ascii="Calibri" w:hAnsi="Calibri"/>
          <w:b/>
          <w:i w:val="0"/>
          <w:sz w:val="32"/>
        </w:rPr>
        <w:t>Học hỏi từ người khác</w:t>
      </w:r>
    </w:p>
    <w:p>
      <w:pPr>
        <w:spacing w:after="80"/>
      </w:pPr>
      <w:r>
        <w:rPr>
          <w:b w:val="0"/>
          <w:i w:val="0"/>
        </w:rPr>
        <w:t>Quan điểm của tôi là không có quy tắc chung nào để tuân theo, bởi mỗi đứa trẻ, mỗi bậc cha mẹ và mỗi mối quan hệ cha mẹ – con cái đều độc nhất. Nhưng tôi tin chắc rằng chúng ta trở thành những bậc cha mẹ đi làm tốt hơn khi ta trao đổi vấn đề của mình với những người cùng hoàn cảnh và lắng nghe, học hỏi từ họ.</w:t>
      </w:r>
    </w:p>
    <w:p>
      <w:pPr>
        <w:spacing w:after="80"/>
      </w:pPr>
      <w:r>
        <w:rPr>
          <w:b w:val="0"/>
          <w:i w:val="0"/>
        </w:rPr>
        <w:t>Lời khuyên hay nhất dành cho cha mẹ đi làm mà tôi từng nhận được có lẽ đến từ đồng nghiệp kiêm người bạn thân thiết của tôi, Scott, bố của hai cô con gái lớn hơn con tôi năm và tám tuổi. Tôi từng lo rằng, trong chút thời gian ít ỏi buổi sáng và buổi tối bên các con, tôi tập trung vào việc răn dạy nhiều hơn là vui chơi. Tôi không muốn các con nghĩ về mình như một người hoặc là vắng mặt (khi ở văn phòng) hoặc là hay mắng mỏ (khi ở nhà). Scott đáp: "Việc của bạn không phải là làm bạn của chúng. Việc của bạn là giúp chúng trở thành những người tốt hơn." Tôi lập tức thấy nhẹ nhõm và đã chia sẻ sự thông thái này với nhiều người khác.</w:t>
      </w:r>
    </w:p>
    <w:p>
      <w:pPr>
        <w:spacing w:after="80"/>
      </w:pPr>
      <w:r>
        <w:rPr>
          <w:b w:val="0"/>
          <w:i w:val="0"/>
        </w:rPr>
        <w:t>Gần đây hơn, tôi trò chuyện với một ông bố có con trai và con gái học cùng trường với con tôi; anh ấy cũng là bác sĩ tim mạch nhi. Chúng tôi có một cuộc trò chuyện dài về trường cấp hai, công việc, chính trị, biến đổi khí hậu và chăm sóc sức khỏe. Anh ấy nhận ra tôi đang căng thẳng vì nhiều thứ trong số đó và cuối cuộc trò chuyện đã nói đại ý: "Bạn biết đấy, trong công việc và trong cuộc sống, có bao nhiêu thứ tôi không thể kiểm soát. Nên tôi cố tập trung vào những thứ tôi có thể."</w:t>
      </w:r>
    </w:p>
    <w:p>
      <w:pPr>
        <w:spacing w:after="80"/>
      </w:pPr>
      <w:r>
        <w:rPr>
          <w:b w:val="0"/>
          <w:i w:val="0"/>
        </w:rPr>
        <w:t xml:space="preserve">Không ai trong chúng ta đối mặt với đúng những vấn đề giống nhau, nhưng rất có thể những người bạn làm cha mẹ đi làm của bạn, trong cả thế giới công việc lẫn đời tư, đã từng vượt qua những chuyện tương tự hoặc biết người khác từng trải qua. Vậy nên hãy quan sát họ, trò chuyện với họ, dựa vào họ. Những buổi như thế có thể diễn ra tùy hứng nhưng cũng nên cân nhắc lên lịch gặp gỡ đều đặn với nhóm thân cận của bạn. Dan và tôi ngồi bàn sát nhau từ khi bắt đầu làm ở HBR 10 năm trước, và mỗi khi cả hai cùng rảnh một chút, chúng tôi tranh thủ cập nhật nhanh về công việc và gia đình. Tương tự, người bạn 20 năm của tôi, Rebecca, cũng là một biên tập viên kiêm cây viết, cựu nhân viên </w:t>
      </w:r>
      <w:r>
        <w:rPr>
          <w:b w:val="0"/>
          <w:i/>
        </w:rPr>
        <w:t>Financial Times</w:t>
      </w:r>
      <w:r>
        <w:rPr>
          <w:b w:val="0"/>
          <w:i w:val="0"/>
        </w:rPr>
        <w:t>, mẹ của hai con, và tôi đặt mục tiêu ăn trưa, uống cà phê hoặc đi dạo mỗi tuần để bàn về những gì đang diễn ra trong cuộc sống của cả hai.</w:t>
      </w:r>
    </w:p>
    <w:p>
      <w:pPr>
        <w:spacing w:after="80"/>
      </w:pPr>
      <w:r>
        <w:rPr>
          <w:b w:val="0"/>
          <w:i w:val="0"/>
        </w:rPr>
        <w:t>Cân bằng giữa sự nghiệp và gia đình không phải là việc bạn phải làm một mình hay chỉ với bạn đời. Hãy tạo nên nhóm làm cha mẹ của riêng bạn. Việc này thành sáo ngữ là có lý do; chúng ta thật sự vượt qua được nhờ chút giúp đỡ từ bạn bè.</w:t>
      </w:r>
    </w:p>
    <w:p>
      <w:pPr>
        <w:spacing w:after="80"/>
      </w:pPr>
      <w:r>
        <w:rPr>
          <w:b w:val="0"/>
          <w:i/>
        </w:rPr>
        <w:t>Phỏng theo "Working Parents Need a 'Parenting Posse'," trên hbr.org, ngày 4 tháng 3 năm 2020 (mã sản phẩm # H05GEP)</w:t>
      </w:r>
      <w:r>
        <w:rPr>
          <w:b w:val="0"/>
          <w:i w:val="0"/>
        </w:rPr>
        <w:t>.</w:t>
      </w:r>
    </w:p>
    <w:p>
      <w:pPr>
        <w:pStyle w:val="Heading1"/>
      </w:pPr>
      <w:r>
        <w:rPr>
          <w:rFonts w:ascii="Calibri" w:hAnsi="Calibri"/>
          <w:b/>
          <w:i w:val="0"/>
          <w:sz w:val="40"/>
        </w:rPr>
        <w:t>Mục 2</w:t>
      </w:r>
    </w:p>
    <w:p>
      <w:pPr>
        <w:pStyle w:val="Heading1"/>
      </w:pPr>
      <w:r>
        <w:rPr>
          <w:rFonts w:ascii="Calibri" w:hAnsi="Calibri"/>
          <w:b/>
          <w:i w:val="0"/>
          <w:sz w:val="40"/>
        </w:rPr>
        <w:t>Nói không với việc ôm đồm mọi thứ</w:t>
      </w:r>
    </w:p>
    <w:p>
      <w:pPr>
        <w:pStyle w:val="Heading1"/>
      </w:pPr>
      <w:r>
        <w:rPr>
          <w:rFonts w:ascii="Calibri" w:hAnsi="Calibri"/>
          <w:b/>
          <w:i/>
          <w:sz w:val="40"/>
        </w:rPr>
        <w:t>Đặt những ưu tiên thật sự lên trước</w:t>
      </w:r>
    </w:p>
    <w:p>
      <w:pPr>
        <w:pStyle w:val="Heading1"/>
      </w:pPr>
      <w:r>
        <w:rPr>
          <w:rFonts w:ascii="Calibri" w:hAnsi="Calibri"/>
          <w:b/>
          <w:i w:val="0"/>
          <w:sz w:val="40"/>
        </w:rPr>
        <w:t>Lịch trình của bạn có phản ánh giá trị của bạn không?</w:t>
      </w:r>
    </w:p>
    <w:p>
      <w:pPr>
        <w:spacing w:after="80"/>
      </w:pPr>
      <w:r>
        <w:rPr>
          <w:b w:val="0"/>
          <w:i/>
        </w:rPr>
        <w:t>bởi Elizabeth Grace Saunders</w:t>
      </w:r>
    </w:p>
    <w:p>
      <w:pPr>
        <w:pStyle w:val="Heading2"/>
      </w:pPr>
      <w:r>
        <w:rPr>
          <w:rFonts w:ascii="Calibri" w:hAnsi="Calibri"/>
          <w:b/>
          <w:i w:val="0"/>
          <w:sz w:val="32"/>
        </w:rPr>
        <w:t>Tóm tắt nhanh</w:t>
      </w:r>
    </w:p>
    <w:p>
      <w:pPr>
        <w:spacing w:after="80"/>
      </w:pPr>
      <w:r>
        <w:rPr>
          <w:b w:val="0"/>
          <w:i w:val="0"/>
        </w:rPr>
        <w:t>Cha mẹ đi làm cần phải đặc biệt có chủ đích với thời gian của mình. Câu trả lời là tạo ra một lịch trình dựa trên giá trị.</w:t>
      </w:r>
    </w:p>
    <w:p>
      <w:pPr>
        <w:spacing w:after="80"/>
        <w:ind w:left="360"/>
      </w:pPr>
      <w:r>
        <w:t xml:space="preserve">• </w:t>
      </w:r>
      <w:r>
        <w:rPr>
          <w:b w:val="0"/>
          <w:i w:val="0"/>
        </w:rPr>
        <w:t>Dùng lịch trình dựa trên giá trị để có chủ đích hơn với thời gian của bạn</w:t>
      </w:r>
    </w:p>
    <w:p>
      <w:pPr>
        <w:spacing w:after="80"/>
        <w:ind w:left="360"/>
      </w:pPr>
      <w:r>
        <w:t xml:space="preserve">• </w:t>
      </w:r>
      <w:r>
        <w:rPr>
          <w:b w:val="0"/>
          <w:i w:val="0"/>
        </w:rPr>
        <w:t>Xác định điều gì quan trọng—và điều gì không</w:t>
      </w:r>
    </w:p>
    <w:p>
      <w:pPr>
        <w:spacing w:after="80"/>
        <w:ind w:left="360"/>
      </w:pPr>
      <w:r>
        <w:t xml:space="preserve">• </w:t>
      </w:r>
      <w:r>
        <w:rPr>
          <w:b w:val="0"/>
          <w:i w:val="0"/>
        </w:rPr>
        <w:t>Định rõ vì sao điều quan trọng với bạn lại có ý nghĩa</w:t>
      </w:r>
    </w:p>
    <w:p>
      <w:pPr>
        <w:spacing w:after="80"/>
        <w:ind w:left="360"/>
      </w:pPr>
      <w:r>
        <w:t xml:space="preserve">• </w:t>
      </w:r>
      <w:r>
        <w:rPr>
          <w:b w:val="0"/>
          <w:i w:val="0"/>
        </w:rPr>
        <w:t>Xác định các hành động liên quan đến ưu tiên của bạn và đưa chúng vào lịch</w:t>
      </w:r>
    </w:p>
    <w:p>
      <w:pPr>
        <w:spacing w:after="80"/>
        <w:ind w:left="360"/>
      </w:pPr>
      <w:r>
        <w:t xml:space="preserve">• </w:t>
      </w:r>
      <w:r>
        <w:rPr>
          <w:b w:val="0"/>
          <w:i w:val="0"/>
        </w:rPr>
        <w:t>Thảo luận về lịch trình dựa trên giá trị của bạn với những người bị ảnh hưởng</w:t>
      </w:r>
    </w:p>
    <w:p>
      <w:pPr>
        <w:spacing w:after="80"/>
      </w:pPr>
      <w:r>
        <w:rPr>
          <w:b w:val="0"/>
          <w:i w:val="0"/>
        </w:rPr>
        <w:t>Một người bạn rất khôn ngoan từng nói với tôi, "Nói về nuôi dạy con cũng giống như nói về chính trị." Cô ấy nói đúng.</w:t>
      </w:r>
    </w:p>
    <w:p>
      <w:pPr>
        <w:spacing w:after="80"/>
      </w:pPr>
      <w:r>
        <w:rPr>
          <w:b w:val="0"/>
          <w:i w:val="0"/>
        </w:rPr>
        <w:t>Vì việc nuôi dạy con mang tính cá nhân cao, mỗi người thường có quan điểm mạnh mẽ về cách mọi thứ "nên" diễn ra khi là cha mẹ đi làm. Bị kéo về nhiều hướng—kỳ vọng từ cả công việc lẫn gia đình, cùng áp lực đi kèm—khiến cha mẹ phải vật lộn với những câu hỏi như: Mình có kịp về nhà ăn tối không? Mình có thể giúp đưa đón các hoạt động buổi tối không? Mình có kịp về để đắp chăn cho con đi ngủ không? Đi công tác bao nhiêu là quá nhiều? Có ổn không nếu dành thời gian trong ngày để tập thể dục, dù phải rời nhà trước khi con đi học hoặc về nhà muộn hơn? Có ổn không nếu mình gặp bạn bè khi cảm thấy mình hầu như chẳng có đủ thời gian cho gia đình?</w:t>
      </w:r>
    </w:p>
    <w:p>
      <w:pPr>
        <w:spacing w:after="80"/>
      </w:pPr>
      <w:r>
        <w:rPr>
          <w:b w:val="0"/>
          <w:i w:val="0"/>
        </w:rPr>
        <w:t>Là một huấn luyện viên quản lý thời gian, vai trò của tôi không phải là phê phán cách nuôi dạy con của bạn mà là khuyến khích bạn sống một cuộc đời hài hòa với giá trị của mình. Đặc biệt khi là cha mẹ đi làm, điều đó đòi hỏi bạn phải đặc biệt có chủ đích với thời gian của mình. Một phần của việc đó là xây dựng—và sống theo—một lịch trình dựa trên giá trị. Lịch trình dựa trên giá trị yêu cầu bạn xác định điều gì quan trọng nhất với bạn và gia đình, rồi sắp xếp lịch của mình xoay quanh những ưu tiên đó, thay vì để gia đình và bản thân phải thích nghi với bất cứ thứ gì rơi vào lịch của bạn. (Xem chương 3, "Đồng bộ lịch gia đình bạn.") Điều này giúp đảm bảo rằng bạn có thể cảm thấy hài lòng tổng thể với thời gian và những lựa chọn nuôi dạy con của mình, thay vì cảm thấy tội lỗi hay bực bội vì không dành thời gian cho những người và hoạt động quan trọng nhất với bạn.</w:t>
      </w:r>
    </w:p>
    <w:p>
      <w:pPr>
        <w:spacing w:after="80"/>
      </w:pPr>
      <w:r>
        <w:rPr>
          <w:b w:val="0"/>
          <w:i w:val="0"/>
        </w:rPr>
        <w:t>Đây là quy trình ba bước để tạo một lịch trình dựa trên giá trị, dựa trên những chiến lược tôi thấy hiệu quả với các khách hàng là cha mẹ đi làm của mình.</w:t>
      </w:r>
    </w:p>
    <w:p>
      <w:pPr>
        <w:pStyle w:val="Heading2"/>
      </w:pPr>
      <w:r>
        <w:rPr>
          <w:rFonts w:ascii="Calibri" w:hAnsi="Calibri"/>
          <w:b/>
          <w:i w:val="0"/>
          <w:sz w:val="32"/>
        </w:rPr>
        <w:t>Bước 1: Xác định rõ điều gì quan trọng nhất</w:t>
      </w:r>
    </w:p>
    <w:p>
      <w:pPr>
        <w:spacing w:after="80"/>
      </w:pPr>
      <w:r>
        <w:rPr>
          <w:b w:val="0"/>
          <w:i w:val="0"/>
        </w:rPr>
        <w:t>Bắt đầu bằng việc liệt kê những mục chính sau:</w:t>
      </w:r>
    </w:p>
    <w:p>
      <w:pPr>
        <w:spacing w:after="80"/>
        <w:ind w:left="360"/>
      </w:pPr>
      <w:r>
        <w:t xml:space="preserve">• </w:t>
      </w:r>
      <w:r>
        <w:rPr>
          <w:b/>
          <w:i w:val="0"/>
        </w:rPr>
        <w:t>Các hạng mục bạn muốn đưa vào lịch của mình:</w:t>
      </w:r>
      <w:r>
        <w:rPr>
          <w:b w:val="0"/>
          <w:i w:val="0"/>
        </w:rPr>
        <w:t xml:space="preserve"> Cân nhắc thời gian cho công việc, gia đình, tập thể dục, học tập, hoạt động xã hội, thời gian riêng tư, sở thích, v.v.</w:t>
      </w:r>
    </w:p>
    <w:p>
      <w:pPr>
        <w:spacing w:after="80"/>
        <w:ind w:left="360"/>
      </w:pPr>
      <w:r>
        <w:t xml:space="preserve">• </w:t>
      </w:r>
      <w:r>
        <w:rPr>
          <w:b/>
          <w:i w:val="0"/>
        </w:rPr>
        <w:t>Mức độ đạt được bạn mong muốn ở những lĩnh vực này:</w:t>
      </w:r>
      <w:r>
        <w:rPr>
          <w:b w:val="0"/>
          <w:i w:val="0"/>
        </w:rPr>
        <w:t xml:space="preserve"> Xác định mục tiêu của bạn và thời gian cần thiết. Đến phòng gym tập 40 phút ba lần một tuần là một mức cam kết thời gian khác với việc luyện tập cho Ironman, cũng như việc dành thời gian xem vài trận bóng đá của con đòi hỏi ít thời gian hơn so với làm huấn luyện viên cho đội. Hãy thực tế về việc bạn cần bao nhiêu thời gian cho mỗi hạng mục đã ghi ra.</w:t>
      </w:r>
    </w:p>
    <w:p>
      <w:pPr>
        <w:spacing w:after="80"/>
        <w:ind w:left="360"/>
      </w:pPr>
      <w:r>
        <w:t xml:space="preserve">• </w:t>
      </w:r>
      <w:r>
        <w:rPr>
          <w:b/>
          <w:i w:val="0"/>
        </w:rPr>
        <w:t>Những nghi thức thiết yếu cho bản thân hoặc gia đình bạn:</w:t>
      </w:r>
      <w:r>
        <w:rPr>
          <w:b w:val="0"/>
          <w:i w:val="0"/>
        </w:rPr>
        <w:t xml:space="preserve"> Có thể bạn muốn có mặt ở nhà cho bữa tối gia đình ít nhất ba tối một tuần, tham dự một buổi lễ tại nơi thờ tự mỗi tuần, và ngắt kết nối với các thiết bị điện tử trước 10 giờ tối để có thể trò chuyện với vợ/chồng mình trước khi đi ngủ. Hãy ghi lại những thói quen này và tần suất chúng nên diễn ra.</w:t>
      </w:r>
    </w:p>
    <w:p>
      <w:pPr>
        <w:spacing w:after="80"/>
      </w:pPr>
      <w:r>
        <w:rPr>
          <w:b w:val="0"/>
          <w:i w:val="0"/>
        </w:rPr>
        <w:t>Những lựa chọn về thời gian của bạn không chỉ ảnh hưởng đến bạn mà còn đến các thành viên khác trong gia đình. Khi lập danh sách này, hãy trao đổi với con cái và vợ/chồng hoặc người đồng nuôi con của bạn về điều gì quan trọng nhất với họ. Ví dụ, có thể con trai bạn không phiền khi bạn đến văn phòng trước khi con thức dậy, nhưng với con thì việc bạn rời công việc kịp lúc để xem con diễn trong vở kịch ở trường lại có ý nghĩa vô cùng.</w:t>
      </w:r>
    </w:p>
    <w:p>
      <w:pPr>
        <w:spacing w:after="80"/>
      </w:pPr>
      <w:r>
        <w:rPr>
          <w:b w:val="0"/>
          <w:i w:val="0"/>
        </w:rPr>
        <w:t>Đây cũng là thời điểm rất tốt để xác định điều gì không quan trọng đối với bạn. Có thể có những tổ chức chuyên môn mà việc trở thành thành viên thì cũng hay, nhưng việc giảm bớt thời gian dành cho gia đình không đáng để đánh đổi vào lúc này. Hoặc bạn có thể có khả năng nhờ sự giúp đỡ từ bên ngoài cho một số việc như dọn dẹp nhà cửa, chăm sóc bãi cỏ, việc vặt, hay sửa chữa lặt vặt, để bạn có thể dùng thời gian đó cho công việc làm thêm của mình hoặc dành thời gian cho con cái.</w:t>
      </w:r>
    </w:p>
    <w:p>
      <w:pPr>
        <w:pStyle w:val="Heading2"/>
      </w:pPr>
      <w:r>
        <w:rPr>
          <w:rFonts w:ascii="Calibri" w:hAnsi="Calibri"/>
          <w:b/>
          <w:i w:val="0"/>
          <w:sz w:val="32"/>
        </w:rPr>
        <w:t>Bước 2: Xác định lý do chúng quan trọng</w:t>
      </w:r>
    </w:p>
    <w:p>
      <w:pPr>
        <w:spacing w:after="80"/>
      </w:pPr>
      <w:r>
        <w:rPr>
          <w:b w:val="0"/>
          <w:i w:val="0"/>
        </w:rPr>
        <w:t xml:space="preserve">Sau khi đã xác định được các hạng mục, mức độ thành tựu, và những nghi thức thiết yếu của mình, hãy nghĩ xem </w:t>
      </w:r>
      <w:r>
        <w:rPr>
          <w:b w:val="0"/>
          <w:i/>
        </w:rPr>
        <w:t>tại sao</w:t>
      </w:r>
      <w:r>
        <w:rPr>
          <w:b w:val="0"/>
          <w:i w:val="0"/>
        </w:rPr>
        <w:t xml:space="preserve"> mỗi điều trong số này lại quan trọng với bạn. Hãy đi qua từng điều một và viết ra lý do bạn tin rằng chúng có ý nghĩa.</w:t>
      </w:r>
    </w:p>
    <w:p>
      <w:pPr>
        <w:spacing w:after="80"/>
      </w:pPr>
      <w:r>
        <w:rPr>
          <w:b w:val="0"/>
          <w:i w:val="0"/>
        </w:rPr>
        <w:t>Suy nghĩ về "tại sao" có thể củng cố quyết tâm thực hiện đến cùng của bạn. Nói "Tôi nên tập thể dục" là một chuyện, nhưng diễn đạt nó thành "Tôi muốn tập thể dục vì tôi muốn sống một cuộc đời dài lâu, khỏe mạnh, nơi tôi có thể hiện diện cho con cái và những đứa cháu tương lai của mình" lại là chuyện khác. Nó cũng có thể giúp bạn loại bỏ những ưu tiên sai lầm. Ví dụ, nếu lý do mạnh mẽ nhất bạn có thể nghĩ ra để nhận một công việc đòi hỏi đi công tác 50–75% thời gian chỉ là vì đó là bước tiếp theo thông thường trong con đường sự nghiệp của bạn, hãy lùi lại và suy nghĩ lại. Bạn có thực sự yêu thích công việc đó không? Nó có giúp bạn phát huy hết tiềm năng của mình không? Nó có phù hợp với mục tiêu của bạn không? Nếu có, hãy nắm lấy. Nhưng nếu đó chỉ là điều mọi người thường làm mà bạn không mấy hào hứng, hãy nghiêm túc cân nhắc xem liệu nó có đáng để bạn xa gia đình nhiều đến vậy không. Trong công việc, chúng ta thường có nhiều lựa chọn hơn mình tưởng, và thành công có nhiều hình thức khác nhau.</w:t>
      </w:r>
    </w:p>
    <w:p>
      <w:pPr>
        <w:spacing w:after="80"/>
      </w:pPr>
      <w:r>
        <w:rPr>
          <w:b w:val="0"/>
          <w:i w:val="0"/>
        </w:rPr>
        <w:t>Khi đánh giá "tại sao", hãy nhìn mọi thứ từ góc nhìn 50 năm. Hãy nghĩ về những gì bạn đã viết ra và tự hỏi: "50 năm nữa, tôi sẽ hài lòng vì đã đưa ra những lựa chọn nào? Điều gì sẽ quan trọng với tôi? Điều gì sẽ không?" Trong khoảnh khắc hiện tại, những thứ như một hợp đồng công việc có thể trông vô cùng cấp bách và quan trọng, nhưng trong khoảng thời gian 50 năm, việc tạo ra (hoặc bỏ lỡ) những kỷ niệm với gia đình có thể sẽ là điều bạn còn nhớ.</w:t>
      </w:r>
    </w:p>
    <w:p>
      <w:pPr>
        <w:pStyle w:val="Heading2"/>
      </w:pPr>
      <w:r>
        <w:rPr>
          <w:rFonts w:ascii="Calibri" w:hAnsi="Calibri"/>
          <w:b/>
          <w:i w:val="0"/>
          <w:sz w:val="32"/>
        </w:rPr>
        <w:t>Bước 3: Gắn kết các ưu tiên của bạn với lịch trình</w:t>
      </w:r>
    </w:p>
    <w:p>
      <w:pPr>
        <w:spacing w:after="80"/>
      </w:pPr>
      <w:r>
        <w:rPr>
          <w:b w:val="0"/>
          <w:i w:val="0"/>
        </w:rPr>
        <w:t>Khi đã rõ ràng về các ưu tiên của mình, hãy xác định những hành động liên quan và đưa chúng vào lịch của bạn. Điều này giúp việc thực hiện chúng trở nên tự động hơn và giúp bạn sống một cuộc đời dựa trên giá trị dễ dàng hơn nhiều.</w:t>
      </w:r>
    </w:p>
    <w:p>
      <w:pPr>
        <w:spacing w:after="80"/>
      </w:pPr>
      <w:r>
        <w:rPr>
          <w:b w:val="0"/>
          <w:i w:val="0"/>
        </w:rPr>
        <w:t>Hãy bắt đầu bằng việc đưa những nghi thức thiết yếu của bạn vào lịch, rồi thêm các mục mới dưới dạng sự kiện định kỳ dựa trên các ưu tiên của bạn. Dưới đây là một số ví dụ về các ưu tiên được chuyển thành hành động trên lịch:</w:t>
      </w:r>
    </w:p>
    <w:p>
      <w:pPr>
        <w:spacing w:after="80"/>
        <w:ind w:left="360"/>
      </w:pPr>
      <w:r>
        <w:t xml:space="preserve">• </w:t>
      </w:r>
      <w:r>
        <w:rPr>
          <w:b/>
          <w:i w:val="0"/>
        </w:rPr>
        <w:t>Tập thể dục:</w:t>
      </w:r>
      <w:r>
        <w:rPr>
          <w:b w:val="0"/>
          <w:i w:val="0"/>
        </w:rPr>
        <w:t xml:space="preserve"> Đến phòng gym vào thứ Hai, thứ Tư, và thứ Sáu trước giờ làm việc từ 6:30–7:30 sáng.</w:t>
      </w:r>
    </w:p>
    <w:p>
      <w:pPr>
        <w:spacing w:after="80"/>
        <w:ind w:left="360"/>
      </w:pPr>
      <w:r>
        <w:t xml:space="preserve">• </w:t>
      </w:r>
      <w:r>
        <w:rPr>
          <w:b/>
          <w:i w:val="0"/>
        </w:rPr>
        <w:t>Thời gian gia đình:</w:t>
      </w:r>
      <w:r>
        <w:rPr>
          <w:b w:val="0"/>
          <w:i w:val="0"/>
        </w:rPr>
        <w:t xml:space="preserve"> Ăn sáng thứ Bảy cùng gia đình vào khoảng 8 giờ sáng.</w:t>
      </w:r>
    </w:p>
    <w:p>
      <w:pPr>
        <w:spacing w:after="80"/>
        <w:ind w:left="360"/>
      </w:pPr>
      <w:r>
        <w:t xml:space="preserve">• </w:t>
      </w:r>
      <w:r>
        <w:rPr>
          <w:b/>
          <w:i w:val="0"/>
        </w:rPr>
        <w:t>Thời gian kết nối:</w:t>
      </w:r>
      <w:r>
        <w:rPr>
          <w:b w:val="0"/>
          <w:i w:val="0"/>
        </w:rPr>
        <w:t xml:space="preserve"> 15–20 phút trước giờ đi ngủ của con, trò chuyện với con về bất cứ điều gì con đang nghĩ. Cũng dành chút thời gian trò chuyện với vợ/chồng mình trước khi đi ngủ.</w:t>
      </w:r>
    </w:p>
    <w:p>
      <w:pPr>
        <w:spacing w:after="80"/>
        <w:ind w:left="360"/>
      </w:pPr>
      <w:r>
        <w:t xml:space="preserve">• </w:t>
      </w:r>
      <w:r>
        <w:rPr>
          <w:b/>
          <w:i w:val="0"/>
        </w:rPr>
        <w:t>Thời gian hoạt động:</w:t>
      </w:r>
      <w:r>
        <w:rPr>
          <w:b w:val="0"/>
          <w:i w:val="0"/>
        </w:rPr>
        <w:t xml:space="preserve"> Rời đi lúc 4:30 chiều vào thứ Ba để đưa con gái đi học lớp khiêu vũ.</w:t>
      </w:r>
    </w:p>
    <w:p>
      <w:pPr>
        <w:spacing w:after="80"/>
        <w:ind w:left="360"/>
      </w:pPr>
      <w:r>
        <w:t xml:space="preserve">• </w:t>
      </w:r>
      <w:r>
        <w:rPr>
          <w:b/>
          <w:i w:val="0"/>
        </w:rPr>
        <w:t>Thời gian riêng:</w:t>
      </w:r>
      <w:r>
        <w:rPr>
          <w:b w:val="0"/>
          <w:i w:val="0"/>
        </w:rPr>
        <w:t xml:space="preserve"> Đi bộ 15 phút vào khoảng 2:30 chiều để đầu óc thư thái và tỉnh táo trở lại.</w:t>
      </w:r>
    </w:p>
    <w:p>
      <w:pPr>
        <w:spacing w:after="80"/>
      </w:pPr>
      <w:r>
        <w:rPr>
          <w:b w:val="0"/>
          <w:i w:val="0"/>
        </w:rPr>
        <w:t>Sau đó, hãy trao đổi với những người có thể bị ảnh hưởng bởi điều này về cách bạn có thể sắp xếp để nó phù hợp với tất cả mọi người—và tại sao nó lại quan trọng đến vậy. Có thể vợ/chồng bạn giúp chuẩn bị cho bọn trẻ vào những buổi sáng bạn đi tập thể dục. Rồi bạn đáp lại vào những ngày khác. Với con cái, có thể có những ngày bạn cần làm việc muộn để bù lại thời gian bạn đã nghỉ để đưa con đi học lớp khiêu vũ hoặc tham gia một hoạt động ngoại khóa khác. Nhưng nếu bạn giải thích với con rằng bạn muốn dành thời gian trò chuyện trước giờ đi ngủ và thực sự làm đúng cam kết đó, điều này có thể giúp con vẫn cảm thấy được lắng nghe và gắn kết. Và nếu những điều chỉnh lịch trình dựa trên giá trị của bạn ảnh hưởng đến giờ làm việc thông thường, bạn cũng có thể muốn trao đổi với sếp để giải thích ý định của mình.</w:t>
      </w:r>
    </w:p>
    <w:p>
      <w:pPr>
        <w:spacing w:after="80"/>
      </w:pPr>
      <w:r>
        <w:rPr>
          <w:b w:val="0"/>
          <w:i w:val="0"/>
        </w:rPr>
        <w:t>Nhu cầu của mỗi gia đình là riêng biệt, nhưng tầm quan trọng của việc lên lịch dựa trên giá trị thì mang tính phổ quát. Tôi khuyến khích bạn dành thời gian suy nghĩ kỹ qua ba bước này và tạo ra một lịch trình phản ánh những ưu tiên và giá trị của bạn, để rồi sau này bạn sẽ nhìn lại với sự hài lòng về những lựa chọn mình đã đưa ra khi là một bậc cha mẹ đi làm.</w:t>
      </w:r>
    </w:p>
    <w:p>
      <w:pPr>
        <w:spacing w:after="80"/>
      </w:pPr>
      <w:r>
        <w:rPr>
          <w:b w:val="0"/>
          <w:i/>
        </w:rPr>
        <w:t>Phỏng theo “Working Parents: Does Your Schedule Reflect Your Values?” trên hbr.org, ngày 26 tháng 11 năm 2019 (mã sản phẩm #H05AMY)</w:t>
      </w:r>
      <w:r>
        <w:rPr>
          <w:b w:val="0"/>
          <w:i w:val="0"/>
        </w:rPr>
        <w:t>.</w:t>
      </w:r>
    </w:p>
    <w:p>
      <w:pPr>
        <w:pStyle w:val="Heading1"/>
      </w:pPr>
      <w:r>
        <w:rPr>
          <w:rFonts w:ascii="Calibri" w:hAnsi="Calibri"/>
          <w:b/>
          <w:i w:val="0"/>
          <w:sz w:val="40"/>
        </w:rPr>
        <w:t>Hãy buông bỏ ý niệm về sự cân bằng</w:t>
      </w:r>
    </w:p>
    <w:p>
      <w:pPr>
        <w:spacing w:after="80"/>
      </w:pPr>
      <w:r>
        <w:rPr>
          <w:b w:val="0"/>
          <w:i/>
        </w:rPr>
        <w:t xml:space="preserve">Một cuộc phỏng vấn </w:t>
      </w:r>
      <w:r>
        <w:rPr>
          <w:b w:val="0"/>
          <w:i/>
        </w:rPr>
        <w:t>HBR IdeaCast</w:t>
      </w:r>
      <w:r>
        <w:rPr>
          <w:b w:val="0"/>
          <w:i/>
        </w:rPr>
        <w:t xml:space="preserve"> với Stewart D. Friedman và Alyssa F. Westring</w:t>
      </w:r>
    </w:p>
    <w:p>
      <w:pPr>
        <w:pStyle w:val="Heading2"/>
      </w:pPr>
      <w:r>
        <w:rPr>
          <w:rFonts w:ascii="Calibri" w:hAnsi="Calibri"/>
          <w:b/>
          <w:i w:val="0"/>
          <w:sz w:val="32"/>
        </w:rPr>
        <w:t>Những điểm nhanh</w:t>
      </w:r>
    </w:p>
    <w:p>
      <w:pPr>
        <w:spacing w:after="80"/>
        <w:ind w:left="360"/>
      </w:pPr>
      <w:r>
        <w:t xml:space="preserve">• </w:t>
      </w:r>
      <w:r>
        <w:rPr>
          <w:b w:val="0"/>
          <w:i w:val="0"/>
        </w:rPr>
        <w:t>Hãy xem việc làm cha mẹ là một tài sản mà bạn có thể mang đến nơi làm việc</w:t>
      </w:r>
    </w:p>
    <w:p>
      <w:pPr>
        <w:spacing w:after="80"/>
        <w:ind w:left="360"/>
      </w:pPr>
      <w:r>
        <w:t xml:space="preserve">• </w:t>
      </w:r>
      <w:r>
        <w:rPr>
          <w:b w:val="0"/>
          <w:i w:val="0"/>
        </w:rPr>
        <w:t>Lấy lại cảm giác kiểm soát bằng cách lùi lại một bước và suy ngẫm</w:t>
      </w:r>
    </w:p>
    <w:p>
      <w:pPr>
        <w:spacing w:after="80"/>
        <w:ind w:left="360"/>
      </w:pPr>
      <w:r>
        <w:t xml:space="preserve">• </w:t>
      </w:r>
      <w:r>
        <w:rPr>
          <w:b w:val="0"/>
          <w:i w:val="0"/>
        </w:rPr>
        <w:t>Đừng chỉ bảo con bạn phải làm gì; hãy nói cho chúng biết vì sao điều đó quan trọng</w:t>
      </w:r>
    </w:p>
    <w:p>
      <w:pPr>
        <w:spacing w:after="80"/>
        <w:ind w:left="360"/>
      </w:pPr>
      <w:r>
        <w:t xml:space="preserve">• </w:t>
      </w:r>
      <w:r>
        <w:rPr>
          <w:b w:val="0"/>
          <w:i w:val="0"/>
        </w:rPr>
        <w:t>Tìm những chiến thắng bốn chiều cho gia đình bạn</w:t>
      </w:r>
    </w:p>
    <w:p>
      <w:pPr>
        <w:spacing w:after="80"/>
        <w:ind w:left="360"/>
      </w:pPr>
      <w:r>
        <w:t xml:space="preserve">• </w:t>
      </w:r>
      <w:r>
        <w:rPr>
          <w:b w:val="0"/>
          <w:i w:val="0"/>
        </w:rPr>
        <w:t>Hãy hiện diện ở bất cứ nơi nào bạn đang ở, dù là ở nhà hay ở chỗ làm</w:t>
      </w:r>
    </w:p>
    <w:p>
      <w:pPr>
        <w:spacing w:after="80"/>
      </w:pPr>
      <w:r>
        <w:rPr>
          <w:b/>
          <w:i w:val="0"/>
        </w:rPr>
        <w:t>CURT NICKISCH:</w:t>
      </w:r>
      <w:r>
        <w:rPr>
          <w:b w:val="0"/>
          <w:i w:val="0"/>
        </w:rPr>
        <w:t xml:space="preserve"> Đây là </w:t>
      </w:r>
      <w:r>
        <w:rPr>
          <w:b w:val="0"/>
          <w:i/>
        </w:rPr>
        <w:t>HBR IdeaCast</w:t>
      </w:r>
      <w:r>
        <w:rPr>
          <w:b w:val="0"/>
          <w:i w:val="0"/>
        </w:rPr>
        <w:t>. Tôi là Curt Nickisch. Khi bạn cố gắng cân bằng nhu cầu của bạn đời, con cái, một ông sếp khó tính—và cả tiêu chuẩn thành tựu cao ngất của chính bạn—bạn có thể cảm thấy như mình luôn làm ai đó thất vọng.</w:t>
      </w:r>
    </w:p>
    <w:p>
      <w:pPr>
        <w:spacing w:after="80"/>
      </w:pPr>
      <w:r>
        <w:rPr>
          <w:b w:val="0"/>
          <w:i w:val="0"/>
        </w:rPr>
        <w:t>Công việc và việc nuôi dạy con, theo các vị khách hôm nay, không nhất thiết phải như vậy. Thực tế, việc đưa ra những quyết định then chốt trong sự nghiệp của bạn, với tư cách một nhà lãnh đạo tại nơi làm việc, cũng có thể hướng dẫn bạn trong cách nuôi dạy con—và những lựa chọn đó có thể củng cố mọi khía cạnh trong cuộc sống của bạn.</w:t>
      </w:r>
    </w:p>
    <w:p>
      <w:pPr>
        <w:spacing w:after="80"/>
      </w:pPr>
      <w:r>
        <w:rPr>
          <w:b w:val="0"/>
          <w:i w:val="0"/>
        </w:rPr>
        <w:t xml:space="preserve">Các vị khách của chúng ta là Stewart Friedman, nhà tâm lý học tổ chức tại Wharton School, và Alyssa Westring, giáo sư quản lý tại Driehaus College of Business thuộc DePaul University. Cùng nhau, họ đã viết cuốn sách </w:t>
      </w:r>
      <w:r>
        <w:rPr>
          <w:b w:val="0"/>
          <w:i/>
        </w:rPr>
        <w:t>Parents Who Lead: The Leadership Approach You Need to Parent with Purpose, Fuel Your Career, and Create a Richer Life</w:t>
      </w:r>
      <w:r>
        <w:rPr>
          <w:b w:val="0"/>
          <w:i w:val="0"/>
        </w:rPr>
        <w:t>.</w:t>
      </w:r>
    </w:p>
    <w:p>
      <w:pPr>
        <w:spacing w:after="80"/>
      </w:pPr>
      <w:r>
        <w:rPr>
          <w:b w:val="0"/>
          <w:i w:val="0"/>
        </w:rPr>
        <w:t>Stewart và Alyssa, cả hai vị, dù đang ở những giai đoạn khác nhau trong sự nghiệp và cuộc sống làm cha mẹ, đều nhìn việc nuôi dạy con như một nguồn sức mạnh—rằng việc làm cha mẹ thực ra có thể nâng cao khả năng lãnh đạo của bạn tại nơi làm việc và ngược lại. Vì sao hai vị lại nghĩ về nó theo cách đó?</w:t>
      </w:r>
    </w:p>
    <w:p>
      <w:pPr>
        <w:spacing w:after="80"/>
      </w:pPr>
      <w:r>
        <w:rPr>
          <w:b/>
          <w:i w:val="0"/>
        </w:rPr>
        <w:t>ALYSSA WESTRING:</w:t>
      </w:r>
      <w:r>
        <w:rPr>
          <w:b w:val="0"/>
          <w:i w:val="0"/>
        </w:rPr>
        <w:t xml:space="preserve"> Tôi nghĩ điều quan trọng là phải xem việc làm cha mẹ như một tài sản mà bạn có thể mang đến nơi làm việc và như một điều khiến bạn trở nên trọn vẹn hơn chính mình, qua đó bạn có thể sống với các giá trị của mình và mang chúng vào mọi phần trong cuộc sống. Cảm thấy chủ động là một cách khác để cảm thấy mạnh mẽ, ở chỗ bạn không chỉ phó mặc cho hoàn cảnh của mình, mà bạn có khả năng đưa ra lựa chọn cho chính mình, và suy nghĩ cũng như nói về mọi thứ theo cách không chỉ khiến bạn mãi phản ứng với bất kỳ ai—sếp, bạn đời, hay con cái—là người gây áp lực lớn nhất lên bạn.</w:t>
      </w:r>
    </w:p>
    <w:p>
      <w:pPr>
        <w:spacing w:after="80"/>
      </w:pPr>
      <w:r>
        <w:rPr>
          <w:b w:val="0"/>
          <w:i w:val="0"/>
        </w:rPr>
        <w:t>Tôi nghĩ nhiều người trong chúng ta muốn thoát khỏi cái không gian mà mình chỉ toàn dập lửa và ngọn lửa nào cháy sáng nhất thì mình xử lý. Cách tiếp cận của chúng tôi mời gọi mọi người lùi lại một bước và tự hỏi, “Tôi muốn điều này trông như thế nào? Tôi không chỉ đang phản ứng với thế giới mà mình đang sống. Làm sao để tôi nắm lấy sức mạnh sẵn có đó và sử dụng nó?” Người ta thật sự không nhận ra rằng họ có sức mạnh đó.</w:t>
      </w:r>
    </w:p>
    <w:p>
      <w:pPr>
        <w:spacing w:after="80"/>
      </w:pPr>
      <w:r>
        <w:rPr>
          <w:b/>
          <w:i w:val="0"/>
        </w:rPr>
        <w:t>CN:</w:t>
      </w:r>
      <w:r>
        <w:rPr>
          <w:b w:val="0"/>
          <w:i w:val="0"/>
        </w:rPr>
        <w:t xml:space="preserve"> </w:t>
      </w:r>
      <w:r>
        <w:rPr>
          <w:b w:val="0"/>
          <w:i/>
        </w:rPr>
        <w:t>Làm sao bạn có được sức mạnh đó khi bạn đang ở trong một hoàn cảnh mà bạn cảm thấy mình chỉ phải theo kịp mọi thứ? Hay có những lúc bạn sẽ phải dành nhiều thời gian hơn cho con cái và làm việc ít hơn—có thể là một công việc kiểu "lean-out" (tạm lùi)—và những lúc khác bạn thực sự phải "lean in" (dấn thân) và có thể cần sự hỗ trợ từ người khác vì bạn không thể làm cả hai cùng lúc? Bạn làm sao để lùi lại khỏi vòng xoáy đó?</w:t>
      </w:r>
    </w:p>
    <w:p>
      <w:pPr>
        <w:spacing w:after="80"/>
      </w:pPr>
      <w:r>
        <w:rPr>
          <w:b/>
          <w:i w:val="0"/>
        </w:rPr>
        <w:t>STEWART FRIEDMAN:</w:t>
      </w:r>
      <w:r>
        <w:rPr>
          <w:b w:val="0"/>
          <w:i w:val="0"/>
        </w:rPr>
        <w:t xml:space="preserve"> Chà, điều đó không dễ đâu. Hầu hết mọi người đều trải qua guồng quay hằng ngày mà không có ai giúp họ dành một chút thời gian để lùi lại và suy ngẫm về việc họ là ai, mục đích của họ là gì, giá trị của họ là gì, họ đại diện cho điều gì và thế giới mà họ đang cố gắng tạo ra là như thế nào.</w:t>
      </w:r>
    </w:p>
    <w:p>
      <w:pPr>
        <w:spacing w:after="80"/>
      </w:pPr>
      <w:r>
        <w:rPr>
          <w:b w:val="0"/>
          <w:i w:val="0"/>
        </w:rPr>
        <w:t>Điều chúng tôi nhận ra trong quá trình làm việc cùng nhau là khi bạn giúp mọi người diễn đạt rõ các giá trị của họ để tạo nên một tầm nhìn được chia sẻ trong mối quan hệ đối tác, cũng như với những người khác, họ cảm thấy có cảm giác kiểm soát tốt hơn vì họ có định hướng và mục đích.</w:t>
      </w:r>
    </w:p>
    <w:p>
      <w:pPr>
        <w:spacing w:after="80"/>
      </w:pPr>
      <w:r>
        <w:rPr>
          <w:b/>
          <w:i w:val="0"/>
        </w:rPr>
        <w:t>CN:</w:t>
      </w:r>
      <w:r>
        <w:rPr>
          <w:b w:val="0"/>
          <w:i w:val="0"/>
        </w:rPr>
        <w:t xml:space="preserve"> </w:t>
      </w:r>
      <w:r>
        <w:rPr>
          <w:b w:val="0"/>
          <w:i/>
        </w:rPr>
        <w:t>Bạn có thấy rằng họ đưa ra những lựa chọn rất khác biệt sau khi làm điều đó không?</w:t>
      </w:r>
    </w:p>
    <w:p>
      <w:pPr>
        <w:spacing w:after="80"/>
      </w:pPr>
      <w:r>
        <w:rPr>
          <w:b/>
          <w:i w:val="0"/>
        </w:rPr>
        <w:t>AW:</w:t>
      </w:r>
      <w:r>
        <w:rPr>
          <w:b w:val="0"/>
          <w:i w:val="0"/>
        </w:rPr>
        <w:t xml:space="preserve"> Ừ, chúng tôi đã chứng kiến đủ mọi thứ, từ những thay đổi thực sự lớn trong cuộc sống cho đến những điều chỉnh nhỏ xíu.</w:t>
      </w:r>
    </w:p>
    <w:p>
      <w:pPr>
        <w:spacing w:after="80"/>
      </w:pPr>
      <w:r>
        <w:rPr>
          <w:b/>
          <w:i w:val="0"/>
        </w:rPr>
        <w:t>SF:</w:t>
      </w:r>
      <w:r>
        <w:rPr>
          <w:b w:val="0"/>
          <w:i w:val="0"/>
        </w:rPr>
        <w:t xml:space="preserve"> Một số người thực sự có những thay đổi lớn. Nhưng phần lớn công việc mà mọi người thực hiện trong chương trình của chúng tôi là những bước nhỏ hơn. Những bước đó có thể thực sự lớn lao về cách chúng ảnh hưởng đến tư duy của bạn, cảm giác của bạn. Khi chúng tôi trò chuyện với mọi người về việc làm cha mẹ đi làm thì như thế nào, họ nói: quá tải, mất kiểm soát . . .</w:t>
      </w:r>
    </w:p>
    <w:p>
      <w:pPr>
        <w:spacing w:after="80"/>
      </w:pPr>
      <w:r>
        <w:rPr>
          <w:b/>
          <w:i w:val="0"/>
        </w:rPr>
        <w:t>AW:</w:t>
      </w:r>
      <w:r>
        <w:rPr>
          <w:b w:val="0"/>
          <w:i w:val="0"/>
        </w:rPr>
        <w:t xml:space="preserve"> Bế tắc, kiệt sức . . .</w:t>
      </w:r>
    </w:p>
    <w:p>
      <w:pPr>
        <w:spacing w:after="80"/>
      </w:pPr>
      <w:r>
        <w:rPr>
          <w:b/>
          <w:i w:val="0"/>
        </w:rPr>
        <w:t>SF:</w:t>
      </w:r>
      <w:r>
        <w:rPr>
          <w:b w:val="0"/>
          <w:i w:val="0"/>
        </w:rPr>
        <w:t xml:space="preserve"> . . . bị cô lập, và không có đủ cảm giác bình yên và hài hòa trong cuộc sống. Vậy nên bằng cách lùi lại—và đó là công việc, nó không tự đến miễn phí, bạn phải dành thời gian để suy ngẫm, để trò chuyện, để viết—bạn có được cảm giác kiểm soát tốt hơn.</w:t>
      </w:r>
    </w:p>
    <w:p>
      <w:pPr>
        <w:spacing w:after="80"/>
      </w:pPr>
      <w:r>
        <w:rPr>
          <w:b/>
          <w:i w:val="0"/>
        </w:rPr>
        <w:t>CN:</w:t>
      </w:r>
      <w:r>
        <w:rPr>
          <w:b w:val="0"/>
          <w:i w:val="0"/>
        </w:rPr>
        <w:t xml:space="preserve"> </w:t>
      </w:r>
      <w:r>
        <w:rPr>
          <w:b w:val="0"/>
          <w:i/>
        </w:rPr>
        <w:t>Bạn nói về sự hài hòa nhiều hơn là sự cân bằng, và bạn thậm chí còn gọi cân bằng công việc-cuộc sống là một huyền thoại. Hãy giải thích sự khác biệt</w:t>
      </w:r>
      <w:r>
        <w:rPr>
          <w:b w:val="0"/>
          <w:i w:val="0"/>
        </w:rPr>
        <w:t>.</w:t>
      </w:r>
    </w:p>
    <w:p>
      <w:pPr>
        <w:spacing w:after="80"/>
      </w:pPr>
      <w:r>
        <w:rPr>
          <w:b/>
          <w:i w:val="0"/>
        </w:rPr>
        <w:t>AW:</w:t>
      </w:r>
      <w:r>
        <w:rPr>
          <w:b w:val="0"/>
          <w:i w:val="0"/>
        </w:rPr>
        <w:t xml:space="preserve"> Điều thực sự cốt lõi là ý tưởng về sự cân bằng đẩy mọi người vào tư duy mà ở đó họ chỉ nhìn thấy những đánh đổi và rằng để làm việc tốt hơn thì họ phải làm cha mẹ tệ hơn, hoặc phải từ bỏ điều gì đó trong đời sống cộng đồng, hoặc ngủ ít hơn. Suy nghĩ về những đánh đổi thì không có gì sai về bản chất, nhưng khi bạn mắc kẹt trong tư duy đó, bạn không nhìn thấy những cơ hội khác để làm mọi thứ tốt hơn.</w:t>
      </w:r>
    </w:p>
    <w:p>
      <w:pPr>
        <w:spacing w:after="80"/>
      </w:pPr>
      <w:r>
        <w:rPr>
          <w:b/>
          <w:i w:val="0"/>
        </w:rPr>
        <w:t>SF:</w:t>
      </w:r>
      <w:r>
        <w:rPr>
          <w:b w:val="0"/>
          <w:i w:val="0"/>
        </w:rPr>
        <w:t xml:space="preserve"> Khi bạn nghĩ theo kiểu thắng-thua, thì sẽ có ai đó phải thua. Và điều chúng tôi giúp mọi người làm là nhìn thấy khả năng về những chiến thắng bốn chiều cho gia đình bạn, nghĩa là tạo ra một thay đổi nằm trong phạm vi của bạn, điều mà bạn có thể kiểm soát, điều mà bạn có thể làm cùng nhau và nó sẽ làm mọi thứ tốt hơn cho bạn, cho con bạn, cho sự nghiệp của bạn và cho cộng đồng của bạn.</w:t>
      </w:r>
    </w:p>
    <w:p>
      <w:pPr>
        <w:spacing w:after="80"/>
      </w:pPr>
      <w:r>
        <w:rPr>
          <w:b/>
          <w:i w:val="0"/>
        </w:rPr>
        <w:t>CN:</w:t>
      </w:r>
      <w:r>
        <w:rPr>
          <w:b w:val="0"/>
          <w:i w:val="0"/>
        </w:rPr>
        <w:t xml:space="preserve"> </w:t>
      </w:r>
      <w:r>
        <w:rPr>
          <w:b w:val="0"/>
          <w:i/>
        </w:rPr>
        <w:t>Một số cách cụ thể để bạn tương tác với con cái mà phản chiếu cách bạn tương tác với mọi người ở nơi làm việc là gì?</w:t>
      </w:r>
    </w:p>
    <w:p>
      <w:pPr>
        <w:spacing w:after="80"/>
      </w:pPr>
      <w:r>
        <w:rPr>
          <w:b/>
          <w:i w:val="0"/>
        </w:rPr>
        <w:t>AW:</w:t>
      </w:r>
      <w:r>
        <w:rPr>
          <w:b w:val="0"/>
          <w:i w:val="0"/>
        </w:rPr>
        <w:t xml:space="preserve"> Tôi thích lấy ví dụ về một người quản lý vi mô ở nơi làm việc, người giám sát từng việc nhỏ bạn làm, để ý cách bạn dùng thời gian, cách bạn dùng năng lượng, và sửa từng lỗi nhỏ nhất. Tôi nghĩ với tư cách cha mẹ, chúng ta thường mặc định hành xử y hệt như vậy ở nhà—con phải dậy, con phải làm bài tập, con phải làm cái này, con phải làm cái kia—và chúng ta quên mất lý do tại sao.</w:t>
      </w:r>
    </w:p>
    <w:p>
      <w:pPr>
        <w:spacing w:after="80"/>
      </w:pPr>
      <w:r>
        <w:rPr>
          <w:b w:val="0"/>
          <w:i w:val="0"/>
        </w:rPr>
        <w:t xml:space="preserve">Ở nơi làm việc, một nhà lãnh đạo giỏi sẽ nói: </w:t>
      </w:r>
      <w:r>
        <w:rPr>
          <w:b w:val="0"/>
          <w:i/>
        </w:rPr>
        <w:t>Đây là tầm nhìn của chúng ta. Đây là những giá trị của chúng ta. Đây là lý do tại sao thay đổi chiến lược này lại quan trọng</w:t>
      </w:r>
      <w:r>
        <w:rPr>
          <w:b w:val="0"/>
          <w:i w:val="0"/>
        </w:rPr>
        <w:t xml:space="preserve">. Với tư cách cha mẹ, chúng ta quên hết những điều đó, và chỉ nói: </w:t>
      </w:r>
      <w:r>
        <w:rPr>
          <w:b w:val="0"/>
          <w:i/>
        </w:rPr>
        <w:t>Làm xong việc này đi. Làm xong việc này đi. Làm xong việc này đi</w:t>
      </w:r>
      <w:r>
        <w:rPr>
          <w:b w:val="0"/>
          <w:i w:val="0"/>
        </w:rPr>
        <w:t xml:space="preserve">. Điều đó lấy đi niềm vui, nhưng đồng thời, với con cái chúng ta, nó không giải thích được tại sao chúng ta lại yêu cầu những điều này ở chúng. Tại sao làm bài tập lại quan trọng? Tại sao, đặc biệt với tư cách cha mẹ, chúng ta lại quan tâm đến sự đầu tư mà con dành cho cộng đồng hay việc tình nguyện? Vậy nên, không chỉ là: </w:t>
      </w:r>
      <w:r>
        <w:rPr>
          <w:b w:val="0"/>
          <w:i/>
        </w:rPr>
        <w:t>Làm cái này đi; làm cái kia đi</w:t>
      </w:r>
      <w:r>
        <w:rPr>
          <w:b w:val="0"/>
          <w:i w:val="0"/>
        </w:rPr>
        <w:t>. Mà là hãy hành xử như một nhà lãnh đạo khi làm cha mẹ.</w:t>
      </w:r>
    </w:p>
    <w:p>
      <w:pPr>
        <w:spacing w:after="80"/>
      </w:pPr>
      <w:r>
        <w:rPr>
          <w:b w:val="0"/>
          <w:i w:val="0"/>
        </w:rPr>
        <w:t>Để neo những tương tác của bạn với tất cả những người quan trọng với bạn, bao gồm và đặc biệt là con cái bạn, vào điều bạn đại diện, điều bạn quan tâm, những giá trị của bạn, tầm nhìn về thế giới mà bạn đang cố gắng tạo ra: Đó là điều những nhà lãnh đạo hiệu quả làm. Đó là điều những bậc cha mẹ với tư cách nhà lãnh đạo làm.</w:t>
      </w:r>
    </w:p>
    <w:p>
      <w:pPr>
        <w:spacing w:after="80"/>
      </w:pPr>
      <w:r>
        <w:rPr>
          <w:b/>
          <w:i w:val="0"/>
        </w:rPr>
        <w:t>CN:</w:t>
      </w:r>
      <w:r>
        <w:rPr>
          <w:b w:val="0"/>
          <w:i w:val="0"/>
        </w:rPr>
        <w:t xml:space="preserve"> </w:t>
      </w:r>
      <w:r>
        <w:rPr>
          <w:b w:val="0"/>
          <w:i/>
        </w:rPr>
        <w:t>Làm sao bạn gắn kết các mục tiêu bạn có với tư cách cha mẹ với các mục tiêu bạn có thể có ở nơi làm việc? Có vẻ như việc được thăng chức hoàn toàn khác với việc giúp con bạn vượt qua một rào cản cảm xúc</w:t>
      </w:r>
      <w:r>
        <w:rPr>
          <w:b w:val="0"/>
          <w:i w:val="0"/>
        </w:rPr>
        <w:t>.</w:t>
      </w:r>
    </w:p>
    <w:p>
      <w:pPr>
        <w:spacing w:after="80"/>
      </w:pPr>
      <w:r>
        <w:rPr>
          <w:b/>
          <w:i w:val="0"/>
        </w:rPr>
        <w:t>SF:</w:t>
      </w:r>
      <w:r>
        <w:rPr>
          <w:b w:val="0"/>
          <w:i w:val="0"/>
        </w:rPr>
        <w:t xml:space="preserve"> Một trong những gia đình mà chúng tôi viết trong cuốn sách đã quyết định làm điều họ gọi là thí nghiệm “Hike and Pick” (Đi bộ đường dài và Nhặt rác), tức là dành thời gian bên nhau, đi bộ đường dài quanh khu phố và nhặt rác. Bởi vì bố mẹ đã quyết định rằng một phần điều họ muốn truyền đạt cho con cái—những giá trị họ muốn truyền tải qua cách họ sống cùng nhau và những việc họ làm cùng nhau—là quan tâm đến môi trường. Vậy nên họ quyết định làm việc này đều đặn, và họ cảm thấy rất tuyệt khi được dành thời gian chất lượng bên nhau ngoài kia, vừa vận động bằng cách đi bộ vừa làm điều gì đó để thế giới của mình tốt đẹp hơn một chút.</w:t>
      </w:r>
    </w:p>
    <w:p>
      <w:pPr>
        <w:spacing w:after="80"/>
      </w:pPr>
      <w:r>
        <w:rPr>
          <w:b/>
          <w:i w:val="0"/>
        </w:rPr>
        <w:t>CN:</w:t>
      </w:r>
      <w:r>
        <w:rPr>
          <w:b w:val="0"/>
          <w:i w:val="0"/>
        </w:rPr>
        <w:t xml:space="preserve"> </w:t>
      </w:r>
      <w:r>
        <w:rPr>
          <w:b w:val="0"/>
          <w:i/>
        </w:rPr>
        <w:t>Cũng giống như một nhà lãnh đạo giỏi sẽ không chỉ viết một tấm séc cho chương trình trách nhiệm xã hội của doanh nghiệp mà thực sự làm điều gì đó, tìm hiểu điều gì có ý nghĩa với mọi người trong công ty, và lôi cuốn nhiều người tham gia hơn</w:t>
      </w:r>
      <w:r>
        <w:rPr>
          <w:b w:val="0"/>
          <w:i w:val="0"/>
        </w:rPr>
        <w:t>.</w:t>
      </w:r>
    </w:p>
    <w:p>
      <w:pPr>
        <w:spacing w:after="80"/>
      </w:pPr>
      <w:r>
        <w:rPr>
          <w:b/>
          <w:i w:val="0"/>
        </w:rPr>
        <w:t>SF:</w:t>
      </w:r>
      <w:r>
        <w:rPr>
          <w:b w:val="0"/>
          <w:i w:val="0"/>
        </w:rPr>
        <w:t xml:space="preserve"> Người bố trong trường hợp này làm trong lĩnh vực quản lý đất đai, nên ông ấy biết đôi chút về cộng đồng và có thể nói về điều đó như một phần trải nghiệm của mình cùng gia đình.</w:t>
      </w:r>
    </w:p>
    <w:p>
      <w:pPr>
        <w:spacing w:after="80"/>
      </w:pPr>
      <w:r>
        <w:rPr>
          <w:b w:val="0"/>
          <w:i w:val="0"/>
        </w:rPr>
        <w:t>Đôi khi vấn đề chỉ là nhìn những gì bạn làm dưới một góc nhìn mới mẻ bằng cách thay đổi khung tư duy về công việc của mình. Có một giám đốc điều hành ngành dược đã nhận ra rằng điều ông ấy làm với công việc của mình là tạo ra sức khỏe. Đó là điều ông ấy muốn gia đình cũng như mọi người trong tổ chức của mình luôn ghi nhớ để hiểu ông ấy là ai và ông ấy làm gì với công việc của mình. Bằng cách truyền tải thông điệp này, việc tạo ra sức khỏe cho người khác trở thành nguồn cảm hứng không chỉ cho tổ chức mà còn cho gia đình ông ấy, và điều đó đã thay đổi cách con cái ông ấy nhìn nhận về ông.</w:t>
      </w:r>
    </w:p>
    <w:p>
      <w:pPr>
        <w:spacing w:after="80"/>
      </w:pPr>
      <w:r>
        <w:rPr>
          <w:b/>
          <w:i w:val="0"/>
        </w:rPr>
        <w:t>CN:</w:t>
      </w:r>
      <w:r>
        <w:rPr>
          <w:b w:val="0"/>
          <w:i w:val="0"/>
        </w:rPr>
        <w:t xml:space="preserve"> </w:t>
      </w:r>
      <w:r>
        <w:rPr>
          <w:b w:val="0"/>
          <w:i/>
        </w:rPr>
        <w:t>Mọi người gặp khó khăn gì khi họ cố gắng nghĩ về việc lãnh đạo ở nhà giống như cách họ lãnh đạo ở công việc?</w:t>
      </w:r>
    </w:p>
    <w:p>
      <w:pPr>
        <w:spacing w:after="80"/>
      </w:pPr>
      <w:r>
        <w:rPr>
          <w:b/>
          <w:i w:val="0"/>
        </w:rPr>
        <w:t>AW:</w:t>
      </w:r>
      <w:r>
        <w:rPr>
          <w:b w:val="0"/>
          <w:i w:val="0"/>
        </w:rPr>
        <w:t xml:space="preserve"> Tôi nghĩ họ gặp khó khăn giống như những người cố gắng tạo ra thay đổi ở công việc, đó là nỗi sợ thay đổi. </w:t>
      </w:r>
      <w:r>
        <w:rPr>
          <w:b w:val="0"/>
          <w:i/>
        </w:rPr>
        <w:t>Nếu tôi thay đổi mọi thứ</w:t>
      </w:r>
      <w:r>
        <w:rPr>
          <w:b w:val="0"/>
          <w:i w:val="0"/>
        </w:rPr>
        <w:t xml:space="preserve">, họ nghĩ, </w:t>
      </w:r>
      <w:r>
        <w:rPr>
          <w:b w:val="0"/>
          <w:i/>
        </w:rPr>
        <w:t>mọi thứ có thể trở nên tồi tệ hơn</w:t>
      </w:r>
      <w:r>
        <w:rPr>
          <w:b w:val="0"/>
          <w:i w:val="0"/>
        </w:rPr>
        <w:t>. Mọi người cảm thấy như họ phải hoàn hảo, như họ phải làm mọi thứ 100%, như họ cần trở thành nhân viên giỏi nhất và bậc cha mẹ hoàn hảo. Từ bỏ những điều đó hoặc cố gắng suy nghĩ lại về chúng—thật đáng sợ. Mọi người bám chặt vào những thói quen cũ của mình hơn khi họ nghĩ rằng điều gì đó tồi tệ có thể xảy ra.</w:t>
      </w:r>
    </w:p>
    <w:p>
      <w:pPr>
        <w:spacing w:after="80"/>
      </w:pPr>
      <w:r>
        <w:rPr>
          <w:b w:val="0"/>
          <w:i w:val="0"/>
        </w:rPr>
        <w:t>Khi làm việc với các bậc cha mẹ, chúng tôi liên tục luyện tập việc cảm thấy thoải mái khi ở trong trạng thái không thoải mái. Những thay đổi họ đang thực hiện không nhất thiết phải vĩnh viễn. Bạn có thể thử điều gì đó và nó có thể không hiệu quả, và bạn luôn có thể quay lại. Giúp mọi người thoải mái với việc chấp nhận những rủi ro có tính toán, thông minh trong cách họ sống cuộc đời mình là điều không đổi trong công việc chúng tôi làm.</w:t>
      </w:r>
    </w:p>
    <w:p>
      <w:pPr>
        <w:spacing w:after="80"/>
      </w:pPr>
      <w:r>
        <w:rPr>
          <w:b/>
          <w:i w:val="0"/>
        </w:rPr>
        <w:t>CN:</w:t>
      </w:r>
      <w:r>
        <w:rPr>
          <w:b w:val="0"/>
          <w:i w:val="0"/>
        </w:rPr>
        <w:t xml:space="preserve"> </w:t>
      </w:r>
      <w:r>
        <w:rPr>
          <w:b w:val="0"/>
          <w:i/>
        </w:rPr>
        <w:t>Anh có bước khởi đầu yêu thích nào không? Hay một bước nhỏ nào đó? Tôi nhận ra hoàn cảnh gia đình và công việc của mỗi người đều khác nhau, nhưng anh có điều gì đó muốn gợi ý cho mọi người nếu họ chỉ đang cố gắng hiểu xem nên bắt đầu từ đâu không?</w:t>
      </w:r>
    </w:p>
    <w:p>
      <w:pPr>
        <w:spacing w:after="80"/>
      </w:pPr>
      <w:r>
        <w:rPr>
          <w:b/>
          <w:i w:val="0"/>
        </w:rPr>
        <w:t>AW:</w:t>
      </w:r>
      <w:r>
        <w:rPr>
          <w:b w:val="0"/>
          <w:i w:val="0"/>
        </w:rPr>
        <w:t xml:space="preserve"> Một là ý tưởng về việc hiện diện, ở ngay nơi bạn đang ở. Khi bạn ở chỗ làm, hãy thực hiện một bước nhỏ để tập trung hơn vào điều bạn cần hoàn thành thay vì xử lý hàng trăm việc khác nhau cùng lúc hay chạy theo chữa cháy.</w:t>
      </w:r>
    </w:p>
    <w:p>
      <w:pPr>
        <w:spacing w:after="80"/>
      </w:pPr>
      <w:r>
        <w:rPr>
          <w:b w:val="0"/>
          <w:i w:val="0"/>
        </w:rPr>
        <w:t>Ở nhà cũng vậy. Các bậc cha mẹ rất lo lắng về việc con cái họ dành bao nhiêu thời gian trước màn hình, nhưng khi chúng tôi yêu cầu cha mẹ nói chuyện với con, thì bọn trẻ lại rất bực bội về việc cha mẹ chúng dành bao nhiêu thời gian trước màn hình. Hãy nghĩ xem tại sao bạn luôn dán mắt vào điện thoại. Bạn có thể cất nó đi dù chỉ vài phút để thực sự ở trong khoảnh khắc đó với con mình không? Bạn không cần phải dành năm tiếng mỗi ngày để ở bên con nếu bạn có 20 phút trò chuyện thực sự chất lượng hay đọc cho con một cuốn sách, thực sự kết nối ở một mức độ sâu sắc hơn.</w:t>
      </w:r>
    </w:p>
    <w:p>
      <w:pPr>
        <w:spacing w:after="80"/>
      </w:pPr>
      <w:r>
        <w:rPr>
          <w:b/>
          <w:i w:val="0"/>
        </w:rPr>
        <w:t>CN:</w:t>
      </w:r>
      <w:r>
        <w:rPr>
          <w:b w:val="0"/>
          <w:i w:val="0"/>
        </w:rPr>
        <w:t xml:space="preserve"> </w:t>
      </w:r>
      <w:r>
        <w:rPr>
          <w:b w:val="0"/>
          <w:i/>
        </w:rPr>
        <w:t>Cũng giống như ai đó có thể vào văn phòng và dành nửa tiếng chỉ để tự nghĩ xem mình cần làm gì để biến tuần này thành một tuần thành công, điều đó cũng áp dụng cho cuộc sống ở nhà. Cùng kiểu tư duy kinh doanh thực hành tốt đó có thể được sử dụng, khi mỗi tối Chủ nhật họ chỉ ngồi vạch ra: Mình cần làm gì để có một tuần thành công với gia đình? Chỉ cần áp dụng những bài học kinh doanh hay ở nhà cũng có thể mang lại kết quả lớn</w:t>
      </w:r>
      <w:r>
        <w:rPr>
          <w:b w:val="0"/>
          <w:i w:val="0"/>
        </w:rPr>
        <w:t>.</w:t>
      </w:r>
    </w:p>
    <w:p>
      <w:pPr>
        <w:spacing w:after="80"/>
      </w:pPr>
      <w:r>
        <w:rPr>
          <w:b/>
          <w:i w:val="0"/>
        </w:rPr>
        <w:t>AW:</w:t>
      </w:r>
      <w:r>
        <w:rPr>
          <w:b w:val="0"/>
          <w:i w:val="0"/>
        </w:rPr>
        <w:t xml:space="preserve"> Chính xác. Chúng tôi đã làm việc với những cặp vợ chồng có buổi họp lên kế hoạch hậu cần vào tối Chủ nhật, khi họ xem qua lịch và nói: </w:t>
      </w:r>
      <w:r>
        <w:rPr>
          <w:b w:val="0"/>
          <w:i/>
        </w:rPr>
        <w:t>Đây là những gì đang diễn ra. Ai sẽ làm gì? Trách nhiệm của chúng ta là gì?</w:t>
      </w:r>
      <w:r>
        <w:rPr>
          <w:b w:val="0"/>
          <w:i w:val="0"/>
        </w:rPr>
        <w:t xml:space="preserve"> Điều đó giảm bớt áp lực phải phối hợp mọi thứ giữa những ngày còn lại trong tuần. Giống như bạn sẽ làm nếu bạn lãnh đạo một nhóm, bạn sẽ không chỉ đợi đến lúc đó mới lãnh đạo. Bạn sẽ làm điều đó trước.</w:t>
      </w:r>
    </w:p>
    <w:p>
      <w:pPr>
        <w:spacing w:after="80"/>
      </w:pPr>
      <w:r>
        <w:rPr>
          <w:b/>
          <w:i w:val="0"/>
        </w:rPr>
        <w:t>CN:</w:t>
      </w:r>
      <w:r>
        <w:rPr>
          <w:b w:val="0"/>
          <w:i w:val="0"/>
        </w:rPr>
        <w:t xml:space="preserve"> </w:t>
      </w:r>
      <w:r>
        <w:rPr>
          <w:b w:val="0"/>
          <w:i/>
        </w:rPr>
        <w:t>Tôi biết có những gia đình đã dùng phần mềm lập kế hoạch và quản lý dự án để lo việc nhà. Đôi khi mọi người cảm thấy ngại ngùng về điều đó vì họ kiểu như, tôi đang điều hành gia đình mình như một doanh nghiệp</w:t>
      </w:r>
      <w:r>
        <w:rPr>
          <w:b w:val="0"/>
          <w:i w:val="0"/>
        </w:rPr>
        <w:t>.</w:t>
      </w:r>
    </w:p>
    <w:p>
      <w:pPr>
        <w:spacing w:after="80"/>
      </w:pPr>
      <w:r>
        <w:rPr>
          <w:b/>
          <w:i w:val="0"/>
        </w:rPr>
        <w:t>AW:</w:t>
      </w:r>
      <w:r>
        <w:rPr>
          <w:b w:val="0"/>
          <w:i w:val="0"/>
        </w:rPr>
        <w:t xml:space="preserve"> Nếu bạn nói tôi đang điều hành gia đình mình như một nhà lãnh đạo có công cụ, thì có lẽ đó là một cách nghĩ hơi khác về điều đó. Nó bớt lạnh lùng hơn.</w:t>
      </w:r>
    </w:p>
    <w:p>
      <w:pPr>
        <w:spacing w:after="80"/>
      </w:pPr>
      <w:r>
        <w:rPr>
          <w:b/>
          <w:i w:val="0"/>
        </w:rPr>
        <w:t>SF:</w:t>
      </w:r>
      <w:r>
        <w:rPr>
          <w:b w:val="0"/>
          <w:i w:val="0"/>
        </w:rPr>
        <w:t xml:space="preserve"> Tiếp nối ý tưởng về cuộc trò chuyện tối Chủ nhật, có một gia đình chỉ đơn giản tổ chức một vòng tròn để mỗi thành viên trong gia đình nói về thách thức lớn nhất họ đang đối mặt trong tuần đó và họ cần giúp đỡ gì để vượt qua thách thức ấy. Chỉ một cuộc trò chuyện 20, 25 phút vào cuối tuần cũng là cách tạo ra nhiều kết nối hơn, nhiều yêu thương và hỗ trợ hơn, mà còn hiệu quả hơn trong các khía cạnh khác nhau của cuộc sống các thành viên gia đình.</w:t>
      </w:r>
    </w:p>
    <w:p>
      <w:pPr>
        <w:spacing w:after="80"/>
      </w:pPr>
      <w:r>
        <w:rPr>
          <w:b w:val="0"/>
          <w:i/>
        </w:rPr>
        <w:t>Phỏng theo</w:t>
      </w:r>
      <w:r>
        <w:rPr>
          <w:b w:val="0"/>
          <w:i w:val="0"/>
        </w:rPr>
        <w:t xml:space="preserve"> HBR IdeaCast </w:t>
      </w:r>
      <w:r>
        <w:rPr>
          <w:b w:val="0"/>
          <w:i/>
        </w:rPr>
        <w:t>tập 734, “Working Parents, Let Go of the Idea of Balance,” ngày 31 tháng 3 năm 2020</w:t>
      </w:r>
      <w:r>
        <w:rPr>
          <w:b w:val="0"/>
          <w:i w:val="0"/>
        </w:rPr>
        <w:t>.</w:t>
      </w:r>
    </w:p>
    <w:p>
      <w:pPr>
        <w:pStyle w:val="Heading1"/>
      </w:pPr>
      <w:r>
        <w:rPr>
          <w:rFonts w:ascii="Calibri" w:hAnsi="Calibri"/>
          <w:b/>
          <w:i w:val="0"/>
          <w:sz w:val="40"/>
        </w:rPr>
        <w:t>Cách sử dụng thời gian và năng lượng làm cha mẹ một cách khôn ngoan</w:t>
      </w:r>
    </w:p>
    <w:p>
      <w:pPr>
        <w:spacing w:after="80"/>
      </w:pPr>
      <w:r>
        <w:rPr>
          <w:b w:val="0"/>
          <w:i/>
        </w:rPr>
        <w:t>bởi Amy Jen Su</w:t>
      </w:r>
    </w:p>
    <w:p>
      <w:pPr>
        <w:pStyle w:val="Heading2"/>
      </w:pPr>
      <w:r>
        <w:rPr>
          <w:rFonts w:ascii="Calibri" w:hAnsi="Calibri"/>
          <w:b/>
          <w:i w:val="0"/>
          <w:sz w:val="32"/>
        </w:rPr>
        <w:t>Tóm tắt nhanh</w:t>
      </w:r>
    </w:p>
    <w:p>
      <w:pPr>
        <w:spacing w:after="80"/>
      </w:pPr>
      <w:r>
        <w:rPr>
          <w:b w:val="0"/>
          <w:i w:val="0"/>
        </w:rPr>
        <w:t>Để tận dụng tối đa quỹ thời gian và năng lượng hữu hạn của mình với vai trò cha mẹ, hãy cân đối giữa đóng góp và đam mê của bạn.</w:t>
      </w:r>
    </w:p>
    <w:p>
      <w:pPr>
        <w:spacing w:after="80"/>
        <w:ind w:left="360"/>
      </w:pPr>
      <w:r>
        <w:t xml:space="preserve">• </w:t>
      </w:r>
      <w:r>
        <w:rPr>
          <w:b w:val="0"/>
          <w:i w:val="0"/>
        </w:rPr>
        <w:t>Xác định điều bạn làm mà con cái bạn trân trọng nhất</w:t>
      </w:r>
    </w:p>
    <w:p>
      <w:pPr>
        <w:spacing w:after="80"/>
        <w:ind w:left="360"/>
      </w:pPr>
      <w:r>
        <w:t xml:space="preserve">• </w:t>
      </w:r>
      <w:r>
        <w:rPr>
          <w:b w:val="0"/>
          <w:i w:val="0"/>
        </w:rPr>
        <w:t>Suy ngẫm xem hoạt động làm cha mẹ nào truyền động lực và cảm hứng cho bạn nhiều nhất</w:t>
      </w:r>
    </w:p>
    <w:p>
      <w:pPr>
        <w:spacing w:after="80"/>
        <w:ind w:left="360"/>
      </w:pPr>
      <w:r>
        <w:t xml:space="preserve">• </w:t>
      </w:r>
      <w:r>
        <w:rPr>
          <w:b w:val="0"/>
          <w:i w:val="0"/>
        </w:rPr>
        <w:t>Ưu tiên những công việc và trải nghiệm thỏa mãn cả hai điều trên</w:t>
      </w:r>
    </w:p>
    <w:p>
      <w:pPr>
        <w:spacing w:after="80"/>
        <w:ind w:left="360"/>
      </w:pPr>
      <w:r>
        <w:t xml:space="preserve">• </w:t>
      </w:r>
      <w:r>
        <w:rPr>
          <w:b w:val="0"/>
          <w:i w:val="0"/>
        </w:rPr>
        <w:t>Giao phó hoặc dành ít thời gian hơn cho những hoạt động không thỏa mãn điều nào trong hai điều đó</w:t>
      </w:r>
    </w:p>
    <w:p>
      <w:pPr>
        <w:spacing w:after="80"/>
      </w:pPr>
      <w:r>
        <w:rPr>
          <w:b w:val="0"/>
          <w:i w:val="0"/>
        </w:rPr>
        <w:t>Carole bước vào buổi gặp huấn luyện của chúng tôi với vẻ mặt đặc biệt bực bội. Là một lãnh đạo mảng IT tại công ty, cô ấy luôn chịu áp lực thời gian, và tuần của cô ấy đã khởi đầu đầy căng thẳng. "Tôi dời núi lấp biển để kết thúc công việc sớm vào thứ Ba nhằm kịp đến buổi tập bóng đá của con gái tuổi teen, vậy mà cảm giác như con bé chẳng buồn quan tâm là tôi có mặt! Tôi không biết phải làm sao. Đôi khi, nếu tôi không đi, tôi thấy tội lỗi. Khi tôi sắp xếp được thời gian, tôi lại thấy mình không được trân trọng. Đúng là tình huống không có lối thoát." Cô ấy chia sẻ rằng nỗi bực bội ngày càng chồng chất này đã khiến cô ấy mất tập trung và kém gắn kết suốt hai ngày sau đó, cả ở nhà lẫn ở chỗ làm.</w:t>
      </w:r>
    </w:p>
    <w:p>
      <w:pPr>
        <w:spacing w:after="80"/>
      </w:pPr>
      <w:r>
        <w:rPr>
          <w:b w:val="0"/>
          <w:i w:val="0"/>
        </w:rPr>
        <w:t>Tôi thường xuyên nghe những tình huống như thế này từ các khách hàng là cha mẹ đi làm. Và bản thân tôi cũng từng đối mặt với chúng. Cả trong công việc lẫn với vai trò cha mẹ, chúng ta đều đặt kỳ vọng cao lên chính mình: phải hiệu quả, thành công, và tận dụng tối đa quỹ thời gian hạn hẹp. Sử dụng sai thời gian, ở bất kỳ lĩnh vực nào, cũng có thể khiến ta cảm thấy như thất bại gấp đôi.</w:t>
      </w:r>
    </w:p>
    <w:p>
      <w:pPr>
        <w:spacing w:after="80"/>
      </w:pPr>
      <w:r>
        <w:rPr>
          <w:b w:val="0"/>
          <w:i w:val="0"/>
        </w:rPr>
        <w:t>Dù những năm tháng đầu đầy kiệt sức, mọi thứ lại đơn giản hơn khi con còn nhỏ. Nhu cầu của trẻ sơ sinh có thể gói gọn trong một danh sách ngắn bắt đầu bằng ăn, chăm sóc và yêu thương—và chúng ta làm tất cả. Khi con bắt đầu đi học và bước vào tuổi teen, việc tìm ra cách phát huy cao nhất và tốt nhất vai trò cha mẹ của mình trở nên phức tạp hơn. Khi chúng ta xoay xở giữa công việc và gia đình, với thời gian luôn bị bóp nghẹt, làm sao đảm bảo rằng mình đang dùng thời gian và năng lượng làm cha mẹ đúng cách, nhất là khi con cái lớn lên và thay đổi? Hãy bắt đầu bằng hai câu hỏi.</w:t>
      </w:r>
    </w:p>
    <w:p>
      <w:pPr>
        <w:pStyle w:val="Heading2"/>
      </w:pPr>
      <w:r>
        <w:rPr>
          <w:rFonts w:ascii="Calibri" w:hAnsi="Calibri"/>
          <w:b/>
          <w:i w:val="0"/>
          <w:sz w:val="32"/>
        </w:rPr>
        <w:t>Xác định đóng góp và đam mê của bạn với vai trò cha mẹ</w:t>
      </w:r>
    </w:p>
    <w:p>
      <w:pPr>
        <w:spacing w:after="80"/>
      </w:pPr>
      <w:r>
        <w:rPr>
          <w:b w:val="0"/>
          <w:i w:val="0"/>
        </w:rPr>
        <w:t>Thay vì rốt cuộc cảm thấy không được trân trọng hay tội lỗi về thời gian bạn dành hoặc không dành cho con, bạn có thể chủ động phân loại thời gian và năng lượng làm cha mẹ của mình. Tôi đã gợi ý Carole thử một cách tiếp cận mà tôi dùng với các nhà lãnh đạo trong công việc: ưu tiên dựa trên đóng góp và đam mê. Để làm điều này, hãy nghĩ đến một trong các con của bạn và trả lời những câu hỏi sau:</w:t>
      </w:r>
    </w:p>
    <w:p>
      <w:pPr>
        <w:spacing w:after="80"/>
        <w:ind w:left="360"/>
      </w:pPr>
      <w:r>
        <w:t xml:space="preserve">1. </w:t>
      </w:r>
      <w:r>
        <w:rPr>
          <w:b/>
          <w:i w:val="0"/>
        </w:rPr>
        <w:t>Đóng góp:</w:t>
      </w:r>
      <w:r>
        <w:rPr>
          <w:b w:val="0"/>
          <w:i w:val="0"/>
        </w:rPr>
        <w:t xml:space="preserve"> Hoạt động nào tôi làm, công việc nào tôi thực hiện, hay kiểu hỗ trợ nào tôi cung cấp mà con tôi trân trọng nhất vào lúc này? (Trả lời riêng cho từng đứa con bạn có.)</w:t>
      </w:r>
    </w:p>
    <w:p>
      <w:pPr>
        <w:spacing w:after="80"/>
        <w:ind w:left="360"/>
      </w:pPr>
      <w:r>
        <w:t xml:space="preserve">2. </w:t>
      </w:r>
      <w:r>
        <w:rPr>
          <w:b/>
          <w:i w:val="0"/>
        </w:rPr>
        <w:t>Đam mê:</w:t>
      </w:r>
      <w:r>
        <w:rPr>
          <w:b w:val="0"/>
          <w:i w:val="0"/>
        </w:rPr>
        <w:t xml:space="preserve"> Hoạt động, công việc, hay kiểu hỗ trợ nào mang lại cho tôi nhiều động lực, cảm hứng, hoặc năng lượng nhất với vai trò cha mẹ?</w:t>
      </w:r>
    </w:p>
    <w:p>
      <w:pPr>
        <w:spacing w:after="80"/>
      </w:pPr>
      <w:r>
        <w:rPr>
          <w:b w:val="0"/>
          <w:i w:val="0"/>
        </w:rPr>
        <w:t>BẢNG 8-1</w:t>
      </w:r>
    </w:p>
    <w:p>
      <w:pPr>
        <w:jc w:val="center"/>
      </w:pPr>
      <w:r>
        <w:drawing>
          <wp:inline xmlns:a="http://schemas.openxmlformats.org/drawingml/2006/main" xmlns:pic="http://schemas.openxmlformats.org/drawingml/2006/picture">
            <wp:extent cx="5486400" cy="3479292"/>
            <wp:docPr id="7" name="Picture 7"/>
            <wp:cNvGraphicFramePr>
              <a:graphicFrameLocks noChangeAspect="1"/>
            </wp:cNvGraphicFramePr>
            <a:graphic>
              <a:graphicData uri="http://schemas.openxmlformats.org/drawingml/2006/picture">
                <pic:pic>
                  <pic:nvPicPr>
                    <pic:cNvPr id="0" name="86_1.png"/>
                    <pic:cNvPicPr/>
                  </pic:nvPicPr>
                  <pic:blipFill>
                    <a:blip r:embed="rId15"/>
                    <a:stretch>
                      <a:fillRect/>
                    </a:stretch>
                  </pic:blipFill>
                  <pic:spPr>
                    <a:xfrm>
                      <a:off x="0" y="0"/>
                      <a:ext cx="5486400" cy="3479292"/>
                    </a:xfrm>
                    <a:prstGeom prst="rect"/>
                  </pic:spPr>
                </pic:pic>
              </a:graphicData>
            </a:graphic>
          </wp:inline>
        </w:drawing>
      </w:r>
    </w:p>
    <w:p>
      <w:pPr>
        <w:pStyle w:val="Heading2"/>
      </w:pPr>
      <w:r>
        <w:rPr>
          <w:rFonts w:ascii="Calibri" w:hAnsi="Calibri"/>
          <w:b/>
          <w:i w:val="0"/>
          <w:sz w:val="32"/>
        </w:rPr>
        <w:t>Xác định thời gian làm cha mẹ và duy trì sự phù hợp bằng ma trận 2×2</w:t>
      </w:r>
    </w:p>
    <w:p>
      <w:pPr>
        <w:spacing w:after="80"/>
      </w:pPr>
      <w:r>
        <w:rPr>
          <w:b w:val="0"/>
          <w:i w:val="0"/>
        </w:rPr>
        <w:t>Bạn có thể lấy hai tiêu chí ở trên và tạo ra một bộ bốn phần tư (quadrant) tương ứng theo ma trận 2×2 để giúp định hướng các quyết định về thời gian làm cha mẹ (xem bảng 8-1).</w:t>
      </w:r>
    </w:p>
    <w:p>
      <w:pPr>
        <w:pStyle w:val="Heading3"/>
      </w:pPr>
      <w:r>
        <w:rPr>
          <w:rFonts w:ascii="Calibri" w:hAnsi="Calibri"/>
          <w:b/>
          <w:i w:val="0"/>
          <w:sz w:val="26"/>
        </w:rPr>
        <w:t>Phần tư 1: Đóng góp cao/Đam mê cao</w:t>
      </w:r>
    </w:p>
    <w:p>
      <w:pPr>
        <w:spacing w:after="80"/>
      </w:pPr>
      <w:r>
        <w:rPr>
          <w:b w:val="0"/>
          <w:i w:val="0"/>
        </w:rPr>
        <w:t>Đây chính là điểm ngọt (sweet spot) của thời gian làm cha mẹ, vì những hoạt động này vừa mang lại giá trị cho con bạn vừa tiếp thêm năng lượng cho bạn. Khi Carole xem lại câu trả lời của mình cho các câu hỏi, cô nhận ra những khoảng thời gian tuyệt vời nhất với con gái đều nằm trong các hoạt động mà cô vừa đóng góp vừa có đam mê, bao gồm sở thích chung về công nghệ của hai mẹ con, cùng nhau chạy bộ, hay tìm hiểu những thứ mà con gái cô quan tâm. Đây là những hoạt động mà cha mẹ và con cái thực sự gắn kết với nhau. Cô đồng ý bắt đầu ưu tiên thời gian làm cha mẹ của mình cho những việc thuộc phần tư 1.</w:t>
      </w:r>
    </w:p>
    <w:p>
      <w:pPr>
        <w:pStyle w:val="Heading3"/>
      </w:pPr>
      <w:r>
        <w:rPr>
          <w:rFonts w:ascii="Calibri" w:hAnsi="Calibri"/>
          <w:b/>
          <w:i w:val="0"/>
          <w:sz w:val="26"/>
        </w:rPr>
        <w:t>Phần tư 2: Đóng góp cao/Đam mê thấp</w:t>
      </w:r>
    </w:p>
    <w:p>
      <w:pPr>
        <w:spacing w:after="80"/>
      </w:pPr>
      <w:r>
        <w:rPr>
          <w:b w:val="0"/>
          <w:i w:val="0"/>
        </w:rPr>
        <w:t>Các hoạt động ở phần tư 2 có thể khá khó xử vì con cái chúng ta sẽ có những nhu cầu có thể rút cạn năng lượng của mình. Câu trả lời không phải là ngừng làm những việc đó, mà là giảm thiểu tác động lên năng lượng hoặc tìm những nguồn lực có thể hỗ trợ. Ví dụ, Carole nhận ra rằng cô thấy mệt sau khi điền các mẫu đơn của trường, nhưng đây lại là việc mà chồng cô không ngại làm. Họ so sánh những đóng góp và đam mê của mình, rồi tìm những chỗ mà phần tư 2 của cô khớp với phần tư 1 của anh và ngược lại. Những bậc cha mẹ đi làm có người chăm sóc con có thể tối ưu hóa nguồn lực của mình hơn nữa.</w:t>
      </w:r>
    </w:p>
    <w:p>
      <w:pPr>
        <w:pStyle w:val="Heading3"/>
      </w:pPr>
      <w:r>
        <w:rPr>
          <w:rFonts w:ascii="Calibri" w:hAnsi="Calibri"/>
          <w:b/>
          <w:i w:val="0"/>
          <w:sz w:val="26"/>
        </w:rPr>
        <w:t>Phần tư 3: Đóng góp thấp/Đam mê cao</w:t>
      </w:r>
    </w:p>
    <w:p>
      <w:pPr>
        <w:spacing w:after="80"/>
      </w:pPr>
      <w:r>
        <w:rPr>
          <w:b w:val="0"/>
          <w:i w:val="0"/>
        </w:rPr>
        <w:t>Sở thích và nhu cầu của con cái chúng ta luôn thay đổi. Phần tư 3 là vùng nguy hiểm thực sự đối với cha mẹ, vì chúng ta thường thấy mình tham gia vào các hoạt động hoặc sở thích mà mình yêu thích nhưng con cái lại không thực sự coi trọng. Tệ hơn nữa, chúng ta có nguy cơ vô tình gây áp lực lên con để con tham gia một hoạt động nào đó, chỉ vì con biết rằng bố mẹ quan tâm đến nó.</w:t>
      </w:r>
    </w:p>
    <w:p>
      <w:pPr>
        <w:spacing w:after="80"/>
      </w:pPr>
      <w:r>
        <w:rPr>
          <w:b w:val="0"/>
          <w:i w:val="0"/>
        </w:rPr>
        <w:t>Vì vậy, điều cực kỳ quan trọng là phải thiết lập những buổi kiểm tra định kỳ với con cái để hiểu con nhìn nhận những đóng góp của mình như thế nào khi con lớn lên. Là một bậc cha mẹ đi làm, tôi có một nghi thức mỗi năm: tôi ngồi xuống với con trai mình vào đầu mỗi năm học và hỏi con ba điều mà tôi làm với tư cách là một người mẹ mà con trân trọng nhất. Khi con còn nhỏ, tôi lập một danh sách tất cả những việc chúng tôi làm cùng nhau và để con đánh dấu sao bên cạnh ba việc con thích nhất. Giờ con đã lớn hơn, đó là một cuộc trò chuyện cởi mở hơn nhiều. Sau đó, để tìm ra điểm ngọt, tôi đối chiếu ba đóng góp hàng đầu của con với ba đam mê hàng đầu của mình.</w:t>
      </w:r>
    </w:p>
    <w:p>
      <w:pPr>
        <w:spacing w:after="80"/>
      </w:pPr>
      <w:r>
        <w:rPr>
          <w:b w:val="0"/>
          <w:i w:val="0"/>
        </w:rPr>
        <w:t>Thật tuyệt vời khi tôi thấy điểm ngọt về thời gian dành cho hai mẹ con đã tiến hóa qua từng năm như thế nào. Khi con còn nhỏ, ngay cả khi chúng tôi có người giúp việc, điều con trân trọng nhất và tôi thích nhất là đưa đón con một số buổi nhất định trong tuần, dự một buổi tập karate, và đắp chăn cho con đi ngủ. Giờ con đã là thiếu niên, con không còn coi trọng và thực ra không muốn tôi xuất hiện ở chỗ đưa đón con ở trường nữa! Thay vào đó, con trân trọng thời gian tôi có mặt ở những giải bóng chuyền quan trọng vào cuối tuần, đặc biệt là những giải ở xa.</w:t>
      </w:r>
    </w:p>
    <w:p>
      <w:pPr>
        <w:spacing w:after="80"/>
      </w:pPr>
      <w:r>
        <w:rPr>
          <w:b w:val="0"/>
          <w:i w:val="0"/>
        </w:rPr>
        <w:t>Bằng cách luôn đồng điệu với con người hiện tại của con, thay vì neo mình vào quá khứ, tôi có thể đảm bảo tốt hơn rằng mình đang ở phần tư 1 thay vì phần tư 3.</w:t>
      </w:r>
    </w:p>
    <w:p>
      <w:pPr>
        <w:pStyle w:val="Heading3"/>
      </w:pPr>
      <w:r>
        <w:rPr>
          <w:rFonts w:ascii="Calibri" w:hAnsi="Calibri"/>
          <w:b/>
          <w:i w:val="0"/>
          <w:sz w:val="26"/>
        </w:rPr>
        <w:t>Phần tư 4: Đóng góp thấp/Đam mê thấp</w:t>
      </w:r>
    </w:p>
    <w:p>
      <w:pPr>
        <w:spacing w:after="80"/>
      </w:pPr>
      <w:r>
        <w:rPr>
          <w:b w:val="0"/>
          <w:i w:val="0"/>
        </w:rPr>
        <w:t>Khi mọi thứ bận rộn hoặc khi bạn cố làm mọi thứ, bạn có thể rơi vào tình trạng tham gia như một cái máy vào những hoạt động không mang lại giá trị cũng chẳng mang lại đam mê. Cha mẹ rất dễ rơi vào những thói quen và giả định rồi tiếp tục làm những gì mình vẫn luôn làm mà không xem xét lại. Điều này có thể dẫn đến những khoảnh khắc bực bội như điều Carole trải qua ở buổi tập bóng đá của con gái cô. Cô đã quen đi đến buổi tập của con gái vào các ngày thứ Ba, dù hóa ra việc đó không còn mang lại giá trị hay năng lượng cho cả hai mẹ con nữa.</w:t>
      </w:r>
    </w:p>
    <w:p>
      <w:pPr>
        <w:spacing w:after="80"/>
      </w:pPr>
      <w:r>
        <w:rPr>
          <w:b w:val="0"/>
          <w:i w:val="0"/>
        </w:rPr>
        <w:t>Nếu bạn thấy mình đang ở phần tư 4, tốt nhất là ngừng làm những hoạt động không còn phù hợp với bạn hoặc con bạn và giành lại khoảng thời gian quý giá.</w:t>
      </w:r>
    </w:p>
    <w:p>
      <w:pPr>
        <w:pStyle w:val="Heading2"/>
      </w:pPr>
      <w:r>
        <w:rPr>
          <w:rFonts w:ascii="Calibri" w:hAnsi="Calibri"/>
          <w:b/>
          <w:i w:val="0"/>
          <w:sz w:val="32"/>
        </w:rPr>
        <w:t>Cụ thể hóa vào lịch của bạn</w:t>
      </w:r>
    </w:p>
    <w:p>
      <w:pPr>
        <w:spacing w:after="80"/>
      </w:pPr>
      <w:r>
        <w:rPr>
          <w:b w:val="0"/>
          <w:i w:val="0"/>
        </w:rPr>
        <w:t>Học các phần tư chỉ là bước đầu tiên. Nếu bạn không có kế hoạch biến những hiểu biết của mình thành hành động, thì những ý định tốt đẹp về việc dành thời gian cho con theo cách tốt nhất sẽ bị cuốn trôi trong danh sách việc cần làm dài dằng dặc của bạn. Hãy dùng lịch của bạn để dành ra và bảo vệ thời gian cho các hoạt động ở phần tư 1 (xem chương 6, "Lịch của bạn có phản ánh giá trị của bạn không?").</w:t>
      </w:r>
    </w:p>
    <w:p>
      <w:pPr>
        <w:pStyle w:val="Heading3"/>
      </w:pPr>
      <w:r>
        <w:rPr>
          <w:rFonts w:ascii="Calibri" w:hAnsi="Calibri"/>
          <w:b/>
          <w:i w:val="0"/>
          <w:sz w:val="26"/>
        </w:rPr>
        <w:t>Dùng khối lên lịch trước</w:t>
      </w:r>
    </w:p>
    <w:p>
      <w:pPr>
        <w:spacing w:after="80"/>
      </w:pPr>
      <w:r>
        <w:rPr>
          <w:b w:val="0"/>
          <w:i w:val="0"/>
        </w:rPr>
        <w:t>Hãy chặn trước lịch của bạn cho những sự kiện lớn ở trường như buổi biểu diễn hay họp phụ huynh ngay khi có thông tin. Điều này không hoàn hảo, và sẽ có không ít tuần mà chuyến công tác hay deadline cản trở, nhưng việc chủ động lên kế hoạch sẽ giúp bạn có một cuộc trao đổi thẳng thắn trước đó khi bạn không thể có mặt.</w:t>
      </w:r>
    </w:p>
    <w:p>
      <w:pPr>
        <w:pStyle w:val="Heading3"/>
      </w:pPr>
      <w:r>
        <w:rPr>
          <w:rFonts w:ascii="Calibri" w:hAnsi="Calibri"/>
          <w:b/>
          <w:i w:val="0"/>
          <w:sz w:val="26"/>
        </w:rPr>
        <w:t>Mã hóa màu</w:t>
      </w:r>
    </w:p>
    <w:p>
      <w:pPr>
        <w:spacing w:after="80"/>
      </w:pPr>
      <w:r>
        <w:rPr>
          <w:b w:val="0"/>
          <w:i w:val="0"/>
        </w:rPr>
        <w:t>Mã hóa màu cho lịch có thể giúp bạn nhìn xa hơn về cách mình dùng thời gian. Carole đánh dấu màu cam cho bất kỳ khoảng thời gian nào thuộc nhóm 1 mà cô dành cho con gái. Điều đó giúp cô thấy được xu hướng trong một quãng thời gian dài hơn, thay vì kỳ vọng bản thân phải cân bằng hoàn hảo trong từng tuần. Mã hóa màu không nhằm khiến bạn cảm thấy tội lỗi (như các bậc cha mẹ đi làm thường cảm thấy), mà để làm dấu hiệu nhắc bạn điều chỉnh khi cần.</w:t>
      </w:r>
    </w:p>
    <w:p>
      <w:pPr>
        <w:pStyle w:val="Heading2"/>
      </w:pPr>
      <w:r>
        <w:rPr>
          <w:rFonts w:ascii="Calibri" w:hAnsi="Calibri"/>
          <w:b/>
          <w:i w:val="0"/>
          <w:sz w:val="32"/>
        </w:rPr>
        <w:t>Duy trì đối thoại chủ động</w:t>
      </w:r>
    </w:p>
    <w:p>
      <w:pPr>
        <w:spacing w:after="80"/>
      </w:pPr>
      <w:r>
        <w:rPr>
          <w:b w:val="0"/>
          <w:i w:val="0"/>
        </w:rPr>
        <w:t>Ngay cả khi đã phân loại ưu tiên hay lên kế hoạch thời gian với con tốt nhất có thể, điều quan trọng là duy trì trò chuyện chủ động với con để con luôn được tham gia và thích ứng với thay đổi.</w:t>
      </w:r>
    </w:p>
    <w:p>
      <w:pPr>
        <w:pStyle w:val="Heading3"/>
      </w:pPr>
      <w:r>
        <w:rPr>
          <w:rFonts w:ascii="Calibri" w:hAnsi="Calibri"/>
          <w:b/>
          <w:i w:val="0"/>
          <w:sz w:val="26"/>
        </w:rPr>
        <w:t>Dùng buổi nhìn trước</w:t>
      </w:r>
    </w:p>
    <w:p>
      <w:pPr>
        <w:spacing w:after="80"/>
      </w:pPr>
      <w:r>
        <w:rPr>
          <w:b w:val="0"/>
          <w:i w:val="0"/>
        </w:rPr>
        <w:t>Suốt năm, hãy quây quần cả nhà để xem sắp tới trên lịch có gì. Với gia đình có con lớn hơn, bạn có thể chọn một ngày giờ cố định, chẳng hạn sáng Chủ nhật lúc ăn sáng, để mọi người mở laptop và lịch, cùng điểm qua tuần sắp tới. Đặc biệt khi có nhiều con, nơi có thể tồn tại sự ganh đua giữa anh chị em về thời gian và sự chú ý của cha mẹ, buổi nhìn trước của cả nhà có thể giúp đảm bảo thời gian chăm sóc con được chia công bằng.</w:t>
      </w:r>
    </w:p>
    <w:p>
      <w:pPr>
        <w:spacing w:after="80"/>
      </w:pPr>
      <w:r>
        <w:rPr>
          <w:b w:val="0"/>
          <w:i w:val="0"/>
        </w:rPr>
        <w:t>Với con nhỏ hơn, hãy dùng hình ảnh trực quan như lịch treo tường hay bảng trắng lớn có hình minh họa cho biết khi nào bạn có công việc hay nghĩa vụ khác. Thường thì chính sự không chắc chắn và không nhất quán về việc khi nào bạn có nhà hay không là điều con cái vật lộn nhiều nhất.</w:t>
      </w:r>
    </w:p>
    <w:p>
      <w:pPr>
        <w:pStyle w:val="Heading3"/>
      </w:pPr>
      <w:r>
        <w:rPr>
          <w:rFonts w:ascii="Calibri" w:hAnsi="Calibri"/>
          <w:b/>
          <w:i w:val="0"/>
          <w:sz w:val="26"/>
        </w:rPr>
        <w:t>Nói về điều đó</w:t>
      </w:r>
    </w:p>
    <w:p>
      <w:pPr>
        <w:spacing w:after="80"/>
      </w:pPr>
      <w:r>
        <w:rPr>
          <w:b w:val="0"/>
          <w:i w:val="0"/>
        </w:rPr>
        <w:t>Trò chuyện thường xuyên với con về việc chúng ta dành thời gian ở đâu và như thế nào cho ta cơ hội làm gương về giao tiếp tốt và cách quản lý thời gian. Nếu lượng thời gian bạn đang (hoặc không) dành cho con là một trở ngại trên hành trình của gia đình, hãy trò chuyện thay vì né tránh hay để mọi thứ âm ỉ. Hãy mời con cùng bạn chủ động giải quyết vấn đề để tìm ra những cách dành thời gian bên nhau thỏa mãn hơn. Hãy để con thấy bạn nhờ người thân khác, hàng xóm, hay vợ/chồng giúp đỡ khi bạn bị kẹt thời gian.</w:t>
      </w:r>
    </w:p>
    <w:p>
      <w:pPr>
        <w:spacing w:after="80"/>
      </w:pPr>
      <w:r>
        <w:rPr>
          <w:b w:val="0"/>
          <w:i w:val="0"/>
        </w:rPr>
        <w:t>Cuối cùng, Carole cảm thấy kiểm soát và hiệu quả hơn nhiều khi cô trở nên có chủ đích trong các quyết định về thời gian làm cha mẹ của mình. Carole và con gái cùng nhau đồng ý rằng Carole nên ngừng rời việc sớm để đi các buổi tập bóng đá. Thay vào đó, con gái khuyến khích cô dùng thời gian đó khi con đang tập để tập trung làm việc rồi đến đón con sau. Con gái cô chia sẻ rằng, khi đã là thiếu niên, điều con trân trọng bây giờ là khoảng thời gian trên xe sau buổi tập, khi hai mẹ con có thể trò chuyện và cập nhật chuyện của nhau một-một với ít xao nhãng.</w:t>
      </w:r>
    </w:p>
    <w:p>
      <w:pPr>
        <w:spacing w:after="80"/>
      </w:pPr>
      <w:r>
        <w:rPr>
          <w:b/>
          <w:i w:val="0"/>
        </w:rPr>
        <w:t>• • •</w:t>
      </w:r>
    </w:p>
    <w:p>
      <w:pPr>
        <w:spacing w:after="80"/>
      </w:pPr>
      <w:r>
        <w:rPr>
          <w:b w:val="0"/>
          <w:i w:val="0"/>
        </w:rPr>
        <w:t>Mong ước của tôi cho bản thân và cho tất cả các bậc cha mẹ đi làm như Carole là những thực hành được nêu trong bài viết này sẽ giúp chúng ta tìm thấy sự tự tin mới trong cách mình dùng thời gian và vơi bớt cảm giác tội lỗi khi buông bỏ một số việc mà đơn giản là ta không đủ thời gian để làm. Những thay đổi này có thể gia tăng sự thỏa mãn của ta trong công việc và giúp duy trì những mối quan hệ ý nghĩa với con cái khi chúng lớn lên.</w:t>
      </w:r>
    </w:p>
    <w:p>
      <w:pPr>
        <w:pStyle w:val="Heading1"/>
      </w:pPr>
      <w:r>
        <w:rPr>
          <w:rFonts w:ascii="Calibri" w:hAnsi="Calibri"/>
          <w:b/>
          <w:i w:val="0"/>
          <w:sz w:val="40"/>
        </w:rPr>
        <w:t>“Giao phó với niềm vui”</w:t>
      </w:r>
    </w:p>
    <w:p>
      <w:pPr>
        <w:spacing w:after="80"/>
      </w:pPr>
      <w:r>
        <w:rPr>
          <w:b w:val="0"/>
          <w:i/>
        </w:rPr>
        <w:t xml:space="preserve">Một cuộc phỏng vấn </w:t>
      </w:r>
      <w:r>
        <w:rPr>
          <w:b w:val="0"/>
          <w:i/>
        </w:rPr>
        <w:t>Women at Work</w:t>
      </w:r>
      <w:r>
        <w:rPr>
          <w:b w:val="0"/>
          <w:i/>
        </w:rPr>
        <w:t xml:space="preserve"> với Tiffany Dufu</w:t>
      </w:r>
    </w:p>
    <w:p>
      <w:pPr>
        <w:pStyle w:val="Heading2"/>
      </w:pPr>
      <w:r>
        <w:rPr>
          <w:rFonts w:ascii="Calibri" w:hAnsi="Calibri"/>
          <w:b/>
          <w:i w:val="0"/>
          <w:sz w:val="32"/>
        </w:rPr>
        <w:t>Những chia sẻ nhanh</w:t>
      </w:r>
    </w:p>
    <w:p>
      <w:pPr>
        <w:spacing w:after="80"/>
        <w:ind w:left="360"/>
      </w:pPr>
      <w:r>
        <w:t xml:space="preserve">• </w:t>
      </w:r>
      <w:r>
        <w:rPr>
          <w:b w:val="0"/>
          <w:i w:val="0"/>
        </w:rPr>
        <w:t>Hãy giải phóng bản thân khỏi những kỳ vọng phi thực tế</w:t>
      </w:r>
    </w:p>
    <w:p>
      <w:pPr>
        <w:spacing w:after="80"/>
        <w:ind w:left="360"/>
      </w:pPr>
      <w:r>
        <w:t xml:space="preserve">• </w:t>
      </w:r>
      <w:r>
        <w:rPr>
          <w:b w:val="0"/>
          <w:i w:val="0"/>
        </w:rPr>
        <w:t>Ngừng việc “giao việc trong tưởng tượng”</w:t>
      </w:r>
    </w:p>
    <w:p>
      <w:pPr>
        <w:spacing w:after="80"/>
        <w:ind w:left="360"/>
      </w:pPr>
      <w:r>
        <w:t xml:space="preserve">• </w:t>
      </w:r>
      <w:r>
        <w:rPr>
          <w:b w:val="0"/>
          <w:i w:val="0"/>
        </w:rPr>
        <w:t>Học cách giao việc trong niềm vui</w:t>
      </w:r>
    </w:p>
    <w:p>
      <w:pPr>
        <w:spacing w:after="80"/>
        <w:ind w:left="360"/>
      </w:pPr>
      <w:r>
        <w:t xml:space="preserve">• </w:t>
      </w:r>
      <w:r>
        <w:rPr>
          <w:b w:val="0"/>
          <w:i w:val="0"/>
        </w:rPr>
        <w:t>Dành năng lượng của bạn cho mục đích cao nhất và tốt nhất của mình</w:t>
      </w:r>
    </w:p>
    <w:p>
      <w:pPr>
        <w:spacing w:after="80"/>
      </w:pPr>
      <w:r>
        <w:rPr>
          <w:b/>
          <w:i w:val="0"/>
        </w:rPr>
        <w:t>SARAH GREEN CARMICHAEL:</w:t>
      </w:r>
      <w:r>
        <w:rPr>
          <w:b w:val="0"/>
          <w:i w:val="0"/>
        </w:rPr>
        <w:t xml:space="preserve"> </w:t>
      </w:r>
      <w:r>
        <w:rPr>
          <w:b w:val="0"/>
          <w:i/>
        </w:rPr>
        <w:t>Đây là</w:t>
      </w:r>
      <w:r>
        <w:rPr>
          <w:b w:val="0"/>
          <w:i w:val="0"/>
        </w:rPr>
        <w:t xml:space="preserve"> Women at Work. </w:t>
      </w:r>
      <w:r>
        <w:rPr>
          <w:b w:val="0"/>
          <w:i/>
        </w:rPr>
        <w:t>Tôi là Sarah Green Carmichael. Năm 2008, Tiffany Dufu có một công việc đầy quyền lực, dành trọn cho việc đưa nhiều phụ nữ hơn vào bộ máy chính phủ. Cô cũng đang nuôi một đứa con 2 tuổi cùng chồng. Rồi trong cuộc Đại Suy thoái, chồng cô bị sa thải. Tiffany trở thành trụ cột duy nhất của gia đình, đồng thời là người lên kế hoạch bữa ăn, chuyên gia chăm sóc con, và người sắp xếp cuộc sống. Tất cả quá sức, và một ngày nọ cô về nhà thì thấy người chồng thất nghiệp đang ngồi trên ghế sofa xem bóng rổ. “Tối nay ăn gì?” anh hỏi. Quá ngợp, cô hét lại: “Anh tự mà nghĩ đi!” Đó là bước ngoặt trong mối quan hệ của họ và trong sự nghiệp của cô, và khởi đầu cho một loạt cuộc trò chuyện giữa hai người về việc</w:t>
      </w:r>
      <w:r>
        <w:rPr>
          <w:b w:val="0"/>
          <w:i w:val="0"/>
        </w:rPr>
        <w:t xml:space="preserve"> thực sự </w:t>
      </w:r>
      <w:r>
        <w:rPr>
          <w:b w:val="0"/>
          <w:i/>
        </w:rPr>
        <w:t>có tất cả nghĩa là gì</w:t>
      </w:r>
      <w:r>
        <w:rPr>
          <w:b w:val="0"/>
          <w:i w:val="0"/>
        </w:rPr>
        <w:t>.</w:t>
      </w:r>
    </w:p>
    <w:p>
      <w:pPr>
        <w:spacing w:after="80"/>
      </w:pPr>
      <w:r>
        <w:rPr>
          <w:b w:val="0"/>
          <w:i/>
        </w:rPr>
        <w:t>Khi họ bắt đầu cùng nhau tìm ra cách giải quyết, Tiffany bắt đầu thực hiện kiểu giao việc dứt khoát và bảo vệ thời gian mà hầu hết phụ nữ nghĩ là không thể. Và cô nhận ra rằng dù cô muốn nói chuyện với những phụ nữ khác về sứ mệnh cuộc đời mình — đưa nhiều phụ nữ hơn vào các vị trí lãnh đạo — thì phụ nữ cứ liên tục hỏi cô lời khuyên về cách hoàn thành nhiều việc hơn trong ít thời gian hơn. Cô nhận ra hai điều này phải đi cùng nhau, nên cô viết một cuốn sách về nó có tên</w:t>
      </w:r>
      <w:r>
        <w:rPr>
          <w:b w:val="0"/>
          <w:i w:val="0"/>
        </w:rPr>
        <w:t xml:space="preserve"> Drop the Ball: Achieving More </w:t>
      </w:r>
      <w:r>
        <w:rPr>
          <w:b w:val="0"/>
          <w:i/>
        </w:rPr>
        <w:t>by Doing Less. Nicole Torres và tôi đã nói chuyện với cô ấy về cách cô đang giúp những phụ nữ khác không bị lạc lối trong công việc của họ</w:t>
      </w:r>
      <w:r>
        <w:rPr>
          <w:b w:val="0"/>
          <w:i w:val="0"/>
        </w:rPr>
        <w:t>.</w:t>
      </w:r>
    </w:p>
    <w:p>
      <w:pPr>
        <w:spacing w:after="80"/>
      </w:pPr>
      <w:r>
        <w:rPr>
          <w:b/>
          <w:i w:val="0"/>
        </w:rPr>
        <w:t>NICOLE TORRES:</w:t>
      </w:r>
      <w:r>
        <w:rPr>
          <w:b w:val="0"/>
          <w:i w:val="0"/>
        </w:rPr>
        <w:t xml:space="preserve"> </w:t>
      </w:r>
      <w:r>
        <w:rPr>
          <w:b w:val="0"/>
          <w:i/>
        </w:rPr>
        <w:t>Vậy lời khuyên mà chị đưa ra cho những phụ nữ khác bây giờ là gì?</w:t>
      </w:r>
    </w:p>
    <w:p>
      <w:pPr>
        <w:spacing w:after="80"/>
      </w:pPr>
      <w:r>
        <w:rPr>
          <w:b/>
          <w:i w:val="0"/>
        </w:rPr>
        <w:t>TIFFANY DUFU:</w:t>
      </w:r>
      <w:r>
        <w:rPr>
          <w:b w:val="0"/>
          <w:i w:val="0"/>
        </w:rPr>
        <w:t xml:space="preserve"> Chà, tôi chắc chắn khuyên họ hãy buông bớt một quả bóng. Tôi từng là người cực kỳ sợ phải buông bất kỳ quả bóng nào. Nếu tôi làm vậy, với tôi điều đó nghĩa là tôi đã thất bại trong việc hành động kịp thời. Tôi đang làm chính mình thất vọng. Tôi đang làm những người khác trong cuộc đời tôi thất vọng, những người yêu thương tôi ở vị trí đặc biệt của tôi. Tôi đang làm cả chủng tộc da đen thất vọng, nghe có vẻ kịch tính, nhưng đó thực sự là cảm giác của tôi.</w:t>
      </w:r>
    </w:p>
    <w:p>
      <w:pPr>
        <w:spacing w:after="80"/>
      </w:pPr>
      <w:r>
        <w:rPr>
          <w:b w:val="0"/>
          <w:i w:val="0"/>
        </w:rPr>
        <w:t>Tôi quyết định chiếm lại cụm từ đó. Với tôi, buông bớt một quả bóng nghĩa là giải phóng khỏi những kỳ vọng phi thực tế mà tất cả chúng ta đều phải đối mặt, bất kể chúng ta là ai, về việc chúng ta nên trở thành người như thế nào. Nó nghĩa là tìm ra điều gì thực sự quan trọng nhất với bạn và đâu là mục đích cao nhất và tốt nhất của bạn, rồi thu hút một cách ý nghĩa những người trong cuộc đời bạn để hỗ trợ bạn trên hành trình của mình. Lời khuyên lớn nhất của tôi là, trước hết, hãy tìm ra điều gì quan trọng nhất với bạn.</w:t>
      </w:r>
    </w:p>
    <w:p>
      <w:pPr>
        <w:spacing w:after="80"/>
      </w:pPr>
      <w:r>
        <w:rPr>
          <w:b/>
          <w:i w:val="0"/>
        </w:rPr>
        <w:t>SGC:</w:t>
      </w:r>
      <w:r>
        <w:rPr>
          <w:b w:val="0"/>
          <w:i w:val="0"/>
        </w:rPr>
        <w:t xml:space="preserve"> </w:t>
      </w:r>
      <w:r>
        <w:rPr>
          <w:b w:val="0"/>
          <w:i/>
        </w:rPr>
        <w:t>Một phần của việc buông bớt quả bóng không chỉ là mọi thứ không được hoàn thành; mà là bạn phải giao chúng cho người khác, đúng không? Và trong cuốn sách, chị nói về cái bẫy của việc giao việc trong tưởng tượng, và tôi chợt nghĩ, ôi trời, đó chính là điều tôi đang làm sai! Vậy hãy kể cho chúng tôi về điều đó</w:t>
      </w:r>
      <w:r>
        <w:rPr>
          <w:b w:val="0"/>
          <w:i w:val="0"/>
        </w:rPr>
        <w:t>.</w:t>
      </w:r>
    </w:p>
    <w:p>
      <w:pPr>
        <w:spacing w:after="80"/>
      </w:pPr>
      <w:r>
        <w:rPr>
          <w:b/>
          <w:i w:val="0"/>
        </w:rPr>
        <w:t>TD:</w:t>
      </w:r>
      <w:r>
        <w:rPr>
          <w:b w:val="0"/>
          <w:i w:val="0"/>
        </w:rPr>
        <w:t xml:space="preserve"> Giao việc trong tưởng tượng là hiện tượng mà bạn giao cho ai đó một nhiệm vụ, và bạn hoàn toàn mong đợi họ hoàn thành nhiệm vụ đó, và khi họ không làm, bạn trở nên khó chịu, đôi khi thậm chí tức giận . . . nhưng bạn chưa bao giờ thực sự nói bằng lời rằng bạn đã giao nhiệm vụ đó cho họ. Rồi khi lẽ thường lên tiếng và bạn tự nhủ: “Ừ nhỉ, mình chưa bao giờ thực sự bảo anh ấy mang thùng tái chế ra,” bạn liền đáp trả lẽ thường ngay: “Chà, đâu cần ai phải bảo </w:t>
      </w:r>
      <w:r>
        <w:rPr>
          <w:b w:val="0"/>
          <w:i/>
        </w:rPr>
        <w:t>tôi</w:t>
      </w:r>
      <w:r>
        <w:rPr>
          <w:b w:val="0"/>
          <w:i w:val="0"/>
        </w:rPr>
        <w:t xml:space="preserve"> mang thùng tái chế ra ở đây.” Nếu bạn là người từng bước vào nhà hay văn phòng của mình và nghĩ: “Có phải mình là người duy nhất nhìn thấy rằng X, Y, hay Z cần phải được làm không?” thì có lẽ bạn đang giao việc trong tưởng tượng một chút. Và tôi đã dùng cách giao việc trong tưởng tượng suốt một thời gian dài để cố thu hút những người trong cuộc đời tôi, đặc biệt là chồng tôi, làm những việc để hỗ trợ tôi. Và bạn biết đấy, nó đơn giản là không hiệu quả vì người ta không biết trong đầu bạn đang nghĩ gì. Nên tôi phải học cách không chỉ ngừng giao việc trong tưởng tượng, mà còn tìm ra cách giao việc trong niềm vui để thực sự có được sự hỗ trợ mà tôi cần.</w:t>
      </w:r>
    </w:p>
    <w:p>
      <w:pPr>
        <w:spacing w:after="80"/>
      </w:pPr>
      <w:r>
        <w:rPr>
          <w:b/>
          <w:i w:val="0"/>
        </w:rPr>
        <w:t>SGC:</w:t>
      </w:r>
      <w:r>
        <w:rPr>
          <w:b w:val="0"/>
          <w:i w:val="0"/>
        </w:rPr>
        <w:t xml:space="preserve"> </w:t>
      </w:r>
      <w:r>
        <w:rPr>
          <w:b w:val="0"/>
          <w:i/>
        </w:rPr>
        <w:t>Giải thích điều đó đi. Chị giao việc trong niềm vui như thế nào — có phải chị chỉ cần chấp nhận rằng mình phải là người giao việc? Bởi vì tôi cũng gặp chuyện đó, như chị nói, rằng đã là tối thứ Tư, thùng tái chế luôn được mang ra vào tối thứ Tư, lẽ ra tôi không phải nhờ ai khác làm việc đó</w:t>
      </w:r>
      <w:r>
        <w:rPr>
          <w:b w:val="0"/>
          <w:i w:val="0"/>
        </w:rPr>
        <w:t>.</w:t>
      </w:r>
    </w:p>
    <w:p>
      <w:pPr>
        <w:spacing w:after="80"/>
      </w:pPr>
      <w:r>
        <w:rPr>
          <w:b/>
          <w:i w:val="0"/>
        </w:rPr>
        <w:t>TD:</w:t>
      </w:r>
      <w:r>
        <w:rPr>
          <w:b w:val="0"/>
          <w:i w:val="0"/>
        </w:rPr>
        <w:t xml:space="preserve"> Điều đó thực sự khó khăn vì trong thế giới chúng ta đang sống, thật không công bằng, nhưng phụ nữ bị xã hội hun đúc để gắn giá trị của mình với những thứ như việc thùng tái chế có được mang ra hay không. Còn đàn ông thì không. Nên đó là một phần lý do vì sao phụ nữ nhìn thấy những việc đó. Nhưng mặt khác của vấn đề là nếu có điều gì đó diễn ra trong nhà bạn một cách thường xuyên mà bạn không chịu trách nhiệm, đôi khi nó cũng có thể vô hình với chính bạn.</w:t>
      </w:r>
    </w:p>
    <w:p>
      <w:pPr>
        <w:spacing w:after="80"/>
      </w:pPr>
      <w:r>
        <w:rPr>
          <w:b w:val="0"/>
          <w:i w:val="0"/>
        </w:rPr>
        <w:t>Nên tôi lập một danh sách tất cả những việc cần thiết để chúng tôi quản lý ngôi nhà của mình. Ý tưởng là để chồng tôi và tôi chia nhau các trách nhiệm trong danh sách. Nhưng thay vào đó, anh ấy lại muốn thêm nhiều thứ vào danh sách, và tôi không thể tưởng tượng nổi có thể thêm gì vào danh sách nữa, vì tôi là người làm mọi thứ và tôi biết trong danh sách có gì. Hóa ra, có một số thứ, như tưới cây. Tôi chợt nhận ra: Ừ nhỉ, chúng còn sống, và tôi chưa bao giờ tưới chúng. Nên những trải nghiệm kiểu đó giúp bạn hiểu rằng việc mang thùng tái chế ra nằm trong cột của bạn và bạn nhìn thấy nó, nhưng nó thực sự sẽ đòi hỏi một hành động từ phía bạn để giúp người khác nhìn thấy nó. Giao việc trong niềm vui chỉ là đặt một nhiệm vụ và một lời nhờ vả vào một bối cảnh cao hơn nhiều, một bối cảnh quan trọng hơn nhiều so với việc chỉ là một công việc nhà.</w:t>
      </w:r>
    </w:p>
    <w:p>
      <w:pPr>
        <w:spacing w:after="80"/>
      </w:pPr>
      <w:r>
        <w:rPr>
          <w:b w:val="0"/>
          <w:i w:val="0"/>
        </w:rPr>
        <w:t>Tôi bắt đầu giao việc trong niềm vui với chỉ hai việc mà tôi cần chồng tôi làm, nghe có vẻ quá nhỏ nhặt, nhưng với tôi nó lại là chuyện lớn. Để bắt đầu, tôi làm điều tôi vẫn làm ở chỗ làm: tôi sắp xếp lịch. Tôi chọn một thời điểm không trùng với bất kỳ sự kiện thể thao nào, vì anh ấy nghiện gần như mọi môn thể thao, và tôi để anh ấy ngồi xuống, rồi tôi nói: “Này, em muốn nói chuyện với anh.</w:t>
      </w:r>
    </w:p>
    <w:p>
      <w:pPr>
        <w:spacing w:after="80"/>
      </w:pPr>
      <w:r>
        <w:rPr>
          <w:b w:val="0"/>
          <w:i w:val="0"/>
        </w:rPr>
        <w:t>“Dạo gần đây em thật sự bị căng thẳng, và em cảm thấy nó đang ảnh hưởng tiêu cực đến mối quan hệ của chúng ta và khả năng em làm được những điều thật sự tuyệt vời cho thế giới. Và em đã suy nghĩ rất nhiều. Em đã nhận ra điều gì quan trọng nhất với mình, và em cảm thấy có một đống việc em đang làm mà thật ra chẳng dẫn tới điều đó. Còn anh là người cổ vũ lớn nhất và là người ủng hộ lớn nhất của em, và em biết chúng ta bắt đầu hành trình này cùng nhau vì chúng ta đã cam kết hỗ trợ lẫn nhau, và em tự hỏi, vì mục đích giúp em tìm ra cách trở thành phiên bản tốt nhất của chính mình, liệu anh có thể làm vài việc không. Và khi em nói ra là những việc gì, anh sẽ kiểu, ‘Sao em không nhắn tin cho anh luôn đi? Sao em phải diễn cái bài phát biểu dài dòng này?’ Nhưng anh yêu, hai việc này quan trọng với em đến thế đấy. Một là anh mang đồ tái chế ra ngoài, và hai là anh đi lấy đồ giặt khô.”</w:t>
      </w:r>
    </w:p>
    <w:p>
      <w:pPr>
        <w:spacing w:after="80"/>
      </w:pPr>
      <w:r>
        <w:rPr>
          <w:b/>
          <w:i w:val="0"/>
        </w:rPr>
        <w:t>SGC:</w:t>
      </w:r>
      <w:r>
        <w:rPr>
          <w:b w:val="0"/>
          <w:i w:val="0"/>
        </w:rPr>
        <w:t xml:space="preserve"> </w:t>
      </w:r>
      <w:r>
        <w:rPr>
          <w:b w:val="0"/>
          <w:i/>
        </w:rPr>
        <w:t>Đấy, thấy chưa. Bạn bắt đầu từ việc nhỏ rồi xây dựng dựa trên thành công. Cuốn sách đầy những lời khuyên tuyệt vời. Có bao giờ bạn gặp khó khăn khi làm theo chính những lời khuyên tuyệt vời của mình không?</w:t>
      </w:r>
    </w:p>
    <w:p>
      <w:pPr>
        <w:spacing w:after="80"/>
      </w:pPr>
      <w:r>
        <w:rPr>
          <w:b/>
          <w:i w:val="0"/>
        </w:rPr>
        <w:t>TD:</w:t>
      </w:r>
      <w:r>
        <w:rPr>
          <w:b w:val="0"/>
          <w:i w:val="0"/>
        </w:rPr>
        <w:t xml:space="preserve"> Ồ, lúc nào cũng vậy. Ngày nào cũng thế. [TIẾNG CƯỜI] Đúng vậy, tất cả chúng ta đều đang trên một hành trình. Tôi có một vài thói quen giúp tôi cực kỳ nhiều. Ví dụ, tôi có một câu hỏi “buông bỏ” mà tôi tự hỏi mình nhiều lần mỗi ngày, đặc biệt là khi hộp thư đến có quá nhiều email và quá nhiều hạn chót, đại khái là “Liệu việc trả lời email này, hay nghe cuộc gọi này, hay đồng ý tham gia ủy ban này có đưa tôi đến mức sử dụng cao nhất và tốt nhất của mình trong việc đạt được những điều quan trọng nhất với tôi — đó là có một mối quan hệ đối tác thật sự lành mạnh, nuôi dạy con cái tôi thành những công dân toàn cầu có ý thức, và thúc đẩy phụ nữ và trẻ em gái — hay không?” Và nếu câu trả lời là có, tôi kiểu, OK, để mình dừng lại và tìm cách biến điều này thành hiện thực. Nhưng phần lớn thời gian câu trả lời là không, và tôi bỏ qua. Việc buông bỏ có những hệ quả của nó, nhưng tôi chắc chắn bỏ qua với hiểu biết rằng mình đang làm những gì cần làm để tạo ra một cuộc sống mà mình đam mê.</w:t>
      </w:r>
    </w:p>
    <w:p>
      <w:pPr>
        <w:spacing w:after="80"/>
      </w:pPr>
      <w:r>
        <w:rPr>
          <w:b w:val="0"/>
          <w:i/>
        </w:rPr>
        <w:t>Phỏng theo</w:t>
      </w:r>
      <w:r>
        <w:rPr>
          <w:b w:val="0"/>
          <w:i w:val="0"/>
        </w:rPr>
        <w:t xml:space="preserve"> Women at Work </w:t>
      </w:r>
      <w:r>
        <w:rPr>
          <w:b w:val="0"/>
          <w:i/>
        </w:rPr>
        <w:t>tập 6, “The Advice We Get and Give,” ngày 8 tháng 3 năm 2018</w:t>
      </w:r>
      <w:r>
        <w:rPr>
          <w:b w:val="0"/>
          <w:i w:val="0"/>
        </w:rPr>
        <w:t>.</w:t>
      </w:r>
    </w:p>
    <w:p>
      <w:pPr>
        <w:pStyle w:val="Heading1"/>
      </w:pPr>
      <w:r>
        <w:rPr>
          <w:rFonts w:ascii="Calibri" w:hAnsi="Calibri"/>
          <w:b/>
          <w:i w:val="0"/>
          <w:sz w:val="40"/>
        </w:rPr>
        <w:t>Quá nhiều việc phải làm? Đây là cách để nhờ giúp đỡ</w:t>
      </w:r>
    </w:p>
    <w:p>
      <w:pPr>
        <w:spacing w:after="80"/>
      </w:pPr>
      <w:r>
        <w:rPr>
          <w:b w:val="0"/>
          <w:i/>
        </w:rPr>
        <w:t>bởi Heidi Grant</w:t>
      </w:r>
    </w:p>
    <w:p>
      <w:pPr>
        <w:pStyle w:val="Heading2"/>
      </w:pPr>
      <w:r>
        <w:rPr>
          <w:rFonts w:ascii="Calibri" w:hAnsi="Calibri"/>
          <w:b/>
          <w:i w:val="0"/>
          <w:sz w:val="32"/>
        </w:rPr>
        <w:t>Tóm tắt nhanh</w:t>
      </w:r>
    </w:p>
    <w:p>
      <w:pPr>
        <w:spacing w:after="80"/>
        <w:ind w:left="360"/>
      </w:pPr>
      <w:r>
        <w:t xml:space="preserve">• </w:t>
      </w:r>
      <w:r>
        <w:rPr>
          <w:b w:val="0"/>
          <w:i w:val="0"/>
        </w:rPr>
        <w:t>Thừa nhận rằng bạn cần nhờ giúp đỡ thường xuyên hơn (tức là “nhờ giúp đỡ thường xuyên hơn”)</w:t>
      </w:r>
    </w:p>
    <w:p>
      <w:pPr>
        <w:spacing w:after="80"/>
        <w:ind w:left="360"/>
      </w:pPr>
      <w:r>
        <w:t xml:space="preserve">• </w:t>
      </w:r>
      <w:r>
        <w:rPr>
          <w:b w:val="0"/>
          <w:i w:val="0"/>
        </w:rPr>
        <w:t>Xác định chính xác bạn cần gì</w:t>
      </w:r>
    </w:p>
    <w:p>
      <w:pPr>
        <w:spacing w:after="80"/>
        <w:ind w:left="360"/>
      </w:pPr>
      <w:r>
        <w:t xml:space="preserve">• </w:t>
      </w:r>
      <w:r>
        <w:rPr>
          <w:b w:val="0"/>
          <w:i w:val="0"/>
        </w:rPr>
        <w:t>Nhờ một cách trực tiếp và rõ ràng</w:t>
      </w:r>
    </w:p>
    <w:p>
      <w:pPr>
        <w:spacing w:after="80"/>
        <w:ind w:left="360"/>
      </w:pPr>
      <w:r>
        <w:t xml:space="preserve">• </w:t>
      </w:r>
      <w:r>
        <w:rPr>
          <w:b w:val="0"/>
          <w:i w:val="0"/>
        </w:rPr>
        <w:t>Chấp nhận sự giúp đỡ mà người khác đề nghị</w:t>
      </w:r>
    </w:p>
    <w:p>
      <w:pPr>
        <w:spacing w:after="80"/>
        <w:ind w:left="360"/>
      </w:pPr>
      <w:r>
        <w:t xml:space="preserve">• </w:t>
      </w:r>
      <w:r>
        <w:rPr>
          <w:b w:val="0"/>
          <w:i w:val="0"/>
        </w:rPr>
        <w:t>Nói lời cảm ơn</w:t>
      </w:r>
    </w:p>
    <w:p>
      <w:pPr>
        <w:spacing w:after="80"/>
      </w:pPr>
      <w:r>
        <w:rPr>
          <w:b w:val="0"/>
          <w:i w:val="0"/>
        </w:rPr>
        <w:t>Hãy giơ tay lên nếu bạn có một đống dự án không thể giải quyết nổi trong danh sách việc cần làm và một hộp thư đến đáng sợ đến mức bạn gần như không dám nhìn vào nó.</w:t>
      </w:r>
    </w:p>
    <w:p>
      <w:pPr>
        <w:spacing w:after="80"/>
      </w:pPr>
      <w:r>
        <w:rPr>
          <w:b w:val="0"/>
          <w:i/>
        </w:rPr>
        <w:t>Xin mời một rừng cánh tay vẫy loạn xạ</w:t>
      </w:r>
      <w:r>
        <w:rPr>
          <w:b w:val="0"/>
          <w:i w:val="0"/>
        </w:rPr>
        <w:t>.</w:t>
      </w:r>
    </w:p>
    <w:p>
      <w:pPr>
        <w:spacing w:after="80"/>
      </w:pPr>
      <w:r>
        <w:rPr>
          <w:b w:val="0"/>
          <w:i w:val="0"/>
        </w:rPr>
        <w:t xml:space="preserve">Bạn có quá nhiều việc phải làm. Bạn không thể làm một mình. Bạn cần người giúp bạn. </w:t>
      </w:r>
      <w:r>
        <w:rPr>
          <w:b w:val="0"/>
          <w:i/>
        </w:rPr>
        <w:t>Sao họ không giúp bạn?!?</w:t>
      </w:r>
    </w:p>
    <w:p>
      <w:pPr>
        <w:spacing w:after="80"/>
      </w:pPr>
      <w:r>
        <w:rPr>
          <w:b w:val="0"/>
          <w:i w:val="0"/>
        </w:rPr>
        <w:t>Đây là sự thật khó chịu: Nếu bạn không nhận được sự hỗ trợ mình cần với khối lượng công việc đè nặng, rất có thể phần nào đó là lỗi của bạn.</w:t>
      </w:r>
    </w:p>
    <w:p>
      <w:pPr>
        <w:spacing w:after="80"/>
      </w:pPr>
      <w:r>
        <w:rPr>
          <w:b w:val="0"/>
          <w:i/>
        </w:rPr>
        <w:t>Chuẩn bị tinh thần đi, cả biển độc giả đang giận dữ giơ tay chửi thề vào mặt tôi ngay lúc này đây</w:t>
      </w:r>
      <w:r>
        <w:rPr>
          <w:b w:val="0"/>
          <w:i w:val="0"/>
        </w:rPr>
        <w:t>.</w:t>
      </w:r>
    </w:p>
    <w:p>
      <w:pPr>
        <w:spacing w:after="80"/>
      </w:pPr>
      <w:r>
        <w:rPr>
          <w:b w:val="0"/>
          <w:i w:val="0"/>
        </w:rPr>
        <w:t xml:space="preserve">Ý tôi là, có lẽ bạn đang không cầu xin sự hỗ trợ mà bạn thực sự cần, và nếu bạn </w:t>
      </w:r>
      <w:r>
        <w:rPr>
          <w:b w:val="0"/>
          <w:i/>
        </w:rPr>
        <w:t>có</w:t>
      </w:r>
      <w:r>
        <w:rPr>
          <w:b w:val="0"/>
          <w:i w:val="0"/>
        </w:rPr>
        <w:t xml:space="preserve"> cầu xin, thì có lẽ bạn cũng không cầu xin đúng cách. Rất nhiều nghiên cứu đã chỉ ra rằng, nhìn chung, con người có một mong muốn bẩm sinh là được giúp đỡ người khác. (Đây là một lý do khiến những người "cho đi" trong chúng ta thường bị quá tải.) Nhưng dù mọi người sẵn sàng giúp chúng ta một tay hơn nhiều so với ta tưởng, hầu hết chúng ta vẫn không chịu nổi cái ý nghĩ phải lên tiếng nhờ vả.</w:t>
      </w:r>
    </w:p>
    <w:p>
      <w:pPr>
        <w:spacing w:after="80"/>
      </w:pPr>
      <w:r>
        <w:rPr>
          <w:b w:val="0"/>
          <w:i w:val="0"/>
        </w:rPr>
        <w:t>Nếu ngay lúc này bạn đang ngập đầu trong công việc và đủ thứ việc khác, bạn cần vượt qua nỗi ác cảm với việc nhờ vả. Hãy thử các bước sau:</w:t>
      </w:r>
    </w:p>
    <w:p>
      <w:pPr>
        <w:pStyle w:val="Heading2"/>
      </w:pPr>
      <w:r>
        <w:rPr>
          <w:rFonts w:ascii="Calibri" w:hAnsi="Calibri"/>
          <w:b/>
          <w:i w:val="0"/>
          <w:sz w:val="32"/>
        </w:rPr>
        <w:t>Xác Định Bạn Thực Sự Cần Gì</w:t>
      </w:r>
    </w:p>
    <w:p>
      <w:pPr>
        <w:spacing w:after="80"/>
      </w:pPr>
      <w:r>
        <w:rPr>
          <w:b w:val="0"/>
          <w:i w:val="0"/>
        </w:rPr>
        <w:t xml:space="preserve">Đầu tiên, hãy dành thời gian để xác định cụ thể điều gì </w:t>
      </w:r>
      <w:r>
        <w:rPr>
          <w:b w:val="0"/>
          <w:i/>
        </w:rPr>
        <w:t>thực sự</w:t>
      </w:r>
      <w:r>
        <w:rPr>
          <w:b w:val="0"/>
          <w:i w:val="0"/>
        </w:rPr>
        <w:t xml:space="preserve"> sẽ giúp được bạn.</w:t>
      </w:r>
    </w:p>
    <w:p>
      <w:pPr>
        <w:spacing w:after="80"/>
      </w:pPr>
      <w:r>
        <w:rPr>
          <w:b w:val="0"/>
          <w:i w:val="0"/>
        </w:rPr>
        <w:t xml:space="preserve">Những người đang ngập đầu không phải lúc nào cũng ở trạng thái lý trí và chiến lược nhất. Chúng ta có thể quên nhờ vả vì thậm chí còn không hiểu nổi mình cần nhờ </w:t>
      </w:r>
      <w:r>
        <w:rPr>
          <w:b w:val="0"/>
          <w:i/>
        </w:rPr>
        <w:t>cái gì</w:t>
      </w:r>
      <w:r>
        <w:rPr>
          <w:b w:val="0"/>
          <w:i w:val="0"/>
        </w:rPr>
        <w:t>. Và điều cuối cùng chúng ta muốn làm là dừng lại và suy nghĩ về nó—thà cứ lao tới, một mình và căng thẳng đến mức sắp gãy.</w:t>
      </w:r>
    </w:p>
    <w:p>
      <w:pPr>
        <w:spacing w:after="80"/>
      </w:pPr>
      <w:r>
        <w:rPr>
          <w:b w:val="0"/>
          <w:i w:val="0"/>
        </w:rPr>
        <w:t>Giống như người ta nói bạn phải tiêu tiền mới kiếm được tiền, sự thật là đôi khi bạn phải bỏ ra một chút thời gian để tiết kiệm được rất nhiều thời gian. Vậy nên hãy dành một chút thời gian điểm qua mọi thứ đang chất trên đĩa của bạn. Xác định những việc mà ai đó có thể giúp bạn, thỏa mãn cả hai tiêu chí sau:</w:t>
      </w:r>
    </w:p>
    <w:p>
      <w:pPr>
        <w:spacing w:after="80"/>
        <w:ind w:left="360"/>
      </w:pPr>
      <w:r>
        <w:t xml:space="preserve">• </w:t>
      </w:r>
      <w:r>
        <w:rPr>
          <w:b w:val="0"/>
          <w:i w:val="0"/>
        </w:rPr>
        <w:t>Có người làm giúp sẽ mang lại sự nhẹ nhõm đáng kể hoặc khiến bạn hiệu quả hơn hẳn.</w:t>
      </w:r>
    </w:p>
    <w:p>
      <w:pPr>
        <w:spacing w:after="80"/>
        <w:ind w:left="360"/>
      </w:pPr>
      <w:r>
        <w:t xml:space="preserve">• </w:t>
      </w:r>
      <w:r>
        <w:rPr>
          <w:b w:val="0"/>
          <w:i w:val="0"/>
        </w:rPr>
        <w:t>Có người có thể làm giúp mà không cần giám sát hay giải thích quá nhiều.</w:t>
      </w:r>
    </w:p>
    <w:p>
      <w:pPr>
        <w:pStyle w:val="Heading2"/>
      </w:pPr>
      <w:r>
        <w:rPr>
          <w:rFonts w:ascii="Calibri" w:hAnsi="Calibri"/>
          <w:b/>
          <w:i w:val="0"/>
          <w:sz w:val="32"/>
        </w:rPr>
        <w:t>Hãy Nhờ Vả—Thật Rõ Ràng</w:t>
      </w:r>
    </w:p>
    <w:p>
      <w:pPr>
        <w:spacing w:after="80"/>
      </w:pPr>
      <w:r>
        <w:rPr>
          <w:b w:val="0"/>
          <w:i w:val="0"/>
        </w:rPr>
        <w:t xml:space="preserve">Một trong những rào cản bị đánh giá thấp nhất đối với việc </w:t>
      </w:r>
      <w:r>
        <w:rPr>
          <w:b w:val="0"/>
          <w:i/>
        </w:rPr>
        <w:t>cho đi</w:t>
      </w:r>
      <w:r>
        <w:rPr>
          <w:b w:val="0"/>
          <w:i w:val="0"/>
        </w:rPr>
        <w:t xml:space="preserve"> sự giúp đỡ chính là sự không chắc chắn. Không ai muốn đưa ra sự giúp đỡ không được mong đợi—người ta thường cáu kỉnh khi bạn làm vậy. Nếu ai đó không chắc liệu bạn có muốn được giúp không, giúp như thế nào, hay liệu họ có thể cho bạn thứ bạn cần không, thì họ sẽ không giúp bạn đâu.</w:t>
      </w:r>
    </w:p>
    <w:p>
      <w:pPr>
        <w:spacing w:after="80"/>
      </w:pPr>
      <w:r>
        <w:rPr>
          <w:b w:val="0"/>
          <w:i w:val="0"/>
        </w:rPr>
        <w:t>Những người cần nhờ vả thường nói mập mờ về cách họ nhờ, vì ác cảm với toàn bộ tình huống đó. Các nhà tâm lý học xã hội đã phát hiện hết lần này đến lần khác rằng việc nhờ vả khiến chúng ta vô cùng khó chịu—đôi khi còn gây cảm giác ghê sợ về thể xác. Và thế là chúng ta rốt cuộc lại bọc lời nhờ vả của mình thành một câu hỏi ("Bạn có muốn . . . không?") hay một ân huệ ("Nếu bạn có thời gian . . ."). Điều này dẫn đến sự không chắc chắn, và sự không chắc chắn dẫn đến sự trì trệ.</w:t>
      </w:r>
    </w:p>
    <w:p>
      <w:pPr>
        <w:spacing w:after="80"/>
      </w:pPr>
      <w:r>
        <w:rPr>
          <w:b w:val="0"/>
          <w:i w:val="0"/>
        </w:rPr>
        <w:t xml:space="preserve">Chính </w:t>
      </w:r>
      <w:r>
        <w:rPr>
          <w:b w:val="0"/>
          <w:i/>
        </w:rPr>
        <w:t>bạn</w:t>
      </w:r>
      <w:r>
        <w:rPr>
          <w:b w:val="0"/>
          <w:i w:val="0"/>
        </w:rPr>
        <w:t xml:space="preserve"> phải là người xóa tan mọi sự không chắc chắn đó bằng cách:</w:t>
      </w:r>
    </w:p>
    <w:p>
      <w:pPr>
        <w:spacing w:after="80"/>
        <w:ind w:left="360"/>
      </w:pPr>
      <w:r>
        <w:t xml:space="preserve">• </w:t>
      </w:r>
      <w:r>
        <w:rPr>
          <w:b w:val="0"/>
          <w:i w:val="0"/>
        </w:rPr>
        <w:t>Đưa ra lời nhờ vả rõ ràng, dứt khoát</w:t>
      </w:r>
    </w:p>
    <w:p>
      <w:pPr>
        <w:spacing w:after="80"/>
        <w:ind w:left="360"/>
      </w:pPr>
      <w:r>
        <w:t xml:space="preserve">• </w:t>
      </w:r>
      <w:r>
        <w:rPr>
          <w:b w:val="0"/>
          <w:i w:val="0"/>
        </w:rPr>
        <w:t>Nói cực kỳ, cực kỳ cụ thể về việc bạn muốn họ làm gì, và khi nào</w:t>
      </w:r>
    </w:p>
    <w:p>
      <w:pPr>
        <w:spacing w:after="80"/>
        <w:ind w:left="360"/>
      </w:pPr>
      <w:r>
        <w:t xml:space="preserve">• </w:t>
      </w:r>
      <w:r>
        <w:rPr>
          <w:b w:val="0"/>
          <w:i w:val="0"/>
        </w:rPr>
        <w:t xml:space="preserve">Cẩn thận chọn người thực sự </w:t>
      </w:r>
      <w:r>
        <w:rPr>
          <w:b w:val="0"/>
          <w:i/>
        </w:rPr>
        <w:t>có thể</w:t>
      </w:r>
      <w:r>
        <w:rPr>
          <w:b w:val="0"/>
          <w:i w:val="0"/>
        </w:rPr>
        <w:t xml:space="preserve"> giúp theo đúng cách bạn đang nhờ</w:t>
      </w:r>
    </w:p>
    <w:p>
      <w:pPr>
        <w:pStyle w:val="Heading2"/>
      </w:pPr>
      <w:r>
        <w:rPr>
          <w:rFonts w:ascii="Calibri" w:hAnsi="Calibri"/>
          <w:b/>
          <w:i w:val="0"/>
          <w:sz w:val="32"/>
        </w:rPr>
        <w:t>Hãy chấp nhận bất kỳ sự giúp đỡ nào được trao cho bạn</w:t>
      </w:r>
    </w:p>
    <w:p>
      <w:pPr>
        <w:spacing w:after="80"/>
      </w:pPr>
      <w:r>
        <w:rPr>
          <w:b w:val="0"/>
          <w:i w:val="0"/>
        </w:rPr>
        <w:t>Có hai cách mà tất cả chúng ta thường quá cứng nhắc khi nói đến việc chấp nhận sự giúp đỡ, và cả hai đều có thể phản tác dụng.</w:t>
      </w:r>
    </w:p>
    <w:p>
      <w:pPr>
        <w:spacing w:after="80"/>
      </w:pPr>
      <w:r>
        <w:rPr>
          <w:b w:val="0"/>
          <w:i w:val="0"/>
        </w:rPr>
        <w:t xml:space="preserve">Cách thứ nhất là cứng nhắc về </w:t>
      </w:r>
      <w:r>
        <w:rPr>
          <w:b w:val="0"/>
          <w:i/>
        </w:rPr>
        <w:t>loại giúp đỡ</w:t>
      </w:r>
      <w:r>
        <w:rPr>
          <w:b w:val="0"/>
          <w:i w:val="0"/>
        </w:rPr>
        <w:t xml:space="preserve"> mà chúng ta đang tìm kiếm. Ví dụ, tôi đang nghiên cứu cho một cuốn sách và nhờ một người quen giúp đỡ. Anh ấy trả lời rằng bản thân không thể dành thời gian, nhưng anh ấy đề nghị một kiểu giúp đỡ khác: giới thiệu tôi với vài đồng nghiệp có thể giúp một tay thay vào đó. Cuối cùng tôi nhận được đúng thứ mình cần từ một trong những đồng nghiệp đó. Lời giới thiệu, dù không phải là điều tôi yêu cầu, lại vô cùng hữu ích.</w:t>
      </w:r>
    </w:p>
    <w:p>
      <w:pPr>
        <w:spacing w:after="80"/>
      </w:pPr>
      <w:r>
        <w:rPr>
          <w:b w:val="0"/>
          <w:i w:val="0"/>
        </w:rPr>
        <w:t xml:space="preserve">Cách thứ hai liên quan đến </w:t>
      </w:r>
      <w:r>
        <w:rPr>
          <w:b w:val="0"/>
          <w:i/>
        </w:rPr>
        <w:t>việc chúng ta nhờ ai</w:t>
      </w:r>
      <w:r>
        <w:rPr>
          <w:b w:val="0"/>
          <w:i w:val="0"/>
        </w:rPr>
        <w:t xml:space="preserve"> giúp đỡ. Tất cả chúng ta đều có xu hướng gạt bỏ những người đã từng từ chối lời nhờ giúp đỡ của mình trong quá khứ. Nhưng nghiên cứu về điều này rất rõ ràng: Những người đã từ chối lời nhờ giúp đỡ của bạn trong quá khứ thực ra lại có khả năng giúp bạn cao hơn vào lần thứ hai bạn hỏi. Điều này thường xuất phát từ mong muốn hàn gắn mối quan hệ có thể đã bị tổn hại bởi sự từ chối đó—và thẳng thắn mà nói, từ việc không muốn bị coi là kẻ tồi tệ từ chối người ta đến hai lần. Vậy nên đừng ngần ngại liên hệ với những người đã từng bỏ mặc bạn—họ có thể hoan nghênh cơ hội chuộc lỗi.</w:t>
      </w:r>
    </w:p>
    <w:p>
      <w:pPr>
        <w:spacing w:after="80"/>
      </w:pPr>
      <w:r>
        <w:rPr>
          <w:b w:val="0"/>
          <w:i w:val="0"/>
        </w:rPr>
        <w:t xml:space="preserve">Điều quan trọng là phải tôn trọng sự thật rằng bạn không phải là người duy nhất ngập đầu trong công việc—người khác cũng có thể đang quá tải. Đây không phải là lý do </w:t>
      </w:r>
      <w:r>
        <w:rPr>
          <w:b w:val="0"/>
          <w:i/>
        </w:rPr>
        <w:t>để không</w:t>
      </w:r>
      <w:r>
        <w:rPr>
          <w:b w:val="0"/>
          <w:i w:val="0"/>
        </w:rPr>
        <w:t xml:space="preserve"> hỏi; mà là lý do để linh hoạt về sự giúp đỡ bạn được trao và từ ai.</w:t>
      </w:r>
    </w:p>
    <w:p>
      <w:pPr>
        <w:pStyle w:val="Heading2"/>
      </w:pPr>
      <w:r>
        <w:rPr>
          <w:rFonts w:ascii="Calibri" w:hAnsi="Calibri"/>
          <w:b/>
          <w:i w:val="0"/>
          <w:sz w:val="32"/>
        </w:rPr>
        <w:t>Hãy nói lời cảm ơn</w:t>
      </w:r>
    </w:p>
    <w:p>
      <w:pPr>
        <w:spacing w:after="80"/>
      </w:pPr>
      <w:r>
        <w:rPr>
          <w:b w:val="0"/>
          <w:i w:val="0"/>
        </w:rPr>
        <w:t xml:space="preserve">Thật ra, bước cuối cùng này đáng lẽ không cần phải nói ra, nhưng ngày nay bạn không thể coi điều gì là hiển nhiên cả. Một trong những động lực quan trọng nhất đối với người giúp đỡ là khả năng cảm thấy mình hữu ích. Các nghiên cứu cho thấy khi người ta có thể hình dung một cách sống động tác động mà sự giúp đỡ của họ sẽ mang lại—hoặc tốt hơn nữa, có thể biết được tác động </w:t>
      </w:r>
      <w:r>
        <w:rPr>
          <w:b w:val="0"/>
          <w:i/>
        </w:rPr>
        <w:t>thực tế</w:t>
      </w:r>
      <w:r>
        <w:rPr>
          <w:b w:val="0"/>
          <w:i w:val="0"/>
        </w:rPr>
        <w:t xml:space="preserve"> mà nó đã tạo ra—họ có động lực tiếp tục giúp đỡ trong tương lai cao hơn. Ai cũng muốn thấy sự giúp đỡ của mình đến được đích. Việc đảm bảo điều đó xảy ra là ở bạn.</w:t>
      </w:r>
    </w:p>
    <w:p>
      <w:pPr>
        <w:spacing w:after="80"/>
      </w:pPr>
      <w:r>
        <w:rPr>
          <w:b w:val="0"/>
          <w:i w:val="0"/>
        </w:rPr>
        <w:t>Dù những bước này nghe có vẻ dễ dàng, tôi biết chúng không hề dễ—nếu dễ thì ngay từ đầu bạn đã không ngập đầu trong công việc. Nhưng hãy nhớ rằng, khi nói đến việc nhận được sự giúp đỡ bạn cần, bạn có cơ hội thành công cao hơn nhiều so với bạn tưởng—miễn là bạn chịu lên tiếng nhờ giúp đỡ.</w:t>
      </w:r>
    </w:p>
    <w:p>
      <w:pPr>
        <w:spacing w:after="80"/>
      </w:pPr>
      <w:r>
        <w:rPr>
          <w:b w:val="0"/>
          <w:i/>
        </w:rPr>
        <w:t>Phỏng theo “Drowning in Work? Here’s How to Ask a Colleague for Help,” trên hbr.org, ngày 14 tháng 6 năm 2018 (mã sản phẩm #H04ECF)</w:t>
      </w:r>
      <w:r>
        <w:rPr>
          <w:b w:val="0"/>
          <w:i w:val="0"/>
        </w:rPr>
        <w:t>.</w:t>
      </w:r>
    </w:p>
    <w:p>
      <w:pPr>
        <w:pStyle w:val="Heading1"/>
      </w:pPr>
      <w:r>
        <w:rPr>
          <w:rFonts w:ascii="Calibri" w:hAnsi="Calibri"/>
          <w:b/>
          <w:i w:val="0"/>
          <w:sz w:val="40"/>
        </w:rPr>
        <w:t>Làm thế nào để nói không với việc nhận thêm việc</w:t>
      </w:r>
    </w:p>
    <w:p>
      <w:pPr>
        <w:spacing w:after="80"/>
      </w:pPr>
      <w:r>
        <w:rPr>
          <w:b w:val="0"/>
          <w:i/>
        </w:rPr>
        <w:t>bởi Rebecca Knight</w:t>
      </w:r>
    </w:p>
    <w:p>
      <w:pPr>
        <w:pStyle w:val="Heading2"/>
      </w:pPr>
      <w:r>
        <w:rPr>
          <w:rFonts w:ascii="Calibri" w:hAnsi="Calibri"/>
          <w:b/>
          <w:i w:val="0"/>
          <w:sz w:val="32"/>
        </w:rPr>
        <w:t>Tóm tắt nhanh</w:t>
      </w:r>
    </w:p>
    <w:p>
      <w:pPr>
        <w:spacing w:after="80"/>
        <w:ind w:left="360"/>
      </w:pPr>
      <w:r>
        <w:t xml:space="preserve">• </w:t>
      </w:r>
      <w:r>
        <w:rPr>
          <w:b w:val="0"/>
          <w:i w:val="0"/>
        </w:rPr>
        <w:t>Đánh giá xem bạn có mong muốn và thời gian để giúp hay không</w:t>
      </w:r>
    </w:p>
    <w:p>
      <w:pPr>
        <w:spacing w:after="80"/>
        <w:ind w:left="360"/>
      </w:pPr>
      <w:r>
        <w:t xml:space="preserve">• </w:t>
      </w:r>
      <w:r>
        <w:rPr>
          <w:b w:val="0"/>
          <w:i w:val="0"/>
        </w:rPr>
        <w:t>Hỏi xem có cách nào nhỏ hơn để góp sức không</w:t>
      </w:r>
    </w:p>
    <w:p>
      <w:pPr>
        <w:spacing w:after="80"/>
        <w:ind w:left="360"/>
      </w:pPr>
      <w:r>
        <w:t xml:space="preserve">• </w:t>
      </w:r>
      <w:r>
        <w:rPr>
          <w:b w:val="0"/>
          <w:i w:val="0"/>
        </w:rPr>
        <w:t>Luyện tập nói “không” thành tiếng</w:t>
      </w:r>
    </w:p>
    <w:p>
      <w:pPr>
        <w:spacing w:after="80"/>
        <w:ind w:left="360"/>
      </w:pPr>
      <w:r>
        <w:t xml:space="preserve">• </w:t>
      </w:r>
      <w:r>
        <w:rPr>
          <w:b w:val="0"/>
          <w:i w:val="0"/>
        </w:rPr>
        <w:t>Hãy tử tế nhưng dứt khoát</w:t>
      </w:r>
    </w:p>
    <w:p>
      <w:pPr>
        <w:spacing w:after="80"/>
        <w:ind w:left="360"/>
      </w:pPr>
      <w:r>
        <w:t xml:space="preserve">• </w:t>
      </w:r>
      <w:r>
        <w:rPr>
          <w:b w:val="0"/>
          <w:i w:val="0"/>
        </w:rPr>
        <w:t>Hãy trung thực và đảm bảo rằng chữ “không” của bạn được hiểu đúng</w:t>
      </w:r>
    </w:p>
    <w:p>
      <w:pPr>
        <w:spacing w:after="80"/>
      </w:pPr>
      <w:r>
        <w:rPr>
          <w:b w:val="0"/>
          <w:i/>
        </w:rPr>
        <w:t>Ghi chú của biên tập viên</w:t>
      </w:r>
      <w:r>
        <w:rPr>
          <w:b w:val="0"/>
          <w:i w:val="0"/>
        </w:rPr>
        <w:t>: Bài viết này được viết về cách nói “không” một cách lịch sự và hiệu quả khi được giao thêm việc ở chỗ làm—và các bậc cha mẹ đi làm cần phải nắm thật chắc kỹ năng này. Nhưng những kỹ thuật này cũng quan trọng không kém khi bạn cần từ chối vô số lời nhờ vả mà cha mẹ phải đối mặt từ trường học, đội thể thao, câu lạc bộ và các hoạt động của con mình. Dù là được nhờ làm thủ quỹ hội phụ huynh - giáo viên, làm trợ giảng huấn luyện đội bóng đá của đứa con mới biết đi, hay mang bánh brownies đến một buổi bán bánh gây quỹ nữa, những lời khuyên trong bài viết này sẽ giúp bạn kiểm soát khối lượng công việc ngoài công việc chính và cho phép bạn dành nhiều thời gian và sức lực hơn cho những ưu tiên hàng đầu của mình.</w:t>
      </w:r>
    </w:p>
    <w:p>
      <w:pPr>
        <w:spacing w:after="80"/>
      </w:pPr>
      <w:r>
        <w:rPr>
          <w:b w:val="0"/>
          <w:i w:val="0"/>
        </w:rPr>
        <w:t>Đôi khi bạn có quá nhiều thứ phải lo, hoặc đơn giản là bạn không hứng thú với việc nhận một dự án hay vai trò mà mình được đề nghị. Có thể bạn không có lựa chọn trong chuyện này, nhưng nếu có, làm sao để bạn từ chối cơ hội đó theo cách không khiến người đưa ra đề nghị cảm thấy bị xúc phạm? Làm sao để bạn tránh bị gắn mác “không phải người biết chơi đồng đội” hay “khó làm việc cùng”?</w:t>
      </w:r>
    </w:p>
    <w:p>
      <w:pPr>
        <w:pStyle w:val="Heading2"/>
      </w:pPr>
      <w:r>
        <w:rPr>
          <w:rFonts w:ascii="Calibri" w:hAnsi="Calibri"/>
          <w:b/>
          <w:i w:val="0"/>
          <w:sz w:val="32"/>
        </w:rPr>
        <w:t>Các chuyên gia nói gì</w:t>
      </w:r>
    </w:p>
    <w:p>
      <w:pPr>
        <w:spacing w:after="80"/>
      </w:pPr>
      <w:r>
        <w:rPr>
          <w:b w:val="0"/>
          <w:i w:val="0"/>
        </w:rPr>
        <w:t xml:space="preserve">Với hầu hết chúng ta, nói “không” không phải là chuyện tự nhiên. Bạn cảm thấy tệ khi làm một đồng nghiệp thất vọng, thấy tội lỗi khi từ chối sếp, và lo lắng khi khước từ yêu cầu của khách hàng. “Bạn không muốn bị nhìn nhận là ‘người hay nói không’,” Karen Dillon, đồng tác giả cuốn </w:t>
      </w:r>
      <w:r>
        <w:rPr>
          <w:b w:val="0"/>
          <w:i/>
        </w:rPr>
        <w:t>How Will You Measure Your Life?</w:t>
      </w:r>
      <w:r>
        <w:rPr>
          <w:b w:val="0"/>
          <w:i w:val="0"/>
        </w:rPr>
        <w:t xml:space="preserve">, nói. “Bạn muốn được xem là ‘người hay nói có’, một ‘người đáng tin cậy để nhờ vả’—một người biết chơi đồng đội.” Vấn đề là, đồng ý làm quá nhiều việc và góp sức vào quá nhiều dự án sẽ khiến bạn bị dàn mỏng và căng thẳng. Nói “không” là điều thiết yếu cho cả thành công của bạn lẫn thành công của tổ chức bạn làm việc—nhưng điều đó không làm cho việc này dễ hơn chút nào, Holly Weeks, tác giả cuốn </w:t>
      </w:r>
      <w:r>
        <w:rPr>
          <w:b w:val="0"/>
          <w:i/>
        </w:rPr>
        <w:t>Failure to Communicate</w:t>
      </w:r>
      <w:r>
        <w:rPr>
          <w:b w:val="0"/>
          <w:i w:val="0"/>
        </w:rPr>
        <w:t>, nói. “Người ta nói, ‘Không có cách nào hay để báo tin xấu cả.’ Nhưng có những bước bạn có thể làm để cuộc trò chuyện diễn ra tốt nhất có thể.” Dưới đây là vài gợi ý.</w:t>
      </w:r>
    </w:p>
    <w:p>
      <w:pPr>
        <w:pStyle w:val="Heading3"/>
      </w:pPr>
      <w:r>
        <w:rPr>
          <w:rFonts w:ascii="Calibri" w:hAnsi="Calibri"/>
          <w:b/>
          <w:i w:val="0"/>
          <w:sz w:val="26"/>
        </w:rPr>
        <w:t>Dành chút thời gian để đánh giá lời đề nghị</w:t>
      </w:r>
    </w:p>
    <w:p>
      <w:pPr>
        <w:spacing w:after="80"/>
      </w:pPr>
      <w:r>
        <w:rPr>
          <w:b w:val="0"/>
          <w:i w:val="0"/>
        </w:rPr>
        <w:t>Trước khi bạn phản ứng bằng một chữ “không” theo phản xạ, Dillon khuyên hãy đánh giá lời đề nghị trước tiên bằng cách xác định xem “cơ hội đó thú vị, hấp dẫn và đáng hào hứng đến mức nào”, rồi sau đó xem liệu bạn có khả thi để giúp hay không. “Hãy nghĩ về những gì bạn đang phải lo, liệu các ưu tiên có thể sắp xếp lại được không, hay liệu một đồng nghiệp có thể vào giúp bạn [ở những dự án khác] không,” bà nói. “Đừng nói ‘không’ cho đến khi bạn chắc chắn rằng mình cần phải nói.” Việc đánh giá không nên chỉ là chuyện của riêng bạn, Weeks nói thêm. Bà gợi ý hãy cho người đưa ra đề nghị—dù là khách hàng, đồng nghiệp hay quản lý của bạn—biết bối cảnh về khối lượng công việc của bạn để người đó có thể “giúp bạn đánh giá quy mô và phạm vi” của điều họ đang nhờ. Chẳng hạn, bạn cần biết “Đây có phải là một việc nhỏ, không tốn quá nhiều thời gian không? Hay là một dự án dài hạn? Và nó quan trọng đến mức nào?” Bà nói mục tiêu là để bạn hiểu “việc bạn nói ‘không’ sẽ khiến người kia phải trả giá bao nhiêu” và để người đối diện nắm được “những hệ quả từ điều họ đang nhờ vả.”</w:t>
      </w:r>
    </w:p>
    <w:p>
      <w:pPr>
        <w:pStyle w:val="Heading3"/>
      </w:pPr>
      <w:r>
        <w:rPr>
          <w:rFonts w:ascii="Calibri" w:hAnsi="Calibri"/>
          <w:b/>
          <w:i w:val="0"/>
          <w:sz w:val="26"/>
        </w:rPr>
        <w:t>Hãy thẳng thắn với câu trả lời của bạn</w:t>
      </w:r>
    </w:p>
    <w:p>
      <w:pPr>
        <w:spacing w:after="80"/>
      </w:pPr>
      <w:r>
        <w:rPr>
          <w:b w:val="0"/>
          <w:i w:val="0"/>
        </w:rPr>
        <w:t>Nếu bạn nhận ra mình vừa không có mong muốn vừa không có đủ nguồn lực để giúp và do đó cần từ chối lời đề nghị, hãy trung thực và thẳng thắn về lý do của mình, Weeks khuyên. “Quá thường xuyên, người ta bắt đầu bằng những lý do nhẹ nhàng và giữ lại lý do thật sự khiến họ nói ‘không’ vì họ nghĩ nó quá nặng nề,” bà nói. “Nhưng những lời giải thích nhỏ nhặt, tự hạ thấp bản thân thì không thuyết phục và dễ bị gạt phăng đi. Hoặc chúng trông có vẻ không thành thật.” Để hạn chế sự bực bội, hãy thẳng thắn về lý do bạn nói “không.” Nếu bị chất vấn, hãy giữ vững lập trường, rõ ràng và nhất quán với thông điệp của mình. Dillon khuyên hãy mô tả khối lượng công việc và “những dự án bạn đang phải lo” bằng cách nói đại loại như: “Tôi sẽ không thể làm tốt dự án của anh/chị, và những công việc khác của tôi sẽ bị ảnh hưởng.”</w:t>
      </w:r>
    </w:p>
    <w:p>
      <w:pPr>
        <w:pStyle w:val="Heading3"/>
      </w:pPr>
      <w:r>
        <w:rPr>
          <w:rFonts w:ascii="Calibri" w:hAnsi="Calibri"/>
          <w:b/>
          <w:i w:val="0"/>
          <w:sz w:val="26"/>
        </w:rPr>
        <w:t>Đưa ra một phao cứu sinh</w:t>
      </w:r>
    </w:p>
    <w:p>
      <w:pPr>
        <w:spacing w:after="80"/>
      </w:pPr>
      <w:r>
        <w:rPr>
          <w:b w:val="0"/>
          <w:i w:val="0"/>
        </w:rPr>
        <w:t>Để duy trì mối quan hệ tốt với người mà bạn đang từ chối, điều then chốt là “thừa nhận phía bên kia,” Weeks nói. Hãy đồng cảm. Hãy thấu hiểu. Bà gợi ý nói đại loại như: “‘Tôi nhận ra rằng khi nói “không”, [việc này] sẽ lại quay về tay anh/chị.’ Người kia có thể không hài lòng với câu trả lời của bạn, nhưng họ sẽ có thể chấp nhận được.” Dillon gợi ý hãy đưa ra một phao cứu sinh bằng cách hỏi xem có “cách nhỏ nào bạn có thể giúp ích” cho dự án không. Có lẽ bạn có thể tham dự các buổi động não, đọc bản nháp đầu tiên, hoặc đơn giản là làm người để trao đổi ý kiến. Ngay cả khi nói “không”, bạn vẫn muốn “truyền đi tinh thần đồng đội,” bà nói. Nếu bạn không thể đưa ra những giúp đỡ nhỏ, hãy chắc chắn để ý đến hình ảnh của mình. “Nếu bạn nói rằng bạn quá bận để giúp, thì đừng về sớm và đừng để bị thấy là đang nghỉ giải lao dài, buôn chuyện ở chỗ lấy nước.”</w:t>
      </w:r>
    </w:p>
    <w:p>
      <w:pPr>
        <w:pStyle w:val="Heading3"/>
      </w:pPr>
      <w:r>
        <w:rPr>
          <w:rFonts w:ascii="Calibri" w:hAnsi="Calibri"/>
          <w:b/>
          <w:i w:val="0"/>
          <w:sz w:val="26"/>
        </w:rPr>
        <w:t>Tử tế nhưng dứt khoát</w:t>
      </w:r>
    </w:p>
    <w:p>
      <w:pPr>
        <w:spacing w:after="80"/>
      </w:pPr>
      <w:r>
        <w:rPr>
          <w:b w:val="0"/>
          <w:i w:val="0"/>
        </w:rPr>
        <w:t>“Cách bạn nói ‘không’ quan trọng vô cùng,” Dillon nói. “Đừng khiến người kia cảm thấy tệ vì đã nhờ bạn giúp.” Không thở dài, không nhăn mặt, không kiểu sao-lại-là-tôi-sao-không-nhờ-Donna? “Hãy tử tế, nhưng dứt khoát.” Hãy để ý giọng điệu và ngôn ngữ cơ thể của bạn, Weeks nói. Đừng rung chân bồn chồn và “đừng dùng nét mặt để thể hiện sự miễn cưỡng hay phản đối.” Hãy cố gắng đưa ra một chữ “không” trung tính. Điều cũng rất quan trọng là bạn đừng để người đối diện nuôi hy vọng hão huyền rằng chữ “không” của bạn cuối cùng có thể biến thành “có”, bà nói thêm. “Có một sự cám dỗ to lớn là làm mềm chữ ‘không’ để nhận được phản ứng tốt hơn,” bà nói. “Nhưng khi chữ ‘không’ của bạn miễn cưỡng, linh hoạt và dễ uốn nắn, nó tạo cảm giác ‘có lẽ tôi sẽ đổi ý’, và nó khuyến khích người đối diện tiếp tục thuyết phục.” Đồng thời, bà nói, việc nói rằng tuy câu trả lời hôm nay có thể là “không”, nhưng mọi thứ có thể thay đổi trong tương lai, là điều hợp lý.</w:t>
      </w:r>
    </w:p>
    <w:p>
      <w:pPr>
        <w:pStyle w:val="Heading3"/>
      </w:pPr>
      <w:r>
        <w:rPr>
          <w:rFonts w:ascii="Calibri" w:hAnsi="Calibri"/>
          <w:b/>
          <w:i w:val="0"/>
          <w:sz w:val="26"/>
        </w:rPr>
        <w:t>Điều chỉnh kỳ vọng của bạn</w:t>
      </w:r>
    </w:p>
    <w:p>
      <w:pPr>
        <w:spacing w:after="80"/>
      </w:pPr>
      <w:r>
        <w:rPr>
          <w:b w:val="0"/>
          <w:i w:val="0"/>
        </w:rPr>
        <w:t>Ngay cả khi bạn làm theo tất cả các bước trên, bạn nên chuẩn bị cho phản hồi tiêu cực. Đồng nghiệp hay khách hàng của bạn “có thể không vui; họ có thể trừng phạt bạn hoặc hoàn toàn thoải mái với việc đốt cầu,” Weeks nói. “Bạn có thể ảnh hưởng đến cách người kia phản ứng, nhưng bạn không thể kiểm soát nó.” Bà gợi ý hãy “điều chỉnh kỳ vọng” về điều bạn hy vọng đạt được. Bạn không thể làm hài lòng tất cả mọi người. “Đừng nhìn nó như một lựa chọn giữa đối đầu và giữ gìn mối quan hệ,” bà nói. Dillon đồng ý, lưu ý rằng bạn không nên suy diễn quá nhiều từ phản ứng ban đầu của người đang cần giúp. “Họ thấy bực bội. Nhưng điều đó có thể không nhắm vào cá nhân bạn. Đừng cho rằng họ sẽ giận bạn suốt ba tuần.”</w:t>
      </w:r>
    </w:p>
    <w:p>
      <w:pPr>
        <w:pStyle w:val="Heading3"/>
      </w:pPr>
      <w:r>
        <w:rPr>
          <w:rFonts w:ascii="Calibri" w:hAnsi="Calibri"/>
          <w:b/>
          <w:i w:val="0"/>
          <w:sz w:val="26"/>
        </w:rPr>
        <w:t>Luyện tập</w:t>
      </w:r>
    </w:p>
    <w:p>
      <w:pPr>
        <w:spacing w:after="80"/>
      </w:pPr>
      <w:r>
        <w:rPr>
          <w:b w:val="0"/>
          <w:i w:val="0"/>
        </w:rPr>
        <w:t>Để nói “không” giỏi hơn, Dillon gợi ý bạn nên luyện tập nói thành tiếng—dù là nói một mình, sau cánh cửa đóng kín, hay với một người bạn hoặc đồng nghiệp đáng tin cậy. “Hãy lắng nghe chính mình,” cô ấy nói. Giọng điệu của bạn nên rõ ràng và thái độ nên khéo léo. “Bạn muốn nói ‘không’ theo cách khiến người khác tôn trọng bạn.” Nói “không” là một kỹ năng bạn có thể học được, và rồi cuối cùng nó sẽ trở nên dễ dàng hơn, Weeks nói thêm. “Hãy nghĩ đến tất cả những người phải nói ‘không’ vì kế sinh nhai—luật sư, cảnh sát, trọng tài, thẩm phán,” cô ấy nói. “Họ làm điều đó với phẩm giá. Họ làm chủ lời nói của mình. Và họ chịu trách nhiệm về điều đó bất kể cảm xúc mạnh mẽ từ cả hai phía.”</w:t>
      </w:r>
    </w:p>
    <w:p>
      <w:pPr>
        <w:spacing w:after="80"/>
      </w:pPr>
      <w:r>
        <w:rPr>
          <w:b w:val="0"/>
          <w:i/>
        </w:rPr>
        <w:t>Phỏng theo “How to Say No to Taking on More Work,” trên hbr.org, ngày 29 tháng 12 năm 2015 (mã sản phẩm #H02KS1)</w:t>
      </w:r>
      <w:r>
        <w:rPr>
          <w:b w:val="0"/>
          <w:i w:val="0"/>
        </w:rPr>
        <w:t>.</w:t>
      </w:r>
    </w:p>
    <w:p>
      <w:pPr>
        <w:pStyle w:val="Heading1"/>
      </w:pPr>
      <w:r>
        <w:rPr>
          <w:rFonts w:ascii="Calibri" w:hAnsi="Calibri"/>
          <w:b/>
          <w:i w:val="0"/>
          <w:sz w:val="40"/>
        </w:rPr>
        <w:t>Mục 3</w:t>
      </w:r>
    </w:p>
    <w:p>
      <w:pPr>
        <w:pStyle w:val="Heading1"/>
      </w:pPr>
      <w:r>
        <w:rPr>
          <w:rFonts w:ascii="Calibri" w:hAnsi="Calibri"/>
          <w:b/>
          <w:i w:val="0"/>
          <w:sz w:val="40"/>
        </w:rPr>
        <w:t>Hoàn thành (Gần như) Tất cả Mọi Việc</w:t>
      </w:r>
    </w:p>
    <w:p>
      <w:pPr>
        <w:pStyle w:val="Heading1"/>
      </w:pPr>
      <w:r>
        <w:rPr>
          <w:rFonts w:ascii="Calibri" w:hAnsi="Calibri"/>
          <w:b/>
          <w:i/>
          <w:sz w:val="40"/>
        </w:rPr>
        <w:t>Những Mẹo và Thủ Thuật Năng Suất Bạn Cần</w:t>
      </w:r>
    </w:p>
    <w:p>
      <w:pPr>
        <w:pStyle w:val="Heading1"/>
      </w:pPr>
      <w:r>
        <w:rPr>
          <w:rFonts w:ascii="Calibri" w:hAnsi="Calibri"/>
          <w:b/>
          <w:i w:val="0"/>
          <w:sz w:val="40"/>
        </w:rPr>
        <w:t>Làm Việc Tại Nhà Khi Bạn Có Con Nhỏ</w:t>
      </w:r>
    </w:p>
    <w:p>
      <w:pPr>
        <w:spacing w:after="80"/>
      </w:pPr>
      <w:r>
        <w:rPr>
          <w:b w:val="0"/>
          <w:i/>
        </w:rPr>
        <w:t>bởi Daisy Dowling</w:t>
      </w:r>
    </w:p>
    <w:p>
      <w:pPr>
        <w:pStyle w:val="Heading2"/>
      </w:pPr>
      <w:r>
        <w:rPr>
          <w:rFonts w:ascii="Calibri" w:hAnsi="Calibri"/>
          <w:b/>
          <w:i w:val="0"/>
          <w:sz w:val="32"/>
        </w:rPr>
        <w:t>Tóm Tắt Nhanh</w:t>
      </w:r>
    </w:p>
    <w:p>
      <w:pPr>
        <w:spacing w:after="80"/>
        <w:ind w:left="360"/>
      </w:pPr>
      <w:r>
        <w:t xml:space="preserve">• </w:t>
      </w:r>
      <w:r>
        <w:rPr>
          <w:b w:val="0"/>
          <w:i w:val="0"/>
        </w:rPr>
        <w:t>Duy trì một thói quen, nhưng linh hoạt theo những cách quan trọng với bạn</w:t>
      </w:r>
    </w:p>
    <w:p>
      <w:pPr>
        <w:spacing w:after="80"/>
        <w:ind w:left="360"/>
      </w:pPr>
      <w:r>
        <w:t xml:space="preserve">• </w:t>
      </w:r>
      <w:r>
        <w:rPr>
          <w:b w:val="0"/>
          <w:i w:val="0"/>
        </w:rPr>
        <w:t>Truyền đạt những lợi ích công việc khi bạn làm việc tại nhà</w:t>
      </w:r>
    </w:p>
    <w:p>
      <w:pPr>
        <w:spacing w:after="80"/>
        <w:ind w:left="360"/>
      </w:pPr>
      <w:r>
        <w:t xml:space="preserve">• </w:t>
      </w:r>
      <w:r>
        <w:rPr>
          <w:b w:val="0"/>
          <w:i w:val="0"/>
        </w:rPr>
        <w:t>Giữ vững tính chuyên nghiệp của bạn</w:t>
      </w:r>
    </w:p>
    <w:p>
      <w:pPr>
        <w:spacing w:after="80"/>
        <w:ind w:left="360"/>
      </w:pPr>
      <w:r>
        <w:t xml:space="preserve">• </w:t>
      </w:r>
      <w:r>
        <w:rPr>
          <w:b w:val="0"/>
          <w:i w:val="0"/>
        </w:rPr>
        <w:t>Giải thích những lợi ích và giới hạn cho con bạn</w:t>
      </w:r>
    </w:p>
    <w:p>
      <w:pPr>
        <w:spacing w:after="80"/>
        <w:ind w:left="360"/>
      </w:pPr>
      <w:r>
        <w:t xml:space="preserve">• </w:t>
      </w:r>
      <w:r>
        <w:rPr>
          <w:b w:val="0"/>
          <w:i w:val="0"/>
        </w:rPr>
        <w:t>Nhận ra rằng làm việc từ xa là một kỹ năng được xây dựng theo thời gian</w:t>
      </w:r>
    </w:p>
    <w:p>
      <w:pPr>
        <w:spacing w:after="80"/>
      </w:pPr>
      <w:r>
        <w:rPr>
          <w:b w:val="0"/>
          <w:i w:val="0"/>
        </w:rPr>
        <w:t>Bạn đang làm việc từ xa. Có thể là do cấu trúc công việc hay tổ chức mới của bạn; có thể là một phần của sáng kiến cân bằng công việc/cuộc sống mới của công ty; hoặc có thể là kết quả của nhiều tháng vận động hàng ngũ cấp cao. Hoặc có thể, giống như bao bậc cha mẹ khác, bạn bị đẩy bất ngờ—thậm chí miễn cưỡng—vào một thỏa thuận làm việc tại nhà vì một cuộc khủng hoảng lớn hơn. Làm việc từ xa được cho là toàn điều tốt đẹp: không phải đi lại, không bị phân tâm ở văn phòng, không ai nhìn bạn với vẻ không hài lòng khi bạn lẻn ra khỏi văn phòng để đưa con đi khám bác sĩ nhi. Chỉ có bạn, một văn phòng tại nhà thoải mái, và cơ hội dành nhiều thời gian hơn cho con cái.</w:t>
      </w:r>
    </w:p>
    <w:p>
      <w:pPr>
        <w:spacing w:after="80"/>
      </w:pPr>
      <w:r>
        <w:rPr>
          <w:b w:val="0"/>
          <w:i w:val="0"/>
        </w:rPr>
        <w:t>Tuy nhiên, những lợi ích đó đi kèm với số lượng thách thức tương đương. Làm sao bạn giữ được sự chú ý của lãnh đạo cấp cao khi không có mặt trực tiếp bên cạnh đồng nghiệp? Trong một văn hóa làm việc 24-7, luôn trong trạng thái kết nối, làm sao bạn tránh được ấn tượng—đặc biệt là trong mắt những đồng nghiệp cấp cao hơn hoặc có tư duy truyền thống—rằng bạn đang chậm lại hoặc đã chọn “con đường làm cha mẹ”? Làm sao bạn thiết lập được những mối quan hệ công việc mang tính xây dựng với những người bạn ít gặp? Làm sao bạn tránh được những thứ gây xao nhãng và ngắt quãng có thể làm tổn hại đến hiệu suất của mình?</w:t>
      </w:r>
    </w:p>
    <w:p>
      <w:pPr>
        <w:spacing w:after="80"/>
      </w:pPr>
      <w:r>
        <w:rPr>
          <w:b w:val="0"/>
          <w:i w:val="0"/>
        </w:rPr>
        <w:t>Những bậc cha mẹ đi làm nhạy bén biết rằng cần nhiều hơn một văn phòng tại nhà để việc làm từ xa thực sự hiệu quả cho tổ chức, sự nghiệp và gia đình của họ: Cần có nỗ lực có ý thức và một số chiến thuật cụ thể, hiệu quả—mà bạn có thể bắt đầu áp dụng ngay hôm nay.</w:t>
      </w:r>
    </w:p>
    <w:p>
      <w:pPr>
        <w:spacing w:after="80"/>
      </w:pPr>
      <w:r>
        <w:rPr>
          <w:b/>
          <w:i w:val="0"/>
        </w:rPr>
        <w:t>Khi trình bày lý do, hãy diễn đạt nó bằng ngôn ngữ kinh doanh.</w:t>
      </w:r>
      <w:r>
        <w:rPr>
          <w:b w:val="0"/>
          <w:i w:val="0"/>
        </w:rPr>
        <w:t xml:space="preserve"> Bất kể lý do thực sự là gì, những bậc cha mẹ làm việc từ xa thành công luôn trình bày sự sắp xếp này theo góc nhìn thương mại, có lợi cho công việc kinh doanh (xem chương 17, "Giành được sự ủng hộ cho công việc linh hoạt"). "Việc bỏ được quãng đường đi làm giúp tôi có thêm bảy giờ mỗi tuần để liên hệ với khách hàng" hay "Việc tôi ở Chicago cho phép công ty bao phủ thị trường Trung Tây một cách hiệu quả và không tốn thêm chi phí" là những lập luận thuyết phục và không thể phản bác hơn so với "Tôi muốn dành nhiều thời gian hơn ở nhà." Hãy thể hiện mình gắn bó với doanh thu và coi cách sắp xếp của bạn như một tài sản của công ty, rồi bạn sẽ thấy ngay cả những đồng nghiệp hoài nghi nhất cũng trở nên ủng hộ.</w:t>
      </w:r>
    </w:p>
    <w:p>
      <w:pPr>
        <w:spacing w:after="80"/>
      </w:pPr>
      <w:r>
        <w:rPr>
          <w:b/>
          <w:i w:val="0"/>
        </w:rPr>
        <w:t>Duy trì một thói quen làm việc ổn định.</w:t>
      </w:r>
      <w:r>
        <w:rPr>
          <w:b w:val="0"/>
          <w:i w:val="0"/>
        </w:rPr>
        <w:t xml:space="preserve"> Sau nhiều năm làm việc ở văn phòng, làm việc từ xa có thể mang lại cảm giác linh hoạt tuyệt vời: Ngồi vào bàn lúc 9:30 sáng trong bộ đồ ngủ! Vừa cho con bú vừa họp qua điện thoại! Nhưng chính việc thiếu những ranh giới nơi công sở truyền thống ấy lại có thể bào mòn động lực và năng suất của bạn (liệu bạn có thực sự đạt phong độ tốt nhất khi bắt đầu muộn, trong bộ quần áo thể thao?). Hãy tận dụng cách làm việc từ xa để tạo ra sự linh hoạt có ý nghĩa với bạn, nhưng cũng nên giữ một lịch trình và thói quen ổn định. Bắt đầu làm việc vào cùng một thời điểm mỗi ngày. Mặc những gì khiến bạn cảm thấy sắc sảo và tự tin. Giới hạn thời gian nghỉ cùng độ dài và tần suất như khi ở văn phòng. Với một thói quen vững chắc và những "rào chắn" phù hợp, bạn sẽ tối đa hóa cảm giác chuyên nghiệp và làm chủ tình hình.</w:t>
      </w:r>
    </w:p>
    <w:p>
      <w:pPr>
        <w:spacing w:after="80"/>
      </w:pPr>
      <w:r>
        <w:rPr>
          <w:b/>
          <w:i w:val="0"/>
        </w:rPr>
        <w:t>Thể hiện sự tận tâm của bạn.</w:t>
      </w:r>
      <w:r>
        <w:rPr>
          <w:b w:val="0"/>
          <w:i w:val="0"/>
        </w:rPr>
        <w:t xml:space="preserve"> Những gì đồng nghiệp không thấy, họ không thể đánh giá cao. Khi làm việc từ xa, hãy chú ý đưa ra những tín hiệu nhỏ, rõ ràng cho thấy sự tận tâm và đạo đức làm việc của bạn là không lay chuyển. Mẹo quan trọng: Gửi email ngay từ đầu buổi sáng như một cách thông báo rằng bạn đã thức dậy và bắt tay vào việc. Cho đồng nghiệp biết rằng bạn đã đọc kỹ email và tài liệu của họ: "Brad, cảm ơn vì tài liệu này—dữ liệu ở trang 6 sẽ hữu ích cho quy trình đánh giá hàng quý của chúng ta." Nhận cuộc gọi vào sáng sớm hoặc đêm muộn như một sự giúp đỡ cho đồng nghiệp ở múi giờ khác. Những chiến thuật nhỏ này sẽ khiến bạn trông sốt sắng, tận tâm và chăm chỉ—những phẩm chất tốt ở bất kỳ cấp bậc nào.</w:t>
      </w:r>
    </w:p>
    <w:p>
      <w:pPr>
        <w:spacing w:after="80"/>
      </w:pPr>
      <w:r>
        <w:rPr>
          <w:b/>
          <w:i w:val="0"/>
        </w:rPr>
        <w:t>Sắp xếp môi trường làm việc vật lý của bạn.</w:t>
      </w:r>
      <w:r>
        <w:rPr>
          <w:b w:val="0"/>
          <w:i w:val="0"/>
        </w:rPr>
        <w:t xml:space="preserve"> Hãy bố trí nó để giúp bạn trở nên—và được nhìn nhận là—chuyên nghiệp, tập trung và tận tâm. Tìm cách đảm bảo sự riêng tư trong những cuộc gọi quan trọng. Nếu bạn không chắc chắn về sự riêng tư trong các cuộc gọi quan trọng, hãy báo trước cho người bạn đang nói chuyện rằng có thể có sự gián đoạn từ trẻ nhỏ. Tạo một phông nền chuyên nghiệp cho các cuộc gọi video để không ai phải nhìn thấy dụng cụ khúc côn cầu trên băng của lũ trẻ ở phía sau khi bạn đang thảo luận về báo cáo tiếp thị hàng quý. Việc kiểm soát những chi tiết nhỏ này sẽ nâng cao môi trường làm việc và hình ảnh chuyên nghiệp của bạn.</w:t>
      </w:r>
    </w:p>
    <w:p>
      <w:pPr>
        <w:spacing w:after="80"/>
      </w:pPr>
      <w:r>
        <w:rPr>
          <w:b/>
          <w:i w:val="0"/>
        </w:rPr>
        <w:t>Thực hiện một cuộc kiểm tra công nghệ.</w:t>
      </w:r>
      <w:r>
        <w:rPr>
          <w:b w:val="0"/>
          <w:i w:val="0"/>
        </w:rPr>
        <w:t xml:space="preserve"> Sử dụng công nghệ một cách thông minh có thể tối đa hóa hiệu quả của bạn và sự kết nối với đồng nghiệp. Nếu bạn đang gửi email và gọi điện trong khi mọi người khác ở văn phòng đều dùng Slack, bạn đang bỏ lỡ một cơ hội thực sự. Hãy hợp tác với bộ phận IT, hoặc với một đồng nghiệp am hiểu công nghệ trong phòng ban của bạn, để giúp bạn tìm và bắt đầu sử dụng những công cụ công nghệ tốt nhất. Không biết những ứng dụng tốt nhất để giữ liên lạc và "theo dòng công việc" với công ty, ngành hay chức năng của bạn? Hãy hỏi han xung quanh để tìm ra.</w:t>
      </w:r>
    </w:p>
    <w:p>
      <w:pPr>
        <w:spacing w:after="80"/>
      </w:pPr>
      <w:r>
        <w:rPr>
          <w:b/>
          <w:i w:val="0"/>
        </w:rPr>
        <w:t>Dành 10% thời gian của bạn để xây dựng mối quan hệ.</w:t>
      </w:r>
      <w:r>
        <w:rPr>
          <w:b w:val="0"/>
          <w:i w:val="0"/>
        </w:rPr>
        <w:t xml:space="preserve"> Trong môi trường văn phòng thông thường, các mối quan hệ hình thành một cách tự nhiên—qua những cuộc trò chuyện bên bình nước, ở hành lang, vào giờ ăn trưa. Nhưng khi làm việc từ xa, bạn sẽ phải tự tạo ra những "cơ hội kết nối" ấy. Gọi cho một đồng nghiệp để hỏi thăm cuối tuần của họ. Gửi email cho một người được bạn kèm cặp để hỏi bài thuyết trình lớn của cô ấy diễn ra thế nào. Đảm bảo rằng bạn có những điểm chạm thường xuyên, không trang trọng với mọi người trong nhóm—và trong toàn tổ chức—sẽ mang lại lợi ích lớn về lâu dài.</w:t>
      </w:r>
    </w:p>
    <w:p>
      <w:pPr>
        <w:spacing w:after="80"/>
      </w:pPr>
      <w:r>
        <w:rPr>
          <w:b/>
          <w:i w:val="0"/>
        </w:rPr>
        <w:t>Hãy khó đoán một cách tích cực.</w:t>
      </w:r>
      <w:r>
        <w:rPr>
          <w:b w:val="0"/>
          <w:i w:val="0"/>
        </w:rPr>
        <w:t xml:space="preserve"> Ngay cả khi cách làm việc từ xa của bạn cho phép ở nhà năm ngày một tuần, hãy đến văn phòng vài tuần một lần. Có mặt trong buổi đánh giá tiếp thị hàng năm ngay cả khi có thể gọi vào từ xa. Có mặt trong tuần những nhân viên mới bắt đầu để bạn có thể giúp kèm cặp và hướng dẫn họ hòa nhập. Bạn không cần phải hiện diện mọi lúc để được nhìn thấy rõ ràng—và vào đúng lúc quan trọng.</w:t>
      </w:r>
    </w:p>
    <w:p>
      <w:pPr>
        <w:spacing w:after="80"/>
      </w:pPr>
      <w:r>
        <w:rPr>
          <w:b/>
          <w:i w:val="0"/>
        </w:rPr>
        <w:t>Thuyết phục sếp của bạn.</w:t>
      </w:r>
      <w:r>
        <w:rPr>
          <w:b w:val="0"/>
          <w:i w:val="0"/>
        </w:rPr>
        <w:t xml:space="preserve"> Trong hầu hết các tổ chức, làm việc từ xa được coi là một phúc lợi cho nhân viên—và luôn là ý hay khi chia sẻ những lợi ích mà nó mang lại cho sếp và tổ chức để đáp lại. Vì vậy, hãy thường xuyên nhắc nhở tích cực cho quản lý của bạn về lý do tại sao cách làm việc từ xa của bạn đang hiệu quả và được trân trọng. "Làm việc từ nhà đã cho tôi nhiều thời gian hơn cho công việc khách hàng. Tỷ lệ chốt đơn của tôi tăng 10% trong năm nay—và việc công ty mang lại sự linh hoạt này khiến tôi muốn gắn bó lâu dài với nhóm này."</w:t>
      </w:r>
    </w:p>
    <w:p>
      <w:pPr>
        <w:spacing w:after="80"/>
      </w:pPr>
      <w:r>
        <w:rPr>
          <w:b/>
          <w:i w:val="0"/>
        </w:rPr>
        <w:t>Giải thích cho con bạn.</w:t>
      </w:r>
      <w:r>
        <w:rPr>
          <w:b w:val="0"/>
          <w:i w:val="0"/>
        </w:rPr>
        <w:t xml:space="preserve"> Trẻ em có thể gặp khó khăn trong việc hiểu thế giới công việc—nó gồm những gì, đòi hỏi điều gì và có ý nghĩa ra sao. Nhưng ngay cả những đứa trẻ rất nhỏ cũng có thể nghe rằng "Mẹ làm việc chăm chỉ cả tuần ở văn phòng vì mẹ thích điều đó, và vì nó cho mẹ kiếm tiền để chăm lo cho gia đình mình. Vào thứ Sáu, mẹ vẫn làm việc, nhưng từ nhà để mẹ có thể đưa con đến trường và chúng ta có thể làm những điều vui vẻ cùng nhau." Khi làm vậy, bạn truyền đạt những giá trị của sự chăm chỉ và trách nhiệm—đồng thời thể hiện sự tận tâm và tình yêu thương.</w:t>
      </w:r>
    </w:p>
    <w:p>
      <w:pPr>
        <w:spacing w:after="80"/>
      </w:pPr>
      <w:r>
        <w:rPr>
          <w:b/>
          <w:i w:val="0"/>
        </w:rPr>
        <w:t>• • •</w:t>
      </w:r>
    </w:p>
    <w:p>
      <w:pPr>
        <w:spacing w:after="80"/>
      </w:pPr>
      <w:r>
        <w:rPr>
          <w:b w:val="0"/>
          <w:i w:val="0"/>
        </w:rPr>
        <w:t>Bức tranh lớn: Làm việc từ xa là một kỹ năng nghề nghiệp riêng biệt. Cũng như bất kỳ kỹ năng nghề nghiệp nào khác—như nói trước công chúng, đàm phán hay phân tích tài chính—nó được xây dựng theo thời gian và qua kinh nghiệm, sự tự chiêm nghiệm, khát khao cải thiện không ngừng và rất nhiều nỗ lực. Và với bất kỳ bậc cha mẹ đi làm nào muốn thúc đẩy hiệu suất của tổ chức, thành công trong công việc và nuôi dạy những đứa trẻ tuyệt vời, đây là một kỹ năng rất đáng để phát triển.</w:t>
      </w:r>
    </w:p>
    <w:p>
      <w:pPr>
        <w:spacing w:after="80"/>
      </w:pPr>
      <w:r>
        <w:rPr>
          <w:b w:val="0"/>
          <w:i/>
        </w:rPr>
        <w:t>Phỏng theo "How to Work from Home When You Have Kids," trên hbr.org, ngày 14 tháng 9 năm 2017 (mã sản phẩm #H03W0V)</w:t>
      </w:r>
      <w:r>
        <w:rPr>
          <w:b w:val="0"/>
          <w:i w:val="0"/>
        </w:rPr>
        <w:t>.</w:t>
      </w:r>
    </w:p>
    <w:p>
      <w:pPr>
        <w:pStyle w:val="Heading1"/>
      </w:pPr>
      <w:r>
        <w:rPr>
          <w:rFonts w:ascii="Calibri" w:hAnsi="Calibri"/>
          <w:b/>
          <w:i w:val="0"/>
          <w:sz w:val="40"/>
        </w:rPr>
        <w:t>Bạn Có Thể Tổ Chức Được Những Bữa Ăn Gia Đình</w:t>
      </w:r>
    </w:p>
    <w:p>
      <w:pPr>
        <w:spacing w:after="80"/>
      </w:pPr>
      <w:r>
        <w:rPr>
          <w:b w:val="0"/>
          <w:i/>
        </w:rPr>
        <w:t>bởi Daisy Dowling</w:t>
      </w:r>
    </w:p>
    <w:p>
      <w:pPr>
        <w:pStyle w:val="Heading2"/>
      </w:pPr>
      <w:r>
        <w:rPr>
          <w:rFonts w:ascii="Calibri" w:hAnsi="Calibri"/>
          <w:b/>
          <w:i w:val="0"/>
          <w:sz w:val="32"/>
        </w:rPr>
        <w:t>Tóm Tắt Nhanh</w:t>
      </w:r>
    </w:p>
    <w:p>
      <w:pPr>
        <w:spacing w:after="80"/>
        <w:ind w:left="360"/>
      </w:pPr>
      <w:r>
        <w:t xml:space="preserve">• </w:t>
      </w:r>
      <w:r>
        <w:rPr>
          <w:b w:val="0"/>
          <w:i w:val="0"/>
        </w:rPr>
        <w:t>Điều chỉnh lại kỳ vọng của bạn về thế nào là một "bữa ăn gia đình" để giảm bớt áp lực cho chính mình</w:t>
      </w:r>
    </w:p>
    <w:p>
      <w:pPr>
        <w:spacing w:after="80"/>
        <w:ind w:left="360"/>
      </w:pPr>
      <w:r>
        <w:t xml:space="preserve">• </w:t>
      </w:r>
      <w:r>
        <w:rPr>
          <w:b w:val="0"/>
          <w:i w:val="0"/>
        </w:rPr>
        <w:t>Dùng mẹo và sự tính toán để cắt bớt thời gian mua sắm và chuẩn bị</w:t>
      </w:r>
    </w:p>
    <w:p>
      <w:pPr>
        <w:spacing w:after="80"/>
        <w:ind w:left="360"/>
      </w:pPr>
      <w:r>
        <w:t xml:space="preserve">• </w:t>
      </w:r>
      <w:r>
        <w:rPr>
          <w:b w:val="0"/>
          <w:i w:val="0"/>
        </w:rPr>
        <w:t>Lôi kéo con bạn cùng tham gia</w:t>
      </w:r>
    </w:p>
    <w:p>
      <w:pPr>
        <w:spacing w:after="80"/>
        <w:ind w:left="360"/>
      </w:pPr>
      <w:r>
        <w:t xml:space="preserve">• </w:t>
      </w:r>
      <w:r>
        <w:rPr>
          <w:b w:val="0"/>
          <w:i w:val="0"/>
        </w:rPr>
        <w:t>Thử bữa sáng gia đình nếu bữa tối không phù hợp với gia đình bạn</w:t>
      </w:r>
    </w:p>
    <w:p>
      <w:pPr>
        <w:spacing w:after="80"/>
        <w:ind w:left="360"/>
      </w:pPr>
      <w:r>
        <w:t xml:space="preserve">• </w:t>
      </w:r>
      <w:r>
        <w:rPr>
          <w:b w:val="0"/>
          <w:i w:val="0"/>
        </w:rPr>
        <w:t>Giữ bữa ăn vui vẻ, thân thiện và ngắn gọn</w:t>
      </w:r>
    </w:p>
    <w:p>
      <w:pPr>
        <w:spacing w:after="80"/>
      </w:pPr>
      <w:r>
        <w:rPr>
          <w:b w:val="0"/>
          <w:i w:val="0"/>
        </w:rPr>
        <w:t xml:space="preserve">Là một bậc cha mẹ đi làm, đây là một trong những câu hỏi bạn sợ nhất. Và nó đến mỗi ngày, vào khoảng 3 giờ chiều: </w:t>
      </w:r>
      <w:r>
        <w:rPr>
          <w:b w:val="0"/>
          <w:i/>
        </w:rPr>
        <w:t>"Ừm thì . . . tối nay mình ăn gì đây?"</w:t>
      </w:r>
    </w:p>
    <w:p>
      <w:pPr>
        <w:spacing w:after="80"/>
      </w:pPr>
      <w:r>
        <w:rPr>
          <w:b w:val="0"/>
          <w:i w:val="0"/>
        </w:rPr>
        <w:t>Dù câu hỏi đó đến từ tin nhắn của bạn đời, từ lũ trẻ tuổi teen ở nhà, hay tự nhiên lóe lên trong đầu bạn giữa cuộc họp marketing, bạn theo phản xạ mà rùng mình, bởi giờ ăn tối là một trong những vùng nguy hiểm của việc làm cha mẹ đi làm, khi những căng thẳng của vai trò kép này trở nên gay gắt nhất.</w:t>
      </w:r>
    </w:p>
    <w:p>
      <w:pPr>
        <w:spacing w:after="80"/>
      </w:pPr>
      <w:r>
        <w:rPr>
          <w:b w:val="0"/>
          <w:i w:val="0"/>
        </w:rPr>
        <w:t>Tại sao ư? Bởi vì thứ trông có vẻ là một vấn đề đơn giản, thực tế—chuẩn bị bữa ăn—thật ra cũng là một vấn đề tâm lý, cảm xúc, và thậm chí cả thể chất, và nó ập đến với các bậc cha mẹ đi làm đúng lúc chúng ta dễ bị tổn thương nhất. Kiệt sức sau một ngày làm việc dài và ngợp trong bao nhiêu việc khác phải làm, thật dễ để chuyển sang các bữa ăn nhà hàng và đồ ăn tiện lợi—mà, phải thừa nhận đi, chẳng có lợi gì cho sức khỏe của bạn.</w:t>
      </w:r>
    </w:p>
    <w:p>
      <w:pPr>
        <w:spacing w:after="80"/>
      </w:pPr>
      <w:r>
        <w:rPr>
          <w:b w:val="0"/>
          <w:i w:val="0"/>
        </w:rPr>
        <w:t xml:space="preserve">Có thể bạn cảm thấy bất khả thi khi muốn mọi người cùng ăn vào một giờ và quanh một cái bàn. Và khi bạn đã không gặp đứa con mới biết đi của mình suốt chín tiếng đồng hồ, chắc bạn chẳng nỡ lòng nào tranh cãi với con về việc phải ăn bông cải xanh. Bạn </w:t>
      </w:r>
      <w:r>
        <w:rPr>
          <w:b w:val="0"/>
          <w:i/>
        </w:rPr>
        <w:t>ước gì</w:t>
      </w:r>
      <w:r>
        <w:rPr>
          <w:b w:val="0"/>
          <w:i w:val="0"/>
        </w:rPr>
        <w:t xml:space="preserve"> cả gia đình có thể khép lại mỗi ngày bằng những bữa ăn ngồi vào bàn đều đặn, đàng hoàng, vui vẻ, đủ chất, nhưng thay vào đó, trải nghiệm mỗi tối lại khiến bạn thấy giằng xé, căng thẳng và tội lỗi. Và bạn không đơn độc đâu: Nhiều người, nếu không muốn nói là hầu hết các bậc cha mẹ đi làm, đều mắc kẹt trong cùng một cuộc vật lộn.</w:t>
      </w:r>
    </w:p>
    <w:p>
      <w:pPr>
        <w:spacing w:after="80"/>
      </w:pPr>
      <w:r>
        <w:rPr>
          <w:b w:val="0"/>
          <w:i w:val="0"/>
        </w:rPr>
        <w:t>May thay, có một con đường tốt hơn phía trước. Bằng cách tiếp cận vấn đề theo phổ rộng và dùng những chiến thuật đơn giản, cụ thể—13 chiến thuật mạnh mẽ nhất được nêu dưới đây—bạn có thể tiến xa trong việc thuần hóa khâu sắp xếp, giảm bớt cảm giác căng thẳng, và có được nhiều bữa ăn gia đình hơn.</w:t>
      </w:r>
    </w:p>
    <w:p>
      <w:pPr>
        <w:pStyle w:val="Heading2"/>
      </w:pPr>
      <w:r>
        <w:rPr>
          <w:rFonts w:ascii="Calibri" w:hAnsi="Calibri"/>
          <w:b/>
          <w:i w:val="0"/>
          <w:sz w:val="32"/>
        </w:rPr>
        <w:t>Nhìn ra—và nắm quyền kiểm soát—bức tranh toàn cảnh</w:t>
      </w:r>
    </w:p>
    <w:p>
      <w:pPr>
        <w:spacing w:after="80"/>
      </w:pPr>
      <w:r>
        <w:rPr>
          <w:b/>
          <w:i w:val="0"/>
        </w:rPr>
        <w:t>Hãy coi đó là ưu tiên.</w:t>
      </w:r>
      <w:r>
        <w:rPr>
          <w:b w:val="0"/>
          <w:i w:val="0"/>
        </w:rPr>
        <w:t xml:space="preserve"> Điều thiết yếu là phải hoàn thành báo cáo ngân sách, sửa xe, chuẩn bị cho cuộc họp khách hàng lớn, làm bộ trang phục cho vở kịch ở trường của con gái bạn . . . và cứ thế mãi. Lịch của bạn chật kín, danh sách việc cần làm dài cả dặm, và rất nhiều thứ trong đó được đánh dấu "khẩn cấp." Nếu bạn muốn có bữa tối gia đình, bạn cần dành cho nó mức ưu tiên tương đương. Điều này có thể đòi hỏi một sự thay đổi trong tư duy và việc nhìn nhận bữa ăn gia đình như một phần thiết yếu trong nếp sinh hoạt của bạn (nếu bạn cần thêm chút thuyết phục về mặt này, hãy xem các nghiên cứu khoa học chứng minh rằng những đứa trẻ ăn cùng cha mẹ ít có khả năng mắc chứng lạm dụng chất gây nghiện về sau hơn nhiều). Một bước đi đơn giản, thực tế cũng có thể giúp ích: Trên lịch Outlook hay Google của bạn, hãy chặn không chỉ những giờ buổi tối bạn muốn ăn cùng gia đình, mà cả thời gian đi chợ và chuẩn bị thức ăn. Khi chúng được ghi lại như những mục "chính thức," bạn sẽ có khả năng thực sự hoàn thành chúng cao hơn nhiều.</w:t>
      </w:r>
    </w:p>
    <w:p>
      <w:pPr>
        <w:spacing w:after="80"/>
      </w:pPr>
      <w:r>
        <w:rPr>
          <w:b/>
          <w:i w:val="0"/>
        </w:rPr>
        <w:t>Hãy thực tế—và bớt áp lực đi.</w:t>
      </w:r>
      <w:r>
        <w:rPr>
          <w:b w:val="0"/>
          <w:i w:val="0"/>
        </w:rPr>
        <w:t xml:space="preserve"> Rất có thể, khi nghĩ đến "bữa tối gia đình," bạn hình dung ra những bữa ăn nóng hổi, thịnh soạn, tự nấu ở nhà, được phục vụ mỗi tối và trên bộ bát đĩa sứ thật sự. Hãy định hình lại kỳ vọng của bạn và bớt chút áp lực đó đi. Có thể bạn cam kết quây quần ăn một bữa mỗi tuần: chẳng hạn mỗi tối thứ Sáu. Hoặc có thể là bữa sáng gia đình thay vì bữa tối, nếu lịch học và lịch làm việc khiến điều đó dễ dàng hơn. Và cũng chẳng sao nếu bữa ăn đó có lò vi sóng, đồ ăn thừa, hay đĩa giấy. Sự hoàn hảo không phải là điều quan trọng ở đây. Điều quan trọng là ăn cùng nhau—một cách đều đặn.</w:t>
      </w:r>
    </w:p>
    <w:p>
      <w:pPr>
        <w:spacing w:after="80"/>
      </w:pPr>
      <w:r>
        <w:rPr>
          <w:b/>
          <w:i w:val="0"/>
        </w:rPr>
        <w:t>Đặt ra luật mới.</w:t>
      </w:r>
      <w:r>
        <w:rPr>
          <w:b w:val="0"/>
          <w:i w:val="0"/>
        </w:rPr>
        <w:t xml:space="preserve"> Đứa con 5 tuổi của bạn từ chối rau, đứa 7 tuổi muốn mì Ý không sốt . . . hoặc cả hai đều đòi ngũ cốc ăn lạnh thay vì món bạn đã dọn. Nhưng vai trò kép của bạn với tư cách là cha mẹ đi làm đã đủ khó rồi, chưa kể còn phải làm đầu bếp nấu theo yêu cầu hay nhà đàm phán ngoại giao—nên hãy từ chức khỏi những công việc đó ngay hôm nay và đặt ra vài luật mới cứng rắn, dứt khoát. </w:t>
      </w:r>
      <w:r>
        <w:rPr>
          <w:b w:val="0"/>
          <w:i/>
        </w:rPr>
        <w:t>Mọi người đều ăn cùng một món: không thay thế và không thay đổi. Nếu bạn chọn không ăn món được dọn trong bữa này, bạn có thể đợi đến bữa tiếp theo. Nếu bạn phàn nàn, bạn phải rửa bát</w:t>
      </w:r>
      <w:r>
        <w:rPr>
          <w:b w:val="0"/>
          <w:i w:val="0"/>
        </w:rPr>
        <w:t>. Việc đặt ra—và tuân thủ—chế độ mới này sẽ không dễ dàng, nhưng nếu bạn giữ vững lập trường, các bữa ăn sẽ trở nên dễ dàng và dễ chịu hơn từ đây về sau.</w:t>
      </w:r>
    </w:p>
    <w:p>
      <w:pPr>
        <w:pStyle w:val="Heading2"/>
      </w:pPr>
      <w:r>
        <w:rPr>
          <w:rFonts w:ascii="Calibri" w:hAnsi="Calibri"/>
          <w:b/>
          <w:i w:val="0"/>
          <w:sz w:val="32"/>
        </w:rPr>
        <w:t>Chinh phục phần thức ăn</w:t>
      </w:r>
    </w:p>
    <w:p>
      <w:pPr>
        <w:spacing w:after="80"/>
      </w:pPr>
      <w:r>
        <w:rPr>
          <w:b/>
          <w:i w:val="0"/>
        </w:rPr>
        <w:t>Hãy sẵn sàng.</w:t>
      </w:r>
      <w:r>
        <w:rPr>
          <w:b w:val="0"/>
          <w:i w:val="0"/>
        </w:rPr>
        <w:t xml:space="preserve"> Sẽ là bất khả thi để làm ra bất kỳ bữa ăn nào, đặc biệt là dưới áp lực thời gian, nếu bạn chưa có sẵn những vật dụng cơ bản trong bếp ở nhà. Cần một danh sách ư? Hãy xem trang Modern Pantry của </w:t>
      </w:r>
      <w:r>
        <w:rPr>
          <w:b w:val="0"/>
          <w:i/>
        </w:rPr>
        <w:t>New York Times</w:t>
      </w:r>
      <w:r>
        <w:rPr>
          <w:b w:val="0"/>
          <w:i w:val="0"/>
        </w:rPr>
        <w:t xml:space="preserve"> và mua sắm đầy đủ mọi thứ trong mục được đánh dấu "Essentials."</w:t>
      </w:r>
    </w:p>
    <w:p>
      <w:pPr>
        <w:spacing w:after="80"/>
      </w:pPr>
      <w:r>
        <w:rPr>
          <w:b/>
          <w:i w:val="0"/>
        </w:rPr>
        <w:t>Tiết kiệm thời gian ở mọi nơi có thể.</w:t>
      </w:r>
      <w:r>
        <w:rPr>
          <w:b w:val="0"/>
          <w:i w:val="0"/>
        </w:rPr>
        <w:t xml:space="preserve"> Là một bậc cha mẹ đi làm, thời gian là tài sản khan hiếm nhất của bạn, và nếu bạn đang cố chen bữa ăn gia đình vào lịch trình vốn đã kín mít, bạn cần cực kỳ hiệu quả. Vậy nên hãy mua trái cây và rau củ đã cắt sẵn. Đặt các thực phẩm thiết yếu vào chế độ tự động đặt lại hàng trên Amazon. Thử một dịch vụ giao hàng tạp hóa. (Đúng, những thứ này có thể đắt—nhưng chúng rẻ hơn nhiều so với việc đặt đồ ăn ngoài.) Và ngay khi về đến nhà—trước cả khi bạn cởi áo khoác hay ném túi laptop xuống góc nhà—hãy bật bếp lên hoặc đặt một nồi nước lên bếp. Bạn sẽ nướng hay luộc gì ư? Ai mà biết! Nhưng đến lúc bạn sắp xếp xong cho lũ trẻ và quay lại bếp, bạn sẽ sẵn sàng bắt tay vào nấu nướng.</w:t>
      </w:r>
    </w:p>
    <w:p>
      <w:pPr>
        <w:spacing w:after="80"/>
      </w:pPr>
      <w:r>
        <w:rPr>
          <w:b/>
          <w:i w:val="0"/>
        </w:rPr>
        <w:t>Hãy ăn vặt một cách chiến lược.</w:t>
      </w:r>
      <w:r>
        <w:rPr>
          <w:b w:val="0"/>
          <w:i w:val="0"/>
        </w:rPr>
        <w:t xml:space="preserve"> Nếu bạn đói ngấu khi rời chỗ làm hoặc bọn trẻ đói ngấu khi bạn về đến nhà, thì việc với tay lấy thực đơn đồ ăn mang về, đồ ăn nhanh hay những lựa chọn tương tự sẽ rất hấp dẫn. Thay vào đó, hãy để sẵn vài món ăn vặt không dễ hỏng (trái cây sấy khô, hạt thô) trong túi đi làm và trong xe, và bày sẵn vài món khai vị lành mạnh (cà rốt que và hummus, phô mai ít béo) trong lúc bạn nấu ăn. Việc này sẽ giúp mọi người cầm cự cho đến khi bạn có thể thưởng thức bữa chính một cách thư thái và cùng nhau.</w:t>
      </w:r>
    </w:p>
    <w:p>
      <w:pPr>
        <w:spacing w:after="80"/>
      </w:pPr>
      <w:r>
        <w:rPr>
          <w:b/>
          <w:i w:val="0"/>
        </w:rPr>
        <w:t>Dùng cách tiếp cận “thêm món lành mạnh”.</w:t>
      </w:r>
      <w:r>
        <w:rPr>
          <w:b w:val="0"/>
          <w:i w:val="0"/>
        </w:rPr>
        <w:t xml:space="preserve"> Nếu bạn về muộn từ chỗ làm và quyết định mua burger mang về từ quầy drive-through của cửa hàng đồ ăn nhanh trên đường về nhà, đừng tự trách mình. Đúng là đây không phải khoảnh khắc ẩm thực hay dinh dưỡng tuyệt vời nhất của bạn, nhưng chúng ta đang nói chuyện thực tế ở đây. Và có một cách để mọi thứ tốt hơn: Dọn món mang về kèm với vài que cà rốt, cam, và vài ly sữa — thế là bạn bỗng có một bữa ăn giàu vitamin A, C và canxi. Thêm món lành mạnh — và bỏ đi cảm giác tội lỗi.</w:t>
      </w:r>
    </w:p>
    <w:p>
      <w:pPr>
        <w:spacing w:after="80"/>
      </w:pPr>
      <w:r>
        <w:rPr>
          <w:b/>
          <w:i w:val="0"/>
        </w:rPr>
        <w:t>Giao cho mỗi người một việc.</w:t>
      </w:r>
      <w:r>
        <w:rPr>
          <w:b w:val="0"/>
          <w:i w:val="0"/>
        </w:rPr>
        <w:t xml:space="preserve"> Mỗi thành viên trong gia đình càng đóng góp nhiều cho bữa ăn gia đình thì họ càng dễ thấy thích thú, tự hào và cảm thấy đó là </w:t>
      </w:r>
      <w:r>
        <w:rPr>
          <w:b w:val="0"/>
          <w:i/>
        </w:rPr>
        <w:t>của mình</w:t>
      </w:r>
      <w:r>
        <w:rPr>
          <w:b w:val="0"/>
          <w:i w:val="0"/>
        </w:rPr>
        <w:t xml:space="preserve">. Trong lúc bạn chuẩn bị bữa tối, hãy để đứa con mẫu giáo đặt khăn ăn giấy lên bàn hoặc để đứa con học cấp hai trộn salad. Hoặc để bọn trẻ tự nấu bữa ăn. Để có chút cảm hứng, hãy cho chúng xem cuốn </w:t>
      </w:r>
      <w:r>
        <w:rPr>
          <w:b w:val="0"/>
          <w:i/>
        </w:rPr>
        <w:t>20 Recipes Kids Should Know</w:t>
      </w:r>
      <w:r>
        <w:rPr>
          <w:b w:val="0"/>
          <w:i w:val="0"/>
        </w:rPr>
        <w:t xml:space="preserve"> — một cuốn sách dạy nấu ăn dễ hiểu, kiểu hướng dẫn từng bước, do một cô bé 12 tuổi viết (ảnh do chị gái đang học cấp ba của cô bé chụp). Nếu một đứa trẻ 12 tuổi có thể viết một cuốn sách nấu ăn tuyệt vời, thì đứa con 10 tuổi của bạn cũng có thể làm theo nó.</w:t>
      </w:r>
    </w:p>
    <w:p>
      <w:pPr>
        <w:spacing w:after="80"/>
      </w:pPr>
      <w:r>
        <w:rPr>
          <w:b/>
          <w:i w:val="0"/>
        </w:rPr>
        <w:t>Luôn có sẵn một bữa ăn “cứu cánh”.</w:t>
      </w:r>
      <w:r>
        <w:rPr>
          <w:b w:val="0"/>
          <w:i w:val="0"/>
        </w:rPr>
        <w:t xml:space="preserve"> Một món trứng tráng ốp lết và salad. Một chiếc burrito đông lạnh và một miếng trái cây. Một túi rau đông lạnh nấu chung trong nước luộc mì Ý rồi ăn kèm sốt đóng hộp. Không quan trọng bữa ăn </w:t>
      </w:r>
      <w:r>
        <w:rPr>
          <w:b w:val="0"/>
          <w:i/>
        </w:rPr>
        <w:t>năm-phút-là-xong</w:t>
      </w:r>
      <w:r>
        <w:rPr>
          <w:b w:val="0"/>
          <w:i w:val="0"/>
        </w:rPr>
        <w:t xml:space="preserve">, </w:t>
      </w:r>
      <w:r>
        <w:rPr>
          <w:b w:val="0"/>
          <w:i/>
        </w:rPr>
        <w:t>tôi-biết-bọn-trẻ-sẽ-ăn</w:t>
      </w:r>
      <w:r>
        <w:rPr>
          <w:b w:val="0"/>
          <w:i w:val="0"/>
        </w:rPr>
        <w:t xml:space="preserve"> của bạn là gì, nhưng hãy chắc chắn rằng bạn có một món như thế. Nó sẽ giúp bạn trong lúc gấp gáp, và bạn sẽ cảm thấy kiểm soát được tình hình hơn khi có một phương án dự phòng cho bữa ăn gia đình.</w:t>
      </w:r>
    </w:p>
    <w:p>
      <w:pPr>
        <w:pStyle w:val="Heading2"/>
      </w:pPr>
      <w:r>
        <w:rPr>
          <w:rFonts w:ascii="Calibri" w:hAnsi="Calibri"/>
          <w:b/>
          <w:i w:val="0"/>
          <w:sz w:val="32"/>
        </w:rPr>
        <w:t>Làm cho thời gian ngồi vào bàn ăn của bạn thêm mạnh mẽ — và thú vị hơn</w:t>
      </w:r>
    </w:p>
    <w:p>
      <w:pPr>
        <w:spacing w:after="80"/>
      </w:pPr>
      <w:r>
        <w:rPr>
          <w:b/>
          <w:i w:val="0"/>
        </w:rPr>
        <w:t>Đặt tên cho nó.</w:t>
      </w:r>
      <w:r>
        <w:rPr>
          <w:b w:val="0"/>
          <w:i w:val="0"/>
        </w:rPr>
        <w:t xml:space="preserve"> Bạn muốn gọi sao cũng được — “bữa tối gia đình”, “bữa ăn của gia đình mình”, “ăn trong phòng ăn”, hay “cả năm người cùng ngồi xuống với nhau” — nhưng hãy gọi nó là </w:t>
      </w:r>
      <w:r>
        <w:rPr>
          <w:b w:val="0"/>
          <w:i/>
        </w:rPr>
        <w:t>một cái gì đó</w:t>
      </w:r>
      <w:r>
        <w:rPr>
          <w:b w:val="0"/>
          <w:i w:val="0"/>
        </w:rPr>
        <w:t xml:space="preserve"> và giữ nhất quán. Cái tên ấy gửi đi tín hiệu về ý nghĩa và tầm quan trọng của bữa ăn, và nó khiến ngay cả bữa tối đơn giản và nhanh gọn nhất cũng trở thành một phần của truyền thống gia đình lớn hơn.</w:t>
      </w:r>
    </w:p>
    <w:p>
      <w:pPr>
        <w:spacing w:after="80"/>
      </w:pPr>
      <w:r>
        <w:rPr>
          <w:b/>
          <w:i w:val="0"/>
        </w:rPr>
        <w:t>Chú trọng vào hành vi nhiều như vào đồ ăn.</w:t>
      </w:r>
      <w:r>
        <w:rPr>
          <w:b w:val="0"/>
          <w:i w:val="0"/>
        </w:rPr>
        <w:t xml:space="preserve"> Bạn không cần phải bày bàn với nĩa ăn thịt và nĩa ăn cá riêng, hay kỳ vọng đứa con 4 tuổi của bạn dùng bát rửa tay, nhưng bạn có thể dùng những bữa ăn gia đình như một cách để dạy và nhấn mạnh tầm quan trọng của sự tôn trọng và phép tắc. Hãy khuyến khích bọn trẻ đợi đến khi mọi người ngồi vào bàn mới ăn, không ngắt lời người đang kể chuyện, dùng khăn ăn, và cảm ơn người đưa chai tương cà cho mình. Hãy nghĩ về cuộc sống bên bàn ăn gia đình như sự chuẩn bị cho tuổi trưởng thành.</w:t>
      </w:r>
    </w:p>
    <w:p>
      <w:pPr>
        <w:spacing w:after="80"/>
      </w:pPr>
      <w:r>
        <w:rPr>
          <w:b/>
          <w:i w:val="0"/>
        </w:rPr>
        <w:t>Giữ cho bữa ăn vui vẻ.</w:t>
      </w:r>
      <w:r>
        <w:rPr>
          <w:b w:val="0"/>
          <w:i w:val="0"/>
        </w:rPr>
        <w:t xml:space="preserve"> Để bữa ăn gia đình </w:t>
      </w:r>
      <w:r>
        <w:rPr>
          <w:b w:val="0"/>
          <w:i/>
        </w:rPr>
        <w:t>hiệu quả</w:t>
      </w:r>
      <w:r>
        <w:rPr>
          <w:b w:val="0"/>
          <w:i w:val="0"/>
        </w:rPr>
        <w:t>, nó cần mang lại cảm giác như một nơi trú ẩn khỏi những trải nghiệm trong ngày và như một phần thưởng thay vì một nhiệm vụ. Vậy nên hãy giữ mọi thứ tích cực: Dùng thời gian này để chia sẻ tin tốt lành — ví dụ về kế hoạch cuối tuần, hay chuyến thăm sắp tới của bà — và mở đầu nhận xét bằng những câu dẫn tích cực như “hôm nay có chuyện buồn cười nhất xảy ra . . . .” Và đừng tra hỏi bọn trẻ về bài kiểm tra hình học hôm qua — hãy để chúng tự quyết định muốn nói về điều gì.</w:t>
      </w:r>
    </w:p>
    <w:p>
      <w:pPr>
        <w:spacing w:after="80"/>
      </w:pPr>
      <w:r>
        <w:rPr>
          <w:b/>
          <w:i w:val="0"/>
        </w:rPr>
        <w:t>Giữ cho ngắn gọn.</w:t>
      </w:r>
      <w:r>
        <w:rPr>
          <w:b w:val="0"/>
          <w:i w:val="0"/>
        </w:rPr>
        <w:t xml:space="preserve"> Với trẻ ở bất kỳ độ tuổi nào, những chuyện cuối ngày có thể khá khó khăn. Chúng mệt, khả năng tập trung ngắn hơn người lớn, và hành vi ngoan ngoãn cũng nhanh chóng phai nhạt. Nhưng bữa ăn gia đình không cần phải dài mới có tác động. Điều quan trọng là tính đều đặn và chất lượng của nó. Khi bắt đầu thói quen mới, hãy nhắm chỉ 15 phút quanh bàn ăn. Khoảng thời gian đó sẽ tự nhiên kéo dài ra khi bọn trẻ lớn lên — và khi việc kết nối qua những bữa ăn chung trở thành một thói quen thiết yếu, đáng trân quý đối với mọi thành viên trong gia đình.</w:t>
      </w:r>
    </w:p>
    <w:p>
      <w:pPr>
        <w:spacing w:after="80"/>
      </w:pPr>
      <w:r>
        <w:rPr>
          <w:b w:val="0"/>
          <w:i/>
        </w:rPr>
        <w:t>Phỏng theo “How Working Parents Can Make Family Meals Happen,” trên hbr.org, ngày 27 tháng 5 năm 2019 (mã sản phẩm #H04YXM)</w:t>
      </w:r>
      <w:r>
        <w:rPr>
          <w:b w:val="0"/>
          <w:i w:val="0"/>
        </w:rPr>
        <w:t>.</w:t>
      </w:r>
    </w:p>
    <w:p>
      <w:pPr>
        <w:pStyle w:val="Heading1"/>
      </w:pPr>
      <w:r>
        <w:rPr>
          <w:rFonts w:ascii="Calibri" w:hAnsi="Calibri"/>
          <w:b/>
          <w:i w:val="0"/>
          <w:sz w:val="40"/>
        </w:rPr>
        <w:t>Hoàn thành công việc trong khi bị phong tỏa cùng con cái</w:t>
      </w:r>
    </w:p>
    <w:p>
      <w:pPr>
        <w:spacing w:after="80"/>
      </w:pPr>
      <w:r>
        <w:rPr>
          <w:b w:val="0"/>
          <w:i/>
        </w:rPr>
        <w:t>Đóng góp bởi 18 độc giả HBR</w:t>
      </w:r>
    </w:p>
    <w:p>
      <w:pPr>
        <w:pStyle w:val="Heading2"/>
      </w:pPr>
      <w:r>
        <w:rPr>
          <w:rFonts w:ascii="Calibri" w:hAnsi="Calibri"/>
          <w:b/>
          <w:i w:val="0"/>
          <w:sz w:val="32"/>
        </w:rPr>
        <w:t>Tóm tắt nhanh</w:t>
      </w:r>
    </w:p>
    <w:p>
      <w:pPr>
        <w:spacing w:after="80"/>
        <w:ind w:left="360"/>
      </w:pPr>
      <w:r>
        <w:t xml:space="preserve">• </w:t>
      </w:r>
      <w:r>
        <w:rPr>
          <w:b w:val="0"/>
          <w:i w:val="0"/>
        </w:rPr>
        <w:t>Đặt ra ranh giới cho con bạn và cho chính bạn</w:t>
      </w:r>
    </w:p>
    <w:p>
      <w:pPr>
        <w:spacing w:after="80"/>
        <w:ind w:left="360"/>
      </w:pPr>
      <w:r>
        <w:t xml:space="preserve">• </w:t>
      </w:r>
      <w:r>
        <w:rPr>
          <w:b w:val="0"/>
          <w:i w:val="0"/>
        </w:rPr>
        <w:t>Dành ra thời gian riêng để tập trung</w:t>
      </w:r>
    </w:p>
    <w:p>
      <w:pPr>
        <w:spacing w:after="80"/>
        <w:ind w:left="360"/>
      </w:pPr>
      <w:r>
        <w:t xml:space="preserve">• </w:t>
      </w:r>
      <w:r>
        <w:rPr>
          <w:b w:val="0"/>
          <w:i w:val="0"/>
        </w:rPr>
        <w:t>Buông bỏ cảm giác tội lỗi về màn hình</w:t>
      </w:r>
    </w:p>
    <w:p>
      <w:pPr>
        <w:spacing w:after="80"/>
        <w:ind w:left="360"/>
      </w:pPr>
      <w:r>
        <w:t xml:space="preserve">• </w:t>
      </w:r>
      <w:r>
        <w:rPr>
          <w:b w:val="0"/>
          <w:i w:val="0"/>
        </w:rPr>
        <w:t>Lôi kéo đại gia đình cùng tham gia</w:t>
      </w:r>
    </w:p>
    <w:p>
      <w:pPr>
        <w:spacing w:after="80"/>
        <w:ind w:left="360"/>
      </w:pPr>
      <w:r>
        <w:t xml:space="preserve">• </w:t>
      </w:r>
      <w:r>
        <w:rPr>
          <w:b w:val="0"/>
          <w:i w:val="0"/>
        </w:rPr>
        <w:t>Chấp nhận "đủ tốt"</w:t>
      </w:r>
    </w:p>
    <w:p>
      <w:pPr>
        <w:spacing w:after="80"/>
        <w:ind w:left="360"/>
      </w:pPr>
      <w:r>
        <w:t xml:space="preserve">• </w:t>
      </w:r>
      <w:r>
        <w:rPr>
          <w:b w:val="0"/>
          <w:i w:val="0"/>
        </w:rPr>
        <w:t>Chơi đùa, cười vui và sống trọn vẹn với hiện tại</w:t>
      </w:r>
    </w:p>
    <w:p>
      <w:pPr>
        <w:spacing w:after="80"/>
      </w:pPr>
      <w:r>
        <w:rPr>
          <w:b w:val="0"/>
          <w:i/>
        </w:rPr>
        <w:t>Ghi chú của Ban biên tập</w:t>
      </w:r>
      <w:r>
        <w:rPr>
          <w:b w:val="0"/>
          <w:i w:val="0"/>
        </w:rPr>
        <w:t>: Vài tháng sau khi lệnh phong tỏa đại dịch Covid-19 bắt đầu, chúng tôi đã liên hệ với các bậc cha mẹ đang đi làm trong Nhóm LinkedIn của HBR và hỏi họ chia sẻ lời khuyên về cách họ xoay xở công việc trong hoàn cảnh éo le này. Hàng trăm ý tưởng tuyệt vời đã đổ về từ khắp nơi trên thế giới, và chúng tôi đã chọn ra một vài ý tưởng tâm đắc nhất ở đây. Dù chúng tôi hết lòng mong rằng đại dịch đã qua khi bạn đọc cuốn sách này, nhiều mẹo và thủ thuật trong số đó vẫn sẽ hữu ích y như vậy trong trạng thái bình thường mới.</w:t>
      </w:r>
    </w:p>
    <w:p>
      <w:pPr>
        <w:pStyle w:val="Heading2"/>
      </w:pPr>
      <w:r>
        <w:rPr>
          <w:rFonts w:ascii="Calibri" w:hAnsi="Calibri"/>
          <w:b/>
          <w:i w:val="0"/>
          <w:sz w:val="32"/>
        </w:rPr>
        <w:t>Chia ca trong ngày</w:t>
      </w:r>
    </w:p>
    <w:p>
      <w:pPr>
        <w:spacing w:after="80"/>
      </w:pPr>
      <w:r>
        <w:rPr>
          <w:b w:val="0"/>
          <w:i w:val="0"/>
        </w:rPr>
        <w:t>Tôi và chồng đều làm việc tại nhà, và chúng tôi chia ca giờ thức dậy. Tôi dậy sớm khi em bé còn ngủ để làm việc, còn anh ấy dậy muộn. Tôi đi ngủ trước 10 giờ tối sau khi cho bé bú và dỗ bé ngủ. Còn anh ấy thức đến khoảng 3 giờ sáng để làm việc. Đây là cách duy nhất để chúng tôi dành đủ sức cho đứa trẻ vào ban ngày.</w:t>
      </w:r>
    </w:p>
    <w:p>
      <w:pPr>
        <w:spacing w:after="80"/>
      </w:pPr>
      <w:r>
        <w:rPr>
          <w:b/>
          <w:i w:val="0"/>
        </w:rPr>
        <w:t>—TANYA M., mẹ một con, Mỹ</w:t>
      </w:r>
    </w:p>
    <w:p>
      <w:pPr>
        <w:pStyle w:val="Heading2"/>
      </w:pPr>
      <w:r>
        <w:rPr>
          <w:rFonts w:ascii="Calibri" w:hAnsi="Calibri"/>
          <w:b/>
          <w:i w:val="0"/>
          <w:sz w:val="32"/>
        </w:rPr>
        <w:t>Bắt đầu ngày mới bằng bài kiểm tra D3</w:t>
      </w:r>
    </w:p>
    <w:p>
      <w:pPr>
        <w:spacing w:after="80"/>
      </w:pPr>
      <w:r>
        <w:rPr>
          <w:b w:val="0"/>
          <w:i w:val="0"/>
        </w:rPr>
        <w:t>Mỗi ngày khi nhìn vào danh sách việc cần làm, cả việc công lẫn việc nhà, tôi đều thấy choáng ngợp. Việc đầu tiên tôi làm là cho nó qua bài kiểm tra D3. Những việc nào có thể: (1) Trì hoãn (Delayed); (2) Giao lại cho một thành viên khác trong nhóm (đây không phải là đùn đẩy cho họ, mà là cơ hội để họ học kỹ năng mới); (3) Không cần phải làm luôn! Cắt gọn những gì "phải làm hôm nay" giúp tôi bớt căng thẳng!</w:t>
      </w:r>
    </w:p>
    <w:p>
      <w:pPr>
        <w:spacing w:after="80"/>
      </w:pPr>
      <w:r>
        <w:rPr>
          <w:b/>
          <w:i w:val="0"/>
        </w:rPr>
        <w:t>—LORI K., mẹ hai con, Mỹ</w:t>
      </w:r>
    </w:p>
    <w:p>
      <w:pPr>
        <w:pStyle w:val="Heading2"/>
      </w:pPr>
      <w:r>
        <w:rPr>
          <w:rFonts w:ascii="Calibri" w:hAnsi="Calibri"/>
          <w:b/>
          <w:i w:val="0"/>
          <w:sz w:val="32"/>
        </w:rPr>
        <w:t>Mượn ý tưởng từ agile</w:t>
      </w:r>
    </w:p>
    <w:p>
      <w:pPr>
        <w:spacing w:after="80"/>
      </w:pPr>
      <w:r>
        <w:rPr>
          <w:b w:val="0"/>
          <w:i w:val="0"/>
        </w:rPr>
        <w:t>Chúng tôi có một bảng Kanban (bản dành cho phát triển phần mềm) cho việc nhà. Cần làm — Đang làm — Đã xong. Bọn trẻ (như hầu hết chúng ta) thích cơ chế tự chọn việc hơn là bị giao việc. Điều này cho chúng cảm giác tự chủ về việc làm gì và làm khi nào. Nhờ đó ít phải nhắc nhở hơn, và với tư cách phụ huynh, tôi trở thành người huấn luyện hơn là ông chủ. Hệ thống này phát triển dần theo thời gian, khi các việc nhà được cân đối hơn về thời gian (và độ nhàm chán), với các quy tắc như "không được nhận cùng một việc hai lần liên tiếp", và có hạn chót.</w:t>
      </w:r>
    </w:p>
    <w:p>
      <w:pPr>
        <w:spacing w:after="80"/>
      </w:pPr>
      <w:r>
        <w:rPr>
          <w:b/>
          <w:i w:val="0"/>
        </w:rPr>
        <w:t>—MAGNUS A., bố bốn con, Thụy Điển</w:t>
      </w:r>
    </w:p>
    <w:p>
      <w:pPr>
        <w:pStyle w:val="Heading2"/>
      </w:pPr>
      <w:r>
        <w:rPr>
          <w:rFonts w:ascii="Calibri" w:hAnsi="Calibri"/>
          <w:b/>
          <w:i w:val="0"/>
          <w:sz w:val="32"/>
        </w:rPr>
        <w:t>Tìm cơ hội để dạy con</w:t>
      </w:r>
    </w:p>
    <w:p>
      <w:pPr>
        <w:spacing w:after="80"/>
      </w:pPr>
      <w:r>
        <w:rPr>
          <w:b w:val="0"/>
          <w:i w:val="0"/>
        </w:rPr>
        <w:t>Chúng tôi lập ra "Trường học Corona Quốc tế" và các "học sinh" sẽ nhận được ngôi sao khi làm việc và làm đúng. Các nhiệm vụ gồm chăm sóc mèo, dọn bàn ăn, đổ rác, phơi quần áo . . . và tổng số ngôi sao đạt được trong một ngày sẽ nhân đôi nếu những việc đó được làm "vượt chỉ tiêu" hoặc không cần phải nhắc. Chúng tôi còn có cả "hoạt động ngoại khóa" như lớp nấu ăn, hay thí nghiệm như quan sát xem nấm mốc mọc khác nhau thế nào trên các lát bánh mì nướng sau khi chạm vào bằng tay đã rửa và tay chưa rửa. Tôi cài một dải ruy băng trên tóc và bọn trẻ gọi tôi là "Frau Bego" để tách biệt giờ học với phần còn lại của ngày.</w:t>
      </w:r>
    </w:p>
    <w:p>
      <w:pPr>
        <w:spacing w:after="80"/>
      </w:pPr>
      <w:r>
        <w:rPr>
          <w:b/>
          <w:i w:val="0"/>
        </w:rPr>
        <w:t>—BEGOÑA S., mẹ ba con và mẹ kế hai con, Áo</w:t>
      </w:r>
    </w:p>
    <w:p>
      <w:pPr>
        <w:pStyle w:val="Heading2"/>
      </w:pPr>
      <w:r>
        <w:rPr>
          <w:rFonts w:ascii="Calibri" w:hAnsi="Calibri"/>
          <w:b/>
          <w:i w:val="0"/>
          <w:sz w:val="32"/>
        </w:rPr>
        <w:t>Ông bà là những người thầy tuyệt vời</w:t>
      </w:r>
    </w:p>
    <w:p>
      <w:pPr>
        <w:spacing w:after="80"/>
      </w:pPr>
      <w:r>
        <w:rPr>
          <w:b w:val="0"/>
          <w:i w:val="0"/>
        </w:rPr>
        <w:t>Tôi đã nhờ ông bà tham gia vào việc dạy học tại nhà trong thời gian phong tỏa (qua Skype, để đảm bảo giãn cách xã hội). Bọn trẻ và ông bà đều thích ý tưởng này, tất cả đều chuẩn bị cho nó và mong chờ mỗi tuần. Ông bà dạy về các chủ đề lịch sử liên quan đến chương trình học nhưng sâu hơn nhiều so với mong đợi ở trường và còn giới thiệu cho bọn trẻ hai ngoại ngữ! Tốt hơn là nếu chúng tôi tự dạy học tại nhà, và điều đó có nghĩa là chồng tôi và tôi có thể hoàn thành được nhiều công việc hơn.</w:t>
      </w:r>
    </w:p>
    <w:p>
      <w:pPr>
        <w:spacing w:after="80"/>
      </w:pPr>
      <w:r>
        <w:rPr>
          <w:b/>
          <w:i w:val="0"/>
        </w:rPr>
        <w:t>—SALLY H., mẹ hai con, Anh</w:t>
      </w:r>
    </w:p>
    <w:p>
      <w:pPr>
        <w:pStyle w:val="Heading2"/>
      </w:pPr>
      <w:r>
        <w:rPr>
          <w:rFonts w:ascii="Calibri" w:hAnsi="Calibri"/>
          <w:b/>
          <w:i w:val="0"/>
          <w:sz w:val="32"/>
        </w:rPr>
        <w:t>Thuê ngoài, thành thật, và buông bỏ sự hoàn hảo</w:t>
      </w:r>
    </w:p>
    <w:p>
      <w:pPr>
        <w:spacing w:after="80"/>
      </w:pPr>
      <w:r>
        <w:rPr>
          <w:b w:val="0"/>
          <w:i w:val="0"/>
        </w:rPr>
        <w:t>Tôi là một bà mẹ đơn thân theo lựa chọn với một đứa con nhỏ. Dù cuộc khủng hoảng hiện tại vượt xa trí tưởng tượng của tôi, tôi đã dành khá nhiều suy nghĩ và lên kế hoạch để xây dựng một cuộc sống bền vững, thú vị cho hai mẹ con. Đây là những điều giúp tôi vượt qua:</w:t>
      </w:r>
    </w:p>
    <w:p>
      <w:pPr>
        <w:spacing w:after="80"/>
        <w:ind w:left="360"/>
      </w:pPr>
      <w:r>
        <w:t xml:space="preserve">• </w:t>
      </w:r>
      <w:r>
        <w:rPr>
          <w:b w:val="0"/>
          <w:i w:val="0"/>
        </w:rPr>
        <w:t>Thuê ngoài những gì bạn có khả năng chi trả. Nếu bạn có nguồn lực, hãy thuê người dọn dẹp sâu nhà cửa mỗi tháng một lần, trả thêm để được giao hàng tạp hóa và các nhu yếu phẩm khác (và tip thật hậu hĩnh vì đặc ân đó), và dành ngân sách cho việc trông trẻ. Một số điều đó đã không còn khả thi trong đại dịch, nhưng biết rõ giới hạn những gì bạn có thể làm được là điều then chốt.</w:t>
      </w:r>
    </w:p>
    <w:p>
      <w:pPr>
        <w:spacing w:after="80"/>
        <w:ind w:left="360"/>
      </w:pPr>
      <w:r>
        <w:t xml:space="preserve">• </w:t>
      </w:r>
      <w:r>
        <w:rPr>
          <w:b w:val="0"/>
          <w:i w:val="0"/>
        </w:rPr>
        <w:t>Thành thật và thẳng thắn với đồng nghiệp. Tôi không bao giờ có thể tham gia cuộc gọi trong giờ ăn tối hay giờ đi ngủ của con. Và tôi cũng không phải lúc nào cũng có thể gọi vào một cuộc gọi đột xuất ngoài giờ bình thường của mình. Đặt ra ranh giới là chuyện hoàn toàn ổn.</w:t>
      </w:r>
    </w:p>
    <w:p>
      <w:pPr>
        <w:spacing w:after="80"/>
        <w:ind w:left="360"/>
      </w:pPr>
      <w:r>
        <w:t xml:space="preserve">• </w:t>
      </w:r>
      <w:r>
        <w:rPr>
          <w:b w:val="0"/>
          <w:i w:val="0"/>
        </w:rPr>
        <w:t>Buông bỏ. Nhà cửa không được tinh tươm, cỏ cần được cắt, và tôi đặt đồ ăn mang về một hai lần mỗi tuần. Không hoàn hảo nhưng đủ tốt.</w:t>
      </w:r>
      <w:r>
        <w:br/>
      </w:r>
      <w:r>
        <w:rPr>
          <w:b/>
          <w:i w:val="0"/>
        </w:rPr>
        <w:t>—VICTORIA T., mẹ một con, Mỹ</w:t>
      </w:r>
    </w:p>
    <w:p>
      <w:pPr>
        <w:pStyle w:val="Heading2"/>
      </w:pPr>
      <w:r>
        <w:rPr>
          <w:rFonts w:ascii="Calibri" w:hAnsi="Calibri"/>
          <w:b/>
          <w:i w:val="0"/>
          <w:sz w:val="32"/>
        </w:rPr>
        <w:t>Giờ ngủ trưa là giờ tập trung</w:t>
      </w:r>
    </w:p>
    <w:p>
      <w:pPr>
        <w:spacing w:after="80"/>
      </w:pPr>
      <w:r>
        <w:rPr>
          <w:b w:val="0"/>
          <w:i w:val="0"/>
        </w:rPr>
        <w:t>Nếu con bạn vẫn ngủ trưa đều đặn, hãy chặn lịch của bạn trong suốt thời gian ngủ trưa: không Zoom hay gọi điện. Dành khoảng thời gian này để tập trung vào những việc cần sự chú ý trọn vẹn của bạn, hoặc nghỉ uống cà phê nhanh, hoặc có thời gian riêng để nạp lại năng lượng.</w:t>
      </w:r>
    </w:p>
    <w:p>
      <w:pPr>
        <w:spacing w:after="80"/>
      </w:pPr>
      <w:r>
        <w:rPr>
          <w:b/>
          <w:i w:val="0"/>
        </w:rPr>
        <w:t>—LILLA N., mẹ hai con, Hà Lan</w:t>
      </w:r>
    </w:p>
    <w:p>
      <w:pPr>
        <w:pStyle w:val="Heading2"/>
      </w:pPr>
      <w:r>
        <w:rPr>
          <w:rFonts w:ascii="Calibri" w:hAnsi="Calibri"/>
          <w:b/>
          <w:i w:val="0"/>
          <w:sz w:val="32"/>
        </w:rPr>
        <w:t>Dành thời gian kết nối với bạn đời</w:t>
      </w:r>
    </w:p>
    <w:p>
      <w:pPr>
        <w:spacing w:after="80"/>
      </w:pPr>
      <w:r>
        <w:rPr>
          <w:b w:val="0"/>
          <w:i w:val="0"/>
        </w:rPr>
        <w:t>Giao tiếp cởi mở rất quan trọng. Hãy nói chuyện thẳng thắn về những kỳ vọng của bạn; hãy thực tế.</w:t>
      </w:r>
    </w:p>
    <w:p>
      <w:pPr>
        <w:spacing w:after="80"/>
      </w:pPr>
      <w:r>
        <w:rPr>
          <w:b w:val="0"/>
          <w:i w:val="0"/>
        </w:rPr>
        <w:t>Trao đổi với vợ/chồng về những ưu tiên của bạn và cách phân chia trách nhiệm trong nhà. Giao phó những gì bạn có thể. Thuê ngoài những gì bạn có thể. Buông bỏ phần còn lại.</w:t>
      </w:r>
    </w:p>
    <w:p>
      <w:pPr>
        <w:spacing w:after="80"/>
      </w:pPr>
      <w:r>
        <w:rPr>
          <w:b w:val="0"/>
          <w:i w:val="0"/>
        </w:rPr>
        <w:t>Hỗ trợ nhau vượt xa danh sách việc cần làm. Đó còn là việc hiện diện vì nhau. Hãy chủ động cùng nhau lập kế hoạch về cách bạn và vợ/chồng sẽ kết nối với nhau: dù là 15 phút giữa trưa giữa các cuộc gọi Zoom hay sau giờ con đi ngủ. Hãy chủ động hỏi về những câu chuyện hay lo lắng của vợ/chồng từ công việc. Bạn càng kết nối và giúp nhau cảm thấy được lắng nghe về những điều lớn lao bao nhiêu, thì những điều nhỏ nhặt càng ít quan trọng bấy nhiêu.</w:t>
      </w:r>
    </w:p>
    <w:p>
      <w:pPr>
        <w:spacing w:after="80"/>
      </w:pPr>
      <w:r>
        <w:rPr>
          <w:b/>
          <w:i w:val="0"/>
        </w:rPr>
        <w:t>—SHANNA H., mẹ một con, Mỹ</w:t>
      </w:r>
    </w:p>
    <w:p>
      <w:pPr>
        <w:pStyle w:val="Heading2"/>
      </w:pPr>
      <w:r>
        <w:rPr>
          <w:rFonts w:ascii="Calibri" w:hAnsi="Calibri"/>
          <w:b/>
          <w:i w:val="0"/>
          <w:sz w:val="32"/>
        </w:rPr>
        <w:t>Cho nhau xem công việc của mình</w:t>
      </w:r>
    </w:p>
    <w:p>
      <w:pPr>
        <w:spacing w:after="80"/>
      </w:pPr>
      <w:r>
        <w:rPr>
          <w:b w:val="0"/>
          <w:i w:val="0"/>
        </w:rPr>
        <w:t>Cuộc khủng hoảng đang gắn kết gia đình chúng ta theo những cách mới mẻ thông qua làm việc từ xa, học tập và vui chơi, tất cả đều diễn ra tại nhà. Ví dụ, trước đây tôi thường đến các hội chợ triển lãm ngành và hội nghị mà không có gia đình, rời nhà vào tối Chủ nhật và không gặp họ suốt một tuần. Ngày nay tôi kết nối với các sự kiện từ xa tại nhà, với gia đình "tham gia cùng tôi" trong những phần công khai được chọn lọc như các chương trình ngành hoành tráng và bài phát biểu chính với người nổi tiếng.</w:t>
      </w:r>
    </w:p>
    <w:p>
      <w:pPr>
        <w:spacing w:after="80"/>
      </w:pPr>
      <w:r>
        <w:rPr>
          <w:b/>
          <w:i w:val="0"/>
        </w:rPr>
        <w:t>—PETER K., cha của ba đứa trẻ, Hoa Kỳ</w:t>
      </w:r>
    </w:p>
    <w:p>
      <w:pPr>
        <w:pStyle w:val="Heading2"/>
      </w:pPr>
      <w:r>
        <w:rPr>
          <w:rFonts w:ascii="Calibri" w:hAnsi="Calibri"/>
          <w:b/>
          <w:i w:val="0"/>
          <w:sz w:val="32"/>
        </w:rPr>
        <w:t>Việc nhà cho tất cả mọi người, tôn trọng không gian riêng, thực hành lòng biết ơn</w:t>
      </w:r>
    </w:p>
    <w:p>
      <w:pPr>
        <w:spacing w:after="80"/>
      </w:pPr>
      <w:r>
        <w:rPr>
          <w:b w:val="0"/>
          <w:i w:val="0"/>
        </w:rPr>
        <w:t>Một vài điều tôi đã học được khi cả nhà quây quần bên nhau trong giai đoạn này:</w:t>
      </w:r>
    </w:p>
    <w:p>
      <w:pPr>
        <w:spacing w:after="80"/>
        <w:ind w:left="360"/>
      </w:pPr>
      <w:r>
        <w:t xml:space="preserve">• </w:t>
      </w:r>
      <w:r>
        <w:rPr>
          <w:b w:val="0"/>
          <w:i w:val="0"/>
        </w:rPr>
        <w:t>Một bữa ăn được ấn định sẵn và có chủ đích là một khoảng nghỉ ngơi tốt và cần thiết khỏi công việc. Hãy lên thực đơn mà cả gia đình mong chờ và úp mặt điện thoại xuống.</w:t>
      </w:r>
    </w:p>
    <w:p>
      <w:pPr>
        <w:spacing w:after="80"/>
        <w:ind w:left="360"/>
      </w:pPr>
      <w:r>
        <w:t xml:space="preserve">• </w:t>
      </w:r>
      <w:r>
        <w:rPr>
          <w:b w:val="0"/>
          <w:i w:val="0"/>
        </w:rPr>
        <w:t>Tạo ra các việc nhà để mọi người cùng tham gia, bất kể nhỏ hay lớn. Mỗi chúng ta đều gọi nơi này là nhà và đó là cách tuyệt vời để tăng cảm giác gắn kết gia đình.</w:t>
      </w:r>
    </w:p>
    <w:p>
      <w:pPr>
        <w:spacing w:after="80"/>
        <w:ind w:left="360"/>
      </w:pPr>
      <w:r>
        <w:t xml:space="preserve">• </w:t>
      </w:r>
      <w:r>
        <w:rPr>
          <w:b w:val="0"/>
          <w:i w:val="0"/>
        </w:rPr>
        <w:t>Dành cho mỗi người một không gian mà những người khác học cách tôn trọng. Hãy gõ cửa và chờ phản hồi trước khi bước vào!</w:t>
      </w:r>
    </w:p>
    <w:p>
      <w:pPr>
        <w:spacing w:after="80"/>
        <w:ind w:left="360"/>
      </w:pPr>
      <w:r>
        <w:t xml:space="preserve">• </w:t>
      </w:r>
      <w:r>
        <w:rPr>
          <w:b w:val="0"/>
          <w:i w:val="0"/>
        </w:rPr>
        <w:t>Thực hành lòng biết ơn có chủ đích—đây là thời điểm tuyệt vời để học cách có thái độ tích cực, dù thế nào đi nữa.</w:t>
      </w:r>
      <w:r>
        <w:br/>
      </w:r>
      <w:r>
        <w:rPr>
          <w:b/>
          <w:i w:val="0"/>
        </w:rPr>
        <w:t>—PRAISE M., mẹ của bốn đứa trẻ, Singapore</w:t>
      </w:r>
    </w:p>
    <w:p>
      <w:pPr>
        <w:pStyle w:val="Heading2"/>
      </w:pPr>
      <w:r>
        <w:rPr>
          <w:rFonts w:ascii="Calibri" w:hAnsi="Calibri"/>
          <w:b/>
          <w:i w:val="0"/>
          <w:sz w:val="32"/>
        </w:rPr>
        <w:t>Buông bỏ cảm giác tội lỗi về màn hình</w:t>
      </w:r>
    </w:p>
    <w:p>
      <w:pPr>
        <w:spacing w:after="80"/>
      </w:pPr>
      <w:r>
        <w:rPr>
          <w:b w:val="0"/>
          <w:i w:val="0"/>
        </w:rPr>
        <w:t>Thành thật mà nói, cho phép bản thân sử dụng các phương tiện truyền thông (chủ yếu là ứng dụng học tập, Netflix và YouTube) đơn giản chỉ là một điều cần thiết. Cuối cùng chúng tôi đã gỡ bỏ được cảm giác tội lỗi gắn với thời gian dùng màn hình. Và nghĩ về lâu dài, sự gia tăng thời gian chất lượng bên gia đình so với việc tăng thời gian dùng màn hình, tôi đánh giá là một điều tích cực ròng cho gia đình.</w:t>
      </w:r>
    </w:p>
    <w:p>
      <w:pPr>
        <w:spacing w:after="80"/>
      </w:pPr>
      <w:r>
        <w:rPr>
          <w:b/>
          <w:i w:val="0"/>
        </w:rPr>
        <w:t>—ADAM H., cha của ba đứa trẻ, Hoa Kỳ</w:t>
      </w:r>
    </w:p>
    <w:p>
      <w:pPr>
        <w:pStyle w:val="Heading2"/>
      </w:pPr>
      <w:r>
        <w:rPr>
          <w:rFonts w:ascii="Calibri" w:hAnsi="Calibri"/>
          <w:b/>
          <w:i w:val="0"/>
          <w:sz w:val="32"/>
        </w:rPr>
        <w:t>Làm việc khuya, dành thời gian riêng, mỉm cười giữa hỗn loạn</w:t>
      </w:r>
    </w:p>
    <w:p>
      <w:pPr>
        <w:spacing w:after="80"/>
      </w:pPr>
      <w:r>
        <w:rPr>
          <w:b w:val="0"/>
          <w:i w:val="0"/>
        </w:rPr>
        <w:t>Tôi chắc chắn sẽ không giành được danh hiệu mẹ của năm nhờ những mẹo này, nhưng chúng đã giúp tôi giữ được sự tỉnh táo cho đến nay:</w:t>
      </w:r>
    </w:p>
    <w:p>
      <w:pPr>
        <w:spacing w:after="80"/>
        <w:ind w:left="360"/>
      </w:pPr>
      <w:r>
        <w:t xml:space="preserve">• </w:t>
      </w:r>
      <w:r>
        <w:rPr>
          <w:b w:val="0"/>
          <w:i w:val="0"/>
        </w:rPr>
        <w:t>Thực hiện một vài phiên làm việc đêm khuya (hoặc suốt đêm) để đuổi kịp công việc. Tôi là người tin chắc vào việc ngủ đủ giấc, nhưng đôi khi việc xử lý bớt danh sách việc cần làm thực sự giúp tôi đối phó về mặt tinh thần với việc xoay xở trong ngày (hơn cả một giấc ngủ ngon lành).</w:t>
      </w:r>
    </w:p>
    <w:p>
      <w:pPr>
        <w:spacing w:after="80"/>
        <w:ind w:left="360"/>
      </w:pPr>
      <w:r>
        <w:t xml:space="preserve">• </w:t>
      </w:r>
      <w:r>
        <w:rPr>
          <w:b w:val="0"/>
          <w:i w:val="0"/>
        </w:rPr>
        <w:t>Dành ra thời gian riêng. Phần lớn thời gian trong ngày tôi dành để làm nhiều việc cùng lúc, và tôi nhanh chóng nhận ra rằng để con gái tô màu trong phòng làm việc của tôi khi tôi đang hoàn thành hạn chót hay để em bé bò quanh chân tôi khi tôi đang họp qua điện thoại, thì không tính là thời gian chất lượng. Vì vậy, dù chỉ 30 phút để cùng ăn trưa, chơi đùa, cười vui và thực sự hiện diện.</w:t>
      </w:r>
    </w:p>
    <w:p>
      <w:pPr>
        <w:spacing w:after="80"/>
        <w:ind w:left="360"/>
      </w:pPr>
      <w:r>
        <w:t xml:space="preserve">• </w:t>
      </w:r>
      <w:r>
        <w:rPr>
          <w:b w:val="0"/>
          <w:i w:val="0"/>
        </w:rPr>
        <w:t>Là người thường hay lo lắng những chuyện nhỏ nhặt, tôi đang cố gắng không quá để tâm đến những lần nộp bài muộn, bếp núc bừa bộn hay những ngày tồi tệ. Tôi không muốn sau này nhìn lại khoảng thời gian này với sự hối tiếc vì cách mình đã hiện diện bên gia đình mỗi ngày. Tôi muốn nhớ rằng tất cả chúng tôi đã hạnh phúc biết bao, quây quần trong nhà mình, giữa bao hỗn độn.</w:t>
      </w:r>
      <w:r>
        <w:br/>
      </w:r>
      <w:r>
        <w:rPr>
          <w:b/>
          <w:i w:val="0"/>
        </w:rPr>
        <w:t>—NICOLA B., mẹ hai con, Nam Phi</w:t>
      </w:r>
    </w:p>
    <w:p>
      <w:pPr>
        <w:pStyle w:val="Heading2"/>
      </w:pPr>
      <w:r>
        <w:rPr>
          <w:rFonts w:ascii="Calibri" w:hAnsi="Calibri"/>
          <w:b/>
          <w:i w:val="0"/>
          <w:sz w:val="32"/>
        </w:rPr>
        <w:t>Lùi lại một bước nếu bạn cần</w:t>
      </w:r>
    </w:p>
    <w:p>
      <w:pPr>
        <w:spacing w:after="80"/>
      </w:pPr>
      <w:r>
        <w:rPr>
          <w:b w:val="0"/>
          <w:i w:val="0"/>
        </w:rPr>
        <w:t>Chồng tôi thường xuyên đi công tác cho công việc giám định bảo hiểm của anh ấy và đã ở ngoài thành phố gần như suốt thời gian phong tỏa. Tôi cố gắng cân bằng mọi thứ một mình, nhưng quá sức—tôi cảm thấy như sắp đột quỵ và bọn trẻ thì khổ sở. Tôi thấy một bài đăng trên mạng xã hội của một giáo viên khuyên đừng lo lắng về việc bọn trẻ bị tụt lại trong học tập—chúng đã được rèn luyện và sẵn sàng để khắc phục điều đó sau này; chính tổn thương cảm xúc mới là thứ không thể hàn gắn và có thể dẫn đến bao nhiêu vấn đề khác suốt đời. Điều đó ảnh hưởng đến tôi đủ để tôi xin nghỉ phép y tế gia đình cho đến khi trường học hoặc dịch vụ trông trẻ hoạt động trở lại. Từ lúc đó, tôi lao vào việc hướng dẫn học tập phi truyền thống cho các con và đảm bảo rằng một ngày nắng đẹp nữa không trôi qua mà chúng tôi bỏ lỡ.</w:t>
      </w:r>
    </w:p>
    <w:p>
      <w:pPr>
        <w:spacing w:after="80"/>
      </w:pPr>
      <w:r>
        <w:rPr>
          <w:b/>
          <w:i w:val="0"/>
        </w:rPr>
        <w:t>—ERIN K., mẹ hai con, Hoa Kỳ</w:t>
      </w:r>
    </w:p>
    <w:p>
      <w:pPr>
        <w:pStyle w:val="Heading2"/>
      </w:pPr>
      <w:r>
        <w:rPr>
          <w:rFonts w:ascii="Calibri" w:hAnsi="Calibri"/>
          <w:b/>
          <w:i w:val="0"/>
          <w:sz w:val="32"/>
        </w:rPr>
        <w:t>Đặt ra ranh giới, cho con bạn và cho chính bạn</w:t>
      </w:r>
    </w:p>
    <w:p>
      <w:pPr>
        <w:spacing w:after="80"/>
      </w:pPr>
      <w:r>
        <w:rPr>
          <w:b w:val="0"/>
          <w:i w:val="0"/>
        </w:rPr>
        <w:t>Chúng tôi đã phải phát triển một số ranh giới mới để tất cả cùng phát triển tốt.</w:t>
      </w:r>
    </w:p>
    <w:p>
      <w:pPr>
        <w:spacing w:after="80"/>
      </w:pPr>
      <w:r>
        <w:rPr>
          <w:b w:val="0"/>
          <w:i w:val="0"/>
        </w:rPr>
        <w:t>Ranh giới kiểu "đèn giao thông" cho các con tuổi teen của tôi:</w:t>
      </w:r>
    </w:p>
    <w:p>
      <w:pPr>
        <w:spacing w:after="80"/>
        <w:ind w:left="360"/>
      </w:pPr>
      <w:r>
        <w:t xml:space="preserve">• </w:t>
      </w:r>
      <w:r>
        <w:rPr>
          <w:b w:val="0"/>
          <w:i w:val="0"/>
        </w:rPr>
        <w:t>Đèn đỏ: Đừng làm phiền mẹ lúc này trừ khi có ai đó đang chảy máu hoặc có thứ gì đó đang cháy.</w:t>
      </w:r>
    </w:p>
    <w:p>
      <w:pPr>
        <w:spacing w:after="80"/>
        <w:ind w:left="360"/>
      </w:pPr>
      <w:r>
        <w:t xml:space="preserve">• </w:t>
      </w:r>
      <w:r>
        <w:rPr>
          <w:b w:val="0"/>
          <w:i w:val="0"/>
        </w:rPr>
        <w:t>Đèn vàng: Có thể ngắt lời mẹ một chút nếu có việc gì đó có vẻ khẩn cấp.</w:t>
      </w:r>
    </w:p>
    <w:p>
      <w:pPr>
        <w:spacing w:after="80"/>
        <w:ind w:left="360"/>
      </w:pPr>
      <w:r>
        <w:t xml:space="preserve">• </w:t>
      </w:r>
      <w:r>
        <w:rPr>
          <w:b w:val="0"/>
          <w:i w:val="0"/>
        </w:rPr>
        <w:t>Đèn xanh: Cứ vào nếu con muốn—mẹ không họp, nhưng mang theo bài tập hoặc một cuốn sách để chúng ta có thể làm việc yên tĩnh cùng nhau.</w:t>
      </w:r>
    </w:p>
    <w:p>
      <w:pPr>
        <w:spacing w:after="80"/>
      </w:pPr>
      <w:r>
        <w:rPr>
          <w:b w:val="0"/>
          <w:i w:val="0"/>
        </w:rPr>
        <w:t>Ranh giới cho chính tôi:</w:t>
      </w:r>
    </w:p>
    <w:p>
      <w:pPr>
        <w:spacing w:after="80"/>
        <w:ind w:left="360"/>
      </w:pPr>
      <w:r>
        <w:t xml:space="preserve">• </w:t>
      </w:r>
      <w:r>
        <w:rPr>
          <w:b w:val="0"/>
          <w:i w:val="0"/>
        </w:rPr>
        <w:t>Đặt giờ "đang làm việc" rõ ràng và giữ đúng.</w:t>
      </w:r>
    </w:p>
    <w:p>
      <w:pPr>
        <w:spacing w:after="80"/>
        <w:ind w:left="360"/>
      </w:pPr>
      <w:r>
        <w:t xml:space="preserve">• </w:t>
      </w:r>
      <w:r>
        <w:rPr>
          <w:b w:val="0"/>
          <w:i w:val="0"/>
        </w:rPr>
        <w:t>Nói rõ với gia đình khi nào tôi hết giờ làm. Điều này bao gồm việc tránh xa văn phòng tại nhà càng nhiều càng tốt ngoài giờ làm việc.</w:t>
      </w:r>
    </w:p>
    <w:p>
      <w:pPr>
        <w:spacing w:after="80"/>
        <w:ind w:left="360"/>
      </w:pPr>
      <w:r>
        <w:t xml:space="preserve">• </w:t>
      </w:r>
      <w:r>
        <w:rPr>
          <w:b w:val="0"/>
          <w:i w:val="0"/>
        </w:rPr>
        <w:t>Khi một hạn chót quan trọng hoặc dự án gấp rút đòi hỏi thêm vài giờ làm việc, tôi cần nhận trách nhiệm về điều này, minh bạch với gia đình về việc lệch khỏi thông lệ, và xin lỗi. Tôi cần đảm bảo các con biết rằng tôi không chọn công việc thay vì chúng khi lẽ ra tôi đang "ở nhà."</w:t>
      </w:r>
    </w:p>
    <w:p>
      <w:pPr>
        <w:spacing w:after="80"/>
        <w:ind w:left="360"/>
      </w:pPr>
      <w:r>
        <w:t xml:space="preserve">• </w:t>
      </w:r>
      <w:r>
        <w:rPr>
          <w:b w:val="0"/>
          <w:i w:val="0"/>
        </w:rPr>
        <w:t>Bước ra ngoài và đón ít nhất một chút ánh sáng tự nhiên mỗi ngày.</w:t>
      </w:r>
      <w:r>
        <w:br/>
      </w:r>
      <w:r>
        <w:rPr>
          <w:b/>
          <w:i w:val="0"/>
        </w:rPr>
        <w:t>—QUINN B., cha sáu con, Hoa Kỳ</w:t>
      </w:r>
    </w:p>
    <w:p>
      <w:pPr>
        <w:pStyle w:val="Heading2"/>
      </w:pPr>
      <w:r>
        <w:rPr>
          <w:rFonts w:ascii="Calibri" w:hAnsi="Calibri"/>
          <w:b/>
          <w:i w:val="0"/>
          <w:sz w:val="32"/>
        </w:rPr>
        <w:t>Đừng làm một mình</w:t>
      </w:r>
    </w:p>
    <w:p>
      <w:pPr>
        <w:spacing w:after="80"/>
      </w:pPr>
      <w:r>
        <w:rPr>
          <w:b w:val="0"/>
          <w:i w:val="0"/>
        </w:rPr>
        <w:t>Hãy mở rộng “đại gia đình” của bạn. Việc lập một nhóm trên WhatsApp hay Telegram để các bậc phụ huynh cùng chia sẻ mẹo hay và cùng nhau tìm giải pháp phù hợp với hoàn cảnh của bạn dễ lắm. Đừng tin vào cái suy nghĩ rằng bạn phải tự xoay xở một mình; có rất nhiều phụ huynh đang cùng cảnh ngộ với bạn.</w:t>
      </w:r>
    </w:p>
    <w:p>
      <w:pPr>
        <w:spacing w:after="80"/>
      </w:pPr>
      <w:r>
        <w:rPr>
          <w:b/>
          <w:i w:val="0"/>
        </w:rPr>
        <w:t>—OSEMHEN O., mẹ hai con, Nigeria</w:t>
      </w:r>
    </w:p>
    <w:p>
      <w:pPr>
        <w:pStyle w:val="Heading2"/>
      </w:pPr>
      <w:r>
        <w:rPr>
          <w:rFonts w:ascii="Calibri" w:hAnsi="Calibri"/>
          <w:b/>
          <w:i w:val="0"/>
          <w:sz w:val="32"/>
        </w:rPr>
        <w:t>Bạn không thể làm hết mọi thứ sau giờ ngủ của con</w:t>
      </w:r>
    </w:p>
    <w:p>
      <w:pPr>
        <w:spacing w:after="80"/>
      </w:pPr>
      <w:r>
        <w:rPr>
          <w:b w:val="0"/>
          <w:i w:val="0"/>
        </w:rPr>
        <w:t>Tôi có thể cảnh báo về chiến lược kém cỏi của mình là quá phụ thuộc vào việc làm hết mọi thứ sau giờ ngủ của đứa con mới biết đi, khi năng suất có vẻ cao nhất. Những chiến lược tốt bao gồm dùng robot hút bụi.</w:t>
      </w:r>
    </w:p>
    <w:p>
      <w:pPr>
        <w:spacing w:after="80"/>
      </w:pPr>
      <w:r>
        <w:rPr>
          <w:b/>
          <w:i w:val="0"/>
        </w:rPr>
        <w:t>—LINDA L., mẹ một con, Thụy Điển</w:t>
      </w:r>
    </w:p>
    <w:p>
      <w:pPr>
        <w:pStyle w:val="Heading2"/>
      </w:pPr>
      <w:r>
        <w:rPr>
          <w:rFonts w:ascii="Calibri" w:hAnsi="Calibri"/>
          <w:b/>
          <w:i w:val="0"/>
          <w:sz w:val="32"/>
        </w:rPr>
        <w:t>Hãy giúp đỡ những đứa con đã trưởng thành của bạn</w:t>
      </w:r>
    </w:p>
    <w:p>
      <w:pPr>
        <w:spacing w:after="80"/>
      </w:pPr>
      <w:r>
        <w:rPr>
          <w:b w:val="0"/>
          <w:i w:val="0"/>
        </w:rPr>
        <w:t>Là ông bà, con cái chúng ta đang đi làm và cố gắng cân bằng giữa công việc và gia đình với con cái của chúng 24-7. Chúng đang xoay xở bất chấp bao nhiêu căng thẳng. Tuy nhiên, những bậc cha mẹ lớn tuổi như chúng ta cần nhạy cảm với nhu cầu của chúng (chúng mãi mãi là con của chúng ta, điều đó không bao giờ kết thúc). Chúng ta cần nhảy vào giúp chúng nữa nếu sống đủ gần hoặc có thể đi xa để giúp. Hãy hỏi chúng: “Bố/mẹ trông các cháu cuối tuần này nhé?” để cho chúng được nghỉ ngơi. Hãy cho chúng chút thời gian riêng, để chúng nạp lại năng lượng! Đó là cách giúp đỡ con cái và thể hiện tình yêu thương với gia đình. Đừng chờ chúng hỏi mà hãy chủ động hỏi chúng. Chúng sẽ trân trọng điều đó.</w:t>
      </w:r>
    </w:p>
    <w:p>
      <w:pPr>
        <w:spacing w:after="80"/>
      </w:pPr>
      <w:r>
        <w:rPr>
          <w:b/>
          <w:i w:val="0"/>
        </w:rPr>
        <w:t>—ROB P., cha hai con và ông hai cháu, Hoa Kỳ</w:t>
      </w:r>
    </w:p>
    <w:p>
      <w:pPr>
        <w:pStyle w:val="Heading2"/>
      </w:pPr>
      <w:r>
        <w:rPr>
          <w:rFonts w:ascii="Calibri" w:hAnsi="Calibri"/>
          <w:b/>
          <w:i w:val="0"/>
          <w:sz w:val="32"/>
        </w:rPr>
        <w:t>Hãy nhìn xa trông rộng</w:t>
      </w:r>
    </w:p>
    <w:p>
      <w:pPr>
        <w:spacing w:after="80"/>
      </w:pPr>
      <w:r>
        <w:rPr>
          <w:b w:val="0"/>
          <w:i w:val="0"/>
        </w:rPr>
        <w:t>Căng thẳng của tôi giảm đi khi tôi nhận ra rằng nhìn lại khoảng thời gian này sau 20 năm nữa, tình huống này sẽ là với con tôi “năm tuyệt vời đó khi con được nghỉ sáu tháng.” Suy cho cùng, rất nhiều người nghỉ phép dài hạn hoặc nghỉ một năm để trải nghiệm . . . đó là một trải nghiệm độc đáo cho con bé.</w:t>
      </w:r>
    </w:p>
    <w:p>
      <w:pPr>
        <w:spacing w:after="80"/>
      </w:pPr>
      <w:r>
        <w:rPr>
          <w:b/>
          <w:i w:val="0"/>
        </w:rPr>
        <w:t>—PATRICE O., cha một con, Canada</w:t>
      </w:r>
    </w:p>
    <w:p>
      <w:pPr>
        <w:spacing w:after="80"/>
      </w:pPr>
      <w:r>
        <w:rPr>
          <w:b w:val="0"/>
          <w:i/>
        </w:rPr>
        <w:t>Phỏng theo “HBR Readers on Juggling Work and Kids . . . in a Pandemic,” trên hbr.org, ngày 22 tháng 7 năm 2020 (mã sản phẩm #H05QTZ)</w:t>
      </w:r>
      <w:r>
        <w:rPr>
          <w:b w:val="0"/>
          <w:i w:val="0"/>
        </w:rPr>
        <w:t>.</w:t>
      </w:r>
    </w:p>
    <w:p>
      <w:pPr>
        <w:pStyle w:val="Heading1"/>
      </w:pPr>
      <w:r>
        <w:rPr>
          <w:rFonts w:ascii="Calibri" w:hAnsi="Calibri"/>
          <w:b/>
          <w:i w:val="0"/>
          <w:sz w:val="40"/>
        </w:rPr>
        <w:t>Làm thế nào các bậc cha mẹ đi làm có thể quản lý những đòi hỏi của con cái tuổi đi học</w:t>
      </w:r>
    </w:p>
    <w:p>
      <w:pPr>
        <w:spacing w:after="80"/>
      </w:pPr>
      <w:r>
        <w:rPr>
          <w:b w:val="0"/>
          <w:i/>
        </w:rPr>
        <w:t>bởi Daisy Dowling</w:t>
      </w:r>
    </w:p>
    <w:p>
      <w:pPr>
        <w:pStyle w:val="Heading2"/>
      </w:pPr>
      <w:r>
        <w:rPr>
          <w:rFonts w:ascii="Calibri" w:hAnsi="Calibri"/>
          <w:b/>
          <w:i w:val="0"/>
          <w:sz w:val="32"/>
        </w:rPr>
        <w:t>Những điểm nhanh</w:t>
      </w:r>
    </w:p>
    <w:p>
      <w:pPr>
        <w:spacing w:after="80"/>
        <w:ind w:left="360"/>
      </w:pPr>
      <w:r>
        <w:t xml:space="preserve">• </w:t>
      </w:r>
      <w:r>
        <w:rPr>
          <w:b w:val="0"/>
          <w:i w:val="0"/>
        </w:rPr>
        <w:t>Hãy giải thích lý do của bạn khi bạn phải rời công việc</w:t>
      </w:r>
    </w:p>
    <w:p>
      <w:pPr>
        <w:spacing w:after="80"/>
        <w:ind w:left="360"/>
      </w:pPr>
      <w:r>
        <w:t xml:space="preserve">• </w:t>
      </w:r>
      <w:r>
        <w:rPr>
          <w:b w:val="0"/>
          <w:i w:val="0"/>
        </w:rPr>
        <w:t>Lên kế hoạch và gom các cam kết tình nguyện lại thành một đợt</w:t>
      </w:r>
    </w:p>
    <w:p>
      <w:pPr>
        <w:spacing w:after="80"/>
        <w:ind w:left="360"/>
      </w:pPr>
      <w:r>
        <w:t xml:space="preserve">• </w:t>
      </w:r>
      <w:r>
        <w:rPr>
          <w:b w:val="0"/>
          <w:i w:val="0"/>
        </w:rPr>
        <w:t>Đầu tư vào những hoạt động giáo dục thực sự quan trọng nhất</w:t>
      </w:r>
    </w:p>
    <w:p>
      <w:pPr>
        <w:spacing w:after="80"/>
        <w:ind w:left="360"/>
      </w:pPr>
      <w:r>
        <w:t xml:space="preserve">• </w:t>
      </w:r>
      <w:r>
        <w:rPr>
          <w:b w:val="0"/>
          <w:i w:val="0"/>
        </w:rPr>
        <w:t>Thử một “giờ tự học của cả gia đình”</w:t>
      </w:r>
    </w:p>
    <w:p>
      <w:pPr>
        <w:spacing w:after="80"/>
        <w:ind w:left="360"/>
      </w:pPr>
      <w:r>
        <w:t xml:space="preserve">• </w:t>
      </w:r>
      <w:r>
        <w:rPr>
          <w:b w:val="0"/>
          <w:i w:val="0"/>
        </w:rPr>
        <w:t>Đối xử với giáo viên như những đồng nghiệp đáng quý</w:t>
      </w:r>
    </w:p>
    <w:p>
      <w:pPr>
        <w:spacing w:after="80"/>
      </w:pPr>
      <w:r>
        <w:rPr>
          <w:b w:val="0"/>
          <w:i w:val="0"/>
        </w:rPr>
        <w:t>Danh sách việc cần làm của bạn dài vô tận, mức độ căng thẳng của bạn thì cao ngất. Và rất nhiều công việc lẫn nỗi lo dường như đều đến từ một nơi: trường học của con bạn.</w:t>
      </w:r>
    </w:p>
    <w:p>
      <w:pPr>
        <w:spacing w:after="80"/>
      </w:pPr>
      <w:r>
        <w:rPr>
          <w:b w:val="0"/>
          <w:i w:val="0"/>
        </w:rPr>
        <w:t>Là một bậc cha mẹ đi làm, bạn đã có hai công việc rồi—và làm hai công việc thì chẳng dễ dàng gì. Nhưng bạn còn phải dành tối thiểu 13 năm cho một vai trò quan trọng thứ ba: người dẫn dắt việc học của con mình. Đây là một vị trí đi kèm với biết bao hy vọng và áp lực. Bạn muốn điều tốt đẹp nhất tuyệt đối cho con, và bạn quyết tâm giám sát trải nghiệm học đường của con theo cách sẽ đặt nền móng cho thành công của con ở đại học và cả cuộc sống sau này. Nhưng đây cũng là một vị trí có thể tạo ra những thách thức thực tế đáng kể cho bất kỳ gia đình nào.</w:t>
      </w:r>
    </w:p>
    <w:p>
      <w:pPr>
        <w:spacing w:after="80"/>
      </w:pPr>
      <w:r>
        <w:rPr>
          <w:b w:val="0"/>
          <w:i w:val="0"/>
        </w:rPr>
        <w:t xml:space="preserve">Nhưng đây là tin tốt: </w:t>
      </w:r>
      <w:r>
        <w:rPr>
          <w:b w:val="0"/>
          <w:i/>
        </w:rPr>
        <w:t>có</w:t>
      </w:r>
      <w:r>
        <w:rPr>
          <w:b w:val="0"/>
          <w:i w:val="0"/>
        </w:rPr>
        <w:t xml:space="preserve"> những cách hiệu quả để xoay xở với những đòi hỏi ngập đầu của việc đưa đón con, bài tập về nhà và các buổi họp phụ huynh-giáo viên, mà vẫn hoàn thành tốt và thành công trong công việc.</w:t>
      </w:r>
    </w:p>
    <w:p>
      <w:pPr>
        <w:spacing w:after="80"/>
      </w:pPr>
      <w:r>
        <w:rPr>
          <w:b w:val="0"/>
          <w:i w:val="0"/>
        </w:rPr>
        <w:t>Dưới đây, đúc kết từ chính các giáo viên, ban giám hiệu nhà trường và những bậc cha mẹ dày dạn kinh nghiệm, là một vài kỹ thuật đơn giản, cụ thể giúp bất kỳ bậc cha mẹ đi làm nào có con trong độ tuổi đi học luôn ở thế chủ động—và chúng cũng sẽ hiệu quả với gia đình bạn.</w:t>
      </w:r>
    </w:p>
    <w:p>
      <w:pPr>
        <w:pStyle w:val="Heading2"/>
      </w:pPr>
      <w:r>
        <w:rPr>
          <w:rFonts w:ascii="Calibri" w:hAnsi="Calibri"/>
          <w:b/>
          <w:i w:val="0"/>
          <w:sz w:val="32"/>
        </w:rPr>
        <w:t xml:space="preserve">Giải thích </w:t>
      </w:r>
      <w:r>
        <w:rPr>
          <w:rFonts w:ascii="Calibri" w:hAnsi="Calibri"/>
          <w:b/>
          <w:i/>
          <w:sz w:val="32"/>
        </w:rPr>
        <w:t>lý do</w:t>
      </w:r>
      <w:r>
        <w:rPr>
          <w:rFonts w:ascii="Calibri" w:hAnsi="Calibri"/>
          <w:b/>
          <w:i w:val="0"/>
          <w:sz w:val="32"/>
        </w:rPr>
        <w:t xml:space="preserve">, chứ không chỉ </w:t>
      </w:r>
      <w:r>
        <w:rPr>
          <w:rFonts w:ascii="Calibri" w:hAnsi="Calibri"/>
          <w:b/>
          <w:i/>
          <w:sz w:val="32"/>
        </w:rPr>
        <w:t>thời điểm</w:t>
      </w:r>
      <w:r>
        <w:rPr>
          <w:rFonts w:ascii="Calibri" w:hAnsi="Calibri"/>
          <w:b/>
          <w:i w:val="0"/>
          <w:sz w:val="32"/>
        </w:rPr>
        <w:t>, khi bạn phải rời công việc</w:t>
      </w:r>
    </w:p>
    <w:p>
      <w:pPr>
        <w:spacing w:after="80"/>
      </w:pPr>
      <w:r>
        <w:rPr>
          <w:b w:val="0"/>
          <w:i w:val="0"/>
        </w:rPr>
        <w:t>Thay vì nói với sếp và đồng nghiệp rằng bạn sẽ “vắng mặt ở văn phòng vào chiều mai,” hãy giải thích rằng “Chiều mai tôi sẽ rời văn phòng hai tiếng để dự buổi họp phụ huynh-giáo viên ở trường của Brandon. Chúng tôi đang lo lắng về điểm toán của cháu, và chúng tôi sẽ trao đổi với cô giáo về cách hỗ trợ cháu trong hè và sang năm tới. Tôi sẽ trở lại trực tuyến trước 6 giờ tối, và chúng ta có thể xem qua bản nháp ngân sách trong cuộc họp ngày mai.” Câu thứ hai giúp đồng nghiệp hiểu, cảm thông và đồng lòng với bạn dễ dàng hơn hẳn—đồng thời cũng truyền đạt rõ hơn cam kết của bạn với công việc.</w:t>
      </w:r>
    </w:p>
    <w:p>
      <w:pPr>
        <w:pStyle w:val="Heading2"/>
      </w:pPr>
      <w:r>
        <w:rPr>
          <w:rFonts w:ascii="Calibri" w:hAnsi="Calibri"/>
          <w:b/>
          <w:i w:val="0"/>
          <w:sz w:val="32"/>
        </w:rPr>
        <w:t>Lên kế hoạch và gom các cam kết tình nguyện lại thành một đợt</w:t>
      </w:r>
    </w:p>
    <w:p>
      <w:pPr>
        <w:spacing w:after="80"/>
      </w:pPr>
      <w:r>
        <w:rPr>
          <w:b w:val="0"/>
          <w:i w:val="0"/>
        </w:rPr>
        <w:t>Ngay cả với một công việc rất linh hoạt, hiếm có bậc cha mẹ đi làm nào có thể có mặt ở mọi buổi bán bánh gây quỹ, mọi đợt gây quỹ thư viện và mọi chuyến dã ngoại. Đây là điều bạn nên làm: Trong tuần đầu tiên của năm học, hãy nói với giáo viên của con và/hoặc ban điều phối tình nguyện của trường rằng bạn rất háo hức đóng góp phần công bằng của mình—nhưng bạn sẽ làm tất cả trong một lần duy nhất. Bạn sẽ sắp xếp một ngày nghỉ phép cá nhân hoặc nghỉ phép năm từ trước khá lâu và dùng trọn ngày đó cho hoạt động tình nguyện ở trường. Có thể buổi sáng bạn sẽ làm “người phụ đọc sách” trong lớp hai của con gái, buổi chiều đi tuần an toàn khu vực quanh trường, và ghi biên bản trong cuộc họp của ban gây quỹ hội phụ huynh lúc 5 giờ chiều. Khi ngày kết thúc, hãy tận hưởng cảm giác biết rằng phần đóng góp cả năm của bạn đã hoàn thành trọn vẹn—và hiệu quả.</w:t>
      </w:r>
    </w:p>
    <w:p>
      <w:pPr>
        <w:pStyle w:val="Heading2"/>
      </w:pPr>
      <w:r>
        <w:rPr>
          <w:rFonts w:ascii="Calibri" w:hAnsi="Calibri"/>
          <w:b/>
          <w:i w:val="0"/>
          <w:sz w:val="32"/>
        </w:rPr>
        <w:t>Đầu tư thời gian vào nơi quan trọng nhất</w:t>
      </w:r>
    </w:p>
    <w:p>
      <w:pPr>
        <w:spacing w:after="80"/>
      </w:pPr>
      <w:r>
        <w:rPr>
          <w:b w:val="0"/>
          <w:i w:val="0"/>
        </w:rPr>
        <w:t>Mọi bậc cha mẹ đi làm đều có lịch trình kín mít, vậy mà “trong mong muốn tham gia trọn vẹn vào việc học của con, nhiều người trong chúng ta lại bị hút về những hoạt động tốn nhiều thời gian mà có thể thực ra chẳng tác động mấy đến thành công của con ở trường,” Ariela Rozman, một chuyên gia giáo dục K-12 hàng đầu và là đối tác sáng lập của EdNavigator, một tổ chức phi lợi nhuận cung cấp dịch vụ huấn luyện và công cụ riêng cho các bậc cha mẹ muốn giữ con đi đúng hướng trong học tập, cho biết. Rozman nói thêm: “Có thể có những lý do chính đáng để bạn tham gia gây quỹ cho trường, dự các sự kiện của trường, hay giúp con làm bài tập mỗi tối. Có thể bạn muốn ủng hộ cộng đồng nhà trường hoặc đơn giản là muốn dành thời gian bên con. Nhưng hãy nghĩ đến việc dành chút thời gian cho những việc đã được chứng minh là mang lại kết quả tuyệt vời nữa.” Rozman nhắc đến “The Broken Compass,” một nghiên cứu mang tính đột phá và toàn diện do các giáo sư từ Đại học Texas và Đại học Duke thực hiện. Họ phát hiện ra rằng một vài thói quen tạo nên khác biệt thực sự, chẳng hạn như đọc to cho trẻ nhỏ nghe và trò chuyện với thanh thiếu niên về kế hoạch đại học.</w:t>
      </w:r>
    </w:p>
    <w:p>
      <w:pPr>
        <w:pStyle w:val="Heading2"/>
      </w:pPr>
      <w:r>
        <w:rPr>
          <w:rFonts w:ascii="Calibri" w:hAnsi="Calibri"/>
          <w:b/>
          <w:i w:val="0"/>
          <w:sz w:val="32"/>
        </w:rPr>
        <w:t>Biến “giờ tự học của cả gia đình” thành thói quen</w:t>
      </w:r>
    </w:p>
    <w:p>
      <w:pPr>
        <w:spacing w:after="80"/>
      </w:pPr>
      <w:r>
        <w:rPr>
          <w:b w:val="0"/>
          <w:i w:val="0"/>
        </w:rPr>
        <w:t>Đánh bại màn kịch bài tập về nhà mỗi tối (những lời càu nhàu, những cuộc đấu tranh quyền lực, những màn mặc cả, những giọt nước mắt) bằng cách đặt ra một khung giờ cố định, nghiêm ngặt mỗi tối để cả nhà cùng vào giờ tự học: khoảng thời gian im lặng, tập trung làm việc quanh bàn ăn. Bọn trẻ làm bài tập về nhà, còn bạn thì xử lý email công việc hoặc đọc sách. Khi đồng hồ hẹn giờ trong bếp reo, giờ tự học kết thúc, và cả nhà được tận hưởng thời gian thư giãn hoặc một hoạt động nhẹ nhõm như cùng xem chương trình TV yêu thích. Thói quen này có thể không dễ trong vài tối đầu bạn thử, nhưng bọn trẻ sẽ nhanh chóng thích nghi, và lợi ích thì rất nhiều. Chúng sẽ học được cách tập trung tốt hơn, làm việc hiệu quả hơn, và biết dùng cách tiếp cận “chạy nước rút rồi hồi sức” khi giải quyết một khối lượng lớn công việc—tất cả đều là những kỹ năng sẽ giúp chúng thành công hơn và hạnh phúc hơn ở trường cũng như trong tương lai. Bạn cũng sẽ thiết lập được một ranh giới rõ ràng giữa công việc và vui chơi—một điều thiết yếu và lành mạnh cho cả gia đình trong thế giới luôn trực tuyến này.</w:t>
      </w:r>
    </w:p>
    <w:p>
      <w:pPr>
        <w:pStyle w:val="Heading2"/>
      </w:pPr>
      <w:r>
        <w:rPr>
          <w:rFonts w:ascii="Calibri" w:hAnsi="Calibri"/>
          <w:b/>
          <w:i w:val="0"/>
          <w:sz w:val="32"/>
        </w:rPr>
        <w:t>Hãy đối xử với giáo viên và ban giám hiệu như những đồng nghiệp quý giá (bởi vì họ đúng là như vậy)</w:t>
      </w:r>
    </w:p>
    <w:p>
      <w:pPr>
        <w:spacing w:after="80"/>
      </w:pPr>
      <w:r>
        <w:rPr>
          <w:b w:val="0"/>
          <w:i w:val="0"/>
        </w:rPr>
        <w:t xml:space="preserve">Với nhiều bậc phụ huynh, mối quan hệ giữa phụ huynh và giáo viên đầy căng thẳng và mơ hồ: Giáo viên có phải là một người đánh giá toàn quyền, có thể thay đổi tương lai con bạn chỉ bằng vài nét bút đỏ? Hay là một nhà cung cấp dịch vụ mà bạn phải liên tục thúc giục nếu muốn nhận được chất lượng phục vụ tử tế? Liệu con bạn có gặp hậu quả khủng khiếp gì không nếu bạn gọi vào cuộc họp phụ huynh-giáo viên trong lúc đang đi công tác? Câu trả lời cho tất cả những điều đó là không—nhưng bạn </w:t>
      </w:r>
      <w:r>
        <w:rPr>
          <w:b w:val="0"/>
          <w:i/>
        </w:rPr>
        <w:t>thực sự</w:t>
      </w:r>
      <w:r>
        <w:rPr>
          <w:b w:val="0"/>
          <w:i w:val="0"/>
        </w:rPr>
        <w:t xml:space="preserve"> cần xây dựng mối quan hệ làm việc bền chặt với những chuyên gia đang dạy con mình. Để làm được điều đó, hãy nghĩ đến một đồng nghiệp mà bạn yêu thích, người mà bạn vui vẻ khi được xếp chung nhóm trong những dự án khó nhằn. Đồng nghiệp đó là người bạn liên tục trao đổi, chia sẻ mọi thông tin quan trọng; là người mà khi gặp trở ngại và khó khăn, bạn nói với họ rằng: "Cùng nhau tìm cách giải quyết nhé"; là người mà bạn đón nhận những góp ý mang tính xây dựng một cách nhã nhặn, đồng thời đưa ra góp ý của riêng mình với tinh thần tôn trọng, tin tưởng và vui vẻ. Hãy áp dụng đúng cách tiếp cận này với các nhà giáo dục: Nói với cô Wilson rằng tuần sau bạn sẽ đi công tác, phòng trường hợp đứa con lớp ba của bạn có hành vi bất thường; báo cho cô ấy biết khi Susie gặp khó khăn với bài tập tiếng Tây Ban Nha—và hỏi xem cách tốt nhất để hỗ trợ con là gì; cho giáo viên khoa học biết rằng con trai bạn rất thích thí nghiệm hóa học. Giáo viên là những chuyên gia—và cũng là con người. Họ sẽ nhận ra và trân trọng sự hợp tác của bạn, và nhiều khả năng sẽ đáp lại tương tự.</w:t>
      </w:r>
    </w:p>
    <w:p>
      <w:pPr>
        <w:pStyle w:val="Heading2"/>
      </w:pPr>
      <w:r>
        <w:rPr>
          <w:rFonts w:ascii="Calibri" w:hAnsi="Calibri"/>
          <w:b/>
          <w:i w:val="0"/>
          <w:sz w:val="32"/>
        </w:rPr>
        <w:t>Hãy nhớ bạn đang hướng tới điều gì</w:t>
      </w:r>
    </w:p>
    <w:p>
      <w:pPr>
        <w:spacing w:after="80"/>
      </w:pPr>
      <w:r>
        <w:rPr>
          <w:b w:val="0"/>
          <w:i w:val="0"/>
        </w:rPr>
        <w:t xml:space="preserve">Trường học, với đủ thứ hạn chót, sự phức tạp, đánh giá và áp lực xã hội, có thể là một trải nghiệm đáng sợ, với cả trẻ em lẫn cha mẹ chúng. Giữa bao nhiêu ồn ào và bận rộn, việc tự định tâm lại bằng cách nhớ về hai kết quả then chốt mà bạn—và mọi bậc phụ huynh—thực sự đang nhắm tới sẽ rất hữu ích: </w:t>
      </w:r>
      <w:r>
        <w:rPr>
          <w:b w:val="0"/>
          <w:i/>
        </w:rPr>
        <w:t>sự độc lập</w:t>
      </w:r>
      <w:r>
        <w:rPr>
          <w:b w:val="0"/>
          <w:i w:val="0"/>
        </w:rPr>
        <w:t xml:space="preserve"> và </w:t>
      </w:r>
      <w:r>
        <w:rPr>
          <w:b w:val="0"/>
          <w:i/>
        </w:rPr>
        <w:t>cơ hội</w:t>
      </w:r>
      <w:r>
        <w:rPr>
          <w:b w:val="0"/>
          <w:i w:val="0"/>
        </w:rPr>
        <w:t>. Bạn muốn con trai hay con gái mình phát triển thành một người lớn có năng lực, có trách nhiệm, đủ sức xoay xở trong một thế giới phức tạp. Và bạn muốn con tìm được càng nhiều cánh cửa mở ra càng tốt, về mặt đại học và sau này là về mặt sự nghiệp. Nhưng bạn không cần phải đảm bảo rằng con mình có một trải nghiệm hoàn hảo, không chút va vấp hay tổn thương ở trường để đạt được điều đó. Không sao cả—thậm chí là điều nên có—khi con bạn vật lộn với phép chia dài hay có một cuộc cãi vã ở sân chơi, hoặc khi bạn bỏ lỡ vài trận bóng đá. Những điều này có thể khiến bạn khó chịu ngay lúc đó, đặc biệt với bạn là một người chuyên nghiệp luôn đạt thành tích cao, nhưng đó chính là những trải nghiệm mà con bạn cần để trở nên kiên cường, độc lập và cuối cùng là thành công theo cách của riêng mình.</w:t>
      </w:r>
    </w:p>
    <w:p>
      <w:pPr>
        <w:spacing w:after="80"/>
      </w:pPr>
      <w:r>
        <w:rPr>
          <w:b w:val="0"/>
          <w:i w:val="0"/>
        </w:rPr>
        <w:t>Nuôi dạy con trong độ tuổi đi học trong khi vẫn phải làm nên chuyện với một sự nghiệp toàn thời gian có thể giống như một cuộc marathon leo dốc—dài, liên tục và gian nan. Nhưng hãy nhớ rằng: Trường học sẽ không phải là nơi duy nhất con bạn được giáo dục. Giống như mọi bậc phụ huynh, bạn sẽ dạy con những bài học lớn lao nhất: tầm quan trọng của sự chăm chỉ, giá trị của những cam kết với gia đình, và sự thỏa mãn đến từ một công việc khó khăn được hoàn thành tốt đẹp.</w:t>
      </w:r>
    </w:p>
    <w:p>
      <w:pPr>
        <w:spacing w:after="80"/>
      </w:pPr>
      <w:r>
        <w:rPr>
          <w:b w:val="0"/>
          <w:i/>
        </w:rPr>
        <w:t>Phỏng theo nội dung đăng trên hbr.org, ngày 13 tháng 6 năm 2018 (mã sản phẩm #H04DW0)</w:t>
      </w:r>
      <w:r>
        <w:rPr>
          <w:b w:val="0"/>
          <w:i w:val="0"/>
        </w:rPr>
        <w:t>.</w:t>
      </w:r>
    </w:p>
    <w:p>
      <w:pPr>
        <w:pStyle w:val="Heading1"/>
      </w:pPr>
      <w:r>
        <w:rPr>
          <w:rFonts w:ascii="Calibri" w:hAnsi="Calibri"/>
          <w:b/>
          <w:i w:val="0"/>
          <w:sz w:val="40"/>
        </w:rPr>
        <w:t>Đừng Cảm Thấy Tội Lỗi Vì Danh Sách Việc Cần Làm Của Bạn Nữa</w:t>
      </w:r>
    </w:p>
    <w:p>
      <w:pPr>
        <w:spacing w:after="80"/>
      </w:pPr>
      <w:r>
        <w:rPr>
          <w:b w:val="0"/>
          <w:i/>
        </w:rPr>
        <w:t>bởi Rebecca Knight</w:t>
      </w:r>
    </w:p>
    <w:p>
      <w:pPr>
        <w:pStyle w:val="Heading2"/>
      </w:pPr>
      <w:r>
        <w:rPr>
          <w:rFonts w:ascii="Calibri" w:hAnsi="Calibri"/>
          <w:b/>
          <w:i w:val="0"/>
          <w:sz w:val="32"/>
        </w:rPr>
        <w:t>Tóm Tắt Nhanh</w:t>
      </w:r>
    </w:p>
    <w:p>
      <w:pPr>
        <w:spacing w:after="80"/>
        <w:ind w:left="360"/>
      </w:pPr>
      <w:r>
        <w:t xml:space="preserve">• </w:t>
      </w:r>
      <w:r>
        <w:rPr>
          <w:b w:val="0"/>
          <w:i w:val="0"/>
        </w:rPr>
        <w:t xml:space="preserve">Hãy nhận ra rằng hỗ trợ người khác </w:t>
      </w:r>
      <w:r>
        <w:rPr>
          <w:b w:val="0"/>
          <w:i/>
        </w:rPr>
        <w:t>chính là</w:t>
      </w:r>
      <w:r>
        <w:rPr>
          <w:b w:val="0"/>
          <w:i w:val="0"/>
        </w:rPr>
        <w:t xml:space="preserve"> đang làm việc hiệu quả</w:t>
      </w:r>
    </w:p>
    <w:p>
      <w:pPr>
        <w:spacing w:after="80"/>
        <w:ind w:left="360"/>
      </w:pPr>
      <w:r>
        <w:t xml:space="preserve">• </w:t>
      </w:r>
      <w:r>
        <w:rPr>
          <w:b w:val="0"/>
          <w:i w:val="0"/>
        </w:rPr>
        <w:t>Chấp nhận rằng danh sách việc cần làm của bạn sẽ không bao giờ hoàn thành</w:t>
      </w:r>
    </w:p>
    <w:p>
      <w:pPr>
        <w:spacing w:after="80"/>
        <w:ind w:left="360"/>
      </w:pPr>
      <w:r>
        <w:t xml:space="preserve">• </w:t>
      </w:r>
      <w:r>
        <w:rPr>
          <w:b w:val="0"/>
          <w:i w:val="0"/>
        </w:rPr>
        <w:t>Cắt gọn danh sách của bạn và đặt ra những mục tiêu thực sự khả thi</w:t>
      </w:r>
    </w:p>
    <w:p>
      <w:pPr>
        <w:spacing w:after="80"/>
        <w:ind w:left="360"/>
      </w:pPr>
      <w:r>
        <w:t xml:space="preserve">• </w:t>
      </w:r>
      <w:r>
        <w:rPr>
          <w:b w:val="0"/>
          <w:i w:val="0"/>
        </w:rPr>
        <w:t>Buông bỏ những mục tiêu không đáng để bạn đầu tư</w:t>
      </w:r>
    </w:p>
    <w:p>
      <w:pPr>
        <w:spacing w:after="80"/>
        <w:ind w:left="360"/>
      </w:pPr>
      <w:r>
        <w:t xml:space="preserve">• </w:t>
      </w:r>
      <w:r>
        <w:rPr>
          <w:b w:val="0"/>
          <w:i w:val="0"/>
        </w:rPr>
        <w:t>Sẵn sàng đối diện với cảm xúc của mình hết lần này đến lần khác</w:t>
      </w:r>
    </w:p>
    <w:p>
      <w:pPr>
        <w:spacing w:after="80"/>
      </w:pPr>
      <w:r>
        <w:rPr>
          <w:b w:val="0"/>
          <w:i w:val="0"/>
        </w:rPr>
        <w:t>Bạn lại có cảm giác đó: Bạn đã bận rộn hàng giờ liền, mà danh sách việc cần làm của bạn gần như chưa được động đến. Bạn cảm thấy tội lỗi vì không hoàn thành được nhiều hơn. Nhưng cảm xúc này chẳng ích lợi gì cũng chẳng lành mạnh. Vậy bạn có thể làm gì với nó? Bạn nên xử lý thế nào với cảm giác rằng mình đang làm đồng nghiệp, sếp, con cái—và cả chính bản thân—thất vọng? Làm sao bạn học được cách chấp nhận rằng mình đang làm hết sức có thể? Và đâu là một vài chiến lược để thông minh hơn trong cách bạn xử lý danh sách việc cần làm dài vô tận của mình?</w:t>
      </w:r>
    </w:p>
    <w:p>
      <w:pPr>
        <w:pStyle w:val="Heading2"/>
      </w:pPr>
      <w:r>
        <w:rPr>
          <w:rFonts w:ascii="Calibri" w:hAnsi="Calibri"/>
          <w:b/>
          <w:i w:val="0"/>
          <w:sz w:val="32"/>
        </w:rPr>
        <w:t>Các Chuyên Gia Nói Gì</w:t>
      </w:r>
    </w:p>
    <w:p>
      <w:pPr>
        <w:spacing w:after="80"/>
      </w:pPr>
      <w:r>
        <w:rPr>
          <w:b w:val="0"/>
          <w:i w:val="0"/>
        </w:rPr>
        <w:t xml:space="preserve">Nỗi xấu hổ vào cuối ngày vì không hoàn thành được những gì bạn đặt ra thường là kết quả của những kỳ vọng không thực tế, theo Heidi Grant, giám đốc nghiên cứu và phát triển cho Americas Learning tại EY và là tác giả của </w:t>
      </w:r>
      <w:r>
        <w:rPr>
          <w:b w:val="0"/>
          <w:i/>
        </w:rPr>
        <w:t>Nine Things Successful People Do Differently</w:t>
      </w:r>
      <w:r>
        <w:rPr>
          <w:b w:val="0"/>
          <w:i w:val="0"/>
        </w:rPr>
        <w:t xml:space="preserve">, cùng nhiều cuốn sách khác. "Hầu hết con người đều quá lạc quan—chúng ta bước vào một ngày mới với kỳ vọng và kế hoạch hoàn thành đủ thứ việc," cô nói. Nhưng vấn đề là, "chúng ta không neo kỳ vọng của mình vào thực tế công việc mình làm." Vậy nên hầu như lúc nào đến cuối ngày, chúng ta cũng cảm thấy lo lắng và day dứt vì tội lỗi, theo Whitney Johnson, huấn luyện viên điều hành và là tác giả của </w:t>
      </w:r>
      <w:r>
        <w:rPr>
          <w:b w:val="0"/>
          <w:i/>
        </w:rPr>
        <w:t>Disrupt Yourself</w:t>
      </w:r>
      <w:r>
        <w:rPr>
          <w:b w:val="0"/>
          <w:i w:val="0"/>
        </w:rPr>
        <w:t>. "Bạn nhìn vào những gì mình chưa làm được, và bạn cảm thấy một nỗi chùng xuống tận sâu trong tâm hồn rằng mình chưa đủ giỏi." Nhưng, cô nói, "bạn không được cảm thấy mình là kẻ thất bại." Chế ngự cảm giác tội lỗi này đòi hỏi sự kết hợp giữa việc trở nên khôn ngoan hơn trong cách bạn gặm nhấm dần danh sách việc cần làm, cải thiện cách bạn quản lý kỳ vọng của chính mình (và của người khác) về những gì bạn thực sự có thể đạt được trong một ngày, và xây dựng lòng trắc ẩn với chính mình cho những lúc bạn không sống nổi với những kỳ vọng đó. Đây là cách làm.</w:t>
      </w:r>
    </w:p>
    <w:p>
      <w:pPr>
        <w:pStyle w:val="Heading2"/>
      </w:pPr>
      <w:r>
        <w:rPr>
          <w:rFonts w:ascii="Calibri" w:hAnsi="Calibri"/>
          <w:b/>
          <w:i w:val="0"/>
          <w:sz w:val="32"/>
        </w:rPr>
        <w:t>Định hình lại tình huống</w:t>
      </w:r>
    </w:p>
    <w:p>
      <w:pPr>
        <w:spacing w:after="80"/>
      </w:pPr>
      <w:r>
        <w:rPr>
          <w:b w:val="0"/>
          <w:i w:val="0"/>
        </w:rPr>
        <w:t>Khi giọng nói dai dẳng trong đầu bạn bảo rằng bạn đang làm thất vọng những người xung quanh vì không hoàn thành được vài nhiệm vụ nào đó, Grant nói bạn cần nhận ra những suy nghĩ tiêu cực lặp đi lặp lại ấy đúng là gì—"một câu chuyện bạn đang tự kể cho chính mình." Suy cho cùng, "không có gì khách quan để nói rằng bạn nên cảm thấy tệ vì cái này hay cái kia; điều đó chỉ đúng vì cách bạn đang diễn giải tình huống mà thôi," cô nói. "Bạn đang tự quyết rằng tất cả là lỗi của mình." Thay vào đó, hãy nắm lấy cơ hội để định hình lại và nhìn nhận lại tình huống. "Hãy tự hỏi: Có cách nào khác để nhìn nhận việc này không?" Chẳng hạn, bạn có thể nhận ra rằng "Hôm nay mình đã làm được nhiều thứ, và mình đã cố gắng hết sức. Mình hy vọng ngày mai sẽ làm được nhiều hơn, và đồng nghiệp cùng gia đình mình chắc cũng hiểu vì họ cũng bận rộn."</w:t>
      </w:r>
    </w:p>
    <w:p>
      <w:pPr>
        <w:pStyle w:val="Heading2"/>
      </w:pPr>
      <w:r>
        <w:rPr>
          <w:rFonts w:ascii="Calibri" w:hAnsi="Calibri"/>
          <w:b/>
          <w:i w:val="0"/>
          <w:sz w:val="32"/>
        </w:rPr>
        <w:t>Có góc nhìn đúng về năng suất của bạn</w:t>
      </w:r>
    </w:p>
    <w:p>
      <w:pPr>
        <w:spacing w:after="80"/>
      </w:pPr>
      <w:r>
        <w:rPr>
          <w:b w:val="0"/>
          <w:i w:val="0"/>
        </w:rPr>
        <w:t xml:space="preserve">Cũng hữu ích khi nghĩ về những yếu tố khiến bạn không hoàn thành được các mục trong danh sách, và thấu hiểu rằng đôi khi hoàn cảnh không thể nào khác được. "Khi bạn nghĩ về lý do mình không hoàn thành công việc, thường thì đó là vì bạn đang chăm lo cho nhu cầu của người khác," Johnson nói. "Khách hàng, đồng nghiệp, sếp hay người thân của bạn cần bạn giúp, và bạn đã giúp họ." Johnson khuyên thay câu hỏi </w:t>
      </w:r>
      <w:r>
        <w:rPr>
          <w:b w:val="0"/>
          <w:i/>
        </w:rPr>
        <w:t>Hôm nay mình đã hoàn thành được gì?</w:t>
      </w:r>
      <w:r>
        <w:rPr>
          <w:b w:val="0"/>
          <w:i w:val="0"/>
        </w:rPr>
        <w:t xml:space="preserve"> bằng </w:t>
      </w:r>
      <w:r>
        <w:rPr>
          <w:b w:val="0"/>
          <w:i/>
        </w:rPr>
        <w:t>Hôm nay mình đã đóng góp được gì?</w:t>
      </w:r>
      <w:r>
        <w:rPr>
          <w:b w:val="0"/>
          <w:i w:val="0"/>
        </w:rPr>
        <w:t xml:space="preserve"> "Bạn sẽ thấy mình năng suất hơn mình tưởng."</w:t>
      </w:r>
    </w:p>
    <w:p>
      <w:pPr>
        <w:pStyle w:val="Heading2"/>
      </w:pPr>
      <w:r>
        <w:rPr>
          <w:rFonts w:ascii="Calibri" w:hAnsi="Calibri"/>
          <w:b/>
          <w:i w:val="0"/>
          <w:sz w:val="32"/>
        </w:rPr>
        <w:t>Nhận ra những giới hạn của bản thân</w:t>
      </w:r>
    </w:p>
    <w:p>
      <w:pPr>
        <w:spacing w:after="80"/>
      </w:pPr>
      <w:r>
        <w:rPr>
          <w:b w:val="0"/>
          <w:i w:val="0"/>
        </w:rPr>
        <w:t>Một số cảm giác tội lỗi liên quan đến công việc bao gồm cảm giác xấu hổ vì không thể đạt tới tiềm năng trọn vẹn của mình—kiểu như "Nếu mình làm việc chăm chỉ hơn và lâu hơn, mình sẽ đạt được nhiều hơn," Grant nói. Nỗi lo lắng này có thể một phần là do "những huyền thoại về tư duy phát triển (growth mindset)." Nơi làm việc ngày nay nhồi nhét vào đầu nhân viên ý nghĩ rằng họ luôn có thể giỏi hơn ở một việc gì đó—miễn là họ bỏ công sức ra. Nhưng trong khi "sự tiến bộ thì luôn có thể, bạn cũng cần có mục tiêu để tiến bộ"—chưa kể đến thời gian, năng lượng và nguồn lực để làm được điều đó. Vậy nên, khi bạn thấy mình day dứt vì không thành công theo cách mình hình dung, hãy cố nhận ra rằng cảm xúc này bắt nguồn "từ việc không muốn đối diện với những giới hạn của bản thân," cô nói. Bạn cần "buông bỏ những thứ ít quan trọng hơn với mình," cô nói thêm. "Đừng bao giờ từ bỏ một việc chỉ vì bạn nghĩ mình không làm được; hãy từ bỏ vì bạn đã quyết định rằng nó không đáng để bạn đầu tư thời gian và năng lượng." Nói đơn giản, "Hãy chọn lấy những trận chiến của mình và để phần còn lại trôi đi."</w:t>
      </w:r>
    </w:p>
    <w:p>
      <w:pPr>
        <w:pStyle w:val="Heading2"/>
      </w:pPr>
      <w:r>
        <w:rPr>
          <w:rFonts w:ascii="Calibri" w:hAnsi="Calibri"/>
          <w:b/>
          <w:i w:val="0"/>
          <w:sz w:val="32"/>
        </w:rPr>
        <w:t>Thực tế hóa danh sách việc cần làm của bạn</w:t>
      </w:r>
    </w:p>
    <w:p>
      <w:pPr>
        <w:spacing w:after="80"/>
      </w:pPr>
      <w:r>
        <w:rPr>
          <w:b w:val="0"/>
          <w:i w:val="0"/>
        </w:rPr>
        <w:t>Ngoài việc đối phó với những tác động tâm lý của việc không hoàn thành danh sách việc cần làm, có rất nhiều cách để bạn phân bổ thời gian tốt hơn—điều này cũng có thể giúp giảm bớt nỗi xấu hổ cuối ngày của bạn. Bắt đầu từ việc thuần hóa danh sách của bạn.</w:t>
      </w:r>
    </w:p>
    <w:p>
      <w:pPr>
        <w:spacing w:after="80"/>
        <w:ind w:left="360"/>
      </w:pPr>
      <w:r>
        <w:t xml:space="preserve">• </w:t>
      </w:r>
      <w:r>
        <w:rPr>
          <w:b/>
          <w:i w:val="0"/>
        </w:rPr>
        <w:t>Thực hiện một cuộc phân tích như điều tra pháp y.</w:t>
      </w:r>
      <w:r>
        <w:rPr>
          <w:b w:val="0"/>
          <w:i w:val="0"/>
        </w:rPr>
        <w:t xml:space="preserve"> Grant khuyên bạn thử một thí nghiệm. Mỗi sáng, hãy viết một danh sách việc cần làm bình thường, và đến cuối ngày, xem bạn hoàn thành được bao nhiêu việc. Làm điều này trong một hoặc hai tuần. "Rồi hỏi xem, trung bình mình gạch được bao nhiêu mục?" Mục tiêu của bạn là cảm nhận được mình thực sự hoàn thành được bao nhiêu việc trong một ngày, để bạn có thể học cách quản lý kỳ vọng của mình về những gì là thực tế.</w:t>
      </w:r>
    </w:p>
    <w:p>
      <w:pPr>
        <w:spacing w:after="80"/>
        <w:ind w:left="360"/>
      </w:pPr>
      <w:r>
        <w:t xml:space="preserve">• </w:t>
      </w:r>
      <w:r>
        <w:rPr>
          <w:b/>
          <w:i w:val="0"/>
        </w:rPr>
        <w:t>Cắt gọn danh sách của bạn.</w:t>
      </w:r>
      <w:r>
        <w:rPr>
          <w:b w:val="0"/>
          <w:i w:val="0"/>
        </w:rPr>
        <w:t xml:space="preserve"> Sau đó bạn cần "điều chỉnh danh sách của mình cho đúng cỡ," Johnson nói. Thật mất tinh thần khi đến cuối ngày, danh sách việc cần làm với 20 mục của bạn chỉ có một hai mục được gạch đi. Chẳng trách bạn thấy day dứt. "Những danh sách dài dằng dặc là không thực tế," cô nói. Hãy cắt bớt nó đi, và biến các mục tiêu trong đó thành những thứ có thể đạt được một cách đáng tin.</w:t>
      </w:r>
    </w:p>
    <w:p>
      <w:pPr>
        <w:spacing w:after="80"/>
        <w:ind w:left="360"/>
      </w:pPr>
      <w:r>
        <w:t xml:space="preserve">• </w:t>
      </w:r>
      <w:r>
        <w:rPr>
          <w:b/>
          <w:i w:val="0"/>
        </w:rPr>
        <w:t>Có chủ đích về nơi bạn tập trung.</w:t>
      </w:r>
      <w:r>
        <w:rPr>
          <w:b w:val="0"/>
          <w:i w:val="0"/>
        </w:rPr>
        <w:t xml:space="preserve"> "Chìa khóa để không cảm thấy day dứt vào cuối ngày nằm ở cách bạn xử lý phần đầu của ngày mình," Johnson nói. "Khi viết danh sách việc cần làm, hãy chọn ra vài việc bạn thực sự cần hoàn thành và tập trung vào chúng." Hãy thật dứt khoát trong cách bạn ưu tiên thời gian của mình. "Một ngày chỉ có bấy nhiêu giờ, và bạn phải đưa ra lựa chọn về nơi mình tập trung," Grant nói.</w:t>
      </w:r>
    </w:p>
    <w:p>
      <w:pPr>
        <w:spacing w:after="80"/>
        <w:ind w:left="360"/>
      </w:pPr>
      <w:r>
        <w:t xml:space="preserve">• </w:t>
      </w:r>
      <w:r>
        <w:rPr>
          <w:b/>
          <w:i w:val="0"/>
        </w:rPr>
        <w:t>Để ý xem danh sách của bạn tiến triển thế nào—hoặc không.</w:t>
      </w:r>
      <w:r>
        <w:rPr>
          <w:b w:val="0"/>
          <w:i w:val="0"/>
        </w:rPr>
        <w:t xml:space="preserve"> Nếu bạn nhận thấy một số mục cứ mãi nằm lại trong danh sách, Grant khuyên bạn tự hỏi: Điều khác biệt giữa những gì mình gạch được và những gì còn lại là gì? Có phải vì mình không biết bắt đầu từ đâu? Có phải vì các nhiệm vụ quá tầm cao? Chúng có cần được chia nhỏ ra không? Hay mình đang bỏ lỡ cơ hội để gặm nhấm dần những nhiệm vụ này? "Đó có thể là dấu hiệu cho thấy bạn cần đặt lịch thời gian trong lịch của mình để làm chúng, vì bạn sẽ không tự nhiên làm chúng đâu."</w:t>
      </w:r>
    </w:p>
    <w:p>
      <w:pPr>
        <w:spacing w:after="80"/>
        <w:ind w:left="360"/>
      </w:pPr>
      <w:r>
        <w:t xml:space="preserve">• </w:t>
      </w:r>
      <w:r>
        <w:rPr>
          <w:b/>
          <w:i w:val="0"/>
        </w:rPr>
        <w:t>Chấp nhận trạng thái chưa hoàn thành.</w:t>
      </w:r>
      <w:r>
        <w:rPr>
          <w:b w:val="0"/>
          <w:i w:val="0"/>
        </w:rPr>
        <w:t xml:space="preserve"> Hãy cố nuôi dưỡng một mức độ thoải mái với ý nghĩ rằng "bạn sẽ không bao giờ đuổi kịp hết mọi việc, và bạn sẽ luôn có những thứ vào cuối ngày mà bạn thực sự ước mình đã làm được," Grant nói. "Hãy làm hòa với điều đó," cô nói. Hãy chấp nhận sự thật rằng danh sách việc cần làm của bạn sẽ luôn ở trong một "trạng thái chưa hoàn thành" không ngừng, cô nói thêm. Điều này đặc biệt đúng ở nơi làm việc một khi bạn đạt tới một cấp bậc nhất định trong hệ thống phân cấp của tổ chức. "Nếu bạn có thể chấp nhận nó, nó bắt đầu đau ít hơn."</w:t>
      </w:r>
    </w:p>
    <w:p>
      <w:pPr>
        <w:pStyle w:val="Heading2"/>
      </w:pPr>
      <w:r>
        <w:rPr>
          <w:rFonts w:ascii="Calibri" w:hAnsi="Calibri"/>
          <w:b/>
          <w:i w:val="0"/>
          <w:sz w:val="32"/>
        </w:rPr>
        <w:t>Đặt ra kỳ vọng</w:t>
      </w:r>
    </w:p>
    <w:p>
      <w:pPr>
        <w:spacing w:after="80"/>
      </w:pPr>
      <w:r>
        <w:rPr>
          <w:b w:val="0"/>
          <w:i w:val="0"/>
        </w:rPr>
        <w:t>Một khi bạn đã hiểu rõ khả năng của mình và điều chỉnh lại danh sách việc cần làm cho phù hợp, đã đến lúc đặt ra kỳ vọng với người khác ở nơi làm việc. "Tránh làm hài lòng tất cả mọi người," và "ngừng hứa hẹn quá nhiều," Johnson nói. Nói rõ ràng về những gì hợp lý để bạn đảm nhận "giúp ngăn chặn những yêu cầu liên tục ập đến cho những việc bạn không thể làm," Grant nói thêm. "Nó cũng giúp thiết lập ranh giới cho bạn, điều này mang lại cảm giác khẳng định bản thân." Hơn nữa, việc rõ ràng về những gì bạn có thể xử lý thường giúp bạn nhận ra rằng nhìn chung, đồng nghiệp và sếp của bạn là những người hiểu biết và biết điều (xem chương 11, "How to Say No to Taking on More"). "Chúng ta có xu hướng tưởng tượng phản ứng của người khác tệ hại hơn nhiều so với thực tế. Khi bạn thông báo cho người ta về những hạn chế của mình và họ đón nhận nó một cách thoải mái, điều mà họ thường làm, bạn nhận ra chẳng có gì phải cảm thấy tệ cả," cô nói.</w:t>
      </w:r>
    </w:p>
    <w:p>
      <w:pPr>
        <w:pStyle w:val="Heading2"/>
      </w:pPr>
      <w:r>
        <w:rPr>
          <w:rFonts w:ascii="Calibri" w:hAnsi="Calibri"/>
          <w:b/>
          <w:i w:val="0"/>
          <w:sz w:val="32"/>
        </w:rPr>
        <w:t>Thực hành tự đồng cảm</w:t>
      </w:r>
    </w:p>
    <w:p>
      <w:pPr>
        <w:spacing w:after="80"/>
      </w:pPr>
      <w:r>
        <w:rPr>
          <w:b w:val="0"/>
          <w:i w:val="0"/>
        </w:rPr>
        <w:t>Đúng vậy, bạn có thể khôn ngoan hơn một chút trong cách quản lý thời gian của mình, và bạn có thể đặt ra những kỳ vọng hợp lý hơn, nhưng cuối cùng thì, "bạn phải là người quản lý chính sự an toàn của bản thân mình," Grant nói. Bạn cần tìm ra cách để "bảo toàn năng lực tinh thần" và "ngừng ám ảnh về danh sách việc cần làm." Bạn chỉ có thể làm "một việc tại một thời điểm, và điều đó sẽ không bao giờ thay đổi." Thay vì cứ dằn vặt về ba việc bạn chưa hoàn thành, hãy tự vỗ vai khen ngợi mình vì 17 việc bạn đã làm được, Johnson nói thêm. Việc tự trò chuyện tích cực với bản thân cũng rất hữu ích ở đây. Hãy thử một câu thần chú mới. "Hãy tự nhủ, 'Hôm nay mình đã làm việc chăm chỉ; mình đã cố gắng hết sức; mình đã làm tốt, và mình nên tự hào về điều đó.'"</w:t>
      </w:r>
    </w:p>
    <w:p>
      <w:pPr>
        <w:pStyle w:val="Heading2"/>
      </w:pPr>
      <w:r>
        <w:rPr>
          <w:rFonts w:ascii="Calibri" w:hAnsi="Calibri"/>
          <w:b/>
          <w:i w:val="0"/>
          <w:sz w:val="32"/>
        </w:rPr>
        <w:t>Hãy kiên nhẫn</w:t>
      </w:r>
    </w:p>
    <w:p>
      <w:pPr>
        <w:spacing w:after="80"/>
      </w:pPr>
      <w:r>
        <w:rPr>
          <w:b w:val="0"/>
          <w:i w:val="0"/>
        </w:rPr>
        <w:t>Tương tự, đừng mong đợi một giải pháp nhanh chóng và đơn giản cho vấn đề này. "Bạn sẽ không thể đọc bài viết này rồi không bao giờ cảm thấy tội lỗi nữa," Grant nói. Việc vật lộn với cảm giác tội lỗi là một quá trình liên tục. "Hãy chuẩn bị tinh thần rằng bạn sẽ có những lúc cảm thấy tội lỗi và phải vượt qua chúng hết lần này đến lần khác," cô nói. Johnson cũng đồng tình. "Đôi khi bạn sẽ vật lộn với điều này nhiều hơn, đôi khi ít hơn," cô nói. "Đó là một quá trình." May mắn thay, nếu bạn áp dụng những thực hành này—đặc biệt là chấp nhận một mức độ chưa hoàn thành nhất định—"mọi chuyện sẽ trở nên dễ dàng hơn."</w:t>
      </w:r>
    </w:p>
    <w:p>
      <w:pPr>
        <w:spacing w:after="80"/>
      </w:pPr>
      <w:r>
        <w:rPr>
          <w:b w:val="0"/>
          <w:i/>
        </w:rPr>
        <w:t>Phỏng theo nội dung đăng trên hbr.org, ngày 9 tháng 3 năm 2020 (mã sản phẩm #H05GWB)</w:t>
      </w:r>
      <w:r>
        <w:rPr>
          <w:b w:val="0"/>
          <w:i w:val="0"/>
        </w:rPr>
        <w:t>.</w:t>
      </w:r>
    </w:p>
    <w:p>
      <w:pPr>
        <w:pStyle w:val="Heading1"/>
      </w:pPr>
      <w:r>
        <w:rPr>
          <w:rFonts w:ascii="Calibri" w:hAnsi="Calibri"/>
          <w:b/>
          <w:i w:val="0"/>
          <w:sz w:val="40"/>
        </w:rPr>
        <w:t>Mục 4</w:t>
      </w:r>
    </w:p>
    <w:p>
      <w:pPr>
        <w:pStyle w:val="Heading1"/>
      </w:pPr>
      <w:r>
        <w:rPr>
          <w:rFonts w:ascii="Calibri" w:hAnsi="Calibri"/>
          <w:b/>
          <w:i w:val="0"/>
          <w:sz w:val="40"/>
        </w:rPr>
        <w:t>Bạn không thể có mặt ở hai nơi cùng một lúc</w:t>
      </w:r>
    </w:p>
    <w:p>
      <w:pPr>
        <w:pStyle w:val="Heading1"/>
      </w:pPr>
      <w:r>
        <w:rPr>
          <w:rFonts w:ascii="Calibri" w:hAnsi="Calibri"/>
          <w:b/>
          <w:i/>
          <w:sz w:val="40"/>
        </w:rPr>
        <w:t>Đối mặt với những xung đột gay gắt giữa công việc và gia đình</w:t>
      </w:r>
    </w:p>
    <w:p>
      <w:pPr>
        <w:pStyle w:val="Heading1"/>
      </w:pPr>
      <w:r>
        <w:rPr>
          <w:rFonts w:ascii="Calibri" w:hAnsi="Calibri"/>
          <w:b/>
          <w:i w:val="0"/>
          <w:sz w:val="40"/>
        </w:rPr>
        <w:t>Giành được sự ủng hộ cho công việc linh hoạt</w:t>
      </w:r>
    </w:p>
    <w:p>
      <w:pPr>
        <w:spacing w:after="80"/>
      </w:pPr>
      <w:r>
        <w:rPr>
          <w:b w:val="0"/>
          <w:i/>
        </w:rPr>
        <w:t>bởi Amy Gallo</w:t>
      </w:r>
    </w:p>
    <w:p>
      <w:pPr>
        <w:pStyle w:val="Heading2"/>
      </w:pPr>
      <w:r>
        <w:rPr>
          <w:rFonts w:ascii="Calibri" w:hAnsi="Calibri"/>
          <w:b/>
          <w:i w:val="0"/>
          <w:sz w:val="32"/>
        </w:rPr>
        <w:t>Tóm tắt nhanh</w:t>
      </w:r>
    </w:p>
    <w:p>
      <w:pPr>
        <w:spacing w:after="80"/>
        <w:ind w:left="360"/>
      </w:pPr>
      <w:r>
        <w:t xml:space="preserve">• </w:t>
      </w:r>
      <w:r>
        <w:rPr>
          <w:b w:val="0"/>
          <w:i w:val="0"/>
        </w:rPr>
        <w:t>Hãy tự hỏi bạn muốn đạt được điều gì</w:t>
      </w:r>
    </w:p>
    <w:p>
      <w:pPr>
        <w:spacing w:after="80"/>
        <w:ind w:left="360"/>
      </w:pPr>
      <w:r>
        <w:t xml:space="preserve">• </w:t>
      </w:r>
      <w:r>
        <w:rPr>
          <w:b w:val="0"/>
          <w:i w:val="0"/>
        </w:rPr>
        <w:t>Đề xuất nó như một thử nghiệm</w:t>
      </w:r>
    </w:p>
    <w:p>
      <w:pPr>
        <w:spacing w:after="80"/>
        <w:ind w:left="360"/>
      </w:pPr>
      <w:r>
        <w:t xml:space="preserve">• </w:t>
      </w:r>
      <w:r>
        <w:rPr>
          <w:b w:val="0"/>
          <w:i w:val="0"/>
        </w:rPr>
        <w:t>Tham khảo ý kiến với nhóm của bạn</w:t>
      </w:r>
    </w:p>
    <w:p>
      <w:pPr>
        <w:spacing w:after="80"/>
        <w:ind w:left="360"/>
      </w:pPr>
      <w:r>
        <w:t xml:space="preserve">• </w:t>
      </w:r>
      <w:r>
        <w:rPr>
          <w:b w:val="0"/>
          <w:i w:val="0"/>
        </w:rPr>
        <w:t>Nêu bật những lợi ích cho công ty của bạn</w:t>
      </w:r>
    </w:p>
    <w:p>
      <w:pPr>
        <w:spacing w:after="80"/>
      </w:pPr>
      <w:r>
        <w:rPr>
          <w:b w:val="0"/>
          <w:i w:val="0"/>
        </w:rPr>
        <w:t xml:space="preserve">Nhiều bậc cha mẹ đi làm tìm kiếm các thỏa thuận làm việc linh hoạt để phù hợp với cuộc sống không khớp với việc phải có mặt ở văn phòng theo lịch trình truyền thống, năm ngày một tuần. Và nghiên cứu của Lotte Bailyn, giáo sư quản lý tại MIT và đồng tác giả cuốn </w:t>
      </w:r>
      <w:r>
        <w:rPr>
          <w:b w:val="0"/>
          <w:i/>
        </w:rPr>
        <w:t>Beyond Work-Family Balance</w:t>
      </w:r>
      <w:r>
        <w:rPr>
          <w:b w:val="0"/>
          <w:i w:val="0"/>
        </w:rPr>
        <w:t>, cho thấy rằng khi nhân viên có được sự linh hoạt họ cần, họ đạt được mục tiêu dễ dàng hơn, họ ít vắng mặt hoặc đi muộn hơn, và tinh thần của họ được nâng cao. Tuy nhiên, không phải công ty nào cũng có chính sách hoặc chương trình chính thức cho các thỏa thuận thay thế—và không phải người quản lý nào cũng sẵn lòng hoặc có đủ khả năng để cung cấp chúng cho các thành viên trong nhóm của mình. Điều này không có nghĩa là bạn nên từ bỏ ý tưởng về giờ làm việc linh hoạt nếu nó giúp bạn cảm thấy bớt căng thẳng hơn, cắt giảm quãng đường đi lại dài, có mặt nhiều hơn với con cái, hoặc tránh kiệt sức. Điều đó chỉ có nghĩa là trách nhiệm thuộc về bạn trong việc đề xuất một kế hoạch phù hợp với bạn, sếp của bạn và công ty của bạn. Bằng cách tập trung đề xuất của bạn vào những lợi ích mà nghiên cứu đã chỉ ra và khéo léo trình bày yêu cầu của bạn xoay quanh chúng, bạn sẽ tăng đáng kể cơ hội được chấp thuận cho một thỏa thuận làm việc thay thế.</w:t>
      </w:r>
    </w:p>
    <w:p>
      <w:pPr>
        <w:pStyle w:val="Heading2"/>
      </w:pPr>
      <w:r>
        <w:rPr>
          <w:rFonts w:ascii="Calibri" w:hAnsi="Calibri"/>
          <w:b/>
          <w:i w:val="0"/>
          <w:sz w:val="32"/>
        </w:rPr>
        <w:t>Xác định điều bạn muốn</w:t>
      </w:r>
    </w:p>
    <w:p>
      <w:pPr>
        <w:spacing w:after="80"/>
      </w:pPr>
      <w:r>
        <w:rPr>
          <w:b w:val="0"/>
          <w:i w:val="0"/>
        </w:rPr>
        <w:t>Bước đầu tiên là xác định xem bạn đang cố gắng đạt được điều gì. Mục tiêu của bạn là dành nhiều thời gian hơn cho gia đình? Ít thời gian ở văn phòng hơn? Hay bạn muốn loại bỏ những thứ gây xao nhãng để có thể tập trung vào những dự án lớn hơn, dài hạn hơn? Khi đã rõ mục tiêu, hãy quyết định cách bạn có thể đạt được nó mà vẫn hoàn thành công việc một cách hiệu quả. Các lựa chọn bao gồm tuần làm việc nén (compressed workweek), chia sẻ việc làm (job share), làm việc từ xa (working remotely), và nghỉ phép dài hạn (sabbatical). Tất nhiên, không phải công việc nào cũng phù hợp với một thỏa thuận linh hoạt. Trước khi đưa ra đề xuất, hãy nghĩ về tác động mà kịch bản mong muốn của bạn sẽ gây ra cho sếp, cho nhóm của bạn, và cho hiệu suất của chính bạn.</w:t>
      </w:r>
    </w:p>
    <w:p>
      <w:pPr>
        <w:spacing w:after="80"/>
      </w:pPr>
      <w:r>
        <w:rPr>
          <w:b w:val="0"/>
          <w:i w:val="0"/>
        </w:rPr>
        <w:t>Tiếp theo, hãy tìm hiểu xem công ty bạn có những chính sách nào, nếu có, và liệu đã có tiền lệ nào về sự linh hoạt chưa. Bạn sẽ không cần phải mở đường nếu đã có sẵn một con đường rồi.</w:t>
      </w:r>
    </w:p>
    <w:p>
      <w:pPr>
        <w:pStyle w:val="Heading2"/>
      </w:pPr>
      <w:r>
        <w:rPr>
          <w:rFonts w:ascii="Calibri" w:hAnsi="Calibri"/>
          <w:b/>
          <w:i w:val="0"/>
          <w:sz w:val="32"/>
        </w:rPr>
        <w:t>Thiết kế nó như một thử nghiệm</w:t>
      </w:r>
    </w:p>
    <w:p>
      <w:pPr>
        <w:spacing w:after="80"/>
      </w:pPr>
      <w:r>
        <w:rPr>
          <w:b w:val="0"/>
          <w:i w:val="0"/>
        </w:rPr>
        <w:t>Một số quản lý sẽ ngần ngại phê duyệt một thỏa thuận làm việc linh hoạt, đặc biệt nếu tổ chức của bạn thiếu các quy trình đã được thiết lập. Hãy trấn an nỗi lo của họ bằng cách định vị đề xuất của bạn như một thử nghiệm. "Hãy đưa vào một giai đoạn thử nghiệm để sếp không lo rằng mọi thứ sẽ đổ vỡ," Bailyn nói. "Sếp cần có khả năng nhìn thấy cách làm việc mới."</w:t>
      </w:r>
    </w:p>
    <w:p>
      <w:pPr>
        <w:spacing w:after="80"/>
      </w:pPr>
      <w:r>
        <w:rPr>
          <w:b w:val="0"/>
          <w:i w:val="0"/>
        </w:rPr>
        <w:t xml:space="preserve">Trong cuốn sách </w:t>
      </w:r>
      <w:r>
        <w:rPr>
          <w:b w:val="0"/>
          <w:i/>
        </w:rPr>
        <w:t>Total Leadership: Be a Better Leader, Have a Richer Life</w:t>
      </w:r>
      <w:r>
        <w:rPr>
          <w:b w:val="0"/>
          <w:i w:val="0"/>
        </w:rPr>
        <w:t xml:space="preserve"> của mình, Stewart D. Friedman nói về chín kiểu thử nghiệm bạn có thể thực hiện để nhẹ nhàng đưa sự linh hoạt vào—từ làm việc từ xa đến giao phó công việc. Dù bạn đề xuất điều gì, hãy để sẵn một lối thoát. Hãy giải thích rằng nếu nó không hiệu quả, bạn sẵn sàng thử một thỏa thuận khác hoặc quay lại nếp làm việc cũ. "Người ta luôn có thể quay lại kế hoạch ban đầu, nhưng hầu hết những thử nghiệm như vậy đều diễn ra rất tốt," Bailyn nói.</w:t>
      </w:r>
    </w:p>
    <w:p>
      <w:pPr>
        <w:pStyle w:val="Heading2"/>
      </w:pPr>
      <w:r>
        <w:rPr>
          <w:rFonts w:ascii="Calibri" w:hAnsi="Calibri"/>
          <w:b/>
          <w:i w:val="0"/>
          <w:sz w:val="32"/>
        </w:rPr>
        <w:t>Xin ý kiến từ nhóm</w:t>
      </w:r>
    </w:p>
    <w:p>
      <w:pPr>
        <w:spacing w:after="80"/>
      </w:pPr>
      <w:r>
        <w:rPr>
          <w:b w:val="0"/>
          <w:i w:val="0"/>
        </w:rPr>
        <w:t>"Nghiên cứu của chúng tôi đã cho thấy sự linh hoạt chỉ hiệu quả khi được thực hiện một cách tập thể, chứ không phải theo kiểu một-đối-một giữa nhân viên và người sử dụng lao động," Bailyn nói. Nhóm của bạn bị ảnh hưởng bởi lịch làm việc của bạn, nên bạn cần sự ủng hộ của mọi người để thỏa thuận mới của bạn thành công. Hãy giải thích điều bạn đang cố gắng đạt được, và xin ý kiến của họ. "Hãy lôi cuốn họ vào việc lập kế hoạch," Bailyn nói, và cho sếp biết rằng bạn đã đưa những gợi ý của đồng nghiệp vào đề xuất của mình.</w:t>
      </w:r>
    </w:p>
    <w:p>
      <w:pPr>
        <w:spacing w:after="80"/>
      </w:pPr>
      <w:r>
        <w:rPr>
          <w:b w:val="0"/>
          <w:i w:val="0"/>
        </w:rPr>
        <w:t xml:space="preserve">Việc lôi cuốn nhóm của bạn có thể giúp ngăn chặn một nỗi lo phổ biến khác: Một số sếp lo rằng nếu họ cho một người được linh hoạt, thì cánh cửa sẽ mở toang và ai cũng sẽ muốn có thỏa thuận giống vậy. Đây thường là một nỗi sợ vô căn cứ. Friedman chỉ ra rằng có sự khác biệt giữa </w:t>
      </w:r>
      <w:r>
        <w:rPr>
          <w:b w:val="0"/>
          <w:i/>
        </w:rPr>
        <w:t>bình đẳng</w:t>
      </w:r>
      <w:r>
        <w:rPr>
          <w:b w:val="0"/>
          <w:i w:val="0"/>
        </w:rPr>
        <w:t xml:space="preserve"> (equality) và </w:t>
      </w:r>
      <w:r>
        <w:rPr>
          <w:b w:val="0"/>
          <w:i/>
        </w:rPr>
        <w:t>công bằng</w:t>
      </w:r>
      <w:r>
        <w:rPr>
          <w:b w:val="0"/>
          <w:i w:val="0"/>
        </w:rPr>
        <w:t xml:space="preserve"> (equity), và thực tế là nhiều người thích một lịch trình truyền thống hơn. "Bạn không trao cho mọi người cùng một thứ vì họ không </w:t>
      </w:r>
      <w:r>
        <w:rPr>
          <w:b w:val="0"/>
          <w:i/>
        </w:rPr>
        <w:t>muốn</w:t>
      </w:r>
      <w:r>
        <w:rPr>
          <w:b w:val="0"/>
          <w:i w:val="0"/>
        </w:rPr>
        <w:t xml:space="preserve"> cùng một thứ," ông nói.</w:t>
      </w:r>
    </w:p>
    <w:p>
      <w:pPr>
        <w:pStyle w:val="Heading2"/>
      </w:pPr>
      <w:r>
        <w:rPr>
          <w:rFonts w:ascii="Calibri" w:hAnsi="Calibri"/>
          <w:b/>
          <w:i w:val="0"/>
          <w:sz w:val="32"/>
        </w:rPr>
        <w:t>Nhấn mạnh lợi ích cho tổ chức</w:t>
      </w:r>
    </w:p>
    <w:p>
      <w:pPr>
        <w:spacing w:after="80"/>
      </w:pPr>
      <w:r>
        <w:rPr>
          <w:b w:val="0"/>
          <w:i w:val="0"/>
        </w:rPr>
        <w:t>Hãy nhấn mạnh những lợi ích cho tổ chức hơn là những lợi ích cá nhân. "Dù bạn thử điều gì, nó cũng phải được thiết kế một cách rất có ý thức để không chỉ xoay quanh bạn hay gia đình bạn," Friedman nói. "Thay vào đó, hãy có mục tiêu rõ ràng là cải thiện hiệu suất của bạn trong công việc và giúp sếp bạn thành công." Hãy chứng minh rằng bạn đã cân nhắc nhu cầu của công ty, rằng thỏa thuận mới của bạn sẽ không gây gián đoạn, và rằng nó thực sự sẽ mang lại những lợi ích tích cực, chẳng hạn như cải thiện năng suất của bạn hoặc gia tăng kiến thức liên quan của bạn.</w:t>
      </w:r>
    </w:p>
    <w:p>
      <w:pPr>
        <w:pStyle w:val="Heading2"/>
      </w:pPr>
      <w:r>
        <w:rPr>
          <w:rFonts w:ascii="Calibri" w:hAnsi="Calibri"/>
          <w:b/>
          <w:i w:val="0"/>
          <w:sz w:val="32"/>
        </w:rPr>
        <w:t>Đánh giá lại và điều chỉnh</w:t>
      </w:r>
    </w:p>
    <w:p>
      <w:pPr>
        <w:spacing w:after="80"/>
      </w:pPr>
      <w:r>
        <w:rPr>
          <w:b w:val="0"/>
          <w:i w:val="0"/>
        </w:rPr>
        <w:t>Khi thỏa thuận làm việc linh hoạt của bạn đã được áp dụng được ba hoặc bốn tháng, hãy đánh giá mức độ thành công của nó. Bạn có đang đạt được mục tiêu của mình không? Thỏa thuận này có gây rắc rối cho ai không? Vì bạn đã thiết kế nó như một thử nghiệm, bạn sẽ muốn báo cáo lại với sếp. "Hãy thu thập dữ liệu để hỗ trợ năng suất của bạn. Cho thấy rằng nó đang hiệu quả," Friedman nói. Và nếu nó không hiệu quả, hãy sẵn sàng đề xuất những thay đổi.</w:t>
      </w:r>
    </w:p>
    <w:p>
      <w:pPr>
        <w:spacing w:after="80"/>
      </w:pPr>
      <w:r>
        <w:rPr>
          <w:b w:val="0"/>
          <w:i/>
        </w:rPr>
        <w:t>Phỏng theo nội dung đăng trên hbr.org, ngày 1 tháng 12 năm 2010 (sản phẩm #H006JJ)</w:t>
      </w:r>
      <w:r>
        <w:rPr>
          <w:b w:val="0"/>
          <w:i w:val="0"/>
        </w:rPr>
        <w:t>.</w:t>
      </w:r>
    </w:p>
    <w:p>
      <w:pPr>
        <w:pStyle w:val="Heading1"/>
      </w:pPr>
      <w:r>
        <w:rPr>
          <w:rFonts w:ascii="Calibri" w:hAnsi="Calibri"/>
          <w:b/>
          <w:i w:val="0"/>
          <w:sz w:val="40"/>
        </w:rPr>
        <w:t>Cách xử lý công việc khi con bạn bị ốm</w:t>
      </w:r>
    </w:p>
    <w:p>
      <w:pPr>
        <w:spacing w:after="80"/>
      </w:pPr>
      <w:r>
        <w:rPr>
          <w:b w:val="0"/>
          <w:i/>
        </w:rPr>
        <w:t>bởi Daisy Dowling</w:t>
      </w:r>
    </w:p>
    <w:p>
      <w:pPr>
        <w:pStyle w:val="Heading2"/>
      </w:pPr>
      <w:r>
        <w:rPr>
          <w:rFonts w:ascii="Calibri" w:hAnsi="Calibri"/>
          <w:b/>
          <w:i w:val="0"/>
          <w:sz w:val="32"/>
        </w:rPr>
        <w:t>Những điểm nhanh</w:t>
      </w:r>
    </w:p>
    <w:p>
      <w:pPr>
        <w:spacing w:after="80"/>
        <w:ind w:left="360"/>
      </w:pPr>
      <w:r>
        <w:t xml:space="preserve">• </w:t>
      </w:r>
      <w:r>
        <w:rPr>
          <w:b w:val="0"/>
          <w:i w:val="0"/>
        </w:rPr>
        <w:t>Hãy có một phương án dự phòng</w:t>
      </w:r>
    </w:p>
    <w:p>
      <w:pPr>
        <w:spacing w:after="80"/>
        <w:ind w:left="360"/>
      </w:pPr>
      <w:r>
        <w:t xml:space="preserve">• </w:t>
      </w:r>
      <w:r>
        <w:rPr>
          <w:b w:val="0"/>
          <w:i w:val="0"/>
        </w:rPr>
        <w:t>Chia sẻ kế hoạch khi con ốm với đồng đội của bạn trước</w:t>
      </w:r>
    </w:p>
    <w:p>
      <w:pPr>
        <w:spacing w:after="80"/>
        <w:ind w:left="360"/>
      </w:pPr>
      <w:r>
        <w:t xml:space="preserve">• </w:t>
      </w:r>
      <w:r>
        <w:rPr>
          <w:b w:val="0"/>
          <w:i w:val="0"/>
        </w:rPr>
        <w:t>Biến bác sĩ nhi khoa thành đồng minh của bạn</w:t>
      </w:r>
    </w:p>
    <w:p>
      <w:pPr>
        <w:spacing w:after="80"/>
        <w:ind w:left="360"/>
      </w:pPr>
      <w:r>
        <w:t xml:space="preserve">• </w:t>
      </w:r>
      <w:r>
        <w:rPr>
          <w:b w:val="0"/>
          <w:i w:val="0"/>
        </w:rPr>
        <w:t>Tìm hiểu các lựa chọn thay thế cho việc đến phòng khám bác sĩ</w:t>
      </w:r>
    </w:p>
    <w:p>
      <w:pPr>
        <w:spacing w:after="80"/>
        <w:ind w:left="360"/>
      </w:pPr>
      <w:r>
        <w:t xml:space="preserve">• </w:t>
      </w:r>
      <w:r>
        <w:rPr>
          <w:b w:val="0"/>
          <w:i w:val="0"/>
        </w:rPr>
        <w:t>Sẵn sàng phá vỡ những quy tắc thường ngày với con bạn</w:t>
      </w:r>
    </w:p>
    <w:p>
      <w:pPr>
        <w:spacing w:after="80"/>
      </w:pPr>
      <w:r>
        <w:rPr>
          <w:b w:val="0"/>
          <w:i/>
        </w:rPr>
        <w:t>Mẹ/Bố ơi, con thấy không khỏe</w:t>
      </w:r>
      <w:r>
        <w:rPr>
          <w:b w:val="0"/>
          <w:i w:val="0"/>
        </w:rPr>
        <w:t>.</w:t>
      </w:r>
    </w:p>
    <w:p>
      <w:pPr>
        <w:spacing w:after="80"/>
      </w:pPr>
      <w:r>
        <w:rPr>
          <w:b w:val="0"/>
          <w:i w:val="0"/>
        </w:rPr>
        <w:t>Đó là câu nói mà, cùng với biểu hiện phi ngôn ngữ tương đương—ánh mắt đờ đẫn, xanh xao, uể oải mà lũ trẻ thường có khi sắp ốm—mà bạn đã học cách sợ hãi. Bởi vì dù là bệnh gì đi nữa, dù là cúm, đau bụng, bong gân hay gì khác, thì hai điều chắc chắn sẽ xảy ra: (1) Bạn sẽ dành 24 giờ tiếp theo, và có thể lâu hơn nữa, để lo lắng và giúp con khỏe lại, ước gì mình có thể thần kỳ xóa tan sự khó chịu của con; và (2) Đồng thời bạn sẽ dành toàn bộ thời gian đó trong cơn vội vã, ứng biến để vừa gánh vác trách nhiệm ở cơ quan vừa lo liệu mọi việc ở nhà—mà nói nhẹ nhàng thì điều đó chẳng hề dễ dàng chút nào.</w:t>
      </w:r>
    </w:p>
    <w:p>
      <w:pPr>
        <w:spacing w:after="80"/>
      </w:pPr>
      <w:r>
        <w:rPr>
          <w:b w:val="0"/>
          <w:i w:val="0"/>
        </w:rPr>
        <w:t>Dù không có viên đạn bạc nào, nhưng tin tốt là với vài chiến lược cụ thể để quản lý đồng nghiệp, sắp xếp việc chăm sóc con, và vâng, cả chính bản thân bạn nữa, bạn có thể giảm nhẹ tình hình và vượt qua những giai đoạn khó khăn nhất của hành trình làm cha mẹ đi làm này mà vẫn nguyên vẹn về thể chất, cảm xúc và sự nghiệp.</w:t>
      </w:r>
    </w:p>
    <w:p>
      <w:pPr>
        <w:pStyle w:val="Heading2"/>
      </w:pPr>
      <w:r>
        <w:rPr>
          <w:rFonts w:ascii="Calibri" w:hAnsi="Calibri"/>
          <w:b/>
          <w:i w:val="0"/>
          <w:sz w:val="32"/>
        </w:rPr>
        <w:t>Thừa nhận và lường trước</w:t>
      </w:r>
    </w:p>
    <w:p>
      <w:pPr>
        <w:spacing w:after="80"/>
      </w:pPr>
      <w:r>
        <w:rPr>
          <w:b w:val="0"/>
          <w:i w:val="0"/>
        </w:rPr>
        <w:t>Vì việc làm cha mẹ đi làm vốn đã đòi hỏi quá nhiều mỗi ngày, nên việc muốn tránh nghĩ đến những lúc mọi thứ thực sự trở nên khó khăn hơn là điều tự nhiên. Nhưng thừa nhận rằng bạn và con bạn đều là người, và do đó sẽ bị ốm, chính là bước đầu tiên quan trọng để tránh khủng hoảng và căng thẳng không đáng có. Theo National Institutes of Health, trẻ nhỏ thường bị 8 đến 10 lần cảm lạnh và virus mỗi năm, tức gần một lần mỗi tháng. Hãy chấp nhận điều không thể tránh khỏi, và lường trước cách bạn sẽ xử lý về mặt hậu cần: Gọi bà nội—hay người trông trẻ dự phòng? Thay phiên với bạn đời ở nhà trông con? Làm việc từ xa? Hủy chuyến công tác bán hàng hàng tháng? Kế hoạch bạn xây dựng càng cụ thể và khả thi bao nhiêu, tình huống khi ập đến sẽ càng bớt đáng sợ bấy nhiêu.</w:t>
      </w:r>
    </w:p>
    <w:p>
      <w:pPr>
        <w:pStyle w:val="Heading2"/>
      </w:pPr>
      <w:r>
        <w:rPr>
          <w:rFonts w:ascii="Calibri" w:hAnsi="Calibri"/>
          <w:b/>
          <w:i w:val="0"/>
          <w:sz w:val="32"/>
        </w:rPr>
        <w:t>Chia sẻ trước</w:t>
      </w:r>
    </w:p>
    <w:p>
      <w:pPr>
        <w:spacing w:after="80"/>
      </w:pPr>
      <w:r>
        <w:rPr>
          <w:b w:val="0"/>
          <w:i w:val="0"/>
        </w:rPr>
        <w:t>Nói với sếp và những đồng nghiệp chủ chốt về kế hoạch nếu con bạn bị ốm. Thông báo thẳng thắn cho họ biết bạn cần sự linh hoạt đến mức nào—nhưng theo cách nhấn mạnh sự tận tâm của bạn: "Bình thường Jordan đi nhà trẻ từ 8 giờ sáng đến 5 giờ chiều. Nếu cháu bị ốm và phải ở nhà, mẹ vợ/chồng tôi có thể trông đến 3 giờ chiều. Sau đó tôi sẽ cần về nhà và làm việc từ xa suốt buổi chiều còn lại. Nếu có việc gì gấp khi tôi không có mặt ở cơ quan, xin đừng ngần ngại liên hệ với tôi."</w:t>
      </w:r>
    </w:p>
    <w:p>
      <w:pPr>
        <w:pStyle w:val="Heading2"/>
      </w:pPr>
      <w:r>
        <w:rPr>
          <w:rFonts w:ascii="Calibri" w:hAnsi="Calibri"/>
          <w:b/>
          <w:i w:val="0"/>
          <w:sz w:val="32"/>
        </w:rPr>
        <w:t>Kiểm soát những gì kiểm soát được</w:t>
      </w:r>
    </w:p>
    <w:p>
      <w:pPr>
        <w:spacing w:after="80"/>
      </w:pPr>
      <w:r>
        <w:rPr>
          <w:b w:val="0"/>
          <w:i w:val="0"/>
        </w:rPr>
        <w:t>Giảm thiểu các việc phút chót và những rắc rối về hậu cần bằng cách "diễn tập trước" phương án dự phòng của bạn. Nếu bạn sẽ gửi đứa con ốm đến nhà dì Susan, hãy đảm bảo dì Susan luôn có sẵn thuốc Children's Tylenol, biết khi nào được phép cho cháu uống, và uống bao nhiêu. Nếu chiến lược là làm việc tại nhà, hãy đảm bảo hệ thống đăng nhập từ xa của bạn không chỉ cho phép bạn truy cập tài liệu mà còn cho phép bạn in chúng ra. Luôn giữ một "túi đồ cho con ốm"—đựng sẵn thuốc cơ bản, quần áo thoải mái để thay, đồ ăn nhẹ lành mạnh, sách/đồ chơi/thú nhồi bông, và những vật dụng thiết yếu khác—trong tủ ở hành lang trước nhà, sẵn sàng để quẳng vào xe. Hãy chuẩn bị sẵn những nguồn lực thiết yếu trước khi bạn cần đến chúng, và bạn sẽ tránh được những tình huống khẩn cấp không đáng có.</w:t>
      </w:r>
    </w:p>
    <w:p>
      <w:pPr>
        <w:pStyle w:val="Heading2"/>
      </w:pPr>
      <w:r>
        <w:rPr>
          <w:rFonts w:ascii="Calibri" w:hAnsi="Calibri"/>
          <w:b/>
          <w:i w:val="0"/>
          <w:sz w:val="32"/>
        </w:rPr>
        <w:t>Tìm—và dự trù ngân sách cho—các nguồn lực</w:t>
      </w:r>
    </w:p>
    <w:p>
      <w:pPr>
        <w:spacing w:after="80"/>
      </w:pPr>
      <w:r>
        <w:rPr>
          <w:b w:val="0"/>
          <w:i w:val="0"/>
        </w:rPr>
        <w:t>Hầu hết các bậc cha mẹ đi làm đều phải thắt lưng buộc bụng về tài chính: chỉ riêng chi phí trông trẻ đã đủ để làm căng thẳng ngân sách của ngay cả một gia đình thu nhập cao, và đó là còn chưa tính đến tiền ăn, quần áo hay tiết kiệm cho việc học đại học của con. Nhưng trong khả năng thực tế và tài chính cho phép, hãy cố tìm những nguồn lực bổ sung giúp duy trì gia đình và hiệu suất làm việc của bạn khi con bị ốm. Đó có thể là trả tiền giao hàng từ hiệu thuốc mở 24 giờ, đi Uber thay vì đi tàu đến chỗ làm để không bị muộn khi vừa từ phòng khám nhi về, hoặc thỉnh thoảng thuê dịch vụ chăm sóc tại nhà chuyên nghiệp từ một đơn vị địa phương. Những thứ này đắt đỏ—đắt đến mức bực mình—nhưng chúng là khoản đầu tư vào khả năng làm việc của bạn trong khi vẫn chăm sóc tốt cho gia đình. Hãy xác định những thứ hữu ích nhất với bạn và dành ra phần bạn có thể vào một "quỹ khẩn cấp cho cha mẹ đi làm" hằng năm để dùng khi cần.</w:t>
      </w:r>
    </w:p>
    <w:p>
      <w:pPr>
        <w:pStyle w:val="Heading2"/>
      </w:pPr>
      <w:r>
        <w:rPr>
          <w:rFonts w:ascii="Calibri" w:hAnsi="Calibri"/>
          <w:b/>
          <w:i w:val="0"/>
          <w:sz w:val="32"/>
        </w:rPr>
        <w:t>Biến bác sĩ nhi của con thành đồng minh</w:t>
      </w:r>
    </w:p>
    <w:p>
      <w:pPr>
        <w:spacing w:after="80"/>
      </w:pPr>
      <w:r>
        <w:rPr>
          <w:b w:val="0"/>
          <w:i w:val="0"/>
        </w:rPr>
        <w:t>Bạn đã đảm bảo rằng con mình có một người chăm sóc y tế ấm áp, giỏi giang và đáng tin cậy. Nhưng với tư cách là cha mẹ đi làm, sẽ càng tốt hơn nếu người chăm sóc đó có giờ làm việc vào sáng sớm, sau giờ làm và/hoặc cuối tuần; có mạng không dây ổn trong phòng chờ; và lưu thông tin thanh toán của bạn để bạn tránh được giấy tờ mất thời gian khi buổi khám kết thúc. Hãy kiểm tra xem phòng khám có điện thoại loa ngoài không, hoặc hỏi nhân viên xem họ có sẵn sàng khám qua FaceTime hay Skype không—như vậy, nếu bạn đang đi công tác khi con bị bong gân cổ tay và phải đi khám đột xuất, bạn vẫn có thể hiện diện nhiều nhất có thể. Hãy nhớ rằng: bác sĩ và nhân viên phòng khám có lẽ cũng là những bậc cha mẹ đi làm.</w:t>
      </w:r>
    </w:p>
    <w:p>
      <w:pPr>
        <w:pStyle w:val="Heading2"/>
      </w:pPr>
      <w:r>
        <w:rPr>
          <w:rFonts w:ascii="Calibri" w:hAnsi="Calibri"/>
          <w:b/>
          <w:i w:val="0"/>
          <w:sz w:val="32"/>
        </w:rPr>
        <w:t>Sẵn sàng phá vỡ mọi quy tắc (thường ngày) của bạn</w:t>
      </w:r>
    </w:p>
    <w:p>
      <w:pPr>
        <w:spacing w:after="80"/>
      </w:pPr>
      <w:r>
        <w:rPr>
          <w:b w:val="0"/>
          <w:i w:val="0"/>
        </w:rPr>
        <w:t>Là một bậc cha mẹ tận tâm và làm việc, bạn có những chuẩn mực về thời gian dùng màn hình, ăn uống lành mạnh và thói quen ngủ nghỉ, chỉ kể vài thứ. Nhưng khi con bị ốm và ở nhà với người chăm sóc dự phòng, đây không phải lúc để khóa chặt iPad và hũ bánh quy. Khi đối mặt với hạn chế ở một lĩnh vực, hãy sẵn sàng nới lỏng chuẩn mực ở những lĩnh vực khác. Khi mọi người khỏe lại, bạn sẽ nhanh chóng trở về nếp sinh hoạt thường ngày.</w:t>
      </w:r>
    </w:p>
    <w:p>
      <w:pPr>
        <w:pStyle w:val="Heading2"/>
      </w:pPr>
      <w:r>
        <w:rPr>
          <w:rFonts w:ascii="Calibri" w:hAnsi="Calibri"/>
          <w:b/>
          <w:i w:val="0"/>
          <w:sz w:val="32"/>
        </w:rPr>
        <w:t>Giữ kết nối—nhưng không phải trên mạng xã hội</w:t>
      </w:r>
    </w:p>
    <w:p>
      <w:pPr>
        <w:spacing w:after="80"/>
      </w:pPr>
      <w:r>
        <w:rPr>
          <w:b w:val="0"/>
          <w:i w:val="0"/>
        </w:rPr>
        <w:t>Với hầu hết chúng ta, dùng Facebook, Twitter và các dịch vụ mạng xã hội khác đã trở nên tự nhiên như hơi thở. Nhưng nếu quản lý và đồng nghiệp của bạn đã ủng hộ việc bạn làm việc tại nhà khi em bé bị ốm, thì không gì bào mòn thiện chí và sự rộng lượng của họ nhanh hơn việc thấy bạn đăng ảnh mới trên Facebook. Nếu bạn vắng mặt ở cơ quan vì con không khỏe, hãy tập trung giữ liên lạc mạnh mẽ và đều đặn với đồng nghiệp—phản hồi email nhanh nhất có thể, gọi điện hỏi thăm—nhưng hãy giữ liên lạc đó qua các kênh chuyên nghiệp.</w:t>
      </w:r>
    </w:p>
    <w:p>
      <w:pPr>
        <w:pStyle w:val="Heading2"/>
      </w:pPr>
      <w:r>
        <w:rPr>
          <w:rFonts w:ascii="Calibri" w:hAnsi="Calibri"/>
          <w:b/>
          <w:i w:val="0"/>
          <w:sz w:val="32"/>
        </w:rPr>
        <w:t>Nếu vấn đề là dài hạn, hãy tìm sự hỗ trợ từ tổ chức—không chỉ từ quản lý của bạn</w:t>
      </w:r>
    </w:p>
    <w:p>
      <w:pPr>
        <w:spacing w:after="80"/>
      </w:pPr>
      <w:r>
        <w:rPr>
          <w:b w:val="0"/>
          <w:i w:val="0"/>
        </w:rPr>
        <w:t>Dù việc con ở nhà vì cúm trong khi bạn đang đối mặt với hạn chót marketing lớn đến mức căng thẳng, đó vẫn là tình huống ngắn hạn; một tuần nữa, nó sẽ qua. Nhưng nếu thách thức không phải ngắn hạn—ví dụ bạn biết tin con mình mắc một vấn đề sức khỏe mãn tính hay cấp tính—hãy báo ngay cho tổ chức của bạn. Trừ khi các quản lý cấp cao và bộ phận nhân sự biết chuyện gì đang xảy ra, họ không thể gia hạn hạn chót, tìm thêm nguồn lực cho bạn, giúp bạn sắp xếp nghỉ phép, báo cho công ty bảo hiểm về dịch vụ chăm sóc cần thiết, hay giới thiệu bạn với Alan ở văn phòng Chicago—người mà con anh ấy vừa trải qua điều tương tự.</w:t>
      </w:r>
    </w:p>
    <w:p>
      <w:pPr>
        <w:pStyle w:val="Heading2"/>
      </w:pPr>
      <w:r>
        <w:rPr>
          <w:rFonts w:ascii="Calibri" w:hAnsi="Calibri"/>
          <w:b/>
          <w:i w:val="0"/>
          <w:sz w:val="32"/>
        </w:rPr>
        <w:t>Đừng biến nó thành vấn đề của con bạn</w:t>
      </w:r>
    </w:p>
    <w:p>
      <w:pPr>
        <w:spacing w:after="80"/>
      </w:pPr>
      <w:r>
        <w:rPr>
          <w:b w:val="0"/>
          <w:i w:val="0"/>
        </w:rPr>
        <w:t>Dù con bạn bị bệnh gì, con đã cảm thấy mệt mỏi rồi. Việc chứng kiến sự bực bội và căng thẳng của bạn sẽ chẳng giúp ích gì cho tình hình, mà chỉ khiến con cảm thấy tệ hơn. Khi đứa con mới biết đi của bạn lên cơn sốt vào đêm trước hạn nộp thuế doanh nghiệp, đừng phản ứng kiểu "ôi không!" và lo lắng bồn chồn—chỉ cần trấn an con rằng bố hoặc mẹ sẽ đảm bảo con sớm cảm thấy khá hơn.</w:t>
      </w:r>
    </w:p>
    <w:p>
      <w:pPr>
        <w:spacing w:after="80"/>
      </w:pPr>
      <w:r>
        <w:rPr>
          <w:b w:val="0"/>
          <w:i w:val="0"/>
        </w:rPr>
        <w:t>Hãy nhớ lý do bạn đi làm ngay từ đầu: để chu cấp cho gia đình, giữ một mái ấm an toàn và ổn định, và kiếm tiền cho việc học của con. Dù việc bỏ lỡ một cuộc họp quan trọng hay để con ốm ở nhà khi bạn đến cơ quan sẽ khiến bạn cảm thấy tệ trong khoảnh khắc đó, hãy tự nhắc mình rằng bạn đang xoay xở hướng tới điều quan trọng về lâu dài—và rằng bạn đang làm hết sức mình.</w:t>
      </w:r>
    </w:p>
    <w:p>
      <w:pPr>
        <w:spacing w:after="80"/>
      </w:pPr>
      <w:r>
        <w:rPr>
          <w:b w:val="0"/>
          <w:i/>
        </w:rPr>
        <w:t>Phỏng theo nội dung đăng trên hbr.org, ngày 18 tháng 6 năm 2017 (mã sản phẩm #H03S47)</w:t>
      </w:r>
      <w:r>
        <w:rPr>
          <w:b w:val="0"/>
          <w:i w:val="0"/>
        </w:rPr>
        <w:t>.</w:t>
      </w:r>
    </w:p>
    <w:p>
      <w:pPr>
        <w:pStyle w:val="Heading1"/>
      </w:pPr>
      <w:r>
        <w:rPr>
          <w:rFonts w:ascii="Calibri" w:hAnsi="Calibri"/>
          <w:b/>
          <w:i w:val="0"/>
          <w:sz w:val="40"/>
        </w:rPr>
        <w:t>Phải làm gì khi những cam kết cá nhân và công việc tranh giành thời gian của bạn</w:t>
      </w:r>
    </w:p>
    <w:p>
      <w:pPr>
        <w:spacing w:after="80"/>
      </w:pPr>
      <w:r>
        <w:rPr>
          <w:b w:val="0"/>
          <w:i/>
        </w:rPr>
        <w:t>bởi Elizabeth Grace Saunders</w:t>
      </w:r>
    </w:p>
    <w:p>
      <w:pPr>
        <w:pStyle w:val="Heading2"/>
      </w:pPr>
      <w:r>
        <w:rPr>
          <w:rFonts w:ascii="Calibri" w:hAnsi="Calibri"/>
          <w:b/>
          <w:i w:val="0"/>
          <w:sz w:val="32"/>
        </w:rPr>
        <w:t>Tóm tắt nhanh</w:t>
      </w:r>
    </w:p>
    <w:p>
      <w:pPr>
        <w:spacing w:after="80"/>
        <w:ind w:left="360"/>
      </w:pPr>
      <w:r>
        <w:t xml:space="preserve">• </w:t>
      </w:r>
      <w:r>
        <w:rPr>
          <w:b w:val="0"/>
          <w:i w:val="0"/>
        </w:rPr>
        <w:t>Hãy suy nghĩ trước về cách bạn sẽ xử lý xung đột trước khi chúng xảy ra</w:t>
      </w:r>
    </w:p>
    <w:p>
      <w:pPr>
        <w:spacing w:after="80"/>
        <w:ind w:left="360"/>
      </w:pPr>
      <w:r>
        <w:t xml:space="preserve">• </w:t>
      </w:r>
      <w:r>
        <w:rPr>
          <w:b w:val="0"/>
          <w:i w:val="0"/>
        </w:rPr>
        <w:t>Tránh mặc định theo cách tiếp cận "được ăn cả, ngã về không"</w:t>
      </w:r>
    </w:p>
    <w:p>
      <w:pPr>
        <w:spacing w:after="80"/>
        <w:ind w:left="360"/>
      </w:pPr>
      <w:r>
        <w:t xml:space="preserve">• </w:t>
      </w:r>
      <w:r>
        <w:rPr>
          <w:b w:val="0"/>
          <w:i w:val="0"/>
        </w:rPr>
        <w:t>Cân nhắc việc giao phó, chia nhỏ thời gian, hoặc tham gia ảo</w:t>
      </w:r>
    </w:p>
    <w:p>
      <w:pPr>
        <w:spacing w:after="80"/>
        <w:ind w:left="360"/>
      </w:pPr>
      <w:r>
        <w:t xml:space="preserve">• </w:t>
      </w:r>
      <w:r>
        <w:rPr>
          <w:b w:val="0"/>
          <w:i w:val="0"/>
        </w:rPr>
        <w:t>Thể hiện sự cam kết hoặc quan tâm của bạn theo những cách khác khi bạn thực sự không thể có mặt</w:t>
      </w:r>
    </w:p>
    <w:p>
      <w:pPr>
        <w:spacing w:after="80"/>
      </w:pPr>
      <w:r>
        <w:rPr>
          <w:b w:val="0"/>
          <w:i w:val="0"/>
        </w:rPr>
        <w:t>Bạn bị trùng lịch.</w:t>
      </w:r>
    </w:p>
    <w:p>
      <w:pPr>
        <w:spacing w:after="80"/>
      </w:pPr>
      <w:r>
        <w:rPr>
          <w:b w:val="0"/>
          <w:i w:val="0"/>
        </w:rPr>
        <w:t>Đây không chỉ là một cuộc họp được xếp chồng lên một cuộc họp khác. Đó là việc gì đó cho gia đình bạn mâu thuẫn với một cam kết công việc. Những tình huống này có thể gây ra cảm giác tội lỗi và căng thẳng. Tội lỗi vì bạn cảm thấy mình đang khiến người khác thất vọng—dù bạn quyết định thế nào, bạn cũng sẽ thua. Và căng thẳng vì bạn thực sự không thể ở hai nơi cùng một lúc.</w:t>
      </w:r>
    </w:p>
    <w:p>
      <w:pPr>
        <w:spacing w:after="80"/>
      </w:pPr>
      <w:r>
        <w:rPr>
          <w:b w:val="0"/>
          <w:i w:val="0"/>
        </w:rPr>
        <w:t>Là một huấn luyện viên quản lý thời gian, tôi giúp các bậc cha mẹ đi làm vượt qua những thách thức này hàng ngày. Tôi nhận thấy có hai thành phần khác nhau mà bạn phải giải quyết để giảm thiểu cả cảm giác tội lỗi lẫn căng thẳng.</w:t>
      </w:r>
    </w:p>
    <w:p>
      <w:pPr>
        <w:spacing w:after="80"/>
      </w:pPr>
      <w:r>
        <w:rPr>
          <w:b w:val="0"/>
          <w:i w:val="0"/>
        </w:rPr>
        <w:t>Thứ nhất là xác định cách bạn muốn ưu tiên thời gian của mình khi các cam kết nghề nghiệp và cá nhân xung đột với nhau. Mỗi người phải tự xác định thứ tự ưu tiên này vì có sự khác biệt rất lớn giữa sở thích của từng cá nhân, đặc biệt là giữa các nền văn hóa.</w:t>
      </w:r>
    </w:p>
    <w:p>
      <w:pPr>
        <w:spacing w:after="80"/>
      </w:pPr>
      <w:r>
        <w:rPr>
          <w:b w:val="0"/>
          <w:i w:val="0"/>
        </w:rPr>
        <w:t>Hãy chặn thời gian trên lịch của bạn để suy nghĩ về điều gì có vẻ đúng đắn cho bạn và gia đình bạn. Bằng cách đó, bạn đã có sự suy ngẫm kỹ lưỡng trước một quyết định có thể rất căng thẳng. Khi bạn nghĩ về các nguyên tắc chung của mình về việc khi nào nên chọn công việc thay vì cam kết gia đình, hãy khám phá những khía cạnh sau:</w:t>
      </w:r>
    </w:p>
    <w:p>
      <w:pPr>
        <w:spacing w:after="80"/>
        <w:ind w:left="360"/>
      </w:pPr>
      <w:r>
        <w:t xml:space="preserve">• </w:t>
      </w:r>
      <w:r>
        <w:rPr>
          <w:b/>
          <w:i w:val="0"/>
        </w:rPr>
        <w:t>Giá trị.</w:t>
      </w:r>
      <w:r>
        <w:rPr>
          <w:b w:val="0"/>
          <w:i w:val="0"/>
        </w:rPr>
        <w:t xml:space="preserve"> Để cảm thấy thành công, bạn cần sống theo các giá trị của mình. Hãy tự hỏi: Các giá trị của tôi là gì về kiểu người bạn đời, cha mẹ và nhân viên mà tôi muốn trở thành? Những lựa chọn nào tôi sẽ hài lòng vì đã đưa ra sau 5 năm nữa?</w:t>
      </w:r>
    </w:p>
    <w:p>
      <w:pPr>
        <w:spacing w:after="80"/>
        <w:ind w:left="360"/>
      </w:pPr>
      <w:r>
        <w:t xml:space="preserve">• </w:t>
      </w:r>
      <w:r>
        <w:rPr>
          <w:b/>
          <w:i w:val="0"/>
        </w:rPr>
        <w:t>Văn hóa gia đình.</w:t>
      </w:r>
      <w:r>
        <w:rPr>
          <w:b w:val="0"/>
          <w:i w:val="0"/>
        </w:rPr>
        <w:t xml:space="preserve"> Mỗi gia đình có một hương vị khác nhau về những gì quan trọng với họ. Hãy tự hỏi: Tôi muốn tạo ra kiểu văn hóa gia đình nào? Tôi có coi trọng việc ăn cơm cùng nhau, tham gia các hoạt động của con, hay dành thời gian chất lượng với bạn đời không? Những quyết định nào sẽ phù hợp với văn hóa đó?</w:t>
      </w:r>
    </w:p>
    <w:p>
      <w:pPr>
        <w:spacing w:after="80"/>
        <w:ind w:left="360"/>
      </w:pPr>
      <w:r>
        <w:t xml:space="preserve">• </w:t>
      </w:r>
      <w:r>
        <w:rPr>
          <w:b/>
          <w:i w:val="0"/>
        </w:rPr>
        <w:t>Sở thích cá nhân.</w:t>
      </w:r>
      <w:r>
        <w:rPr>
          <w:b w:val="0"/>
          <w:i w:val="0"/>
        </w:rPr>
        <w:t xml:space="preserve"> Với một số đứa trẻ, việc bạn xuất hiện tại một số sự kiện nhất định có thể là điều rất quan trọng, trong khi với những đứa khác thì không. Hãy hỏi chúng khi nào việc bạn có mặt là quan trọng nhất với chúng. Điều tương tự cũng đúng với bạn đời của bạn. Hãy tìm hiểu xem họ cần gì để cảm thấy được hỗ trợ và kết nối với bạn. Câu hỏi then chốt là: Điều gì quan trọng nhất với những người trong gia đình tôi?</w:t>
      </w:r>
    </w:p>
    <w:p>
      <w:pPr>
        <w:spacing w:after="80"/>
        <w:ind w:left="360"/>
      </w:pPr>
      <w:r>
        <w:t xml:space="preserve">• </w:t>
      </w:r>
      <w:r>
        <w:rPr>
          <w:b/>
          <w:i w:val="0"/>
        </w:rPr>
        <w:t>Ràng buộc công việc.</w:t>
      </w:r>
      <w:r>
        <w:rPr>
          <w:b w:val="0"/>
          <w:i w:val="0"/>
        </w:rPr>
        <w:t xml:space="preserve"> Một số vị trí đòi hỏi phải đi lại nhiều hơn hoặc làm việc nhiều hơn ngoài giờ làm việc thông thường. Hãy tự hỏi: Điều gì thực sự được yêu cầu? Tôi có sự linh hoạt ở đâu?</w:t>
      </w:r>
    </w:p>
    <w:p>
      <w:pPr>
        <w:spacing w:after="80"/>
      </w:pPr>
      <w:r>
        <w:rPr>
          <w:b w:val="0"/>
          <w:i w:val="0"/>
        </w:rPr>
        <w:t>Khi bạn đã xác định được một mô hình chung cho cách bạn muốn đưa ra quyết định, bạn có thể đưa ra lựa chọn với ít cảm giác tội lỗi hơn. Cảm giác "đúng đắn" của bạn sẽ được xác định bằng việc nhất quán với hệ thống giá trị nội tại của bạn, chứ không phải bằng cách người khác phản ứng với bạn vì làm việc hay dành thời gian cho gia đình.</w:t>
      </w:r>
    </w:p>
    <w:p>
      <w:pPr>
        <w:spacing w:after="80"/>
      </w:pPr>
      <w:r>
        <w:rPr>
          <w:b w:val="0"/>
          <w:i w:val="0"/>
        </w:rPr>
        <w:t>Sau khi bạn đã suy nghĩ thấu đáo về một chiến lược tổng thể cho cách bạn muốn giải quyết các xung đột giữa công việc và thời gian gia đình, hãy mở rộng suy nghĩ của bạn về số lượng lựa chọn có sẵn cho bạn trong những tình huống mà bạn ước mình có thể phân thân nhưng không thể.</w:t>
      </w:r>
    </w:p>
    <w:p>
      <w:pPr>
        <w:spacing w:after="80"/>
      </w:pPr>
      <w:r>
        <w:rPr>
          <w:b w:val="0"/>
          <w:i w:val="0"/>
        </w:rPr>
        <w:t>Một số người quay lại quá nhanh với cách tiếp cận "được ăn cả, ngã về không", nghĩa là họ hoàn toàn tham gia vào một cam kết và không tham gia vào một cam kết khác. Nhưng từ góc nhìn của tôi, có ít nhất bốn lựa chọn tiềm năng khác để cân nhắc:</w:t>
      </w:r>
    </w:p>
    <w:p>
      <w:pPr>
        <w:spacing w:after="80"/>
        <w:ind w:left="360"/>
      </w:pPr>
      <w:r>
        <w:t xml:space="preserve">• </w:t>
      </w:r>
      <w:r>
        <w:rPr>
          <w:b/>
          <w:i w:val="0"/>
        </w:rPr>
        <w:t>Giao phó.</w:t>
      </w:r>
      <w:r>
        <w:rPr>
          <w:b w:val="0"/>
          <w:i w:val="0"/>
        </w:rPr>
        <w:t xml:space="preserve"> Dù bạn không thể có mặt ở hai nơi cùng lúc, nhưng người khác có thể đi thay bạn. Ở chỗ làm, có thể một đồng nghiệp khác sẽ đại diện cho phòng ban của bạn trong một cuộc họp hay sự kiện. Ở nhà, bạn có thể thương lượng với hàng xóm để đi chung xe nếu việc đón con sau giờ học là vấn đề.</w:t>
      </w:r>
    </w:p>
    <w:p>
      <w:pPr>
        <w:spacing w:after="80"/>
        <w:ind w:left="360"/>
      </w:pPr>
      <w:r>
        <w:t xml:space="preserve">• </w:t>
      </w:r>
      <w:r>
        <w:rPr>
          <w:b/>
          <w:i w:val="0"/>
        </w:rPr>
        <w:t>Chia nhỏ thời gian.</w:t>
      </w:r>
      <w:r>
        <w:rPr>
          <w:b w:val="0"/>
          <w:i w:val="0"/>
        </w:rPr>
        <w:t xml:space="preserve"> Đôi khi bạn vẫn có thể nhận được phần lớn giá trị dù chỉ xuất hiện trong một phần thời gian. Ví dụ, bạn có thể tham dự phần giao lưu làm quen của một sự kiện chuyên môn nhưng rời đi trước bữa tối để vẫn kịp xem phần lớn trận đấu của con trai mình.</w:t>
      </w:r>
    </w:p>
    <w:p>
      <w:pPr>
        <w:spacing w:after="80"/>
        <w:ind w:left="360"/>
      </w:pPr>
      <w:r>
        <w:t xml:space="preserve">• </w:t>
      </w:r>
      <w:r>
        <w:rPr>
          <w:b/>
          <w:i w:val="0"/>
        </w:rPr>
        <w:t>Hiện diện ảo.</w:t>
      </w:r>
      <w:r>
        <w:rPr>
          <w:b w:val="0"/>
          <w:i w:val="0"/>
        </w:rPr>
        <w:t xml:space="preserve"> Có mặt một cách ảo tại những thời điểm then chốt có thể tạo ra khác biệt rất lớn về cảm giác được hỗ trợ của mọi người. Chẳng hạn, có thể bạn đến dự giải đấu hùng biện của con trai, nhưng gọi vào các cuộc họp diễn ra khi con bạn không thi đấu. Hoặc có thể bạn phải dự một cuộc họp bán hàng, nhưng bạn gọi cho con gái trước buổi thi thể dục dụng cụ của con để hỏi thăm, cập nhật tình hình qua tin nhắn trong suốt thời gian đó, và gọi sau khi kết thúc để con kể lại cảm nhận của mình về buổi thi.</w:t>
      </w:r>
    </w:p>
    <w:p>
      <w:pPr>
        <w:spacing w:after="80"/>
        <w:ind w:left="360"/>
      </w:pPr>
      <w:r>
        <w:t xml:space="preserve">• </w:t>
      </w:r>
      <w:r>
        <w:rPr>
          <w:b/>
          <w:i w:val="0"/>
        </w:rPr>
        <w:t>Đầu tư trước.</w:t>
      </w:r>
      <w:r>
        <w:rPr>
          <w:b w:val="0"/>
          <w:i w:val="0"/>
        </w:rPr>
        <w:t xml:space="preserve"> Cuối cùng, với những lúc bạn thực sự cần dốc toàn lực cho công việc hoặc cho các cam kết gia đình, bạn vẫn có thể tìm cách để hiện diện nếu suy nghĩ trước một chút. Khi bạn buộc phải bỏ lỡ một cuộc họp quan trọng ở chỗ làm, hãy xem trước chương trình nghị sự và gửi email ý kiến của bạn để thể hiện rằng bạn muốn đóng góp cho cuộc thảo luận. Và nếu bạn không thể đến buổi biểu diễn thực sự của con trai hay con gái, hãy đến xem buổi tổng duyệt. Việc nỗ lực hiện diện trước như vậy là một cách nói rằng bạn quan tâm.</w:t>
      </w:r>
    </w:p>
    <w:p>
      <w:pPr>
        <w:spacing w:after="80"/>
      </w:pPr>
      <w:r>
        <w:rPr>
          <w:b w:val="0"/>
          <w:i w:val="0"/>
        </w:rPr>
        <w:t>Dù bạn có lên kế hoạch tốt đến đâu, vẫn sẽ có lúc các cam kết công việc và gia đình đối đầu trực diện với nhau. Những tình huống này hiếm khi dễ dàng. Nhưng với một chút suy ngẫm, bạn có thể giảm bớt cảm giác tội lỗi quanh các quyết định của mình và giảm căng thẳng bằng cách tìm ra những cách để sự hiện diện và hỗ trợ của bạn được cảm nhận ở cả hai thế giới, ngay cả khi bạn không thể thực sự có mặt ở hai nơi cùng lúc.</w:t>
      </w:r>
    </w:p>
    <w:p>
      <w:pPr>
        <w:spacing w:after="80"/>
      </w:pPr>
      <w:r>
        <w:rPr>
          <w:b w:val="0"/>
          <w:i/>
        </w:rPr>
        <w:t>Phỏng theo nội dung đăng trên hbr.org, ngày 26 tháng 4 năm 2018 (mã sản phẩm #H04ASY)</w:t>
      </w:r>
      <w:r>
        <w:rPr>
          <w:b w:val="0"/>
          <w:i w:val="0"/>
        </w:rPr>
        <w:t>.</w:t>
      </w:r>
    </w:p>
    <w:p>
      <w:pPr>
        <w:pStyle w:val="Heading1"/>
      </w:pPr>
      <w:r>
        <w:rPr>
          <w:rFonts w:ascii="Calibri" w:hAnsi="Calibri"/>
          <w:b/>
          <w:i w:val="0"/>
          <w:sz w:val="40"/>
        </w:rPr>
        <w:t>Giữ cuộc sống gia đình ổn thỏa khi công việc trở nên điên cuồng</w:t>
      </w:r>
    </w:p>
    <w:p>
      <w:pPr>
        <w:spacing w:after="80"/>
      </w:pPr>
      <w:r>
        <w:rPr>
          <w:b w:val="0"/>
          <w:i/>
        </w:rPr>
        <w:t>bởi Stewart D. Friedman</w:t>
      </w:r>
    </w:p>
    <w:p>
      <w:pPr>
        <w:pStyle w:val="Heading2"/>
      </w:pPr>
      <w:r>
        <w:rPr>
          <w:rFonts w:ascii="Calibri" w:hAnsi="Calibri"/>
          <w:b/>
          <w:i w:val="0"/>
          <w:sz w:val="32"/>
        </w:rPr>
        <w:t>Tóm tắt nhanh</w:t>
      </w:r>
    </w:p>
    <w:p>
      <w:pPr>
        <w:spacing w:after="80"/>
        <w:ind w:left="360"/>
      </w:pPr>
      <w:r>
        <w:t xml:space="preserve">• </w:t>
      </w:r>
      <w:r>
        <w:rPr>
          <w:b w:val="0"/>
          <w:i w:val="0"/>
        </w:rPr>
        <w:t>Chấp nhận rằng nhiều khía cạnh trong cuộc sống của bạn sẽ không phải lúc nào cũng cân bằng</w:t>
      </w:r>
    </w:p>
    <w:p>
      <w:pPr>
        <w:spacing w:after="80"/>
        <w:ind w:left="360"/>
      </w:pPr>
      <w:r>
        <w:t xml:space="preserve">• </w:t>
      </w:r>
      <w:r>
        <w:rPr>
          <w:b w:val="0"/>
          <w:i w:val="0"/>
        </w:rPr>
        <w:t>Thảo luận với gia đình về những xung đột giữa công việc và gia đình khi chúng phát sinh</w:t>
      </w:r>
    </w:p>
    <w:p>
      <w:pPr>
        <w:spacing w:after="80"/>
        <w:ind w:left="360"/>
      </w:pPr>
      <w:r>
        <w:t xml:space="preserve">• </w:t>
      </w:r>
      <w:r>
        <w:rPr>
          <w:b w:val="0"/>
          <w:i w:val="0"/>
        </w:rPr>
        <w:t>Tìm hiểu xem họ thực sự cần và mong đợi gì ở bạn</w:t>
      </w:r>
    </w:p>
    <w:p>
      <w:pPr>
        <w:spacing w:after="80"/>
        <w:ind w:left="360"/>
      </w:pPr>
      <w:r>
        <w:t xml:space="preserve">• </w:t>
      </w:r>
      <w:r>
        <w:rPr>
          <w:b w:val="0"/>
          <w:i w:val="0"/>
        </w:rPr>
        <w:t>Giữ cuộc trò chuyện luôn rộng mở khi khối lượng công việc của bạn trở lại bình thường</w:t>
      </w:r>
    </w:p>
    <w:p>
      <w:pPr>
        <w:spacing w:after="80"/>
      </w:pPr>
      <w:r>
        <w:rPr>
          <w:b w:val="0"/>
          <w:i w:val="0"/>
        </w:rPr>
        <w:t>Khi bạn đang trải qua một giai đoạn buộc bạn phải dành nhiều thời gian, công sức, trí tuệ và tâm huyết hơn cho công việc, làm sao bạn giải quyết điều đó với gia đình và những người quan trọng trong cuộc đời mình? Và làm sao bạn đảm bảo rằng sự tập trung cao độ vào công việc này không trở thành một “trạng thái bình thường mới” kéo dài vô tận trong tương lai? Câu trả lời ngắn gọn: Đối thoại về điều quan trọng nhất—với bạn và với họ.</w:t>
      </w:r>
    </w:p>
    <w:p>
      <w:pPr>
        <w:spacing w:after="80"/>
      </w:pPr>
      <w:r>
        <w:rPr>
          <w:b w:val="0"/>
          <w:i w:val="0"/>
        </w:rPr>
        <w:t xml:space="preserve">Đầu tiên, hãy quên đi </w:t>
      </w:r>
      <w:r>
        <w:rPr>
          <w:b w:val="0"/>
          <w:i/>
        </w:rPr>
        <w:t>sự cân bằng</w:t>
      </w:r>
      <w:r>
        <w:rPr>
          <w:b w:val="0"/>
          <w:i w:val="0"/>
        </w:rPr>
        <w:t>, vốn là một ẩn dụ sai lầm về việc thành công trông như thế nào ở các phần khác nhau của cuộc sống. Không thể có sự cân bằng hoàn hảo giữa bốn lĩnh vực của cuộc sống—công việc, gia đình, cộng đồng và bản thân—mỗi ngày, mỗi tuần, hay thậm chí mỗi năm. Đương nhiên, sẽ có những lúc bất kỳ khía cạnh nào trong số này của cuộc sống bạn phải giữ vai trò trung tâm.</w:t>
      </w:r>
    </w:p>
    <w:p>
      <w:pPr>
        <w:spacing w:after="80"/>
      </w:pPr>
      <w:r>
        <w:rPr>
          <w:b w:val="0"/>
          <w:i w:val="0"/>
        </w:rPr>
        <w:t xml:space="preserve">Khi sự gia tăng các hoạt động liên quan đến công việc đang gây ảnh hưởng tiêu cực đến gia đình bạn hoặc một phần nào đó trong cuộc sống của bạn, thì đó là lúc cho điều tôi gọi là </w:t>
      </w:r>
      <w:r>
        <w:rPr>
          <w:b w:val="0"/>
          <w:i/>
        </w:rPr>
        <w:t>các cuộc đối thoại với các bên liên quan</w:t>
      </w:r>
      <w:r>
        <w:rPr>
          <w:b w:val="0"/>
          <w:i w:val="0"/>
        </w:rPr>
        <w:t>—những cuộc trò chuyện với những người quan trọng nhất về kỳ vọng chung của hai bên và cách đáp ứng tốt nhất những kỳ vọng đó, cả hiện tại lẫn về lâu dài.</w:t>
      </w:r>
    </w:p>
    <w:p>
      <w:pPr>
        <w:spacing w:after="80"/>
      </w:pPr>
      <w:r>
        <w:rPr>
          <w:b w:val="0"/>
          <w:i w:val="0"/>
        </w:rPr>
        <w:t>Here are five steps to take in such conversations:</w:t>
      </w:r>
    </w:p>
    <w:p>
      <w:pPr>
        <w:spacing w:after="80"/>
        <w:ind w:left="360"/>
      </w:pPr>
      <w:r>
        <w:t xml:space="preserve">1. </w:t>
      </w:r>
      <w:r>
        <w:rPr>
          <w:b/>
          <w:i w:val="0"/>
        </w:rPr>
        <w:t>Cung cấp bối cảnh</w:t>
      </w:r>
      <w:r>
        <w:rPr>
          <w:b w:val="0"/>
          <w:i w:val="0"/>
        </w:rPr>
        <w:t xml:space="preserve"> bằng cách cho những người ở nhà (hoặc trong cộng đồng của bạn) biết lý do công việc của bạn tạm thời đòi hỏi sự tập trung của bạn ở mức độ đặc biệt. Chẳng hạn như: "Để tôi kể cho bạn một chút bối cảnh về những gì đang diễn ra . . ." Hãy giữ ngắn gọn. Đây không phải là một cái cớ, chỉ là một lời giải thích ngắn để tạo tiền đề cho cuộc đối thoại.</w:t>
      </w:r>
    </w:p>
    <w:p>
      <w:pPr>
        <w:spacing w:after="80"/>
        <w:ind w:left="360"/>
      </w:pPr>
      <w:r>
        <w:t xml:space="preserve">2. </w:t>
      </w:r>
      <w:r>
        <w:rPr>
          <w:b/>
          <w:i w:val="0"/>
        </w:rPr>
        <w:t>Giải thích mục đích</w:t>
      </w:r>
      <w:r>
        <w:rPr>
          <w:b w:val="0"/>
          <w:i w:val="0"/>
        </w:rPr>
        <w:t xml:space="preserve"> của những gì bạn đang làm ở nơi làm việc và tại sao bạn tin rằng nó quan trọng, không chỉ vì sự phát triển của riêng bạn mà còn vì tác động tích cực mà bạn hy vọng mang lại cho người khác. Chẳng hạn như: "Nhờ việc tôi dồn sức cho điều này ngay bây giờ, tôi sẽ có thể ____, điều này quan trọng với chúng ta vì nó sẽ giúp chúng ta ____."</w:t>
      </w:r>
    </w:p>
    <w:p>
      <w:pPr>
        <w:spacing w:after="80"/>
        <w:ind w:left="360"/>
      </w:pPr>
      <w:r>
        <w:t xml:space="preserve">3. </w:t>
      </w:r>
      <w:r>
        <w:rPr>
          <w:b/>
          <w:i w:val="0"/>
        </w:rPr>
        <w:t>Hỏi về những hệ quả</w:t>
      </w:r>
      <w:r>
        <w:rPr>
          <w:b w:val="0"/>
          <w:i w:val="0"/>
        </w:rPr>
        <w:t xml:space="preserve"> mà họ cho rằng sẽ xảy ra từ sự thay đổi trong sự tập trung của bạn hướng về công việc. Tìm hiểu thêm về ý nghĩa của sự điều chỉnh này đối với họ. Chẳng hạn như: "Bạn có thể cho tôi biết điều này sẽ khiến mọi thứ khó khăn hơn cho bạn như thế nào không?" và sau đó tiếp tục với "Bạn có thể cho tôi một ví dụ không?" Đừng cố gắng giảm nhẹ những khó khăn mà họ nêu ra; thay vào đó, hãy hỏi han với sự cảm thông.</w:t>
      </w:r>
    </w:p>
    <w:p>
      <w:pPr>
        <w:spacing w:after="80"/>
        <w:ind w:left="360"/>
      </w:pPr>
      <w:r>
        <w:t xml:space="preserve">4. </w:t>
      </w:r>
      <w:r>
        <w:rPr>
          <w:b/>
          <w:i w:val="0"/>
        </w:rPr>
        <w:t>Bày tỏ sự hối lỗi chân thành</w:t>
      </w:r>
      <w:r>
        <w:rPr>
          <w:b w:val="0"/>
          <w:i w:val="0"/>
        </w:rPr>
        <w:t xml:space="preserve"> vì những thất vọng hoặc tổn thương mà bạn có thể đang gây ra, nêu cụ thể sự thấu hiểu của bạn về việc hành động của mình đang tạo ra những căng thẳng và áp lực như thế nào. Chẳng hạn như "Tôi xin lỗi vì việc tôi không có mặt đang làm bạn tổn thương." Hãy nhận trách nhiệm về điều đó.</w:t>
      </w:r>
    </w:p>
    <w:p>
      <w:pPr>
        <w:spacing w:after="80"/>
        <w:ind w:left="360"/>
      </w:pPr>
      <w:r>
        <w:t xml:space="preserve">5. </w:t>
      </w:r>
      <w:r>
        <w:rPr>
          <w:b/>
          <w:i w:val="0"/>
        </w:rPr>
        <w:t>Khám phá những phương án thay thế khả thi</w:t>
      </w:r>
      <w:r>
        <w:rPr>
          <w:b w:val="0"/>
          <w:i w:val="0"/>
        </w:rPr>
        <w:t xml:space="preserve"> để bạn có thể giảm thiểu những tác động tiêu cực này. Chẳng hạn như: "Tôi không chắc điều gì có thể giúp ích, nhưng bạn có ý tưởng nào về việc tôi có thể làm để cố gắng khiến điều này tốt hơn cho chúng ta, gia đình chúng ta, mối quan hệ của chúng ta không?" Và hãy hỏi lại: "Bạn còn suy nghĩ nào khác về những gì tôi có thể làm, dù là bây giờ hay trong tương lai không?"</w:t>
      </w:r>
    </w:p>
    <w:p>
      <w:pPr>
        <w:spacing w:after="80"/>
      </w:pPr>
      <w:r>
        <w:rPr>
          <w:b w:val="0"/>
          <w:i w:val="0"/>
        </w:rPr>
        <w:t>Bạn có thể sẽ khám phá ra những khả năng cho các hành động mà bạn có thể thực hiện, không tốn kém nhiều nhưng sẽ giúp giảm thiểu mọi tổn hại do giai đoạn cao điểm công việc của bạn gây ra. Bạn thậm chí có thể cải thiện chất lượng các mối quan hệ của mình với gia đình, bạn bè và những người khác trong cuộc sống.</w:t>
      </w:r>
    </w:p>
    <w:p>
      <w:pPr>
        <w:spacing w:after="80"/>
      </w:pPr>
      <w:r>
        <w:rPr>
          <w:b w:val="0"/>
          <w:i w:val="0"/>
        </w:rPr>
        <w:t xml:space="preserve">Giả định rằng nếu bạn không có mặt vào bữa tối thì gia đình bạn đang thiệt thòi, hoặc bạn đang thiệt thòi, có thể không phải là một cách hiểu chính xác. Có thể việc chở con gái bạn đến trường quan trọng với con bé hơn là việc bạn có mặt vào bữa tối. Vợ/chồng bạn có thể vui vẻ gặp bạn ở trong thành phố để ăn tối, ngay cả khi bạn phải quay lại văn phòng trong khi họ trở về nhà sau đó. Có thể họ không quá bận tâm nếu việc bạn đi công tác nhiều hơn hay ngày làm việc của bạn dài hơn, miễn là họ có được sự chú ý </w:t>
      </w:r>
      <w:r>
        <w:rPr>
          <w:b w:val="0"/>
          <w:i/>
        </w:rPr>
        <w:t>trọn vẹn</w:t>
      </w:r>
      <w:r>
        <w:rPr>
          <w:b w:val="0"/>
          <w:i w:val="0"/>
        </w:rPr>
        <w:t xml:space="preserve"> của bạn khi bạn ở nhà. Bạn sẽ không biết cho đến khi bạn hỏi (xem chương 8, "How to Spend Your Parenting Time and Energy Wisely").</w:t>
      </w:r>
    </w:p>
    <w:p>
      <w:pPr>
        <w:spacing w:after="80"/>
      </w:pPr>
      <w:r>
        <w:rPr>
          <w:b w:val="0"/>
          <w:i w:val="0"/>
        </w:rPr>
        <w:t>Điều tôi nhận thấy là những gì người khác kỳ vọng ở bạn thường ít hơn một chút, và có phần khác biệt so với những gì bạn nghĩ họ kỳ vọng ở bạn. Và trừ khi bạn biết điều gì là thiết yếu và ý nghĩa với họ, hiện tại cũng như trong tương lai, bạn không thể tạo ra những giải pháp sáng tạo phù hợp cho tất cả mọi người.</w:t>
      </w:r>
    </w:p>
    <w:p>
      <w:pPr>
        <w:spacing w:after="80"/>
      </w:pPr>
      <w:r>
        <w:rPr>
          <w:b w:val="0"/>
          <w:i w:val="0"/>
        </w:rPr>
        <w:t>Một khi bạn đã vượt qua được một giai đoạn đặc biệt sóng gió ở nơi làm việc và xoay xở giữ cho con thuyền gia đình của mình đi đúng hướng, sẽ hữu ích nếu bạn lại chủ động chọn một con đường tiến lên phù hợp với tất cả các bên. Bạn có thể muốn đánh dấu sự kết thúc của giai đoạn đó như một dịp đặc biệt bằng một bữa tối ăn mừng, như một cách khép lại câu chuyện.</w:t>
      </w:r>
    </w:p>
    <w:p>
      <w:pPr>
        <w:spacing w:after="80"/>
      </w:pPr>
      <w:r>
        <w:rPr>
          <w:b w:val="0"/>
          <w:i w:val="0"/>
        </w:rPr>
        <w:t>Sau đó, hãy tiếp tục các cuộc đối thoại với những người liên quan khi bạn trở lại khối lượng công việc bình thường. Dành chút thời gian để xem lại những chiến lược nào bạn đã áp dụng có hiệu quả và những chiến lược nào không. Điều mấu chốt là luôn cởi mở để khám phá những cách điều chỉnh mới—dù ở nơi làm việc hay ở nhà—giúp bạn theo đuổi điều bạn quan tâm nhất, bất kể thế giới có ném vào bạn điều gì.</w:t>
      </w:r>
    </w:p>
    <w:p>
      <w:pPr>
        <w:spacing w:after="80"/>
      </w:pPr>
      <w:r>
        <w:rPr>
          <w:b w:val="0"/>
          <w:i/>
        </w:rPr>
        <w:t>Phỏng theo nội dung đăng trên hbr.org, ngày 23 tháng 2 năm 2015 (sản phẩm #H01W2T)</w:t>
      </w:r>
      <w:r>
        <w:rPr>
          <w:b w:val="0"/>
          <w:i w:val="0"/>
        </w:rPr>
        <w:t>.</w:t>
      </w:r>
    </w:p>
    <w:p>
      <w:pPr>
        <w:pStyle w:val="Heading1"/>
      </w:pPr>
      <w:r>
        <w:rPr>
          <w:rFonts w:ascii="Calibri" w:hAnsi="Calibri"/>
          <w:b/>
          <w:i w:val="0"/>
          <w:sz w:val="40"/>
        </w:rPr>
        <w:t>Quản lý công việc trong lúc gia đình gặp khủng hoảng</w:t>
      </w:r>
    </w:p>
    <w:p>
      <w:pPr>
        <w:spacing w:after="80"/>
      </w:pPr>
      <w:r>
        <w:rPr>
          <w:b w:val="0"/>
          <w:i/>
        </w:rPr>
        <w:t>bởi Sabina Nawaz</w:t>
      </w:r>
    </w:p>
    <w:p>
      <w:pPr>
        <w:pStyle w:val="Heading2"/>
      </w:pPr>
      <w:r>
        <w:rPr>
          <w:rFonts w:ascii="Calibri" w:hAnsi="Calibri"/>
          <w:b/>
          <w:i w:val="0"/>
          <w:sz w:val="32"/>
        </w:rPr>
        <w:t>Tóm tắt nhanh</w:t>
      </w:r>
    </w:p>
    <w:p>
      <w:pPr>
        <w:spacing w:after="80"/>
        <w:ind w:left="360"/>
      </w:pPr>
      <w:r>
        <w:t xml:space="preserve">• </w:t>
      </w:r>
      <w:r>
        <w:rPr>
          <w:b w:val="0"/>
          <w:i w:val="0"/>
        </w:rPr>
        <w:t>Quản lý luồng thông tin</w:t>
      </w:r>
    </w:p>
    <w:p>
      <w:pPr>
        <w:spacing w:after="80"/>
        <w:ind w:left="360"/>
      </w:pPr>
      <w:r>
        <w:t xml:space="preserve">• </w:t>
      </w:r>
      <w:r>
        <w:rPr>
          <w:b w:val="0"/>
          <w:i w:val="0"/>
        </w:rPr>
        <w:t>Làm rõ mong muốn và kỳ vọng của bạn</w:t>
      </w:r>
    </w:p>
    <w:p>
      <w:pPr>
        <w:spacing w:after="80"/>
        <w:ind w:left="360"/>
      </w:pPr>
      <w:r>
        <w:t xml:space="preserve">• </w:t>
      </w:r>
      <w:r>
        <w:rPr>
          <w:b w:val="0"/>
          <w:i w:val="0"/>
        </w:rPr>
        <w:t>Chăm sóc bản thân mỗi ngày</w:t>
      </w:r>
    </w:p>
    <w:p>
      <w:pPr>
        <w:spacing w:after="80"/>
        <w:ind w:left="360"/>
      </w:pPr>
      <w:r>
        <w:t xml:space="preserve">• </w:t>
      </w:r>
      <w:r>
        <w:rPr>
          <w:b w:val="0"/>
          <w:i w:val="0"/>
        </w:rPr>
        <w:t>Tìm sức mạnh từ số đông</w:t>
      </w:r>
    </w:p>
    <w:p>
      <w:pPr>
        <w:spacing w:after="80"/>
      </w:pPr>
      <w:r>
        <w:rPr>
          <w:b w:val="0"/>
          <w:i w:val="0"/>
        </w:rPr>
        <w:t>Tôi đã có hai cuộc trò chuyện trong cùng một tuần. Một cuộc với vị mục sư và bố mẹ tôi về cách tiến hành lễ tưởng niệm sắp tới của mẹ tôi. Cuộc còn lại là buổi gặp với con trai tôi và bác sĩ tâm thần của cháu về cách lập kế hoạch cho những lúc cháu có ý định tự tử,” Rhonda, một quản lý cấp cao và là người dẫn dắt tư tưởng trong lĩnh vực của cô, chia sẻ.</w:t>
      </w:r>
    </w:p>
    <w:p>
      <w:pPr>
        <w:spacing w:after="80"/>
      </w:pPr>
      <w:r>
        <w:rPr>
          <w:b w:val="0"/>
          <w:i w:val="0"/>
        </w:rPr>
        <w:t>Một ngày nọ, giữa lúc sự nghiệp đang thăng hoa, bạn có thể thấy cuộc sống cá nhân của mình rơi vào khủng hoảng và đe dọa đảo lộn cuộc sống nghề nghiệp. Nếu vậy, bạn không đơn độc đâu.</w:t>
      </w:r>
    </w:p>
    <w:p>
      <w:pPr>
        <w:spacing w:after="80"/>
      </w:pPr>
      <w:r>
        <w:rPr>
          <w:b w:val="0"/>
          <w:i w:val="0"/>
        </w:rPr>
        <w:t>“Khi bạn thành công như tôi trong sự nghiệp, bạn sẽ tự gán cho mình những tính từ tích cực. Bạn không dùng từ ‘nghiện rượu’.” Với hai đứa con nhỏ và một người vợ, Derek, một giám đốc điều hành tại một công ty toàn cầu, lần đầu tiên cảm thấy bị đánh bại.</w:t>
      </w:r>
    </w:p>
    <w:p>
      <w:pPr>
        <w:spacing w:after="80"/>
      </w:pPr>
      <w:r>
        <w:rPr>
          <w:b w:val="0"/>
          <w:i w:val="0"/>
        </w:rPr>
        <w:t>Ngay trước khi lên chuyến bay từ Boston đến London để gặp một khách hàng lớn, Anique nhận được cuộc gọi từ cô con gái 10 tuổi Jasmine, không phải để chúc cô thượng lộ bình an mà là trong cơn hoảng loạn. Điều này khởi đầu cho hành trình 18 tháng đồng hành cùng Jasmine vật lộn với chứng lo âu cấp tính.</w:t>
      </w:r>
    </w:p>
    <w:p>
      <w:pPr>
        <w:spacing w:after="80"/>
      </w:pPr>
      <w:r>
        <w:rPr>
          <w:b w:val="0"/>
          <w:i w:val="0"/>
        </w:rPr>
        <w:t>Đây là những câu chuyện được kể lại bởi các giám đốc điều hành thành đạt trong số những khách hàng khai vấn của tôi, những người đã đối mặt với khủng hoảng gia đình đe dọa hiệu suất làm việc của họ. Một số người đã vật lộn với một thử thách ngày càng chồng chất suốt nhiều năm, sợ phải thừa nhận vấn đề và tìm kiếm sự giúp đỡ. Với những người khác, vòng xoáy đi xuống được khởi phát bởi một chuyến đi khám bác sĩ thường lệ hoặc một cuộc điện thoại bất ngờ. Họ đã phải vượt qua cú sốc, đối mặt với những sự thật khó chấp nhận, đương đầu với nỗi xấu hổ, và chấp nhận rủi ro tổn hại sự nghiệp. Cơn sóng thần của sự kiện khởi phát, cộng dồn với những cảm xúc kéo theo, xoay họ trong một vòng luẩn quẩn rồi ném họ ra một nơi sáng tỏ, nơi họ buộc phải đưa ra lựa chọn và giao tiếp với đồng nghiệp.</w:t>
      </w:r>
    </w:p>
    <w:p>
      <w:pPr>
        <w:spacing w:after="80"/>
      </w:pPr>
      <w:r>
        <w:rPr>
          <w:b w:val="0"/>
          <w:i w:val="0"/>
        </w:rPr>
        <w:t>Những cuộc phỏng vấn chuyên sâu với một số khách hàng, những thử thách được người khác tiết lộ trong các cuộc trò chuyện khai vấn, và chính trải nghiệm nghịch cảnh của bản thân tôi đã thuyết phục tôi rằng hoàn cảnh của mỗi cá nhân và cách họ phản ứng với nó là độc nhất. Tổng hợp lại, những câu chuyện này chỉ ra bốn chiến thuật hiệu quả mà chúng ta có thể áp dụng để xoay xở giữa công việc, khủng hoảng, gia đình và chính bản thân mình.</w:t>
      </w:r>
    </w:p>
    <w:p>
      <w:pPr>
        <w:pStyle w:val="Heading2"/>
      </w:pPr>
      <w:r>
        <w:rPr>
          <w:rFonts w:ascii="Calibri" w:hAnsi="Calibri"/>
          <w:b/>
          <w:i w:val="0"/>
          <w:sz w:val="32"/>
        </w:rPr>
        <w:t>Quản lý dòng chảy thông tin</w:t>
      </w:r>
    </w:p>
    <w:p>
      <w:pPr>
        <w:spacing w:after="80"/>
      </w:pPr>
      <w:r>
        <w:rPr>
          <w:b w:val="0"/>
          <w:i w:val="0"/>
        </w:rPr>
        <w:t>Một trong những quyết định đầu tiên là làm sao để thông báo hoàn cảnh của mình cho đồng nghiệp và tiết lộ bao nhiêu. Nếu vấn đề đã công khai, chẳng hạn như một cái chết trong gia đình được đưa tin trên báo, hoặc hữu hình, như khi một người đang trải qua quá trình điều trị ung thư tích cực, chúng ta muốn là người đầu tiên thông báo cho mọi người ở chỗ làm. Ban đầu chúng ta có thể bị cám dỗ che giấu những vấn đề có vẻ đáng xấu hổ hoặc đơn thuần là riêng tư trong bí mật, nhưng những thử thách này là chuyện thường tình của kiếp người và những đồng nghiệp biết thấu cảm có thể là nguồn hỗ trợ to lớn. Việc là người đầu tiên cung cấp thông tin cũng giúp chúng ta đảm bảo tính chính xác của nó.</w:t>
      </w:r>
    </w:p>
    <w:p>
      <w:pPr>
        <w:spacing w:after="80"/>
      </w:pPr>
      <w:r>
        <w:rPr>
          <w:b w:val="0"/>
          <w:i w:val="0"/>
        </w:rPr>
        <w:t>Một số người muốn công khai thảo luận những vấn đề như bệnh tâm thần để giúp phá bỏ định kiến đi kèm với những cuộc vật lộn phổ biến này. Tuy nhiên, khi một người thân của chúng ta đang đau khổ, chúng ta cũng phải cân nhắc quyền riêng tư của họ. Hơn nữa, việc tiết lộ tình trạng của một đứa trẻ có thể khiến đồng nghiệp nghĩ rằng chúng ta sẽ kém đáng tin cậy hơn, bị phân tâm khỏi công việc, và không thể dành đủ thời gian. Chúng ta cũng cần lưu ý rằng chia sẻ một vấn đề đang diễn ra thì khác với tiết lộ quá khứ của mình. Những cảm xúc còn nguyên vẹn và đang biến chuyển có thể gây ra sự ngượng ngùng nơi người khác, khiến họ có thể đối xử đặc biệt với chúng ta dù chúng ta không yêu cầu. Một số điều tâm sự tốt nhất chỉ nên chia sẻ với những đồng nghiệp thân thiết nhất, những người sẽ nhận ra thay đổi trong hiệu suất của chúng ta và có thể cần hiểu và tạo điều kiện hỗ trợ. Các quản lý có thêm những cân nhắc khác. Như Rhonda nói, “Tôi nghĩ có thể có nguy cơ chia sẻ quá nhiều, đặc biệt là khi bạn là sếp.” Ít chi tiết hơn, chẳng hạn như, “Cảm ơn bạn đã hỏi; tôi sẽ chia sẻ thêm sau,” có thể hiệu quả với người khác.</w:t>
      </w:r>
    </w:p>
    <w:p>
      <w:pPr>
        <w:spacing w:after="80"/>
      </w:pPr>
      <w:r>
        <w:rPr>
          <w:b w:val="0"/>
          <w:i w:val="0"/>
        </w:rPr>
        <w:t>Hãy tuân theo những hướng dẫn tương tự ở nhà khi bạn quyết định tiết lộ điều gì. Giao tiếp với trẻ em cần được cân nhắc đặc biệt. Ngoài những yếu tố hiển nhiên như độ tuổi của con bạn, trước tiên hãy thảo luận các lựa chọn với bạn đời của bạn và bắt đầu từ những giá trị mà cả hai cùng theo đuổi. Chúng tôi biết tin về cái chết của anh trai chồng tôi sau khi các con đã ngủ. Chúng tôi đồng ý đợi đến sáng khi tôi sẽ chia sẻ tin này với chúng. Chúng tôi muốn minh bạch với các con về những gì đã xảy ra và cho chúng không gian để thương tiếc mất mát của mình. Vì tôi là người truyền đạt tin, chúng không cảm thấy áp lực phải an ủi bố trước khi xử lý cảm xúc của chính mình.</w:t>
      </w:r>
    </w:p>
    <w:p>
      <w:pPr>
        <w:pStyle w:val="Heading2"/>
      </w:pPr>
      <w:r>
        <w:rPr>
          <w:rFonts w:ascii="Calibri" w:hAnsi="Calibri"/>
          <w:b/>
          <w:i w:val="0"/>
          <w:sz w:val="32"/>
        </w:rPr>
        <w:t>Làm rõ mong muốn và kỳ vọng của bạn</w:t>
      </w:r>
    </w:p>
    <w:p>
      <w:pPr>
        <w:spacing w:after="80"/>
      </w:pPr>
      <w:r>
        <w:rPr>
          <w:b w:val="0"/>
          <w:i w:val="0"/>
        </w:rPr>
        <w:t>Khi tiết lộ những thử thách của mình, chúng ta muốn nói rõ điều chúng ta muốn hoặc không muốn từ mọi người. Ví dụ, “Tôi đang quá tải và không thể tiếp nhận lời khuyên hay đề nghị giúp đỡ; điều tốt nhất bạn có thể làm cho tôi là chỉ lắng nghe.” Những điều không thể thương lượng cần được nói rõ với mọi người, chẳng hạn như giờ đón con ở nhà trẻ khi bạn có quyền nuôi con. Chúng ta xác định phương tiện nào để giao tiếp. Khi Natalya đối mặt với cái chết của một người thân do tự tử, cô chỉ nói trực tiếp với hai người ở chỗ làm, sau đó gửi email cho nhóm của mình. Trong email, cô đề nghị mọi người tiếp tục đối xử với cô như trước vì việc thảo luận về tình huống đó quá đau đớn với cô.</w:t>
      </w:r>
    </w:p>
    <w:p>
      <w:pPr>
        <w:spacing w:after="80"/>
      </w:pPr>
      <w:r>
        <w:rPr>
          <w:b w:val="0"/>
          <w:i w:val="0"/>
        </w:rPr>
        <w:t>Nhiều người đã nói với tôi rằng công việc giúp ích trong lúc đối mặt với một thử thách nghiêm trọng nếu họ có thể đặt ra ranh giới để giải quyết những nhu cầu trước mắt và sức khỏe tinh thần của mình. Theo Rhonda, “Công việc là cơ hội để kiểm soát mọi thứ khi có quá nhiều chuyện xảy ra mà tôi không thể kiểm soát. Công việc có một khía cạnh có thể hoàn thành được.” Nếu bạn cần nghỉ làm, dù để chăm sóc người khác hay cho sức khỏe của chính mình, hãy đưa ra yêu cầu rõ ràng, và bạn thường sẽ nhận được điều bạn xin. “Không ai từng thắc mắc khi tôi cần thời gian ở bên gia đình, đó là điều tôi cầu xin lớn nhất,” Natalya chia sẻ.</w:t>
      </w:r>
    </w:p>
    <w:p>
      <w:pPr>
        <w:pStyle w:val="Heading2"/>
      </w:pPr>
      <w:r>
        <w:rPr>
          <w:rFonts w:ascii="Calibri" w:hAnsi="Calibri"/>
          <w:b/>
          <w:i w:val="0"/>
          <w:sz w:val="32"/>
        </w:rPr>
        <w:t>Hãy Chăm Sóc Bản Thân Mỗi Ngày</w:t>
      </w:r>
    </w:p>
    <w:p>
      <w:pPr>
        <w:spacing w:after="80"/>
      </w:pPr>
      <w:r>
        <w:rPr>
          <w:b w:val="0"/>
          <w:i w:val="0"/>
        </w:rPr>
        <w:t>Một điều tuyệt đối không thể thương lượng trong lúc khủng hoảng là dành thời gian cho việc chăm sóc bản thân hằng ngày. Chúng ta có thể thỏa hiệp về thời lượng nhưng không bao giờ bỏ qua những nghi thức của mình. Thời gian dành ra có thể giảm xuống chỉ còn 10 phút nếu cần, hoặc nếu đối mặt với tình huống dễ gây thêm tổn thương, có thể cần thêm thời gian. Derek chia sẻ: "Khi tôi tham dự những sự kiện lớn mà việc tiếp đãi là một phần công việc, chăm sóc bản thân lại càng quan trọng hơn. Tôi chạy bộ mỗi sáng và dành trọn một giờ mỗi buổi chiều để ngồi và suy ngẫm, nhờ đó tôi có thể quay lại với tinh thần sảng khoái." Chăm sóc bản thân bao gồm nhiều hoạt động: thiền, viết nhật ký, chơi guitar, tập thể dục, v.v. Natalya nói: "Hãy tạo không gian để tâm trí được thở, để bạn có thể nhìn thấy chính mình trong việc mình đang làm, và cách mình đang làm nó." Một khách hàng khác, người trở thành tín đồ của tạ tay sau các đợt điều trị ung thư, nói: "Bạn phải khỏe mạnh về thể chất thì mới khỏe mạnh trong công việc."</w:t>
      </w:r>
    </w:p>
    <w:p>
      <w:pPr>
        <w:spacing w:after="80"/>
      </w:pPr>
      <w:r>
        <w:rPr>
          <w:b w:val="0"/>
          <w:i w:val="0"/>
        </w:rPr>
        <w:t>Chăm sóc bản thân giúp chúng ta hiểu rõ hơn về chính mình. Nhờ đó, chúng ta nhận ra những tác nhân kích hoạt và dấu hiệu thoái lui, và rằng việc thay đổi những gì bên trong đầu mình có sức mạnh chuyển hóa. Hầu hết những người tôi phỏng vấn cũng ủng hộ việc trị liệu chuyên nghiệp cho bản thân và con cái họ, và họ cũng nói về điều đó một cách cởi mở để phá bỏ định kiến xung quanh nó. Thực tế, những hiểu biết được chia sẻ ở đây không thay thế cho sự hỗ trợ của một chuyên gia sức khỏe tâm thần, mà tôi không phải là người như vậy. Hãy tham khảo ý kiến của một chuyên gia nếu vấn đề của bạn cần được chăm sóc chuyên môn. Trị liệu từ xa đã khiến việc này trở nên thuận tiện hơn bao giờ hết, ngay cả với những người bận rộn nhất trong chúng ta.</w:t>
      </w:r>
    </w:p>
    <w:p>
      <w:pPr>
        <w:pStyle w:val="Heading2"/>
      </w:pPr>
      <w:r>
        <w:rPr>
          <w:rFonts w:ascii="Calibri" w:hAnsi="Calibri"/>
          <w:b/>
          <w:i w:val="0"/>
          <w:sz w:val="32"/>
        </w:rPr>
        <w:t>Tìm Sức Mạnh Từ Số Đông</w:t>
      </w:r>
    </w:p>
    <w:p>
      <w:pPr>
        <w:spacing w:after="80"/>
      </w:pPr>
      <w:r>
        <w:rPr>
          <w:b w:val="0"/>
          <w:i w:val="0"/>
        </w:rPr>
        <w:t>Những người chia sẻ câu chuyện với tôi đều nói rằng họ không thể vượt qua thử thách một mình. Các cặp vợ chồng thường chia nhau gánh nặng theo thế mạnh của mỗi người. "Tôi đảm nhận rất nhiều công việc cảm xúc, còn chồng tôi làm phần việc thể chất," Rhonda nói. Khi con gái của Anique, một người thường xuyên đi công tác toàn cầu, được chẩn đoán mắc chứng lo âu cấp tính, cô và chồng Eric đã sắp xếp các buổi trị liệu của Jasmine, 10 tuổi, vào thứ Sáu để cả nhà có thể cùng tham dự. Vào những tuần Anique ở nhà, cô giải quyết phần việc nặng nề nhất ở công ty vào sáng sớm để có thể dành trọn thời gian từ bữa tối trở đi cho Jasmine với những nghi thức trước giờ đi ngủ. Eric sẽ thức khuya hơn để dọn dẹp quanh bếp. Sau ba tháng, họ quyết định cho Jasmine học tại nhà, và Eric xin nghỉ việc để dạy con.</w:t>
      </w:r>
    </w:p>
    <w:p>
      <w:pPr>
        <w:spacing w:after="80"/>
      </w:pPr>
      <w:r>
        <w:rPr>
          <w:b w:val="0"/>
          <w:i w:val="0"/>
        </w:rPr>
        <w:t>Các nhà quản lý dựa vào đội ngũ của mình nhiều hơn, khiến cả hai bên đều được lợi. Như một khách hàng đã đảm nhận vai trò lớn hơn ở nhà chia sẻ: "Sự ổn định cho bọn trẻ là nguyên tắc chỉ đạo. Đội ngũ của tôi giờ giỏi giang hơn nhiều so với trước. Tôi chắc rằng việc tôi rút lui đã tạo ra một khoảng trống, và người khác đã bước vào lấp đầy. Tôi thậm chí còn được thăng chức."</w:t>
      </w:r>
    </w:p>
    <w:p>
      <w:pPr>
        <w:spacing w:after="80"/>
      </w:pPr>
      <w:r>
        <w:rPr>
          <w:b w:val="0"/>
          <w:i w:val="0"/>
        </w:rPr>
        <w:t>Một số người dựa vào một nhóm nhỏ bạn bè thân thiết lâu năm. Nhóm tâm giao này chấp nhận chúng ta, giải phóng chúng ta khỏi nhu cầu phải che giấu, và giúp chúng ta có trách nhiệm với chính mình. Một khách hàng đồng thời đối mặt với ly hôn, làm mẹ đơn thân và điều trị nghiện ngập nói: "Họ hoặc sẽ chấp nhận hoặc sẽ từ chối tôi, và tôi sẵn sàng để họ thấy toàn bộ con người tôi, không chỉ một phần của tôi."</w:t>
      </w:r>
    </w:p>
    <w:p>
      <w:pPr>
        <w:spacing w:after="80"/>
      </w:pPr>
      <w:r>
        <w:rPr>
          <w:b w:val="0"/>
          <w:i w:val="0"/>
        </w:rPr>
        <w:t>Điều gì nằm ở phía bên kia của một cuộc khủng hoảng gia đình? Một số khó khăn qua đi, một số trở thành phần trong trạng thái bình thường mới của chúng ta, và nhiều khó khăn đưa chúng ta đến một nơi tốt đẹp hơn trước. Bằng cách đối mặt trực tiếp với những thực tế của cuộc sống, những khách hàng của tôi đã vượt qua những khó khăn này đã học được cách đặt cuộc sống lên ưu tiên hàng đầu—tập trung vào những điều thực sự quan trọng dù ở nơi làm việc hay trong cuộc sống cá nhân, bắt đầu từ chính bản thân họ. Hầu hết nói rằng đây là giai đoạn khỏe mạnh nhất của họ, những người khác được thăng chức trong công việc, và một số tin rằng các mối quan hệ của họ bền chặt hơn bao giờ hết. Theo Derek: "Tôi gấp đôi con người trước đây của mình và tôi làm việc ít hơn."</w:t>
      </w:r>
    </w:p>
    <w:p>
      <w:pPr>
        <w:spacing w:after="80"/>
      </w:pPr>
      <w:r>
        <w:rPr>
          <w:b w:val="0"/>
          <w:i w:val="0"/>
        </w:rPr>
        <w:t>Từ ly hôn đến mất mát đến rượu chè và những xáo trộn khác, những người vượt qua đều được trang bị sự tự tin có được từ việc chinh phục thử thách. Một khách hàng khác nói: "Tôi nhận ra rằng mọi thay đổi thực sự đều nằm bên trong đầu tôi, và nhờ tình yêu—tình yêu sâu sắc—những thay đổi đó diễn ra và được chuyển hóa thành những hành động đồng cảm, kết nối, kiên nhẫn, sẻ chia và giúp đỡ, những điều có sức lan tỏa." Khi không còn bị những thử thách này níu giữ, họ trao đi những điều tốt đẹp; qua những hành động tử tế nhỏ bé, sự dẫn dắt, sự bảo trợ, hoặc đơn giản là có mặt để lắng nghe, không phán xét. "Càng nhận ra rằng những người chúng ta làm việc cùng đều phải đối mặt với những điều này đôi khi," Rhonda chia sẻ, "thì chúng ta càng trở nên từ bi hơn, nơi làm việc càng trở nên nhân văn hơn."</w:t>
      </w:r>
    </w:p>
    <w:p>
      <w:pPr>
        <w:spacing w:after="80"/>
      </w:pPr>
      <w:r>
        <w:rPr>
          <w:b w:val="0"/>
          <w:i/>
        </w:rPr>
        <w:t>Phỏng theo "Working Through a Personal Crisis," trên hbr.org, ngày 6 tháng 7 năm 2020 (mã sản phẩm #H05OOJ)</w:t>
      </w:r>
      <w:r>
        <w:rPr>
          <w:b w:val="0"/>
          <w:i w:val="0"/>
        </w:rPr>
        <w:t>.</w:t>
      </w:r>
    </w:p>
    <w:p>
      <w:pPr>
        <w:pStyle w:val="Heading1"/>
      </w:pPr>
      <w:r>
        <w:rPr>
          <w:rFonts w:ascii="Calibri" w:hAnsi="Calibri"/>
          <w:b/>
          <w:i w:val="0"/>
          <w:sz w:val="40"/>
        </w:rPr>
        <w:t>Phần Kết</w:t>
      </w:r>
    </w:p>
    <w:p>
      <w:pPr>
        <w:pStyle w:val="Heading1"/>
      </w:pPr>
      <w:r>
        <w:rPr>
          <w:rFonts w:ascii="Calibri" w:hAnsi="Calibri"/>
          <w:b/>
          <w:i w:val="0"/>
          <w:sz w:val="40"/>
        </w:rPr>
        <w:t>Bạn Làm Được</w:t>
      </w:r>
    </w:p>
    <w:p>
      <w:pPr>
        <w:pStyle w:val="Heading1"/>
      </w:pPr>
      <w:r>
        <w:rPr>
          <w:rFonts w:ascii="Calibri" w:hAnsi="Calibri"/>
          <w:b/>
          <w:i w:val="0"/>
          <w:sz w:val="40"/>
        </w:rPr>
        <w:t>Việc Làm Cha Mẹ Đang Khiến Bạn Trở Thành Nhà Lãnh Đạo Tốt Hơn</w:t>
      </w:r>
    </w:p>
    <w:p>
      <w:pPr>
        <w:spacing w:after="80"/>
      </w:pPr>
      <w:r>
        <w:rPr>
          <w:b w:val="0"/>
          <w:i/>
        </w:rPr>
        <w:t>bởi Peter Bregman</w:t>
      </w:r>
    </w:p>
    <w:p>
      <w:pPr>
        <w:pStyle w:val="Heading2"/>
      </w:pPr>
      <w:r>
        <w:rPr>
          <w:rFonts w:ascii="Calibri" w:hAnsi="Calibri"/>
          <w:b/>
          <w:i w:val="0"/>
          <w:sz w:val="32"/>
        </w:rPr>
        <w:t>Tóm Tắt Nhanh</w:t>
      </w:r>
    </w:p>
    <w:p>
      <w:pPr>
        <w:spacing w:after="80"/>
        <w:ind w:left="360"/>
      </w:pPr>
      <w:r>
        <w:t xml:space="preserve">• </w:t>
      </w:r>
      <w:r>
        <w:rPr>
          <w:b w:val="0"/>
          <w:i w:val="0"/>
        </w:rPr>
        <w:t>Những kỹ năng bạn dùng khi làm cha mẹ cũng chính là những kỹ năng có thể khiến bạn trở thành một nhà lãnh đạo tuyệt vời. Khi làm cha mẹ, bạn đã học được cách:</w:t>
      </w:r>
    </w:p>
    <w:p>
      <w:pPr>
        <w:spacing w:after="80"/>
        <w:ind w:left="360"/>
      </w:pPr>
      <w:r>
        <w:t xml:space="preserve">• </w:t>
      </w:r>
      <w:r>
        <w:rPr>
          <w:b w:val="0"/>
          <w:i w:val="0"/>
        </w:rPr>
        <w:t>Thể hiện sự quan tâm</w:t>
      </w:r>
    </w:p>
    <w:p>
      <w:pPr>
        <w:spacing w:after="80"/>
        <w:ind w:left="360"/>
      </w:pPr>
      <w:r>
        <w:t xml:space="preserve">• </w:t>
      </w:r>
      <w:r>
        <w:rPr>
          <w:b w:val="0"/>
          <w:i w:val="0"/>
        </w:rPr>
        <w:t>Rèn luyện tính kiên nhẫn</w:t>
      </w:r>
    </w:p>
    <w:p>
      <w:pPr>
        <w:spacing w:after="80"/>
        <w:ind w:left="360"/>
      </w:pPr>
      <w:r>
        <w:t xml:space="preserve">• </w:t>
      </w:r>
      <w:r>
        <w:rPr>
          <w:b w:val="0"/>
          <w:i w:val="0"/>
        </w:rPr>
        <w:t>Nuôi dưỡng tính tự lập</w:t>
      </w:r>
    </w:p>
    <w:p>
      <w:pPr>
        <w:spacing w:after="80"/>
        <w:ind w:left="360"/>
      </w:pPr>
      <w:r>
        <w:t xml:space="preserve">• </w:t>
      </w:r>
      <w:r>
        <w:rPr>
          <w:b w:val="0"/>
          <w:i w:val="0"/>
        </w:rPr>
        <w:t>Phát triển những thế mạnh riêng</w:t>
      </w:r>
    </w:p>
    <w:p>
      <w:pPr>
        <w:spacing w:after="80"/>
        <w:ind w:left="360"/>
      </w:pPr>
      <w:r>
        <w:t xml:space="preserve">• </w:t>
      </w:r>
      <w:r>
        <w:rPr>
          <w:b w:val="0"/>
          <w:i w:val="0"/>
        </w:rPr>
        <w:t>Đặt ra kỳ vọng và giới hạn</w:t>
      </w:r>
    </w:p>
    <w:p>
      <w:pPr>
        <w:spacing w:after="80"/>
        <w:ind w:left="360"/>
      </w:pPr>
      <w:r>
        <w:t xml:space="preserve">• </w:t>
      </w:r>
      <w:r>
        <w:rPr>
          <w:b w:val="0"/>
          <w:i w:val="0"/>
        </w:rPr>
        <w:t>Xoay chuyển và đối mặt với những điều bất ngờ</w:t>
      </w:r>
    </w:p>
    <w:p>
      <w:pPr>
        <w:spacing w:after="80"/>
      </w:pPr>
      <w:r>
        <w:rPr>
          <w:b w:val="0"/>
          <w:i w:val="0"/>
        </w:rPr>
        <w:t>Vài ngày trước, tôi đang chạy trong Công viên Central với tốc độ nhanh nhất có thể, dốc hết sức mình, cố gắng phá kỷ lục thời gian tốt nhất trước đó của bản thân.</w:t>
      </w:r>
    </w:p>
    <w:p>
      <w:pPr>
        <w:spacing w:after="80"/>
      </w:pPr>
      <w:r>
        <w:rPr>
          <w:b w:val="0"/>
          <w:i w:val="0"/>
        </w:rPr>
        <w:t>Khoảng giữa vòng quanh công viên, tôi vượt qua một người mẹ đang đi dạo cùng cô con gái 2 tuổi. Hai mẹ con nắm tay nhau, và cô ấy di chuyển theo nhịp bước của đứa con, khoảng một bước mỗi năm giây.</w:t>
      </w:r>
    </w:p>
    <w:p>
      <w:pPr>
        <w:spacing w:after="80"/>
      </w:pPr>
      <w:r>
        <w:rPr>
          <w:b w:val="0"/>
          <w:i w:val="0"/>
        </w:rPr>
        <w:t>Cả hai chúng tôi đều đang tận hưởng niềm vui của riêng mình, đều sống trọn trong khoảnh khắc hiện tại, đều tập trung vào việc mình đang làm. Nhưng sự tương phản giữa hai chúng tôi khiến tôi chợt nghĩ.</w:t>
      </w:r>
    </w:p>
    <w:p>
      <w:pPr>
        <w:spacing w:after="80"/>
      </w:pPr>
      <w:r>
        <w:rPr>
          <w:b w:val="0"/>
          <w:i w:val="0"/>
        </w:rPr>
        <w:t>Tôi giống như một cá nhân đóng góp trong một tổ chức. Một chuyên gia, đang nỗ lực tối đa hóa năng suất và thành tích cá nhân của mình. Công việc của chuyên gia là then chốt cho sự thành công của bất kỳ tổ chức nào, ở mọi cấp bậc trong hệ thống.</w:t>
      </w:r>
    </w:p>
    <w:p>
      <w:pPr>
        <w:spacing w:after="80"/>
      </w:pPr>
      <w:r>
        <w:rPr>
          <w:b w:val="0"/>
          <w:i w:val="0"/>
        </w:rPr>
        <w:t>Còn cô ấy, ở một góc nhìn khác, giống như một nhà lãnh đạo — một công việc khác biệt nhưng cũng quan trọng không kém trong một tổ chức.</w:t>
      </w:r>
    </w:p>
    <w:p>
      <w:pPr>
        <w:spacing w:after="80"/>
      </w:pPr>
      <w:r>
        <w:rPr>
          <w:b w:val="0"/>
          <w:i w:val="0"/>
        </w:rPr>
        <w:t>Đây là điều tôi chợt nhận ra: Nếu bạn là cha mẹ, thì bạn đã là một nhà lãnh đạo rồi. Và những kỹ năng bạn buộc phải rèn luyện để trở thành một người cha mẹ tốt chính là những kỹ năng bạn sẽ dùng để trở thành một nhà lãnh đạo xuất sắc. Đó là cùng một công việc. Hãy nghĩ mà xem:</w:t>
      </w:r>
    </w:p>
    <w:p>
      <w:pPr>
        <w:pStyle w:val="Heading2"/>
      </w:pPr>
      <w:r>
        <w:rPr>
          <w:rFonts w:ascii="Calibri" w:hAnsi="Calibri"/>
          <w:b/>
          <w:i w:val="0"/>
          <w:sz w:val="32"/>
        </w:rPr>
        <w:t>Thể hiện sự quan tâm</w:t>
      </w:r>
    </w:p>
    <w:p>
      <w:pPr>
        <w:spacing w:after="80"/>
      </w:pPr>
      <w:r>
        <w:rPr>
          <w:b w:val="0"/>
          <w:i w:val="0"/>
        </w:rPr>
        <w:t>Cha mẹ yêu thương và quan tâm sâu sắc đến con cái mình, và từ tình yêu đó, họ thường hy sinh để làm những điều tốt nhất cho con.</w:t>
      </w:r>
    </w:p>
    <w:p>
      <w:pPr>
        <w:spacing w:after="80"/>
      </w:pPr>
      <w:r>
        <w:rPr>
          <w:b w:val="0"/>
          <w:i w:val="0"/>
        </w:rPr>
        <w:t>Những nhà lãnh đạo giỏi không chỉ quan tâm đến năng suất của nhân viên, mà họ quan tâm đến chính nhân viên của mình. Và từ sự quan tâm đó, họ giúp nhân viên đưa ra những lựa chọn đúng đắn cho bản thân họ, ngay cả khi những lựa chọn đó không có lợi nhất cho nhà lãnh đạo. Tôi nhớ có một nhà lãnh đạo, vào đầu sự nghiệp của mình, mà tôi đã làm việc hết sức vì ông ấy. Tôi là cánh tay phải của ông. Tôi cảm thấy được ông quan tâm đến vậy — và tin tưởng ông hoàn toàn — đến nỗi khi nhận được lời mời làm việc từ một tổ chức khác, tôi đã hỏi ông nghĩ tôi nên làm gì. Chúng tôi đã bàn bạc, và cuối cùng, ông khuyên tôi nên nhận công việc đó vì nó tốt nhất cho tôi. Hơn một thập kỷ sau, chúng tôi vẫn là bạn của nhau, và tôi vẫn sẵn sàng làm bất cứ điều gì ông ấy nhờ.</w:t>
      </w:r>
    </w:p>
    <w:p>
      <w:pPr>
        <w:pStyle w:val="Heading2"/>
      </w:pPr>
      <w:r>
        <w:rPr>
          <w:rFonts w:ascii="Calibri" w:hAnsi="Calibri"/>
          <w:b/>
          <w:i w:val="0"/>
          <w:sz w:val="32"/>
        </w:rPr>
        <w:t>Rèn luyện tính kiên nhẫn</w:t>
      </w:r>
    </w:p>
    <w:p>
      <w:pPr>
        <w:spacing w:after="80"/>
      </w:pPr>
      <w:r>
        <w:rPr>
          <w:b w:val="0"/>
          <w:i w:val="0"/>
        </w:rPr>
        <w:t>Công nhận đi, việc nuôi dạy con đôi khi có thể cực kỳ nhàm chán. Những bậc cha mẹ thành công cần một lượng kiên nhẫn khổng lồ.</w:t>
      </w:r>
    </w:p>
    <w:p>
      <w:pPr>
        <w:spacing w:after="80"/>
      </w:pPr>
      <w:r>
        <w:rPr>
          <w:b w:val="0"/>
          <w:i w:val="0"/>
        </w:rPr>
        <w:t>Tương tự như vậy, những nhà lãnh đạo giỏi điều chỉnh nhịp độ của mình theo nhu cầu và khả năng riêng biệt của từng nhân viên. Họ cần sự kiên nhẫn khổng lồ bởi vì đó không phải là về thành công cá nhân của họ; mà là về sự đóng góp của đội nhóm và từng cá nhân trong đội. Những nhà lãnh đạo giỏi được thúc đẩy bởi thành công của người khác và nhận ra rằng thành công của nhân viên chính là thành công của họ. Giống hệt như một bậc cha mẹ.</w:t>
      </w:r>
    </w:p>
    <w:p>
      <w:pPr>
        <w:spacing w:after="80"/>
      </w:pPr>
      <w:r>
        <w:rPr>
          <w:b w:val="0"/>
          <w:i w:val="0"/>
        </w:rPr>
        <w:t>Những kỹ năng bạn buộc phải phát triển để trở thành một bậc cha mẹ tốt chính xác là những kỹ năng bạn sẽ dùng đến để trở thành một nhà lãnh đạo xuất sắc. Những bậc cha mẹ tuyệt vời không cố gắng nhét con mình vào một khuôn khổ cứng nhắc. Họ quan sát con cẩn thận để tìm dấu hiệu của động lực tự nhiên và khuynh hướng bẩm sinh, rồi sau đó cố gắng tạo cơ hội để con phát triển thêm vào những lĩnh vực mà con yêu thích và đam mê.</w:t>
      </w:r>
    </w:p>
    <w:p>
      <w:pPr>
        <w:spacing w:after="80"/>
      </w:pPr>
      <w:r>
        <w:rPr>
          <w:b w:val="0"/>
          <w:i w:val="0"/>
        </w:rPr>
        <w:t>Những nhà lãnh đạo giỏi biết rằng điều tốt nhất họ có thể làm cho nhân viên—cũng như cho công ty—là đặt đúng người vào đúng công việc. Những công việc tận dụng được điểm mạnh độc đáo của họ và giảm thiểu những hậu quả tiêu cực từ điểm yếu của họ.</w:t>
      </w:r>
    </w:p>
    <w:p>
      <w:pPr>
        <w:spacing w:after="80"/>
      </w:pPr>
      <w:r>
        <w:rPr>
          <w:b w:val="0"/>
          <w:i w:val="0"/>
        </w:rPr>
        <w:t>Điều này có nghĩa là những nhà lãnh đạo giỏi luôn quan sát, ghi nhận tính cách của nhân viên, và đặt họ vào những môi trường mà họ sẽ thành công nhất. Tôi biết một anh chàng, tạm gọi là John, người đang thất bại trong công việc của mình. John thích được ở bên mọi người, nhưng anh ấy là một chuyên gia công nghệ và dành cả ngày lập trình trong một ô làm việc với rất ít tiếp xúc với người khác. Người lãnh đạo doanh nghiệp của anh nhận ra điều này và thay đổi vai trò của John, đưa anh vào một đội dự án. Khi John được cộng tác với người khác, hiệu suất của anh tăng vọt.</w:t>
      </w:r>
    </w:p>
    <w:p>
      <w:pPr>
        <w:pStyle w:val="Heading2"/>
      </w:pPr>
      <w:r>
        <w:rPr>
          <w:rFonts w:ascii="Calibri" w:hAnsi="Calibri"/>
          <w:b/>
          <w:i w:val="0"/>
          <w:sz w:val="32"/>
        </w:rPr>
        <w:t>Phát triển năng lực độc lập</w:t>
      </w:r>
    </w:p>
    <w:p>
      <w:pPr>
        <w:spacing w:after="80"/>
      </w:pPr>
      <w:r>
        <w:rPr>
          <w:b w:val="0"/>
          <w:i w:val="0"/>
        </w:rPr>
        <w:t>Những bậc cha mẹ tuyệt vời biết rằng họ chỉ có vài năm quan trọng để tác động đến con cái, và rồi, sớm hơn họ tưởng tượng, con cái sẽ rời khỏi nhà. Vì vậy, những bậc cha mẹ tuyệt vời nỗ lực nuôi dưỡng những đứa con có năng lực độc lập. Để rồi khi bạn bè đồng trang lứa có ảnh hưởng đến chúng nhiều hơn cha mẹ, chúng vẫn sẽ đưa ra những lựa chọn đúng đắn.</w:t>
      </w:r>
    </w:p>
    <w:p>
      <w:pPr>
        <w:spacing w:after="80"/>
      </w:pPr>
      <w:r>
        <w:rPr>
          <w:b w:val="0"/>
          <w:i w:val="0"/>
        </w:rPr>
        <w:t>Tương tự như vậy, những nhà lãnh đạo giỏi nhất xây dựng những đội nhóm có năng lực độc lập. Họ huấn luyện họ biết tự suy nghĩ. Những nhà lãnh đạo giỏi biết công việc của mình là đưa nhân viên tiến lên và ra khỏi đội của họ để đến những cơ hội thử thách hơn ở các lĩnh vực khác của công ty, trong khi vẫn tiếp tục đóng vai trò người cố vấn và cố vấn viên. Họ nhẹ nhàng đẩy nhân viên ra khỏi sự an toàn của tổ ấm.</w:t>
      </w:r>
    </w:p>
    <w:p>
      <w:pPr>
        <w:pStyle w:val="Heading2"/>
      </w:pPr>
      <w:r>
        <w:rPr>
          <w:rFonts w:ascii="Calibri" w:hAnsi="Calibri"/>
          <w:b/>
          <w:i w:val="0"/>
          <w:sz w:val="32"/>
        </w:rPr>
        <w:t>Đặt ra kỳ vọng và ranh giới phù hợp</w:t>
      </w:r>
    </w:p>
    <w:p>
      <w:pPr>
        <w:spacing w:after="80"/>
      </w:pPr>
      <w:r>
        <w:rPr>
          <w:b w:val="0"/>
          <w:i w:val="0"/>
        </w:rPr>
        <w:t>Nếu trẻ con không rõ điều gì được chấp nhận và điều gì không, chúng sẽ đứng hình, không chắc chắn và thiếu tự tin về việc liệu mình có thể hành động hay không. Những bậc cha mẹ giỏi nhất đặt ra ranh giới rõ ràng để con cái cảm thấy an toàn và tự tin. Và những bậc cha mẹ giỏi nhất đặt ra những kỳ vọng cao một cách phù hợp để con cái biết vươn xa, cho phép thất bại mà không bỏ cuộc.</w:t>
      </w:r>
    </w:p>
    <w:p>
      <w:pPr>
        <w:spacing w:after="80"/>
      </w:pPr>
      <w:r>
        <w:rPr>
          <w:b w:val="0"/>
          <w:i w:val="0"/>
        </w:rPr>
        <w:t>Những nhà lãnh đạo giỏi nhất cũng có những kỳ vọng cao phù hợp đối với nhân viên của mình và đặt ra ranh giới rõ ràng về điều gì được chấp nhận và điều gì không. Và nhân viên của họ biết điều đó và làm việc cực kỳ chăm chỉ để đáp ứng những kỳ vọng đó.</w:t>
      </w:r>
    </w:p>
    <w:p>
      <w:pPr>
        <w:pStyle w:val="Heading2"/>
      </w:pPr>
      <w:r>
        <w:rPr>
          <w:rFonts w:ascii="Calibri" w:hAnsi="Calibri"/>
          <w:b/>
          <w:i w:val="0"/>
          <w:sz w:val="32"/>
        </w:rPr>
        <w:t>Xoay trở và đối mặt với những điều bất ngờ</w:t>
      </w:r>
    </w:p>
    <w:p>
      <w:pPr>
        <w:spacing w:after="80"/>
      </w:pPr>
      <w:r>
        <w:rPr>
          <w:b w:val="0"/>
          <w:i w:val="0"/>
        </w:rPr>
        <w:t>Khi tôi gửi bài viết này cho biên tập viên của mình (cũng là một bậc cha mẹ), cô ấy nhắc tôi nhớ đến một lý do khác khiến việc trở thành một bậc cha mẹ tuyệt vời dẫn đến việc trở thành một nhà lãnh đạo tuyệt vời: Trẻ con liên tục ném cho chúng ta những quả bóng xoáy—đôi khi là cố ý, đôi khi vì cuộc sống là vậy—và với tư cách là cha mẹ, chúng ta phải phát triển khả năng phục hồi để đối mặt với những kỳ vọng đang thay đổi và thất vọng của chính mình.</w:t>
      </w:r>
    </w:p>
    <w:p>
      <w:pPr>
        <w:spacing w:after="80"/>
      </w:pPr>
      <w:r>
        <w:rPr>
          <w:b w:val="0"/>
          <w:i w:val="0"/>
        </w:rPr>
        <w:t>“Tôi có thể nhớ ít nhất hai lần quan trọng,” cô ấy viết cho tôi, “khi tôi phải mang tin thực sự tồi tệ đến cho hai ông sếp—những người cũng là cha mẹ—tin mà đáng lẽ sẽ khiến họ khó chịu một cách chính đáng—và họ về cơ bản chỉ nhún vai rồi tiến về phía trước. Họ lắng nghe rồi sau đó xoay sang giải quyết vấn đề và khám phá các tình huống và kết quả. Thật là một món quà khi được trải nghiệm điều này, với tư cách là một nhân viên và là một bậc cha mẹ.”</w:t>
      </w:r>
    </w:p>
    <w:p>
      <w:pPr>
        <w:spacing w:after="80"/>
      </w:pPr>
      <w:r>
        <w:rPr>
          <w:b/>
          <w:i w:val="0"/>
        </w:rPr>
        <w:t>• • •</w:t>
      </w:r>
    </w:p>
    <w:p>
      <w:pPr>
        <w:spacing w:after="80"/>
      </w:pPr>
      <w:r>
        <w:rPr>
          <w:b w:val="0"/>
          <w:i w:val="0"/>
        </w:rPr>
        <w:t>Lãnh đạo là một kỹ năng có thể học được. Nuôi dạy con cũng vậy. Khi bạn nỗ lực trở thành một bậc cha mẹ tốt hơn—bằng cách đọc sách, tham gia các lớp học, thử nghiệm, học hỏi từ sai lầm—bạn cũng đồng thời đang học cách trở thành một nhà lãnh đạo tốt hơn.</w:t>
      </w:r>
    </w:p>
    <w:p>
      <w:pPr>
        <w:spacing w:after="80"/>
      </w:pPr>
      <w:r>
        <w:rPr>
          <w:b w:val="0"/>
          <w:i w:val="0"/>
        </w:rPr>
        <w:t>Tất nhiên, có những khác biệt. Áp lực về kết quả công việc với một nhân viên cụ thể thường đến ngay tức thì hơn so với một đứa trẻ. Và mối quan hệ cũng ngắn ngủi hơn: Mấy ai trong chúng ta mong đợi sẽ giữ cùng những nhân viên đó trong 50 năm tới? Ngoài ra, nếu mọi chuyện không suôn sẻ, bạn có thể sa thải một nhân viên, nhưng bạn khó lòng sa thải con mình.</w:t>
      </w:r>
    </w:p>
    <w:p>
      <w:pPr>
        <w:spacing w:after="80"/>
      </w:pPr>
      <w:r>
        <w:rPr>
          <w:b w:val="0"/>
          <w:i w:val="0"/>
        </w:rPr>
        <w:t xml:space="preserve">Tuy vậy, vì rất nhiều người trong chúng ta dành phần lớn thời gian để làm cha mẹ hoặc làm việc—và ngày nay chúng ta thường vừa làm cha mẹ </w:t>
      </w:r>
      <w:r>
        <w:rPr>
          <w:b w:val="0"/>
          <w:i/>
        </w:rPr>
        <w:t>và</w:t>
      </w:r>
      <w:r>
        <w:rPr>
          <w:b w:val="0"/>
          <w:i w:val="0"/>
        </w:rPr>
        <w:t xml:space="preserve"> vừa làm việc cùng lúc trong cùng một không gian—thật hữu ích khi nhớ rằng việc làm cha mẹ không </w:t>
      </w:r>
      <w:r>
        <w:rPr>
          <w:b w:val="0"/>
          <w:i/>
        </w:rPr>
        <w:t>kéo bạn ra khỏi</w:t>
      </w:r>
      <w:r>
        <w:rPr>
          <w:b w:val="0"/>
          <w:i w:val="0"/>
        </w:rPr>
        <w:t xml:space="preserve"> công việc, mà đang </w:t>
      </w:r>
      <w:r>
        <w:rPr>
          <w:b w:val="0"/>
          <w:i/>
        </w:rPr>
        <w:t>phát triển</w:t>
      </w:r>
      <w:r>
        <w:rPr>
          <w:b w:val="0"/>
          <w:i w:val="0"/>
        </w:rPr>
        <w:t xml:space="preserve"> bạn </w:t>
      </w:r>
      <w:r>
        <w:rPr>
          <w:b w:val="0"/>
          <w:i/>
        </w:rPr>
        <w:t>cho</w:t>
      </w:r>
      <w:r>
        <w:rPr>
          <w:b w:val="0"/>
          <w:i w:val="0"/>
        </w:rPr>
        <w:t xml:space="preserve"> công việc đó.</w:t>
      </w:r>
    </w:p>
    <w:p>
      <w:pPr>
        <w:spacing w:after="80"/>
      </w:pPr>
      <w:r>
        <w:rPr>
          <w:b w:val="0"/>
          <w:i w:val="0"/>
        </w:rPr>
        <w:t>Và ngược lại, dù công việc đôi khi có thể khiến bạn xa rời con cái, nó cũng giúp bạn hiện diện trọn vẹn hơn, thành thạo hơn, hữu ích hơn vì chúng.</w:t>
      </w:r>
    </w:p>
    <w:p>
      <w:pPr>
        <w:spacing w:after="80"/>
      </w:pPr>
      <w:r>
        <w:rPr>
          <w:b w:val="0"/>
          <w:i w:val="0"/>
        </w:rPr>
        <w:t>Tất cả những điều này để nói rằng lần tới khi bạn ở công viên, bước đi theo nhịp của đứa con 2 tuổi, hoặc đang trên chuyến đi xa cùng đứa con tuổi teen tham quan các trường đại học, và sếp hay khách hàng gọi hỏi bạn đang làm gì, đừng ngần ngại trả lời: “phát triển năng lực lãnh đạo.”</w:t>
      </w:r>
    </w:p>
    <w:p>
      <w:pPr>
        <w:spacing w:after="80"/>
      </w:pPr>
      <w:r>
        <w:rPr>
          <w:b w:val="0"/>
          <w:i/>
        </w:rPr>
        <w:t>Chuyển thể từ “Why Parents Make Great Managers,” trên hbr.org, ngày 10 tháng 11 năm 2009 (số sản phẩm #H00405)</w:t>
      </w:r>
      <w:r>
        <w:rPr>
          <w:b w:val="0"/>
          <w:i w:val="0"/>
        </w:rPr>
        <w:t>.</w:t>
      </w:r>
    </w:p>
    <w:p>
      <w:pPr>
        <w:pStyle w:val="Heading1"/>
      </w:pPr>
      <w:r>
        <w:rPr>
          <w:rFonts w:ascii="Calibri" w:hAnsi="Calibri"/>
          <w:b/>
          <w:i w:val="0"/>
          <w:sz w:val="40"/>
        </w:rPr>
        <w:t>GHI CHÚ</w:t>
      </w:r>
    </w:p>
    <w:p>
      <w:pPr>
        <w:spacing w:after="80"/>
      </w:pPr>
      <w:r>
        <w:rPr>
          <w:b w:val="0"/>
          <w:i w:val="0"/>
        </w:rPr>
        <w:t>Chương 4</w:t>
      </w:r>
    </w:p>
    <w:p>
      <w:pPr>
        <w:spacing w:after="80"/>
      </w:pPr>
      <w:r>
        <w:rPr>
          <w:b w:val="0"/>
          <w:i w:val="0"/>
        </w:rPr>
        <w:t xml:space="preserve">1. Gemma Francis, “Parents Have More Than 2,000 Rows with Their Kids Every Year—and They Only ‘Win’ Half,” </w:t>
      </w:r>
      <w:r>
        <w:rPr>
          <w:b w:val="0"/>
          <w:i/>
        </w:rPr>
        <w:t>Mirror</w:t>
      </w:r>
      <w:r>
        <w:rPr>
          <w:b w:val="0"/>
          <w:i w:val="0"/>
        </w:rPr>
        <w:t>, ngày 26 tháng 7 năm 2018, https://www.mirror.co.uk/lifestyle/health/parents-more-2000-rows-kids-12983598.</w:t>
      </w:r>
    </w:p>
    <w:p>
      <w:pPr>
        <w:spacing w:after="80"/>
      </w:pPr>
      <w:r>
        <w:rPr>
          <w:b w:val="0"/>
          <w:i w:val="0"/>
        </w:rPr>
        <w:t>Chương 10</w:t>
      </w:r>
    </w:p>
    <w:p>
      <w:pPr>
        <w:spacing w:after="80"/>
      </w:pPr>
      <w:r>
        <w:rPr>
          <w:b w:val="0"/>
          <w:i w:val="0"/>
        </w:rPr>
        <w:t xml:space="preserve">1. Francis J. Flynn và Vanessa K. B. Lake, “If You Need Help, Just Ask: Underestimating Compliance with Direct Requests for Help,” </w:t>
      </w:r>
      <w:r>
        <w:rPr>
          <w:b w:val="0"/>
          <w:i/>
        </w:rPr>
        <w:t>Journal of Personality and Social Psychology</w:t>
      </w:r>
      <w:r>
        <w:rPr>
          <w:b w:val="0"/>
          <w:i w:val="0"/>
        </w:rPr>
        <w:t xml:space="preserve"> 95, no. 1 (2008): 128–143.</w:t>
      </w:r>
    </w:p>
    <w:p>
      <w:pPr>
        <w:spacing w:after="80"/>
      </w:pPr>
      <w:r>
        <w:rPr>
          <w:b w:val="0"/>
          <w:i w:val="0"/>
        </w:rPr>
        <w:t xml:space="preserve">2. Daniel Newark, Francis J. Flynn, và Vanessa K. Bohns, “Once Bitten, Twice Shy: The Effect of a Past Refusal on Future Compliance,” </w:t>
      </w:r>
      <w:r>
        <w:rPr>
          <w:b w:val="0"/>
          <w:i/>
        </w:rPr>
        <w:t>Social Psychology and Personality Science</w:t>
      </w:r>
      <w:r>
        <w:rPr>
          <w:b w:val="0"/>
          <w:i w:val="0"/>
        </w:rPr>
        <w:t xml:space="preserve"> 5, no. 2 (2014): 218–225.</w:t>
      </w:r>
    </w:p>
    <w:p>
      <w:pPr>
        <w:spacing w:after="80"/>
      </w:pPr>
      <w:r>
        <w:rPr>
          <w:b w:val="0"/>
          <w:i w:val="0"/>
        </w:rPr>
        <w:t xml:space="preserve">3. Lara B. Aknin và cộng sự, “Making a Difference Matters: Impact Unlocks the Emotional Benefits of Prosocial Spending,” </w:t>
      </w:r>
      <w:r>
        <w:rPr>
          <w:b w:val="0"/>
          <w:i/>
        </w:rPr>
        <w:t>Journal of Economic Behavior and Organization</w:t>
      </w:r>
      <w:r>
        <w:rPr>
          <w:b w:val="0"/>
          <w:i w:val="0"/>
        </w:rPr>
        <w:t xml:space="preserve"> 88 (2013): 90–95.</w:t>
      </w:r>
    </w:p>
    <w:p>
      <w:pPr>
        <w:spacing w:after="80"/>
      </w:pPr>
      <w:r>
        <w:rPr>
          <w:b w:val="0"/>
          <w:i w:val="0"/>
        </w:rPr>
        <w:t>Chương 13</w:t>
      </w:r>
    </w:p>
    <w:p>
      <w:pPr>
        <w:spacing w:after="80"/>
      </w:pPr>
      <w:r>
        <w:rPr>
          <w:b w:val="0"/>
          <w:i w:val="0"/>
        </w:rPr>
        <w:t>1. Center on Addiction, “The Importance of Family Dinners,” tháng 9 năm 2012, https://drugfree.org/reports/the-importance-of-family-dinners-viii/.</w:t>
      </w:r>
    </w:p>
    <w:p>
      <w:pPr>
        <w:spacing w:after="80"/>
      </w:pPr>
      <w:r>
        <w:rPr>
          <w:b w:val="0"/>
          <w:i w:val="0"/>
        </w:rPr>
        <w:t>Chương 15</w:t>
      </w:r>
    </w:p>
    <w:p>
      <w:pPr>
        <w:spacing w:after="80"/>
      </w:pPr>
      <w:r>
        <w:rPr>
          <w:b w:val="0"/>
          <w:i w:val="0"/>
        </w:rPr>
        <w:t xml:space="preserve">1. Dana Goldstein, “Don’t Help Your Kids with Their Homework,” </w:t>
      </w:r>
      <w:r>
        <w:rPr>
          <w:b w:val="0"/>
          <w:i/>
        </w:rPr>
        <w:t>Atlantic</w:t>
      </w:r>
      <w:r>
        <w:rPr>
          <w:b w:val="0"/>
          <w:i w:val="0"/>
        </w:rPr>
        <w:t>, tháng 4 năm 2014, https://www.theatlantic.com/magazine/archive/2014/04/and-dont-help-your-kids-with-their-homework/358636/.</w:t>
      </w:r>
    </w:p>
    <w:p>
      <w:pPr>
        <w:pStyle w:val="Heading1"/>
      </w:pPr>
      <w:r>
        <w:rPr>
          <w:rFonts w:ascii="Calibri" w:hAnsi="Calibri"/>
          <w:b/>
          <w:i w:val="0"/>
          <w:sz w:val="40"/>
        </w:rPr>
        <w:t>GIỚI THIỆU VỀ CÁC CỘNG SỰ VIÊN</w:t>
      </w:r>
    </w:p>
    <w:p>
      <w:pPr>
        <w:spacing w:after="80"/>
      </w:pPr>
      <w:r>
        <w:rPr>
          <w:b/>
          <w:i w:val="0"/>
        </w:rPr>
        <w:t>DAISY DOWLING, BIÊN TẬP VIÊN BỘ SÁCH,</w:t>
      </w:r>
      <w:r>
        <w:rPr>
          <w:b w:val="0"/>
          <w:i w:val="0"/>
        </w:rPr>
        <w:t xml:space="preserve"> là nhà sáng lập kiêm CEO của Workparent, công ty huấn luyện và đào tạo điều hành, đồng thời là tác giả cuốn </w:t>
      </w:r>
      <w:r>
        <w:rPr>
          <w:b w:val="0"/>
          <w:i/>
        </w:rPr>
        <w:t>Workparent: The Complete Guide to Succeeding on the Job, Staying True to Yourself, and Raising Happy Kids</w:t>
      </w:r>
      <w:r>
        <w:rPr>
          <w:b w:val="0"/>
          <w:i w:val="0"/>
        </w:rPr>
        <w:t xml:space="preserve"> (Harvard Business Review Press, 2021). Cô là một phụ huynh đi làm toàn thời gian với hai con nhỏ. Có thể liên hệ với cô tại www.workparent.com.</w:t>
      </w:r>
    </w:p>
    <w:p>
      <w:pPr>
        <w:spacing w:after="80"/>
      </w:pPr>
      <w:r>
        <w:rPr>
          <w:b/>
          <w:i w:val="0"/>
        </w:rPr>
        <w:t>ALISON BEARD</w:t>
      </w:r>
      <w:r>
        <w:rPr>
          <w:b w:val="0"/>
          <w:i w:val="0"/>
        </w:rPr>
        <w:t xml:space="preserve"> là biên tập viên cấp cao tại </w:t>
      </w:r>
      <w:r>
        <w:rPr>
          <w:b w:val="0"/>
          <w:i/>
        </w:rPr>
        <w:t>Harvard Business Review</w:t>
      </w:r>
      <w:r>
        <w:rPr>
          <w:b w:val="0"/>
          <w:i w:val="0"/>
        </w:rPr>
        <w:t xml:space="preserve">, đồng dẫn chương trình podcast </w:t>
      </w:r>
      <w:r>
        <w:rPr>
          <w:b w:val="0"/>
          <w:i/>
        </w:rPr>
        <w:t>Dear HBR</w:t>
      </w:r>
      <w:r>
        <w:rPr>
          <w:b w:val="0"/>
          <w:i w:val="0"/>
        </w:rPr>
        <w:t xml:space="preserve"> và </w:t>
      </w:r>
      <w:r>
        <w:rPr>
          <w:b w:val="0"/>
          <w:i/>
        </w:rPr>
        <w:t>HBR IdeaCast</w:t>
      </w:r>
      <w:r>
        <w:rPr>
          <w:b w:val="0"/>
          <w:i w:val="0"/>
        </w:rPr>
        <w:t>, và là một người mẹ biết ơn với hai đứa con tuyệt vời, Jack và Ella, cùng chú mèo vui tính Pickle - những người là ánh sáng của cuộc đời cô.</w:t>
      </w:r>
    </w:p>
    <w:p>
      <w:pPr>
        <w:spacing w:after="80"/>
      </w:pPr>
      <w:r>
        <w:rPr>
          <w:b/>
          <w:i w:val="0"/>
        </w:rPr>
        <w:t>PETER BREGMAN,</w:t>
      </w:r>
      <w:r>
        <w:rPr>
          <w:b w:val="0"/>
          <w:i w:val="0"/>
        </w:rPr>
        <w:t xml:space="preserve"> CEO của Bregman Partners, được Leading Global Coaches công nhận là huấn luyện viên điều hành số một thế giới. Là tác giả và cộng sự của 18 cuốn sách, cuốn sách mới nhất của ông là </w:t>
      </w:r>
      <w:r>
        <w:rPr>
          <w:b w:val="0"/>
          <w:i/>
        </w:rPr>
        <w:t>Leading with Emotional Courage: How to Have Hard Conversations, Create Accountability, and Inspire Action on Your Most Important Work</w:t>
      </w:r>
      <w:r>
        <w:rPr>
          <w:b w:val="0"/>
          <w:i w:val="0"/>
        </w:rPr>
        <w:t xml:space="preserve">. Ông cũng là người dẫn chương trình </w:t>
      </w:r>
      <w:r>
        <w:rPr>
          <w:b w:val="0"/>
          <w:i/>
        </w:rPr>
        <w:t>Bregman Leadership Podcast</w:t>
      </w:r>
      <w:r>
        <w:rPr>
          <w:b w:val="0"/>
          <w:i w:val="0"/>
        </w:rPr>
        <w:t>. Nhưng vai trò quan trọng nhất của ông - và là những vai trò thúc đẩy ông học hỏi nhiều nhất - chính là người chồng và người cha của ba đứa con, tất cả đều nhìn thấu ông!</w:t>
      </w:r>
    </w:p>
    <w:p>
      <w:pPr>
        <w:spacing w:after="80"/>
      </w:pPr>
      <w:r>
        <w:rPr>
          <w:b/>
          <w:i w:val="0"/>
        </w:rPr>
        <w:t>SARAH GREEN CARMICHAEL</w:t>
      </w:r>
      <w:r>
        <w:rPr>
          <w:b w:val="0"/>
          <w:i w:val="0"/>
        </w:rPr>
        <w:t xml:space="preserve"> là cựu biên tập viên điều hành tại </w:t>
      </w:r>
      <w:r>
        <w:rPr>
          <w:b w:val="0"/>
          <w:i/>
        </w:rPr>
        <w:t>Harvard Business Review</w:t>
      </w:r>
      <w:r>
        <w:rPr>
          <w:b w:val="0"/>
          <w:i w:val="0"/>
        </w:rPr>
        <w:t>. Theo dõi cô trên Twitter @skgreen.</w:t>
      </w:r>
    </w:p>
    <w:p>
      <w:pPr>
        <w:spacing w:after="80"/>
      </w:pPr>
      <w:r>
        <w:rPr>
          <w:b/>
          <w:i w:val="0"/>
        </w:rPr>
        <w:t>TIFFANY DUFU</w:t>
      </w:r>
      <w:r>
        <w:rPr>
          <w:b w:val="0"/>
          <w:i w:val="0"/>
        </w:rPr>
        <w:t xml:space="preserve"> là nhà sáng lập kiêm CEO của The Cru, một mạng lưới huấn luyện đồng đẳng kết nối các nhóm phụ nữ cùng hợp tác để đạt được mục tiêu cá nhân và nghề nghiệp. Cô cũng là tác giả cuốn sách bán chạy </w:t>
      </w:r>
      <w:r>
        <w:rPr>
          <w:b w:val="0"/>
          <w:i/>
        </w:rPr>
        <w:t>Drop the Ball: Achieving More by Doing Less</w:t>
      </w:r>
      <w:r>
        <w:rPr>
          <w:b w:val="0"/>
          <w:i w:val="0"/>
        </w:rPr>
        <w:t>. Cô là mẹ của hai đứa con tuổi teen hiện đang được nuôi dạy bởi Fortnite và YouTube theo đúng phong cách #droptheball.</w:t>
      </w:r>
    </w:p>
    <w:p>
      <w:pPr>
        <w:spacing w:after="80"/>
      </w:pPr>
      <w:r>
        <w:rPr>
          <w:b/>
          <w:i w:val="0"/>
        </w:rPr>
        <w:t>BRUCE FEILER</w:t>
      </w:r>
      <w:r>
        <w:rPr>
          <w:b w:val="0"/>
          <w:i w:val="0"/>
        </w:rPr>
        <w:t xml:space="preserve"> là tác giả của bảy cuốn sách bán chạy liên tiếp trên </w:t>
      </w:r>
      <w:r>
        <w:rPr>
          <w:b w:val="0"/>
          <w:i/>
        </w:rPr>
        <w:t>New York Times</w:t>
      </w:r>
      <w:r>
        <w:rPr>
          <w:b w:val="0"/>
          <w:i w:val="0"/>
        </w:rPr>
        <w:t xml:space="preserve">, bao gồm </w:t>
      </w:r>
      <w:r>
        <w:rPr>
          <w:b w:val="0"/>
          <w:i/>
        </w:rPr>
        <w:t>Council of Dads: My Daughters, My Illness, and the Men Who Could Be Me</w:t>
      </w:r>
      <w:r>
        <w:rPr>
          <w:b w:val="0"/>
          <w:i w:val="0"/>
        </w:rPr>
        <w:t xml:space="preserve">, cuốn đã truyền cảm hứng cho loạt phim truyền hình NBC, và </w:t>
      </w:r>
      <w:r>
        <w:rPr>
          <w:b w:val="0"/>
          <w:i/>
        </w:rPr>
        <w:t>The Secrets of Happy Families: Improve Your Mornings, Tell Your Family History, Fight Smarter, Go Out and Play, and Much More</w:t>
      </w:r>
      <w:r>
        <w:rPr>
          <w:b w:val="0"/>
          <w:i w:val="0"/>
        </w:rPr>
        <w:t xml:space="preserve">. Cuốn sách mới nhất của ông là </w:t>
      </w:r>
      <w:r>
        <w:rPr>
          <w:b w:val="0"/>
          <w:i/>
        </w:rPr>
        <w:t>Life Is in the Transitions: Mastering Change at Any Age</w:t>
      </w:r>
      <w:r>
        <w:rPr>
          <w:b w:val="0"/>
          <w:i w:val="0"/>
        </w:rPr>
        <w:t>. Ông sống ở Brooklyn cùng vợ, Linda Rottenberg, và hai cô con gái sinh đôi giống nhau như đúc, Eden và Tybee.</w:t>
      </w:r>
    </w:p>
    <w:p>
      <w:pPr>
        <w:spacing w:after="80"/>
      </w:pPr>
      <w:r>
        <w:rPr>
          <w:b/>
          <w:i w:val="0"/>
        </w:rPr>
        <w:t>STEWART D. FRIEDMAN,</w:t>
      </w:r>
      <w:r>
        <w:rPr>
          <w:b w:val="0"/>
          <w:i w:val="0"/>
        </w:rPr>
        <w:t xml:space="preserve"> nhà tâm lý học tổ chức tại Wharton School, là tác giả của ba cuốn sách do Harvard Business Review Press xuất bản—</w:t>
      </w:r>
      <w:r>
        <w:rPr>
          <w:b w:val="0"/>
          <w:i/>
        </w:rPr>
        <w:t>Total Leadership: Be a Better Leader, Have a Richer Life; Leading the Life You Want: Skills for Integrating Work and Life</w:t>
      </w:r>
      <w:r>
        <w:rPr>
          <w:b w:val="0"/>
          <w:i w:val="0"/>
        </w:rPr>
        <w:t xml:space="preserve">; và </w:t>
      </w:r>
      <w:r>
        <w:rPr>
          <w:b w:val="0"/>
          <w:i/>
        </w:rPr>
        <w:t>Parents Who Lead: The Leadership Approach You Need to Parent with Purpose, Fuel Your Career, and Create a Richer Life</w:t>
      </w:r>
      <w:r>
        <w:rPr>
          <w:b w:val="0"/>
          <w:i w:val="0"/>
        </w:rPr>
        <w:t>. Ông sáng lập Wharton Leadership Program, Wharton Work/Life Integration Project, và Total Leadership, một công ty tư vấn và đào tạo quản lý. Ba người con đã trưởng thành của ông đều làm trong ngành giáo dục. Ông hy vọng hai đứa cháu của mình sẽ giúp tất cả chúng ta hàn gắn thế giới đổ vỡ này.</w:t>
      </w:r>
    </w:p>
    <w:p>
      <w:pPr>
        <w:spacing w:after="80"/>
      </w:pPr>
      <w:r>
        <w:rPr>
          <w:b/>
          <w:i w:val="0"/>
        </w:rPr>
        <w:t>AMY GALLO</w:t>
      </w:r>
      <w:r>
        <w:rPr>
          <w:b w:val="0"/>
          <w:i w:val="0"/>
        </w:rPr>
        <w:t xml:space="preserve"> là biên tập viên cộng tác tại </w:t>
      </w:r>
      <w:r>
        <w:rPr>
          <w:b w:val="0"/>
          <w:i/>
        </w:rPr>
        <w:t>Harvard Business Review</w:t>
      </w:r>
      <w:r>
        <w:rPr>
          <w:b w:val="0"/>
          <w:i w:val="0"/>
        </w:rPr>
        <w:t xml:space="preserve"> và là tác giả cuốn </w:t>
      </w:r>
      <w:r>
        <w:rPr>
          <w:b w:val="0"/>
          <w:i/>
        </w:rPr>
        <w:t>HBR Guide to Dealing with Conflict at Work</w:t>
      </w:r>
      <w:r>
        <w:rPr>
          <w:b w:val="0"/>
          <w:i w:val="0"/>
        </w:rPr>
        <w:t xml:space="preserve"> (Harvard Business Review Press, 2017). Cô viết và nói về các động lực nơi công sở. Là phụ huynh của một đứa con tuổi teen, cô dành rất nhiều thời gian để tìm cách áp dụng lời khuyên của chính mình về những cuộc trò chuyện khó khăn tại nhà. Theo dõi cô trên Twitter @amyegallo.</w:t>
      </w:r>
    </w:p>
    <w:p>
      <w:pPr>
        <w:spacing w:after="80"/>
      </w:pPr>
      <w:r>
        <w:rPr>
          <w:b/>
          <w:i w:val="0"/>
        </w:rPr>
        <w:t>HEIDI GRANT</w:t>
      </w:r>
      <w:r>
        <w:rPr>
          <w:b w:val="0"/>
          <w:i w:val="0"/>
        </w:rPr>
        <w:t xml:space="preserve"> là nhà tâm lý học xã hội, người nghiên cứu, viết và nói về khoa học động lực. Cô là giám đốc nghiên cứu và phát triển, EY Americas Learning, và giữ vai trò phó giám đốc Trung tâm Khoa học Động lực của Columbia. Cô nhận bằng tiến sĩ tâm lý học xã hội tại Đại học Columbia. Cuốn sách gần đây nhất của cô là </w:t>
      </w:r>
      <w:r>
        <w:rPr>
          <w:b w:val="0"/>
          <w:i/>
        </w:rPr>
        <w:t>Reinforcements: How to Get People to Help You</w:t>
      </w:r>
      <w:r>
        <w:rPr>
          <w:b w:val="0"/>
          <w:i w:val="0"/>
        </w:rPr>
        <w:t xml:space="preserve"> (Harvard Review Press, 2018). Cô cũng là tác giả cuốn </w:t>
      </w:r>
      <w:r>
        <w:rPr>
          <w:b w:val="0"/>
          <w:i/>
        </w:rPr>
        <w:t>Nine Things Successful People Do Differently</w:t>
      </w:r>
      <w:r>
        <w:rPr>
          <w:b w:val="0"/>
          <w:i w:val="0"/>
        </w:rPr>
        <w:t xml:space="preserve"> (Harvard Business Review Press, 2012) và </w:t>
      </w:r>
      <w:r>
        <w:rPr>
          <w:b w:val="0"/>
          <w:i/>
        </w:rPr>
        <w:t>No One Understands You and What to Do About It</w:t>
      </w:r>
      <w:r>
        <w:rPr>
          <w:b w:val="0"/>
          <w:i w:val="0"/>
        </w:rPr>
        <w:t xml:space="preserve"> (Harvard Business Review Press, 2015).</w:t>
      </w:r>
    </w:p>
    <w:p>
      <w:pPr>
        <w:spacing w:after="80"/>
      </w:pPr>
      <w:r>
        <w:rPr>
          <w:b/>
          <w:i w:val="0"/>
        </w:rPr>
        <w:t>WHITNEY JOHNSON</w:t>
      </w:r>
      <w:r>
        <w:rPr>
          <w:b w:val="0"/>
          <w:i w:val="0"/>
        </w:rPr>
        <w:t xml:space="preserve"> là huấn luyện viên điều hành, diễn giả và nhà tư tưởng đổi mới, mới đây được Thinkers50 vinh danh là một trong những nhà tư tưởng quản lý có ảnh hưởng nhất. Cô là tác giả cuốn </w:t>
      </w:r>
      <w:r>
        <w:rPr>
          <w:b w:val="0"/>
          <w:i/>
        </w:rPr>
        <w:t>Build an A-Team: Play to Their Strengths and Lead Them Up the Learning Curve</w:t>
      </w:r>
      <w:r>
        <w:rPr>
          <w:b w:val="0"/>
          <w:i w:val="0"/>
        </w:rPr>
        <w:t xml:space="preserve"> do Harvard Business Press xuất bản và cuốn </w:t>
      </w:r>
      <w:r>
        <w:rPr>
          <w:b w:val="0"/>
          <w:i/>
        </w:rPr>
        <w:t>Disrupt Yourself: Master Relentless Change and Speed Up Your Learning Curve</w:t>
      </w:r>
      <w:r>
        <w:rPr>
          <w:b w:val="0"/>
          <w:i w:val="0"/>
        </w:rPr>
        <w:t xml:space="preserve"> được giới phê bình đánh giá cao. Cô là vợ của một người và mẹ của hai đứa con tuyệt vời chuyên nói thật (tức là đã tuổi đại học).</w:t>
      </w:r>
    </w:p>
    <w:p>
      <w:pPr>
        <w:spacing w:after="80"/>
      </w:pPr>
      <w:r>
        <w:rPr>
          <w:b/>
          <w:i w:val="0"/>
        </w:rPr>
        <w:t>MARY (MOLLY) C. KERN</w:t>
      </w:r>
      <w:r>
        <w:rPr>
          <w:b w:val="0"/>
          <w:i w:val="0"/>
        </w:rPr>
        <w:t xml:space="preserve"> là nhà tâm lý học tổ chức và phó giáo sư quản lý tại Baruch College thuộc City University of New York. Nghiên cứu và giảng dạy của cô tập trung vào các quá trình đàm phán và động lực nhóm nhằm tối đa hóa hiệu suất và tính đạo đức có giới hạn để hỗ trợ những người học đạo đức. Dù là học giả về đàm phán, cô vẫn thực hành rất nhiều trong thực tế để chuyển hóa khoa học thành nghệ thuật với hai đứa con tuổi teen của mình.</w:t>
      </w:r>
    </w:p>
    <w:p>
      <w:pPr>
        <w:spacing w:after="80"/>
      </w:pPr>
      <w:r>
        <w:rPr>
          <w:b/>
          <w:i w:val="0"/>
        </w:rPr>
        <w:t>REBECCA KNIGHT</w:t>
      </w:r>
      <w:r>
        <w:rPr>
          <w:b w:val="0"/>
          <w:i w:val="0"/>
        </w:rPr>
        <w:t xml:space="preserve"> là nhà báo tự do ở Boston, tác phẩm của cô đã được đăng trên </w:t>
      </w:r>
      <w:r>
        <w:rPr>
          <w:b w:val="0"/>
          <w:i/>
        </w:rPr>
        <w:t>New York Times</w:t>
      </w:r>
      <w:r>
        <w:rPr>
          <w:b w:val="0"/>
          <w:i w:val="0"/>
        </w:rPr>
        <w:t xml:space="preserve">, </w:t>
      </w:r>
      <w:r>
        <w:rPr>
          <w:b w:val="0"/>
          <w:i/>
        </w:rPr>
        <w:t>USA Today</w:t>
      </w:r>
      <w:r>
        <w:rPr>
          <w:b w:val="0"/>
          <w:i w:val="0"/>
        </w:rPr>
        <w:t xml:space="preserve"> và </w:t>
      </w:r>
      <w:r>
        <w:rPr>
          <w:b w:val="0"/>
          <w:i/>
        </w:rPr>
        <w:t>Financial Times</w:t>
      </w:r>
      <w:r>
        <w:rPr>
          <w:b w:val="0"/>
          <w:i w:val="0"/>
        </w:rPr>
        <w:t>. Cô là mẹ của hai cô con gái tuổi teen.</w:t>
      </w:r>
    </w:p>
    <w:p>
      <w:pPr>
        <w:spacing w:after="80"/>
      </w:pPr>
      <w:r>
        <w:rPr>
          <w:b/>
          <w:i w:val="0"/>
        </w:rPr>
        <w:t>TERRI R. KURTZBERG</w:t>
      </w:r>
      <w:r>
        <w:rPr>
          <w:b w:val="0"/>
          <w:i w:val="0"/>
        </w:rPr>
        <w:t xml:space="preserve"> là phó giáo sư quản lý tại Rutgers Business School. Cô là tác giả của bốn cuốn sách, và nghiên cứu của cô về giao tiếp điện tử và đàm phán thường xuyên được truyền thông trích dẫn. Cô đã nhận nhiều giải thưởng về giảng dạy và nghiên cứu. Cô đặc biệt biết ơn tấm bằng tiến sĩ về đàm phán của mình khi bắt đầu nuôi dạy hai đứa trẻ vốn sinh ra đã là những nhà đàm phán bẩm sinh, dù vào bất kỳ ngày nào thì cũng chẳng ai đoán được ai đang chiếm thế thượng phong!</w:t>
      </w:r>
    </w:p>
    <w:p>
      <w:pPr>
        <w:spacing w:after="80"/>
      </w:pPr>
      <w:r>
        <w:rPr>
          <w:b/>
          <w:i w:val="0"/>
        </w:rPr>
        <w:t>SABINA NAWAZ</w:t>
      </w:r>
      <w:r>
        <w:rPr>
          <w:b w:val="0"/>
          <w:i w:val="0"/>
        </w:rPr>
        <w:t xml:space="preserve"> là huấn luyện viên CEO toàn cầu, diễn giả chính về lãnh đạo và nhà văn hoạt động tại hơn 26 quốc gia. Cô tư vấn cho các giám đốc cấp C trong các tập đoàn </w:t>
      </w:r>
      <w:r>
        <w:rPr>
          <w:b w:val="0"/>
          <w:i/>
        </w:rPr>
        <w:t>Fortune</w:t>
      </w:r>
      <w:r>
        <w:rPr>
          <w:b w:val="0"/>
          <w:i w:val="0"/>
        </w:rPr>
        <w:t xml:space="preserve"> 500, cơ quan chính phủ, tổ chức phi lợi nhuận và tổ chức học thuật. Sabina đã phát biểu tại hàng trăm hội thảo, sự kiện và hội nghị, bao gồm TEDx, và đã viết cho FastCompany.com, Inc.com và Forbes.com. Cô may mắn có được sự hỗ trợ của người chồng ở nhà nội trợ. Cô coi bất kỳ cuộc họp nào không bị hai cậu con trai tuổi teen hay hai chú chó làm gián đoạn là thành công. Một ngày thành công là một ngày được ở bên họ. Theo dõi cô trên Twitter @sabinanawaz.</w:t>
      </w:r>
    </w:p>
    <w:p>
      <w:pPr>
        <w:spacing w:after="80"/>
      </w:pPr>
      <w:r>
        <w:rPr>
          <w:b/>
          <w:i w:val="0"/>
        </w:rPr>
        <w:t>CURT NICKISCH</w:t>
      </w:r>
      <w:r>
        <w:rPr>
          <w:b w:val="0"/>
          <w:i w:val="0"/>
        </w:rPr>
        <w:t xml:space="preserve"> là biên tập viên cấp cao tại </w:t>
      </w:r>
      <w:r>
        <w:rPr>
          <w:b w:val="0"/>
          <w:i/>
        </w:rPr>
        <w:t>Harvard Business Review</w:t>
      </w:r>
      <w:r>
        <w:rPr>
          <w:b w:val="0"/>
          <w:i w:val="0"/>
        </w:rPr>
        <w:t xml:space="preserve">, nơi anh sản xuất podcast và đồng dẫn chương trình </w:t>
      </w:r>
      <w:r>
        <w:rPr>
          <w:b w:val="0"/>
          <w:i/>
        </w:rPr>
        <w:t>HBR Idea-Cast</w:t>
      </w:r>
      <w:r>
        <w:rPr>
          <w:b w:val="0"/>
          <w:i w:val="0"/>
        </w:rPr>
        <w:t xml:space="preserve">. Anh có bằng MBA tại Đại học Boston và trước đây từng đưa tin cho NPR, </w:t>
      </w:r>
      <w:r>
        <w:rPr>
          <w:b w:val="0"/>
          <w:i/>
        </w:rPr>
        <w:t>Marketplace</w:t>
      </w:r>
      <w:r>
        <w:rPr>
          <w:b w:val="0"/>
          <w:i w:val="0"/>
        </w:rPr>
        <w:t xml:space="preserve">, WBUR và </w:t>
      </w:r>
      <w:r>
        <w:rPr>
          <w:b w:val="0"/>
          <w:i/>
        </w:rPr>
        <w:t>Fast Company</w:t>
      </w:r>
      <w:r>
        <w:rPr>
          <w:b w:val="0"/>
          <w:i w:val="0"/>
        </w:rPr>
        <w:t xml:space="preserve">. Anh nói tiếng Đức </w:t>
      </w:r>
      <w:r>
        <w:rPr>
          <w:b w:val="0"/>
          <w:i/>
        </w:rPr>
        <w:t>ausgezeichnet</w:t>
      </w:r>
      <w:r>
        <w:rPr>
          <w:b w:val="0"/>
          <w:i w:val="0"/>
        </w:rPr>
        <w:t xml:space="preserve"> và nghiện nghe podcast lịch sử. Tìm anh trên Twitter @CurtNickisch.</w:t>
      </w:r>
    </w:p>
    <w:p>
      <w:pPr>
        <w:spacing w:after="80"/>
      </w:pPr>
      <w:r>
        <w:rPr>
          <w:b/>
          <w:i w:val="0"/>
        </w:rPr>
        <w:t>ELIZABETH GRACE SAUNDERS</w:t>
      </w:r>
      <w:r>
        <w:rPr>
          <w:b w:val="0"/>
          <w:i w:val="0"/>
        </w:rPr>
        <w:t xml:space="preserve"> là huấn luyện viên quản lý thời gian và là người sáng lập Real Life E Time Coaching &amp; Speaking. Cô là tác giả của </w:t>
      </w:r>
      <w:r>
        <w:rPr>
          <w:b w:val="0"/>
          <w:i/>
        </w:rPr>
        <w:t>How to Invest Your Time Like Money</w:t>
      </w:r>
      <w:r>
        <w:rPr>
          <w:b w:val="0"/>
          <w:i w:val="0"/>
        </w:rPr>
        <w:t xml:space="preserve"> và </w:t>
      </w:r>
      <w:r>
        <w:rPr>
          <w:b w:val="0"/>
          <w:i/>
        </w:rPr>
        <w:t>Divine Time Management: The Joy of Trusting God’s Loving Plans for You</w:t>
      </w:r>
      <w:r>
        <w:rPr>
          <w:b w:val="0"/>
          <w:i w:val="0"/>
        </w:rPr>
        <w:t>. Tìm hiểu thêm tại www.RealLifeE.com.</w:t>
      </w:r>
    </w:p>
    <w:p>
      <w:pPr>
        <w:spacing w:after="80"/>
      </w:pPr>
      <w:r>
        <w:rPr>
          <w:b/>
          <w:i w:val="0"/>
        </w:rPr>
        <w:t>AMY JEN SU</w:t>
      </w:r>
      <w:r>
        <w:rPr>
          <w:b w:val="0"/>
          <w:i w:val="0"/>
        </w:rPr>
        <w:t xml:space="preserve"> là đồng sáng lập và đối tác điều hành của Paravis Partners, một công ty huấn luyện điều hành và phát triển lãnh đạo hàng đầu. Trong hai thập kỷ qua, cô đã huấn luyện các CEO, giám đốc điều hành và những ngôi sao đang lên trong các tổ chức. Cô là tác giả cuốn sách của Harvard Business Review Press </w:t>
      </w:r>
      <w:r>
        <w:rPr>
          <w:b w:val="0"/>
          <w:i/>
        </w:rPr>
        <w:t>The Leader You Want to Be: Five Essential Principles for Bringing Out Your Best Self—Every Day</w:t>
      </w:r>
      <w:r>
        <w:rPr>
          <w:b w:val="0"/>
          <w:i w:val="0"/>
        </w:rPr>
        <w:t xml:space="preserve"> và đồng tác giả của </w:t>
      </w:r>
      <w:r>
        <w:rPr>
          <w:b w:val="0"/>
          <w:i/>
        </w:rPr>
        <w:t>Own the Room: Discover Your Signature Voice to Master Your Leadership Presence</w:t>
      </w:r>
      <w:r>
        <w:rPr>
          <w:b w:val="0"/>
          <w:i w:val="0"/>
        </w:rPr>
        <w:t xml:space="preserve"> với Muriel Maignan Wilkins. Amy cũng là một phụ huynh đi làm toàn thời gian với một cậu con trai tuổi teen hiện đang học trung học.</w:t>
      </w:r>
    </w:p>
    <w:p>
      <w:pPr>
        <w:spacing w:after="80"/>
      </w:pPr>
      <w:r>
        <w:rPr>
          <w:b/>
          <w:i w:val="0"/>
        </w:rPr>
        <w:t>NICOLE TORRES</w:t>
      </w:r>
      <w:r>
        <w:rPr>
          <w:b w:val="0"/>
          <w:i w:val="0"/>
        </w:rPr>
        <w:t xml:space="preserve"> là cựu biên tập viên cấp cao tại </w:t>
      </w:r>
      <w:r>
        <w:rPr>
          <w:b w:val="0"/>
          <w:i/>
        </w:rPr>
        <w:t>Harvard Business Review</w:t>
      </w:r>
      <w:r>
        <w:rPr>
          <w:b w:val="0"/>
          <w:i w:val="0"/>
        </w:rPr>
        <w:t>.</w:t>
      </w:r>
    </w:p>
    <w:p>
      <w:pPr>
        <w:spacing w:after="80"/>
      </w:pPr>
      <w:r>
        <w:rPr>
          <w:b/>
          <w:i w:val="0"/>
        </w:rPr>
        <w:t>ALYSSA F. WESTRING</w:t>
      </w:r>
      <w:r>
        <w:rPr>
          <w:b w:val="0"/>
          <w:i w:val="0"/>
        </w:rPr>
        <w:t xml:space="preserve"> là Phó Giáo sư Quản lý và Khởi nghiệp Vincent de Paul tại Trường Kinh doanh Driehaus của Đại học DePaul. Cô là đồng tác giả của </w:t>
      </w:r>
      <w:r>
        <w:rPr>
          <w:b w:val="0"/>
          <w:i/>
        </w:rPr>
        <w:t>Parents Who Lead: The Leadership Approach You Need to Parent with Purpose, Fuel Your Career, and Create a Richer Life</w:t>
      </w:r>
      <w:r>
        <w:rPr>
          <w:b w:val="0"/>
          <w:i w:val="0"/>
        </w:rPr>
        <w:t xml:space="preserve"> (Harvard Business Review Press, 2020). Cô là một nhà giáo dục từng đoạt giải thưởng và là giám đốc nghiên cứu tại Total Leadership. Cô có hai con đang tuổi đi học và sống ở Chicago.</w:t>
      </w:r>
    </w:p>
    <w:p>
      <w:pPr>
        <w:pStyle w:val="Heading1"/>
      </w:pPr>
      <w:r>
        <w:rPr>
          <w:rFonts w:ascii="Calibri" w:hAnsi="Calibri"/>
          <w:b/>
          <w:i w:val="0"/>
          <w:sz w:val="40"/>
        </w:rPr>
        <w:t>MỤC LỤC</w:t>
      </w:r>
    </w:p>
    <w:p>
      <w:pPr>
        <w:spacing w:after="80"/>
      </w:pPr>
      <w:r>
        <w:rPr>
          <w:b w:val="0"/>
          <w:i w:val="0"/>
        </w:rPr>
        <w:t>lời khuyên, từ các phụ huynh khác, 41–42</w:t>
      </w:r>
    </w:p>
    <w:p>
      <w:pPr>
        <w:spacing w:after="80"/>
      </w:pPr>
      <w:r>
        <w:rPr>
          <w:b w:val="0"/>
          <w:i w:val="0"/>
        </w:rPr>
        <w:t>phát triển linh hoạt (agile development), 11, 117</w:t>
      </w:r>
    </w:p>
    <w:p>
      <w:pPr>
        <w:spacing w:after="80"/>
      </w:pPr>
      <w:r>
        <w:rPr>
          <w:b w:val="0"/>
          <w:i w:val="0"/>
        </w:rPr>
        <w:t>các cuộc họp gia đình linh hoạt (agile family meetings), 9–16</w:t>
      </w:r>
    </w:p>
    <w:p>
      <w:pPr>
        <w:spacing w:after="80"/>
      </w:pPr>
      <w:r>
        <w:rPr>
          <w:b w:val="0"/>
          <w:i w:val="0"/>
        </w:rPr>
        <w:t>các thỏa thuận làm việc thay thế, 145–150</w:t>
      </w:r>
    </w:p>
    <w:p>
      <w:pPr>
        <w:spacing w:after="80"/>
      </w:pPr>
      <w:r>
        <w:rPr>
          <w:b w:val="0"/>
          <w:i w:val="0"/>
        </w:rPr>
        <w:t>ứng dụng, 103</w:t>
      </w:r>
    </w:p>
    <w:p>
      <w:pPr>
        <w:spacing w:after="80"/>
      </w:pPr>
      <w:r>
        <w:rPr>
          <w:b w:val="0"/>
          <w:i w:val="0"/>
        </w:rPr>
        <w:t>kế hoạch dự phòng, cho một đứa trẻ bị ốm, 153, 154</w:t>
      </w:r>
    </w:p>
    <w:p>
      <w:pPr>
        <w:spacing w:after="80"/>
      </w:pPr>
      <w:r>
        <w:rPr>
          <w:b w:val="0"/>
          <w:i w:val="0"/>
        </w:rPr>
        <w:t>Bailyn, Lotte, 146, 148</w:t>
      </w:r>
    </w:p>
    <w:p>
      <w:pPr>
        <w:spacing w:after="80"/>
      </w:pPr>
      <w:r>
        <w:rPr>
          <w:b w:val="0"/>
          <w:i w:val="0"/>
        </w:rPr>
        <w:t>cân bằng</w:t>
      </w:r>
    </w:p>
    <w:p>
      <w:pPr>
        <w:spacing w:after="80"/>
      </w:pPr>
      <w:r>
        <w:rPr>
          <w:b w:val="0"/>
          <w:i w:val="0"/>
        </w:rPr>
        <w:t>từ bỏ ý niệm về, 55–64</w:t>
      </w:r>
    </w:p>
    <w:p>
      <w:pPr>
        <w:spacing w:after="80"/>
      </w:pPr>
      <w:r>
        <w:rPr>
          <w:b w:val="0"/>
          <w:i/>
        </w:rPr>
        <w:t>Xem thêm</w:t>
      </w:r>
      <w:r>
        <w:rPr>
          <w:b w:val="0"/>
          <w:i w:val="0"/>
        </w:rPr>
        <w:t xml:space="preserve"> cân bằng công việc-cuộc sống</w:t>
      </w:r>
    </w:p>
    <w:p>
      <w:pPr>
        <w:spacing w:after="80"/>
      </w:pPr>
      <w:r>
        <w:rPr>
          <w:b w:val="0"/>
          <w:i w:val="0"/>
        </w:rPr>
        <w:t>Beard, Alison, 35–43</w:t>
      </w:r>
    </w:p>
    <w:p>
      <w:pPr>
        <w:spacing w:after="80"/>
      </w:pPr>
      <w:r>
        <w:rPr>
          <w:b w:val="0"/>
          <w:i w:val="0"/>
        </w:rPr>
        <w:t>sếp</w:t>
      </w:r>
    </w:p>
    <w:p>
      <w:pPr>
        <w:spacing w:after="80"/>
      </w:pPr>
      <w:r>
        <w:rPr>
          <w:b w:val="0"/>
          <w:i w:val="0"/>
        </w:rPr>
        <w:t>giải thích thời gian nghỉ việc cho, 129</w:t>
      </w:r>
    </w:p>
    <w:p>
      <w:pPr>
        <w:spacing w:after="80"/>
      </w:pPr>
      <w:r>
        <w:rPr>
          <w:b w:val="0"/>
          <w:i w:val="0"/>
        </w:rPr>
        <w:t>tranh thủ sự ủng hộ cho công việc linh hoạt từ, 145–150</w:t>
      </w:r>
    </w:p>
    <w:p>
      <w:pPr>
        <w:spacing w:after="80"/>
      </w:pPr>
      <w:r>
        <w:rPr>
          <w:b w:val="0"/>
          <w:i w:val="0"/>
        </w:rPr>
        <w:t>chia sẻ quá mức với, 174</w:t>
      </w:r>
    </w:p>
    <w:p>
      <w:pPr>
        <w:spacing w:after="80"/>
      </w:pPr>
      <w:r>
        <w:rPr>
          <w:b w:val="0"/>
          <w:i w:val="0"/>
        </w:rPr>
        <w:t>thuyết phục làm việc từ xa với, 104</w:t>
      </w:r>
    </w:p>
    <w:p>
      <w:pPr>
        <w:spacing w:after="80"/>
      </w:pPr>
      <w:r>
        <w:rPr>
          <w:b w:val="0"/>
          <w:i w:val="0"/>
        </w:rPr>
        <w:t>ranh giới, thiết lập, 119, 124–125, 141, 175–176, 187–188</w:t>
      </w:r>
    </w:p>
    <w:p>
      <w:pPr>
        <w:spacing w:after="80"/>
      </w:pPr>
      <w:r>
        <w:rPr>
          <w:b w:val="0"/>
          <w:i w:val="0"/>
        </w:rPr>
        <w:t>nghiên cứu não bộ, 14</w:t>
      </w:r>
    </w:p>
    <w:p>
      <w:pPr>
        <w:spacing w:after="80"/>
      </w:pPr>
      <w:r>
        <w:rPr>
          <w:b w:val="0"/>
          <w:i w:val="0"/>
        </w:rPr>
        <w:t>Bregman, Peter, 183–189</w:t>
      </w:r>
    </w:p>
    <w:p>
      <w:pPr>
        <w:spacing w:after="80"/>
      </w:pPr>
      <w:r>
        <w:rPr>
          <w:b w:val="0"/>
          <w:i w:val="0"/>
        </w:rPr>
        <w:t>nghiên cứu Broken Compass, 130</w:t>
      </w:r>
    </w:p>
    <w:p>
      <w:pPr>
        <w:spacing w:after="80"/>
      </w:pPr>
      <w:r>
        <w:rPr>
          <w:b w:val="0"/>
          <w:i w:val="0"/>
        </w:rPr>
        <w:t>lịch</w:t>
      </w:r>
    </w:p>
    <w:p>
      <w:pPr>
        <w:spacing w:after="80"/>
      </w:pPr>
      <w:r>
        <w:rPr>
          <w:b w:val="0"/>
          <w:i w:val="0"/>
        </w:rPr>
        <w:t>chặn thời gian trên, 160</w:t>
      </w:r>
    </w:p>
    <w:p>
      <w:pPr>
        <w:spacing w:after="80"/>
      </w:pPr>
      <w:r>
        <w:rPr>
          <w:b w:val="0"/>
          <w:i w:val="0"/>
        </w:rPr>
        <w:t>mã hóa màu, 72</w:t>
      </w:r>
    </w:p>
    <w:p>
      <w:pPr>
        <w:spacing w:after="80"/>
      </w:pPr>
      <w:r>
        <w:rPr>
          <w:b w:val="0"/>
          <w:i w:val="0"/>
        </w:rPr>
        <w:t>điện tử, 19</w:t>
      </w:r>
    </w:p>
    <w:p>
      <w:pPr>
        <w:spacing w:after="80"/>
      </w:pPr>
      <w:r>
        <w:rPr>
          <w:b w:val="0"/>
          <w:i w:val="0"/>
        </w:rPr>
        <w:t>nhìn trước, 73</w:t>
      </w:r>
    </w:p>
    <w:p>
      <w:pPr>
        <w:spacing w:after="80"/>
      </w:pPr>
      <w:r>
        <w:rPr>
          <w:b w:val="0"/>
          <w:i w:val="0"/>
        </w:rPr>
        <w:t>vận hành hóa, 71–72</w:t>
      </w:r>
    </w:p>
    <w:p>
      <w:pPr>
        <w:spacing w:after="80"/>
      </w:pPr>
      <w:r>
        <w:rPr>
          <w:b w:val="0"/>
          <w:i w:val="0"/>
        </w:rPr>
        <w:t>khối đặt trước, 72</w:t>
      </w:r>
    </w:p>
    <w:p>
      <w:pPr>
        <w:spacing w:after="80"/>
      </w:pPr>
      <w:r>
        <w:rPr>
          <w:b w:val="0"/>
          <w:i w:val="0"/>
        </w:rPr>
        <w:t>đồng bộ hóa gia đình, 17–23</w:t>
      </w:r>
    </w:p>
    <w:p>
      <w:pPr>
        <w:spacing w:after="80"/>
      </w:pPr>
      <w:r>
        <w:rPr>
          <w:b w:val="0"/>
          <w:i w:val="0"/>
        </w:rPr>
        <w:t>quan tâm, thể hiện, 184</w:t>
      </w:r>
    </w:p>
    <w:p>
      <w:pPr>
        <w:spacing w:after="80"/>
      </w:pPr>
      <w:r>
        <w:rPr>
          <w:b w:val="0"/>
          <w:i w:val="0"/>
        </w:rPr>
        <w:t>Carmichael, Sarah Green, 76–81</w:t>
      </w:r>
    </w:p>
    <w:p>
      <w:pPr>
        <w:spacing w:after="80"/>
      </w:pPr>
      <w:r>
        <w:rPr>
          <w:b w:val="0"/>
          <w:i w:val="0"/>
        </w:rPr>
        <w:t>thay đổi, làm quen với, 62</w:t>
      </w:r>
    </w:p>
    <w:p>
      <w:pPr>
        <w:spacing w:after="80"/>
      </w:pPr>
      <w:r>
        <w:rPr>
          <w:b w:val="0"/>
          <w:i w:val="0"/>
        </w:rPr>
        <w:t>những nhà lãnh đạo có sức hút, 15</w:t>
      </w:r>
    </w:p>
    <w:p>
      <w:pPr>
        <w:spacing w:after="80"/>
      </w:pPr>
      <w:r>
        <w:rPr>
          <w:b w:val="0"/>
          <w:i w:val="0"/>
        </w:rPr>
        <w:t>chăm sóc con cái, 21, 119, 154</w:t>
      </w:r>
    </w:p>
    <w:p>
      <w:pPr>
        <w:spacing w:after="80"/>
      </w:pPr>
      <w:r>
        <w:rPr>
          <w:b w:val="0"/>
          <w:i w:val="0"/>
        </w:rPr>
        <w:t>con cái</w:t>
      </w:r>
    </w:p>
    <w:p>
      <w:pPr>
        <w:spacing w:after="80"/>
      </w:pPr>
      <w:r>
        <w:rPr>
          <w:b w:val="0"/>
          <w:i w:val="0"/>
        </w:rPr>
        <w:t>đối thoại tích cực với, 72–74</w:t>
      </w:r>
    </w:p>
    <w:p>
      <w:pPr>
        <w:spacing w:after="80"/>
      </w:pPr>
      <w:r>
        <w:rPr>
          <w:b w:val="0"/>
          <w:i w:val="0"/>
        </w:rPr>
        <w:t>điểm kiểm tra với, 70</w:t>
      </w:r>
    </w:p>
    <w:p>
      <w:pPr>
        <w:spacing w:after="80"/>
      </w:pPr>
      <w:r>
        <w:rPr>
          <w:b w:val="0"/>
          <w:i w:val="0"/>
        </w:rPr>
        <w:t>đại dịch Covid-19 và, 115–126</w:t>
      </w:r>
    </w:p>
    <w:p>
      <w:pPr>
        <w:spacing w:after="80"/>
      </w:pPr>
      <w:r>
        <w:rPr>
          <w:b w:val="0"/>
          <w:i w:val="0"/>
        </w:rPr>
        <w:t>những đòi hỏi của trẻ lớn hơn, 66–67</w:t>
      </w:r>
    </w:p>
    <w:p>
      <w:pPr>
        <w:spacing w:after="80"/>
      </w:pPr>
      <w:r>
        <w:rPr>
          <w:b w:val="0"/>
          <w:i w:val="0"/>
        </w:rPr>
        <w:t>giáo dục của, 128</w:t>
      </w:r>
    </w:p>
    <w:p>
      <w:pPr>
        <w:spacing w:after="80"/>
      </w:pPr>
      <w:r>
        <w:rPr>
          <w:b w:val="0"/>
          <w:i w:val="0"/>
        </w:rPr>
        <w:t>trao quyền cho, 14</w:t>
      </w:r>
    </w:p>
    <w:p>
      <w:pPr>
        <w:spacing w:after="80"/>
      </w:pPr>
      <w:r>
        <w:rPr>
          <w:b w:val="0"/>
          <w:i w:val="0"/>
        </w:rPr>
        <w:t>giải thích thỏa thuận làm việc từ xa cho, 104</w:t>
      </w:r>
    </w:p>
    <w:p>
      <w:pPr>
        <w:spacing w:after="80"/>
      </w:pPr>
      <w:r>
        <w:rPr>
          <w:b w:val="0"/>
          <w:i w:val="0"/>
        </w:rPr>
        <w:t>khủng hoảng gia đình và, 171–179</w:t>
      </w:r>
    </w:p>
    <w:p>
      <w:pPr>
        <w:spacing w:after="80"/>
      </w:pPr>
      <w:r>
        <w:rPr>
          <w:b w:val="0"/>
          <w:i w:val="0"/>
        </w:rPr>
        <w:t>bữa ăn gia đình và, 107–114</w:t>
      </w:r>
    </w:p>
    <w:p>
      <w:pPr>
        <w:spacing w:after="80"/>
      </w:pPr>
      <w:r>
        <w:rPr>
          <w:b w:val="0"/>
          <w:i w:val="0"/>
        </w:rPr>
        <w:t>giúp con trưởng thành, 126</w:t>
      </w:r>
    </w:p>
    <w:p>
      <w:pPr>
        <w:spacing w:after="80"/>
      </w:pPr>
      <w:r>
        <w:rPr>
          <w:b w:val="0"/>
          <w:i w:val="0"/>
        </w:rPr>
        <w:t>tự lập, 133, 187</w:t>
      </w:r>
    </w:p>
    <w:p>
      <w:pPr>
        <w:spacing w:after="80"/>
      </w:pPr>
      <w:r>
        <w:rPr>
          <w:b w:val="0"/>
          <w:i w:val="0"/>
        </w:rPr>
        <w:t>tương tác với, 59–60</w:t>
      </w:r>
    </w:p>
    <w:p>
      <w:pPr>
        <w:spacing w:after="80"/>
      </w:pPr>
      <w:r>
        <w:rPr>
          <w:b w:val="0"/>
          <w:i w:val="0"/>
        </w:rPr>
        <w:t>thương lượng với, 25–33</w:t>
      </w:r>
    </w:p>
    <w:p>
      <w:pPr>
        <w:spacing w:after="80"/>
      </w:pPr>
      <w:r>
        <w:rPr>
          <w:b w:val="0"/>
          <w:i w:val="0"/>
        </w:rPr>
        <w:t>đưa ra lựa chọn cho, 31</w:t>
      </w:r>
    </w:p>
    <w:p>
      <w:pPr>
        <w:spacing w:after="80"/>
      </w:pPr>
      <w:r>
        <w:rPr>
          <w:b w:val="0"/>
          <w:i w:val="0"/>
        </w:rPr>
        <w:t>thời gian chất lượng với, 63</w:t>
      </w:r>
    </w:p>
    <w:p>
      <w:pPr>
        <w:spacing w:after="80"/>
      </w:pPr>
      <w:r>
        <w:rPr>
          <w:b w:val="0"/>
          <w:i w:val="0"/>
        </w:rPr>
        <w:t>tuổi đi học, những đòi hỏi của, 127–133</w:t>
      </w:r>
    </w:p>
    <w:p>
      <w:pPr>
        <w:spacing w:after="80"/>
      </w:pPr>
      <w:r>
        <w:rPr>
          <w:b w:val="0"/>
          <w:i w:val="0"/>
        </w:rPr>
        <w:t>đặt ranh giới cho, 124</w:t>
      </w:r>
    </w:p>
    <w:p>
      <w:pPr>
        <w:spacing w:after="80"/>
      </w:pPr>
      <w:r>
        <w:rPr>
          <w:b w:val="0"/>
          <w:i w:val="0"/>
        </w:rPr>
        <w:t>ốm, 151–157</w:t>
      </w:r>
    </w:p>
    <w:p>
      <w:pPr>
        <w:spacing w:after="80"/>
      </w:pPr>
      <w:r>
        <w:rPr>
          <w:b w:val="0"/>
          <w:i w:val="0"/>
        </w:rPr>
        <w:t>làm việc tại nhà cùng, 99–105</w:t>
      </w:r>
    </w:p>
    <w:p>
      <w:pPr>
        <w:spacing w:after="80"/>
      </w:pPr>
      <w:r>
        <w:rPr>
          <w:b w:val="0"/>
          <w:i w:val="0"/>
        </w:rPr>
        <w:t>lựa chọn, đưa ra cho trẻ, 31</w:t>
      </w:r>
    </w:p>
    <w:p>
      <w:pPr>
        <w:spacing w:after="80"/>
      </w:pPr>
      <w:r>
        <w:rPr>
          <w:b w:val="0"/>
          <w:i w:val="0"/>
        </w:rPr>
        <w:t>việc nhà, 117, 121–122</w:t>
      </w:r>
    </w:p>
    <w:p>
      <w:pPr>
        <w:spacing w:after="80"/>
      </w:pPr>
      <w:r>
        <w:rPr>
          <w:b w:val="0"/>
          <w:i w:val="0"/>
        </w:rPr>
        <w:t>bệnh mãn tính, 156–157</w:t>
      </w:r>
    </w:p>
    <w:p>
      <w:pPr>
        <w:spacing w:after="80"/>
      </w:pPr>
      <w:r>
        <w:rPr>
          <w:b w:val="0"/>
          <w:i w:val="0"/>
        </w:rPr>
        <w:t>Clifton Strengths Finder, 5–6</w:t>
      </w:r>
    </w:p>
    <w:p>
      <w:pPr>
        <w:spacing w:after="80"/>
      </w:pPr>
      <w:r>
        <w:rPr>
          <w:b w:val="0"/>
          <w:i w:val="0"/>
        </w:rPr>
        <w:t>đồng nghiệp</w:t>
      </w:r>
    </w:p>
    <w:p>
      <w:pPr>
        <w:spacing w:after="80"/>
      </w:pPr>
      <w:r>
        <w:rPr>
          <w:b w:val="0"/>
          <w:i w:val="0"/>
        </w:rPr>
        <w:t>giao tiếp với, 156, 173–174</w:t>
      </w:r>
    </w:p>
    <w:p>
      <w:pPr>
        <w:spacing w:after="80"/>
      </w:pPr>
      <w:r>
        <w:rPr>
          <w:b w:val="0"/>
          <w:i w:val="0"/>
        </w:rPr>
        <w:t>giao tiếp với, 37–38</w:t>
      </w:r>
    </w:p>
    <w:p>
      <w:pPr>
        <w:spacing w:after="80"/>
      </w:pPr>
      <w:r>
        <w:rPr>
          <w:b w:val="0"/>
          <w:i w:val="0"/>
        </w:rPr>
        <w:t>giải thích về thời gian rời công việc cho, 129</w:t>
      </w:r>
    </w:p>
    <w:p>
      <w:pPr>
        <w:spacing w:after="80"/>
      </w:pPr>
      <w:r>
        <w:rPr>
          <w:b w:val="0"/>
          <w:i w:val="0"/>
        </w:rPr>
        <w:t>các thỏa thuận làm việc linh hoạt và, 148–149</w:t>
      </w:r>
    </w:p>
    <w:p>
      <w:pPr>
        <w:spacing w:after="80"/>
      </w:pPr>
      <w:r>
        <w:rPr>
          <w:b w:val="0"/>
          <w:i w:val="0"/>
        </w:rPr>
        <w:t>chia sẻ quá nhiều với, 174</w:t>
      </w:r>
    </w:p>
    <w:p>
      <w:pPr>
        <w:spacing w:after="80"/>
      </w:pPr>
      <w:r>
        <w:rPr>
          <w:b w:val="0"/>
          <w:i w:val="0"/>
        </w:rPr>
        <w:t>xây dựng mối quan hệ với, 103</w:t>
      </w:r>
    </w:p>
    <w:p>
      <w:pPr>
        <w:spacing w:after="80"/>
      </w:pPr>
      <w:r>
        <w:rPr>
          <w:b w:val="0"/>
          <w:i w:val="0"/>
        </w:rPr>
        <w:t>làm việc từ xa và, 102</w:t>
      </w:r>
    </w:p>
    <w:p>
      <w:pPr>
        <w:spacing w:after="80"/>
      </w:pPr>
      <w:r>
        <w:rPr>
          <w:b w:val="0"/>
          <w:i w:val="0"/>
        </w:rPr>
        <w:t>nói không với các yêu cầu từ, 89–95</w:t>
      </w:r>
    </w:p>
    <w:p>
      <w:pPr>
        <w:spacing w:after="80"/>
      </w:pPr>
      <w:r>
        <w:rPr>
          <w:b w:val="0"/>
          <w:i w:val="0"/>
        </w:rPr>
        <w:t>giao tiếp</w:t>
      </w:r>
    </w:p>
    <w:p>
      <w:pPr>
        <w:spacing w:after="80"/>
      </w:pPr>
      <w:r>
        <w:rPr>
          <w:b w:val="0"/>
          <w:i w:val="0"/>
        </w:rPr>
        <w:t>về khủng hoảng gia đình, 173–175</w:t>
      </w:r>
    </w:p>
    <w:p>
      <w:pPr>
        <w:spacing w:after="80"/>
      </w:pPr>
      <w:r>
        <w:rPr>
          <w:b w:val="0"/>
          <w:i w:val="0"/>
        </w:rPr>
        <w:t>về một đứa trẻ bị ốm, 153</w:t>
      </w:r>
    </w:p>
    <w:p>
      <w:pPr>
        <w:spacing w:after="80"/>
      </w:pPr>
      <w:r>
        <w:rPr>
          <w:b w:val="0"/>
          <w:i w:val="0"/>
        </w:rPr>
        <w:t>với trẻ em, 72–74</w:t>
      </w:r>
    </w:p>
    <w:p>
      <w:pPr>
        <w:spacing w:after="80"/>
      </w:pPr>
      <w:r>
        <w:rPr>
          <w:b w:val="0"/>
          <w:i w:val="0"/>
        </w:rPr>
        <w:t>với đồng nghiệp, 156, 173–174</w:t>
      </w:r>
    </w:p>
    <w:p>
      <w:pPr>
        <w:spacing w:after="80"/>
      </w:pPr>
      <w:r>
        <w:rPr>
          <w:b w:val="0"/>
          <w:i w:val="0"/>
        </w:rPr>
        <w:t>với các thành viên gia đình, về công việc, 166–169</w:t>
      </w:r>
    </w:p>
    <w:p>
      <w:pPr>
        <w:spacing w:after="80"/>
      </w:pPr>
      <w:r>
        <w:rPr>
          <w:b w:val="0"/>
          <w:i w:val="0"/>
        </w:rPr>
        <w:t>với bạn đời, 120</w:t>
      </w:r>
    </w:p>
    <w:p>
      <w:pPr>
        <w:spacing w:after="80"/>
      </w:pPr>
      <w:r>
        <w:rPr>
          <w:b w:val="0"/>
          <w:i w:val="0"/>
        </w:rPr>
        <w:t>đóng góp, việc nuôi dạy con, 67–71</w:t>
      </w:r>
    </w:p>
    <w:p>
      <w:pPr>
        <w:spacing w:after="80"/>
      </w:pPr>
      <w:r>
        <w:rPr>
          <w:b w:val="0"/>
          <w:i w:val="0"/>
        </w:rPr>
        <w:t xml:space="preserve">các cuộc trò chuyện. </w:t>
      </w:r>
      <w:r>
        <w:rPr>
          <w:b w:val="0"/>
          <w:i/>
        </w:rPr>
        <w:t>Xem</w:t>
      </w:r>
      <w:r>
        <w:rPr>
          <w:b w:val="0"/>
          <w:i w:val="0"/>
        </w:rPr>
        <w:t xml:space="preserve"> giao tiếp</w:t>
      </w:r>
    </w:p>
    <w:p>
      <w:pPr>
        <w:spacing w:after="80"/>
      </w:pPr>
      <w:r>
        <w:rPr>
          <w:b w:val="0"/>
          <w:i w:val="0"/>
        </w:rPr>
        <w:t>Đại dịch Covid-19, xv</w:t>
      </w:r>
    </w:p>
    <w:p>
      <w:pPr>
        <w:spacing w:after="80"/>
      </w:pPr>
      <w:r>
        <w:rPr>
          <w:b w:val="0"/>
          <w:i w:val="0"/>
        </w:rPr>
        <w:t>hoàn thành công việc trong thời gian đó, 115–126</w:t>
      </w:r>
    </w:p>
    <w:p>
      <w:pPr>
        <w:spacing w:after="80"/>
      </w:pPr>
      <w:r>
        <w:rPr>
          <w:b w:val="0"/>
          <w:i w:val="0"/>
        </w:rPr>
        <w:t>nhìn xa trông rộng về nó, 126</w:t>
      </w:r>
    </w:p>
    <w:p>
      <w:pPr>
        <w:spacing w:after="80"/>
      </w:pPr>
      <w:r>
        <w:rPr>
          <w:b w:val="0"/>
          <w:i w:val="0"/>
        </w:rPr>
        <w:t>cơ hội giảng dạy trong thời gian đó, 118</w:t>
      </w:r>
    </w:p>
    <w:p>
      <w:pPr>
        <w:spacing w:after="80"/>
      </w:pPr>
      <w:r>
        <w:rPr>
          <w:b w:val="0"/>
          <w:i w:val="0"/>
        </w:rPr>
        <w:t>các buổi đánh giá D3, 117</w:t>
      </w:r>
    </w:p>
    <w:p>
      <w:pPr>
        <w:spacing w:after="80"/>
      </w:pPr>
      <w:r>
        <w:rPr>
          <w:b w:val="0"/>
          <w:i w:val="0"/>
        </w:rPr>
        <w:t>giao việc cho người khác, 75–81</w:t>
      </w:r>
    </w:p>
    <w:p>
      <w:pPr>
        <w:spacing w:after="80"/>
      </w:pPr>
      <w:r>
        <w:rPr>
          <w:b w:val="0"/>
          <w:i w:val="0"/>
        </w:rPr>
        <w:t>tưởng tượng, 78</w:t>
      </w:r>
    </w:p>
    <w:p>
      <w:pPr>
        <w:spacing w:after="80"/>
      </w:pPr>
      <w:r>
        <w:rPr>
          <w:b w:val="0"/>
          <w:i w:val="0"/>
        </w:rPr>
        <w:t>xung đột thời gian và, 162</w:t>
      </w:r>
    </w:p>
    <w:p>
      <w:pPr>
        <w:spacing w:after="80"/>
      </w:pPr>
      <w:r>
        <w:rPr>
          <w:b w:val="0"/>
          <w:i w:val="0"/>
        </w:rPr>
        <w:t>Dillon, Karen, 91–95</w:t>
      </w:r>
    </w:p>
    <w:p>
      <w:pPr>
        <w:spacing w:after="80"/>
      </w:pPr>
      <w:r>
        <w:rPr>
          <w:b w:val="0"/>
          <w:i w:val="0"/>
        </w:rPr>
        <w:t>giờ ăn tối, 107–114, 121</w:t>
      </w:r>
    </w:p>
    <w:p>
      <w:pPr>
        <w:spacing w:after="80"/>
      </w:pPr>
      <w:r>
        <w:rPr>
          <w:b w:val="0"/>
          <w:i w:val="0"/>
        </w:rPr>
        <w:t>Dowling, Daisy, xiii–xvii, 99–105, 107–114, 127–133, 151–157</w:t>
      </w:r>
    </w:p>
    <w:p>
      <w:pPr>
        <w:spacing w:after="80"/>
      </w:pPr>
      <w:r>
        <w:rPr>
          <w:b w:val="0"/>
          <w:i w:val="0"/>
        </w:rPr>
        <w:t>Dufu, Tiffany, 75–81</w:t>
      </w:r>
    </w:p>
    <w:p>
      <w:pPr>
        <w:spacing w:after="80"/>
      </w:pPr>
      <w:r>
        <w:rPr>
          <w:b w:val="0"/>
          <w:i w:val="0"/>
        </w:rPr>
        <w:t>EdNavigator, 130</w:t>
      </w:r>
    </w:p>
    <w:p>
      <w:pPr>
        <w:spacing w:after="80"/>
      </w:pPr>
      <w:r>
        <w:rPr>
          <w:b w:val="0"/>
          <w:i w:val="0"/>
        </w:rPr>
        <w:t>lịch điện tử, 19</w:t>
      </w:r>
    </w:p>
    <w:p>
      <w:pPr>
        <w:spacing w:after="80"/>
      </w:pPr>
      <w:r>
        <w:rPr>
          <w:b w:val="0"/>
          <w:i w:val="0"/>
        </w:rPr>
        <w:t>quỹ khẩn cấp, 155</w:t>
      </w:r>
    </w:p>
    <w:p>
      <w:pPr>
        <w:spacing w:after="80"/>
      </w:pPr>
      <w:r>
        <w:rPr>
          <w:b w:val="0"/>
          <w:i w:val="0"/>
        </w:rPr>
        <w:t>bữa ăn khẩn cấp, 113</w:t>
      </w:r>
    </w:p>
    <w:p>
      <w:pPr>
        <w:spacing w:after="80"/>
      </w:pPr>
      <w:r>
        <w:rPr>
          <w:b w:val="0"/>
          <w:i w:val="0"/>
        </w:rPr>
        <w:t>cảm xúc, trong các cuộc đàm phán gia đình, 27</w:t>
      </w:r>
    </w:p>
    <w:p>
      <w:pPr>
        <w:spacing w:after="80"/>
      </w:pPr>
      <w:r>
        <w:rPr>
          <w:b w:val="0"/>
          <w:i w:val="0"/>
        </w:rPr>
        <w:t>quyền được hưởng, 7</w:t>
      </w:r>
    </w:p>
    <w:p>
      <w:pPr>
        <w:spacing w:after="80"/>
      </w:pPr>
      <w:r>
        <w:rPr>
          <w:b w:val="0"/>
          <w:i w:val="0"/>
        </w:rPr>
        <w:t>kỹ năng điều hành, 14</w:t>
      </w:r>
    </w:p>
    <w:p>
      <w:pPr>
        <w:spacing w:after="80"/>
      </w:pPr>
      <w:r>
        <w:rPr>
          <w:b w:val="0"/>
          <w:i w:val="0"/>
        </w:rPr>
        <w:t>kỳ vọng</w:t>
      </w:r>
    </w:p>
    <w:p>
      <w:pPr>
        <w:spacing w:after="80"/>
      </w:pPr>
      <w:r>
        <w:rPr>
          <w:b w:val="0"/>
          <w:i w:val="0"/>
        </w:rPr>
        <w:t>điều chỉnh của bạn, 94, 137</w:t>
      </w:r>
    </w:p>
    <w:p>
      <w:pPr>
        <w:spacing w:after="80"/>
      </w:pPr>
      <w:r>
        <w:rPr>
          <w:b w:val="0"/>
          <w:i w:val="0"/>
        </w:rPr>
        <w:t>làm rõ của bạn, 175–176</w:t>
      </w:r>
    </w:p>
    <w:p>
      <w:pPr>
        <w:spacing w:after="80"/>
      </w:pPr>
      <w:r>
        <w:rPr>
          <w:b w:val="0"/>
          <w:i w:val="0"/>
        </w:rPr>
        <w:t>của người khác, 169</w:t>
      </w:r>
    </w:p>
    <w:p>
      <w:pPr>
        <w:spacing w:after="80"/>
      </w:pPr>
      <w:r>
        <w:rPr>
          <w:b w:val="0"/>
          <w:i w:val="0"/>
        </w:rPr>
        <w:t>đặt ra, 141, 187–188</w:t>
      </w:r>
    </w:p>
    <w:p>
      <w:pPr>
        <w:spacing w:after="80"/>
      </w:pPr>
      <w:r>
        <w:rPr>
          <w:b w:val="0"/>
          <w:i w:val="0"/>
        </w:rPr>
        <w:t>không thực tế, 77, 136</w:t>
      </w:r>
    </w:p>
    <w:p>
      <w:pPr>
        <w:spacing w:after="80"/>
      </w:pPr>
      <w:r>
        <w:rPr>
          <w:b w:val="0"/>
          <w:i w:val="0"/>
        </w:rPr>
        <w:t>đại gia đình, 37</w:t>
      </w:r>
    </w:p>
    <w:p>
      <w:pPr>
        <w:spacing w:after="80"/>
      </w:pPr>
      <w:r>
        <w:rPr>
          <w:b w:val="0"/>
          <w:i w:val="0"/>
        </w:rPr>
        <w:t>Facebook, 156</w:t>
      </w:r>
    </w:p>
    <w:p>
      <w:pPr>
        <w:spacing w:after="80"/>
      </w:pPr>
      <w:r>
        <w:rPr>
          <w:b w:val="0"/>
          <w:i w:val="0"/>
        </w:rPr>
        <w:t>sự công bằng, 32</w:t>
      </w:r>
    </w:p>
    <w:p>
      <w:pPr>
        <w:spacing w:after="80"/>
      </w:pPr>
      <w:r>
        <w:rPr>
          <w:b w:val="0"/>
          <w:i w:val="0"/>
        </w:rPr>
        <w:t>gia đình</w:t>
      </w:r>
    </w:p>
    <w:p>
      <w:pPr>
        <w:spacing w:after="80"/>
      </w:pPr>
      <w:r>
        <w:rPr>
          <w:b w:val="0"/>
          <w:i w:val="0"/>
        </w:rPr>
        <w:t>văn hóa của, 161</w:t>
      </w:r>
    </w:p>
    <w:p>
      <w:pPr>
        <w:spacing w:after="80"/>
      </w:pPr>
      <w:r>
        <w:rPr>
          <w:b w:val="0"/>
          <w:i w:val="0"/>
        </w:rPr>
        <w:t>mở rộng, 37</w:t>
      </w:r>
    </w:p>
    <w:p>
      <w:pPr>
        <w:spacing w:after="80"/>
      </w:pPr>
      <w:r>
        <w:rPr>
          <w:b w:val="0"/>
          <w:i w:val="0"/>
        </w:rPr>
        <w:t>nghi thức cho, 50</w:t>
      </w:r>
    </w:p>
    <w:p>
      <w:pPr>
        <w:spacing w:after="80"/>
      </w:pPr>
      <w:r>
        <w:rPr>
          <w:b w:val="0"/>
          <w:i/>
        </w:rPr>
        <w:t>Xem thêm</w:t>
      </w:r>
      <w:r>
        <w:rPr>
          <w:b w:val="0"/>
          <w:i w:val="0"/>
        </w:rPr>
        <w:t xml:space="preserve"> các thành viên gia đình</w:t>
      </w:r>
    </w:p>
    <w:p>
      <w:pPr>
        <w:spacing w:after="80"/>
      </w:pPr>
      <w:r>
        <w:rPr>
          <w:b w:val="0"/>
          <w:i w:val="0"/>
        </w:rPr>
        <w:t>lịch gia đình</w:t>
      </w:r>
    </w:p>
    <w:p>
      <w:pPr>
        <w:spacing w:after="80"/>
      </w:pPr>
      <w:r>
        <w:rPr>
          <w:b w:val="0"/>
          <w:i w:val="0"/>
        </w:rPr>
        <w:t>mã hóa màu, 72</w:t>
      </w:r>
    </w:p>
    <w:p>
      <w:pPr>
        <w:spacing w:after="80"/>
      </w:pPr>
      <w:r>
        <w:rPr>
          <w:b w:val="0"/>
          <w:i w:val="0"/>
        </w:rPr>
        <w:t>dự báo trước, 73</w:t>
      </w:r>
    </w:p>
    <w:p>
      <w:pPr>
        <w:spacing w:after="80"/>
      </w:pPr>
      <w:r>
        <w:rPr>
          <w:b w:val="0"/>
          <w:i w:val="0"/>
        </w:rPr>
        <w:t>cụ thể hóa, 71–72</w:t>
      </w:r>
    </w:p>
    <w:p>
      <w:pPr>
        <w:spacing w:after="80"/>
      </w:pPr>
      <w:r>
        <w:rPr>
          <w:b w:val="0"/>
          <w:i w:val="0"/>
        </w:rPr>
        <w:t>khối chuẩn bị trước, 72</w:t>
      </w:r>
    </w:p>
    <w:p>
      <w:pPr>
        <w:spacing w:after="80"/>
      </w:pPr>
      <w:r>
        <w:rPr>
          <w:b w:val="0"/>
          <w:i w:val="0"/>
        </w:rPr>
        <w:t>đồng bộ hóa, 17–23</w:t>
      </w:r>
    </w:p>
    <w:p>
      <w:pPr>
        <w:spacing w:after="80"/>
      </w:pPr>
      <w:r>
        <w:rPr>
          <w:b w:val="0"/>
          <w:i w:val="0"/>
        </w:rPr>
        <w:t>khủng hoảng gia đình, 171–179</w:t>
      </w:r>
    </w:p>
    <w:p>
      <w:pPr>
        <w:spacing w:after="80"/>
      </w:pPr>
      <w:r>
        <w:rPr>
          <w:b w:val="0"/>
          <w:i w:val="0"/>
        </w:rPr>
        <w:t>mục tiêu gia đình, 60–61</w:t>
      </w:r>
    </w:p>
    <w:p>
      <w:pPr>
        <w:spacing w:after="80"/>
      </w:pPr>
      <w:r>
        <w:rPr>
          <w:b w:val="0"/>
          <w:i w:val="0"/>
        </w:rPr>
        <w:t>bữa ăn gia đình, 107–114, 121</w:t>
      </w:r>
    </w:p>
    <w:p>
      <w:pPr>
        <w:spacing w:after="80"/>
      </w:pPr>
      <w:r>
        <w:rPr>
          <w:b w:val="0"/>
          <w:i w:val="0"/>
        </w:rPr>
        <w:t>các buổi họp gia đình</w:t>
      </w:r>
    </w:p>
    <w:p>
      <w:pPr>
        <w:spacing w:after="80"/>
      </w:pPr>
      <w:r>
        <w:rPr>
          <w:b w:val="0"/>
          <w:i w:val="0"/>
        </w:rPr>
        <w:t>linh hoạt, 9–16</w:t>
      </w:r>
    </w:p>
    <w:p>
      <w:pPr>
        <w:spacing w:after="80"/>
      </w:pPr>
      <w:r>
        <w:rPr>
          <w:b w:val="0"/>
          <w:i w:val="0"/>
        </w:rPr>
        <w:t>hàng tuần, 20–21</w:t>
      </w:r>
    </w:p>
    <w:p>
      <w:pPr>
        <w:spacing w:after="80"/>
      </w:pPr>
      <w:r>
        <w:rPr>
          <w:b w:val="0"/>
          <w:i w:val="0"/>
        </w:rPr>
        <w:t>các thành viên gia đình</w:t>
      </w:r>
    </w:p>
    <w:p>
      <w:pPr>
        <w:spacing w:after="80"/>
      </w:pPr>
      <w:r>
        <w:rPr>
          <w:b w:val="0"/>
          <w:i w:val="0"/>
        </w:rPr>
        <w:t>đóng góp cho bữa tối của, 112–113</w:t>
      </w:r>
    </w:p>
    <w:p>
      <w:pPr>
        <w:spacing w:after="80"/>
      </w:pPr>
      <w:r>
        <w:rPr>
          <w:b w:val="0"/>
          <w:i w:val="0"/>
        </w:rPr>
        <w:t>trò chuyện với, 64, 72–74, 166–169</w:t>
      </w:r>
    </w:p>
    <w:p>
      <w:pPr>
        <w:spacing w:after="80"/>
      </w:pPr>
      <w:r>
        <w:rPr>
          <w:b w:val="0"/>
          <w:i w:val="0"/>
        </w:rPr>
        <w:t>thảo luận về các ưu tiên với, 50</w:t>
      </w:r>
    </w:p>
    <w:p>
      <w:pPr>
        <w:spacing w:after="80"/>
      </w:pPr>
      <w:r>
        <w:rPr>
          <w:b w:val="0"/>
          <w:i w:val="0"/>
        </w:rPr>
        <w:t>xác định và phát triển điểm mạnh của, 5–6</w:t>
      </w:r>
    </w:p>
    <w:p>
      <w:pPr>
        <w:spacing w:after="80"/>
      </w:pPr>
      <w:r>
        <w:rPr>
          <w:b w:val="0"/>
          <w:i w:val="0"/>
        </w:rPr>
        <w:t>ý kiến đóng góp từ, 5</w:t>
      </w:r>
    </w:p>
    <w:p>
      <w:pPr>
        <w:spacing w:after="80"/>
      </w:pPr>
      <w:r>
        <w:rPr>
          <w:b w:val="0"/>
          <w:i w:val="0"/>
        </w:rPr>
        <w:t>đàm phán với, 25–33</w:t>
      </w:r>
    </w:p>
    <w:p>
      <w:pPr>
        <w:spacing w:after="80"/>
      </w:pPr>
      <w:r>
        <w:rPr>
          <w:b w:val="0"/>
          <w:i w:val="0"/>
        </w:rPr>
        <w:t>coi trọng, 6</w:t>
      </w:r>
    </w:p>
    <w:p>
      <w:pPr>
        <w:spacing w:after="80"/>
      </w:pPr>
      <w:r>
        <w:rPr>
          <w:b w:val="0"/>
          <w:i/>
        </w:rPr>
        <w:t>Xem thêm</w:t>
      </w:r>
      <w:r>
        <w:rPr>
          <w:b w:val="0"/>
          <w:i w:val="0"/>
        </w:rPr>
        <w:t xml:space="preserve"> con cái; vợ/chồng</w:t>
      </w:r>
    </w:p>
    <w:p>
      <w:pPr>
        <w:spacing w:after="80"/>
      </w:pPr>
      <w:r>
        <w:rPr>
          <w:b w:val="0"/>
          <w:i w:val="0"/>
        </w:rPr>
        <w:t>phòng học tập gia đình, 131</w:t>
      </w:r>
    </w:p>
    <w:p>
      <w:pPr>
        <w:spacing w:after="80"/>
      </w:pPr>
      <w:r>
        <w:rPr>
          <w:b w:val="0"/>
          <w:i w:val="0"/>
        </w:rPr>
        <w:t xml:space="preserve">những người cha. </w:t>
      </w:r>
      <w:r>
        <w:rPr>
          <w:b w:val="0"/>
          <w:i/>
        </w:rPr>
        <w:t>Xem</w:t>
      </w:r>
      <w:r>
        <w:rPr>
          <w:b w:val="0"/>
          <w:i w:val="0"/>
        </w:rPr>
        <w:t xml:space="preserve"> cha mẹ</w:t>
      </w:r>
    </w:p>
    <w:p>
      <w:pPr>
        <w:spacing w:after="80"/>
      </w:pPr>
      <w:r>
        <w:rPr>
          <w:b w:val="0"/>
          <w:i w:val="0"/>
        </w:rPr>
        <w:t>phản hồi, tiêu cực, 94</w:t>
      </w:r>
    </w:p>
    <w:p>
      <w:pPr>
        <w:spacing w:after="80"/>
      </w:pPr>
      <w:r>
        <w:rPr>
          <w:b w:val="0"/>
          <w:i w:val="0"/>
        </w:rPr>
        <w:t>Feiler, Bruce, 9–16</w:t>
      </w:r>
    </w:p>
    <w:p>
      <w:pPr>
        <w:spacing w:after="80"/>
      </w:pPr>
      <w:r>
        <w:rPr>
          <w:b w:val="0"/>
          <w:i w:val="0"/>
        </w:rPr>
        <w:t>tính linh hoạt, 15–16, 101–102</w:t>
      </w:r>
    </w:p>
    <w:p>
      <w:pPr>
        <w:spacing w:after="80"/>
      </w:pPr>
      <w:r>
        <w:rPr>
          <w:b w:val="0"/>
          <w:i w:val="0"/>
        </w:rPr>
        <w:t>sắp xếp công việc linh hoạt</w:t>
      </w:r>
    </w:p>
    <w:p>
      <w:pPr>
        <w:spacing w:after="80"/>
      </w:pPr>
      <w:r>
        <w:rPr>
          <w:b w:val="0"/>
          <w:i w:val="0"/>
        </w:rPr>
        <w:t>nhận được sự ủng hộ cho, 145–150</w:t>
      </w:r>
    </w:p>
    <w:p>
      <w:pPr>
        <w:spacing w:after="80"/>
      </w:pPr>
      <w:r>
        <w:rPr>
          <w:b w:val="0"/>
          <w:i w:val="0"/>
        </w:rPr>
        <w:t>lợi ích tổ chức của, 149</w:t>
      </w:r>
    </w:p>
    <w:p>
      <w:pPr>
        <w:spacing w:after="80"/>
      </w:pPr>
      <w:r>
        <w:rPr>
          <w:b w:val="0"/>
          <w:i w:val="0"/>
        </w:rPr>
        <w:t>đánh giá lại và điều chỉnh, 149–150</w:t>
      </w:r>
    </w:p>
    <w:p>
      <w:pPr>
        <w:spacing w:after="80"/>
      </w:pPr>
      <w:r>
        <w:rPr>
          <w:b w:val="0"/>
          <w:i w:val="0"/>
        </w:rPr>
        <w:t>ý kiến đóng góp của nhóm về, 148–149</w:t>
      </w:r>
    </w:p>
    <w:p>
      <w:pPr>
        <w:spacing w:after="80"/>
      </w:pPr>
      <w:r>
        <w:rPr>
          <w:b w:val="0"/>
          <w:i w:val="0"/>
        </w:rPr>
        <w:t>thời gian thử việc đối với, 147–148</w:t>
      </w:r>
    </w:p>
    <w:p>
      <w:pPr>
        <w:spacing w:after="80"/>
      </w:pPr>
      <w:r>
        <w:rPr>
          <w:b w:val="0"/>
          <w:i/>
        </w:rPr>
        <w:t>Xem thêm</w:t>
      </w:r>
      <w:r>
        <w:rPr>
          <w:b w:val="0"/>
          <w:i w:val="0"/>
        </w:rPr>
        <w:t xml:space="preserve"> làm việc từ xa; làm việc tại nhà</w:t>
      </w:r>
    </w:p>
    <w:p>
      <w:pPr>
        <w:spacing w:after="80"/>
      </w:pPr>
      <w:r>
        <w:rPr>
          <w:b w:val="0"/>
          <w:i w:val="0"/>
        </w:rPr>
        <w:t>tập trung, 63, 140</w:t>
      </w:r>
    </w:p>
    <w:p>
      <w:pPr>
        <w:spacing w:after="80"/>
      </w:pPr>
      <w:r>
        <w:rPr>
          <w:b w:val="0"/>
          <w:i w:val="0"/>
        </w:rPr>
        <w:t>Friedman, Stewart D., 55–64, 148–150, 165–169</w:t>
      </w:r>
    </w:p>
    <w:p>
      <w:pPr>
        <w:spacing w:after="80"/>
      </w:pPr>
      <w:r>
        <w:rPr>
          <w:b w:val="0"/>
          <w:i w:val="0"/>
        </w:rPr>
        <w:t>bạn bè</w:t>
      </w:r>
    </w:p>
    <w:p>
      <w:pPr>
        <w:spacing w:after="80"/>
      </w:pPr>
      <w:r>
        <w:rPr>
          <w:b w:val="0"/>
          <w:i w:val="0"/>
        </w:rPr>
        <w:t>sự giúp đỡ từ, 35–43</w:t>
      </w:r>
    </w:p>
    <w:p>
      <w:pPr>
        <w:spacing w:after="80"/>
      </w:pPr>
      <w:r>
        <w:rPr>
          <w:b w:val="0"/>
          <w:i w:val="0"/>
        </w:rPr>
        <w:t>sự hỗ trợ từ, trong lúc khủng hoảng, 178</w:t>
      </w:r>
    </w:p>
    <w:p>
      <w:pPr>
        <w:spacing w:after="80"/>
      </w:pPr>
      <w:r>
        <w:rPr>
          <w:b w:val="0"/>
          <w:i w:val="0"/>
        </w:rPr>
        <w:t>Galinsky, Ellen, 10</w:t>
      </w:r>
    </w:p>
    <w:p>
      <w:pPr>
        <w:spacing w:after="80"/>
      </w:pPr>
      <w:r>
        <w:rPr>
          <w:b w:val="0"/>
          <w:i w:val="0"/>
        </w:rPr>
        <w:t>Gallo, Amy, 145–150</w:t>
      </w:r>
    </w:p>
    <w:p>
      <w:pPr>
        <w:spacing w:after="80"/>
      </w:pPr>
      <w:r>
        <w:rPr>
          <w:b w:val="0"/>
          <w:i w:val="0"/>
        </w:rPr>
        <w:t>mục tiêu</w:t>
      </w:r>
    </w:p>
    <w:p>
      <w:pPr>
        <w:spacing w:after="80"/>
      </w:pPr>
      <w:r>
        <w:rPr>
          <w:b w:val="0"/>
          <w:i w:val="0"/>
        </w:rPr>
        <w:t>sự hài hòa giữa công việc và gia đình, 60–61</w:t>
      </w:r>
    </w:p>
    <w:p>
      <w:pPr>
        <w:spacing w:after="80"/>
      </w:pPr>
      <w:r>
        <w:rPr>
          <w:b w:val="0"/>
          <w:i w:val="0"/>
        </w:rPr>
        <w:t>cho các thỏa thuận làm việc linh hoạt, 147</w:t>
      </w:r>
    </w:p>
    <w:p>
      <w:pPr>
        <w:spacing w:after="80"/>
      </w:pPr>
      <w:r>
        <w:rPr>
          <w:b w:val="0"/>
          <w:i/>
        </w:rPr>
        <w:t>Xem thêm</w:t>
      </w:r>
      <w:r>
        <w:rPr>
          <w:b w:val="0"/>
          <w:i w:val="0"/>
        </w:rPr>
        <w:t xml:space="preserve"> các ưu tiên</w:t>
      </w:r>
    </w:p>
    <w:p>
      <w:pPr>
        <w:spacing w:after="80"/>
      </w:pPr>
      <w:r>
        <w:rPr>
          <w:b w:val="0"/>
          <w:i w:val="0"/>
        </w:rPr>
        <w:t>ông bà</w:t>
      </w:r>
    </w:p>
    <w:p>
      <w:pPr>
        <w:spacing w:after="80"/>
      </w:pPr>
      <w:r>
        <w:rPr>
          <w:b w:val="0"/>
          <w:i w:val="0"/>
        </w:rPr>
        <w:t>giúp đỡ con đã trưởng thành, 126</w:t>
      </w:r>
    </w:p>
    <w:p>
      <w:pPr>
        <w:spacing w:after="80"/>
      </w:pPr>
      <w:r>
        <w:rPr>
          <w:b w:val="0"/>
          <w:i w:val="0"/>
        </w:rPr>
        <w:t>với vai trò người thầy, 118–119</w:t>
      </w:r>
    </w:p>
    <w:p>
      <w:pPr>
        <w:spacing w:after="80"/>
      </w:pPr>
      <w:r>
        <w:rPr>
          <w:b w:val="0"/>
          <w:i w:val="0"/>
        </w:rPr>
        <w:t>Grant, Adam, 39</w:t>
      </w:r>
    </w:p>
    <w:p>
      <w:pPr>
        <w:spacing w:after="80"/>
      </w:pPr>
      <w:r>
        <w:rPr>
          <w:b w:val="0"/>
          <w:i w:val="0"/>
        </w:rPr>
        <w:t>Grant, Heidi, 40, 83–88, 136–142</w:t>
      </w:r>
    </w:p>
    <w:p>
      <w:pPr>
        <w:spacing w:after="80"/>
      </w:pPr>
      <w:r>
        <w:rPr>
          <w:b w:val="0"/>
          <w:i w:val="0"/>
        </w:rPr>
        <w:t>lòng biết ơn, 122</w:t>
      </w:r>
    </w:p>
    <w:p>
      <w:pPr>
        <w:spacing w:after="80"/>
      </w:pPr>
      <w:r>
        <w:rPr>
          <w:b w:val="0"/>
          <w:i w:val="0"/>
        </w:rPr>
        <w:t>tư duy phát triển (growth mindset), 138</w:t>
      </w:r>
    </w:p>
    <w:p>
      <w:pPr>
        <w:spacing w:after="80"/>
      </w:pPr>
      <w:r>
        <w:rPr>
          <w:b w:val="0"/>
          <w:i w:val="0"/>
        </w:rPr>
        <w:t>cảm giác tội lỗi</w:t>
      </w:r>
    </w:p>
    <w:p>
      <w:pPr>
        <w:spacing w:after="80"/>
      </w:pPr>
      <w:r>
        <w:rPr>
          <w:b w:val="0"/>
          <w:i w:val="0"/>
        </w:rPr>
        <w:t>xung đột theo thời gian, 160</w:t>
      </w:r>
    </w:p>
    <w:p>
      <w:pPr>
        <w:spacing w:after="80"/>
      </w:pPr>
      <w:r>
        <w:rPr>
          <w:b w:val="0"/>
          <w:i w:val="0"/>
        </w:rPr>
        <w:t>thay vì danh sách việc cần làm, 135–142</w:t>
      </w:r>
    </w:p>
    <w:p>
      <w:pPr>
        <w:spacing w:after="80"/>
      </w:pPr>
      <w:r>
        <w:rPr>
          <w:b w:val="0"/>
          <w:i w:val="0"/>
        </w:rPr>
        <w:t>thói quen, 62, 71</w:t>
      </w:r>
    </w:p>
    <w:p>
      <w:pPr>
        <w:spacing w:after="80"/>
      </w:pPr>
      <w:r>
        <w:rPr>
          <w:b w:val="0"/>
          <w:i w:val="0"/>
        </w:rPr>
        <w:t>sự hài hòa, 59</w:t>
      </w:r>
    </w:p>
    <w:p>
      <w:pPr>
        <w:spacing w:after="80"/>
      </w:pPr>
      <w:r>
        <w:rPr>
          <w:b w:val="0"/>
          <w:i w:val="0"/>
        </w:rPr>
        <w:t>giúp đỡ</w:t>
      </w:r>
    </w:p>
    <w:p>
      <w:pPr>
        <w:spacing w:after="80"/>
      </w:pPr>
      <w:r>
        <w:rPr>
          <w:b w:val="0"/>
          <w:i w:val="0"/>
        </w:rPr>
        <w:t>nhờ vả, 40–41, 83–88</w:t>
      </w:r>
    </w:p>
    <w:p>
      <w:pPr>
        <w:spacing w:after="80"/>
      </w:pPr>
      <w:r>
        <w:rPr>
          <w:b w:val="0"/>
          <w:i w:val="0"/>
        </w:rPr>
        <w:t>đề nghị giúp đỡ người khác, 39–40</w:t>
      </w:r>
    </w:p>
    <w:p>
      <w:pPr>
        <w:spacing w:after="80"/>
      </w:pPr>
      <w:r>
        <w:rPr>
          <w:b w:val="0"/>
          <w:i w:val="0"/>
        </w:rPr>
        <w:t>nói không với những lời nhờ vả, 89–95</w:t>
      </w:r>
    </w:p>
    <w:p>
      <w:pPr>
        <w:spacing w:after="80"/>
      </w:pPr>
      <w:r>
        <w:rPr>
          <w:b w:val="0"/>
          <w:i w:val="0"/>
        </w:rPr>
        <w:t>nói lời cảm ơn vì sự giúp đỡ, 88</w:t>
      </w:r>
    </w:p>
    <w:p>
      <w:pPr>
        <w:spacing w:after="80"/>
      </w:pPr>
      <w:r>
        <w:rPr>
          <w:b w:val="0"/>
          <w:i w:val="0"/>
        </w:rPr>
        <w:t>cuộc sống gia đình</w:t>
      </w:r>
    </w:p>
    <w:p>
      <w:pPr>
        <w:spacing w:after="80"/>
      </w:pPr>
      <w:r>
        <w:rPr>
          <w:b w:val="0"/>
          <w:i w:val="0"/>
        </w:rPr>
        <w:t>hạnh phúc hơn, 3–7, 10</w:t>
      </w:r>
    </w:p>
    <w:p>
      <w:pPr>
        <w:spacing w:after="80"/>
      </w:pPr>
      <w:r>
        <w:rPr>
          <w:b w:val="0"/>
          <w:i w:val="0"/>
        </w:rPr>
        <w:t>giữ được sự tỉnh táo, 165–169</w:t>
      </w:r>
    </w:p>
    <w:p>
      <w:pPr>
        <w:spacing w:after="80"/>
      </w:pPr>
      <w:r>
        <w:rPr>
          <w:b w:val="0"/>
          <w:i w:val="0"/>
        </w:rPr>
        <w:t>lên lịch, 4–5</w:t>
      </w:r>
    </w:p>
    <w:p>
      <w:pPr>
        <w:spacing w:after="80"/>
      </w:pPr>
      <w:r>
        <w:rPr>
          <w:b w:val="0"/>
          <w:i/>
        </w:rPr>
        <w:t>Xem thêm</w:t>
      </w:r>
      <w:r>
        <w:rPr>
          <w:b w:val="0"/>
          <w:i w:val="0"/>
        </w:rPr>
        <w:t xml:space="preserve"> cân bằng công việc - cuộc sống</w:t>
      </w:r>
    </w:p>
    <w:p>
      <w:pPr>
        <w:spacing w:after="80"/>
      </w:pPr>
      <w:r>
        <w:rPr>
          <w:b w:val="0"/>
          <w:i w:val="0"/>
        </w:rPr>
        <w:t>dạy con tại nhà, 118–119</w:t>
      </w:r>
    </w:p>
    <w:p>
      <w:pPr>
        <w:spacing w:after="80"/>
      </w:pPr>
      <w:r>
        <w:rPr>
          <w:b w:val="0"/>
          <w:i w:val="0"/>
        </w:rPr>
        <w:t>bài tập về nhà, 131</w:t>
      </w:r>
    </w:p>
    <w:p>
      <w:pPr>
        <w:spacing w:after="80"/>
      </w:pPr>
      <w:r>
        <w:rPr>
          <w:b w:val="0"/>
          <w:i w:val="0"/>
        </w:rPr>
        <w:t>giao việc trong tưởng tượng, 78</w:t>
      </w:r>
    </w:p>
    <w:p>
      <w:pPr>
        <w:spacing w:after="80"/>
      </w:pPr>
      <w:r>
        <w:rPr>
          <w:b w:val="0"/>
          <w:i w:val="0"/>
        </w:rPr>
        <w:t>sự độc lập, 133, 187</w:t>
      </w:r>
    </w:p>
    <w:p>
      <w:pPr>
        <w:spacing w:after="80"/>
      </w:pPr>
      <w:r>
        <w:rPr>
          <w:b w:val="0"/>
          <w:i w:val="0"/>
        </w:rPr>
        <w:t>dòng chảy thông tin</w:t>
      </w:r>
    </w:p>
    <w:p>
      <w:pPr>
        <w:spacing w:after="80"/>
      </w:pPr>
      <w:r>
        <w:rPr>
          <w:b w:val="0"/>
          <w:i w:val="0"/>
        </w:rPr>
        <w:t>về khủng hoảng gia đình, 173–175</w:t>
      </w:r>
    </w:p>
    <w:p>
      <w:pPr>
        <w:spacing w:after="80"/>
      </w:pPr>
      <w:r>
        <w:rPr>
          <w:b w:val="0"/>
          <w:i/>
        </w:rPr>
        <w:t>Xem thêm</w:t>
      </w:r>
      <w:r>
        <w:rPr>
          <w:b w:val="0"/>
          <w:i w:val="0"/>
        </w:rPr>
        <w:t xml:space="preserve"> giao tiếp</w:t>
      </w:r>
    </w:p>
    <w:p>
      <w:pPr>
        <w:spacing w:after="80"/>
      </w:pPr>
      <w:r>
        <w:rPr>
          <w:b w:val="0"/>
          <w:i w:val="0"/>
        </w:rPr>
        <w:t>ràng buộc công việc, 161</w:t>
      </w:r>
    </w:p>
    <w:p>
      <w:pPr>
        <w:spacing w:after="80"/>
      </w:pPr>
      <w:r>
        <w:rPr>
          <w:b w:val="0"/>
          <w:i w:val="0"/>
        </w:rPr>
        <w:t>Johnson, Whitney, 3–7, 137–141</w:t>
      </w:r>
    </w:p>
    <w:p>
      <w:pPr>
        <w:spacing w:after="80"/>
      </w:pPr>
      <w:r>
        <w:rPr>
          <w:b w:val="0"/>
          <w:i w:val="0"/>
        </w:rPr>
        <w:t>bảng Kanban, 117</w:t>
      </w:r>
    </w:p>
    <w:p>
      <w:pPr>
        <w:spacing w:after="80"/>
      </w:pPr>
      <w:r>
        <w:rPr>
          <w:b w:val="0"/>
          <w:i w:val="0"/>
        </w:rPr>
        <w:t>Kern, Mary C., 25–33</w:t>
      </w:r>
    </w:p>
    <w:p>
      <w:pPr>
        <w:spacing w:after="80"/>
      </w:pPr>
      <w:r>
        <w:rPr>
          <w:b w:val="0"/>
          <w:i w:val="0"/>
        </w:rPr>
        <w:t xml:space="preserve">con cái. </w:t>
      </w:r>
      <w:r>
        <w:rPr>
          <w:b w:val="0"/>
          <w:i/>
        </w:rPr>
        <w:t>Xem</w:t>
      </w:r>
      <w:r>
        <w:rPr>
          <w:b w:val="0"/>
          <w:i w:val="0"/>
        </w:rPr>
        <w:t xml:space="preserve"> trẻ em</w:t>
      </w:r>
    </w:p>
    <w:p>
      <w:pPr>
        <w:spacing w:after="80"/>
      </w:pPr>
      <w:r>
        <w:rPr>
          <w:b w:val="0"/>
          <w:i w:val="0"/>
        </w:rPr>
        <w:t>Knight, Rebecca, 89–95, 135–142</w:t>
      </w:r>
    </w:p>
    <w:p>
      <w:pPr>
        <w:spacing w:after="80"/>
      </w:pPr>
      <w:r>
        <w:rPr>
          <w:b w:val="0"/>
          <w:i w:val="0"/>
        </w:rPr>
        <w:t>Kurtzberg, Terri R., 25–33</w:t>
      </w:r>
    </w:p>
    <w:p>
      <w:pPr>
        <w:spacing w:after="80"/>
      </w:pPr>
      <w:r>
        <w:rPr>
          <w:b w:val="0"/>
          <w:i w:val="0"/>
        </w:rPr>
        <w:t>làm việc đêm khuya, 122</w:t>
      </w:r>
    </w:p>
    <w:p>
      <w:pPr>
        <w:spacing w:after="80"/>
      </w:pPr>
      <w:r>
        <w:rPr>
          <w:b w:val="0"/>
          <w:i w:val="0"/>
        </w:rPr>
        <w:t>khả năng lãnh đạo, 15, 56, 60, 62, 183–189</w:t>
      </w:r>
    </w:p>
    <w:p>
      <w:pPr>
        <w:spacing w:after="80"/>
      </w:pPr>
      <w:r>
        <w:rPr>
          <w:b w:val="0"/>
          <w:i w:val="0"/>
        </w:rPr>
        <w:t>phao cứu sinh, đưa ra, 93</w:t>
      </w:r>
    </w:p>
    <w:p>
      <w:pPr>
        <w:spacing w:after="80"/>
      </w:pPr>
      <w:r>
        <w:rPr>
          <w:b w:val="0"/>
          <w:i w:val="0"/>
        </w:rPr>
        <w:t>hạn chế, nhận ra, 138–139</w:t>
      </w:r>
    </w:p>
    <w:p>
      <w:pPr>
        <w:spacing w:after="80"/>
      </w:pPr>
      <w:r>
        <w:rPr>
          <w:b w:val="0"/>
          <w:i w:val="0"/>
        </w:rPr>
        <w:t>phong tỏa, hoàn thành công việc trong thời gian, 115–126</w:t>
      </w:r>
    </w:p>
    <w:p>
      <w:pPr>
        <w:spacing w:after="80"/>
      </w:pPr>
      <w:r>
        <w:rPr>
          <w:b w:val="0"/>
          <w:i w:val="0"/>
        </w:rPr>
        <w:t>tư duy dài hạn, 51–52</w:t>
      </w:r>
    </w:p>
    <w:p>
      <w:pPr>
        <w:spacing w:after="80"/>
      </w:pPr>
      <w:r>
        <w:rPr>
          <w:b w:val="0"/>
          <w:i w:val="0"/>
        </w:rPr>
        <w:t>dự báo trước, 73</w:t>
      </w:r>
    </w:p>
    <w:p>
      <w:pPr>
        <w:spacing w:after="80"/>
      </w:pPr>
      <w:r>
        <w:rPr>
          <w:b w:val="0"/>
          <w:i w:val="0"/>
        </w:rPr>
        <w:t>giờ ăn, 107–114, 121</w:t>
      </w:r>
    </w:p>
    <w:p>
      <w:pPr>
        <w:spacing w:after="80"/>
      </w:pPr>
      <w:r>
        <w:rPr>
          <w:b w:val="0"/>
          <w:i w:val="0"/>
        </w:rPr>
        <w:t>quản lý vi mô, 59–60</w:t>
      </w:r>
    </w:p>
    <w:p>
      <w:pPr>
        <w:spacing w:after="80"/>
      </w:pPr>
      <w:r>
        <w:rPr>
          <w:b w:val="0"/>
          <w:i w:val="0"/>
        </w:rPr>
        <w:t>tư duy, 58, 59, 109, 138</w:t>
      </w:r>
    </w:p>
    <w:p>
      <w:pPr>
        <w:spacing w:after="80"/>
      </w:pPr>
      <w:r>
        <w:rPr>
          <w:b w:val="0"/>
          <w:i w:val="0"/>
        </w:rPr>
        <w:t xml:space="preserve">các bà mẹ. </w:t>
      </w:r>
      <w:r>
        <w:rPr>
          <w:b w:val="0"/>
          <w:i/>
        </w:rPr>
        <w:t>Xem</w:t>
      </w:r>
      <w:r>
        <w:rPr>
          <w:b w:val="0"/>
          <w:i w:val="0"/>
        </w:rPr>
        <w:t xml:space="preserve"> cha mẹ</w:t>
      </w:r>
    </w:p>
    <w:p>
      <w:pPr>
        <w:spacing w:after="80"/>
      </w:pPr>
      <w:r>
        <w:rPr>
          <w:b w:val="0"/>
          <w:i w:val="0"/>
        </w:rPr>
        <w:t>giờ ngủ trưa, 120</w:t>
      </w:r>
    </w:p>
    <w:p>
      <w:pPr>
        <w:spacing w:after="80"/>
      </w:pPr>
      <w:r>
        <w:rPr>
          <w:b w:val="0"/>
          <w:i w:val="0"/>
        </w:rPr>
        <w:t>Nawaz, Sabina, 171–179</w:t>
      </w:r>
    </w:p>
    <w:p>
      <w:pPr>
        <w:spacing w:after="80"/>
      </w:pPr>
      <w:r>
        <w:rPr>
          <w:b w:val="0"/>
          <w:i w:val="0"/>
        </w:rPr>
        <w:t>phản hồi tiêu cực, 94</w:t>
      </w:r>
    </w:p>
    <w:p>
      <w:pPr>
        <w:spacing w:after="80"/>
      </w:pPr>
      <w:r>
        <w:rPr>
          <w:b w:val="0"/>
          <w:i w:val="0"/>
        </w:rPr>
        <w:t>suy nghĩ tiêu cực lặp đi lặp lại, 137</w:t>
      </w:r>
    </w:p>
    <w:p>
      <w:pPr>
        <w:spacing w:after="80"/>
      </w:pPr>
      <w:r>
        <w:rPr>
          <w:b w:val="0"/>
          <w:i w:val="0"/>
        </w:rPr>
        <w:t>đàm phán, với con cái, 25–33</w:t>
      </w:r>
    </w:p>
    <w:p>
      <w:pPr>
        <w:spacing w:after="80"/>
      </w:pPr>
      <w:r>
        <w:rPr>
          <w:b w:val="0"/>
          <w:i w:val="0"/>
        </w:rPr>
        <w:t>mạng lưới quan hệ, xây dựng, 35–43</w:t>
      </w:r>
    </w:p>
    <w:p>
      <w:pPr>
        <w:spacing w:after="80"/>
      </w:pPr>
      <w:r>
        <w:rPr>
          <w:b w:val="0"/>
          <w:i w:val="0"/>
        </w:rPr>
        <w:t>Nickisch, Curt, 56–64</w:t>
      </w:r>
    </w:p>
    <w:p>
      <w:pPr>
        <w:spacing w:after="80"/>
      </w:pPr>
      <w:r>
        <w:rPr>
          <w:b w:val="0"/>
          <w:i w:val="0"/>
        </w:rPr>
        <w:t>"không," học cách nói, 89–95</w:t>
      </w:r>
    </w:p>
    <w:p>
      <w:pPr>
        <w:spacing w:after="80"/>
      </w:pPr>
      <w:r>
        <w:rPr>
          <w:b w:val="0"/>
          <w:i w:val="0"/>
        </w:rPr>
        <w:t>lời đề nghị, trong đàm phán, 31</w:t>
      </w:r>
    </w:p>
    <w:p>
      <w:pPr>
        <w:spacing w:after="80"/>
      </w:pPr>
      <w:r>
        <w:rPr>
          <w:b w:val="0"/>
          <w:i w:val="0"/>
        </w:rPr>
        <w:t>thuê ngoài, 119</w:t>
      </w:r>
    </w:p>
    <w:p>
      <w:pPr>
        <w:spacing w:after="80"/>
      </w:pPr>
      <w:r>
        <w:rPr>
          <w:b w:val="0"/>
          <w:i w:val="0"/>
        </w:rPr>
        <w:t>việc nuôi dạy con</w:t>
      </w:r>
    </w:p>
    <w:p>
      <w:pPr>
        <w:spacing w:after="80"/>
      </w:pPr>
      <w:r>
        <w:rPr>
          <w:b w:val="0"/>
          <w:i w:val="0"/>
        </w:rPr>
        <w:t>tính chất cá nhân của việc này, 48</w:t>
      </w:r>
    </w:p>
    <w:p>
      <w:pPr>
        <w:spacing w:after="80"/>
      </w:pPr>
      <w:r>
        <w:rPr>
          <w:b w:val="0"/>
          <w:i w:val="0"/>
        </w:rPr>
        <w:t>các kỹ năng từ việc này, 183–189</w:t>
      </w:r>
    </w:p>
    <w:p>
      <w:pPr>
        <w:spacing w:after="80"/>
      </w:pPr>
      <w:r>
        <w:rPr>
          <w:b w:val="0"/>
          <w:i w:val="0"/>
        </w:rPr>
        <w:t>như một nguồn sức mạnh, 56–57</w:t>
      </w:r>
    </w:p>
    <w:p>
      <w:pPr>
        <w:spacing w:after="80"/>
      </w:pPr>
      <w:r>
        <w:rPr>
          <w:b w:val="0"/>
          <w:i w:val="0"/>
        </w:rPr>
        <w:t>dùng thời gian một cách khôn ngoan, 65–74</w:t>
      </w:r>
    </w:p>
    <w:p>
      <w:pPr>
        <w:spacing w:after="80"/>
      </w:pPr>
      <w:r>
        <w:rPr>
          <w:b w:val="0"/>
          <w:i w:val="0"/>
        </w:rPr>
        <w:t>hội nhóm nuôi dạy con, 35–43</w:t>
      </w:r>
    </w:p>
    <w:p>
      <w:pPr>
        <w:spacing w:after="80"/>
      </w:pPr>
      <w:r>
        <w:rPr>
          <w:b w:val="0"/>
          <w:i w:val="0"/>
        </w:rPr>
        <w:t>các bậc cha mẹ</w:t>
      </w:r>
    </w:p>
    <w:p>
      <w:pPr>
        <w:spacing w:after="80"/>
      </w:pPr>
      <w:r>
        <w:rPr>
          <w:b w:val="0"/>
          <w:i w:val="0"/>
        </w:rPr>
        <w:t>xin sự giúp đỡ từ những người khác, 40–41</w:t>
      </w:r>
    </w:p>
    <w:p>
      <w:pPr>
        <w:spacing w:after="80"/>
      </w:pPr>
      <w:r>
        <w:rPr>
          <w:b w:val="0"/>
          <w:i w:val="0"/>
        </w:rPr>
        <w:t>xác định những đóng góp và đam mê với tư cách làm cha mẹ, 67–71</w:t>
      </w:r>
    </w:p>
    <w:p>
      <w:pPr>
        <w:spacing w:after="80"/>
      </w:pPr>
      <w:r>
        <w:rPr>
          <w:b w:val="0"/>
          <w:i w:val="0"/>
        </w:rPr>
        <w:t>kết nối với những người khác, 37–38</w:t>
      </w:r>
    </w:p>
    <w:p>
      <w:pPr>
        <w:spacing w:after="80"/>
      </w:pPr>
      <w:r>
        <w:rPr>
          <w:b w:val="0"/>
          <w:i w:val="0"/>
        </w:rPr>
        <w:t>sự bất khả chiến bại của, 15</w:t>
      </w:r>
    </w:p>
    <w:p>
      <w:pPr>
        <w:spacing w:after="80"/>
      </w:pPr>
      <w:r>
        <w:rPr>
          <w:b w:val="0"/>
          <w:i w:val="0"/>
        </w:rPr>
        <w:t>học hỏi từ những người khác, 41–42</w:t>
      </w:r>
    </w:p>
    <w:p>
      <w:pPr>
        <w:spacing w:after="80"/>
      </w:pPr>
      <w:r>
        <w:rPr>
          <w:b w:val="0"/>
          <w:i w:val="0"/>
        </w:rPr>
        <w:t>quản lý vi mô bởi, 59–60</w:t>
      </w:r>
    </w:p>
    <w:p>
      <w:pPr>
        <w:spacing w:after="80"/>
      </w:pPr>
      <w:r>
        <w:rPr>
          <w:b w:val="0"/>
          <w:i w:val="0"/>
        </w:rPr>
        <w:t>đề nghị giúp đỡ, 39–40</w:t>
      </w:r>
    </w:p>
    <w:p>
      <w:pPr>
        <w:spacing w:after="80"/>
      </w:pPr>
      <w:r>
        <w:rPr>
          <w:b w:val="0"/>
          <w:i w:val="0"/>
        </w:rPr>
        <w:t>sự kiên nhẫn cần có, 185–186</w:t>
      </w:r>
    </w:p>
    <w:p>
      <w:pPr>
        <w:spacing w:after="80"/>
      </w:pPr>
      <w:r>
        <w:rPr>
          <w:b w:val="0"/>
          <w:i w:val="0"/>
        </w:rPr>
        <w:t>sự hỗ trợ từ những người khác, 35–43</w:t>
      </w:r>
    </w:p>
    <w:p>
      <w:pPr>
        <w:spacing w:after="80"/>
      </w:pPr>
      <w:r>
        <w:rPr>
          <w:b w:val="0"/>
          <w:i/>
        </w:rPr>
        <w:t>Xem thêm</w:t>
      </w:r>
      <w:r>
        <w:rPr>
          <w:b w:val="0"/>
          <w:i w:val="0"/>
        </w:rPr>
        <w:t xml:space="preserve"> cha mẹ đang đi làm</w:t>
      </w:r>
    </w:p>
    <w:p>
      <w:pPr>
        <w:spacing w:after="80"/>
      </w:pPr>
      <w:r>
        <w:rPr>
          <w:b w:val="0"/>
          <w:i w:val="0"/>
        </w:rPr>
        <w:t>mối quan hệ phụ huynh - giáo viên, 131–132</w:t>
      </w:r>
    </w:p>
    <w:p>
      <w:pPr>
        <w:spacing w:after="80"/>
      </w:pPr>
      <w:r>
        <w:rPr>
          <w:b w:val="0"/>
          <w:i w:val="0"/>
        </w:rPr>
        <w:t>bạn đời</w:t>
      </w:r>
    </w:p>
    <w:p>
      <w:pPr>
        <w:spacing w:after="80"/>
      </w:pPr>
      <w:r>
        <w:rPr>
          <w:b w:val="0"/>
          <w:i w:val="0"/>
        </w:rPr>
        <w:t>dành thời gian để kết nối với, 120</w:t>
      </w:r>
    </w:p>
    <w:p>
      <w:pPr>
        <w:spacing w:after="80"/>
      </w:pPr>
      <w:r>
        <w:rPr>
          <w:b w:val="0"/>
          <w:i w:val="0"/>
        </w:rPr>
        <w:t>sự hỗ trợ từ, 177–178</w:t>
      </w:r>
    </w:p>
    <w:p>
      <w:pPr>
        <w:spacing w:after="80"/>
      </w:pPr>
      <w:r>
        <w:rPr>
          <w:b w:val="0"/>
          <w:i w:val="0"/>
        </w:rPr>
        <w:t>đam mê, việc nuôi dạy con, 67–71</w:t>
      </w:r>
    </w:p>
    <w:p>
      <w:pPr>
        <w:spacing w:after="80"/>
      </w:pPr>
      <w:r>
        <w:rPr>
          <w:b w:val="0"/>
          <w:i w:val="0"/>
        </w:rPr>
        <w:t>sự kiên nhẫn, 185–186</w:t>
      </w:r>
    </w:p>
    <w:p>
      <w:pPr>
        <w:spacing w:after="80"/>
      </w:pPr>
      <w:r>
        <w:rPr>
          <w:b w:val="0"/>
          <w:i w:val="0"/>
        </w:rPr>
        <w:t>bác sĩ nhi khoa, 155</w:t>
      </w:r>
    </w:p>
    <w:p>
      <w:pPr>
        <w:spacing w:after="80"/>
      </w:pPr>
      <w:r>
        <w:rPr>
          <w:b w:val="0"/>
          <w:i w:val="0"/>
        </w:rPr>
        <w:t>cam kết cá nhân, cạnh tranh với cam kết nghề nghiệp, 159–163</w:t>
      </w:r>
    </w:p>
    <w:p>
      <w:pPr>
        <w:spacing w:after="80"/>
      </w:pPr>
      <w:r>
        <w:rPr>
          <w:b w:val="0"/>
          <w:i w:val="0"/>
        </w:rPr>
        <w:t>khủng hoảng cá nhân, quản lý công việc trong thời gian, 171–179</w:t>
      </w:r>
    </w:p>
    <w:p>
      <w:pPr>
        <w:spacing w:after="80"/>
      </w:pPr>
      <w:r>
        <w:rPr>
          <w:b w:val="0"/>
          <w:i w:val="0"/>
        </w:rPr>
        <w:t>các cuộc gọi điện thoại</w:t>
      </w:r>
    </w:p>
    <w:p>
      <w:pPr>
        <w:spacing w:after="80"/>
      </w:pPr>
      <w:r>
        <w:rPr>
          <w:b w:val="0"/>
          <w:i w:val="0"/>
        </w:rPr>
        <w:t>quyền riêng tư trong lúc, 102</w:t>
      </w:r>
    </w:p>
    <w:p>
      <w:pPr>
        <w:spacing w:after="80"/>
      </w:pPr>
      <w:r>
        <w:rPr>
          <w:b w:val="0"/>
          <w:i w:val="0"/>
        </w:rPr>
        <w:t>phản hồi, 81</w:t>
      </w:r>
    </w:p>
    <w:p>
      <w:pPr>
        <w:spacing w:after="80"/>
      </w:pPr>
      <w:r>
        <w:rPr>
          <w:b w:val="0"/>
          <w:i w:val="0"/>
        </w:rPr>
        <w:t>khi làm việc tại nhà, 102</w:t>
      </w:r>
    </w:p>
    <w:p>
      <w:pPr>
        <w:spacing w:after="80"/>
      </w:pPr>
      <w:r>
        <w:rPr>
          <w:b w:val="0"/>
          <w:i w:val="0"/>
        </w:rPr>
        <w:t>xoay trục, 188</w:t>
      </w:r>
    </w:p>
    <w:p>
      <w:pPr>
        <w:spacing w:after="80"/>
      </w:pPr>
      <w:r>
        <w:rPr>
          <w:b w:val="0"/>
          <w:i w:val="0"/>
        </w:rPr>
        <w:t>lên kế hoạch thời gian, 63–64</w:t>
      </w:r>
    </w:p>
    <w:p>
      <w:pPr>
        <w:spacing w:after="80"/>
      </w:pPr>
      <w:r>
        <w:rPr>
          <w:b w:val="0"/>
          <w:i w:val="0"/>
        </w:rPr>
        <w:t>tự trò chuyện tích cực, 142</w:t>
      </w:r>
    </w:p>
    <w:p>
      <w:pPr>
        <w:spacing w:after="80"/>
      </w:pPr>
      <w:r>
        <w:rPr>
          <w:b w:val="0"/>
          <w:i w:val="0"/>
        </w:rPr>
        <w:t>cuộc đấu tranh quyền lực, với con cái, 28–29</w:t>
      </w:r>
    </w:p>
    <w:p>
      <w:pPr>
        <w:spacing w:after="80"/>
      </w:pPr>
      <w:r>
        <w:rPr>
          <w:b w:val="0"/>
          <w:i w:val="0"/>
        </w:rPr>
        <w:t>hiện diện, đang, 63</w:t>
      </w:r>
    </w:p>
    <w:p>
      <w:pPr>
        <w:spacing w:after="80"/>
      </w:pPr>
      <w:r>
        <w:rPr>
          <w:b w:val="0"/>
          <w:i w:val="0"/>
        </w:rPr>
        <w:t>những ưu tiên</w:t>
      </w:r>
    </w:p>
    <w:p>
      <w:pPr>
        <w:spacing w:after="80"/>
      </w:pPr>
      <w:r>
        <w:rPr>
          <w:b w:val="0"/>
          <w:i w:val="0"/>
        </w:rPr>
        <w:t>trao đổi với bạn đời về, 120</w:t>
      </w:r>
    </w:p>
    <w:p>
      <w:pPr>
        <w:spacing w:after="80"/>
      </w:pPr>
      <w:r>
        <w:rPr>
          <w:b w:val="0"/>
          <w:i w:val="0"/>
        </w:rPr>
        <w:t>xác định tầm quan trọng của, 51–52</w:t>
      </w:r>
    </w:p>
    <w:p>
      <w:pPr>
        <w:spacing w:after="80"/>
      </w:pPr>
      <w:r>
        <w:rPr>
          <w:b w:val="0"/>
          <w:i w:val="0"/>
        </w:rPr>
        <w:t>thảo luận với gia đình, 50</w:t>
      </w:r>
    </w:p>
    <w:p>
      <w:pPr>
        <w:spacing w:after="80"/>
      </w:pPr>
      <w:r>
        <w:rPr>
          <w:b w:val="0"/>
          <w:i w:val="0"/>
        </w:rPr>
        <w:t>bữa ăn gia đình như, 109–110</w:t>
      </w:r>
    </w:p>
    <w:p>
      <w:pPr>
        <w:spacing w:after="80"/>
      </w:pPr>
      <w:r>
        <w:rPr>
          <w:b w:val="0"/>
          <w:i w:val="0"/>
        </w:rPr>
        <w:t>gắn kết với lịch trình, 52–53</w:t>
      </w:r>
    </w:p>
    <w:p>
      <w:pPr>
        <w:spacing w:after="80"/>
      </w:pPr>
      <w:r>
        <w:rPr>
          <w:b w:val="0"/>
          <w:i w:val="0"/>
        </w:rPr>
        <w:t>việc nuôi dạy con, 67–71</w:t>
      </w:r>
    </w:p>
    <w:p>
      <w:pPr>
        <w:spacing w:after="80"/>
      </w:pPr>
      <w:r>
        <w:rPr>
          <w:b w:val="0"/>
          <w:i w:val="0"/>
        </w:rPr>
        <w:t>setting, 49–50, 77, 140, 160–161</w:t>
      </w:r>
    </w:p>
    <w:p>
      <w:pPr>
        <w:spacing w:after="80"/>
      </w:pPr>
      <w:r>
        <w:rPr>
          <w:b w:val="0"/>
          <w:i w:val="0"/>
        </w:rPr>
        <w:t>lịch trình dựa trên giá trị và, 47–53</w:t>
      </w:r>
    </w:p>
    <w:p>
      <w:pPr>
        <w:spacing w:after="80"/>
      </w:pPr>
      <w:r>
        <w:rPr>
          <w:b w:val="0"/>
          <w:i w:val="0"/>
        </w:rPr>
        <w:t>năng suất, 101–102, 138</w:t>
      </w:r>
    </w:p>
    <w:p>
      <w:pPr>
        <w:spacing w:after="80"/>
      </w:pPr>
      <w:r>
        <w:rPr>
          <w:b w:val="0"/>
          <w:i w:val="0"/>
        </w:rPr>
        <w:t>cam kết nghề nghiệp, cạnh tranh với cam kết cá nhân, 159–163</w:t>
      </w:r>
    </w:p>
    <w:p>
      <w:pPr>
        <w:spacing w:after="80"/>
      </w:pPr>
      <w:r>
        <w:rPr>
          <w:b w:val="0"/>
          <w:i w:val="0"/>
        </w:rPr>
        <w:t>phần mềm quản lý dự án, 64</w:t>
      </w:r>
    </w:p>
    <w:p>
      <w:pPr>
        <w:spacing w:after="80"/>
      </w:pPr>
      <w:r>
        <w:rPr>
          <w:b w:val="0"/>
          <w:i w:val="0"/>
        </w:rPr>
        <w:t>câu hỏi, hỏi con cái, 29–30</w:t>
      </w:r>
    </w:p>
    <w:p>
      <w:pPr>
        <w:spacing w:after="80"/>
      </w:pPr>
      <w:r>
        <w:rPr>
          <w:b w:val="0"/>
          <w:i w:val="0"/>
        </w:rPr>
        <w:t>có đi có lại, 39–40</w:t>
      </w:r>
    </w:p>
    <w:p>
      <w:pPr>
        <w:spacing w:after="80"/>
      </w:pPr>
      <w:r>
        <w:rPr>
          <w:b w:val="0"/>
          <w:i w:val="0"/>
        </w:rPr>
        <w:t>điểm tham chiếu, 32</w:t>
      </w:r>
    </w:p>
    <w:p>
      <w:pPr>
        <w:spacing w:after="80"/>
      </w:pPr>
      <w:r>
        <w:rPr>
          <w:b w:val="0"/>
          <w:i w:val="0"/>
        </w:rPr>
        <w:t>tái định hình tình huống, 137</w:t>
      </w:r>
    </w:p>
    <w:p>
      <w:pPr>
        <w:spacing w:after="80"/>
      </w:pPr>
      <w:r>
        <w:rPr>
          <w:b w:val="0"/>
          <w:i w:val="0"/>
        </w:rPr>
        <w:t>xây dựng mối quan hệ, 37–38, 103</w:t>
      </w:r>
    </w:p>
    <w:p>
      <w:pPr>
        <w:spacing w:after="80"/>
      </w:pPr>
      <w:r>
        <w:rPr>
          <w:b w:val="0"/>
          <w:i w:val="0"/>
        </w:rPr>
        <w:t>làm việc từ xa</w:t>
      </w:r>
    </w:p>
    <w:p>
      <w:pPr>
        <w:spacing w:after="80"/>
      </w:pPr>
      <w:r>
        <w:rPr>
          <w:b w:val="0"/>
          <w:i w:val="0"/>
        </w:rPr>
        <w:t>lợi ích của, 100</w:t>
      </w:r>
    </w:p>
    <w:p>
      <w:pPr>
        <w:spacing w:after="80"/>
      </w:pPr>
      <w:r>
        <w:rPr>
          <w:b w:val="0"/>
          <w:i w:val="0"/>
        </w:rPr>
        <w:t>thách thức của, 100</w:t>
      </w:r>
    </w:p>
    <w:p>
      <w:pPr>
        <w:spacing w:after="80"/>
      </w:pPr>
      <w:r>
        <w:rPr>
          <w:b w:val="0"/>
          <w:i w:val="0"/>
        </w:rPr>
        <w:t>kết nối gia đình với, 121</w:t>
      </w:r>
    </w:p>
    <w:p>
      <w:pPr>
        <w:spacing w:after="80"/>
      </w:pPr>
      <w:r>
        <w:rPr>
          <w:b w:val="0"/>
          <w:i w:val="0"/>
        </w:rPr>
        <w:t>thể hiện cam kết và, 102</w:t>
      </w:r>
    </w:p>
    <w:p>
      <w:pPr>
        <w:spacing w:after="80"/>
      </w:pPr>
      <w:r>
        <w:rPr>
          <w:b w:val="0"/>
          <w:i w:val="0"/>
        </w:rPr>
        <w:t>giải thích cho con cái, 104</w:t>
      </w:r>
    </w:p>
    <w:p>
      <w:pPr>
        <w:spacing w:after="80"/>
      </w:pPr>
      <w:r>
        <w:rPr>
          <w:b w:val="0"/>
          <w:i w:val="0"/>
        </w:rPr>
        <w:t>đi làm và, 103–104</w:t>
      </w:r>
    </w:p>
    <w:p>
      <w:pPr>
        <w:spacing w:after="80"/>
      </w:pPr>
      <w:r>
        <w:rPr>
          <w:b w:val="0"/>
          <w:i w:val="0"/>
        </w:rPr>
        <w:t>duy trì thói quen và, 101–102</w:t>
      </w:r>
    </w:p>
    <w:p>
      <w:pPr>
        <w:spacing w:after="80"/>
      </w:pPr>
      <w:r>
        <w:rPr>
          <w:b w:val="0"/>
          <w:i w:val="0"/>
        </w:rPr>
        <w:t>cùng con cái, 99–105</w:t>
      </w:r>
    </w:p>
    <w:p>
      <w:pPr>
        <w:spacing w:after="80"/>
      </w:pPr>
      <w:r>
        <w:rPr>
          <w:b w:val="0"/>
          <w:i w:val="0"/>
        </w:rPr>
        <w:t>đưa ra lý lẽ cho, 101</w:t>
      </w:r>
    </w:p>
    <w:p>
      <w:pPr>
        <w:spacing w:after="80"/>
      </w:pPr>
      <w:r>
        <w:rPr>
          <w:b w:val="0"/>
          <w:i w:val="0"/>
        </w:rPr>
        <w:t>môi trường làm việc vật chất cho, 102–103</w:t>
      </w:r>
    </w:p>
    <w:p>
      <w:pPr>
        <w:spacing w:after="80"/>
      </w:pPr>
      <w:r>
        <w:rPr>
          <w:b w:val="0"/>
          <w:i w:val="0"/>
        </w:rPr>
        <w:t>xây dựng mối quan hệ và, 103</w:t>
      </w:r>
    </w:p>
    <w:p>
      <w:pPr>
        <w:spacing w:after="80"/>
      </w:pPr>
      <w:r>
        <w:rPr>
          <w:b w:val="0"/>
          <w:i w:val="0"/>
        </w:rPr>
        <w:t>thuyết phục sếp, 104</w:t>
      </w:r>
    </w:p>
    <w:p>
      <w:pPr>
        <w:spacing w:after="80"/>
      </w:pPr>
      <w:r>
        <w:rPr>
          <w:b w:val="0"/>
          <w:i w:val="0"/>
        </w:rPr>
        <w:t>công nghệ cho, 103</w:t>
      </w:r>
    </w:p>
    <w:p>
      <w:pPr>
        <w:spacing w:after="80"/>
      </w:pPr>
      <w:r>
        <w:rPr>
          <w:b w:val="0"/>
          <w:i/>
        </w:rPr>
        <w:t>Xem thêm</w:t>
      </w:r>
      <w:r>
        <w:rPr>
          <w:b w:val="0"/>
          <w:i w:val="0"/>
        </w:rPr>
        <w:t xml:space="preserve"> làm việc tại nhà</w:t>
      </w:r>
    </w:p>
    <w:p>
      <w:pPr>
        <w:spacing w:after="80"/>
      </w:pPr>
      <w:r>
        <w:rPr>
          <w:b w:val="0"/>
          <w:i w:val="0"/>
        </w:rPr>
        <w:t>sự lặp lại, trong đàm phán gia đình, 27</w:t>
      </w:r>
    </w:p>
    <w:p>
      <w:pPr>
        <w:spacing w:after="80"/>
      </w:pPr>
      <w:r>
        <w:rPr>
          <w:b w:val="0"/>
          <w:i w:val="0"/>
        </w:rPr>
        <w:t>những lời đề nghị</w:t>
      </w:r>
    </w:p>
    <w:p>
      <w:pPr>
        <w:spacing w:after="80"/>
      </w:pPr>
      <w:r>
        <w:rPr>
          <w:b w:val="0"/>
          <w:i w:val="0"/>
        </w:rPr>
        <w:t>đánh giá, 91–92</w:t>
      </w:r>
    </w:p>
    <w:p>
      <w:pPr>
        <w:spacing w:after="80"/>
      </w:pPr>
      <w:r>
        <w:rPr>
          <w:b w:val="0"/>
          <w:i w:val="0"/>
        </w:rPr>
        <w:t>nói không với, 89–95</w:t>
      </w:r>
    </w:p>
    <w:p>
      <w:pPr>
        <w:spacing w:after="80"/>
      </w:pPr>
      <w:r>
        <w:rPr>
          <w:b w:val="0"/>
          <w:i w:val="0"/>
        </w:rPr>
        <w:t>khả năng phục hồi, 188</w:t>
      </w:r>
    </w:p>
    <w:p>
      <w:pPr>
        <w:spacing w:after="80"/>
      </w:pPr>
      <w:r>
        <w:rPr>
          <w:b w:val="0"/>
          <w:i w:val="0"/>
        </w:rPr>
        <w:t>nghi thức, gia đình, 50</w:t>
      </w:r>
    </w:p>
    <w:p>
      <w:pPr>
        <w:spacing w:after="80"/>
      </w:pPr>
      <w:r>
        <w:rPr>
          <w:b w:val="0"/>
          <w:i w:val="0"/>
        </w:rPr>
        <w:t>Rozman, Ariela, 130</w:t>
      </w:r>
    </w:p>
    <w:p>
      <w:pPr>
        <w:spacing w:after="80"/>
      </w:pPr>
      <w:r>
        <w:rPr>
          <w:b w:val="0"/>
          <w:i w:val="0"/>
        </w:rPr>
        <w:t>Saunders, Elizabeth Grace, 17–23, 47–53, 159–163</w:t>
      </w:r>
    </w:p>
    <w:p>
      <w:pPr>
        <w:spacing w:after="80"/>
      </w:pPr>
      <w:r>
        <w:rPr>
          <w:b w:val="0"/>
          <w:i w:val="0"/>
        </w:rPr>
        <w:t>lịch trình</w:t>
      </w:r>
    </w:p>
    <w:p>
      <w:pPr>
        <w:spacing w:after="80"/>
      </w:pPr>
      <w:r>
        <w:rPr>
          <w:b w:val="0"/>
          <w:i w:val="0"/>
        </w:rPr>
        <w:t>lịch gia đình cho, 17–23</w:t>
      </w:r>
    </w:p>
    <w:p>
      <w:pPr>
        <w:spacing w:after="80"/>
      </w:pPr>
      <w:r>
        <w:rPr>
          <w:b w:val="0"/>
          <w:i w:val="0"/>
        </w:rPr>
        <w:t>cho cuộc sống gia đình, 4–5</w:t>
      </w:r>
    </w:p>
    <w:p>
      <w:pPr>
        <w:spacing w:after="80"/>
      </w:pPr>
      <w:r>
        <w:rPr>
          <w:b w:val="0"/>
          <w:i w:val="0"/>
        </w:rPr>
        <w:t>dựa trên giá trị, 47–53</w:t>
      </w:r>
    </w:p>
    <w:p>
      <w:pPr>
        <w:spacing w:after="80"/>
      </w:pPr>
      <w:r>
        <w:rPr>
          <w:b w:val="0"/>
          <w:i/>
        </w:rPr>
        <w:t>Xem thêm</w:t>
      </w:r>
      <w:r>
        <w:rPr>
          <w:b w:val="0"/>
          <w:i w:val="0"/>
        </w:rPr>
        <w:t xml:space="preserve"> lịch; quản lý thời gian</w:t>
      </w:r>
    </w:p>
    <w:p>
      <w:pPr>
        <w:spacing w:after="80"/>
      </w:pPr>
      <w:r>
        <w:rPr>
          <w:b w:val="0"/>
          <w:i w:val="0"/>
        </w:rPr>
        <w:t>trẻ tuổi đi học, 127–133</w:t>
      </w:r>
    </w:p>
    <w:p>
      <w:pPr>
        <w:spacing w:after="80"/>
      </w:pPr>
      <w:r>
        <w:rPr>
          <w:b w:val="0"/>
          <w:i w:val="0"/>
        </w:rPr>
        <w:t>hoạt động tình nguyện ở trường, 129–130</w:t>
      </w:r>
    </w:p>
    <w:p>
      <w:pPr>
        <w:spacing w:after="80"/>
      </w:pPr>
      <w:r>
        <w:rPr>
          <w:b w:val="0"/>
          <w:i w:val="0"/>
        </w:rPr>
        <w:t>thời gian dùng màn hình, 63, 122</w:t>
      </w:r>
    </w:p>
    <w:p>
      <w:pPr>
        <w:spacing w:after="80"/>
      </w:pPr>
      <w:r>
        <w:rPr>
          <w:b w:val="0"/>
          <w:i w:val="0"/>
        </w:rPr>
        <w:t>chăm sóc bản thân, 176–177</w:t>
      </w:r>
    </w:p>
    <w:p>
      <w:pPr>
        <w:spacing w:after="80"/>
      </w:pPr>
      <w:r>
        <w:rPr>
          <w:b w:val="0"/>
          <w:i w:val="0"/>
        </w:rPr>
        <w:t>đồng cảm với bản thân, 142</w:t>
      </w:r>
    </w:p>
    <w:p>
      <w:pPr>
        <w:spacing w:after="80"/>
      </w:pPr>
      <w:r>
        <w:rPr>
          <w:b w:val="0"/>
          <w:i w:val="0"/>
        </w:rPr>
        <w:t>trẻ bị ốm, 151–157</w:t>
      </w:r>
    </w:p>
    <w:p>
      <w:pPr>
        <w:spacing w:after="80"/>
      </w:pPr>
      <w:r>
        <w:rPr>
          <w:b w:val="0"/>
          <w:i w:val="0"/>
        </w:rPr>
        <w:t>sự im lặng, trong đàm phán, 32–33</w:t>
      </w:r>
    </w:p>
    <w:p>
      <w:pPr>
        <w:spacing w:after="80"/>
      </w:pPr>
      <w:r>
        <w:rPr>
          <w:b w:val="0"/>
          <w:i w:val="0"/>
        </w:rPr>
        <w:t>Slack, 103</w:t>
      </w:r>
    </w:p>
    <w:p>
      <w:pPr>
        <w:spacing w:after="80"/>
      </w:pPr>
      <w:r>
        <w:rPr>
          <w:b w:val="0"/>
          <w:i w:val="0"/>
        </w:rPr>
        <w:t>đồ ăn nhẹ, 112</w:t>
      </w:r>
    </w:p>
    <w:p>
      <w:pPr>
        <w:spacing w:after="80"/>
      </w:pPr>
      <w:r>
        <w:rPr>
          <w:b w:val="0"/>
          <w:i w:val="0"/>
        </w:rPr>
        <w:t>mạng xã hội, 156</w:t>
      </w:r>
    </w:p>
    <w:p>
      <w:pPr>
        <w:spacing w:after="80"/>
      </w:pPr>
      <w:r>
        <w:rPr>
          <w:b w:val="0"/>
          <w:i w:val="0"/>
        </w:rPr>
        <w:t>không gian, tôn trọng người khác, 121</w:t>
      </w:r>
    </w:p>
    <w:p>
      <w:pPr>
        <w:spacing w:after="80"/>
      </w:pPr>
      <w:r>
        <w:rPr>
          <w:b w:val="0"/>
          <w:i w:val="0"/>
        </w:rPr>
        <w:t>vợ/chồng</w:t>
      </w:r>
    </w:p>
    <w:p>
      <w:pPr>
        <w:spacing w:after="80"/>
      </w:pPr>
      <w:r>
        <w:rPr>
          <w:b w:val="0"/>
          <w:i w:val="0"/>
        </w:rPr>
        <w:t>dành thời gian để kết nối với, 120</w:t>
      </w:r>
    </w:p>
    <w:p>
      <w:pPr>
        <w:spacing w:after="80"/>
      </w:pPr>
      <w:r>
        <w:rPr>
          <w:b w:val="0"/>
          <w:i w:val="0"/>
        </w:rPr>
        <w:t>sự hỗ trợ từ, 177–178</w:t>
      </w:r>
    </w:p>
    <w:p>
      <w:pPr>
        <w:spacing w:after="80"/>
      </w:pPr>
      <w:r>
        <w:rPr>
          <w:b w:val="0"/>
          <w:i w:val="0"/>
        </w:rPr>
        <w:t>cách tiếp cận “chạy nước rút và hồi phục”, 131</w:t>
      </w:r>
    </w:p>
    <w:p>
      <w:pPr>
        <w:spacing w:after="80"/>
      </w:pPr>
      <w:r>
        <w:rPr>
          <w:b w:val="0"/>
          <w:i w:val="0"/>
        </w:rPr>
        <w:t>đối thoại với các bên liên quan, 166–169</w:t>
      </w:r>
    </w:p>
    <w:p>
      <w:pPr>
        <w:spacing w:after="80"/>
      </w:pPr>
      <w:r>
        <w:rPr>
          <w:b w:val="0"/>
          <w:i w:val="0"/>
        </w:rPr>
        <w:t>điểm mạnh, nhận diện và phát triển, 5–6</w:t>
      </w:r>
    </w:p>
    <w:p>
      <w:pPr>
        <w:spacing w:after="80"/>
      </w:pPr>
      <w:r>
        <w:rPr>
          <w:b w:val="0"/>
          <w:i w:val="0"/>
        </w:rPr>
        <w:t>căng thẳng, 10, 128</w:t>
      </w:r>
    </w:p>
    <w:p>
      <w:pPr>
        <w:spacing w:after="80"/>
      </w:pPr>
      <w:r>
        <w:rPr>
          <w:b w:val="0"/>
          <w:i w:val="0"/>
        </w:rPr>
        <w:t>Su, Amy Jen, 65–74</w:t>
      </w:r>
    </w:p>
    <w:p>
      <w:pPr>
        <w:spacing w:after="80"/>
      </w:pPr>
      <w:r>
        <w:rPr>
          <w:b w:val="0"/>
          <w:i w:val="0"/>
        </w:rPr>
        <w:t>mạng lưới hỗ trợ</w:t>
      </w:r>
    </w:p>
    <w:p>
      <w:pPr>
        <w:spacing w:after="80"/>
      </w:pPr>
      <w:r>
        <w:rPr>
          <w:b w:val="0"/>
          <w:i w:val="0"/>
        </w:rPr>
        <w:t>trong đại dịch Covid-19, 125</w:t>
      </w:r>
    </w:p>
    <w:p>
      <w:pPr>
        <w:spacing w:after="80"/>
      </w:pPr>
      <w:r>
        <w:rPr>
          <w:b w:val="0"/>
          <w:i w:val="0"/>
        </w:rPr>
        <w:t>trong các cuộc khủng hoảng, 177–178</w:t>
      </w:r>
    </w:p>
    <w:p>
      <w:pPr>
        <w:spacing w:after="80"/>
      </w:pPr>
      <w:r>
        <w:rPr>
          <w:b w:val="0"/>
          <w:i w:val="0"/>
        </w:rPr>
        <w:t>từ những phụ huynh khác, 35–43</w:t>
      </w:r>
    </w:p>
    <w:p>
      <w:pPr>
        <w:spacing w:after="80"/>
      </w:pPr>
      <w:r>
        <w:rPr>
          <w:b w:val="0"/>
          <w:i w:val="0"/>
        </w:rPr>
        <w:t>Sutherland, Jeff, 12</w:t>
      </w:r>
    </w:p>
    <w:p>
      <w:pPr>
        <w:spacing w:after="80"/>
      </w:pPr>
      <w:r>
        <w:rPr>
          <w:b w:val="0"/>
          <w:i w:val="0"/>
        </w:rPr>
        <w:t>mang đi, 112</w:t>
      </w:r>
    </w:p>
    <w:p>
      <w:pPr>
        <w:spacing w:after="80"/>
      </w:pPr>
      <w:r>
        <w:rPr>
          <w:b w:val="0"/>
          <w:i w:val="0"/>
        </w:rPr>
        <w:t>nhiệm vụ</w:t>
      </w:r>
    </w:p>
    <w:p>
      <w:pPr>
        <w:spacing w:after="80"/>
      </w:pPr>
      <w:r>
        <w:rPr>
          <w:b w:val="0"/>
          <w:i w:val="0"/>
        </w:rPr>
        <w:t>nhờ giúp đỡ, 83–88</w:t>
      </w:r>
    </w:p>
    <w:p>
      <w:pPr>
        <w:spacing w:after="80"/>
      </w:pPr>
      <w:r>
        <w:rPr>
          <w:b w:val="0"/>
          <w:i w:val="0"/>
        </w:rPr>
        <w:t>giao việc cho người khác, 75–81</w:t>
      </w:r>
    </w:p>
    <w:p>
      <w:pPr>
        <w:spacing w:after="80"/>
      </w:pPr>
      <w:r>
        <w:rPr>
          <w:b w:val="0"/>
          <w:i w:val="0"/>
        </w:rPr>
        <w:t>trong danh sách việc cần làm, 139–141</w:t>
      </w:r>
    </w:p>
    <w:p>
      <w:pPr>
        <w:spacing w:after="80"/>
      </w:pPr>
      <w:r>
        <w:rPr>
          <w:b w:val="0"/>
          <w:i w:val="0"/>
        </w:rPr>
        <w:t>thuê ngoài, 119</w:t>
      </w:r>
    </w:p>
    <w:p>
      <w:pPr>
        <w:spacing w:after="80"/>
      </w:pPr>
      <w:r>
        <w:rPr>
          <w:b w:val="0"/>
          <w:i w:val="0"/>
        </w:rPr>
        <w:t>từ chối việc phát sinh, 89–95</w:t>
      </w:r>
    </w:p>
    <w:p>
      <w:pPr>
        <w:spacing w:after="80"/>
      </w:pPr>
      <w:r>
        <w:rPr>
          <w:b w:val="0"/>
          <w:i w:val="0"/>
        </w:rPr>
        <w:t>giáo viên, 131–132</w:t>
      </w:r>
    </w:p>
    <w:p>
      <w:pPr>
        <w:spacing w:after="80"/>
      </w:pPr>
      <w:r>
        <w:rPr>
          <w:b w:val="0"/>
          <w:i w:val="0"/>
        </w:rPr>
        <w:t>đánh giá công nghệ, 103</w:t>
      </w:r>
    </w:p>
    <w:p>
      <w:pPr>
        <w:spacing w:after="80"/>
      </w:pPr>
      <w:r>
        <w:rPr>
          <w:b w:val="0"/>
          <w:i w:val="0"/>
        </w:rPr>
        <w:t>lời cảm ơn, 88</w:t>
      </w:r>
    </w:p>
    <w:p>
      <w:pPr>
        <w:spacing w:after="80"/>
      </w:pPr>
      <w:r>
        <w:rPr>
          <w:b w:val="0"/>
          <w:i w:val="0"/>
        </w:rPr>
        <w:t>cam kết thời gian, cạnh tranh, 159–163</w:t>
      </w:r>
    </w:p>
    <w:p>
      <w:pPr>
        <w:spacing w:after="80"/>
      </w:pPr>
      <w:r>
        <w:rPr>
          <w:b w:val="0"/>
          <w:i w:val="0"/>
        </w:rPr>
        <w:t>quản lý thời gian</w:t>
      </w:r>
    </w:p>
    <w:p>
      <w:pPr>
        <w:spacing w:after="80"/>
      </w:pPr>
      <w:r>
        <w:rPr>
          <w:b w:val="0"/>
          <w:i w:val="0"/>
        </w:rPr>
        <w:t>cam kết xung đột và, 159–163</w:t>
      </w:r>
    </w:p>
    <w:p>
      <w:pPr>
        <w:spacing w:after="80"/>
      </w:pPr>
      <w:r>
        <w:rPr>
          <w:b w:val="0"/>
          <w:i w:val="0"/>
        </w:rPr>
        <w:t>giao việc và, 76–81</w:t>
      </w:r>
    </w:p>
    <w:p>
      <w:pPr>
        <w:spacing w:after="80"/>
      </w:pPr>
      <w:r>
        <w:rPr>
          <w:b w:val="0"/>
          <w:i w:val="0"/>
        </w:rPr>
        <w:t>với lịch gia đình, 17–23</w:t>
      </w:r>
    </w:p>
    <w:p>
      <w:pPr>
        <w:spacing w:after="80"/>
      </w:pPr>
      <w:r>
        <w:rPr>
          <w:b w:val="0"/>
          <w:i w:val="0"/>
        </w:rPr>
        <w:t>bữa ăn gia đình và, 111</w:t>
      </w:r>
    </w:p>
    <w:p>
      <w:pPr>
        <w:spacing w:after="80"/>
      </w:pPr>
      <w:r>
        <w:rPr>
          <w:b w:val="0"/>
          <w:i w:val="0"/>
        </w:rPr>
        <w:t>cho bài tập về nhà, 131</w:t>
      </w:r>
    </w:p>
    <w:p>
      <w:pPr>
        <w:spacing w:after="80"/>
      </w:pPr>
      <w:r>
        <w:rPr>
          <w:b w:val="0"/>
          <w:i w:val="0"/>
        </w:rPr>
        <w:t>lịch trình dựa trên giá trị và, 47–53</w:t>
      </w:r>
    </w:p>
    <w:p>
      <w:pPr>
        <w:spacing w:after="80"/>
      </w:pPr>
      <w:r>
        <w:rPr>
          <w:b w:val="0"/>
          <w:i w:val="0"/>
        </w:rPr>
        <w:t>cha mẹ đi làm và, 48–49, 65–74</w:t>
      </w:r>
    </w:p>
    <w:p>
      <w:pPr>
        <w:spacing w:after="80"/>
      </w:pPr>
      <w:r>
        <w:rPr>
          <w:b w:val="0"/>
          <w:i w:val="0"/>
        </w:rPr>
        <w:t>danh sách việc cần làm</w:t>
      </w:r>
    </w:p>
    <w:p>
      <w:pPr>
        <w:spacing w:after="80"/>
      </w:pPr>
      <w:r>
        <w:rPr>
          <w:b w:val="0"/>
          <w:i w:val="0"/>
        </w:rPr>
        <w:t>thực dụng về, 139–140</w:t>
      </w:r>
    </w:p>
    <w:p>
      <w:pPr>
        <w:spacing w:after="80"/>
      </w:pPr>
      <w:r>
        <w:rPr>
          <w:b w:val="0"/>
          <w:i w:val="0"/>
        </w:rPr>
        <w:t>cảm giác tội lỗi về, 135–142</w:t>
      </w:r>
    </w:p>
    <w:p>
      <w:pPr>
        <w:spacing w:after="80"/>
      </w:pPr>
      <w:r>
        <w:rPr>
          <w:b w:val="0"/>
          <w:i w:val="0"/>
        </w:rPr>
        <w:t>cắt giảm bớt, 117, 139–140</w:t>
      </w:r>
    </w:p>
    <w:p>
      <w:pPr>
        <w:spacing w:after="80"/>
      </w:pPr>
      <w:r>
        <w:rPr>
          <w:b w:val="0"/>
          <w:i w:val="0"/>
        </w:rPr>
        <w:t>Torres, Nicole, 77–81</w:t>
      </w:r>
    </w:p>
    <w:p>
      <w:pPr>
        <w:spacing w:after="80"/>
      </w:pPr>
      <w:r>
        <w:rPr>
          <w:b w:val="0"/>
          <w:i w:val="0"/>
        </w:rPr>
        <w:t>đánh đổi, 59</w:t>
      </w:r>
    </w:p>
    <w:p>
      <w:pPr>
        <w:spacing w:after="80"/>
      </w:pPr>
      <w:r>
        <w:rPr>
          <w:b w:val="0"/>
          <w:i w:val="0"/>
        </w:rPr>
        <w:t>Twitter, 156</w:t>
      </w:r>
    </w:p>
    <w:p>
      <w:pPr>
        <w:spacing w:after="80"/>
      </w:pPr>
      <w:r>
        <w:rPr>
          <w:b w:val="0"/>
          <w:i w:val="0"/>
        </w:rPr>
        <w:t>bất ngờ, đối phó với điều, 188</w:t>
      </w:r>
    </w:p>
    <w:p>
      <w:pPr>
        <w:spacing w:after="80"/>
      </w:pPr>
      <w:r>
        <w:rPr>
          <w:b w:val="0"/>
          <w:i w:val="0"/>
        </w:rPr>
        <w:t>giá trị</w:t>
      </w:r>
    </w:p>
    <w:p>
      <w:pPr>
        <w:spacing w:after="80"/>
      </w:pPr>
      <w:r>
        <w:rPr>
          <w:b w:val="0"/>
          <w:i w:val="0"/>
        </w:rPr>
        <w:t>suy ngẫm về, 58</w:t>
      </w:r>
    </w:p>
    <w:p>
      <w:pPr>
        <w:spacing w:after="80"/>
      </w:pPr>
      <w:r>
        <w:rPr>
          <w:b w:val="0"/>
          <w:i w:val="0"/>
        </w:rPr>
        <w:t>cam kết thời gian và, 161–162</w:t>
      </w:r>
    </w:p>
    <w:p>
      <w:pPr>
        <w:spacing w:after="80"/>
      </w:pPr>
      <w:r>
        <w:rPr>
          <w:b w:val="0"/>
          <w:i w:val="0"/>
        </w:rPr>
        <w:t>truyền đạt, 61–62</w:t>
      </w:r>
    </w:p>
    <w:p>
      <w:pPr>
        <w:spacing w:after="80"/>
      </w:pPr>
      <w:r>
        <w:rPr>
          <w:b w:val="0"/>
          <w:i w:val="0"/>
        </w:rPr>
        <w:t>lịch trình dựa trên giá trị, 47–53</w:t>
      </w:r>
    </w:p>
    <w:p>
      <w:pPr>
        <w:spacing w:after="80"/>
      </w:pPr>
      <w:r>
        <w:rPr>
          <w:b w:val="0"/>
          <w:i w:val="0"/>
        </w:rPr>
        <w:t>cuộc gọi video, 102–103</w:t>
      </w:r>
    </w:p>
    <w:p>
      <w:pPr>
        <w:spacing w:after="80"/>
      </w:pPr>
      <w:r>
        <w:rPr>
          <w:b w:val="0"/>
          <w:i w:val="0"/>
        </w:rPr>
        <w:t>hiện diện ảo, 162–163</w:t>
      </w:r>
    </w:p>
    <w:p>
      <w:pPr>
        <w:spacing w:after="80"/>
      </w:pPr>
      <w:r>
        <w:rPr>
          <w:b w:val="0"/>
          <w:i w:val="0"/>
        </w:rPr>
        <w:t>tầm nhìn, 60</w:t>
      </w:r>
    </w:p>
    <w:p>
      <w:pPr>
        <w:spacing w:after="80"/>
      </w:pPr>
      <w:r>
        <w:rPr>
          <w:b w:val="0"/>
          <w:i w:val="0"/>
        </w:rPr>
        <w:t>cam kết tình nguyện, 129–130</w:t>
      </w:r>
    </w:p>
    <w:p>
      <w:pPr>
        <w:spacing w:after="80"/>
      </w:pPr>
      <w:r>
        <w:rPr>
          <w:b w:val="0"/>
          <w:i w:val="0"/>
        </w:rPr>
        <w:t>mô hình thác nước trong phát triển phần mềm, 12</w:t>
      </w:r>
    </w:p>
    <w:p>
      <w:pPr>
        <w:spacing w:after="80"/>
      </w:pPr>
      <w:r>
        <w:rPr>
          <w:b w:val="0"/>
          <w:i w:val="0"/>
        </w:rPr>
        <w:t>Weeks, Holly, 91–95</w:t>
      </w:r>
    </w:p>
    <w:p>
      <w:pPr>
        <w:spacing w:after="80"/>
      </w:pPr>
      <w:r>
        <w:rPr>
          <w:b w:val="0"/>
          <w:i w:val="0"/>
        </w:rPr>
        <w:t>Westring, Alyssa, 55–64</w:t>
      </w:r>
    </w:p>
    <w:p>
      <w:pPr>
        <w:spacing w:after="80"/>
      </w:pPr>
      <w:r>
        <w:rPr>
          <w:b w:val="0"/>
          <w:i w:val="0"/>
        </w:rPr>
        <w:t>thỏa thuận đôi bên cùng thắng, 28</w:t>
      </w:r>
    </w:p>
    <w:p>
      <w:pPr>
        <w:spacing w:after="80"/>
      </w:pPr>
      <w:r>
        <w:rPr>
          <w:b w:val="0"/>
          <w:i w:val="0"/>
        </w:rPr>
        <w:t>công việc</w:t>
      </w:r>
    </w:p>
    <w:p>
      <w:pPr>
        <w:spacing w:after="80"/>
      </w:pPr>
      <w:r>
        <w:rPr>
          <w:b w:val="0"/>
          <w:i w:val="0"/>
        </w:rPr>
        <w:t>cam kết tại, xung đột với cá nhân, 159–163</w:t>
      </w:r>
    </w:p>
    <w:p>
      <w:pPr>
        <w:spacing w:after="80"/>
      </w:pPr>
      <w:r>
        <w:rPr>
          <w:b w:val="0"/>
          <w:i w:val="0"/>
        </w:rPr>
        <w:t>thời gian dành riêng cho, 122–123</w:t>
      </w:r>
    </w:p>
    <w:p>
      <w:pPr>
        <w:spacing w:after="80"/>
      </w:pPr>
      <w:r>
        <w:rPr>
          <w:b w:val="0"/>
          <w:i w:val="0"/>
        </w:rPr>
        <w:t>trong khủng hoảng gia đình, 171–179</w:t>
      </w:r>
    </w:p>
    <w:p>
      <w:pPr>
        <w:spacing w:after="80"/>
      </w:pPr>
      <w:r>
        <w:rPr>
          <w:b w:val="0"/>
          <w:i w:val="0"/>
        </w:rPr>
        <w:t>sắp xếp linh hoạt, 145–150</w:t>
      </w:r>
    </w:p>
    <w:p>
      <w:pPr>
        <w:spacing w:after="80"/>
      </w:pPr>
      <w:r>
        <w:rPr>
          <w:b w:val="0"/>
          <w:i w:val="0"/>
        </w:rPr>
        <w:t>cam kết gia tăng tại, 165–169</w:t>
      </w:r>
    </w:p>
    <w:p>
      <w:pPr>
        <w:spacing w:after="80"/>
      </w:pPr>
      <w:r>
        <w:rPr>
          <w:b w:val="0"/>
          <w:i w:val="0"/>
        </w:rPr>
        <w:t>đêm khuya, 122</w:t>
      </w:r>
    </w:p>
    <w:p>
      <w:pPr>
        <w:spacing w:after="80"/>
      </w:pPr>
      <w:r>
        <w:rPr>
          <w:b w:val="0"/>
          <w:i w:val="0"/>
        </w:rPr>
        <w:t>con ốm và, 151–157</w:t>
      </w:r>
    </w:p>
    <w:p>
      <w:pPr>
        <w:spacing w:after="80"/>
      </w:pPr>
      <w:r>
        <w:rPr>
          <w:b w:val="0"/>
          <w:i w:val="0"/>
        </w:rPr>
        <w:t>lùi bước khỏi, 123–124</w:t>
      </w:r>
    </w:p>
    <w:p>
      <w:pPr>
        <w:spacing w:after="80"/>
      </w:pPr>
      <w:r>
        <w:rPr>
          <w:b w:val="0"/>
          <w:i w:val="0"/>
        </w:rPr>
        <w:t>đạo đức làm việc, 102</w:t>
      </w:r>
    </w:p>
    <w:p>
      <w:pPr>
        <w:spacing w:after="80"/>
      </w:pPr>
      <w:r>
        <w:rPr>
          <w:b w:val="0"/>
          <w:i w:val="0"/>
        </w:rPr>
        <w:t>mục tiêu công việc, 60–61</w:t>
      </w:r>
    </w:p>
    <w:p>
      <w:pPr>
        <w:spacing w:after="80"/>
      </w:pPr>
      <w:r>
        <w:rPr>
          <w:b w:val="0"/>
          <w:i w:val="0"/>
        </w:rPr>
        <w:t>làm việc tại nhà</w:t>
      </w:r>
    </w:p>
    <w:p>
      <w:pPr>
        <w:spacing w:after="80"/>
      </w:pPr>
      <w:r>
        <w:rPr>
          <w:b w:val="0"/>
          <w:i w:val="0"/>
        </w:rPr>
        <w:t>lợi ích của, 100</w:t>
      </w:r>
    </w:p>
    <w:p>
      <w:pPr>
        <w:spacing w:after="80"/>
      </w:pPr>
      <w:r>
        <w:rPr>
          <w:b w:val="0"/>
          <w:i w:val="0"/>
        </w:rPr>
        <w:t>thách thức của, 100</w:t>
      </w:r>
    </w:p>
    <w:p>
      <w:pPr>
        <w:spacing w:after="80"/>
      </w:pPr>
      <w:r>
        <w:rPr>
          <w:b w:val="0"/>
          <w:i w:val="0"/>
        </w:rPr>
        <w:t>thể hiện sự cam kết khi, 102</w:t>
      </w:r>
    </w:p>
    <w:p>
      <w:pPr>
        <w:spacing w:after="80"/>
      </w:pPr>
      <w:r>
        <w:rPr>
          <w:b w:val="0"/>
          <w:i w:val="0"/>
        </w:rPr>
        <w:t>giải thích cho con cái, 104</w:t>
      </w:r>
    </w:p>
    <w:p>
      <w:pPr>
        <w:spacing w:after="80"/>
      </w:pPr>
      <w:r>
        <w:rPr>
          <w:b w:val="0"/>
          <w:i w:val="0"/>
        </w:rPr>
        <w:t>đi đến văn phòng và, 103–104</w:t>
      </w:r>
    </w:p>
    <w:p>
      <w:pPr>
        <w:spacing w:after="80"/>
      </w:pPr>
      <w:r>
        <w:rPr>
          <w:b w:val="0"/>
          <w:i w:val="0"/>
        </w:rPr>
        <w:t>giữ nếp sinh hoạt trong khi, 101–102</w:t>
      </w:r>
    </w:p>
    <w:p>
      <w:pPr>
        <w:spacing w:after="80"/>
      </w:pPr>
      <w:r>
        <w:rPr>
          <w:b w:val="0"/>
          <w:i w:val="0"/>
        </w:rPr>
        <w:t>với con cái, 99–105</w:t>
      </w:r>
    </w:p>
    <w:p>
      <w:pPr>
        <w:spacing w:after="80"/>
      </w:pPr>
      <w:r>
        <w:rPr>
          <w:b w:val="0"/>
          <w:i w:val="0"/>
        </w:rPr>
        <w:t>đưa ra lý lẽ cho, 101</w:t>
      </w:r>
    </w:p>
    <w:p>
      <w:pPr>
        <w:spacing w:after="80"/>
      </w:pPr>
      <w:r>
        <w:rPr>
          <w:b w:val="0"/>
          <w:i w:val="0"/>
        </w:rPr>
        <w:t>môi trường làm việc vật chất cho, 102–103</w:t>
      </w:r>
    </w:p>
    <w:p>
      <w:pPr>
        <w:spacing w:after="80"/>
      </w:pPr>
      <w:r>
        <w:rPr>
          <w:b w:val="0"/>
          <w:i w:val="0"/>
        </w:rPr>
        <w:t>xây dựng mối quan hệ và, 103</w:t>
      </w:r>
    </w:p>
    <w:p>
      <w:pPr>
        <w:spacing w:after="80"/>
      </w:pPr>
      <w:r>
        <w:rPr>
          <w:b w:val="0"/>
          <w:i w:val="0"/>
        </w:rPr>
        <w:t>thuyết phục sếp, 104</w:t>
      </w:r>
    </w:p>
    <w:p>
      <w:pPr>
        <w:spacing w:after="80"/>
      </w:pPr>
      <w:r>
        <w:rPr>
          <w:b w:val="0"/>
          <w:i w:val="0"/>
        </w:rPr>
        <w:t>phân bổ thời gian trong ngày và, 116</w:t>
      </w:r>
    </w:p>
    <w:p>
      <w:pPr>
        <w:spacing w:after="80"/>
      </w:pPr>
      <w:r>
        <w:rPr>
          <w:b w:val="0"/>
          <w:i w:val="0"/>
        </w:rPr>
        <w:t>công nghệ cho, 103</w:t>
      </w:r>
    </w:p>
    <w:p>
      <w:pPr>
        <w:spacing w:after="80"/>
      </w:pPr>
      <w:r>
        <w:rPr>
          <w:b w:val="0"/>
          <w:i/>
        </w:rPr>
        <w:t>Xem thêm</w:t>
      </w:r>
      <w:r>
        <w:rPr>
          <w:b w:val="0"/>
          <w:i w:val="0"/>
        </w:rPr>
        <w:t xml:space="preserve"> làm việc từ xa</w:t>
      </w:r>
    </w:p>
    <w:p>
      <w:pPr>
        <w:spacing w:after="80"/>
      </w:pPr>
      <w:r>
        <w:rPr>
          <w:b w:val="0"/>
          <w:i w:val="0"/>
        </w:rPr>
        <w:t>cha mẹ đi làm</w:t>
      </w:r>
    </w:p>
    <w:p>
      <w:pPr>
        <w:spacing w:after="80"/>
      </w:pPr>
      <w:r>
        <w:rPr>
          <w:b w:val="0"/>
          <w:i w:val="0"/>
        </w:rPr>
        <w:t>đại dịch Covid-19 và, 115–126</w:t>
      </w:r>
    </w:p>
    <w:p>
      <w:pPr>
        <w:spacing w:after="80"/>
      </w:pPr>
      <w:r>
        <w:rPr>
          <w:b w:val="0"/>
          <w:i w:val="0"/>
        </w:rPr>
        <w:t>những đòi hỏi từ con cái tuổi đi học và, 127–133</w:t>
      </w:r>
    </w:p>
    <w:p>
      <w:pPr>
        <w:spacing w:after="80"/>
      </w:pPr>
      <w:r>
        <w:rPr>
          <w:b w:val="0"/>
          <w:i w:val="0"/>
        </w:rPr>
        <w:t>những kỳ vọng đối với, 48, 66</w:t>
      </w:r>
    </w:p>
    <w:p>
      <w:pPr>
        <w:spacing w:after="80"/>
      </w:pPr>
      <w:r>
        <w:rPr>
          <w:b w:val="0"/>
          <w:i w:val="0"/>
        </w:rPr>
        <w:t>bữa ăn gia đình và, 107–114</w:t>
      </w:r>
    </w:p>
    <w:p>
      <w:pPr>
        <w:spacing w:after="80"/>
      </w:pPr>
      <w:r>
        <w:rPr>
          <w:b w:val="0"/>
          <w:i w:val="0"/>
        </w:rPr>
        <w:t>các hình thức làm việc linh hoạt cho, 145–150</w:t>
      </w:r>
    </w:p>
    <w:p>
      <w:pPr>
        <w:spacing w:after="80"/>
      </w:pPr>
      <w:r>
        <w:rPr>
          <w:b w:val="0"/>
          <w:i w:val="0"/>
        </w:rPr>
        <w:t>học hỏi từ những người khác, 41–42</w:t>
      </w:r>
    </w:p>
    <w:p>
      <w:pPr>
        <w:spacing w:after="80"/>
      </w:pPr>
      <w:r>
        <w:rPr>
          <w:b w:val="0"/>
          <w:i w:val="0"/>
        </w:rPr>
        <w:t>bị quá tải, xiii–xv, 58</w:t>
      </w:r>
    </w:p>
    <w:p>
      <w:pPr>
        <w:spacing w:after="80"/>
      </w:pPr>
      <w:r>
        <w:rPr>
          <w:b w:val="0"/>
          <w:i w:val="0"/>
        </w:rPr>
        <w:t>áp lực đè nặng lên, 10, 66</w:t>
      </w:r>
    </w:p>
    <w:p>
      <w:pPr>
        <w:spacing w:after="80"/>
      </w:pPr>
      <w:r>
        <w:rPr>
          <w:b w:val="0"/>
          <w:i w:val="0"/>
        </w:rPr>
        <w:t>sự chiêm nghiệm của, 58–59</w:t>
      </w:r>
    </w:p>
    <w:p>
      <w:pPr>
        <w:spacing w:after="80"/>
      </w:pPr>
      <w:r>
        <w:rPr>
          <w:b w:val="0"/>
          <w:i w:val="0"/>
        </w:rPr>
        <w:t>con bị ốm và, 151–157</w:t>
      </w:r>
    </w:p>
    <w:p>
      <w:pPr>
        <w:spacing w:after="80"/>
      </w:pPr>
      <w:r>
        <w:rPr>
          <w:b w:val="0"/>
          <w:i w:val="0"/>
        </w:rPr>
        <w:t>việc phân bổ thời gian trong ngày của, 116</w:t>
      </w:r>
    </w:p>
    <w:p>
      <w:pPr>
        <w:spacing w:after="80"/>
      </w:pPr>
      <w:r>
        <w:rPr>
          <w:b w:val="0"/>
          <w:i w:val="0"/>
        </w:rPr>
        <w:t>sự hỗ trợ từ các cha mẹ khác dành cho, 35–43</w:t>
      </w:r>
    </w:p>
    <w:p>
      <w:pPr>
        <w:spacing w:after="80"/>
      </w:pPr>
      <w:r>
        <w:rPr>
          <w:b w:val="0"/>
          <w:i w:val="0"/>
        </w:rPr>
        <w:t>quản lý thời gian và, 48–49, 65–74</w:t>
      </w:r>
    </w:p>
    <w:p>
      <w:pPr>
        <w:spacing w:after="80"/>
      </w:pPr>
      <w:r>
        <w:rPr>
          <w:b w:val="0"/>
          <w:i w:val="0"/>
        </w:rPr>
        <w:t>những cam kết tình nguyện và, 129–130</w:t>
      </w:r>
    </w:p>
    <w:p>
      <w:pPr>
        <w:spacing w:after="80"/>
      </w:pPr>
      <w:r>
        <w:rPr>
          <w:b w:val="0"/>
          <w:i/>
        </w:rPr>
        <w:t>Xem thêm</w:t>
      </w:r>
      <w:r>
        <w:rPr>
          <w:b w:val="0"/>
          <w:i w:val="0"/>
        </w:rPr>
        <w:t xml:space="preserve"> cha mẹ</w:t>
      </w:r>
    </w:p>
    <w:p>
      <w:pPr>
        <w:spacing w:after="80"/>
      </w:pPr>
      <w:r>
        <w:rPr>
          <w:b w:val="0"/>
          <w:i w:val="0"/>
        </w:rPr>
        <w:t>cân bằng công việc - cuộc sống</w:t>
      </w:r>
    </w:p>
    <w:p>
      <w:pPr>
        <w:spacing w:after="80"/>
      </w:pPr>
      <w:r>
        <w:rPr>
          <w:b w:val="0"/>
          <w:i w:val="0"/>
        </w:rPr>
        <w:t>giữ đầu óc tỉnh táo, 165–169</w:t>
      </w:r>
    </w:p>
    <w:p>
      <w:pPr>
        <w:spacing w:after="80"/>
      </w:pPr>
      <w:r>
        <w:rPr>
          <w:b w:val="0"/>
          <w:i w:val="0"/>
        </w:rPr>
        <w:t>buông bỏ ý niệm về, 55–64</w:t>
      </w:r>
    </w:p>
    <w:p>
      <w:pPr>
        <w:spacing w:after="80"/>
      </w:pPr>
      <w:r>
        <w:rPr>
          <w:b w:val="0"/>
          <w:i w:val="0"/>
        </w:rPr>
        <w:t>dùng thời gian một cách khôn ngoan cho, 65–74</w:t>
      </w:r>
    </w:p>
    <w:p>
      <w:pPr>
        <w:jc w:val="center"/>
      </w:pPr>
      <w:r>
        <w:drawing>
          <wp:inline xmlns:a="http://schemas.openxmlformats.org/drawingml/2006/main" xmlns:pic="http://schemas.openxmlformats.org/drawingml/2006/picture">
            <wp:extent cx="5324687" cy="8229600"/>
            <wp:docPr id="8" name="Picture 8"/>
            <wp:cNvGraphicFramePr>
              <a:graphicFrameLocks noChangeAspect="1"/>
            </wp:cNvGraphicFramePr>
            <a:graphic>
              <a:graphicData uri="http://schemas.openxmlformats.org/drawingml/2006/picture">
                <pic:pic>
                  <pic:nvPicPr>
                    <pic:cNvPr id="0" name="ad_1.png"/>
                    <pic:cNvPicPr/>
                  </pic:nvPicPr>
                  <pic:blipFill>
                    <a:blip r:embed="rId16"/>
                    <a:stretch>
                      <a:fillRect/>
                    </a:stretch>
                  </pic:blipFill>
                  <pic:spPr>
                    <a:xfrm>
                      <a:off x="0" y="0"/>
                      <a:ext cx="5324687" cy="8229600"/>
                    </a:xfrm>
                    <a:prstGeom prst="rect"/>
                  </pic:spPr>
                </pic:pic>
              </a:graphicData>
            </a:graphic>
          </wp:inline>
        </w:drawing>
      </w:r>
    </w:p>
    <w:p>
      <w:pPr>
        <w:jc w:val="center"/>
      </w:pPr>
      <w:r>
        <w:drawing>
          <wp:inline xmlns:a="http://schemas.openxmlformats.org/drawingml/2006/main" xmlns:pic="http://schemas.openxmlformats.org/drawingml/2006/picture">
            <wp:extent cx="5324687" cy="8229600"/>
            <wp:docPr id="9" name="Picture 9"/>
            <wp:cNvGraphicFramePr>
              <a:graphicFrameLocks noChangeAspect="1"/>
            </wp:cNvGraphicFramePr>
            <a:graphic>
              <a:graphicData uri="http://schemas.openxmlformats.org/drawingml/2006/picture">
                <pic:pic>
                  <pic:nvPicPr>
                    <pic:cNvPr id="0" name="ad_2.png"/>
                    <pic:cNvPicPr/>
                  </pic:nvPicPr>
                  <pic:blipFill>
                    <a:blip r:embed="rId17"/>
                    <a:stretch>
                      <a:fillRect/>
                    </a:stretch>
                  </pic:blipFill>
                  <pic:spPr>
                    <a:xfrm>
                      <a:off x="0" y="0"/>
                      <a:ext cx="5324687" cy="8229600"/>
                    </a:xfrm>
                    <a:prstGeom prst="rect"/>
                  </pic:spPr>
                </pic:pic>
              </a:graphicData>
            </a:graphic>
          </wp:inline>
        </w:drawing>
      </w:r>
    </w:p>
    <w:p>
      <w:pPr>
        <w:jc w:val="center"/>
      </w:pPr>
      <w:r>
        <w:drawing>
          <wp:inline xmlns:a="http://schemas.openxmlformats.org/drawingml/2006/main" xmlns:pic="http://schemas.openxmlformats.org/drawingml/2006/picture">
            <wp:extent cx="5486400" cy="8229600"/>
            <wp:docPr id="10" name="Picture 10"/>
            <wp:cNvGraphicFramePr>
              <a:graphicFrameLocks noChangeAspect="1"/>
            </wp:cNvGraphicFramePr>
            <a:graphic>
              <a:graphicData uri="http://schemas.openxmlformats.org/drawingml/2006/picture">
                <pic:pic>
                  <pic:nvPicPr>
                    <pic:cNvPr id="0" name="ad_3.png"/>
                    <pic:cNvPicPr/>
                  </pic:nvPicPr>
                  <pic:blipFill>
                    <a:blip r:embed="rId18"/>
                    <a:stretch>
                      <a:fillRect/>
                    </a:stretch>
                  </pic:blipFill>
                  <pic:spPr>
                    <a:xfrm>
                      <a:off x="0" y="0"/>
                      <a:ext cx="5486400" cy="8229600"/>
                    </a:xfrm>
                    <a:prstGeom prst="rect"/>
                  </pic:spPr>
                </pic:pic>
              </a:graphicData>
            </a:graphic>
          </wp:inline>
        </w:drawing>
      </w:r>
    </w:p>
    <w:p>
      <w:pPr>
        <w:jc w:val="center"/>
      </w:pPr>
      <w:r>
        <w:drawing>
          <wp:inline xmlns:a="http://schemas.openxmlformats.org/drawingml/2006/main" xmlns:pic="http://schemas.openxmlformats.org/drawingml/2006/picture">
            <wp:extent cx="5328344" cy="8229599"/>
            <wp:docPr id="11" name="Picture 11"/>
            <wp:cNvGraphicFramePr>
              <a:graphicFrameLocks noChangeAspect="1"/>
            </wp:cNvGraphicFramePr>
            <a:graphic>
              <a:graphicData uri="http://schemas.openxmlformats.org/drawingml/2006/picture">
                <pic:pic>
                  <pic:nvPicPr>
                    <pic:cNvPr id="0" name="1_1.png"/>
                    <pic:cNvPicPr/>
                  </pic:nvPicPr>
                  <pic:blipFill>
                    <a:blip r:embed="rId19"/>
                    <a:stretch>
                      <a:fillRect/>
                    </a:stretch>
                  </pic:blipFill>
                  <pic:spPr>
                    <a:xfrm>
                      <a:off x="0" y="0"/>
                      <a:ext cx="5328344" cy="8229599"/>
                    </a:xfrm>
                    <a:prstGeom prst="rect"/>
                  </pic:spPr>
                </pic:pic>
              </a:graphicData>
            </a:graphic>
          </wp:inline>
        </w:drawing>
      </w:r>
    </w:p>
    <w:p>
      <w:pPr>
        <w:spacing w:after="80"/>
      </w:pPr>
      <w:r>
        <w:rPr>
          <w:b w:val="0"/>
          <w:i w:val="0"/>
        </w:rPr>
        <w:t>Quản lý sự nghiệp của bạn</w:t>
      </w:r>
    </w:p>
    <w:p>
      <w:pPr>
        <w:pStyle w:val="Heading2"/>
      </w:pPr>
      <w:r>
        <w:rPr>
          <w:rFonts w:ascii="Calibri" w:hAnsi="Calibri"/>
          <w:b/>
          <w:i w:val="0"/>
          <w:sz w:val="32"/>
        </w:rPr>
        <w:t>LOẠT SÁCH HBR DÀNH CHO CHA MẸ ĐI LÀM</w:t>
      </w:r>
    </w:p>
    <w:p>
      <w:pPr>
        <w:pStyle w:val="Heading2"/>
      </w:pPr>
      <w:r>
        <w:rPr>
          <w:rFonts w:ascii="Calibri" w:hAnsi="Calibri"/>
          <w:b/>
          <w:i/>
          <w:sz w:val="32"/>
        </w:rPr>
        <w:t>Mẹo, câu chuyện và chiến lược cho công việc không bao giờ kết thúc.</w:t>
      </w:r>
    </w:p>
    <w:p>
      <w:pPr>
        <w:spacing w:after="80"/>
      </w:pPr>
      <w:r>
        <w:rPr>
          <w:b/>
          <w:i w:val="0"/>
        </w:rPr>
        <w:t>Loạt sách HBR dành cho Cha Mẹ Đi Làm</w:t>
      </w:r>
      <w:r>
        <w:rPr>
          <w:b w:val="0"/>
          <w:i w:val="0"/>
        </w:rPr>
        <w:t xml:space="preserve"> đồng hành cùng độc giả khi họ lường trước những thách thức, học cách tự bênh vực mình hiệu quả hơn, xoay xở với những lịch trình bất khả thi, và tìm thấy sự viên mãn ở nhà cũng như nơi làm việc.</w:t>
      </w:r>
    </w:p>
    <w:p>
      <w:pPr>
        <w:spacing w:after="80"/>
      </w:pPr>
      <w:r>
        <w:rPr>
          <w:b w:val="0"/>
          <w:i w:val="0"/>
        </w:rPr>
        <w:t>Từ những vấn đề kinh điển như cân bằng công việc - cuộc sống và dành thời gian cho bản thân, đến những thách thức gai góc như xử lý một cuộc khủng hoảng gia đình khẩn cấp và tác động của việc làm cha mẹ lên sự nghiệp của bạn, loạt sách này mang đến những mẹo thực tế, chiến lược và nghiên cứu mà bạn cần để trở nên—và cảm thấy—hiệu quả hơn ở nhà cũng như nơi làm việc. Dù bạn đang thức trắng vì em bé sơ sinh hay đưa con tuổi teen đi tham quan các trường đại học, chúng tôi có những gì bạn cần để việc làm cha mẹ đi làm phù hợp với bạn.</w:t>
      </w:r>
    </w:p>
    <w:p>
      <w:pPr>
        <w:spacing w:after="80"/>
      </w:pPr>
      <w:r>
        <w:rPr>
          <w:b/>
          <w:i w:val="0"/>
        </w:rPr>
        <w:t>Các cuốn sách trong loạt này gồm:</w:t>
      </w:r>
    </w:p>
    <w:p>
      <w:pPr>
        <w:spacing w:after="80"/>
      </w:pPr>
      <w:r>
        <w:rPr>
          <w:b w:val="0"/>
          <w:i/>
        </w:rPr>
        <w:t>Lời khuyên cho những người cha đi làm</w:t>
      </w:r>
    </w:p>
    <w:p>
      <w:pPr>
        <w:spacing w:after="80"/>
      </w:pPr>
      <w:r>
        <w:rPr>
          <w:b w:val="0"/>
          <w:i/>
        </w:rPr>
        <w:t>Lời khuyên cho những người mẹ đi làm</w:t>
      </w:r>
    </w:p>
    <w:p>
      <w:pPr>
        <w:spacing w:after="80"/>
      </w:pPr>
      <w:r>
        <w:rPr>
          <w:b w:val="0"/>
          <w:i/>
        </w:rPr>
        <w:t>Giao tiếp tốt hơn với mọi người</w:t>
      </w:r>
    </w:p>
    <w:p>
      <w:pPr>
        <w:spacing w:after="80"/>
      </w:pPr>
      <w:r>
        <w:rPr>
          <w:b w:val="0"/>
          <w:i/>
        </w:rPr>
        <w:t>Hoàn thành mọi việc</w:t>
      </w:r>
    </w:p>
    <w:p>
      <w:pPr>
        <w:spacing w:after="80"/>
      </w:pPr>
      <w:r>
        <w:rPr>
          <w:b w:val="0"/>
          <w:i/>
        </w:rPr>
        <w:t>Quản lý sự nghiệp của bạn</w:t>
      </w:r>
    </w:p>
    <w:p>
      <w:pPr>
        <w:spacing w:after="80"/>
      </w:pPr>
      <w:r>
        <w:rPr>
          <w:b w:val="0"/>
          <w:i/>
        </w:rPr>
        <w:t>Chăm sóc bản thân</w:t>
      </w:r>
    </w:p>
    <w:p>
      <w:pPr>
        <w:spacing w:after="80"/>
      </w:pPr>
      <w:r>
        <w:rPr>
          <w:b/>
          <w:i w:val="0"/>
        </w:rPr>
        <w:t>CHA MẸ ĐI LÀM</w:t>
      </w:r>
    </w:p>
    <w:p>
      <w:pPr>
        <w:spacing w:after="80"/>
      </w:pPr>
      <w:r>
        <w:rPr>
          <w:b/>
          <w:i/>
        </w:rPr>
        <w:t>Những mẹo hay, câu chuyện và chiến lược cho công việc không bao giờ kết thúc</w:t>
      </w:r>
      <w:r>
        <w:rPr>
          <w:b/>
          <w:i w:val="0"/>
        </w:rPr>
        <w:t>.</w:t>
      </w:r>
    </w:p>
    <w:p>
      <w:pPr>
        <w:spacing w:after="80"/>
      </w:pPr>
      <w:r>
        <w:rPr>
          <w:b/>
          <w:i w:val="0"/>
        </w:rPr>
        <w:t>Quản lý sự nghiệp của bạn</w:t>
      </w:r>
    </w:p>
    <w:p>
      <w:pPr>
        <w:spacing w:after="80"/>
      </w:pPr>
      <w:r>
        <w:rPr>
          <w:b w:val="0"/>
          <w:i w:val="0"/>
        </w:rPr>
        <w:t>Harvard Business Review Press</w:t>
      </w:r>
    </w:p>
    <w:p>
      <w:pPr>
        <w:spacing w:after="80"/>
      </w:pPr>
      <w:r>
        <w:rPr>
          <w:b w:val="0"/>
          <w:i w:val="0"/>
        </w:rPr>
        <w:t>Boston, Massachusetts</w:t>
      </w:r>
    </w:p>
    <w:p>
      <w:pPr>
        <w:spacing w:after="80"/>
      </w:pPr>
      <w:r>
        <w:rPr>
          <w:b/>
          <w:i w:val="0"/>
        </w:rPr>
        <w:t>Ưu đãi mua số lượng lớn từ HBR Press</w:t>
      </w:r>
    </w:p>
    <w:p>
      <w:pPr>
        <w:spacing w:after="80"/>
      </w:pPr>
      <w:r>
        <w:rPr>
          <w:b w:val="0"/>
          <w:i w:val="0"/>
        </w:rPr>
        <w:t>Các đầu sách của Harvard Business Review Press có mức ưu đãi đáng kể khi mua với số lượng lớn để làm quà tặng khách hàng, khuyến mãi bán hàng và quà tặng cao cấp. Các ấn bản đặc biệt, bao gồm sách có logo công ty, bìa tùy chỉnh, và thư từ công ty hoặc CEO in ở phần đầu sách, cũng như các trích đoạn của những cuốn sách hiện có, cũng có thể được tạo với số lượng lớn cho các nhu cầu đặc biệt.</w:t>
      </w:r>
    </w:p>
    <w:p>
      <w:pPr>
        <w:spacing w:after="80"/>
      </w:pPr>
      <w:r>
        <w:rPr>
          <w:b w:val="0"/>
          <w:i w:val="0"/>
        </w:rPr>
        <w:t>Để biết chi tiết và thông tin ưu đãi cho cả định dạng sách in lẫn sách điện tử, vui lòng liên hệ booksales@harvardbusiness.org, điện thoại 800–988-0886, hoặc www.hbr.org/bulksales.</w:t>
      </w:r>
    </w:p>
    <w:p>
      <w:pPr>
        <w:spacing w:after="80"/>
      </w:pPr>
      <w:r>
        <w:rPr>
          <w:b w:val="0"/>
          <w:i w:val="0"/>
        </w:rPr>
        <w:t>Bản quyền 2021 Harvard Business School Publishing Corporation</w:t>
      </w:r>
    </w:p>
    <w:p>
      <w:pPr>
        <w:spacing w:after="80"/>
      </w:pPr>
      <w:r>
        <w:rPr>
          <w:b w:val="0"/>
          <w:i w:val="0"/>
        </w:rPr>
        <w:t>Bảo lưu mọi quyền</w:t>
      </w:r>
    </w:p>
    <w:p>
      <w:pPr>
        <w:spacing w:after="80"/>
      </w:pPr>
      <w:r>
        <w:rPr>
          <w:b w:val="0"/>
          <w:i w:val="0"/>
        </w:rPr>
        <w:t>In tại Hoa Kỳ</w:t>
      </w:r>
    </w:p>
    <w:p>
      <w:pPr>
        <w:spacing w:after="80"/>
      </w:pPr>
      <w:r>
        <w:rPr>
          <w:b w:val="0"/>
          <w:i w:val="0"/>
        </w:rPr>
        <w:t>10 9 8 7 6 5 4 3 2 1</w:t>
      </w:r>
    </w:p>
    <w:p>
      <w:pPr>
        <w:spacing w:after="80"/>
      </w:pPr>
      <w:r>
        <w:rPr>
          <w:b w:val="0"/>
          <w:i w:val="0"/>
        </w:rPr>
        <w:t>Không phần nào của ấn phẩm này được phép sao chép, lưu trữ hoặc đưa vào một hệ thống truy xuất, hoặc truyền đi dưới bất kỳ hình thức nào, bằng bất kỳ phương tiện nào (điện tử, cơ học, photocopy, ghi âm, hoặc cách khác), mà không có sự cho phép trước của nhà xuất bản. Các yêu cầu xin phép nên gửi đến permissions@harvardbusiness.org, hoặc gửi thư đến Permissions, Harvard Business School Publishing, 60 Harvard Way, Boston, Massachusetts 02163.</w:t>
      </w:r>
    </w:p>
    <w:p>
      <w:pPr>
        <w:spacing w:after="80"/>
      </w:pPr>
      <w:r>
        <w:rPr>
          <w:b w:val="0"/>
          <w:i w:val="0"/>
        </w:rPr>
        <w:t>Các địa chỉ web được tham chiếu trong cuốn sách này còn hoạt động và chính xác tại thời điểm xuất bản cuốn sách nhưng có thể thay đổi.</w:t>
      </w:r>
    </w:p>
    <w:p>
      <w:pPr>
        <w:spacing w:after="80"/>
      </w:pPr>
      <w:r>
        <w:rPr>
          <w:b w:val="0"/>
          <w:i w:val="0"/>
        </w:rPr>
        <w:t>Dữ liệu biên mục xuất bản sẽ có sau.</w:t>
      </w:r>
    </w:p>
    <w:p>
      <w:pPr>
        <w:spacing w:after="80"/>
      </w:pPr>
      <w:r>
        <w:rPr>
          <w:b w:val="0"/>
          <w:i w:val="0"/>
        </w:rPr>
        <w:t>ISBN: 978-1-63369-972-4</w:t>
      </w:r>
      <w:r>
        <w:br/>
      </w:r>
      <w:r>
        <w:rPr>
          <w:b w:val="0"/>
          <w:i w:val="0"/>
        </w:rPr>
        <w:t>eISBN: 978-1-63369-973-1</w:t>
      </w:r>
    </w:p>
    <w:p>
      <w:pPr>
        <w:spacing w:after="80"/>
      </w:pPr>
      <w:r>
        <w:rPr>
          <w:b w:val="0"/>
          <w:i w:val="0"/>
        </w:rPr>
        <w:t>Ấn phẩm này được in trên loại giấy đáp ứng các yêu cầu của Tiêu chuẩn Quốc gia Hoa Kỳ về Độ bền của Giấy dùng cho Ấn phẩm và Tài liệu trong Thư viện và Lưu trữ Z39.48-1992.</w:t>
      </w:r>
    </w:p>
    <w:p>
      <w:pPr>
        <w:pStyle w:val="Heading1"/>
      </w:pPr>
      <w:r>
        <w:rPr>
          <w:rFonts w:ascii="Calibri" w:hAnsi="Calibri"/>
          <w:b/>
          <w:i w:val="0"/>
          <w:sz w:val="40"/>
        </w:rPr>
        <w:t>MỤC LỤC</w:t>
      </w:r>
    </w:p>
    <w:p>
      <w:pPr>
        <w:spacing w:after="80"/>
      </w:pPr>
      <w:r>
        <w:rPr>
          <w:b w:val="0"/>
          <w:i w:val="0"/>
        </w:rPr>
        <w:t>Giới thiệu</w:t>
      </w:r>
    </w:p>
    <w:p>
      <w:pPr>
        <w:spacing w:after="80"/>
      </w:pPr>
      <w:r>
        <w:rPr>
          <w:b w:val="0"/>
          <w:i w:val="0"/>
        </w:rPr>
        <w:t>Vẫn là bạn, nhưng hoàn toàn khác biệt</w:t>
      </w:r>
    </w:p>
    <w:p>
      <w:pPr>
        <w:spacing w:after="80"/>
      </w:pPr>
      <w:r>
        <w:rPr>
          <w:b w:val="0"/>
          <w:i w:val="0"/>
        </w:rPr>
        <w:t>Quản lý sự nghiệp của bạn khi có hàng trăm hy vọng, áp lực và dự định gắn liền với mọi lĩnh vực trong cuộc sống của bạn.</w:t>
      </w:r>
    </w:p>
    <w:p>
      <w:pPr>
        <w:spacing w:after="80"/>
      </w:pPr>
      <w:r>
        <w:rPr>
          <w:b w:val="0"/>
          <w:i w:val="0"/>
        </w:rPr>
        <w:t>bởi Daisy Dowling, Biên tập viên Bộ sách</w:t>
      </w:r>
    </w:p>
    <w:p>
      <w:pPr>
        <w:spacing w:after="80"/>
      </w:pPr>
      <w:r>
        <w:rPr>
          <w:b w:val="0"/>
          <w:i w:val="0"/>
        </w:rPr>
        <w:t>Mục 1</w:t>
      </w:r>
    </w:p>
    <w:p>
      <w:pPr>
        <w:spacing w:after="80"/>
      </w:pPr>
      <w:r>
        <w:rPr>
          <w:b/>
          <w:i w:val="0"/>
        </w:rPr>
        <w:t>Ôi, những nơi bạn sẽ đến!</w:t>
      </w:r>
    </w:p>
    <w:p>
      <w:pPr>
        <w:spacing w:after="80"/>
      </w:pPr>
      <w:r>
        <w:rPr>
          <w:b/>
          <w:i/>
        </w:rPr>
        <w:t>Đánh giá thực trạng và thiết lập tầm nhìn của bạn</w:t>
      </w:r>
    </w:p>
    <w:p>
      <w:pPr>
        <w:spacing w:after="80"/>
      </w:pPr>
      <w:r>
        <w:rPr>
          <w:b w:val="0"/>
          <w:i w:val="0"/>
        </w:rPr>
        <w:t>1. Cách xây dựng một sự nghiệp ý nghĩa</w:t>
      </w:r>
    </w:p>
    <w:p>
      <w:pPr>
        <w:spacing w:after="80"/>
      </w:pPr>
      <w:r>
        <w:rPr>
          <w:b w:val="0"/>
          <w:i w:val="0"/>
        </w:rPr>
        <w:t>Di sản và tự do có phải là điều quan trọng hơn lương bổng và uy tín đối với bạn không?</w:t>
      </w:r>
    </w:p>
    <w:p>
      <w:pPr>
        <w:spacing w:after="80"/>
      </w:pPr>
      <w:r>
        <w:rPr>
          <w:b w:val="0"/>
          <w:i w:val="0"/>
        </w:rPr>
        <w:t>bởi Amy Gallo</w:t>
      </w:r>
    </w:p>
    <w:p>
      <w:pPr>
        <w:spacing w:after="80"/>
      </w:pPr>
      <w:r>
        <w:rPr>
          <w:b w:val="0"/>
          <w:i w:val="0"/>
        </w:rPr>
        <w:t>2. Công việc + Gia đình + Cộng đồng + Bản thân</w:t>
      </w:r>
    </w:p>
    <w:p>
      <w:pPr>
        <w:spacing w:after="80"/>
      </w:pPr>
      <w:r>
        <w:rPr>
          <w:b w:val="0"/>
          <w:i w:val="0"/>
        </w:rPr>
        <w:t>Đừng cân bằng. Hãy hòa nhập.</w:t>
      </w:r>
    </w:p>
    <w:p>
      <w:pPr>
        <w:spacing w:after="80"/>
      </w:pPr>
      <w:r>
        <w:rPr>
          <w:b w:val="0"/>
          <w:i w:val="0"/>
        </w:rPr>
        <w:t>bởi Stewart D. Friedman</w:t>
      </w:r>
    </w:p>
    <w:p>
      <w:pPr>
        <w:spacing w:after="80"/>
      </w:pPr>
      <w:r>
        <w:rPr>
          <w:b w:val="0"/>
          <w:i w:val="0"/>
        </w:rPr>
        <w:t>Mục 2</w:t>
      </w:r>
    </w:p>
    <w:p>
      <w:pPr>
        <w:spacing w:after="80"/>
      </w:pPr>
      <w:r>
        <w:rPr>
          <w:b/>
          <w:i w:val="0"/>
        </w:rPr>
        <w:t>Hãy lắng nghe hết mình</w:t>
      </w:r>
    </w:p>
    <w:p>
      <w:pPr>
        <w:spacing w:after="80"/>
      </w:pPr>
      <w:r>
        <w:rPr>
          <w:b/>
          <w:i/>
        </w:rPr>
        <w:t>Nhận phản hồi</w:t>
      </w:r>
    </w:p>
    <w:p>
      <w:pPr>
        <w:spacing w:after="80"/>
      </w:pPr>
      <w:r>
        <w:rPr>
          <w:b w:val="0"/>
          <w:i w:val="0"/>
        </w:rPr>
        <w:t>3. Nhận được phản hồi bạn cần</w:t>
      </w:r>
    </w:p>
    <w:p>
      <w:pPr>
        <w:spacing w:after="80"/>
      </w:pPr>
      <w:r>
        <w:rPr>
          <w:b w:val="0"/>
          <w:i w:val="0"/>
        </w:rPr>
        <w:t>Kiểm tra nhận thức của bạn để học hỏi và phát triển.</w:t>
      </w:r>
    </w:p>
    <w:p>
      <w:pPr>
        <w:spacing w:after="80"/>
      </w:pPr>
      <w:r>
        <w:rPr>
          <w:b w:val="0"/>
          <w:i w:val="0"/>
        </w:rPr>
        <w:t>bởi Carolyn O’Hara</w:t>
      </w:r>
    </w:p>
    <w:p>
      <w:pPr>
        <w:spacing w:after="80"/>
      </w:pPr>
      <w:r>
        <w:rPr>
          <w:b w:val="0"/>
          <w:i w:val="0"/>
        </w:rPr>
        <w:t>4. Đánh giá 360 độ trong gia đình</w:t>
      </w:r>
    </w:p>
    <w:p>
      <w:pPr>
        <w:spacing w:after="80"/>
      </w:pPr>
      <w:r>
        <w:rPr>
          <w:b w:val="0"/>
          <w:i w:val="0"/>
        </w:rPr>
        <w:t>Tìm những cách mới để kết nối và giao tiếp.</w:t>
      </w:r>
    </w:p>
    <w:p>
      <w:pPr>
        <w:spacing w:after="80"/>
      </w:pPr>
      <w:r>
        <w:rPr>
          <w:b w:val="0"/>
          <w:i w:val="0"/>
        </w:rPr>
        <w:t>bởi Scott Edinger</w:t>
      </w:r>
    </w:p>
    <w:p>
      <w:pPr>
        <w:spacing w:after="80"/>
      </w:pPr>
      <w:r>
        <w:rPr>
          <w:b w:val="0"/>
          <w:i w:val="0"/>
        </w:rPr>
        <w:t>Mục 3</w:t>
      </w:r>
    </w:p>
    <w:p>
      <w:pPr>
        <w:spacing w:after="80"/>
      </w:pPr>
      <w:r>
        <w:rPr>
          <w:b/>
          <w:i w:val="0"/>
        </w:rPr>
        <w:t>Tự chọn cuộc phiêu lưu của riêng bạn</w:t>
      </w:r>
    </w:p>
    <w:p>
      <w:pPr>
        <w:spacing w:after="80"/>
      </w:pPr>
      <w:r>
        <w:rPr>
          <w:b/>
          <w:i/>
        </w:rPr>
        <w:t>Đặt mục tiêu và đưa ra lựa chọn nghề nghiệp</w:t>
      </w:r>
    </w:p>
    <w:p>
      <w:pPr>
        <w:spacing w:after="80"/>
      </w:pPr>
      <w:r>
        <w:rPr>
          <w:b w:val="0"/>
          <w:i w:val="0"/>
        </w:rPr>
        <w:t>5. Tăng khả năng đạt được mục tiêu của bạn bằng cách đặt mục tiêu cùng gia đình</w:t>
      </w:r>
    </w:p>
    <w:p>
      <w:pPr>
        <w:spacing w:after="80"/>
      </w:pPr>
      <w:r>
        <w:rPr>
          <w:b w:val="0"/>
          <w:i w:val="0"/>
        </w:rPr>
        <w:t>Một kiểu kế hoạch hóa gia đình khác.</w:t>
      </w:r>
    </w:p>
    <w:p>
      <w:pPr>
        <w:spacing w:after="80"/>
      </w:pPr>
      <w:r>
        <w:rPr>
          <w:b w:val="0"/>
          <w:i w:val="0"/>
        </w:rPr>
        <w:t>bởi Jackie Coleman và John Coleman</w:t>
      </w:r>
    </w:p>
    <w:p>
      <w:pPr>
        <w:spacing w:after="80"/>
      </w:pPr>
      <w:r>
        <w:rPr>
          <w:b w:val="0"/>
          <w:i w:val="0"/>
        </w:rPr>
        <w:t>6. Làm việc linh hoạt, bán thời gian, và chuyển ngang, ôi chao!</w:t>
      </w:r>
    </w:p>
    <w:p>
      <w:pPr>
        <w:spacing w:after="80"/>
      </w:pPr>
      <w:r>
        <w:rPr>
          <w:b w:val="0"/>
          <w:i w:val="0"/>
        </w:rPr>
        <w:t>Những cuộc phiêu lưu trong các hình thức sắp xếp công việc thay thế.</w:t>
      </w:r>
    </w:p>
    <w:p>
      <w:pPr>
        <w:spacing w:after="80"/>
      </w:pPr>
      <w:r>
        <w:rPr>
          <w:b w:val="0"/>
          <w:i w:val="0"/>
        </w:rPr>
        <w:t>bởi Michele Benton</w:t>
      </w:r>
    </w:p>
    <w:p>
      <w:pPr>
        <w:spacing w:after="80"/>
      </w:pPr>
      <w:r>
        <w:rPr>
          <w:b w:val="0"/>
          <w:i w:val="0"/>
        </w:rPr>
        <w:t>7. Giành được sự ủng hộ cho công việc linh hoạt</w:t>
      </w:r>
    </w:p>
    <w:p>
      <w:pPr>
        <w:spacing w:after="80"/>
      </w:pPr>
      <w:r>
        <w:rPr>
          <w:b w:val="0"/>
          <w:i w:val="0"/>
        </w:rPr>
        <w:t>Đề xuất điều gì đó phù hợp với bạn—và cả tổ chức của bạn.</w:t>
      </w:r>
    </w:p>
    <w:p>
      <w:pPr>
        <w:spacing w:after="80"/>
      </w:pPr>
      <w:r>
        <w:rPr>
          <w:b w:val="0"/>
          <w:i w:val="0"/>
        </w:rPr>
        <w:t>bởi Amy Gallo</w:t>
      </w:r>
    </w:p>
    <w:p>
      <w:pPr>
        <w:spacing w:after="80"/>
      </w:pPr>
      <w:r>
        <w:rPr>
          <w:b w:val="0"/>
          <w:i w:val="0"/>
        </w:rPr>
        <w:t>8. Biến công việc bán thời gian thành phù hợp với bạn</w:t>
      </w:r>
    </w:p>
    <w:p>
      <w:pPr>
        <w:spacing w:after="80"/>
      </w:pPr>
      <w:r>
        <w:rPr>
          <w:b w:val="0"/>
          <w:i w:val="0"/>
        </w:rPr>
        <w:t>Câu chuyện của một bà mẹ vừa xoay xở sự nghiệp vừa chăm ba đứa con.</w:t>
      </w:r>
    </w:p>
    <w:p>
      <w:pPr>
        <w:spacing w:after="80"/>
      </w:pPr>
      <w:r>
        <w:rPr>
          <w:b w:val="0"/>
          <w:i w:val="0"/>
        </w:rPr>
        <w:t>Một cuộc phỏng vấn với Kristin McElderry do Amy Gallo thực hiện</w:t>
      </w:r>
    </w:p>
    <w:p>
      <w:pPr>
        <w:spacing w:after="80"/>
      </w:pPr>
      <w:r>
        <w:rPr>
          <w:b w:val="0"/>
          <w:i w:val="0"/>
        </w:rPr>
        <w:t>9. Cách quyết định có nên chuyển chỗ ở vì công việc hay không</w:t>
      </w:r>
    </w:p>
    <w:p>
      <w:pPr>
        <w:spacing w:after="80"/>
      </w:pPr>
      <w:r>
        <w:rPr>
          <w:b w:val="0"/>
          <w:i w:val="0"/>
        </w:rPr>
        <w:t>Đánh giá tác động lên gia đình bạn.</w:t>
      </w:r>
    </w:p>
    <w:p>
      <w:pPr>
        <w:spacing w:after="80"/>
      </w:pPr>
      <w:r>
        <w:rPr>
          <w:b w:val="0"/>
          <w:i w:val="0"/>
        </w:rPr>
        <w:t>bởi Rebecca Knight</w:t>
      </w:r>
    </w:p>
    <w:p>
      <w:pPr>
        <w:spacing w:after="80"/>
      </w:pPr>
      <w:r>
        <w:rPr>
          <w:b w:val="0"/>
          <w:i w:val="0"/>
        </w:rPr>
        <w:t>Mục 4</w:t>
      </w:r>
    </w:p>
    <w:p>
      <w:pPr>
        <w:spacing w:after="80"/>
      </w:pPr>
      <w:r>
        <w:rPr>
          <w:b/>
          <w:i w:val="0"/>
        </w:rPr>
        <w:t>Không có GPS</w:t>
      </w:r>
    </w:p>
    <w:p>
      <w:pPr>
        <w:spacing w:after="80"/>
      </w:pPr>
      <w:r>
        <w:rPr>
          <w:b/>
          <w:i/>
        </w:rPr>
        <w:t>Định hướng trên và ngoài Đường dốc Sự nghiệp</w:t>
      </w:r>
    </w:p>
    <w:p>
      <w:pPr>
        <w:spacing w:after="80"/>
      </w:pPr>
      <w:r>
        <w:rPr>
          <w:b w:val="0"/>
          <w:i w:val="0"/>
        </w:rPr>
        <w:t>10. Khi bạn rời công việc vì con cái</w:t>
      </w:r>
    </w:p>
    <w:p>
      <w:pPr>
        <w:spacing w:after="80"/>
      </w:pPr>
      <w:r>
        <w:rPr>
          <w:b w:val="0"/>
          <w:i w:val="0"/>
        </w:rPr>
        <w:t>Chuyển từ vai trò này sang vai trò khác một cách nhẹ nhàng.</w:t>
      </w:r>
    </w:p>
    <w:p>
      <w:pPr>
        <w:spacing w:after="80"/>
      </w:pPr>
      <w:r>
        <w:rPr>
          <w:b w:val="0"/>
          <w:i w:val="0"/>
        </w:rPr>
        <w:t>bởi Daisy Dowling</w:t>
      </w:r>
    </w:p>
    <w:p>
      <w:pPr>
        <w:spacing w:after="80"/>
      </w:pPr>
      <w:r>
        <w:rPr>
          <w:b w:val="0"/>
          <w:i w:val="0"/>
        </w:rPr>
        <w:t>11. Thăng tiến sự nghiệp sau kỳ nghỉ sinh con</w:t>
      </w:r>
    </w:p>
    <w:p>
      <w:pPr>
        <w:spacing w:after="80"/>
      </w:pPr>
      <w:r>
        <w:rPr>
          <w:b w:val="0"/>
          <w:i w:val="0"/>
        </w:rPr>
        <w:t>Đầu tiên, hãy xác định bạn thực sự muốn điều gì.</w:t>
      </w:r>
    </w:p>
    <w:p>
      <w:pPr>
        <w:spacing w:after="80"/>
      </w:pPr>
      <w:r>
        <w:rPr>
          <w:b w:val="0"/>
          <w:i w:val="0"/>
        </w:rPr>
        <w:t>bởi Lisa Quest</w:t>
      </w:r>
    </w:p>
    <w:p>
      <w:pPr>
        <w:spacing w:after="80"/>
      </w:pPr>
      <w:r>
        <w:rPr>
          <w:b w:val="0"/>
          <w:i w:val="0"/>
        </w:rPr>
        <w:t>Mục 5</w:t>
      </w:r>
    </w:p>
    <w:p>
      <w:pPr>
        <w:spacing w:after="80"/>
      </w:pPr>
      <w:r>
        <w:rPr>
          <w:b/>
          <w:i w:val="0"/>
        </w:rPr>
        <w:t>Tất cả trong gia đình</w:t>
      </w:r>
    </w:p>
    <w:p>
      <w:pPr>
        <w:spacing w:after="80"/>
      </w:pPr>
      <w:r>
        <w:rPr>
          <w:b/>
          <w:i/>
        </w:rPr>
        <w:t>Quản lý các mối quan hệ</w:t>
      </w:r>
    </w:p>
    <w:p>
      <w:pPr>
        <w:spacing w:after="80"/>
      </w:pPr>
      <w:r>
        <w:rPr>
          <w:b w:val="0"/>
          <w:i w:val="0"/>
        </w:rPr>
        <w:t>12. Mang mọi vai trò của bạn đến nơi làm việc</w:t>
      </w:r>
    </w:p>
    <w:p>
      <w:pPr>
        <w:spacing w:after="80"/>
      </w:pPr>
      <w:r>
        <w:rPr>
          <w:b w:val="0"/>
          <w:i w:val="0"/>
        </w:rPr>
        <w:t>CEO, người cố vấn, bạn đời, cha mẹ, con cái (và đầu bếp riêng, người lên kế hoạch tiệc tùng, người hòa giải).</w:t>
      </w:r>
    </w:p>
    <w:p>
      <w:pPr>
        <w:spacing w:after="80"/>
      </w:pPr>
      <w:r>
        <w:rPr>
          <w:b w:val="0"/>
          <w:i w:val="0"/>
        </w:rPr>
        <w:t>bởi Carrie Kerpen</w:t>
      </w:r>
    </w:p>
    <w:p>
      <w:pPr>
        <w:spacing w:after="80"/>
      </w:pPr>
      <w:r>
        <w:rPr>
          <w:b w:val="0"/>
          <w:i w:val="0"/>
        </w:rPr>
        <w:t>13. Cách các cặp đôi cùng theo đuổi sự nghiệp làm cho mọi thứ suôn sẻ</w:t>
      </w:r>
    </w:p>
    <w:p>
      <w:pPr>
        <w:spacing w:after="80"/>
      </w:pPr>
      <w:r>
        <w:rPr>
          <w:b w:val="0"/>
          <w:i w:val="0"/>
        </w:rPr>
        <w:t>Tò mò, giao tiếp và chủ động.</w:t>
      </w:r>
    </w:p>
    <w:p>
      <w:pPr>
        <w:spacing w:after="80"/>
      </w:pPr>
      <w:r>
        <w:rPr>
          <w:b w:val="0"/>
          <w:i w:val="0"/>
        </w:rPr>
        <w:t>bởi Jennifer Petriglieri</w:t>
      </w:r>
    </w:p>
    <w:p>
      <w:pPr>
        <w:spacing w:after="80"/>
      </w:pPr>
      <w:r>
        <w:rPr>
          <w:b w:val="0"/>
          <w:i w:val="0"/>
        </w:rPr>
        <w:t>14. Là một cặp đôi cùng theo đuổi sự nghiệp đòi hỏi một kế hoạch dài hạn</w:t>
      </w:r>
    </w:p>
    <w:p>
      <w:pPr>
        <w:spacing w:after="80"/>
      </w:pPr>
      <w:r>
        <w:rPr>
          <w:b w:val="0"/>
          <w:i w:val="0"/>
        </w:rPr>
        <w:t>Cùng nhau thiết kế tầm nhìn của bạn.</w:t>
      </w:r>
    </w:p>
    <w:p>
      <w:pPr>
        <w:spacing w:after="80"/>
      </w:pPr>
      <w:r>
        <w:rPr>
          <w:b w:val="0"/>
          <w:i w:val="0"/>
        </w:rPr>
        <w:t>bởi Avivah Wittenberg-Cox</w:t>
      </w:r>
    </w:p>
    <w:p>
      <w:pPr>
        <w:spacing w:after="80"/>
      </w:pPr>
      <w:r>
        <w:rPr>
          <w:b w:val="0"/>
          <w:i w:val="0"/>
        </w:rPr>
        <w:t>15. Hướng dẫn cân bằng giữa việc chăm sóc người lớn tuổi và sự nghiệp</w:t>
      </w:r>
    </w:p>
    <w:p>
      <w:pPr>
        <w:spacing w:after="80"/>
      </w:pPr>
      <w:r>
        <w:rPr>
          <w:b w:val="0"/>
          <w:i w:val="0"/>
        </w:rPr>
        <w:t>Khi không ai tổ chức cho bạn một bữa tiệc kiểu “mẹ bạn bị gãy xương hông”.</w:t>
      </w:r>
    </w:p>
    <w:p>
      <w:pPr>
        <w:spacing w:after="80"/>
      </w:pPr>
      <w:r>
        <w:rPr>
          <w:b w:val="0"/>
          <w:i w:val="0"/>
        </w:rPr>
        <w:t>bởi Liz O’Donnell</w:t>
      </w:r>
    </w:p>
    <w:p>
      <w:pPr>
        <w:spacing w:after="80"/>
      </w:pPr>
      <w:r>
        <w:rPr>
          <w:b w:val="0"/>
          <w:i w:val="0"/>
        </w:rPr>
        <w:t>Mục 6</w:t>
      </w:r>
    </w:p>
    <w:p>
      <w:pPr>
        <w:spacing w:after="80"/>
      </w:pPr>
      <w:r>
        <w:rPr>
          <w:b/>
          <w:i w:val="0"/>
        </w:rPr>
        <w:t>Đừng đi một mình</w:t>
      </w:r>
    </w:p>
    <w:p>
      <w:pPr>
        <w:spacing w:after="80"/>
      </w:pPr>
      <w:r>
        <w:rPr>
          <w:b/>
          <w:i/>
        </w:rPr>
        <w:t>Tìm sự hỗ trợ</w:t>
      </w:r>
    </w:p>
    <w:p>
      <w:pPr>
        <w:spacing w:after="80"/>
      </w:pPr>
      <w:r>
        <w:rPr>
          <w:b w:val="0"/>
          <w:i w:val="0"/>
        </w:rPr>
        <w:t>16. Cha mẹ đi làm cần một “hội đồng nuôi con”</w:t>
      </w:r>
    </w:p>
    <w:p>
      <w:pPr>
        <w:spacing w:after="80"/>
      </w:pPr>
      <w:r>
        <w:rPr>
          <w:b w:val="0"/>
          <w:i w:val="0"/>
        </w:rPr>
        <w:t>Tìm bộ tộc của bạn.</w:t>
      </w:r>
    </w:p>
    <w:p>
      <w:pPr>
        <w:spacing w:after="80"/>
      </w:pPr>
      <w:r>
        <w:rPr>
          <w:b w:val="0"/>
          <w:i w:val="0"/>
        </w:rPr>
        <w:t>bởi Alison Beard</w:t>
      </w:r>
    </w:p>
    <w:p>
      <w:pPr>
        <w:spacing w:after="80"/>
      </w:pPr>
      <w:r>
        <w:rPr>
          <w:b w:val="0"/>
          <w:i w:val="0"/>
        </w:rPr>
        <w:t>17. Tạo hội đồng quản trị cá nhân của riêng bạn</w:t>
      </w:r>
    </w:p>
    <w:p>
      <w:pPr>
        <w:spacing w:after="80"/>
      </w:pPr>
      <w:r>
        <w:rPr>
          <w:b w:val="0"/>
          <w:i w:val="0"/>
        </w:rPr>
        <w:t>Tập hợp những cố vấn đáng tin cậy cho mọi khía cạnh trong cuộc sống của bạn.</w:t>
      </w:r>
    </w:p>
    <w:p>
      <w:pPr>
        <w:spacing w:after="80"/>
      </w:pPr>
      <w:r>
        <w:rPr>
          <w:b w:val="0"/>
          <w:i w:val="0"/>
        </w:rPr>
        <w:t>bởi Priscilla Claman</w:t>
      </w:r>
    </w:p>
    <w:p>
      <w:pPr>
        <w:spacing w:after="80"/>
      </w:pPr>
      <w:r>
        <w:rPr>
          <w:b w:val="0"/>
          <w:i w:val="0"/>
        </w:rPr>
        <w:t>18. Dành thời gian để kết nối với mọi người khi là cha mẹ đi làm</w:t>
      </w:r>
    </w:p>
    <w:p>
      <w:pPr>
        <w:spacing w:after="80"/>
      </w:pPr>
      <w:r>
        <w:rPr>
          <w:b w:val="0"/>
          <w:i w:val="0"/>
        </w:rPr>
        <w:t>Duy trì các mối quan hệ.</w:t>
      </w:r>
    </w:p>
    <w:p>
      <w:pPr>
        <w:spacing w:after="80"/>
      </w:pPr>
      <w:r>
        <w:rPr>
          <w:b w:val="0"/>
          <w:i w:val="0"/>
        </w:rPr>
        <w:t>bởi David Burkus</w:t>
      </w:r>
    </w:p>
    <w:p>
      <w:pPr>
        <w:spacing w:after="80"/>
      </w:pPr>
      <w:r>
        <w:rPr>
          <w:b w:val="0"/>
          <w:i w:val="0"/>
        </w:rPr>
        <w:t>Lời bạt</w:t>
      </w:r>
    </w:p>
    <w:p>
      <w:pPr>
        <w:spacing w:after="80"/>
      </w:pPr>
      <w:r>
        <w:rPr>
          <w:b/>
          <w:i w:val="0"/>
        </w:rPr>
        <w:t>Đến vô cực, và xa hơn nữa!</w:t>
      </w:r>
    </w:p>
    <w:p>
      <w:pPr>
        <w:spacing w:after="80"/>
      </w:pPr>
      <w:r>
        <w:rPr>
          <w:b w:val="0"/>
          <w:i w:val="0"/>
        </w:rPr>
        <w:t>19. Những gì tôi học được về việc làm cha mẹ đi làm sau khi con tôi lớn lên</w:t>
      </w:r>
    </w:p>
    <w:p>
      <w:pPr>
        <w:spacing w:after="80"/>
      </w:pPr>
      <w:r>
        <w:rPr>
          <w:b w:val="0"/>
          <w:i w:val="0"/>
        </w:rPr>
        <w:t>Mọi chuyện xảy ra nhanh đúng như người ta nói.</w:t>
      </w:r>
    </w:p>
    <w:p>
      <w:pPr>
        <w:spacing w:after="80"/>
      </w:pPr>
      <w:r>
        <w:rPr>
          <w:b w:val="0"/>
          <w:i w:val="0"/>
        </w:rPr>
        <w:t>bởi Avivah Wittenberg-Cox</w:t>
      </w:r>
    </w:p>
    <w:p>
      <w:pPr>
        <w:spacing w:after="80"/>
      </w:pPr>
      <w:r>
        <w:rPr>
          <w:b w:val="0"/>
          <w:i w:val="0"/>
        </w:rPr>
        <w:t>Ghi chú</w:t>
      </w:r>
    </w:p>
    <w:p>
      <w:pPr>
        <w:spacing w:after="80"/>
      </w:pPr>
      <w:r>
        <w:rPr>
          <w:b w:val="0"/>
          <w:i w:val="0"/>
        </w:rPr>
        <w:t>Về các tác giả đóng góp</w:t>
      </w:r>
    </w:p>
    <w:p>
      <w:pPr>
        <w:spacing w:after="80"/>
      </w:pPr>
      <w:r>
        <w:rPr>
          <w:b w:val="0"/>
          <w:i w:val="0"/>
        </w:rPr>
        <w:t>Mục lục tra cứu</w:t>
      </w:r>
    </w:p>
    <w:p>
      <w:pPr>
        <w:pStyle w:val="Heading1"/>
      </w:pPr>
      <w:r>
        <w:rPr>
          <w:rFonts w:ascii="Calibri" w:hAnsi="Calibri"/>
          <w:b/>
          <w:i w:val="0"/>
          <w:sz w:val="40"/>
        </w:rPr>
        <w:t>Vẫn vậy, nhưng hoàn toàn khác</w:t>
      </w:r>
    </w:p>
    <w:p>
      <w:pPr>
        <w:spacing w:after="80"/>
      </w:pPr>
      <w:r>
        <w:rPr>
          <w:b w:val="0"/>
          <w:i/>
        </w:rPr>
        <w:t>bởi Daisy Dowling</w:t>
      </w:r>
    </w:p>
    <w:p>
      <w:pPr>
        <w:spacing w:after="80"/>
      </w:pPr>
      <w:r>
        <w:rPr>
          <w:b w:val="0"/>
          <w:i w:val="0"/>
        </w:rPr>
        <w:t>Tôi vừa được mời một công việc trong mơ: cơ hội khởi động một dịch vụ phát triển sự nghiệp và huấn luyện bên trong một tổ chức lớn, đang phát triển, tài chính lành mạnh, được làm việc với những người tôi quý mến. Công việc này đi kèm mức lương cao hơn, vô số cơ hội tiếp xúc với cấp cao, và một văn phòng sang trọng ở khu trung tâm. Đúng kiểu cơ hội sự nghiệp hấp dẫn, tốt đẹp từ mọi góc nhìn mà tôi hằng mong đợi.</w:t>
      </w:r>
    </w:p>
    <w:p>
      <w:pPr>
        <w:spacing w:after="80"/>
      </w:pPr>
      <w:r>
        <w:rPr>
          <w:b w:val="0"/>
          <w:i w:val="0"/>
        </w:rPr>
        <w:t xml:space="preserve">Nhưng liệu tôi có </w:t>
      </w:r>
      <w:r>
        <w:rPr>
          <w:b w:val="0"/>
          <w:i/>
        </w:rPr>
        <w:t>thực sự</w:t>
      </w:r>
      <w:r>
        <w:rPr>
          <w:b w:val="0"/>
          <w:i w:val="0"/>
        </w:rPr>
        <w:t xml:space="preserve"> sẵn sàng rời bỏ một công việc thoải mái ở một công ty tuyệt vời để lao vào vùng chưa biết, khi mà, với tư cách là cha mẹ của một đứa con nhỏ, tôi đang gánh trách nhiệm khổng lồ ở nhà? (Bạn biết tôi đang nói về những trách nhiệm gì mà.) Kể cả nếu tôi sẵn sàng chấp nhận rủi ro đó, tôi không có bất kỳ người bảo trợ hay người ủng hộ nào ở Công ty Trong Mơ, và tôi sẽ phải làm việc nhiều giờ hơn hẳn để chứng minh bản thân, nghĩa là càng ít thời gian cho gia đình. Kiểu công việc này không đến thường xuyên, mà dạo này tôi cũng chẳng mấy khi kết nối hay tham gia thị trường việc làm. Và khi con gái tôi lớn lên, tôi càng muốn dành nhiều thời gian hơn cho con, nên </w:t>
      </w:r>
      <w:r>
        <w:rPr>
          <w:b w:val="0"/>
          <w:i/>
        </w:rPr>
        <w:t>điều đó</w:t>
      </w:r>
      <w:r>
        <w:rPr>
          <w:b w:val="0"/>
          <w:i w:val="0"/>
        </w:rPr>
        <w:t xml:space="preserve"> sẽ chẳng thay đổi sớm đâu.</w:t>
      </w:r>
    </w:p>
    <w:p>
      <w:pPr>
        <w:spacing w:after="80"/>
      </w:pPr>
      <w:r>
        <w:rPr>
          <w:b w:val="0"/>
          <w:i w:val="0"/>
        </w:rPr>
        <w:t>Đầu tôi quay cuồng: tâm trí lao xao giữa nhà và công việc, công việc và nhà, với cảm giác như hàng trăm hy vọng, áp lực và dự định gắn vào mỗi bên. Dù kiếm sống bằng nghề chuyên gia về sự nghiệp và lãnh đạo, tôi vẫn không biết làm sao để thỏa mãn những mối quan tâm và hoài bão nghề nghiệp của chính mình mà vẫn là người cha/mẹ yêu thương, hiện diện mà tôi muốn trở thành. Tôi thấy bối rối và đơn độc.</w:t>
      </w:r>
    </w:p>
    <w:p>
      <w:pPr>
        <w:spacing w:after="80"/>
      </w:pPr>
      <w:r>
        <w:rPr>
          <w:b w:val="0"/>
          <w:i w:val="0"/>
        </w:rPr>
        <w:t xml:space="preserve">Dĩ nhiên, tôi không hề đơn độc. Mọi cha mẹ đi làm đều đối mặt với giai đoạn đầy thử thách, khó lý giải và phức tạp này của đời sống nghề nghiệp, khi chúng ta không chỉ xây dựng sự nghiệp—mà còn </w:t>
      </w:r>
      <w:r>
        <w:rPr>
          <w:b w:val="0"/>
          <w:i/>
        </w:rPr>
        <w:t>xây dựng sự nghiệp với tư cách là cha mẹ đi làm</w:t>
      </w:r>
      <w:r>
        <w:rPr>
          <w:b w:val="0"/>
          <w:i w:val="0"/>
        </w:rPr>
        <w:t>. Có thể bạn vừa chào đón đứa con đầu lòng và đang cố tìm một lịch trình khả thi. Hoặc bạn có con lớn hơn và muốn tăng tốc hết ga—hay tạm nghỉ hoặc thay đổi—trong đời sống nghề nghiệp nhưng không chắc phải làm thế nào. Có thể bạn không có nhiều hình mẫu cha mẹ đi làm trong lĩnh vực hay tổ chức của mình. Có thể việc làm giờ linh hoạt hay người bảo trợ mà một bà mẹ mới sinh có thể xin được lại không dễ tiếp cận với bạn—một ông bố, một phụ huynh có con lớn hơn, một thành viên của gia đình LGBTQ+, hay một cha mẹ nuôi. Hoặc có lẽ mọi cách làm chuẩn mực mà bạn từng dùng để tiến lên trong nghề nghiệp giờ không còn hiệu quả lắm.</w:t>
      </w:r>
    </w:p>
    <w:p>
      <w:pPr>
        <w:spacing w:after="80"/>
      </w:pPr>
      <w:r>
        <w:rPr>
          <w:b w:val="0"/>
          <w:i w:val="0"/>
        </w:rPr>
        <w:t xml:space="preserve">Dù cụ thể thế nào, tôi có thể đảm bảo với bạn rằng bạn không đơn độc—tôi thấy bằng chứng về điều đó mỗi ngày trong vai trò huấn luyện sự nghiệp cho các cha mẹ đi làm. Tôi chưa từng gặp ai có sẵn một cái nhìn rõ ràng, bẩm sinh về cách ghép sự nghiệp và gia đình lại với nhau. Thử thách con cái cộng sự nghiệp phức tạp, mang tính cá nhân và biến động đến mức không có viên đạn bạc nào cả; nó không thể giải quyết bằng trực giác hay bằng bất kỳ một cách tiếp cận hay hệ thống đơn lẻ nào. Nên đừng tự trách mình. Bạn không phải là vấn đề—vấn đề mới là vấn đề. Tất cả </w:t>
      </w:r>
      <w:r>
        <w:rPr>
          <w:b w:val="0"/>
          <w:i/>
        </w:rPr>
        <w:t>chúng ta</w:t>
      </w:r>
      <w:r>
        <w:rPr>
          <w:b w:val="0"/>
          <w:i w:val="0"/>
        </w:rPr>
        <w:t xml:space="preserve"> đều đang vật lộn với điều này.</w:t>
      </w:r>
    </w:p>
    <w:p>
      <w:pPr>
        <w:spacing w:after="80"/>
      </w:pPr>
      <w:r>
        <w:rPr>
          <w:b w:val="0"/>
          <w:i w:val="0"/>
        </w:rPr>
        <w:t xml:space="preserve">Đây là cách nhìn toàn cảnh ưa thích của tôi để việc vật lộn đó có vẻ dễ dàng hơn một chút. Hãy thử nghĩ về quản lý sự nghiệp nói chung giống như dinh dưỡng tốt. Nó thiết yếu cho sức khỏe nghề nghiệp của bạn, ở mọi giai đoạn. Có con hay không có con, bạn không thể xây dựng một sự nghiệp tuyệt vời mà thiếu việc tự đấu tranh cho bản thân, kết nối, giao tiếp tốt, chấp nhận rủi ro đủ mức, tìm kiếm phản hồi, vân vân. Nhưng khi bạn trở thành cha mẹ, bạn cần thay đổi chế độ ăn, chỉ một chút thôi: Bạn sẽ muốn bắt đầu nêm nếm món ăn theo khẩu vị hơn, sao cho hợp với </w:t>
      </w:r>
      <w:r>
        <w:rPr>
          <w:b w:val="0"/>
          <w:i/>
        </w:rPr>
        <w:t>bạn</w:t>
      </w:r>
      <w:r>
        <w:rPr>
          <w:b w:val="0"/>
          <w:i w:val="0"/>
        </w:rPr>
        <w:t>. Nghỉ phép chăm con, làm việc linh hoạt, các mẹo quản lý thời gian, những hình thức giao tiếp mới, đặt ranh giới—chỉ kể vài thủ thuật và công cụ của việc làm cha mẹ đi làm—giúp bạn làm điều đó. Kết hợp những kiến thức cơ bản về quản lý sự nghiệp với sự pha trộn đúng đắn của những thứ bổ sung đó rồi hòa quyện và điều chỉnh tùy nhu cầu để tạo nên một món ăn sự nghiệp cha mẹ đi làm thỏa mãn. "Quản lý sự nghiệp khi làm cha mẹ đi làm" không phải là hoặc cái này hoặc cái kia—mà là mang những yếu tố mới vào hỗn hợp.</w:t>
      </w:r>
    </w:p>
    <w:p>
      <w:pPr>
        <w:spacing w:after="80"/>
      </w:pPr>
      <w:r>
        <w:rPr>
          <w:b w:val="0"/>
          <w:i w:val="0"/>
        </w:rPr>
        <w:t>Cuốn sách này là công cụ giúp bạn tìm ra sự kết hợp thành công, thỏa mãn đó cả hôm nay lẫn về lâu dài. Nói thẳng nhé: Nếu bạn muốn một cuốn cẩm nang sự nghiệp toàn diện, hãy tìm nơi khác, và nếu bạn đang tìm một bản tuyên ngôn về quyền của cha mẹ đi làm, thì đây không phải. Nhưng nếu bạn muốn hiểu những nguyên liệu thiết yếu của một sự nghiệp cha mẹ đi làm thành công, thì cứ đọc tiếp—và quay lại những trang này thường xuyên. Nếu bạn nhận ra mình đã rơi vào cái bẫy phổ biến là làm việc quá nhiều mà không đủ nổi bật trong sự nghiệp, thì "Making Time for Networking as a Working Parent" của David Burkus sẽ nhẹ nhàng thúc bạn một cái và cho bạn vài cách thực tế để xây dựng trên những mối quan hệ bạn đã có. Khi việc kết nối tốt đẹp đó dẫn đến một lời mời làm việc tuyệt vời, "Winning Support for Flexible Work" của Amy Gallo hay "How Dual-Career Couples Make It Work" của Jennifer Petriglieri có thể giúp bạn thực hiện bước tiếp theo theo cách phù hợp với hoàn cảnh gia đình riêng của bạn. Bạn đã dựng tường ngăn cách hai lĩnh vực trong đời mình? Hãy thử chiến lược "giao thoa" được khuyên trong "The Family 360 Review" của Scott Edinger.</w:t>
      </w:r>
    </w:p>
    <w:p>
      <w:pPr>
        <w:spacing w:after="80"/>
      </w:pPr>
      <w:r>
        <w:rPr>
          <w:b w:val="0"/>
          <w:i w:val="0"/>
        </w:rPr>
        <w:t xml:space="preserve">Dù hoàn cảnh sống ở nhà hay sự nghiệp của bạn cụ thể thế nào, cuốn sách này sẽ giúp bạn phát triển sự tự tin hơn và có nhiều kế hoạch hơn, và nó sẽ chỉ cho bạn những ý tưởng tuyệt vời về những con đường mới để đi và những cách tiếp cận mới để thử. Và đó chính xác là điều mà bạn, và tôi, và </w:t>
      </w:r>
      <w:r>
        <w:rPr>
          <w:b w:val="0"/>
          <w:i/>
        </w:rPr>
        <w:t>mọi</w:t>
      </w:r>
      <w:r>
        <w:rPr>
          <w:b w:val="0"/>
          <w:i w:val="0"/>
        </w:rPr>
        <w:t xml:space="preserve"> bậc cha mẹ đi làm bận rộn đều cần.</w:t>
      </w:r>
    </w:p>
    <w:p>
      <w:pPr>
        <w:pStyle w:val="Heading1"/>
      </w:pPr>
      <w:r>
        <w:rPr>
          <w:rFonts w:ascii="Calibri" w:hAnsi="Calibri"/>
          <w:b/>
          <w:i w:val="0"/>
          <w:sz w:val="40"/>
        </w:rPr>
        <w:t>Phần 1</w:t>
      </w:r>
    </w:p>
    <w:p>
      <w:pPr>
        <w:pStyle w:val="Heading1"/>
      </w:pPr>
      <w:r>
        <w:rPr>
          <w:rFonts w:ascii="Calibri" w:hAnsi="Calibri"/>
          <w:b/>
          <w:i w:val="0"/>
          <w:sz w:val="40"/>
        </w:rPr>
        <w:t>Ôi, những nơi bạn sẽ đến!</w:t>
      </w:r>
    </w:p>
    <w:p>
      <w:pPr>
        <w:pStyle w:val="Heading1"/>
      </w:pPr>
      <w:r>
        <w:rPr>
          <w:rFonts w:ascii="Calibri" w:hAnsi="Calibri"/>
          <w:b/>
          <w:i/>
          <w:sz w:val="40"/>
        </w:rPr>
        <w:t>Nhìn lại bản thân và vạch ra tầm nhìn</w:t>
      </w:r>
    </w:p>
    <w:p>
      <w:pPr>
        <w:pStyle w:val="Heading1"/>
      </w:pPr>
      <w:r>
        <w:rPr>
          <w:rFonts w:ascii="Calibri" w:hAnsi="Calibri"/>
          <w:b/>
          <w:i w:val="0"/>
          <w:sz w:val="40"/>
        </w:rPr>
        <w:t>Cách xây dựng một sự nghiệp ý nghĩa</w:t>
      </w:r>
    </w:p>
    <w:p>
      <w:pPr>
        <w:spacing w:after="80"/>
      </w:pPr>
      <w:r>
        <w:rPr>
          <w:b w:val="0"/>
          <w:i/>
        </w:rPr>
        <w:t>bởi Amy Gallo</w:t>
      </w:r>
    </w:p>
    <w:p>
      <w:pPr>
        <w:pStyle w:val="Heading2"/>
      </w:pPr>
      <w:r>
        <w:rPr>
          <w:rFonts w:ascii="Calibri" w:hAnsi="Calibri"/>
          <w:b/>
          <w:i w:val="0"/>
          <w:sz w:val="32"/>
        </w:rPr>
        <w:t>Tóm tắt nhanh</w:t>
      </w:r>
    </w:p>
    <w:p>
      <w:pPr>
        <w:spacing w:after="80"/>
        <w:ind w:left="360"/>
      </w:pPr>
      <w:r>
        <w:t xml:space="preserve">• </w:t>
      </w:r>
      <w:r>
        <w:rPr>
          <w:b w:val="0"/>
          <w:i w:val="0"/>
        </w:rPr>
        <w:t xml:space="preserve">Tự định nghĩa thế nào là </w:t>
      </w:r>
      <w:r>
        <w:rPr>
          <w:b w:val="0"/>
          <w:i/>
        </w:rPr>
        <w:t>ý nghĩa</w:t>
      </w:r>
      <w:r>
        <w:rPr>
          <w:b w:val="0"/>
          <w:i w:val="0"/>
        </w:rPr>
        <w:t xml:space="preserve"> đối với bạn</w:t>
      </w:r>
    </w:p>
    <w:p>
      <w:pPr>
        <w:spacing w:after="80"/>
        <w:ind w:left="360"/>
      </w:pPr>
      <w:r>
        <w:t xml:space="preserve">• </w:t>
      </w:r>
      <w:r>
        <w:rPr>
          <w:b w:val="0"/>
          <w:i w:val="0"/>
        </w:rPr>
        <w:t>Xác định những việc bạn giỏi và thích làm</w:t>
      </w:r>
    </w:p>
    <w:p>
      <w:pPr>
        <w:spacing w:after="80"/>
        <w:ind w:left="360"/>
      </w:pPr>
      <w:r>
        <w:t xml:space="preserve">• </w:t>
      </w:r>
      <w:r>
        <w:rPr>
          <w:b w:val="0"/>
          <w:i w:val="0"/>
        </w:rPr>
        <w:t>Cân nhắc mức lương, phúc lợi và lịch làm việc lý tưởng</w:t>
      </w:r>
    </w:p>
    <w:p>
      <w:pPr>
        <w:spacing w:after="80"/>
        <w:ind w:left="360"/>
      </w:pPr>
      <w:r>
        <w:t xml:space="preserve">• </w:t>
      </w:r>
      <w:r>
        <w:rPr>
          <w:b w:val="0"/>
          <w:i w:val="0"/>
        </w:rPr>
        <w:t>Hình dung những vai trò khả thi và tạo ra các thử nghiệm để kiểm chứng chúng</w:t>
      </w:r>
    </w:p>
    <w:p>
      <w:pPr>
        <w:spacing w:after="80"/>
        <w:ind w:left="360"/>
      </w:pPr>
      <w:r>
        <w:t xml:space="preserve">• </w:t>
      </w:r>
      <w:r>
        <w:rPr>
          <w:b w:val="0"/>
          <w:i w:val="0"/>
        </w:rPr>
        <w:t>Nghĩ về nơi bạn muốn ở trong 5, 10, 20 năm tới</w:t>
      </w:r>
    </w:p>
    <w:p>
      <w:pPr>
        <w:spacing w:after="80"/>
        <w:ind w:left="360"/>
      </w:pPr>
      <w:r>
        <w:t xml:space="preserve">• </w:t>
      </w:r>
      <w:r>
        <w:rPr>
          <w:b w:val="0"/>
          <w:i w:val="0"/>
        </w:rPr>
        <w:t>Lập ngân sách để tạo cho mình một khoản đệm tài chính</w:t>
      </w:r>
    </w:p>
    <w:p>
      <w:pPr>
        <w:spacing w:after="80"/>
      </w:pPr>
      <w:r>
        <w:rPr>
          <w:b w:val="0"/>
          <w:i w:val="0"/>
        </w:rPr>
        <w:t xml:space="preserve">Ai cũng khao khát có mục đích hay ý nghĩa trong sự nghiệp, nhưng không phải lúc nào cũng dễ tìm thấy, nhất là khi bạn còn phải cân nhắc những trách nhiệm của mình. Xây dựng một sự nghiệp giúp bạn hoàn thành trách nhiệm với gia đình </w:t>
      </w:r>
      <w:r>
        <w:rPr>
          <w:b w:val="0"/>
          <w:i/>
        </w:rPr>
        <w:t>và</w:t>
      </w:r>
      <w:r>
        <w:rPr>
          <w:b w:val="0"/>
          <w:i w:val="0"/>
        </w:rPr>
        <w:t xml:space="preserve"> nuôi dưỡng tâm hồn mình là điều khó khăn nhưng không phải bất khả thi. Bạn có thể làm những bước thực tế nào để chắc chắn rằng mình không chỉ cày cuốc vì đồng lương mà đang làm điều mình thực sự tâm huyết?</w:t>
      </w:r>
    </w:p>
    <w:p>
      <w:pPr>
        <w:pStyle w:val="Heading2"/>
      </w:pPr>
      <w:r>
        <w:rPr>
          <w:rFonts w:ascii="Calibri" w:hAnsi="Calibri"/>
          <w:b/>
          <w:i w:val="0"/>
          <w:sz w:val="32"/>
        </w:rPr>
        <w:t>Các chuyên gia nói gì</w:t>
      </w:r>
    </w:p>
    <w:p>
      <w:pPr>
        <w:spacing w:after="80"/>
      </w:pPr>
      <w:r>
        <w:rPr>
          <w:b w:val="0"/>
          <w:i w:val="0"/>
        </w:rPr>
        <w:t xml:space="preserve">Đáng tiếc là hầu hết chúng ta đều không biết cách đưa ra những quyết định nghề nghiệp dẫn đến sự hài lòng, bất kể hoàn cảnh gia đình ra sao. Nathaniel Koloc, CEO của ReWork, đơn vị cung cấp dịch vụ tuyển dụng cho các công ty mang lại công việc có mục đích, nói rằng đó là vì chẳng ai thực sự dạy chúng ta cách làm: "Rất ít bậc cha mẹ, thầy cô và người cố vấn thúc giục chúng ta nghĩ về điều này hay cho chúng ta những mô hình tư duy để sử dụng," ông nói. Kết quả là chúng ta thường chọn nghề vì những lý do sai lầm, Karen Dillon, đồng tác giả cuốn </w:t>
      </w:r>
      <w:r>
        <w:rPr>
          <w:b w:val="0"/>
          <w:i/>
        </w:rPr>
        <w:t>How Will You Measure Your Life</w:t>
      </w:r>
      <w:r>
        <w:rPr>
          <w:b w:val="0"/>
          <w:i w:val="0"/>
        </w:rPr>
        <w:t>?, cho biết. "Chúng ta tìm những thứ mà mình tự hào khoe tại một bữa tiệc hay trông đẹp trên sơ yếu lý lịch." Nhưng hiếm khi đó là những thứ mang lại sự hài lòng. Dưới đây là những nguyên tắc bạn có thể theo đuổi để tìm được một sự nghiệp—và một công việc cụ thể—mà bạn yêu thích, không chỉ tốt cho bạn mà còn tốt cho gia đình bạn nữa.</w:t>
      </w:r>
    </w:p>
    <w:p>
      <w:pPr>
        <w:pStyle w:val="Heading2"/>
      </w:pPr>
      <w:r>
        <w:rPr>
          <w:rFonts w:ascii="Calibri" w:hAnsi="Calibri"/>
          <w:b/>
          <w:i w:val="0"/>
          <w:sz w:val="32"/>
        </w:rPr>
        <w:t>Biết "ý nghĩa" có nghĩa gì với bạn</w:t>
      </w:r>
    </w:p>
    <w:p>
      <w:pPr>
        <w:spacing w:after="80"/>
      </w:pPr>
      <w:r>
        <w:rPr>
          <w:b w:val="0"/>
          <w:i w:val="0"/>
        </w:rPr>
        <w:t>Tôi có được đồng nghiệp tôn trọng không? Tôi có đang được thử thách không? Tôi có đang phát triển không? Tôi có tin vào sứ mệnh không? Tôi có tự hào về công việc mình làm không? “Đây là những điều sẽ tạo nên sự khác biệt giữa việc chỉ thấy ổn với công việc của mình và việc thực sự hạnh phúc,” Dillon nói. Nhưng “ý nghĩa” lại mang ý nghĩa khác nhau với mỗi người chúng ta. “Đừng chỉ nhìn vào những thứ hiển nhiên, như lương, chức danh, hay uy tín của công ty,” Dillon nói. Koloc xác định bốn hạng mục cần cân nhắc.</w:t>
      </w:r>
    </w:p>
    <w:p>
      <w:pPr>
        <w:spacing w:after="80"/>
      </w:pPr>
      <w:r>
        <w:rPr>
          <w:b/>
          <w:i w:val="0"/>
        </w:rPr>
        <w:t>Di sản.</w:t>
      </w:r>
      <w:r>
        <w:rPr>
          <w:b w:val="0"/>
          <w:i w:val="0"/>
        </w:rPr>
        <w:t xml:space="preserve"> Đây là về những kết quả cụ thể từ công việc của bạn. Bạn muốn đạt được điều gì? Chắc chắn rồi, bạn có thể dành phần lớn thời gian trong ngày để trả lời email hoặc dự họp, nhưng bạn muốn có bằng chứng gì về công việc của mình? Bạn muốn nhìn lại và biết mình đã hoàn thành điều gì? Bạn muốn con cái mình nhớ gì về công việc bạn đã làm? Bạn có thể thấy việc nâng cao kỹ năng toán học cho 80 học sinh trong một năm hay xây dựng sáu nhà máy khử muối trong suốt sự nghiệp là điều đáng giá. Đây thường là câu hỏi về việc bạn muốn ở gần tiền tuyến đến mức nào. Một số người muốn trực tiếp giúp đỡ người bệnh, trong khi những người khác khao khát góp phần thông qua các chính sách giúp nhiều người hơn được tiếp cận chăm sóc sức khỏe.</w:t>
      </w:r>
    </w:p>
    <w:p>
      <w:pPr>
        <w:spacing w:after="80"/>
      </w:pPr>
      <w:r>
        <w:rPr>
          <w:b/>
          <w:i w:val="0"/>
        </w:rPr>
        <w:t>Tinh thông.</w:t>
      </w:r>
      <w:r>
        <w:rPr>
          <w:b w:val="0"/>
          <w:i w:val="0"/>
        </w:rPr>
        <w:t xml:space="preserve"> Đây là những điểm mạnh mà bạn muốn cải thiện. Ví dụ, nếu bạn thích kết nối với mọi người, bạn có thể dùng kỹ năng đó để làm nhà tâm lý học hoặc nhà tiếp thị. Nếu bạn viết tốt, bạn có thể dùng kỹ năng đó để viết tiểu thuyết hoặc nội dung quảng cáo. Điều quan trọng là bạn đang sử dụng điểm mạnh của mình theo cách mà bạn thấy đáng giá. “Giỏi một việc mà bạn không thích thì không tính,” Koloc nói. “Nó phải là việc bạn yêu thích làm.”</w:t>
      </w:r>
    </w:p>
    <w:p>
      <w:pPr>
        <w:spacing w:after="80"/>
      </w:pPr>
      <w:r>
        <w:rPr>
          <w:b/>
          <w:i w:val="0"/>
        </w:rPr>
        <w:t>Tự do.</w:t>
      </w:r>
      <w:r>
        <w:rPr>
          <w:b w:val="0"/>
          <w:i w:val="0"/>
        </w:rPr>
        <w:t xml:space="preserve"> Đây là về mức lương, phúc lợi, và sự linh hoạt mà bạn cần để sống cuộc sống mình muốn. Với một số người, điều này có thể nghĩa là một khoản lương lớn cho phép bạn đưa gia đình đi nghỉ ở những nơi xa lạ hoặc đủ khả năng cho con học nhạc. Với những người khác, đó có thể là tự do làm việc khi nào và ở đâu tùy thích. Nhiều bậc cha mẹ đi làm muốn có khả năng làm việc tại nhà khi con hoặc bạn đời bị ốm, hoặc sự linh hoạt để dành một hai tiếng trong ngày làm việc đi dự sự kiện ở trường. Những người khác muốn biết mình có thể về nhà ăn tối cùng gia đình hoặc đưa cha mẹ già đi khám bệnh khi cần. Hãy cân nhắc lối sống bạn muốn và tự hỏi liệu công việc của bạn có đang giúp bạn thực hiện điều đó không.</w:t>
      </w:r>
    </w:p>
    <w:p>
      <w:pPr>
        <w:spacing w:after="80"/>
      </w:pPr>
      <w:r>
        <w:rPr>
          <w:b/>
          <w:i w:val="0"/>
        </w:rPr>
        <w:t>Sự hòa hợp.</w:t>
      </w:r>
      <w:r>
        <w:rPr>
          <w:b w:val="0"/>
          <w:i w:val="0"/>
        </w:rPr>
        <w:t xml:space="preserve"> Hạng mục cuối cùng này bao gồm văn hóa và giá trị của nơi bạn làm việc. Điều này không giống với sứ mệnh, Koloc cảnh báo, mà là về việc bạn có cảm thấy mình thuộc về nơi đó không. Niềm tin và ưu tiên của công ty và những người bạn làm việc cùng là gì? Mọi người đối xử với nhau như thế nào? Có những bậc cha mẹ đi làm khác ở đó mà bạn có thể tìm đến để được hỗ trợ không? Tổ chức có tổ chức những ngày phục vụ cộng đồng không? Đồng nghiệp có ăn trưa cùng nhau không? “Việc thích dành thời gian với đồng nghiệp và quản lý của mình là rất quan trọng,” Dillon nói. Nội dung của những hạng mục này sẽ khác nhau tùy từng người. Dillon gợi ý hãy lập một danh sách tất cả những gì bạn coi trọng rồi sắp xếp chúng theo thứ tự ưu tiên. Danh sách này sẽ giúp định hướng các quyết định của bạn và có thể được dùng để đánh giá những cơ hội cụ thể như một nhiệm vụ mới trong vai trò hiện tại, một công việc ở công ty khác, hay một con đường sự nghiệp mới.</w:t>
      </w:r>
    </w:p>
    <w:p>
      <w:pPr>
        <w:pStyle w:val="Heading2"/>
      </w:pPr>
      <w:r>
        <w:rPr>
          <w:rFonts w:ascii="Calibri" w:hAnsi="Calibri"/>
          <w:b/>
          <w:i w:val="0"/>
          <w:sz w:val="32"/>
        </w:rPr>
        <w:t>Đặt ra các giả thuyết</w:t>
      </w:r>
    </w:p>
    <w:p>
      <w:pPr>
        <w:spacing w:after="80"/>
      </w:pPr>
      <w:r>
        <w:rPr>
          <w:b w:val="0"/>
          <w:i w:val="0"/>
        </w:rPr>
        <w:t xml:space="preserve">Nếu bạn không chắc điều gì quan trọng nhất với mình, hãy nghĩ lại một ngày hoặc một tuần làm việc cụ thể. Tự hỏi: Điều gì khiến tôi hạnh phúc nhất trong công việc? Điều gì khiến tôi bực bội nhất? Sau đó, Koloc gợi ý, hãy đưa ra một vài giả thuyết về điều có ý nghĩa nhất với bạn. </w:t>
      </w:r>
      <w:r>
        <w:rPr>
          <w:b w:val="0"/>
          <w:i/>
        </w:rPr>
        <w:t>Tôi muốn một công việc mà tôi tạo ra thứ mọi người có thể dùng hàng ngày. Tôi muốn một công việc cho tôi đủ linh hoạt để đón con từ trường ba ngày một tuần. Tôi muốn một công việc mà tôi trực tiếp tương tác với những người cần giúp đỡ</w:t>
      </w:r>
      <w:r>
        <w:rPr>
          <w:b w:val="0"/>
          <w:i w:val="0"/>
        </w:rPr>
        <w:t>. “Hãy cẩn thận đừng sửa sai quá đà vì một trải nghiệm công việc đặc biệt tồi tệ,” Dillon nói. “Ví dụ, khi bạn có một ông sếp quản lý vi mô, thật dễ nghĩ rằng ưu tiên lớn nhất của mình là làm việc cho một người quản lý không bóp nghẹt mình, nhưng nếu bạn chỉ theo đuổi mỗi điều đó, bạn có thể lại thấy bất hạnh vì những lý do hơi khác.”</w:t>
      </w:r>
    </w:p>
    <w:p>
      <w:pPr>
        <w:pStyle w:val="Heading2"/>
      </w:pPr>
      <w:r>
        <w:rPr>
          <w:rFonts w:ascii="Calibri" w:hAnsi="Calibri"/>
          <w:b/>
          <w:i w:val="0"/>
          <w:sz w:val="32"/>
        </w:rPr>
        <w:t>Chạy thử nghiệm</w:t>
      </w:r>
    </w:p>
    <w:p>
      <w:pPr>
        <w:spacing w:after="80"/>
      </w:pPr>
      <w:r>
        <w:rPr>
          <w:b w:val="0"/>
          <w:i w:val="0"/>
        </w:rPr>
        <w:t>Khi bạn đã xác định rõ các giả thuyết của mình, đã đến lúc kiểm chứng chúng. Có nhiều cách để làm điều này. Thứ nhất, bạn có thể thử nghiệm trong chính công việc hiện tại. “Bạn có thể thuyết phục quản lý cho bạn làm việc từ xa một tháng,” ông nói. Hãy nhận một nhiệm vụ mới cho phép bạn xây dựng kỹ năng mới. “Hãy tìm cơ hội để nâng cao công việc của mình. Đăng ký một sáng kiến liên công ty mới hoặc đề xuất gánh bớt việc gì đó khỏi vai của sếp,” Dillon gợi ý. Nếu bạn không thể chạy thử nghiệm trong khuôn khổ công việc của mình, hãy tìm ra ngoài công ty. “Tham gia các nhóm ngành, đi dự hội nghị, tình nguyện cho một tổ chức phi lợi nhuận,” Dillon khuyên. Cách thứ ba để kiểm chứng giả thuyết là trò chuyện. Hãy tìm những người đang làm điều bạn nghĩ mình muốn làm và hỏi họ thật nhiều câu hỏi. Lý tưởng nhất là những người có mức độ gắn bó với gia đình và cộng đồng tương tự bạn, để họ có thể chia sẻ về việc liệu có khả thi không khi làm công việc bạn khao khát mà vẫn đáp ứng được các cam kết với gia đình. Hãy lắng nghe cẩn thận và phê phán, để bạn không chỉ nghe thấy điều mình muốn nghe.</w:t>
      </w:r>
    </w:p>
    <w:p>
      <w:pPr>
        <w:pStyle w:val="Heading2"/>
      </w:pPr>
      <w:r>
        <w:rPr>
          <w:rFonts w:ascii="Calibri" w:hAnsi="Calibri"/>
          <w:b/>
          <w:i w:val="0"/>
          <w:sz w:val="32"/>
        </w:rPr>
        <w:t>Lập một “hội đồng quản trị” cá nhân</w:t>
      </w:r>
    </w:p>
    <w:p>
      <w:pPr>
        <w:spacing w:after="80"/>
      </w:pPr>
      <w:r>
        <w:rPr>
          <w:b w:val="0"/>
          <w:i w:val="0"/>
        </w:rPr>
        <w:t>Đừng làm một mình. Hãy làm việc cùng người khác để thử thách các giả thuyết của bạn và chia sẻ kết quả thử nghiệm. Mời bốn hoặc năm người làm hội đồng quản trị không chính thức của bạn, nhớ bao gồm vài bậc cha mẹ đi làm hiểu rõ thực tế cuộc sống của bạn (xem chương 17). Bạn có thể nói với họ: “Tôi đang tìm hiểu về điều tôi muốn từ công việc và tôi rất muốn thỉnh thoảng trò chuyện với bạn để nhận phản hồi về hướng đi của mình.” Hãy bao gồm cả những người cố vấn và đồng nghiệp chuyên môn đáng tin cậy. Và nếu quản lý của bạn cởi mở, hãy mời cả cô ấy nữa. “Không phải sếp nào cũng ủng hộ,” Dillon nói, “nhưng nếu bạn có một người quản lý mà bạn có thể trao đổi ý tưởng sự nghiệp, hãy tận dụng điều đó.”</w:t>
      </w:r>
    </w:p>
    <w:p>
      <w:pPr>
        <w:spacing w:after="80"/>
      </w:pPr>
      <w:r>
        <w:rPr>
          <w:b w:val="0"/>
          <w:i w:val="0"/>
        </w:rPr>
        <w:t>Có vài người bạn không nên mời, Koloc nói. “Các thành viên gia đình có thể khó khăn,” Koloc nói. “Ví dụ, vợ/chồng cần biết bạn đang làm gì, nhưng họ có thể không phải là người phù hợp nhất để giúp bạn tìm ra điều đó.”</w:t>
      </w:r>
    </w:p>
    <w:p>
      <w:pPr>
        <w:pStyle w:val="Heading2"/>
      </w:pPr>
      <w:r>
        <w:rPr>
          <w:rFonts w:ascii="Calibri" w:hAnsi="Calibri"/>
          <w:b/>
          <w:i w:val="0"/>
          <w:sz w:val="32"/>
        </w:rPr>
        <w:t>Nghĩ dài hạn</w:t>
      </w:r>
    </w:p>
    <w:p>
      <w:pPr>
        <w:spacing w:after="80"/>
      </w:pPr>
      <w:r>
        <w:rPr>
          <w:b w:val="0"/>
          <w:i w:val="0"/>
        </w:rPr>
        <w:t>Công việc này không chỉ để phục vụ cho việc kiếm công việc tiếp theo. “Thiết kế sự nghiệp khác với chiến lược tìm việc,” Koloc nói, và câu hỏi bạn nên tự hỏi, ông khuyên, không phải “Tôi muốn công việc gì?” mà là “Tôi muốn cuộc sống gì?” Hãy nghĩ về nơi bạn muốn ở trong 5, 10, 20 năm nữa. Cân nhắc kiểu mối quan hệ bạn muốn có với gia đình khi con bạn lớn lên. Nói chuyện với đồng nghiệp và bạn bè có con lớn hơn con bạn để giúp bạn dự đoán những thách thức bạn có thể gặp với tư cách cha mẹ sau này trong sự nghiệp. Tất nhiên, bạn phải trả lời những câu hỏi cấp bách hơn về điều bạn muốn trong công việc hiện tại hoặc công việc tiếp theo, nhưng chỉ nên làm điều đó trong bối cảnh các mục tiêu sự nghiệp dài hạn, lớn lao hơn của bạn.</w:t>
      </w:r>
    </w:p>
    <w:p>
      <w:pPr>
        <w:pStyle w:val="Heading2"/>
      </w:pPr>
      <w:r>
        <w:rPr>
          <w:rFonts w:ascii="Calibri" w:hAnsi="Calibri"/>
          <w:b/>
          <w:i w:val="0"/>
          <w:sz w:val="32"/>
        </w:rPr>
        <w:t>Khi bạn đã lún sâu vào một sự nghiệp</w:t>
      </w:r>
    </w:p>
    <w:p>
      <w:pPr>
        <w:spacing w:after="80"/>
      </w:pPr>
      <w:r>
        <w:rPr>
          <w:b w:val="0"/>
          <w:i w:val="0"/>
        </w:rPr>
        <w:t>Những người chuyên nghiệp giữa sự nghiệp có thể và thực sự tạo ra những thay đổi lớn—kể cả những người còn phải trả tiền thuê nhà và học phí đại học. “Khả năng xoay chuyển con tàu của bạn không khác, nhưng tốc độ xoay chuyển sẽ chậm hơn,” Koloc nói. “Nếu bạn 35 tuổi và có hai con, sẽ mất nhiều thời gian hơn để khám phá.” Tuy nhiên, có tin tốt, ông nói: “Bạn có nhiều manh mối hơn về điều mình muốn và thích.” Điều quan trọng là đừng cảm thấy bị mắc kẹt. “Bạn có thể cảm thấy bị khóa chặt vào một công việc, một mức lương cao hơn, một chức danh cao hơn vì bạn có nhiều trách nhiệm hơn, như tiền thế chấp nhà và con cái, và đúng, bạn có thể cần chấp nhận ít rủi ro hơn, nhưng bạn không muốn bằng lòng với một công việc hay sự nghiệp mà mình không hạnh phúc,” Dillon nói.</w:t>
      </w:r>
    </w:p>
    <w:p>
      <w:pPr>
        <w:pStyle w:val="Heading2"/>
      </w:pPr>
      <w:r>
        <w:rPr>
          <w:rFonts w:ascii="Calibri" w:hAnsi="Calibri"/>
          <w:b/>
          <w:i w:val="0"/>
          <w:sz w:val="32"/>
        </w:rPr>
        <w:t>Siết chặt tài chính của bạn</w:t>
      </w:r>
    </w:p>
    <w:p>
      <w:pPr>
        <w:spacing w:after="80"/>
      </w:pPr>
      <w:r>
        <w:rPr>
          <w:b w:val="0"/>
          <w:i w:val="0"/>
        </w:rPr>
        <w:t>Một trong những lý do chính khiến người ta ở lại một công việc hay nghề nghiệp mà họ không yêu thích là tiền. "Hãy thực hiện các bước để tạo cho mình một khoản đệm tài chính và chút tự do về mặt tâm lý," Dillon nói. Lập ngân sách nếu bạn chưa có. Tìm cách giảm số tiền bạn cần mỗi tháng: thu nhỏ nhà cửa, chuyển xuống chỉ dùng một chiếc xe, và kỷ luật hơn trong việc tiết kiệm. Lôi kéo gia đình bạn vào nỗ lực này, đảm bảo mọi người trong nhà đều đồng lòng về việc cắt giảm chi tiêu và lý do đằng sau nó. Có một khoản đệm tài chính sẽ giúp bạn dễ dàng hành động hơn khi tìm thấy điều gì đó ý nghĩa.</w:t>
      </w:r>
    </w:p>
    <w:p>
      <w:pPr>
        <w:pStyle w:val="Heading2"/>
      </w:pPr>
      <w:r>
        <w:rPr>
          <w:rFonts w:ascii="Calibri" w:hAnsi="Calibri"/>
          <w:b/>
          <w:i w:val="0"/>
          <w:sz w:val="32"/>
        </w:rPr>
        <w:t>Dành ra thời gian</w:t>
      </w:r>
    </w:p>
    <w:p>
      <w:pPr>
        <w:spacing w:after="80"/>
      </w:pPr>
      <w:r>
        <w:rPr>
          <w:b w:val="0"/>
          <w:i w:val="0"/>
        </w:rPr>
        <w:t>"Tôi chưa từng gặp ai mà lại không được lợi từ việc dành riêng thời gian để ngồi xuống và suy nghĩ về điều họ muốn từ công việc," Koloc nói. Hãy lên lịch một khoảng thời gian trong lịch của bạn để suy ngẫm về sự nghiệp. Dù việc tìm chỗ trong một lịch trình đã kín mít có thể khó khăn, kể cả chỉ một giờ mỗi hai tuần, bạn vẫn sẽ đạt được chút tiến bộ. Nếu bạn có con lớn, bạn thậm chí có thể lôi kéo chúng vào quá trình này, yêu cầu chúng cũng suy ngẫm về một sự nghiệp ý nghĩa sẽ trông như thế nào với chúng trong tương lai. "Đôi khi chỉ cần nghĩ về nó là mọi thứ sẽ bắt đầu chuyển động, và rồi, thường thì, sự thay đổi trở nên không thể tránh khỏi," Koloc nói.</w:t>
      </w:r>
    </w:p>
    <w:p>
      <w:pPr>
        <w:pStyle w:val="Heading2"/>
      </w:pPr>
      <w:r>
        <w:rPr>
          <w:rFonts w:ascii="Calibri" w:hAnsi="Calibri"/>
          <w:b/>
          <w:i w:val="0"/>
          <w:sz w:val="32"/>
        </w:rPr>
        <w:t>Nghiên cứu tình huống: Sắp xếp tài chính của bạn cho gọn gàng</w:t>
      </w:r>
    </w:p>
    <w:p>
      <w:pPr>
        <w:spacing w:after="80"/>
      </w:pPr>
      <w:r>
        <w:rPr>
          <w:b w:val="0"/>
          <w:i w:val="0"/>
        </w:rPr>
        <w:t>Tim Groves thích công việc của mình tại một hãng luật tranh tụng dân sự. Nhưng anh không yêu nó. "Tôi không thức dậy vào buổi sáng với sự háo hức để đi làm," anh nói. "Và tôi biết nếu tôi tiếp tục con đường sự nghiệp đó, nó cũng sẽ chẳng khá hơn." Thay đổi sự nghiệp không hề đơn giản, vì anh không muốn làm bất cứ điều gì gây nguy hiểm cho công việc hiện tại hay khả năng chu cấp cho gia đình trong lúc tìm kiếm vai trò khác. Anh quan tâm đến công việc vì sứ mệnh, nên anh bắt đầu bằng việc trò chuyện với những người trong thế giới phi lợi nhuận và đăng ký nhận danh sách việc làm tự động. "Tôi tình nguyện và tham gia các ban điều hành, và tôi có bạn bè cùng người thân làm trong các tổ chức phi lợi nhuận, nên tôi đã lờ mờ hình dung được mình có thể làm gì với tấm bằng luật trong môi trường phi lợi nhuận," anh nói.</w:t>
      </w:r>
    </w:p>
    <w:p>
      <w:pPr>
        <w:spacing w:after="80"/>
      </w:pPr>
      <w:r>
        <w:rPr>
          <w:b w:val="0"/>
          <w:i w:val="0"/>
        </w:rPr>
        <w:t>Anh cũng thực hiện vài cuộc phỏng vấn tìm hiểu thông tin với những người anh kính trọng và đã từng chuyển hướng tương tự. Anh rất cẩn thận trong cách sắp xếp những cuộc trò chuyện này. "Tôi nói với mọi người rằng tôi không hề khổ sở ở công việc hiện tại, nhưng tôi đang tìm hiểu xung quanh và rất muốn nghe góc nhìn của họ," anh giải thích. "Tôi cũng đề cập rằng tôi có một khoản vay mua nhà và một gia đình, nên tôi không muốn loan tin này rộng rãi."</w:t>
      </w:r>
    </w:p>
    <w:p>
      <w:pPr>
        <w:spacing w:after="80"/>
      </w:pPr>
      <w:r>
        <w:rPr>
          <w:b w:val="0"/>
          <w:i w:val="0"/>
        </w:rPr>
        <w:t>Để mở rộng mạng lưới của mình, anh trở nên tích cực hơn trong công việc tình nguyện và ban điều hành, đồng thời tăng cường công việc luật thiện nguyện (pro bono) mà anh đang làm. "Tôi đặt mình vào liên hệ với những người có thể kết nối tôi với một cơ hội hoặc có thể bảo chứng cho tôi khi cơ hội xuất hiện."</w:t>
      </w:r>
    </w:p>
    <w:p>
      <w:pPr>
        <w:spacing w:after="80"/>
      </w:pPr>
      <w:r>
        <w:rPr>
          <w:b w:val="0"/>
          <w:i w:val="0"/>
        </w:rPr>
        <w:t>Tim và vợ anh đã hỗ trợ nhau qua nhiều lần chuyển hướng sự nghiệp, nhưng lần này, như anh nói, "mức đặt cược cao hơn vì chúng tôi có con, học phí trường học, và đại học đang looming trên đường chân trời." Vì Tim gần như chắc chắn sẽ phải chịu giảm lương, anh và vợ đã cùng nhau lập một ngân sách và mức lương thấp nhất mà anh có thể chấp nhận. Để có thêm sự linh hoạt về tài chính, họ thu nhỏ nhà cửa và chuyển từ một căn nhà một hộ sang một căn nhà hai hộ, nơi tiền thuê từ người thuê có thể giúp trả khoản vay mua nhà.</w:t>
      </w:r>
    </w:p>
    <w:p>
      <w:pPr>
        <w:spacing w:after="80"/>
      </w:pPr>
      <w:r>
        <w:rPr>
          <w:b w:val="0"/>
          <w:i w:val="0"/>
        </w:rPr>
        <w:t>Khoảng một năm rưỡi sau khi bắt đầu quá trình, Tim nhận công việc làm nhân viên phát triển tại Rhode Island Foundation. "Quá trình này không phải lúc nào cũng dễ dàng, nhưng tôi cảm thấy hài lòng với nơi mình đã đến," anh nói.</w:t>
      </w:r>
    </w:p>
    <w:p>
      <w:pPr>
        <w:spacing w:after="80"/>
      </w:pPr>
      <w:r>
        <w:rPr>
          <w:b w:val="0"/>
          <w:i/>
        </w:rPr>
        <w:t>Phỏng theo nội dung đăng trên hbr.org, ngày 4 tháng 2 năm 2015 (sản phẩm #H01V4K)</w:t>
      </w:r>
      <w:r>
        <w:rPr>
          <w:b w:val="0"/>
          <w:i w:val="0"/>
        </w:rPr>
        <w:t>.</w:t>
      </w:r>
    </w:p>
    <w:p>
      <w:pPr>
        <w:pStyle w:val="Heading1"/>
      </w:pPr>
      <w:r>
        <w:rPr>
          <w:rFonts w:ascii="Calibri" w:hAnsi="Calibri"/>
          <w:b/>
          <w:i w:val="0"/>
          <w:sz w:val="40"/>
        </w:rPr>
        <w:t>Công việc + Gia đình + Cộng đồng + Bản thân</w:t>
      </w:r>
    </w:p>
    <w:p>
      <w:pPr>
        <w:spacing w:after="80"/>
      </w:pPr>
      <w:r>
        <w:rPr>
          <w:b w:val="0"/>
          <w:i/>
        </w:rPr>
        <w:t>bởi Stewart D. Friedman</w:t>
      </w:r>
    </w:p>
    <w:p>
      <w:pPr>
        <w:pStyle w:val="Heading2"/>
      </w:pPr>
      <w:r>
        <w:rPr>
          <w:rFonts w:ascii="Calibri" w:hAnsi="Calibri"/>
          <w:b/>
          <w:i w:val="0"/>
          <w:sz w:val="32"/>
        </w:rPr>
        <w:t>Tóm tắt nhanh</w:t>
      </w:r>
    </w:p>
    <w:p>
      <w:pPr>
        <w:spacing w:after="80"/>
        <w:ind w:left="360"/>
      </w:pPr>
      <w:r>
        <w:t xml:space="preserve">• </w:t>
      </w:r>
      <w:r>
        <w:rPr>
          <w:b w:val="0"/>
          <w:i w:val="0"/>
        </w:rPr>
        <w:t>Đừng cân bằng; hãy hòa nhập các khía cạnh chính trong cuộc sống của bạn</w:t>
      </w:r>
    </w:p>
    <w:p>
      <w:pPr>
        <w:spacing w:after="80"/>
        <w:ind w:left="360"/>
      </w:pPr>
      <w:r>
        <w:t xml:space="preserve">• </w:t>
      </w:r>
      <w:r>
        <w:rPr>
          <w:b w:val="0"/>
          <w:i w:val="0"/>
        </w:rPr>
        <w:t>Biết điều gì quan trọng nhất với bạn</w:t>
      </w:r>
    </w:p>
    <w:p>
      <w:pPr>
        <w:spacing w:after="80"/>
        <w:ind w:left="360"/>
      </w:pPr>
      <w:r>
        <w:t xml:space="preserve">• </w:t>
      </w:r>
      <w:r>
        <w:rPr>
          <w:b w:val="0"/>
          <w:i w:val="0"/>
        </w:rPr>
        <w:t>Hãy nghĩ xem bạn có thể dùng kỹ năng của mình trong những vai trò khác nhau như thế nào</w:t>
      </w:r>
    </w:p>
    <w:p>
      <w:pPr>
        <w:spacing w:after="80"/>
        <w:ind w:left="360"/>
      </w:pPr>
      <w:r>
        <w:t xml:space="preserve">• </w:t>
      </w:r>
      <w:r>
        <w:rPr>
          <w:b w:val="0"/>
          <w:i w:val="0"/>
        </w:rPr>
        <w:t>Những thay đổi nhỏ có thể mang lại cho bạn nguồn năng lượng lớn</w:t>
      </w:r>
    </w:p>
    <w:p>
      <w:pPr>
        <w:spacing w:after="80"/>
        <w:ind w:left="360"/>
      </w:pPr>
      <w:r>
        <w:t xml:space="preserve">• </w:t>
      </w:r>
      <w:r>
        <w:rPr>
          <w:b w:val="0"/>
          <w:i w:val="0"/>
        </w:rPr>
        <w:t>Hãy tìm đến những người bạn sáng tạo nhất của bạn</w:t>
      </w:r>
    </w:p>
    <w:p>
      <w:pPr>
        <w:spacing w:after="80"/>
      </w:pPr>
      <w:r>
        <w:rPr>
          <w:b w:val="0"/>
          <w:i w:val="0"/>
        </w:rPr>
        <w:t>Quá tải cam kết. Xao nhãng. Căng thẳng. Bị kéo căng quá mức. Đây là cách nhiều người trong chúng ta mô tả về bản thân ngày nay. Tôi nghe điều này từ cả nam lẫn nữ; từ người trẻ đến người già; từ các giám đốc điều hành, học viên MBA, bác sĩ, nhà bán lẻ, nghệ nhân, nhà khoa học nghiên cứu, binh lính, cha mẹ ở nhà chăm con, giáo viên và kỹ sư khắp thế giới. Trong thời đại giao tiếp không ngừng và áp lực kinh tế, ai cũng đang vật lộn để có được công việc ý nghĩa, hạnh phúc gia đình, sự gắn kết cộng đồng và một đời sống nội tâm thỏa mãn. Một số người đã từ bỏ ý tưởng có được tất cả: Như tôi phát hiện vào năm 2013 trong một nghiên cứu so sánh sinh viên đại học khóa 1992 và khóa 2012 tại Trường Wharton thuộc Đại học Pennsylvania, một số lượng đáng kể thế hệ Millennials (thế hệ sinh từ 1980 đến 2000) đang quyết định không sinh con, vì họ không thấy làm sao có thể sắp xếp con cái vào cuộc sống bận rộn của mình.</w:t>
      </w:r>
    </w:p>
    <w:p>
      <w:pPr>
        <w:spacing w:after="80"/>
      </w:pPr>
      <w:r>
        <w:rPr>
          <w:b w:val="0"/>
          <w:i w:val="0"/>
        </w:rPr>
        <w:t xml:space="preserve">Cam kết cải thiện cân bằng công việc - cuộc sống không phải là giải pháp. Như tôi đã lập luận từ lâu—và như nhiều người khác giờ đây cũng khẳng định—cân bằng là chuyện viển vông. Đó là một ẩn dụ sai lầm vì nó giả định rằng chúng ta luôn phải đánh đổi giữa bốn khía cạnh chính trong cuộc sống: công việc hoặc học tập, nhà cửa hoặc gia đình (dù bạn định nghĩa thế nào), cộng đồng (bạn bè, hàng xóm, các nhóm tôn giáo hoặc xã hội), và bản thân (tâm trí, cơ thể, tinh thần). Một mục tiêu thực tế hơn và thỏa mãn hơn là sự </w:t>
      </w:r>
      <w:r>
        <w:rPr>
          <w:b w:val="0"/>
          <w:i/>
        </w:rPr>
        <w:t>hòa hợp</w:t>
      </w:r>
      <w:r>
        <w:rPr>
          <w:b w:val="0"/>
          <w:i w:val="0"/>
        </w:rPr>
        <w:t xml:space="preserve"> tốt hơn giữa công việc và phần còn lại của cuộc sống thông qua việc theo đuổi </w:t>
      </w:r>
      <w:r>
        <w:rPr>
          <w:b w:val="0"/>
          <w:i/>
        </w:rPr>
        <w:t>thắng lợi bốn chiều</w:t>
      </w:r>
      <w:r>
        <w:rPr>
          <w:b w:val="0"/>
          <w:i w:val="0"/>
        </w:rPr>
        <w:t>, giúp cải thiện hiệu suất ở cả bốn chiều.</w:t>
      </w:r>
    </w:p>
    <w:p>
      <w:pPr>
        <w:spacing w:after="80"/>
      </w:pPr>
      <w:r>
        <w:rPr>
          <w:b w:val="0"/>
          <w:i w:val="0"/>
        </w:rPr>
        <w:t xml:space="preserve">Sự hòa hợp như vậy bắt đầu bằng việc đón nhận ba nguyên tắc then chốt—sống thật, sống trọn vẹn và đổi mới sáng tạo—mà tôi đã mô tả trong một bài báo trên HBR năm 2008, "Be a Better Leader, Have a Richer Life." Cần có những kỹ năng nhất định để biến những nguyên tắc đó thành hiện thực. Trong 30 năm làm giáo sư, nhà nghiên cứu, cố vấn và giám đốc điều hành, khi nghiên cứu và phục vụ hàng nghìn người, tôi đã tìm ra 18 kỹ năng cụ thể giúp thúc đẩy sự gắn kết và hài hòa hơn giữa bốn lĩnh vực cuộc sống. Trong bài viết này, tôi mô tả những kỹ năng đó và đưa ra các bài tập—rút ra từ những phát hiện mới nhất trong tâm lý học tổ chức và các lĩnh vực liên quan—để giúp bạn rèn luyện một vài kỹ năng mà các chuyên gia kinh doanh thường thấy khó thành thạo nhất. Dù bạn có thể làm nhiều hơn để thấm nhuần ba nguyên tắc (bạn sẽ tìm thấy nhiều bài tập đa dạng hơn trong cuốn sách của tôi, </w:t>
      </w:r>
      <w:r>
        <w:rPr>
          <w:b w:val="0"/>
          <w:i/>
        </w:rPr>
        <w:t>Leading the Life You Want: Skills for Integrating Work and Life</w:t>
      </w:r>
      <w:r>
        <w:rPr>
          <w:b w:val="0"/>
          <w:i w:val="0"/>
        </w:rPr>
        <w:t>), những lời khuyên đưa ra ở đây sẽ giúp bạn đi đúng hướng.</w:t>
      </w:r>
    </w:p>
    <w:p>
      <w:pPr>
        <w:pStyle w:val="Heading2"/>
      </w:pPr>
      <w:r>
        <w:rPr>
          <w:rFonts w:ascii="Calibri" w:hAnsi="Calibri"/>
          <w:b/>
          <w:i w:val="0"/>
          <w:sz w:val="32"/>
        </w:rPr>
        <w:t>Kỹ năng để sống thật</w:t>
      </w:r>
    </w:p>
    <w:p>
      <w:pPr>
        <w:spacing w:after="80"/>
      </w:pPr>
      <w:r>
        <w:rPr>
          <w:b w:val="0"/>
          <w:i w:val="0"/>
        </w:rPr>
        <w:t>Hơn một thập kỷ nay, tôi điều hành một chương trình có tên Total Leadership, dạy ba nguyên tắc này cho các giám đốc điều hành, ứng viên MBA và nhiều người khác. Chương trình bắt đầu bằng việc tập trung vào sống thật—làm sao để hành động chân thực bằng cách làm rõ điều gì quan trọng, dù bạn ở đâu, làm gì. Điều đó đòi hỏi bạn phải:</w:t>
      </w:r>
    </w:p>
    <w:p>
      <w:pPr>
        <w:spacing w:after="80"/>
        <w:ind w:left="360"/>
      </w:pPr>
      <w:r>
        <w:t xml:space="preserve">• </w:t>
      </w:r>
      <w:r>
        <w:rPr>
          <w:b w:val="0"/>
          <w:i w:val="0"/>
        </w:rPr>
        <w:t>Biết điều gì quan trọng</w:t>
      </w:r>
    </w:p>
    <w:p>
      <w:pPr>
        <w:spacing w:after="80"/>
        <w:ind w:left="360"/>
      </w:pPr>
      <w:r>
        <w:t xml:space="preserve">• </w:t>
      </w:r>
      <w:r>
        <w:rPr>
          <w:b w:val="0"/>
          <w:i w:val="0"/>
        </w:rPr>
        <w:t>Thể hiện giá trị một cách nhất quán</w:t>
      </w:r>
    </w:p>
    <w:p>
      <w:pPr>
        <w:spacing w:after="80"/>
        <w:ind w:left="360"/>
      </w:pPr>
      <w:r>
        <w:t xml:space="preserve">• </w:t>
      </w:r>
      <w:r>
        <w:rPr>
          <w:b w:val="0"/>
          <w:i w:val="0"/>
        </w:rPr>
        <w:t>Gắn hành động với giá trị</w:t>
      </w:r>
    </w:p>
    <w:p>
      <w:pPr>
        <w:spacing w:after="80"/>
        <w:ind w:left="360"/>
      </w:pPr>
      <w:r>
        <w:t xml:space="preserve">• </w:t>
      </w:r>
      <w:r>
        <w:rPr>
          <w:b w:val="0"/>
          <w:i w:val="0"/>
        </w:rPr>
        <w:t>Truyền đạt giá trị bằng câu chuyện</w:t>
      </w:r>
    </w:p>
    <w:p>
      <w:pPr>
        <w:spacing w:after="80"/>
        <w:ind w:left="360"/>
      </w:pPr>
      <w:r>
        <w:t xml:space="preserve">• </w:t>
      </w:r>
      <w:r>
        <w:rPr>
          <w:b w:val="0"/>
          <w:i w:val="0"/>
        </w:rPr>
        <w:t>Hình dung di sản của bạn</w:t>
      </w:r>
    </w:p>
    <w:p>
      <w:pPr>
        <w:spacing w:after="80"/>
        <w:ind w:left="360"/>
      </w:pPr>
      <w:r>
        <w:t xml:space="preserve">• </w:t>
      </w:r>
      <w:r>
        <w:rPr>
          <w:b w:val="0"/>
          <w:i w:val="0"/>
        </w:rPr>
        <w:t>Tự chịu trách nhiệm với chính mình</w:t>
      </w:r>
    </w:p>
    <w:p>
      <w:pPr>
        <w:spacing w:after="80"/>
      </w:pPr>
      <w:r>
        <w:rPr>
          <w:b w:val="0"/>
          <w:i w:val="0"/>
        </w:rPr>
        <w:t xml:space="preserve">Khả năng làm hai điều đầu tiên đặc biệt then chốt. Hãy bắt đầu với việc biết điều gì quan trọng. Một bài tập giúp nâng cao kỹ năng này, gọi là </w:t>
      </w:r>
      <w:r>
        <w:rPr>
          <w:b w:val="0"/>
          <w:i/>
        </w:rPr>
        <w:t>bốn vòng tròn</w:t>
      </w:r>
      <w:r>
        <w:rPr>
          <w:b w:val="0"/>
          <w:i w:val="0"/>
        </w:rPr>
        <w:t>, yêu cầu bạn xem xét tầm quan trọng và sự tương thích của các vai trò và trách nhiệm khác nhau trong cuộc sống. (Bạn có thể làm bài tập này trực tuyến tại trang miễn phí này: www.myfourcircles.com.) Bạn bắt đầu bằng việc vẽ các vòng tròn đại diện cho bốn lĩnh vực—công việc, gia đình, cộng đồng và bản thân—với kích thước khác nhau để phản ánh mức độ bạn coi trọng mỗi lĩnh vực. Tiếp theo, bạn di chuyển các vòng tròn để thể hiện liệu chúng có chồng lấn không và chồng lấn đến mức nào. Đến đây, bạn nghĩ về những giá trị, mục tiêu, sở thích, hành động và kết quả mà bạn theo đuổi trong mỗi lĩnh vực. Chúng tương thích hay đối lập nhau? Hãy tưởng tượng cuộc sống của bạn sẽ ra sao nếu những khát vọng trong cả bốn vòng tròn, cùng cách bạn đạt được chúng, khớp với nhau hoàn hảo, như những vòng gỗ đồng tâm của một thân cây. Với hầu hết chúng ta, đó là một lý tưởng không thể đạt được, nhưng bạn có thể thực tế làm những hành động gì để tiến tới kiểu chồng lấn đó? Bạn có thể thay đổi cách mình làm việc, hay thậm chí cách mình nghĩ về mục đích công việc, mà không làm giảm giá trị cá nhân bạn nhận được từ nó không? Bạn có thể giúp gia đình thấy rõ hơn rằng cuộc sống công việc của bạn mang lại lợi ích cho họ, để họ ủng hộ nó nhiều hơn không?</w:t>
      </w:r>
    </w:p>
    <w:p>
      <w:pPr>
        <w:spacing w:after="80"/>
      </w:pPr>
      <w:r>
        <w:rPr>
          <w:b w:val="0"/>
          <w:i w:val="0"/>
        </w:rPr>
        <w:t xml:space="preserve">Một bài tập bổ trợ, gọi là </w:t>
      </w:r>
      <w:r>
        <w:rPr>
          <w:b w:val="0"/>
          <w:i/>
        </w:rPr>
        <w:t>khơi gợi câu chuyện</w:t>
      </w:r>
      <w:r>
        <w:rPr>
          <w:b w:val="0"/>
          <w:i w:val="0"/>
        </w:rPr>
        <w:t xml:space="preserve">, khuyến khích mọi người thể hiện giá trị một cách nhất quán. Bài tập này bao gồm việc mang một đồ vật từ cuộc sống ngoài công việc của bạn (như ảnh gia đình, kỷ vật du lịch, hoặc một chiếc cúp) vào văn phòng. Nếu một đồng nghiệp để ý đến nó, bạn giải thích phần đời này có ý nghĩa gì với bạn </w:t>
      </w:r>
      <w:r>
        <w:rPr>
          <w:b w:val="0"/>
          <w:i/>
        </w:rPr>
        <w:t>và</w:t>
      </w:r>
      <w:r>
        <w:rPr>
          <w:b w:val="0"/>
          <w:i w:val="0"/>
        </w:rPr>
        <w:t xml:space="preserve"> nó giúp bạn ở nơi làm việc như thế nào. Sau đó, bạn cân nhắc đề nghị người đó mang theo vật khơi gợi câu chuyện của riêng họ. Bạn cũng có thể mang một thứ gì đó từ công việc về nhà và kể cho bạn cùng phòng, vợ/chồng, con cái hoặc khách dùng bữa tối về nó. Hãy kể cho họ nghe về công việc bạn làm và con người bạn trong vai trò ở nơi làm việc, đặc biệt tập trung vào điều này có thể có ý nghĩa gì với họ.</w:t>
      </w:r>
    </w:p>
    <w:p>
      <w:pPr>
        <w:spacing w:after="80"/>
      </w:pPr>
      <w:r>
        <w:rPr>
          <w:b w:val="0"/>
          <w:i w:val="0"/>
        </w:rPr>
        <w:t>Khi Victoria, trưởng phòng marketing của một bộ phận trong công ty dược phẩm, vẽ bốn vòng tròn của mình, ban đầu cô đặt vòng tròn lớn nhất, đại diện cho công việc, tách biệt khỏi tất cả những vòng còn lại. Cô không thấy mối liên hệ thực sự nào giữa bản sắc nghề nghiệp của mình với cuộc sống gia đình, cộng đồng và nội tâm. Nhưng khi cô bắt đầu trò chuyện về sự tách biệt đó với một vài đồng nghiệp, bạn bè và người thân trong gia đình, cô nhận ra rằng một khía cạnh quan trọng trong sứ mệnh của mình với tư cách là một nhà điều hành—thúc đẩy sức khỏe tốt hơn—thực ra lại hòa hợp với những vòng tròn khác của cô hơn nhiều so với cô từng nghĩ.</w:t>
      </w:r>
    </w:p>
    <w:p>
      <w:pPr>
        <w:spacing w:after="80"/>
      </w:pPr>
      <w:r>
        <w:rPr>
          <w:b w:val="0"/>
          <w:i w:val="0"/>
        </w:rPr>
        <w:t>Cô cũng có thể thấy rằng chỉ cần vài thay đổi nhỏ trong cách tiếp cận cũng có thể tạo ra sự chồng lấn nhiều hơn. Ví dụ, ở nhà, cô bắt đầu trò chuyện nhiều hơn với hai cô con gái về tác động xã hội của công việc kinh doanh mình đang làm, kể cho các con nghe những câu chuyện về mọi cách mà thuốc của công ty cô đang cứu sống con người. Hai cô bé đáp lại bằng niềm tự hào và sự thấu hiểu lớn hơn đối với sự tận tâm với công việc của mẹ. Với vai trò trưởng nhóm, Victoria bắt đầu định hình lại các nhiệm vụ marketing thuốc cốt lõi theo hướng lợi ích của sản phẩm đối với người dùng cuối—những người đều là con cái, vợ chồng, cha mẹ, anh chị em, bạn bè hoặc hàng xóm của một ai đó—cũng giống như những gia đình và cộng đồng mà cô và nhân viên của cô đang có. Kết quả là, nhóm của cô trở nên nhiệt huyết và chăm chỉ hơn, điều này cuối cùng giúp giảm bớt gánh nặng cho cô và cho cô thêm thời gian cho những đam mê khác. Có lẽ quan trọng nhất, Victoria cảm thấy bớt tội lỗi hơn về cách mình dành thời gian và năng lượng, đồng thời cảm thấy an tâm mới mẻ trong sứ mệnh của mình ở văn phòng cũng như trong sự ủng hộ của gia đình.</w:t>
      </w:r>
    </w:p>
    <w:p>
      <w:pPr>
        <w:pStyle w:val="Heading2"/>
      </w:pPr>
      <w:r>
        <w:rPr>
          <w:rFonts w:ascii="Calibri" w:hAnsi="Calibri"/>
          <w:b/>
          <w:i w:val="0"/>
          <w:sz w:val="32"/>
        </w:rPr>
        <w:t>Kỹ năng để sống trọn vẹn</w:t>
      </w:r>
    </w:p>
    <w:p>
      <w:pPr>
        <w:spacing w:after="80"/>
      </w:pPr>
      <w:r>
        <w:rPr>
          <w:b w:val="0"/>
          <w:i w:val="0"/>
        </w:rPr>
        <w:t>Nguyên tắc thứ hai mà Total Leadership đề cập là sống trọn vẹn—hay hành động với sự chính trực. Ý tôi ở đây là tôn trọng sự thật rằng tất cả những vai trò bạn đảm nhận đều tạo nên một con người trọn vẹn, và khuyến khích người khác nhìn nhận bạn theo cách đó. Để làm được điều đó, bạn phải có khả năng:</w:t>
      </w:r>
    </w:p>
    <w:p>
      <w:pPr>
        <w:spacing w:after="80"/>
        <w:ind w:left="360"/>
      </w:pPr>
      <w:r>
        <w:t xml:space="preserve">• </w:t>
      </w:r>
      <w:r>
        <w:rPr>
          <w:b w:val="0"/>
          <w:i w:val="0"/>
        </w:rPr>
        <w:t>Làm rõ kỳ vọng</w:t>
      </w:r>
    </w:p>
    <w:p>
      <w:pPr>
        <w:spacing w:after="80"/>
        <w:ind w:left="360"/>
      </w:pPr>
      <w:r>
        <w:t xml:space="preserve">• </w:t>
      </w:r>
      <w:r>
        <w:rPr>
          <w:b w:val="0"/>
          <w:i w:val="0"/>
        </w:rPr>
        <w:t>Giúp đỡ người khác</w:t>
      </w:r>
    </w:p>
    <w:p>
      <w:pPr>
        <w:spacing w:after="80"/>
        <w:ind w:left="360"/>
      </w:pPr>
      <w:r>
        <w:t xml:space="preserve">• </w:t>
      </w:r>
      <w:r>
        <w:rPr>
          <w:b w:val="0"/>
          <w:i w:val="0"/>
        </w:rPr>
        <w:t>Xây dựng mạng lưới hỗ trợ</w:t>
      </w:r>
    </w:p>
    <w:p>
      <w:pPr>
        <w:spacing w:after="80"/>
        <w:ind w:left="360"/>
      </w:pPr>
      <w:r>
        <w:t xml:space="preserve">• </w:t>
      </w:r>
      <w:r>
        <w:rPr>
          <w:b w:val="0"/>
          <w:i w:val="0"/>
        </w:rPr>
        <w:t>Tận dụng mọi nguồn lực của bạn</w:t>
      </w:r>
    </w:p>
    <w:p>
      <w:pPr>
        <w:spacing w:after="80"/>
        <w:ind w:left="360"/>
      </w:pPr>
      <w:r>
        <w:t xml:space="preserve">• </w:t>
      </w:r>
      <w:r>
        <w:rPr>
          <w:b w:val="0"/>
          <w:i w:val="0"/>
        </w:rPr>
        <w:t>Quản lý ranh giới một cách thông minh</w:t>
      </w:r>
    </w:p>
    <w:p>
      <w:pPr>
        <w:spacing w:after="80"/>
        <w:ind w:left="360"/>
      </w:pPr>
      <w:r>
        <w:t xml:space="preserve">• </w:t>
      </w:r>
      <w:r>
        <w:rPr>
          <w:b w:val="0"/>
          <w:i w:val="0"/>
        </w:rPr>
        <w:t>Kết nối những sợi chỉ rời rạc</w:t>
      </w:r>
    </w:p>
    <w:p>
      <w:pPr>
        <w:spacing w:after="80"/>
      </w:pPr>
      <w:r>
        <w:rPr>
          <w:b w:val="0"/>
          <w:i w:val="0"/>
        </w:rPr>
        <w:t xml:space="preserve">Một trong những kỹ năng quan trọng nhất ở đây là biết cách tận dụng mọi nguồn lực của bạn (như kiến thức, kỹ năng và các mối quan hệ) trong những lĩnh vực khác nhau của cuộc sống để mang lại lợi ích cho những lĩnh vực khác. Một bài tập giúp bạn làm điều đó được gọi là </w:t>
      </w:r>
      <w:r>
        <w:rPr>
          <w:b w:val="0"/>
          <w:i/>
        </w:rPr>
        <w:t>chuyển giao tài năng</w:t>
      </w:r>
      <w:r>
        <w:rPr>
          <w:b w:val="0"/>
          <w:i w:val="0"/>
        </w:rPr>
        <w:t xml:space="preserve"> (talent transfer). Nó bao gồm việc viết một bản sơ yếu lý lịch liệt kê tất cả những kỹ năng bạn đã phát triển—từ việc cố vấn đồng nghiệp, tổ chức các hoạt động gia đình, đến điều hành một buổi bán bánh gây quỹ ở nhà thờ—và nghĩ xem mỗi kỹ năng có thể được dùng để đạt những mục tiêu khác nhau như thế nào. Các nhà tâm lý học tổ chức gọi đây là phương pháp phát triển điểm mạnh: Bạn xác định tài năng của mình rồi áp dụng chúng vào những lĩnh vực mới, từ đó nâng cao chúng hơn nữa. Một cách khác để làm điều này là suy ngẫm về một điều gì đó khiến bạn cảm thấy hài lòng—một thành tựu trong công việc, một tình bạn bổ ích, niềm đam mê nhảy salsa của bạn—rồi sau đó nghĩ đến một lĩnh vực trong cuộc sống mà bạn muốn cải thiện. Những kỹ năng bạn đã dùng để đạt được điều thứ nhất có thể giúp bạn như thế nào trong điều thứ hai?</w:t>
      </w:r>
    </w:p>
    <w:p>
      <w:pPr>
        <w:spacing w:after="80"/>
      </w:pPr>
      <w:r>
        <w:rPr>
          <w:b w:val="0"/>
          <w:i w:val="0"/>
        </w:rPr>
        <w:t xml:space="preserve">Quản lý ranh giới một cách thông minh là một thách thức then chốt khác. Tôi khuyên mọi người thực hành điều mà tôi gọi là </w:t>
      </w:r>
      <w:r>
        <w:rPr>
          <w:b w:val="0"/>
          <w:i/>
        </w:rPr>
        <w:t>tách và gộp</w:t>
      </w:r>
      <w:r>
        <w:rPr>
          <w:b w:val="0"/>
          <w:i w:val="0"/>
        </w:rPr>
        <w:t xml:space="preserve"> (segment and merge), rồi sau đó quyết định chiến lược nào hiệu quả nhất trong từng thời điểm. Đầu tiên, hãy nghĩ về những cách tạo sự tách biệt (về thời gian và không gian) giữa các vai trò khác nhau của bạn. Bạn có thể thử đặt ra giới hạn cho chính mình. Ví dụ, nếu có một dự án công việc đầy tham vọng mà bạn cứ trì hoãn, hãy thử dành hai giờ đầu tiên của mỗi sáng thứ Bảy trong tháng tới để giải quyết nó, rồi cho mình nghỉ ngơi suốt phần còn lại của ngày. Hoặc, nếu công việc cứ chiếm hết buổi tối của bạn, bạn có thể thử nghiệm quy tắc “không dùng điện thoại thông minh tại bàn ăn tối”. Giờ hãy làm điều ngược lại: Nghĩ về những cơ hội để gắn kết hai hoặc nhiều phần trong cuộc sống của bạn lại với nhau. Bạn có thể dẫn con đi tham gia một cuộc chạy từ thiện do công ty tài trợ, hoặc rủ một đồng nghiệp đến dự một bữa tiệc đường phố trong khu bạn ở. Sau khi bạn đã thử một cách tách mới và một cách gộp mới, hãy ghi lại những hiểu biết của bạn về điều gì hiệu quả và điều gì không, đối với cả bạn lẫn những người xung quanh. Bạn làm việc năng suất hơn hay kém hơn? Bạn thấy mình bị phân tâm nhiều hơn hay ít hơn? Người khác phản ứng thế nào? Họ có thấy khó chịu không, hay họ có vẻ cảm thấy gần gũi và tin tưởng bạn hơn?</w:t>
      </w:r>
    </w:p>
    <w:p>
      <w:pPr>
        <w:spacing w:after="80"/>
      </w:pPr>
      <w:r>
        <w:rPr>
          <w:b w:val="0"/>
          <w:i w:val="0"/>
        </w:rPr>
        <w:t>Một ví dụ về khái niệm tách biệt trong thực tế đến từ Brian, một quản lý tại một công ty kế toán. Trong một thí nghiệm kéo dài một tháng, anh dành trọn 40 phút đi tàu đến và về chỗ làm chỉ để “nghỉ ngơi thư giãn”. Anh tranh thủ trả lời email cho gia đình và bạn bè, và đầu tư vào sự phát triển của bản thân qua việc đọc và suy ngẫm—chẳng hạn, bằng cách vẽ sơ đồ các yếu tố ảnh hưởng đến cảm giác ổn định của mình, bao gồm mức độ căng thẳng và năng lượng, cùng cảm nhận của anh về bản thân, các mối quan hệ và tương lai. Đôi khi, thay vì hướng nội như vậy, anh trò chuyện với những người hàng xóm, đồng nghiệp và người quen ngồi cạnh mình trên tàu, trao đổi lời khuyên về đủ thứ, từ chăm sóc con cái đến bất động sản. Việc phân bổ lại đơn giản thời gian đi lại này—từ làm việc sang những việc khác—có lẽ nghịch lý thay, lại khiến Brian chuẩn bị tốt hơn cho công việc và chủ động hơn trong việc thăng tiến nghề nghiệp. Anh cũng cảm thấy gần gũi hơn với đại gia đình mình và những người bạn cũ mà anh đã nối lại liên lạc, cũng như với những người trong cộng đồng địa phương, bởi vì anh đã tương tác với nhiều người trong số họ hơn trên đường đến và về văn phòng. Có một khoảng đệm sau giờ làm cho phép anh trở về nhà với ít căng thẳng hơn và cởi mở hơn, đồng thời phát triển những hiểu biết mới về cách mình có thể trở thành một người cha và người chồng tốt hơn. Về mặt cá nhân, anh cũng cảm thấy “vững vàng hơn và bớt điên cuồng hơn”. Anh dần thấy rõ hơn tác động tích cực của việc nghỉ ngơi và hồi phục đối với hiệu suất của mình, điều này dẫn anh đến việc thử nghiệm tăng thời gian ngủ thêm khoảng một giờ mỗi ngày. Một lần nữa, sự thay đổi nhỏ trong ranh giới đã thúc đẩy đáng kể năng suất, sức khỏe tinh thần và các mối quan hệ của anh. Mọi người mà anh tương tác hằng ngày đều nhận thấy anh bớt cáu kỉnh và tràn đầy năng lượng hơn.</w:t>
      </w:r>
    </w:p>
    <w:p>
      <w:pPr>
        <w:pStyle w:val="Heading2"/>
      </w:pPr>
      <w:r>
        <w:rPr>
          <w:rFonts w:ascii="Calibri" w:hAnsi="Calibri"/>
          <w:b/>
          <w:i w:val="0"/>
          <w:sz w:val="32"/>
        </w:rPr>
        <w:t>Kỹ năng để đổi mới sáng tạo</w:t>
      </w:r>
    </w:p>
    <w:p>
      <w:pPr>
        <w:spacing w:after="80"/>
      </w:pPr>
      <w:r>
        <w:rPr>
          <w:b w:val="0"/>
          <w:i w:val="0"/>
        </w:rPr>
        <w:t>Nguyên tắc thứ ba của Total Leadership là đổi mới sáng tạo—hành động với sự sáng tạo trong việc xác định và theo đuổi nhiều hơn những chiến thắng bốn chiều. Để làm được điều đó, bạn cần:</w:t>
      </w:r>
    </w:p>
    <w:p>
      <w:pPr>
        <w:spacing w:after="80"/>
        <w:ind w:left="360"/>
      </w:pPr>
      <w:r>
        <w:t xml:space="preserve">• </w:t>
      </w:r>
      <w:r>
        <w:rPr>
          <w:b w:val="0"/>
          <w:i w:val="0"/>
        </w:rPr>
        <w:t>Tập trung vào kết quả</w:t>
      </w:r>
    </w:p>
    <w:p>
      <w:pPr>
        <w:spacing w:after="80"/>
        <w:ind w:left="360"/>
      </w:pPr>
      <w:r>
        <w:t xml:space="preserve">• </w:t>
      </w:r>
      <w:r>
        <w:rPr>
          <w:b w:val="0"/>
          <w:i w:val="0"/>
        </w:rPr>
        <w:t>Giải quyết xung đột giữa các lĩnh vực</w:t>
      </w:r>
    </w:p>
    <w:p>
      <w:pPr>
        <w:spacing w:after="80"/>
        <w:ind w:left="360"/>
      </w:pPr>
      <w:r>
        <w:t xml:space="preserve">• </w:t>
      </w:r>
      <w:r>
        <w:rPr>
          <w:b w:val="0"/>
          <w:i w:val="0"/>
        </w:rPr>
        <w:t>Thách thức hiện trạng</w:t>
      </w:r>
    </w:p>
    <w:p>
      <w:pPr>
        <w:spacing w:after="80"/>
        <w:ind w:left="360"/>
      </w:pPr>
      <w:r>
        <w:t xml:space="preserve">• </w:t>
      </w:r>
      <w:r>
        <w:rPr>
          <w:b w:val="0"/>
          <w:i w:val="0"/>
        </w:rPr>
        <w:t>Nhìn ra những cách làm mới</w:t>
      </w:r>
    </w:p>
    <w:p>
      <w:pPr>
        <w:spacing w:after="80"/>
        <w:ind w:left="360"/>
      </w:pPr>
      <w:r>
        <w:t xml:space="preserve">• </w:t>
      </w:r>
      <w:r>
        <w:rPr>
          <w:b w:val="0"/>
          <w:i w:val="0"/>
        </w:rPr>
        <w:t>Can đảm đón nhận thay đổi</w:t>
      </w:r>
    </w:p>
    <w:p>
      <w:pPr>
        <w:spacing w:after="80"/>
        <w:ind w:left="360"/>
      </w:pPr>
      <w:r>
        <w:t xml:space="preserve">• </w:t>
      </w:r>
      <w:r>
        <w:rPr>
          <w:b w:val="0"/>
          <w:i w:val="0"/>
        </w:rPr>
        <w:t>Tạo dựng văn hóa đổi mới quanh bạn</w:t>
      </w:r>
    </w:p>
    <w:p>
      <w:pPr>
        <w:spacing w:after="80"/>
      </w:pPr>
      <w:r>
        <w:rPr>
          <w:b w:val="0"/>
          <w:i w:val="0"/>
        </w:rPr>
        <w:t xml:space="preserve">Các bài tập </w:t>
      </w:r>
      <w:r>
        <w:rPr>
          <w:b w:val="0"/>
          <w:i/>
        </w:rPr>
        <w:t>tình huống</w:t>
      </w:r>
      <w:r>
        <w:rPr>
          <w:b w:val="0"/>
          <w:i w:val="0"/>
        </w:rPr>
        <w:t xml:space="preserve"> là một trong nhiều phương pháp hiệu quả giúp bạn nâng cao khả năng tập trung vào kết quả, đặc biệt là vào chất lượng đóng góp của bạn thay vì lượng thời gian hay công sức bạn bỏ ra. Bài tập tình huống bao gồm việc xác định một mục tiêu cụ thể bạn muốn đạt được, rồi liệt kê ba cách khác nhau để đi đến đó, kèm theo những nguồn lực bạn cần và những thách thức bạn sẽ gặp phải. Kiểu động não này khuyến khích bạn luôn hướng mắt về phần thưởng. Một phương pháp khác là thử nghiệm những kiểu hành vi mới, thử làm các hoạt động vào thời điểm mới hoặc ở địa điểm khác. Đó có thể là việc đơn giản như cạo râu ở phòng gym thay vì ở nhà, hay luyện kèn trumpet ở văn phòng sau giờ làm thay vì làm ồn hàng xóm ở nhà. Đâu là ưu và nhược điểm khi thay đổi thói quen của bạn? Nó ảnh hưởng thế nào đến kết quả của bạn?</w:t>
      </w:r>
    </w:p>
    <w:p>
      <w:pPr>
        <w:spacing w:after="80"/>
      </w:pPr>
      <w:r>
        <w:rPr>
          <w:b w:val="0"/>
          <w:i/>
        </w:rPr>
        <w:t>Huy động trí tuệ đám đông</w:t>
      </w:r>
      <w:r>
        <w:rPr>
          <w:b w:val="0"/>
          <w:i w:val="0"/>
        </w:rPr>
        <w:t xml:space="preserve"> là một bài tập giúp bạn luyện cách nhìn ra những cách làm mới. Để thử điều này, hãy tập hợp một nhóm bạn bè sáng tạo nhất của bạn và mô tả một vấn đề bạn đang gặp phải. Sau đó hỏi xin ý tưởng về các giải pháp tiềm năng và ghi lại những gì bạn nghe được. Chọn ra ý tưởng bạn cho là khôn ngoan nhất, phác thảo một kế hoạch, và cố gắng biến nó thành hiện thực. Giữ liên lạc với các cố vấn của bạn, ít nhất mỗi tuần một lần, và sau khoảng một tháng hãy xem lại kết quả với họ. Nếu cách bạn thử không hiệu quả, hoặc nếu bạn cần thêm thời gian để giải quyết vấn đề, hãy điều chỉnh hành vi của bạn hoặc thử hẳn một ý tưởng khác, dựa trên những gì bạn học được từ lần thử nghiệm đầu tiên.</w:t>
      </w:r>
    </w:p>
    <w:p>
      <w:pPr>
        <w:spacing w:after="80"/>
      </w:pPr>
      <w:r>
        <w:rPr>
          <w:b w:val="0"/>
          <w:i w:val="0"/>
        </w:rPr>
        <w:t>Cựu CEO của Bain &amp; Company, Tom Tierney, đã dành không phải vài tháng mà là nhiều năm để suy nghĩ và xin ý kiến về thứ mà cuối cùng trở thành Bridgespan Group—một tổ chức phi lợi nhuận độc lập được ươm mầm trong Bain rồi tách ra khỏi Bain—nơi cung cấp dịch vụ tư vấn chiến lược và phát triển năng lực lãnh đạo cho các nhà hảo tâm, các quỹ, và các tổ chức phi lợi nhuận khác. Vào những năm 1980, ông bắt đầu suy nghĩ, viết và nói về ý tưởng của mình cho thứ mà khi đó ông gọi một cách chung chung là “Make a Difference Company,” bằng cách khai thác trí tuệ của đồng nghiệp và bạn bè, trong đó có cả cố vấn tổng thống kiêm người sáng lập Common Cause, John Gardner. Được tiếp thêm can đảm từ những cuộc trò chuyện đó, thoạt đầu Tierney thực hiện những bước nhỏ để tiến gần hơn tới tầm nhìn của mình, chẳng hạn như tình nguyện cho United Way of the Bay Area khi ông đang điều hành văn phòng Bain ở San Francisco và cuối cùng tham gia ban quản trị của tổ chức phi lợi nhuận này. Đây là tổ chức đầu tiên trong nhiều tổ chức mà ông sẽ phục vụ. Năm 1999, Tierney gom tất cả kinh nghiệm, kiến thức và trí tuệ huy động từ đám đông đó vào Bridgespan, và một năm sau ông từ chức giám đốc điều hành của Bain để tập trung cho tổ chức mới. Sống cuộc đời bạn muốn là một nghề thủ công. Cũng như âm nhạc, viết lách, khiêu vũ, hay bất kỳ nỗ lực thể thao nào, bạn luôn có thể làm tốt hơn nhờ luyện tập. Đó là lý do tôi phát triển những bài tập này và nhiều bài tập khác. Hãy bắt đầu với ba ý tưởng lớn này: Sống thật, sống trọn vẹn, và sống đổi mới. Hiểu rõ những kỹ năng bạn cần để đạt được từng điều. Và rồi cam kết làm công việc thú vị và đơm hoa kết trái là biến chúng thành một phần trong bộ kỹ năng lãnh đạo của bạn.</w:t>
      </w:r>
    </w:p>
    <w:p>
      <w:pPr>
        <w:spacing w:after="80"/>
      </w:pPr>
      <w:r>
        <w:rPr>
          <w:b w:val="0"/>
          <w:i/>
        </w:rPr>
        <w:t>Được in lại từ</w:t>
      </w:r>
      <w:r>
        <w:rPr>
          <w:b w:val="0"/>
          <w:i w:val="0"/>
        </w:rPr>
        <w:t xml:space="preserve"> Harvard Business Review, </w:t>
      </w:r>
      <w:r>
        <w:rPr>
          <w:b w:val="0"/>
          <w:i/>
        </w:rPr>
        <w:t>tháng 9 năm 2014 (sản phẩm #R1409K)</w:t>
      </w:r>
      <w:r>
        <w:rPr>
          <w:b w:val="0"/>
          <w:i w:val="0"/>
        </w:rPr>
        <w:t>.</w:t>
      </w:r>
    </w:p>
    <w:p>
      <w:pPr>
        <w:pStyle w:val="Heading1"/>
      </w:pPr>
      <w:r>
        <w:rPr>
          <w:rFonts w:ascii="Calibri" w:hAnsi="Calibri"/>
          <w:b/>
          <w:i w:val="0"/>
          <w:sz w:val="40"/>
        </w:rPr>
        <w:t>Mục 2</w:t>
      </w:r>
    </w:p>
    <w:p>
      <w:pPr>
        <w:pStyle w:val="Heading1"/>
      </w:pPr>
      <w:r>
        <w:rPr>
          <w:rFonts w:ascii="Calibri" w:hAnsi="Calibri"/>
          <w:b/>
          <w:i w:val="0"/>
          <w:sz w:val="40"/>
        </w:rPr>
        <w:t>Hãy Lắng Tai Nghe</w:t>
      </w:r>
    </w:p>
    <w:p>
      <w:pPr>
        <w:pStyle w:val="Heading1"/>
      </w:pPr>
      <w:r>
        <w:rPr>
          <w:rFonts w:ascii="Calibri" w:hAnsi="Calibri"/>
          <w:b/>
          <w:i/>
          <w:sz w:val="40"/>
        </w:rPr>
        <w:t>Nhận Phản Hồi</w:t>
      </w:r>
    </w:p>
    <w:p>
      <w:pPr>
        <w:pStyle w:val="Heading1"/>
      </w:pPr>
      <w:r>
        <w:rPr>
          <w:rFonts w:ascii="Calibri" w:hAnsi="Calibri"/>
          <w:b/>
          <w:i w:val="0"/>
          <w:sz w:val="40"/>
        </w:rPr>
        <w:t>Nhận Được Phản Hồi Bạn Cần</w:t>
      </w:r>
    </w:p>
    <w:p>
      <w:pPr>
        <w:spacing w:after="80"/>
      </w:pPr>
      <w:r>
        <w:rPr>
          <w:b w:val="0"/>
          <w:i/>
        </w:rPr>
        <w:t>bởi Carolyn O’Hara</w:t>
      </w:r>
    </w:p>
    <w:p>
      <w:pPr>
        <w:pStyle w:val="Heading2"/>
      </w:pPr>
      <w:r>
        <w:rPr>
          <w:rFonts w:ascii="Calibri" w:hAnsi="Calibri"/>
          <w:b/>
          <w:i w:val="0"/>
          <w:sz w:val="32"/>
        </w:rPr>
        <w:t>Tóm Tắt Nhanh</w:t>
      </w:r>
    </w:p>
    <w:p>
      <w:pPr>
        <w:spacing w:after="80"/>
        <w:ind w:left="360"/>
      </w:pPr>
      <w:r>
        <w:t xml:space="preserve">• </w:t>
      </w:r>
      <w:r>
        <w:rPr>
          <w:b w:val="0"/>
          <w:i w:val="0"/>
        </w:rPr>
        <w:t>Hiểu rõ điểm mạnh của bạn</w:t>
      </w:r>
    </w:p>
    <w:p>
      <w:pPr>
        <w:spacing w:after="80"/>
        <w:ind w:left="360"/>
      </w:pPr>
      <w:r>
        <w:t xml:space="preserve">• </w:t>
      </w:r>
      <w:r>
        <w:rPr>
          <w:b w:val="0"/>
          <w:i w:val="0"/>
        </w:rPr>
        <w:t>Tập trung thời gian hạn chế của bạn cho việc phát triển chuyên môn</w:t>
      </w:r>
    </w:p>
    <w:p>
      <w:pPr>
        <w:spacing w:after="80"/>
        <w:ind w:left="360"/>
      </w:pPr>
      <w:r>
        <w:t xml:space="preserve">• </w:t>
      </w:r>
      <w:r>
        <w:rPr>
          <w:b w:val="0"/>
          <w:i w:val="0"/>
        </w:rPr>
        <w:t>Kiểm tra lại xem bạn đã làm thế nào ngay tại thời điểm đó</w:t>
      </w:r>
    </w:p>
    <w:p>
      <w:pPr>
        <w:spacing w:after="80"/>
        <w:ind w:left="360"/>
      </w:pPr>
      <w:r>
        <w:t xml:space="preserve">• </w:t>
      </w:r>
      <w:r>
        <w:rPr>
          <w:b w:val="0"/>
          <w:i w:val="0"/>
        </w:rPr>
        <w:t>Hỏi rằng: "Một điều tôi có thể cải thiện là gì?"</w:t>
      </w:r>
    </w:p>
    <w:p>
      <w:pPr>
        <w:spacing w:after="80"/>
        <w:ind w:left="360"/>
      </w:pPr>
      <w:r>
        <w:t xml:space="preserve">• </w:t>
      </w:r>
      <w:r>
        <w:rPr>
          <w:b w:val="0"/>
          <w:i w:val="0"/>
        </w:rPr>
        <w:t>Hỏi sâu để có chi tiết cụ thể</w:t>
      </w:r>
    </w:p>
    <w:p>
      <w:pPr>
        <w:spacing w:after="80"/>
      </w:pPr>
      <w:r>
        <w:rPr>
          <w:b w:val="0"/>
          <w:i w:val="0"/>
        </w:rPr>
        <w:t>Bạn cần phản hồi để học hỏi và phát triển, và nếu bạn cứ chờ đến kỳ đánh giá hằng năm mới biết mình đang làm việc thế nào thì bạn đang không nhận đủ phản hồi. Nhưng làm sao để có được những góp ý tập trung mà bạn cần? Và nếu sếp của bạn keo kiệt trong việc đưa ra chỉ dẫn và lời khuyên thì làm sao bạn khuyến khích họ cho bạn nhiều hơn? Bạn còn nên hỏi ai nữa để giúp mình tiến bộ?</w:t>
      </w:r>
    </w:p>
    <w:p>
      <w:pPr>
        <w:pStyle w:val="Heading2"/>
      </w:pPr>
      <w:r>
        <w:rPr>
          <w:rFonts w:ascii="Calibri" w:hAnsi="Calibri"/>
          <w:b/>
          <w:i w:val="0"/>
          <w:sz w:val="32"/>
        </w:rPr>
        <w:t>Các chuyên gia nói gì</w:t>
      </w:r>
    </w:p>
    <w:p>
      <w:pPr>
        <w:spacing w:after="80"/>
      </w:pPr>
      <w:r>
        <w:rPr>
          <w:b w:val="0"/>
          <w:i w:val="0"/>
        </w:rPr>
        <w:t xml:space="preserve">Việc nhận phản hồi có thể là "một trải nghiệm căng thẳng", Ed Batista, một huấn luyện viên điều hành và là giảng viên tại Stanford Graduate School of Business, cho biết. Đó là lý do nhiều người ngần ngại khi phải xin phản hồi. Nhưng bạn càng làm điều đó thường xuyên thì việc bắt đầu cuộc trò chuyện và lắng nghe các nhận xét càng trở nên ít căng thẳng hơn. "Nếu bạn có một cuộc trò chuyện phản hồi mỗi tuần, sẽ có ít điều bất ngờ hơn và nhiều cơ hội hơn để điều chỉnh hành vi của mình," Batista giải thích. Quá trình này cũng sẽ khiến bạn hạnh phúc hơn và làm việc hiệu quả hơn, Sheila Heen, tác giả cuốn </w:t>
      </w:r>
      <w:r>
        <w:rPr>
          <w:b w:val="0"/>
          <w:i/>
        </w:rPr>
        <w:t>Thanks for the Feedback: The Science and Art of Receiving Feedback Well</w:t>
      </w:r>
      <w:r>
        <w:rPr>
          <w:b w:val="0"/>
          <w:i w:val="0"/>
        </w:rPr>
        <w:t>, nói thêm. "Những người chủ động tìm kiếm phản hồi tiêu cực—nghĩa là họ không chỉ câu kéo lời khen—báo cáo mức độ hài lòng cao hơn," bà nói. "Họ thích nghi nhanh hơn với các vai trò mới, nhận được đánh giá hiệu suất cao hơn, và cho người khác thấy họ tận tâm với công việc của mình." Dưới đây là cách xin phản hồi giúp bạn tiến xa hơn.</w:t>
      </w:r>
    </w:p>
    <w:p>
      <w:pPr>
        <w:pStyle w:val="Heading2"/>
      </w:pPr>
      <w:r>
        <w:rPr>
          <w:rFonts w:ascii="Calibri" w:hAnsi="Calibri"/>
          <w:b/>
          <w:i w:val="0"/>
          <w:sz w:val="32"/>
        </w:rPr>
        <w:t>Hiểu rõ bạn đang tìm kiếm điều gì</w:t>
      </w:r>
    </w:p>
    <w:p>
      <w:pPr>
        <w:spacing w:after="80"/>
      </w:pPr>
      <w:r>
        <w:rPr>
          <w:b w:val="0"/>
          <w:i w:val="0"/>
        </w:rPr>
        <w:t>Hãy nghĩ về kiểu phản hồi mà bạn khao khát. Bạn muốn được ghi nhận hay công nhận nhiều hơn? Muốn được đánh giá về hiệu suất của bạn trong một dự án hay nhiệm vụ cụ thể? Hay muốn được huấn luyện chung về cách bạn có thể cải thiện và học hỏi? Biết được điều này sẽ giúp bạn định hình cách tiếp cận của mình, Heen nói. "Bạn có thể đến gặp sếp và nói: 'Tôi cảm thấy mình được ghi nhận rất nhiều ở đây. Tôi biết mình được coi trọng. Điều tôi chưa nắm được là mình cần cải thiện điều gì.'" Và dù lời khuyên về những lĩnh vực bạn có thể phát triển thường là hữu ích nhất, "việc xin phản hồi tích cực cũng có giá trị," Batista nói. Đừng ngần ngại đề nghị sếp đánh giá hiệu suất của bạn trong một dự án rõ ràng thành công. "Đó có thể là cơ hội để xây dựng một mối quan hệ bền chặt hơn," ông nói.</w:t>
      </w:r>
    </w:p>
    <w:p>
      <w:pPr>
        <w:pStyle w:val="Heading2"/>
      </w:pPr>
      <w:r>
        <w:rPr>
          <w:rFonts w:ascii="Calibri" w:hAnsi="Calibri"/>
          <w:b/>
          <w:i w:val="0"/>
          <w:sz w:val="32"/>
        </w:rPr>
        <w:t>Xin phản hồi ngay tại thời điểm thực</w:t>
      </w:r>
    </w:p>
    <w:p>
      <w:pPr>
        <w:spacing w:after="80"/>
      </w:pPr>
      <w:r>
        <w:rPr>
          <w:b w:val="0"/>
          <w:i w:val="0"/>
        </w:rPr>
        <w:t>Nếu bạn muốn có chút nhận xét về việc bạn đã làm thế nào trong một nhiệm vụ cụ thể hoặc cách bạn có thể cải thiện trong dự án tiếp theo, đừng chần chừ. Tốt nhất là hỏi sớm thay vì để lâu. Batista khuyên bạn đừng cố gắng làm tất cả trong một cuộc trò chuyện. "Hãy chia nhỏ thành những phần dễ xử lý và giãn cách các lần trao đổi," ông nói. Bạn cũng không cần phải đặt lịch trước hay tiếp cận một cách trang trọng. "Đừng nghĩ về nó như việc ngồi xuống để có một cuộc trò chuyện chính thức," Heen nói. "Chỉ cần liên hệ với sếp, đồng nghiệp hoặc khách hàng của bạn và có một cuộc trao đổi huấn luyện rất nhanh và thân mật." Bạn có thể kéo sếp sang một bên sau cuộc họp hoặc kết thúc cuộc trò chuyện với khách hàng bằng một lời đề nghị họ cho biết phản ứng của họ về vai trò của bạn trong một dự án gần đây.</w:t>
      </w:r>
    </w:p>
    <w:p>
      <w:pPr>
        <w:pStyle w:val="Heading2"/>
      </w:pPr>
      <w:r>
        <w:rPr>
          <w:rFonts w:ascii="Calibri" w:hAnsi="Calibri"/>
          <w:b/>
          <w:i w:val="0"/>
          <w:sz w:val="32"/>
        </w:rPr>
        <w:t>Đặt những câu hỏi cụ thể</w:t>
      </w:r>
    </w:p>
    <w:p>
      <w:pPr>
        <w:spacing w:after="80"/>
      </w:pPr>
      <w:r>
        <w:rPr>
          <w:b w:val="0"/>
          <w:i w:val="0"/>
        </w:rPr>
        <w:t>Dù bạn làm gì, đừng bắt đầu bằng câu hỏi: "Anh/chị có phản hồi nào cho tôi không?" "Đó là một câu hỏi tồi tệ," Heen nói. "Câu trả lời gần như luôn là không và bạn chẳng học được gì cả." Thay vào đó, bà khuyên nên hỏi: "Một điều tôi có thể cải thiện là gì?" để thể hiện rõ rằng bạn đang xin được huấn luyện và rõ rằng bạn cho rằng có ít nhất một điều bạn có thể cải thiện. Bạn cũng có thể điều chỉnh câu hỏi cho phù hợp với tình huống cụ thể: "Một điều tôi có thể đã làm tốt hơn trong cuộc họp hay buổi thuyết trình đó là gì?" Bạn cũng nên tránh đặt những câu hỏi dễ dẫn đến câu trả lời có hoặc không. "Đặt những câu hỏi bắt đầu bằng 'how' hoặc 'what' sẽ gợi ra những câu trả lời đầy đủ hơn," Batista nói. Ông gợi ý những câu hỏi như: "Theo góc nhìn của anh/chị thì việc đó diễn ra thế nào?" hoặc "Anh/chị nghĩ tôi có thể đã làm khác đi điều gì?"</w:t>
      </w:r>
    </w:p>
    <w:p>
      <w:pPr>
        <w:pStyle w:val="Heading2"/>
      </w:pPr>
      <w:r>
        <w:rPr>
          <w:rFonts w:ascii="Calibri" w:hAnsi="Calibri"/>
          <w:b/>
          <w:i w:val="0"/>
          <w:sz w:val="32"/>
        </w:rPr>
        <w:t>Thúc đẩy để có ví dụ</w:t>
      </w:r>
    </w:p>
    <w:p>
      <w:pPr>
        <w:spacing w:after="80"/>
      </w:pPr>
      <w:r>
        <w:rPr>
          <w:b w:val="0"/>
          <w:i w:val="0"/>
        </w:rPr>
        <w:t>Để tận dụng tối đa phản hồi bạn nhận được, có thể bạn sẽ phải hỏi cho chi tiết cụ thể. "Đôi khi, người ta sẽ nói: 'Tôi chỉ nghĩ là bạn cần quyết đoán hơn hoặc chủ động hơn hoặc có tinh thần đồng đội hơn,'" Heen nói. "Điều đó mơ hồ và đó là cái mà chúng ta gọi là một cái nhãn. Nó không hữu ích lắm. Bạn phải gỡ cái nhãn đó ra." Để làm điều đó, hãy đặt những câu hỏi gợi mở như: "Anh/chị có thể giải thích ý anh/chị là gì không?" "Lúc nãy tôi có thể đã quyết đoán hơn như thế nào?" và "Tôi nên làm những việc gì để quyết đoán hơn trong tương lai?"</w:t>
      </w:r>
    </w:p>
    <w:p>
      <w:pPr>
        <w:pStyle w:val="Heading2"/>
      </w:pPr>
      <w:r>
        <w:rPr>
          <w:rFonts w:ascii="Calibri" w:hAnsi="Calibri"/>
          <w:b/>
          <w:i w:val="0"/>
          <w:sz w:val="32"/>
        </w:rPr>
        <w:t>Tìm đến đồng nghiệp</w:t>
      </w:r>
    </w:p>
    <w:p>
      <w:pPr>
        <w:spacing w:after="80"/>
      </w:pPr>
      <w:r>
        <w:rPr>
          <w:b w:val="0"/>
          <w:i w:val="0"/>
        </w:rPr>
        <w:t>Sếp của bạn chắc chắn không phải là người duy nhất đủ tư cách để đưa ra phản hồi cho bạn. “Những người trong cuộc họp với bạn hoặc đọc bảng tính của bạn mới chính là những người thực sự có thông tin để giúp bạn tiến bộ,” Heen nói. Vì vậy, khi tìm kiếm ý kiến đóng góp, đừng chỉ nhìn lên sơ đồ tổ chức, mà còn nhìn sang trái, sang phải, và đôi khi cả xuống dưới. Để khởi động một vòng phản hồi thường xuyên với đồng nghiệp, hãy chủ động đưa ra ý kiến đóng góp, nhận xét và lời khen cho công việc của họ. “Bạn sẽ nhận được nhiều phản hồi hơn khi bạn cũng đang cho đi phản hồi,” Batista nói.</w:t>
      </w:r>
    </w:p>
    <w:p>
      <w:pPr>
        <w:pStyle w:val="Heading2"/>
      </w:pPr>
      <w:r>
        <w:rPr>
          <w:rFonts w:ascii="Calibri" w:hAnsi="Calibri"/>
          <w:b/>
          <w:i w:val="0"/>
          <w:sz w:val="32"/>
        </w:rPr>
        <w:t>Hỏi thường xuyên hơn khi bạn làm việc từ xa</w:t>
      </w:r>
    </w:p>
    <w:p>
      <w:pPr>
        <w:spacing w:after="80"/>
      </w:pPr>
      <w:r>
        <w:rPr>
          <w:b w:val="0"/>
          <w:i w:val="0"/>
        </w:rPr>
        <w:t>Có thể đặc biệt khó để nhận được phản hồi thường xuyên khi làm việc từ xa, vì khoảng cách địa lý thường ngăn cản những trao đổi không chính thức. Vì vậy, “trách nhiệm thuộc về bạn” trong việc chủ động hỏi thêm ý kiến, Batista nói. Lời khuyên của Heen là “hãy nhấc điện thoại lên.” Đừng dựa vào email hay tin nhắn tức thời vì những sắc thái tinh tế thường dễ bị mất đi.</w:t>
      </w:r>
    </w:p>
    <w:p>
      <w:pPr>
        <w:spacing w:after="80"/>
      </w:pPr>
      <w:r>
        <w:rPr>
          <w:b w:val="0"/>
          <w:i/>
        </w:rPr>
        <w:t>Phỏng theo “How to Get the Feedback You Need,” trên hbr.org, ngày 15 tháng 5 năm 2015 (mã sản phẩm #H022ZB)</w:t>
      </w:r>
      <w:r>
        <w:rPr>
          <w:b w:val="0"/>
          <w:i w:val="0"/>
        </w:rPr>
        <w:t>.</w:t>
      </w:r>
    </w:p>
    <w:p>
      <w:pPr>
        <w:pStyle w:val="Heading1"/>
      </w:pPr>
      <w:r>
        <w:rPr>
          <w:rFonts w:ascii="Calibri" w:hAnsi="Calibri"/>
          <w:b/>
          <w:i w:val="0"/>
          <w:sz w:val="40"/>
        </w:rPr>
        <w:t>Buổi Đánh giá 360 độ trong Gia đình</w:t>
      </w:r>
    </w:p>
    <w:p>
      <w:pPr>
        <w:spacing w:after="80"/>
      </w:pPr>
      <w:r>
        <w:rPr>
          <w:b w:val="0"/>
          <w:i/>
        </w:rPr>
        <w:t>bởi Scott Edinger</w:t>
      </w:r>
    </w:p>
    <w:p>
      <w:pPr>
        <w:pStyle w:val="Heading2"/>
      </w:pPr>
      <w:r>
        <w:rPr>
          <w:rFonts w:ascii="Calibri" w:hAnsi="Calibri"/>
          <w:b/>
          <w:i w:val="0"/>
          <w:sz w:val="32"/>
        </w:rPr>
        <w:t>Tóm tắt nhanh</w:t>
      </w:r>
    </w:p>
    <w:p>
      <w:pPr>
        <w:spacing w:after="80"/>
        <w:ind w:left="360"/>
      </w:pPr>
      <w:r>
        <w:t xml:space="preserve">• </w:t>
      </w:r>
      <w:r>
        <w:rPr>
          <w:b w:val="0"/>
          <w:i w:val="0"/>
        </w:rPr>
        <w:t>Tạo một không gian an toàn</w:t>
      </w:r>
    </w:p>
    <w:p>
      <w:pPr>
        <w:spacing w:after="80"/>
        <w:ind w:left="360"/>
      </w:pPr>
      <w:r>
        <w:t xml:space="preserve">• </w:t>
      </w:r>
      <w:r>
        <w:rPr>
          <w:b w:val="0"/>
          <w:i w:val="0"/>
        </w:rPr>
        <w:t>Đưa trước cho gia đình bạn những câu hỏi</w:t>
      </w:r>
    </w:p>
    <w:p>
      <w:pPr>
        <w:spacing w:after="80"/>
        <w:ind w:left="360"/>
      </w:pPr>
      <w:r>
        <w:t xml:space="preserve">• </w:t>
      </w:r>
      <w:r>
        <w:rPr>
          <w:b w:val="0"/>
          <w:i w:val="0"/>
        </w:rPr>
        <w:t>Nói cho họ biết bạn hy vọng học được điều gì</w:t>
      </w:r>
    </w:p>
    <w:p>
      <w:pPr>
        <w:spacing w:after="80"/>
        <w:ind w:left="360"/>
      </w:pPr>
      <w:r>
        <w:t xml:space="preserve">• </w:t>
      </w:r>
      <w:r>
        <w:rPr>
          <w:b w:val="0"/>
          <w:i w:val="0"/>
        </w:rPr>
        <w:t>Lắng nghe và đặt những câu hỏi để làm rõ</w:t>
      </w:r>
    </w:p>
    <w:p>
      <w:pPr>
        <w:spacing w:after="80"/>
        <w:ind w:left="360"/>
      </w:pPr>
      <w:r>
        <w:t xml:space="preserve">• </w:t>
      </w:r>
      <w:r>
        <w:rPr>
          <w:b w:val="0"/>
          <w:i w:val="0"/>
        </w:rPr>
        <w:t>Lập một kế hoạch để áp dụng phản hồi của họ</w:t>
      </w:r>
    </w:p>
    <w:p>
      <w:pPr>
        <w:spacing w:after="80"/>
      </w:pPr>
      <w:r>
        <w:rPr>
          <w:b w:val="0"/>
          <w:i w:val="0"/>
        </w:rPr>
        <w:t>Hiểu được cách người khác cảm nhận về chúng ta là một công cụ quan trọng để thay đổi, ở nơi làm việc và đặc biệt là ở nhà, nơi ta dễ bỏ qua tác động mà mình gây ra vì quá bận rộn làm cha mẹ và làm bạn đời. Làm sao chúng ta có thể đo lường được mình đang làm cha mẹ như thế nào? Những công cụ công việc nào chúng ta có thể điều chỉnh để dùng ở nhà? Những buổi đánh giá 360 độ không chính thức, dựa trên sức mạnh của trò chuyện và kết nối, có vẻ là một điểm khởi đầu tốt.</w:t>
      </w:r>
    </w:p>
    <w:p>
      <w:pPr>
        <w:spacing w:after="80"/>
      </w:pPr>
      <w:r>
        <w:rPr>
          <w:b w:val="0"/>
          <w:i w:val="0"/>
        </w:rPr>
        <w:t>Tôi quyết định thực hiện một buổi đánh giá 360 độ về việc làm cha với hai cô con gái của mình. Khi tôi thông báo kế hoạch của mình trong bữa tối và nói rằng tôi cần sự giúp đỡ của các con để đánh giá màn trình diễn của tôi với tư cách là một người cha, cô con gái 9 tuổi của tôi nói, với một cái nắm tay giơ lên và một tiếng cười khúc khích, “Điều này sẽ tuyệt lắm đây!” Cô con gái 16 tuổi của tôi chỉ nói, “Thật á?!” Tôi nhắc các con rằng phản hồi hiệu quả bao gồm việc chỉ ra những hành vi tích cực cần được củng cố, cũng như những hành vi tiêu cực và những lĩnh vực cần cải thiện. Cô con gái tuổi teen của tôi đáp lại, “Phần tiêu cực sẽ dễ dàng hơn nhiều!”</w:t>
      </w:r>
    </w:p>
    <w:p>
      <w:pPr>
        <w:spacing w:after="80"/>
      </w:pPr>
      <w:r>
        <w:rPr>
          <w:b w:val="0"/>
          <w:i w:val="0"/>
        </w:rPr>
        <w:t>Cả hai cuộc trò chuyện với các con gái tôi đều tương đối ngắn, từ 5 đến 10 phút. Các con tôi rất thẳng thắn. Phần lớn phản hồi mà các con đưa ra là về những tương tác hằng ngày chứ không phải những vấn đề thực sự lớn.</w:t>
      </w:r>
    </w:p>
    <w:p>
      <w:pPr>
        <w:spacing w:after="80"/>
      </w:pPr>
      <w:r>
        <w:rPr>
          <w:b w:val="0"/>
          <w:i w:val="0"/>
        </w:rPr>
        <w:t xml:space="preserve">Mặc dù việc trở thành một người cha tốt là điều tôi thường xuyên suy nghĩ và bàn bạc với gia đình, nhưng việc áp dụng cách tiếp cận này đã tập trung cuộc trò chuyện bằng một quy trình mà tôi đã từng làm việc cùng hàng nghìn nhà lãnh đạo trong vai trò cố vấn của mình. Có bốn bước để sử dụng một buổi đánh giá 360 độ trong gia đình nhằm thu thập phản hồi ý nghĩa. (Kiểu đánh giá này </w:t>
      </w:r>
      <w:r>
        <w:rPr>
          <w:b w:val="0"/>
          <w:i/>
        </w:rPr>
        <w:t>cũng có thể</w:t>
      </w:r>
      <w:r>
        <w:rPr>
          <w:b w:val="0"/>
          <w:i w:val="0"/>
        </w:rPr>
        <w:t xml:space="preserve"> áp dụng với vợ/chồng hoặc bạn đời của bạn, nhưng làm ơn đừng gửi hóa đơn tư vấn hôn nhân do kết quả của một thử nghiệm như vậy cho tôi nhé!)</w:t>
      </w:r>
    </w:p>
    <w:p>
      <w:pPr>
        <w:pStyle w:val="Heading2"/>
      </w:pPr>
      <w:r>
        <w:rPr>
          <w:rFonts w:ascii="Calibri" w:hAnsi="Calibri"/>
          <w:b/>
          <w:i w:val="0"/>
          <w:sz w:val="32"/>
        </w:rPr>
        <w:t>Chuẩn bị</w:t>
      </w:r>
    </w:p>
    <w:p>
      <w:pPr>
        <w:spacing w:after="80"/>
      </w:pPr>
      <w:r>
        <w:rPr>
          <w:b w:val="0"/>
          <w:i w:val="0"/>
        </w:rPr>
        <w:t>Để biến điều này thành một trải nghiệm tích cực, hãy cho người thân trong gia đình bạn bối cảnh và cảm giác an toàn.</w:t>
      </w:r>
    </w:p>
    <w:p>
      <w:pPr>
        <w:pStyle w:val="Heading2"/>
      </w:pPr>
      <w:r>
        <w:rPr>
          <w:rFonts w:ascii="Calibri" w:hAnsi="Calibri"/>
          <w:b/>
          <w:i w:val="0"/>
          <w:sz w:val="32"/>
        </w:rPr>
        <w:t>Nêu rõ ý định của bạn và đưa ra cho họ những câu hỏi</w:t>
      </w:r>
    </w:p>
    <w:p>
      <w:pPr>
        <w:spacing w:after="80"/>
      </w:pPr>
      <w:r>
        <w:rPr>
          <w:b w:val="0"/>
          <w:i w:val="0"/>
        </w:rPr>
        <w:t>Hãy giải thích rằng bạn đang muốn cải thiện bản thân với tư cách là một bậc cha mẹ và bạn muốn nhận được phản hồi từ con. Bạn có thể đã nhận thức được một hành vi cụ thể hoặc một kiểu tương tác với con mình mà bạn muốn cải thiện (chẳng hạn như ít dùng điện thoại thông minh hơn hoặc lắng nghe trước khi đáp lại bằng ý kiến của mình).</w:t>
      </w:r>
    </w:p>
    <w:p>
      <w:pPr>
        <w:spacing w:after="80"/>
      </w:pPr>
      <w:r>
        <w:rPr>
          <w:b w:val="0"/>
          <w:i w:val="0"/>
        </w:rPr>
        <w:t>Hãy chuẩn bị để hỏi con bạn ba câu hỏi sau:</w:t>
      </w:r>
    </w:p>
    <w:p>
      <w:pPr>
        <w:spacing w:after="80"/>
        <w:ind w:left="360"/>
      </w:pPr>
      <w:r>
        <w:t xml:space="preserve">1. </w:t>
      </w:r>
      <w:r>
        <w:rPr>
          <w:b w:val="0"/>
          <w:i w:val="0"/>
        </w:rPr>
        <w:t>Con thích điều gì ở bố/mẹ hoặc muốn thấy bố/mẹ làm điều đó nhiều hơn?</w:t>
      </w:r>
    </w:p>
    <w:p>
      <w:pPr>
        <w:spacing w:after="80"/>
        <w:ind w:left="360"/>
      </w:pPr>
      <w:r>
        <w:t xml:space="preserve">2. </w:t>
      </w:r>
      <w:r>
        <w:rPr>
          <w:b w:val="0"/>
          <w:i w:val="0"/>
        </w:rPr>
        <w:t>Điều gì ở bố/mẹ mà con không thích hoặc gây ảnh hưởng tiêu cực đến con?</w:t>
      </w:r>
    </w:p>
    <w:p>
      <w:pPr>
        <w:spacing w:after="80"/>
        <w:ind w:left="360"/>
      </w:pPr>
      <w:r>
        <w:t xml:space="preserve">3. </w:t>
      </w:r>
      <w:r>
        <w:rPr>
          <w:b w:val="0"/>
          <w:i w:val="0"/>
        </w:rPr>
        <w:t>Điều gì sẽ khiến bố/mẹ trở thành một bậc cha mẹ tốt hơn?</w:t>
      </w:r>
    </w:p>
    <w:p>
      <w:pPr>
        <w:spacing w:after="80"/>
      </w:pPr>
      <w:r>
        <w:rPr>
          <w:b w:val="0"/>
          <w:i w:val="0"/>
        </w:rPr>
        <w:t>Hãy cân nhắc cho bọn trẻ thời gian để suy nghĩ về câu trả lời bằng cách chia sẻ trước các câu hỏi.</w:t>
      </w:r>
    </w:p>
    <w:p>
      <w:pPr>
        <w:pStyle w:val="Heading2"/>
      </w:pPr>
      <w:r>
        <w:rPr>
          <w:rFonts w:ascii="Calibri" w:hAnsi="Calibri"/>
          <w:b/>
          <w:i w:val="0"/>
          <w:sz w:val="32"/>
        </w:rPr>
        <w:t>Tạo tiền đề cho sự cởi mở và trung thực</w:t>
      </w:r>
    </w:p>
    <w:p>
      <w:pPr>
        <w:spacing w:after="80"/>
      </w:pPr>
      <w:r>
        <w:rPr>
          <w:b w:val="0"/>
          <w:i w:val="0"/>
        </w:rPr>
        <w:t>Ngay cả khi bạn có một mối quan hệ cởi mở, con bạn vẫn có thể lo lắng về cách bạn tiếp nhận phản hồi của chúng. Hãy nhấn mạnh rằng việc chia sẻ bất cứ điều gì—tích cực hay tiêu cực—đều ổn. Hãy nói điều gì đó như: "Bố/mẹ muốn nghe ý kiến trung thực của con. Đặc biệt nếu có điều gì đó bố/mẹ làm mà con không thích, vì bố/mẹ thực sự muốn hiểu hành vi của mình ảnh hưởng đến con như thế nào." Hãy truyền đạt rằng bạn đủ mạnh mẽ để nghe tin xấu, và rằng bạn dự định dùng phản hồi của con để tạo ra những thay đổi quan trọng trong hành vi của mình. Hãy chọn thời gian và địa điểm khiến con bạn cảm thấy thoải mái; cân nhắc đề nghị con quyết định nơi và lúc hai bố/mẹ con sẽ nói chuyện.</w:t>
      </w:r>
    </w:p>
    <w:p>
      <w:pPr>
        <w:pStyle w:val="Heading2"/>
      </w:pPr>
      <w:r>
        <w:rPr>
          <w:rFonts w:ascii="Calibri" w:hAnsi="Calibri"/>
          <w:b/>
          <w:i w:val="0"/>
          <w:sz w:val="32"/>
        </w:rPr>
        <w:t>Tiến hành cuộc trò chuyện</w:t>
      </w:r>
    </w:p>
    <w:p>
      <w:pPr>
        <w:spacing w:after="80"/>
      </w:pPr>
      <w:r>
        <w:rPr>
          <w:b w:val="0"/>
          <w:i w:val="0"/>
        </w:rPr>
        <w:t>Hãy bắt đầu bằng việc một lần nữa trấn an con bạn rằng bạn sẽ lắng nghe với sự cởi mở và tin vào những gì con nói. Hãy đảm bảo với con rằng cảm xúc và góc nhìn của con là chính đáng và chuẩn bị thực hiện đúng những gì bạn đã tạo dựng về sự an toàn.</w:t>
      </w:r>
    </w:p>
    <w:p>
      <w:pPr>
        <w:pStyle w:val="Heading2"/>
      </w:pPr>
      <w:r>
        <w:rPr>
          <w:rFonts w:ascii="Calibri" w:hAnsi="Calibri"/>
          <w:b/>
          <w:i w:val="0"/>
          <w:sz w:val="32"/>
        </w:rPr>
        <w:t>Nhắc con về mục tiêu và các quy tắc của bạn</w:t>
      </w:r>
    </w:p>
    <w:p>
      <w:pPr>
        <w:spacing w:after="80"/>
      </w:pPr>
      <w:r>
        <w:rPr>
          <w:b w:val="0"/>
          <w:i w:val="0"/>
        </w:rPr>
        <w:t>Tôi đã nói với các con gái của mình rằng tôi dự định sẽ hành động dựa trên những gì chúng chia sẻ với tôi, và chúng tôi có thể cùng nhau động não tìm cách thực hiện những thay đổi mà chúng đang yêu cầu. Tôi đề nghị chúng cố gắng càng cụ thể càng tốt về hành vi của tôi.</w:t>
      </w:r>
    </w:p>
    <w:p>
      <w:pPr>
        <w:pStyle w:val="Heading2"/>
      </w:pPr>
      <w:r>
        <w:rPr>
          <w:rFonts w:ascii="Calibri" w:hAnsi="Calibri"/>
          <w:b/>
          <w:i w:val="0"/>
          <w:sz w:val="32"/>
        </w:rPr>
        <w:t>Hỏi ba câu hỏi</w:t>
      </w:r>
    </w:p>
    <w:p>
      <w:pPr>
        <w:spacing w:after="80"/>
      </w:pPr>
      <w:r>
        <w:rPr>
          <w:b w:val="0"/>
          <w:i w:val="0"/>
        </w:rPr>
        <w:t>Theo yêu cầu của con bé, tôi và con gái 9 tuổi ngồi ở bàn ăn để nói chuyện. Con chia sẻ phản hồi thế này: "Bố đừng sửa lỗi cho con khi con đang làm gì đó nữa, hãy để con tự tìm ra, và chỉ giúp con khi con nhờ thôi."</w:t>
      </w:r>
    </w:p>
    <w:p>
      <w:pPr>
        <w:spacing w:after="80"/>
      </w:pPr>
      <w:r>
        <w:rPr>
          <w:b w:val="0"/>
          <w:i w:val="0"/>
        </w:rPr>
        <w:t>Tôi và cô con gái 16 tuổi lái xe đi mua đồ ăn mang về, và hai bố con nói chuyện trong lúc ngồi chờ đồ ăn trong xe. Con nói rằng con thích cách tôi lắng nghe con và để con có không gian để nói trong các cuộc trò chuyện. Nhưng con cũng chia sẻ rằng đôi khi con chỉ không muốn nói chuyện thôi.</w:t>
      </w:r>
    </w:p>
    <w:p>
      <w:pPr>
        <w:pStyle w:val="Heading2"/>
      </w:pPr>
      <w:r>
        <w:rPr>
          <w:rFonts w:ascii="Calibri" w:hAnsi="Calibri"/>
          <w:b/>
          <w:i w:val="0"/>
          <w:sz w:val="32"/>
        </w:rPr>
        <w:t>Lắng nghe</w:t>
      </w:r>
    </w:p>
    <w:p>
      <w:pPr>
        <w:spacing w:after="80"/>
      </w:pPr>
      <w:r>
        <w:rPr>
          <w:b w:val="0"/>
          <w:i w:val="0"/>
        </w:rPr>
        <w:t>Cố gắng lắng nghe mà không phán xét câu trả lời của con. Hỏi xin ví dụ: "Con kể cho bố nghe về một lần bố làm vậy hoặc khiến con cảm thấy như thế được không?" Nếu có điều gì đó khó nghe, hãy thừa nhận bằng cách nói: "Bố không nhận ra điều đó khó khăn với con đến vậy; bố nghe mà thấy khó chịu trong lòng."</w:t>
      </w:r>
    </w:p>
    <w:p>
      <w:pPr>
        <w:spacing w:after="80"/>
      </w:pPr>
      <w:r>
        <w:rPr>
          <w:b w:val="0"/>
          <w:i w:val="0"/>
        </w:rPr>
        <w:t>Một ví dụ mà cô con gái nhỏ của tôi chia sẻ là lần đạp xe gần đây, khi tôi liên tục bảo con dừng lại ở biển báo dừng, càng lúc tôi càng nói to để con chú ý. Tôi rất dễ biện minh cho mình—rằng tôi chỉ sửa lỗi hay giúp khi con cần, hoặc rằng tôi đã cứu mạng con trong chuyến đi đó. Thay vào đó, tôi ngẫm lại thông điệp lớn hơn của con—rằng con mong được tôn trọng và tin tưởng.</w:t>
      </w:r>
    </w:p>
    <w:p>
      <w:pPr>
        <w:pStyle w:val="Heading2"/>
      </w:pPr>
      <w:r>
        <w:rPr>
          <w:rFonts w:ascii="Calibri" w:hAnsi="Calibri"/>
          <w:b/>
          <w:i w:val="0"/>
          <w:sz w:val="32"/>
        </w:rPr>
        <w:t>Làm rõ</w:t>
      </w:r>
    </w:p>
    <w:p>
      <w:pPr>
        <w:spacing w:after="80"/>
      </w:pPr>
      <w:r>
        <w:rPr>
          <w:b w:val="0"/>
          <w:i w:val="0"/>
        </w:rPr>
        <w:t>Khuyến khích cuộc trò chuyện đi sâu hơn bằng cách hỏi thêm những câu hỏi tiếp theo. Mục tiêu của bạn là hiểu rõ ràng và đầy đủ về trải nghiệm của con.</w:t>
      </w:r>
    </w:p>
    <w:p>
      <w:pPr>
        <w:spacing w:after="80"/>
      </w:pPr>
      <w:r>
        <w:rPr>
          <w:b w:val="0"/>
          <w:i w:val="0"/>
        </w:rPr>
        <w:t>Sau khi cô con gái lớn nói rằng con không phải lúc nào cũng muốn nói chuyện, tôi hỏi: "Con kể cho bố nghe thêm một chút về điều đó được không?" Con trả lời: "Không phải cuộc trò chuyện nào của hai bố con cũng cần sâu sắc, và nếu có điều gì đó làm con bận tâm, con không phải lúc nào cũng muốn nói về nó."</w:t>
      </w:r>
    </w:p>
    <w:p>
      <w:pPr>
        <w:spacing w:after="80"/>
      </w:pPr>
      <w:r>
        <w:rPr>
          <w:b w:val="0"/>
          <w:i w:val="0"/>
        </w:rPr>
        <w:t>Tôi học được rằng khi con né tránh những nỗ lực của tôi để có một cuộc trò chuyện sâu hơn, tôi không nên bực bội với con. Hóa ra, trong những lần tương tác như vậy trước đây, tôi có vẻ thất vọng, khiến con cảm thấy tồi tệ.</w:t>
      </w:r>
    </w:p>
    <w:p>
      <w:pPr>
        <w:pStyle w:val="Heading2"/>
      </w:pPr>
      <w:r>
        <w:rPr>
          <w:rFonts w:ascii="Calibri" w:hAnsi="Calibri"/>
          <w:b/>
          <w:i w:val="0"/>
          <w:sz w:val="32"/>
        </w:rPr>
        <w:t>Quản lý cảm xúc của bạn</w:t>
      </w:r>
    </w:p>
    <w:p>
      <w:pPr>
        <w:spacing w:after="80"/>
      </w:pPr>
      <w:r>
        <w:rPr>
          <w:b w:val="0"/>
          <w:i w:val="0"/>
        </w:rPr>
        <w:t>Toàn bộ quá trình này sẽ phản tác dụng nếu bạn không đáp lại bằng sự độ lượng và biết ơn. Nếu bạn không thích phản hồi mình nhận được, hãy tự nhắc rằng mục tiêu của bạn là hiểu góc nhìn của con. Nếu bạn tức giận hay bực bội, bạn có thể làm tổn hại nghiêm trọng đến mối quan hệ mà bạn đang cố gắng cải thiện. Vậy nên, hãy hít một hơi thật sâu và cố giữ sự tò mò.</w:t>
      </w:r>
    </w:p>
    <w:p>
      <w:pPr>
        <w:pStyle w:val="Heading2"/>
      </w:pPr>
      <w:r>
        <w:rPr>
          <w:rFonts w:ascii="Calibri" w:hAnsi="Calibri"/>
          <w:b/>
          <w:i w:val="0"/>
          <w:sz w:val="32"/>
        </w:rPr>
        <w:t>Đáp lại</w:t>
      </w:r>
    </w:p>
    <w:p>
      <w:pPr>
        <w:spacing w:after="80"/>
      </w:pPr>
      <w:r>
        <w:rPr>
          <w:b w:val="0"/>
          <w:i w:val="0"/>
        </w:rPr>
        <w:t>Khi đến lượt bạn nói, hãy bình tĩnh và cởi mở, luôn nhớ rằng con đang mạo hiểm khi chia sẻ những điều có thể làm bạn buồn. Tránh hỏi những câu nghe như đang thẩm vấn. Sự mềm mỏng trong lời nói và nét mặt sẽ giúp ích khi bạn nói những câu như: "Con giúp bố hiểu bố đã làm vậy như thế nào được không?" Khi cô con gái tuổi teen của tôi nói rằng con thích việc tôi luôn để con được chia sẻ quan điểm của mình, tôi thừa nhận rằng tôi luôn cảm thấy việc con có một tiếng nói mạnh mẽ là quan trọng và cam đoan với con rằng tôi sẽ tiếp tục làm điều này.</w:t>
      </w:r>
    </w:p>
    <w:p>
      <w:pPr>
        <w:pStyle w:val="Heading2"/>
      </w:pPr>
      <w:r>
        <w:rPr>
          <w:rFonts w:ascii="Calibri" w:hAnsi="Calibri"/>
          <w:b/>
          <w:i w:val="0"/>
          <w:sz w:val="32"/>
        </w:rPr>
        <w:t>Cảm ơn con</w:t>
      </w:r>
    </w:p>
    <w:p>
      <w:pPr>
        <w:spacing w:after="80"/>
      </w:pPr>
      <w:r>
        <w:rPr>
          <w:b w:val="0"/>
          <w:i w:val="0"/>
        </w:rPr>
        <w:t>Dù bạn cảm thấy thế nào về phản hồi của con, hãy nhớ rằng con đã dành thời gian làm điều bạn yêu cầu, nên hãy ghi nhận sự hợp tác của con và nói lời cảm ơn.</w:t>
      </w:r>
    </w:p>
    <w:p>
      <w:pPr>
        <w:pStyle w:val="Heading2"/>
      </w:pPr>
      <w:r>
        <w:rPr>
          <w:rFonts w:ascii="Calibri" w:hAnsi="Calibri"/>
          <w:b/>
          <w:i w:val="0"/>
          <w:sz w:val="32"/>
        </w:rPr>
        <w:t>Tóm tắt lại những gì bạn đã nghe</w:t>
      </w:r>
    </w:p>
    <w:p>
      <w:pPr>
        <w:spacing w:after="80"/>
      </w:pPr>
      <w:r>
        <w:rPr>
          <w:b w:val="0"/>
          <w:i w:val="0"/>
        </w:rPr>
        <w:t>Xem lại và ghi nhận những thông điệp chính mà bạn đã nhận được. Với đứa con 9 tuổi của tôi, tôi nói rằng tôi đã nghe thấy con muốn tôi để con tự mình tìm hiểu mọi thứ. Với đứa con tuổi teen của tôi, tôi nói rằng tôi đã nghe con nói rằng, dù con trân trọng việc tôi sẵn lòng lắng nghe quan điểm của con, không phải cuộc trò chuyện nào cũng cần phải sâu sắc và ý nghĩa.</w:t>
      </w:r>
    </w:p>
    <w:p>
      <w:pPr>
        <w:pStyle w:val="Heading2"/>
      </w:pPr>
      <w:r>
        <w:rPr>
          <w:rFonts w:ascii="Calibri" w:hAnsi="Calibri"/>
          <w:b/>
          <w:i w:val="0"/>
          <w:sz w:val="32"/>
        </w:rPr>
        <w:t>Theo dõi tiếp</w:t>
      </w:r>
    </w:p>
    <w:p>
      <w:pPr>
        <w:spacing w:after="80"/>
      </w:pPr>
      <w:r>
        <w:rPr>
          <w:b w:val="0"/>
          <w:i w:val="0"/>
        </w:rPr>
        <w:t>Giờ thì bạn đã sẵn sàng để xây dựng một kế hoạch thay đổi. Dựa trên phản hồi bạn đã nhận được, có lẽ bạn đã có một số ý tưởng về những gì mình có thể làm khác đi. Cũng giống như các kế hoạch phát triển năng lực lãnh đạo, một kế hoạch gia đình chỉ tập trung vào những hành động lớn lao mỗi tháng một lần sẽ không hiệu quả. Để tạo ra thay đổi thực sự, hãy nghĩ ra một vài ý tưởng mà bạn có thể làm mỗi ngày, thậm chí nhiều lần mỗi ngày.</w:t>
      </w:r>
    </w:p>
    <w:p>
      <w:pPr>
        <w:pStyle w:val="Heading2"/>
      </w:pPr>
      <w:r>
        <w:rPr>
          <w:rFonts w:ascii="Calibri" w:hAnsi="Calibri"/>
          <w:b/>
          <w:i w:val="0"/>
          <w:sz w:val="32"/>
        </w:rPr>
        <w:t>Suy ngẫm về những gì bạn đã nghe</w:t>
      </w:r>
    </w:p>
    <w:p>
      <w:pPr>
        <w:spacing w:after="80"/>
      </w:pPr>
      <w:r>
        <w:rPr>
          <w:b w:val="0"/>
          <w:i w:val="0"/>
        </w:rPr>
        <w:t>Hãy suy ngẫm về những gì thành viên gia đình bạn đã chia sẻ và tìm kiếm các chủ đề chung. Tôi bắt đầu nhận ra một khuôn mẫu trong hành vi của chính mình khi cả hai cô con gái chia sẻ phản hồi về việc để chúng tự do: tôi nhận ra mình cần để con cái lớn lên. Mong muốn được tự mình tìm hiểu mọi thứ của đứa con 9 tuổi khiến tôi thấy đúng. Tôi vừa tự hào về con vì con đã thể hiện sự độc lập của mình, vừa hơi ngượng ngùng vì tôi nhận ra con đã đúng.</w:t>
      </w:r>
    </w:p>
    <w:p>
      <w:pPr>
        <w:spacing w:after="80"/>
      </w:pPr>
      <w:r>
        <w:rPr>
          <w:b w:val="0"/>
          <w:i w:val="0"/>
        </w:rPr>
        <w:t xml:space="preserve">Bạn có thể sẽ ngạc nhiên khi phát hiện ra rằng điều gì đó bạn đang làm mà bạn nghĩ là tích cực lại có những hậu quả tiêu cực ngoài ý muốn. Giống như những nỗ lực của tôi nhằm lôi cuốn đứa con tuổi teen vào những cuộc trò chuyện sâu sắc. Tôi học được rằng cách </w:t>
      </w:r>
      <w:r>
        <w:rPr>
          <w:b w:val="0"/>
          <w:i/>
        </w:rPr>
        <w:t>con bé</w:t>
      </w:r>
      <w:r>
        <w:rPr>
          <w:b w:val="0"/>
          <w:i w:val="0"/>
        </w:rPr>
        <w:t xml:space="preserve"> muốn kết nối không phải lúc nào cũng là điều tôi hình dung trong đầu. Vào cuối cuộc trò chuyện của chúng tôi, tôi xác nhận sự hiểu biết của mình rằng không phải mọi cuộc trò chuyện đều cần phải sâu sắc, và nếu con muốn nói về điều gì đó nhẹ nhàng, như một chương trình TV hay những meme ngớ ngẩn, tôi có thể chấp nhận đó như một cách kết nối quan trọng không kém.</w:t>
      </w:r>
    </w:p>
    <w:p>
      <w:pPr>
        <w:pStyle w:val="Heading2"/>
      </w:pPr>
      <w:r>
        <w:rPr>
          <w:rFonts w:ascii="Calibri" w:hAnsi="Calibri"/>
          <w:b/>
          <w:i w:val="0"/>
          <w:sz w:val="32"/>
        </w:rPr>
        <w:t>Động não tìm ý tưởng</w:t>
      </w:r>
    </w:p>
    <w:p>
      <w:pPr>
        <w:spacing w:after="80"/>
      </w:pPr>
      <w:r>
        <w:rPr>
          <w:b w:val="0"/>
          <w:i w:val="0"/>
        </w:rPr>
        <w:t>Hãy chia sẻ thông tin từ những cuộc trò chuyện này với vợ/chồng hoặc bạn đời của bạn và cùng nhau động não tìm ý tưởng thay đổi. Khi bạn đã có một số ý tưởng trong đầu, hãy chia sẻ chúng với con bạn và bàn về những gì bạn có thể làm khác đi.</w:t>
      </w:r>
    </w:p>
    <w:p>
      <w:pPr>
        <w:spacing w:after="80"/>
      </w:pPr>
      <w:r>
        <w:rPr>
          <w:b w:val="0"/>
          <w:i w:val="0"/>
        </w:rPr>
        <w:t>Bạn có thể nói: "Cảm ơn con một lần nữa vì đã sẵn lòng nói chuyện với bố/mẹ. Bố/mẹ đã suy nghĩ về những phản hồi con chia sẻ, và bố/mẹ muốn nói với con những gì bố/mẹ dự định sẽ bắt đầu làm khác đi." Chỉ cần hai hoặc ba điều ý nghĩa mà bạn dự định sẽ cố gắng thực hiện sẽ tạo nên sự khác biệt lớn.</w:t>
      </w:r>
    </w:p>
    <w:p>
      <w:pPr>
        <w:spacing w:after="80"/>
      </w:pPr>
      <w:r>
        <w:rPr>
          <w:b w:val="0"/>
          <w:i w:val="0"/>
        </w:rPr>
        <w:t>Tôi nói với đứa con 9 tuổi của mình: "Bố sẽ cố gắng làm nhiều hơn những việc con thích, như dành thời gian trong ngày làm việc để chơi một trò chơi và vui vẻ cùng con. Bố cũng sẽ cố gắng để con tự mình tìm hiểu mọi thứ. Đặc biệt là khi con có thể đã biết phải làm gì mà không cần bố." Bạn cũng có thể bàn về những cách con bạn có thể nhẹ nhàng nhắc nhở bạn khi thấy bạn quay lại thói quen cũ, chẳng hạn như tạo một từ mã hoặc tín hiệu mà con có thể dùng.</w:t>
      </w:r>
    </w:p>
    <w:p>
      <w:pPr>
        <w:pStyle w:val="Heading2"/>
      </w:pPr>
      <w:r>
        <w:rPr>
          <w:rFonts w:ascii="Calibri" w:hAnsi="Calibri"/>
          <w:b/>
          <w:i w:val="0"/>
          <w:sz w:val="32"/>
        </w:rPr>
        <w:t>Duy trì cuộc trò chuyện</w:t>
      </w:r>
    </w:p>
    <w:p>
      <w:pPr>
        <w:spacing w:after="80"/>
      </w:pPr>
      <w:r>
        <w:rPr>
          <w:b w:val="0"/>
          <w:i w:val="0"/>
        </w:rPr>
        <w:t>Hãy nói với thành viên gia đình bạn rằng họ có thể nói chuyện với bạn về việc hành vi của bạn ảnh hưởng đến họ bất cứ lúc nào, với kỳ vọng rằng bạn sẽ lắng nghe và phản hồi. Hãy cho họ biết rằng cuộc trò chuyện ban đầu này là một khởi đầu tuyệt vời, và bạn hy vọng nó sẽ tiếp tục theo thời gian. Hãy cân nhắc các cách để có những cuộc trò chuyện phản hồi thường xuyên, hoặc khi cần thiết hoặc bằng cách lên lịch vào một cột mốc như sinh nhật.</w:t>
      </w:r>
    </w:p>
    <w:p>
      <w:pPr>
        <w:spacing w:after="80"/>
      </w:pPr>
      <w:r>
        <w:rPr>
          <w:b/>
          <w:i w:val="0"/>
        </w:rPr>
        <w:t>• • •</w:t>
      </w:r>
    </w:p>
    <w:p>
      <w:pPr>
        <w:spacing w:after="80"/>
      </w:pPr>
      <w:r>
        <w:rPr>
          <w:b w:val="0"/>
          <w:i w:val="0"/>
        </w:rPr>
        <w:t>Một trong những điều tuyệt vời nhất đến từ trải nghiệm này là nghe đứa con tuổi teen của tôi nói rằng con cảm thấy tôi nằm trong top 1% những ông bố chỉ vì đã hỏi con những câu hỏi này và không phản bác lại phản hồi của con. Tôi không biết mình có nằm trong top 1% những ông bố hay không, và điều đó thật sự không quan trọng. Điều quan trọng là tôi đã cho con gái mình cơ hội để bày tỏ quan điểm của con về cách tôi làm cha, tôi đã xem trọng những lo lắng của con, và tôi đã phản hồi một cách không phòng thủ. Và đó có thể là một trong những bài học quý giá nhất đối với một người làm cha mẹ.</w:t>
      </w:r>
    </w:p>
    <w:p>
      <w:pPr>
        <w:spacing w:after="80"/>
      </w:pPr>
      <w:r>
        <w:rPr>
          <w:b w:val="0"/>
          <w:i/>
        </w:rPr>
        <w:t>Phỏng theo "Learn to Solicit Feedback . . . from Your Kids," trên hbr.org, ngày 17 tháng 7 năm 2020 (số sản phẩm #H05PBY)</w:t>
      </w:r>
      <w:r>
        <w:rPr>
          <w:b w:val="0"/>
          <w:i w:val="0"/>
        </w:rPr>
        <w:t>.</w:t>
      </w:r>
    </w:p>
    <w:p>
      <w:pPr>
        <w:pStyle w:val="Heading1"/>
      </w:pPr>
      <w:r>
        <w:rPr>
          <w:rFonts w:ascii="Calibri" w:hAnsi="Calibri"/>
          <w:b/>
          <w:i w:val="0"/>
          <w:sz w:val="40"/>
        </w:rPr>
        <w:t>Mục 3</w:t>
      </w:r>
    </w:p>
    <w:p>
      <w:pPr>
        <w:pStyle w:val="Heading1"/>
      </w:pPr>
      <w:r>
        <w:rPr>
          <w:rFonts w:ascii="Calibri" w:hAnsi="Calibri"/>
          <w:b/>
          <w:i w:val="0"/>
          <w:sz w:val="40"/>
        </w:rPr>
        <w:t>Chọn Cuộc Phiêu Lưu Của Riêng Bạn</w:t>
      </w:r>
    </w:p>
    <w:p>
      <w:pPr>
        <w:pStyle w:val="Heading1"/>
      </w:pPr>
      <w:r>
        <w:rPr>
          <w:rFonts w:ascii="Calibri" w:hAnsi="Calibri"/>
          <w:b/>
          <w:i/>
          <w:sz w:val="40"/>
        </w:rPr>
        <w:t>Đặt Mục Tiêu và Đưa Ra Lựa Chọn Nghề Nghiệp</w:t>
      </w:r>
    </w:p>
    <w:p>
      <w:pPr>
        <w:pStyle w:val="Heading1"/>
      </w:pPr>
      <w:r>
        <w:rPr>
          <w:rFonts w:ascii="Calibri" w:hAnsi="Calibri"/>
          <w:b/>
          <w:i w:val="0"/>
          <w:sz w:val="40"/>
        </w:rPr>
        <w:t>Tăng Khả Năng Đạt Được Mục Tiêu Bằng Cách Đặt Ra Chúng Cùng Gia Đình</w:t>
      </w:r>
    </w:p>
    <w:p>
      <w:pPr>
        <w:spacing w:after="80"/>
      </w:pPr>
      <w:r>
        <w:rPr>
          <w:b w:val="0"/>
          <w:i/>
        </w:rPr>
        <w:t>bởi Jackie Coleman và John Coleman</w:t>
      </w:r>
    </w:p>
    <w:p>
      <w:pPr>
        <w:pStyle w:val="Heading2"/>
      </w:pPr>
      <w:r>
        <w:rPr>
          <w:rFonts w:ascii="Calibri" w:hAnsi="Calibri"/>
          <w:b/>
          <w:i w:val="0"/>
          <w:sz w:val="32"/>
        </w:rPr>
        <w:t>Tóm Tắt Nhanh</w:t>
      </w:r>
    </w:p>
    <w:p>
      <w:pPr>
        <w:spacing w:after="80"/>
        <w:ind w:left="360"/>
      </w:pPr>
      <w:r>
        <w:t xml:space="preserve">• </w:t>
      </w:r>
      <w:r>
        <w:rPr>
          <w:b w:val="0"/>
          <w:i w:val="0"/>
        </w:rPr>
        <w:t>Tổ chức một cuộc họp thường niên để đặt mục tiêu</w:t>
      </w:r>
    </w:p>
    <w:p>
      <w:pPr>
        <w:spacing w:after="80"/>
        <w:ind w:left="360"/>
      </w:pPr>
      <w:r>
        <w:t xml:space="preserve">• </w:t>
      </w:r>
      <w:r>
        <w:rPr>
          <w:b w:val="0"/>
          <w:i w:val="0"/>
        </w:rPr>
        <w:t>Xác định mục tiêu của gia đình, cặp đôi và cá nhân (kể cả cho trẻ em)</w:t>
      </w:r>
    </w:p>
    <w:p>
      <w:pPr>
        <w:spacing w:after="80"/>
        <w:ind w:left="360"/>
      </w:pPr>
      <w:r>
        <w:t xml:space="preserve">• </w:t>
      </w:r>
      <w:r>
        <w:rPr>
          <w:b w:val="0"/>
          <w:i w:val="0"/>
        </w:rPr>
        <w:t>Sử dụng một bộ câu hỏi để định hướng cuộc trò chuyện</w:t>
      </w:r>
    </w:p>
    <w:p>
      <w:pPr>
        <w:spacing w:after="80"/>
        <w:ind w:left="360"/>
      </w:pPr>
      <w:r>
        <w:t xml:space="preserve">• </w:t>
      </w:r>
      <w:r>
        <w:rPr>
          <w:b w:val="0"/>
          <w:i w:val="0"/>
        </w:rPr>
        <w:t>Giữ nhau có trách nhiệm và chia sẻ phản hồi mang tính xây dựng</w:t>
      </w:r>
    </w:p>
    <w:p>
      <w:pPr>
        <w:spacing w:after="80"/>
        <w:ind w:left="360"/>
      </w:pPr>
      <w:r>
        <w:t xml:space="preserve">• </w:t>
      </w:r>
      <w:r>
        <w:rPr>
          <w:b w:val="0"/>
          <w:i w:val="0"/>
        </w:rPr>
        <w:t>Kiểm tra tiến độ của nhau</w:t>
      </w:r>
    </w:p>
    <w:p>
      <w:pPr>
        <w:spacing w:after="80"/>
      </w:pPr>
      <w:r>
        <w:rPr>
          <w:b w:val="0"/>
          <w:i w:val="0"/>
        </w:rPr>
        <w:t>“Công việc” và “cuộc sống” xuất hiện trong suy nghĩ và cuộc trò chuyện của chúng ta như hai thứ tách biệt và, thường xuyên hơn không, trong tình trạng căng thẳng với nhau. Chúng ta đặt ra các quyết tâm đầu năm, kế hoạch chi tiết hằng ngày, và danh sách việc cần làm, nhưng chúng ta làm điều đó với tư cách cá nhân, thường không chia sẻ những kế hoạch đó hay lập kế hoạch chung với những người thân thiết nhất. Và chúng ta thường nghĩ về mục tiêu cá nhân và nghề nghiệp của mình như những lĩnh vực riêng biệt và tách rời. Nhưng nếu lĩnh vực công việc và gia đình có thể hòa nhập và thực sự nâng cao khả năng chúng ta đạt được mục tiêu thì sao?</w:t>
      </w:r>
    </w:p>
    <w:p>
      <w:pPr>
        <w:spacing w:after="80"/>
      </w:pPr>
      <w:r>
        <w:rPr>
          <w:b w:val="0"/>
          <w:i w:val="0"/>
        </w:rPr>
        <w:t>Nghiên cứu cho thấy rằng chúng ta dễ đạt được mục tiêu hơn khi không cố gắng làm một mình. Một nghiên cứu phát hiện mối tương quan tích cực giữa việc tham gia vào các cộng đồng kỹ thuật số và việc đạt được mục tiêu thể hình. Tương tự, một nghiên cứu về những người chèo thuyền phát hiện rằng tập luyện cùng nhau giúp nâng cao ngưỡng chịu đau của họ.</w:t>
      </w:r>
    </w:p>
    <w:p>
      <w:pPr>
        <w:spacing w:after="80"/>
      </w:pPr>
      <w:r>
        <w:rPr>
          <w:b w:val="0"/>
          <w:i w:val="0"/>
        </w:rPr>
        <w:t>Với nhiều người trong chúng ta, người bạn đồng hành gần gũi và đáng tin cậy nhất là vợ/chồng. Những cặp đôi trong mối quan hệ cam kết lâu dài thường lập kế hoạch để quản lý những ngày bận rộn hoặc thực hiện những chuyến đi vui vẻ, nhưng hiếm khi đặt ra quyết tâm hay chủ động tạo kế hoạch dài hạn cùng nhau. Bằng cách không làm vậy, các cặp đôi có thể thực sự đang khiến việc đạt được mục tiêu trở nên khó khăn hơn. Chúng tôi quyết định thử nghiệm việc tích hợp hoàn toàn kế hoạch cá nhân của mình cho cả năm. Chúng tôi luôn đề cập một cách không chính thức về mục tiêu của mình với nhau, nhưng lần này, chúng tôi nói chuyện một cách có chủ đích về lý do tại sao chúng tôi theo đuổi những mục tiêu đó, và cách chúng tôi dự định đạt được chúng. Bằng cách đưa nhau vào quá trình này, chúng tôi mời người kia không chỉ nhận biết về những gì chúng tôi dự định hoàn thành, mà còn giữ chúng tôi có trách nhiệm khi chúng tôi nỗ lực đạt được những mục tiêu này.</w:t>
      </w:r>
    </w:p>
    <w:p>
      <w:pPr>
        <w:spacing w:after="80"/>
      </w:pPr>
      <w:r>
        <w:rPr>
          <w:b w:val="0"/>
          <w:i w:val="0"/>
        </w:rPr>
        <w:t>Nếu bạn không có vợ/chồng hay bạn đời, bạn vẫn có thể thử những kỹ thuật này với một thành viên trong gia đình, một đồng nghiệp đáng tin cậy, một người bạn thân, hoặc một người đồng hành khác. Và các bậc cha mẹ thậm chí có thể nghĩ đến việc đưa con cái vào một phần hoặc toàn bộ những cuộc họp này để tận dụng sự sáng tạo của chúng và giúp chúng tập trung và xây dựng các kỹ năng sống.</w:t>
      </w:r>
    </w:p>
    <w:p>
      <w:pPr>
        <w:spacing w:after="80"/>
      </w:pPr>
      <w:r>
        <w:rPr>
          <w:b w:val="0"/>
          <w:i w:val="0"/>
        </w:rPr>
        <w:t>Kinh nghiệm của chúng tôi, kết hợp với nghiên cứu mà chúng tôi đã đánh giá và những cặp đôi khác mà chúng tôi đã tham khảo ý kiến, đã dẫn đến những gợi ý sau đây cho việc lập kế hoạch hiệu quả trong bối cảnh gia đình.</w:t>
      </w:r>
    </w:p>
    <w:p>
      <w:pPr>
        <w:pStyle w:val="Heading2"/>
      </w:pPr>
      <w:r>
        <w:rPr>
          <w:rFonts w:ascii="Calibri" w:hAnsi="Calibri"/>
          <w:b/>
          <w:i w:val="0"/>
          <w:sz w:val="32"/>
        </w:rPr>
        <w:t>Tổ Chức một Cuộc Họp Hội Đồng Thường Niên</w:t>
      </w:r>
    </w:p>
    <w:p>
      <w:pPr>
        <w:spacing w:after="80"/>
      </w:pPr>
      <w:r>
        <w:rPr>
          <w:b w:val="0"/>
          <w:i w:val="0"/>
        </w:rPr>
        <w:t>Cách đây vài năm, chúng tôi tham dự một hội thảo mà diễn giả Rick và Jill Woolworth giới thiệu ý tưởng về một “cuộc họp thường niên” (annual meeting) cho gia đình — dành thời gian vào cuối mỗi năm để nhìn lại năm đó và lên kế hoạch cho năm tiếp theo. Việc biến điều này thành một nếp sinh hoạt đảm bảo rằng việc đặt mục tiêu diễn ra theo một lịch trình cố định thay vì tùy hứng hay đơn lẻ. Với chúng tôi, việc này diễn ra vào dịp lễ giữa Giáng sinh và năm mới, bao gồm thảo luận về năm qua, chúng tôi đã thực hiện các mục tiêu của mình như thế nào, và chúng tôi cảm nhận ra sao về cuộc sống với tư cách một cặp đôi, với tư cách cá nhân, và với tư cách cả một gia đình. Chúng tôi viết ra những mục tiêu cụ thể cho năm đó và những thói quen mà chúng tôi hy vọng sẽ xây dựng. Sau đó chúng tôi thảo luận về chúng và về cách mỗi người có thể giúp người kia đạt được mục tiêu của mình. Những cuộc họp thường niên này tạo ra trách nhiệm giải trình, nhưng quan trọng hơn, chúng thiết lập một tầm nhìn cho năm phía trước. Rồi, như nhiều người đã khuyên, hãy chia nhỏ những mục tiêu thường niên này thành các thói quen, mục tiêu theo tháng và theo tuần, và các việc cần làm hằng ngày.</w:t>
      </w:r>
    </w:p>
    <w:p>
      <w:pPr>
        <w:spacing w:after="80"/>
      </w:pPr>
      <w:r>
        <w:rPr>
          <w:b w:val="0"/>
          <w:i w:val="0"/>
        </w:rPr>
        <w:t xml:space="preserve">Bằng cách nói về mục tiêu của bạn với vợ/chồng hoặc những người đồng minh khác và viết chúng ra, bạn đã cải thiện được cơ hội thành công của mình rồi. Trong cuốn </w:t>
      </w:r>
      <w:r>
        <w:rPr>
          <w:b w:val="0"/>
          <w:i/>
        </w:rPr>
        <w:t>Yes!: 50 Scientifically Proven Ways to Be Persuasive</w:t>
      </w:r>
      <w:r>
        <w:rPr>
          <w:b w:val="0"/>
          <w:i w:val="0"/>
        </w:rPr>
        <w:t>, các tác giả Noah Goldstein, Steve Martin, và Robert Cialdini giải thích cách việc đưa ra một cam kết chủ động ảnh hưởng trực tiếp đến hành động. Trong một nghiên cứu mà họ trích dẫn, các nhà nghiên cứu phát hiện rằng trong một nhóm những người thụ động đồng ý tham gia một dự án tình nguyện, chỉ 17% xuất hiện để tham gia. So sánh với những người đồng ý tình nguyện qua cách chủ động (viết ra, ký một bản cam kết, v.v.), 49% đã có mặt đúng như đã hứa. Viết ra những mục tiêu cụ thể và chia sẻ chúng với gia đình bạn giống như ký một bản cam kết. Nó không chỉ tăng cường trách nhiệm giải trình xã hội mà còn cho phép vợ/chồng và những người khác nghĩ về những cách cụ thể để họ có thể hỗ trợ bạn đạt được mục tiêu.</w:t>
      </w:r>
    </w:p>
    <w:p>
      <w:pPr>
        <w:pStyle w:val="Heading2"/>
      </w:pPr>
      <w:r>
        <w:rPr>
          <w:rFonts w:ascii="Calibri" w:hAnsi="Calibri"/>
          <w:b/>
          <w:i w:val="0"/>
          <w:sz w:val="32"/>
        </w:rPr>
        <w:t>Đặt ra các mục tiêu chung</w:t>
      </w:r>
    </w:p>
    <w:p>
      <w:pPr>
        <w:spacing w:after="80"/>
      </w:pPr>
      <w:r>
        <w:rPr>
          <w:b w:val="0"/>
          <w:i w:val="0"/>
        </w:rPr>
        <w:t>Thành phần thiết yếu thứ hai của việc lập kế hoạch thường niên là đặt ra các mục tiêu chung. Bạn hy vọng đạt được điều gì với tư cách một gia đình? Với tư cách một cặp đôi? Với tư cách cá nhân (bao gồm cả con cái bạn)? Những thói quen nào bạn hy vọng sẽ cùng nhau xây dựng? Cân bằng công việc - cuộc sống thường được nhắc đến như một yếu tố then chốt trong sự hài lòng với công việc, vậy mà nhiều người trong chúng ta vật lộn để đạt được nó. Những người mà bạn chia sẻ cuộc sống cùng có lẽ chính là những người tốt nhất giúp bạn lập kế hoạch để cân bằng nó. Và các mục tiêu chung có thể đảm bảo rằng những theo đuổi cá nhân và nghề nghiệp của bạn được gắn kết trọn vẹn hơn.</w:t>
      </w:r>
    </w:p>
    <w:p>
      <w:pPr>
        <w:pStyle w:val="Heading2"/>
      </w:pPr>
      <w:r>
        <w:rPr>
          <w:rFonts w:ascii="Calibri" w:hAnsi="Calibri"/>
          <w:b/>
          <w:i w:val="0"/>
          <w:sz w:val="32"/>
        </w:rPr>
        <w:t>Giữ trách nhiệm giải trình với nhau</w:t>
      </w:r>
    </w:p>
    <w:p>
      <w:pPr>
        <w:spacing w:after="80"/>
      </w:pPr>
      <w:r>
        <w:rPr>
          <w:b w:val="0"/>
          <w:i w:val="0"/>
        </w:rPr>
        <w:t>Khi bạn đã lập xong kế hoạch, hãy giúp nhau giữ trách nhiệm giải trình. Khi bạn mời ai đó cùng bạn đặt ra và theo đuổi mục tiêu, bạn không chỉ nhờ họ cổ vũ bạn khi bạn đạt được những cột mốc nhất định, mà còn trao cho họ quyền chỉ ra khi bạn mất tập trung hoặc lệch hướng. Điều này đòi hỏi phải nhận ra rằng phản hồi mang tính xây dựng có thể khó nghe và phải buông bớt chút cái tôi và lòng kiêu hãnh. Để quá trình này dễ dàng hơn và cho người bạn đời sự cho phép để giữ bạn có trách nhiệm, hãy dùng một bộ câu hỏi có cấu trúc:</w:t>
      </w:r>
    </w:p>
    <w:p>
      <w:pPr>
        <w:spacing w:after="80"/>
        <w:ind w:left="360"/>
      </w:pPr>
      <w:r>
        <w:t xml:space="preserve">• </w:t>
      </w:r>
      <w:r>
        <w:rPr>
          <w:b w:val="0"/>
          <w:i w:val="0"/>
        </w:rPr>
        <w:t>2–3 lĩnh vực nào mà tôi đang chưa đạt được mục tiêu của mình?</w:t>
      </w:r>
    </w:p>
    <w:p>
      <w:pPr>
        <w:spacing w:after="80"/>
        <w:ind w:left="360"/>
      </w:pPr>
      <w:r>
        <w:t xml:space="preserve">• </w:t>
      </w:r>
      <w:r>
        <w:rPr>
          <w:b w:val="0"/>
          <w:i w:val="0"/>
        </w:rPr>
        <w:t>2–3 lĩnh vực nào mà tôi đang thành công?</w:t>
      </w:r>
    </w:p>
    <w:p>
      <w:pPr>
        <w:spacing w:after="80"/>
        <w:ind w:left="360"/>
      </w:pPr>
      <w:r>
        <w:t xml:space="preserve">• </w:t>
      </w:r>
      <w:r>
        <w:rPr>
          <w:b w:val="0"/>
          <w:i w:val="0"/>
        </w:rPr>
        <w:t>1 việc tôi có thể làm để cải thiện trong tháng này là gì?</w:t>
      </w:r>
    </w:p>
    <w:p>
      <w:pPr>
        <w:spacing w:after="80"/>
      </w:pPr>
      <w:r>
        <w:rPr>
          <w:b w:val="0"/>
          <w:i w:val="0"/>
        </w:rPr>
        <w:t>Việc giải quyết cụ thể những câu hỏi như thế này giúp tập trung cuộc trò chuyện và giữ sự cân bằng giữa phản hồi tiêu cực và tích cực.</w:t>
      </w:r>
    </w:p>
    <w:p>
      <w:pPr>
        <w:pStyle w:val="Heading2"/>
      </w:pPr>
      <w:r>
        <w:rPr>
          <w:rFonts w:ascii="Calibri" w:hAnsi="Calibri"/>
          <w:b/>
          <w:i w:val="0"/>
          <w:sz w:val="32"/>
        </w:rPr>
        <w:t>Kiểm tra tiến độ của bạn</w:t>
      </w:r>
    </w:p>
    <w:p>
      <w:pPr>
        <w:spacing w:after="80"/>
      </w:pPr>
      <w:r>
        <w:rPr>
          <w:b w:val="0"/>
          <w:i w:val="0"/>
        </w:rPr>
        <w:t>Vào cuối mỗi tháng, hãy kiểm tra tiến độ của bạn bằng những câu hỏi có cấu trúc phù hợp với gia đình bạn. Lập kế hoạch như một gia đình là một khởi đầu tốt, nhưng như thế chưa đủ để mọi việc thành hiện thực. Hãy cho phép mình có những điểm kiểm tra đều đặn suốt năm để xem bạn đang ở đâu trong việc xây dựng thói quen và đạt được mục tiêu. Hãy biến nó thành niềm vui và thành điều gì đó để mong chờ. Đặt đồ ăn mang về hoặc có một bữa ăn đặc biệt. Giữ trọng tâm cuộc trò chuyện vào việc ăn mừng tiến độ và nhận diện những trở ngại của tháng. Hãy cân nhắc xem bạn có thể phát triển thêm từ những điều đang diễn ra tốt đẹp như thế nào và động não tìm cách quay lại đúng hướng khi một mục tiêu hay thói quen đi chệch đường. Một số cặp đôi có thể bị cám dỗ làm việc này hằng tuần, nhưng phản hồi hằng tháng có vẻ là khung thời gian thực tế nhất. Mỗi tháng một lần là đủ thời gian để bạn đã tạo ra tiến bộ có ý nghĩa, nhưng cũng đủ thường xuyên để cho phép bạn điều chỉnh hướng đi suốt năm.</w:t>
      </w:r>
    </w:p>
    <w:p>
      <w:pPr>
        <w:spacing w:after="80"/>
      </w:pPr>
      <w:r>
        <w:rPr>
          <w:b/>
          <w:i w:val="0"/>
        </w:rPr>
        <w:t>• • •</w:t>
      </w:r>
    </w:p>
    <w:p>
      <w:pPr>
        <w:spacing w:after="80"/>
      </w:pPr>
      <w:r>
        <w:rPr>
          <w:b w:val="0"/>
          <w:i w:val="0"/>
        </w:rPr>
        <w:t>Lập kế hoạch cho cả mục tiêu nghề nghiệp lẫn cá nhân cùng vợ/chồng hoặc người đồng minh đáng tin cậy khác có thể giúp bạn chăm sóc nhau tốt hơn, đảm bảo rằng bạn tập trung vào những vấn đề quan trọng nhất trong bối cảnh gia đình mình, tranh thủ những người ủng hộ lớn nhất của bạn để giúp bạn đạt được mục tiêu và hoàn thành công việc, và dạy cho con cái bạn về giao tiếp và sự đồng hành.</w:t>
      </w:r>
    </w:p>
    <w:p>
      <w:pPr>
        <w:spacing w:after="80"/>
      </w:pPr>
      <w:r>
        <w:rPr>
          <w:b w:val="0"/>
          <w:i/>
        </w:rPr>
        <w:t>Phỏng theo “Increase the Odds of Achieving Your Goals by Setting Them with Your Spouse,” trên hbr.org, ngày 3 tháng 2 năm 2015 (số sản phẩm #H01UL0)</w:t>
      </w:r>
      <w:r>
        <w:rPr>
          <w:b w:val="0"/>
          <w:i w:val="0"/>
        </w:rPr>
        <w:t>.</w:t>
      </w:r>
    </w:p>
    <w:p>
      <w:pPr>
        <w:pStyle w:val="Heading1"/>
      </w:pPr>
      <w:r>
        <w:rPr>
          <w:rFonts w:ascii="Calibri" w:hAnsi="Calibri"/>
          <w:b/>
          <w:i w:val="0"/>
          <w:sz w:val="40"/>
        </w:rPr>
        <w:t>Làm việc linh hoạt, Bán thời gian, và Chuyển ngang, Ôi trời!</w:t>
      </w:r>
    </w:p>
    <w:p>
      <w:pPr>
        <w:spacing w:after="80"/>
      </w:pPr>
      <w:r>
        <w:rPr>
          <w:b w:val="0"/>
          <w:i/>
        </w:rPr>
        <w:t>bởi Michele Benton</w:t>
      </w:r>
    </w:p>
    <w:p>
      <w:pPr>
        <w:pStyle w:val="Heading2"/>
      </w:pPr>
      <w:r>
        <w:rPr>
          <w:rFonts w:ascii="Calibri" w:hAnsi="Calibri"/>
          <w:b/>
          <w:i w:val="0"/>
          <w:sz w:val="32"/>
        </w:rPr>
        <w:t>Tóm tắt nhanh</w:t>
      </w:r>
    </w:p>
    <w:p>
      <w:pPr>
        <w:spacing w:after="80"/>
        <w:ind w:left="360"/>
      </w:pPr>
      <w:r>
        <w:t xml:space="preserve">• </w:t>
      </w:r>
      <w:r>
        <w:rPr>
          <w:b w:val="0"/>
          <w:i w:val="0"/>
        </w:rPr>
        <w:t>Xác định các kiểu sắp xếp công việc mà công ty bạn đang áp dụng</w:t>
      </w:r>
    </w:p>
    <w:p>
      <w:pPr>
        <w:spacing w:after="80"/>
        <w:ind w:left="360"/>
      </w:pPr>
      <w:r>
        <w:t xml:space="preserve">• </w:t>
      </w:r>
      <w:r>
        <w:rPr>
          <w:b w:val="0"/>
          <w:i w:val="0"/>
        </w:rPr>
        <w:t>Nhấn mạnh vào tác động của bạn, chứ không phải số giờ làm việc</w:t>
      </w:r>
    </w:p>
    <w:p>
      <w:pPr>
        <w:spacing w:after="80"/>
        <w:ind w:left="360"/>
      </w:pPr>
      <w:r>
        <w:t xml:space="preserve">• </w:t>
      </w:r>
      <w:r>
        <w:rPr>
          <w:b w:val="0"/>
          <w:i w:val="0"/>
        </w:rPr>
        <w:t>Dừng lại một chút trước khi đồng ý nhận thêm việc</w:t>
      </w:r>
    </w:p>
    <w:p>
      <w:pPr>
        <w:spacing w:after="80"/>
        <w:ind w:left="360"/>
      </w:pPr>
      <w:r>
        <w:t xml:space="preserve">• </w:t>
      </w:r>
      <w:r>
        <w:rPr>
          <w:b w:val="0"/>
          <w:i w:val="0"/>
        </w:rPr>
        <w:t>Cân nhắc những nhiệm vụ mang lại sự chú ý và cơ hội học hỏi</w:t>
      </w:r>
    </w:p>
    <w:p>
      <w:pPr>
        <w:spacing w:after="80"/>
        <w:ind w:left="360"/>
      </w:pPr>
      <w:r>
        <w:t xml:space="preserve">• </w:t>
      </w:r>
      <w:r>
        <w:rPr>
          <w:b w:val="0"/>
          <w:i w:val="0"/>
        </w:rPr>
        <w:t>Làm rõ xem trách nhiệm ở nhà có thể thay đổi như thế nào</w:t>
      </w:r>
    </w:p>
    <w:p>
      <w:pPr>
        <w:spacing w:after="80"/>
      </w:pPr>
      <w:r>
        <w:rPr>
          <w:b w:val="0"/>
          <w:i w:val="0"/>
        </w:rPr>
        <w:t>Trước khi có con, chúng ta hình dung mình là một nhân viên tận tụy của công ty, luôn có mặt, hết lòng cống hiến và sẵn sàng nỗ lực thêm để hoàn thành công việc. Nhưng khi có con, những đòi hỏi mới xuất hiện, đặc biệt với phần lớn chúng ta là những người sống trong gia đình mà cả hai vợ chồng đều đi làm. Cam kết và tham vọng sự nghiệp của chúng ta vẫn nguyên vẹn; chỉ là việc sắp xếp cuộc sống quanh những cấu trúc công việc truyền thống trở nên khó khăn hơn. Có vẻ như các chương trình làm việc thay thế—giờ làm linh hoạt, làm việc từ xa, làm bán thời gian hưởng lương, chia sẻ việc làm và chuyển ngang—tạo ra thế đôi bên cùng thắng cho nhà tuyển dụng, nhân viên và gia đình.</w:t>
      </w:r>
    </w:p>
    <w:p>
      <w:pPr>
        <w:spacing w:after="80"/>
      </w:pPr>
      <w:r>
        <w:rPr>
          <w:b w:val="0"/>
          <w:i w:val="0"/>
        </w:rPr>
        <w:t>Đáng tiếc thay, công việc thay thế lại hơi giống một mánh khóe. Hầu hết nhà tuyển dụng đều cung cấp nó, thường như một phần trong các chương trình hòa nhập của họ để thu hút nhân tài chất lượng (chính là bạn). Nhưng thường thì đó chỉ là một cử chỉ rỗng tuếch, vì rất ít nhân viên thực sự sử dụng những lựa chọn này. Nghiên cứu ở Hoa Kỳ và châu Âu xác nhận những hậu quả mà chúng ta đã biết: Sử dụng những chương trình này đồng nghĩa với cái chết sự nghiệp chắc chắn.</w:t>
      </w:r>
    </w:p>
    <w:p>
      <w:pPr>
        <w:spacing w:after="80"/>
      </w:pPr>
      <w:r>
        <w:rPr>
          <w:b w:val="0"/>
          <w:i w:val="0"/>
        </w:rPr>
        <w:t>Chúng ta vô cùng cần những lựa chọn này. Không phải trên giấy tờ, mà là trong thực tế cuộc sống của chúng ta. Không có con đường lát gạch vàng nào để đi theo, chúng ta phải tự tìm con đường tiến lên cho riêng mình. Dưới đây là bốn bước để biến một chương trình làm việc thay thế thành công cụ hữu ích cho bạn.</w:t>
      </w:r>
    </w:p>
    <w:p>
      <w:pPr>
        <w:pStyle w:val="Heading2"/>
      </w:pPr>
      <w:r>
        <w:rPr>
          <w:rFonts w:ascii="Calibri" w:hAnsi="Calibri"/>
          <w:b/>
          <w:i w:val="0"/>
          <w:sz w:val="32"/>
        </w:rPr>
        <w:t>Nhìn thẳng vào thực tế</w:t>
      </w:r>
    </w:p>
    <w:p>
      <w:pPr>
        <w:spacing w:after="80"/>
      </w:pPr>
      <w:r>
        <w:rPr>
          <w:b w:val="0"/>
          <w:i w:val="0"/>
        </w:rPr>
        <w:t>Chỉ vì một công ty được công nhận là nơi làm việc hàng đầu cho các bậc cha mẹ không có nghĩa là công việc thay thế đã trở thành chuyện phổ biến. Thường thì nó hoạt động như một "đường ray dành cho mẹ" được tô vẽ hào nhoáng, và việc tiếp cận phụ thuộc vào sở thích của người quản lý (và những gì hiệu quả ở một phòng ban có thể không hiệu quả ở phòng của bạn). Khi xây dựng đề xuất làm việc thay thế của mình, hãy quan sát xung quanh, trò chuyện với đồng nghiệp và tận dụng phòng nhân sự để đánh giá khả năng được chấp nhận và những rào cản:</w:t>
      </w:r>
    </w:p>
    <w:p>
      <w:pPr>
        <w:spacing w:after="80"/>
        <w:ind w:left="360"/>
      </w:pPr>
      <w:r>
        <w:t xml:space="preserve">• </w:t>
      </w:r>
      <w:r>
        <w:rPr>
          <w:b w:val="0"/>
          <w:i w:val="0"/>
        </w:rPr>
        <w:t>Các lãnh đạo cấp cao có "hiểu" không? Bao nhiêu người trong số họ là cha mẹ có con nhỏ hoặc thuộc một cặp vợ chồng cùng đi làm? Họ gửi đi những thông điệp ngầm nào về gia đình và công việc?</w:t>
      </w:r>
    </w:p>
    <w:p>
      <w:pPr>
        <w:spacing w:after="80"/>
        <w:ind w:left="360"/>
      </w:pPr>
      <w:r>
        <w:t xml:space="preserve">• </w:t>
      </w:r>
      <w:r>
        <w:rPr>
          <w:b w:val="0"/>
          <w:i w:val="0"/>
        </w:rPr>
        <w:t>Những kiểu làm việc thay thế nào được chấp nhận? Có phải chỉ là "thứ Sáu làm việc tại nhà" hay những kiểu khác cũng phổ biến? Phòng ban hay vị trí nào cho phép điều đó? Có những người quản lý nào dễ chấp nhận hơn không?</w:t>
      </w:r>
    </w:p>
    <w:p>
      <w:pPr>
        <w:spacing w:after="80"/>
        <w:ind w:left="360"/>
      </w:pPr>
      <w:r>
        <w:t xml:space="preserve">• </w:t>
      </w:r>
      <w:r>
        <w:rPr>
          <w:b w:val="0"/>
          <w:i w:val="0"/>
        </w:rPr>
        <w:t>Điều gì xảy ra với những người sử dụng công việc thay thế? Họ có được giao những dự án lớn hay được thăng chức không? Họ có một người bảo trợ cấp cao, một kế hoạch để quay lại guồng công việc, hay điều gì khác để hỗ trợ không?</w:t>
      </w:r>
    </w:p>
    <w:p>
      <w:pPr>
        <w:pStyle w:val="Heading2"/>
      </w:pPr>
      <w:r>
        <w:rPr>
          <w:rFonts w:ascii="Calibri" w:hAnsi="Calibri"/>
          <w:b/>
          <w:i w:val="0"/>
          <w:sz w:val="32"/>
        </w:rPr>
        <w:t>Làm cho nó đáng giá</w:t>
      </w:r>
    </w:p>
    <w:p>
      <w:pPr>
        <w:spacing w:after="80"/>
      </w:pPr>
      <w:r>
        <w:rPr>
          <w:b w:val="0"/>
          <w:i w:val="0"/>
        </w:rPr>
        <w:t>Hãy xây dựng dựa trên những điểm được chấp nhận và vượt qua rào cản bằng cách giúp các nhà lãnh đạo của bạn nhận ra rằng có nhiều cách khác nhau để thể hiện sự cam kết với sự nghiệp:</w:t>
      </w:r>
    </w:p>
    <w:p>
      <w:pPr>
        <w:spacing w:after="80"/>
        <w:ind w:left="360"/>
      </w:pPr>
      <w:r>
        <w:t xml:space="preserve">• </w:t>
      </w:r>
      <w:r>
        <w:rPr>
          <w:b w:val="0"/>
          <w:i w:val="0"/>
        </w:rPr>
        <w:t>Xây dựng một đề xuất giá trị. Đánh giá tác động của bạn lên doanh thu, lợi nhuận, hiệu quả hoặc chi phí, rồi kết nối nó với đề xuất của bạn. Ví dụ, vai trò bán thời gian của bạn tiết kiệm 1 triệu đô la phí thuê nhà cung cấp bên ngoài, làm việc từ xa "ba ngày" mang lại 300.000 đô la doanh số, hoặc một bước chuyển ngang (lateral move) lấp đầy khoảng trống mà không tốn chi phí hay thời gian gián đoạn như thuê nhân viên tạm thời. Hãy sáng tạo—để có ý tưởng, hãy hỏi một người bạn làm tài chính.</w:t>
      </w:r>
    </w:p>
    <w:p>
      <w:pPr>
        <w:spacing w:after="80"/>
        <w:ind w:left="360"/>
      </w:pPr>
      <w:r>
        <w:t xml:space="preserve">• </w:t>
      </w:r>
      <w:r>
        <w:rPr>
          <w:b w:val="0"/>
          <w:i w:val="0"/>
        </w:rPr>
        <w:t>Nói về kết quả, không phải số giờ. Nhiều nền văn hóa có xu hướng tập trung vào sự bận rộn, thời gian hoặc nỗ lực khi bàn về công việc. Thay vào đó, hãy làm nổi bật phương pháp hiệu quả, cách sử dụng nguồn lực sáng tạo hoặc kỹ năng tư duy đổi mới của bạn. (Hãy nghĩ về bản thân như một nhà tư vấn tính phí theo sản phẩm bàn giao của dự án, chứ không phải theo giờ làm việc.) Trong các buổi đánh giá hiệu suất, hãy đề cao thành tích của bạn và lập luận cho một mức tăng lương và thưởng xứng đáng. Hãy hướng các cuộc trò chuyện về giá trị cốt lõi của bạn.</w:t>
      </w:r>
    </w:p>
    <w:p>
      <w:pPr>
        <w:spacing w:after="80"/>
        <w:ind w:left="360"/>
      </w:pPr>
      <w:r>
        <w:t xml:space="preserve">• </w:t>
      </w:r>
      <w:r>
        <w:rPr>
          <w:b w:val="0"/>
          <w:i w:val="0"/>
        </w:rPr>
        <w:t>Bảo vệ những gì bạn hy vọng đạt được. Nếu mục tiêu của bạn là làm ít giờ hơn, đừng tự động làm việc lâu hơn thỏa thuận hay bù đắp quá mức trong một cơn cuồng nộ kiệt sức khi đang làm việc. Nếu bạn muốn giảm cường độ ở vị trí chuyển ngang của mình, hãy chắc chắn rằng một dự án bổ sung mang lại kỹ năng có thể thăng tiến hoặc sự hiện diện trước các bên liên quan cấp cao trước khi bạn nhận nó. Hãy chọn lọc khi dành nỗ lực tự nguyện.</w:t>
      </w:r>
    </w:p>
    <w:p>
      <w:pPr>
        <w:spacing w:after="80"/>
        <w:ind w:left="360"/>
      </w:pPr>
      <w:r>
        <w:t xml:space="preserve">• </w:t>
      </w:r>
      <w:r>
        <w:rPr>
          <w:b w:val="0"/>
          <w:i w:val="0"/>
        </w:rPr>
        <w:t xml:space="preserve">Hãy biến nó thành bình thường. Tránh phát tín hiệu rằng công việc thay thế là sai. Bạn sẽ không xin lỗi đồng nghiệp nếu bạn không rảnh vào một buổi tối hay một sáng Chủ nhật, vậy đừng xin lỗi vì không làm việc theo giờ thông thường. Chỉ cần nêu rõ điều gì là có thể: </w:t>
      </w:r>
      <w:r>
        <w:rPr>
          <w:b w:val="0"/>
          <w:i/>
        </w:rPr>
        <w:t>Tôi không rảnh vào thứ Hai, nhưng tôi rảnh từ 9–2 thứ Ba</w:t>
      </w:r>
      <w:r>
        <w:rPr>
          <w:b w:val="0"/>
          <w:i w:val="0"/>
        </w:rPr>
        <w:t xml:space="preserve">. Hoặc, </w:t>
      </w:r>
      <w:r>
        <w:rPr>
          <w:b w:val="0"/>
          <w:i/>
        </w:rPr>
        <w:t>Tôi có thể chuẩn bị xong vào thứ Sáu; như vậy được không?</w:t>
      </w:r>
      <w:r>
        <w:rPr>
          <w:b w:val="0"/>
          <w:i w:val="0"/>
        </w:rPr>
        <w:t xml:space="preserve"> Hãy chọn những từ ngữ củng cố tính chuyên nghiệp, chẳng hạn như </w:t>
      </w:r>
      <w:r>
        <w:rPr>
          <w:b w:val="0"/>
          <w:i/>
        </w:rPr>
        <w:t>làm việc từ xa</w:t>
      </w:r>
      <w:r>
        <w:rPr>
          <w:b w:val="0"/>
          <w:i w:val="0"/>
        </w:rPr>
        <w:t xml:space="preserve"> (thay vì </w:t>
      </w:r>
      <w:r>
        <w:rPr>
          <w:b w:val="0"/>
          <w:i/>
        </w:rPr>
        <w:t>làm việc tại nhà</w:t>
      </w:r>
      <w:r>
        <w:rPr>
          <w:b w:val="0"/>
          <w:i w:val="0"/>
        </w:rPr>
        <w:t xml:space="preserve">), hoặc </w:t>
      </w:r>
      <w:r>
        <w:rPr>
          <w:b w:val="0"/>
          <w:i/>
        </w:rPr>
        <w:t>tôi đang trên đường di chuyển</w:t>
      </w:r>
      <w:r>
        <w:rPr>
          <w:b w:val="0"/>
          <w:i w:val="0"/>
        </w:rPr>
        <w:t xml:space="preserve"> (thay vì </w:t>
      </w:r>
      <w:r>
        <w:rPr>
          <w:b w:val="0"/>
          <w:i/>
        </w:rPr>
        <w:t>tôi đang ở trong xe</w:t>
      </w:r>
      <w:r>
        <w:rPr>
          <w:b w:val="0"/>
          <w:i w:val="0"/>
        </w:rPr>
        <w:t>).</w:t>
      </w:r>
    </w:p>
    <w:p>
      <w:pPr>
        <w:spacing w:after="80"/>
        <w:ind w:left="360"/>
      </w:pPr>
      <w:r>
        <w:t xml:space="preserve">• </w:t>
      </w:r>
      <w:r>
        <w:rPr>
          <w:b w:val="0"/>
          <w:i w:val="0"/>
        </w:rPr>
        <w:t>Thúc đẩy sự hỗ trợ cho sự nghiệp. Tìm kiếm những người cố vấn cấp cao và nói về việc thỏa thuận công việc thay thế của bạn đang tạo ra kết quả như thế nào. Trước các cuộc thảo luận về nhân tài, hãy trao đổi với quản lý của bạn để chuẩn bị cho họ bênh vực bạn. Hãy cho những người ra quyết định biết bạn quan tâm đến các khóa đào tạo và nguồn lực lãnh đạo tiềm năng cao.</w:t>
      </w:r>
    </w:p>
    <w:p>
      <w:pPr>
        <w:pStyle w:val="Heading2"/>
      </w:pPr>
      <w:r>
        <w:rPr>
          <w:rFonts w:ascii="Calibri" w:hAnsi="Calibri"/>
          <w:b/>
          <w:i w:val="0"/>
          <w:sz w:val="32"/>
        </w:rPr>
        <w:t>Phá vỡ những định kiến về giới</w:t>
      </w:r>
    </w:p>
    <w:p>
      <w:pPr>
        <w:spacing w:after="80"/>
      </w:pPr>
      <w:r>
        <w:rPr>
          <w:b w:val="0"/>
          <w:i w:val="0"/>
        </w:rPr>
        <w:t>Dù cấu trúc gia đình đã phát triển thành vô số biến thể, những định kiến về cuộc sống chia đôi giữa người chồng đi làm và người vợ ở nhà vẫn còn đọng lại. Với các chương trình công việc thay thế, đàn ông được mặc nhiên tin tưởng trong khi phụ nữ bị trừng phạt vì việc làm mẹ dường như không tương thích với sự cam kết công việc. Ở nhà, công việc thay thế đối với phụ nữ thường đồng nghĩa với gánh nặng việc nhà nhiều hơn, như chăm sóc con cái hay việc nhà, nhưng với hầu hết đàn ông, nó lại tạo điều kiện cho những lĩnh vực công việc khác như đào tạo hay nghề tay trái. Hãy xem xét những định kiến về giới giao thoa với cuộc sống mà bạn đang cố gắng tạo dựng như thế nào:</w:t>
      </w:r>
    </w:p>
    <w:p>
      <w:pPr>
        <w:spacing w:after="80"/>
        <w:ind w:left="360"/>
      </w:pPr>
      <w:r>
        <w:t xml:space="preserve">• </w:t>
      </w:r>
      <w:r>
        <w:rPr>
          <w:b w:val="0"/>
          <w:i w:val="0"/>
        </w:rPr>
        <w:t>Khi thay đổi cấu trúc công việc, hãy rõ ràng về những việc bạn đang đảm nhận ngoài công việc. Hãy chắc chắn rằng bạn và người bạn đời của bạn cảm thấy những kỳ vọng và sự đánh đổi là công bằng, và diễn đạt các nhiệm vụ chung theo cùng một cách (đó là nuôi dạy con hay trông trẻ?).</w:t>
      </w:r>
    </w:p>
    <w:p>
      <w:pPr>
        <w:spacing w:after="80"/>
        <w:ind w:left="360"/>
      </w:pPr>
      <w:r>
        <w:t xml:space="preserve">• </w:t>
      </w:r>
      <w:r>
        <w:rPr>
          <w:b w:val="0"/>
          <w:i w:val="0"/>
        </w:rPr>
        <w:t>Rất nhiều lời khuyên ngày nay khuyến khích phụ nữ định nghĩa lại thành công của mình, rời xa quyền lực và tiền bạc để hướng tới những thứ như sức khỏe tinh thần hay sự hài lòng trong gia đình, và sống thanh thản với việc buông bỏ hay rút lui. Hãy tự định nghĩa thành công cho chính mình.</w:t>
      </w:r>
    </w:p>
    <w:p>
      <w:pPr>
        <w:pStyle w:val="Heading2"/>
      </w:pPr>
      <w:r>
        <w:rPr>
          <w:rFonts w:ascii="Calibri" w:hAnsi="Calibri"/>
          <w:b/>
          <w:i w:val="0"/>
          <w:sz w:val="32"/>
        </w:rPr>
        <w:t>Hãy bỏ phiếu bằng đôi chân của bạn</w:t>
      </w:r>
    </w:p>
    <w:p>
      <w:pPr>
        <w:spacing w:after="80"/>
      </w:pPr>
      <w:r>
        <w:rPr>
          <w:b w:val="0"/>
          <w:i w:val="0"/>
        </w:rPr>
        <w:t>Cuối cùng, nếu bạn không thể nhận được sự hỗ trợ cho một chương trình thay thế phù hợp với mình, hãy mang tài năng của bạn đến nơi khác. Hãy phân bổ lại thời gian tự nguyện của bạn cho việc tìm kiếm việc làm. Trong buổi phỏng vấn thôi việc, hãy nói với HR chính xác lý do bạn ra đi, vì các giám đốc điều hành công ty có đọc những báo cáo này.</w:t>
      </w:r>
    </w:p>
    <w:p>
      <w:pPr>
        <w:spacing w:after="80"/>
      </w:pPr>
      <w:r>
        <w:rPr>
          <w:b w:val="0"/>
          <w:i w:val="0"/>
        </w:rPr>
        <w:t>Khi nói đến việc tạo ra những cơ hội nghề nghiệp hỗ trợ cuộc sống và mục tiêu của bạn ngoài công việc, lời nói và hành động của bạn có thể giúp biến công việc thay thế từ một chính sách tốt thành một thực hành tốt.</w:t>
      </w:r>
    </w:p>
    <w:p>
      <w:pPr>
        <w:spacing w:after="80"/>
      </w:pPr>
      <w:r>
        <w:rPr>
          <w:b w:val="0"/>
          <w:i/>
        </w:rPr>
        <w:t>Phỏng theo "Adventures in Alternative Work Arrangements," trên hbr.org, ngày 7 tháng 7 năm 2020 (số sản phẩm #H05PCB)</w:t>
      </w:r>
      <w:r>
        <w:rPr>
          <w:b w:val="0"/>
          <w:i w:val="0"/>
        </w:rPr>
        <w:t>.</w:t>
      </w:r>
    </w:p>
    <w:p>
      <w:pPr>
        <w:pStyle w:val="Heading1"/>
      </w:pPr>
      <w:r>
        <w:rPr>
          <w:rFonts w:ascii="Calibri" w:hAnsi="Calibri"/>
          <w:b/>
          <w:i w:val="0"/>
          <w:sz w:val="40"/>
        </w:rPr>
        <w:t>Giành được sự hỗ trợ cho công việc linh hoạt</w:t>
      </w:r>
    </w:p>
    <w:p>
      <w:pPr>
        <w:spacing w:after="80"/>
      </w:pPr>
      <w:r>
        <w:rPr>
          <w:b w:val="0"/>
          <w:i/>
        </w:rPr>
        <w:t>bởi Amy Gallo</w:t>
      </w:r>
    </w:p>
    <w:p>
      <w:pPr>
        <w:pStyle w:val="Heading2"/>
      </w:pPr>
      <w:r>
        <w:rPr>
          <w:rFonts w:ascii="Calibri" w:hAnsi="Calibri"/>
          <w:b/>
          <w:i w:val="0"/>
          <w:sz w:val="32"/>
        </w:rPr>
        <w:t>Tóm tắt nhanh</w:t>
      </w:r>
    </w:p>
    <w:p>
      <w:pPr>
        <w:spacing w:after="80"/>
        <w:ind w:left="360"/>
      </w:pPr>
      <w:r>
        <w:t xml:space="preserve">• </w:t>
      </w:r>
      <w:r>
        <w:rPr>
          <w:b w:val="0"/>
          <w:i w:val="0"/>
        </w:rPr>
        <w:t>Hãy tự hỏi bạn muốn đạt được điều gì</w:t>
      </w:r>
    </w:p>
    <w:p>
      <w:pPr>
        <w:spacing w:after="80"/>
        <w:ind w:left="360"/>
      </w:pPr>
      <w:r>
        <w:t xml:space="preserve">• </w:t>
      </w:r>
      <w:r>
        <w:rPr>
          <w:b w:val="0"/>
          <w:i w:val="0"/>
        </w:rPr>
        <w:t>Đề xuất nó như một thử nghiệm</w:t>
      </w:r>
    </w:p>
    <w:p>
      <w:pPr>
        <w:spacing w:after="80"/>
        <w:ind w:left="360"/>
      </w:pPr>
      <w:r>
        <w:t xml:space="preserve">• </w:t>
      </w:r>
      <w:r>
        <w:rPr>
          <w:b w:val="0"/>
          <w:i w:val="0"/>
        </w:rPr>
        <w:t>Tham khảo ý kiến của nhóm bạn</w:t>
      </w:r>
    </w:p>
    <w:p>
      <w:pPr>
        <w:spacing w:after="80"/>
        <w:ind w:left="360"/>
      </w:pPr>
      <w:r>
        <w:t xml:space="preserve">• </w:t>
      </w:r>
      <w:r>
        <w:rPr>
          <w:b w:val="0"/>
          <w:i w:val="0"/>
        </w:rPr>
        <w:t>Nhấn mạnh tác động đến công việc</w:t>
      </w:r>
    </w:p>
    <w:p>
      <w:pPr>
        <w:spacing w:after="80"/>
      </w:pPr>
      <w:r>
        <w:rPr>
          <w:b w:val="0"/>
          <w:i w:val="0"/>
        </w:rPr>
        <w:t xml:space="preserve">Nhiều bậc cha mẹ đi làm tìm kiếm các hình thức làm việc linh hoạt để phù hợp với cuộc sống không thể gắn với việc có mặt ở văn phòng theo lịch trình truyền thống, năm ngày một tuần. Và nghiên cứu của Lotte Bailyn, giáo sư quản lý tại MIT và là đồng tác giả cuốn </w:t>
      </w:r>
      <w:r>
        <w:rPr>
          <w:b w:val="0"/>
          <w:i/>
        </w:rPr>
        <w:t>Beyond Work-Family Balance</w:t>
      </w:r>
      <w:r>
        <w:rPr>
          <w:b w:val="0"/>
          <w:i w:val="0"/>
        </w:rPr>
        <w:t>, cho thấy rằng khi nhân viên có được sự linh hoạt họ cần, họ đạt mục tiêu dễ dàng hơn, ít vắng mặt hoặc đi muộn hơn, và tinh thần của họ được nâng cao. Tuy nhiên, không phải công ty nào cũng có chính sách hoặc chương trình chính thức cho các hình thức làm việc thay thế—và không phải quản lý nào cũng sẵn lòng hoặc đủ khả năng cung cấp chúng cho các thành viên trong nhóm của mình. Điều này không có nghĩa là bạn nên từ bỏ ý tưởng về giờ làm việc linh hoạt nếu nó giúp bạn cảm thấy bớt căng thẳng, cắt giảm quãng đường đi lại dài, ở bên con nhiều hơn, hoặc tránh kiệt sức. Nó chỉ có nghĩa là trách nhiệm thuộc về bạn trong việc đề xuất một kế hoạch phù hợp với bạn, sếp của bạn, và công ty của bạn. Bằng cách tập trung đề xuất của bạn vào những lợi ích mà nghiên cứu đã chỉ ra và khéo léo trình bày yêu cầu của bạn xoay quanh chúng, bạn sẽ tăng đáng kể cơ hội được chấp thuận cho một hình thức làm việc thay thế.</w:t>
      </w:r>
    </w:p>
    <w:p>
      <w:pPr>
        <w:pStyle w:val="Heading2"/>
      </w:pPr>
      <w:r>
        <w:rPr>
          <w:rFonts w:ascii="Calibri" w:hAnsi="Calibri"/>
          <w:b/>
          <w:i w:val="0"/>
          <w:sz w:val="32"/>
        </w:rPr>
        <w:t>Xác định điều bạn muốn</w:t>
      </w:r>
    </w:p>
    <w:p>
      <w:pPr>
        <w:spacing w:after="80"/>
      </w:pPr>
      <w:r>
        <w:rPr>
          <w:b w:val="0"/>
          <w:i w:val="0"/>
        </w:rPr>
        <w:t>Bước đầu tiên là xác định bạn đang cố gắng đạt được điều gì. Mục tiêu của bạn là dành nhiều thời gian hơn cho gia đình? Ít thời gian ở văn phòng hơn? Hay bạn muốn loại bỏ những phiền nhiễu để có thể tập trung vào những dự án lớn hơn, dài hạn hơn? Khi đã rõ mục tiêu của mình, hãy quyết định cách bạn có thể đạt được nó mà vẫn hoàn thành công việc một cách hiệu quả. Các lựa chọn bao gồm làm việc theo tuần nén, chia sẻ công việc, làm việc từ xa, và nghỉ phép dài hạn. Tất nhiên, không phải công việc nào cũng phù hợp với một hình thức linh hoạt. Trước khi đưa ra đề xuất, hãy nghĩ về tác động mà kịch bản mong muốn của bạn sẽ gây ra cho sếp, nhóm của bạn, và hiệu suất của bạn.</w:t>
      </w:r>
    </w:p>
    <w:p>
      <w:pPr>
        <w:spacing w:after="80"/>
      </w:pPr>
      <w:r>
        <w:rPr>
          <w:b w:val="0"/>
          <w:i w:val="0"/>
        </w:rPr>
        <w:t>Tiếp theo, hãy tìm hiểu xem công ty bạn có những chính sách nào, nếu có, và liệu đã có tiền lệ nào về sự linh hoạt chưa. Bạn sẽ không cần phải mở đường nếu đã có sẵn một con đường.</w:t>
      </w:r>
    </w:p>
    <w:p>
      <w:pPr>
        <w:pStyle w:val="Heading2"/>
      </w:pPr>
      <w:r>
        <w:rPr>
          <w:rFonts w:ascii="Calibri" w:hAnsi="Calibri"/>
          <w:b/>
          <w:i w:val="0"/>
          <w:sz w:val="32"/>
        </w:rPr>
        <w:t>Thiết kế nó như một thử nghiệm</w:t>
      </w:r>
    </w:p>
    <w:p>
      <w:pPr>
        <w:spacing w:after="80"/>
      </w:pPr>
      <w:r>
        <w:rPr>
          <w:b w:val="0"/>
          <w:i w:val="0"/>
        </w:rPr>
        <w:t>Một số quản lý sẽ do dự khi chấp thuận một hình thức làm việc linh hoạt, đặc biệt nếu tổ chức của bạn thiếu các quy trình đã được thiết lập. Hãy xoa dịu nỗi lo của họ bằng cách định vị đề xuất của bạn như một thử nghiệm. "Hãy bao gồm một giai đoạn thử nghiệm để sếp bạn không lo rằng mọi thứ sẽ đổ vỡ," Bailyn nói. "Ông ấy hoặc bà ấy cần có khả năng nhìn thấy cách làm việc mới."</w:t>
      </w:r>
    </w:p>
    <w:p>
      <w:pPr>
        <w:spacing w:after="80"/>
      </w:pPr>
      <w:r>
        <w:rPr>
          <w:b w:val="0"/>
          <w:i w:val="0"/>
        </w:rPr>
        <w:t xml:space="preserve">Trong cuốn sách </w:t>
      </w:r>
      <w:r>
        <w:rPr>
          <w:b w:val="0"/>
          <w:i/>
        </w:rPr>
        <w:t>Total Leadership: Be a Better Leader, Have a Richer Life</w:t>
      </w:r>
      <w:r>
        <w:rPr>
          <w:b w:val="0"/>
          <w:i w:val="0"/>
        </w:rPr>
        <w:t xml:space="preserve"> của mình, Stewart D. Friedman nói về chín loại thử nghiệm bạn có thể thực hiện để nhẹ nhàng giới thiệu sự linh hoạt—từ làm việc từ xa đến giao phó công việc. Dù bạn đề xuất điều gì, hãy cung cấp một lối thoát. Giải thích rằng nếu nó không hiệu quả, bạn sẵn sàng thử một hình thức khác hoặc quay lại thói quen cũ. "Người ta luôn có thể quay lại kế hoạch ban đầu, nhưng hầu hết những thử nghiệm như vậy đều diễn ra rất tốt," Bailyn nói.</w:t>
      </w:r>
    </w:p>
    <w:p>
      <w:pPr>
        <w:pStyle w:val="Heading2"/>
      </w:pPr>
      <w:r>
        <w:rPr>
          <w:rFonts w:ascii="Calibri" w:hAnsi="Calibri"/>
          <w:b/>
          <w:i w:val="0"/>
          <w:sz w:val="32"/>
        </w:rPr>
        <w:t>Hỏi ý kiến của nhóm</w:t>
      </w:r>
    </w:p>
    <w:p>
      <w:pPr>
        <w:spacing w:after="80"/>
      </w:pPr>
      <w:r>
        <w:rPr>
          <w:b w:val="0"/>
          <w:i w:val="0"/>
        </w:rPr>
        <w:t>"Nghiên cứu của chúng tôi đã chỉ ra rằng sự linh hoạt chỉ hiệu quả khi được thực hiện tập thể, chứ không phải riêng lẻ giữa nhân viên và người sử dụng lao động," Bailyn nói. Nhóm của bạn bị ảnh hưởng bởi lịch làm việc của bạn, vì vậy bạn cần sự ủng hộ của mọi người để biến hình thức mới của bạn thành công. Hãy giải thích điều bạn đang cố gắng đạt được và hỏi ý kiến của họ. "Hãy lôi cuốn họ vào việc lập kế hoạch," Bailyn nói, và cho sếp bạn biết rằng bạn đã đưa những gợi ý của đồng nghiệp vào đề xuất của mình.</w:t>
      </w:r>
    </w:p>
    <w:p>
      <w:pPr>
        <w:spacing w:after="80"/>
      </w:pPr>
      <w:r>
        <w:rPr>
          <w:b w:val="0"/>
          <w:i w:val="0"/>
        </w:rPr>
        <w:t xml:space="preserve">Việc lôi cuốn nhóm của bạn có thể giúp ngăn chặn một mối lo phổ biến khác: Một số sếp lo rằng nếu họ cho một người linh hoạt, cánh cửa sẽ mở toang và mọi người đều sẽ muốn hình thức tương tự. Đây thường là một nỗi sợ vô căn cứ. Friedman chỉ ra rằng có sự khác biệt giữa </w:t>
      </w:r>
      <w:r>
        <w:rPr>
          <w:b w:val="0"/>
          <w:i/>
        </w:rPr>
        <w:t>bình đẳng</w:t>
      </w:r>
      <w:r>
        <w:rPr>
          <w:b w:val="0"/>
          <w:i w:val="0"/>
        </w:rPr>
        <w:t xml:space="preserve"> và </w:t>
      </w:r>
      <w:r>
        <w:rPr>
          <w:b w:val="0"/>
          <w:i/>
        </w:rPr>
        <w:t>công bằng</w:t>
      </w:r>
      <w:r>
        <w:rPr>
          <w:b w:val="0"/>
          <w:i w:val="0"/>
        </w:rPr>
        <w:t xml:space="preserve">, và thực tế, nhiều người thích một lịch trình truyền thống. "Bạn không trao cho mọi người cùng một thứ bởi vì họ không </w:t>
      </w:r>
      <w:r>
        <w:rPr>
          <w:b w:val="0"/>
          <w:i/>
        </w:rPr>
        <w:t>muốn</w:t>
      </w:r>
      <w:r>
        <w:rPr>
          <w:b w:val="0"/>
          <w:i w:val="0"/>
        </w:rPr>
        <w:t xml:space="preserve"> cùng một thứ," ông nói.</w:t>
      </w:r>
    </w:p>
    <w:p>
      <w:pPr>
        <w:pStyle w:val="Heading2"/>
      </w:pPr>
      <w:r>
        <w:rPr>
          <w:rFonts w:ascii="Calibri" w:hAnsi="Calibri"/>
          <w:b/>
          <w:i w:val="0"/>
          <w:sz w:val="32"/>
        </w:rPr>
        <w:t>Nhấn mạnh những lợi ích cho tổ chức</w:t>
      </w:r>
    </w:p>
    <w:p>
      <w:pPr>
        <w:spacing w:after="80"/>
      </w:pPr>
      <w:r>
        <w:rPr>
          <w:b w:val="0"/>
          <w:i w:val="0"/>
        </w:rPr>
        <w:t>Nhấn mạnh vào lợi ích cho tổ chức hơn là lợi ích cá nhân. “Bất cứ điều gì bạn thử đều phải được thiết kế một cách rất có ý thức để không chỉ xoay quanh bạn hay gia đình bạn,” Friedman nói. “Thay vào đó, hãy đặt mục tiêu rõ ràng là cải thiện hiệu suất làm việc của bạn và giúp sếp của bạn thành công.” Hãy chứng minh rằng bạn đã cân nhắc đến nhu cầu của công ty, rằng sắp xếp mới của bạn sẽ không gây xáo trộn, và rằng nó thực sự sẽ mang lại những lợi ích tích cực, chẳng hạn như cải thiện năng suất của bạn hoặc gia tăng kiến thức liên quan.</w:t>
      </w:r>
    </w:p>
    <w:p>
      <w:pPr>
        <w:pStyle w:val="Heading2"/>
      </w:pPr>
      <w:r>
        <w:rPr>
          <w:rFonts w:ascii="Calibri" w:hAnsi="Calibri"/>
          <w:b/>
          <w:i w:val="0"/>
          <w:sz w:val="32"/>
        </w:rPr>
        <w:t>Đánh giá lại và Điều chỉnh</w:t>
      </w:r>
    </w:p>
    <w:p>
      <w:pPr>
        <w:spacing w:after="80"/>
      </w:pPr>
      <w:r>
        <w:rPr>
          <w:b w:val="0"/>
          <w:i w:val="0"/>
        </w:rPr>
        <w:t>Sau khi sắp xếp công việc linh hoạt của bạn đã được áp dụng được ba hoặc bốn tháng, hãy đánh giá mức độ thành công của nó. Bạn có đang đạt được mục tiêu của mình không? Sắp xếp này có gây vấn đề gì cho ai không? Vì bạn đã thiết kế nó như một thử nghiệm, bạn sẽ muốn báo cáo lại với sếp của mình. “Hãy thu thập dữ liệu để chứng minh năng suất của bạn. Cho thấy rằng nó đang hiệu quả,” Friedman nói. Và nếu không hiệu quả, hãy sẵn sàng đề xuất các thay đổi.</w:t>
      </w:r>
    </w:p>
    <w:p>
      <w:pPr>
        <w:spacing w:after="80"/>
      </w:pPr>
      <w:r>
        <w:rPr>
          <w:b w:val="0"/>
          <w:i/>
        </w:rPr>
        <w:t>Phỏng theo nội dung đăng trên hbr.org, ngày 1 tháng 12 năm 2010 (mã sản phẩm #H006JJ)</w:t>
      </w:r>
      <w:r>
        <w:rPr>
          <w:b w:val="0"/>
          <w:i w:val="0"/>
        </w:rPr>
        <w:t>.</w:t>
      </w:r>
    </w:p>
    <w:p>
      <w:pPr>
        <w:pStyle w:val="Heading1"/>
      </w:pPr>
      <w:r>
        <w:rPr>
          <w:rFonts w:ascii="Calibri" w:hAnsi="Calibri"/>
          <w:b/>
          <w:i w:val="0"/>
          <w:sz w:val="40"/>
        </w:rPr>
        <w:t>Làm cho Công việc Bán thời gian Hiệu quả với Bạn</w:t>
      </w:r>
    </w:p>
    <w:p>
      <w:pPr>
        <w:spacing w:after="80"/>
      </w:pPr>
      <w:r>
        <w:rPr>
          <w:b w:val="0"/>
          <w:i/>
        </w:rPr>
        <w:t>Một cuộc Phỏng vấn với Kristin McElderry do Amy Gallo thực hiện</w:t>
      </w:r>
    </w:p>
    <w:p>
      <w:pPr>
        <w:pStyle w:val="Heading2"/>
      </w:pPr>
      <w:r>
        <w:rPr>
          <w:rFonts w:ascii="Calibri" w:hAnsi="Calibri"/>
          <w:b/>
          <w:i w:val="0"/>
          <w:sz w:val="32"/>
        </w:rPr>
        <w:t>Tóm tắt Nhanh</w:t>
      </w:r>
    </w:p>
    <w:p>
      <w:pPr>
        <w:spacing w:after="80"/>
        <w:ind w:left="360"/>
      </w:pPr>
      <w:r>
        <w:t xml:space="preserve">• </w:t>
      </w:r>
      <w:r>
        <w:rPr>
          <w:b w:val="0"/>
          <w:i w:val="0"/>
        </w:rPr>
        <w:t>Hãy có chủ đích về vị trí đặt nhóm của bạn</w:t>
      </w:r>
    </w:p>
    <w:p>
      <w:pPr>
        <w:spacing w:after="80"/>
        <w:ind w:left="360"/>
      </w:pPr>
      <w:r>
        <w:t xml:space="preserve">• </w:t>
      </w:r>
      <w:r>
        <w:rPr>
          <w:b w:val="0"/>
          <w:i w:val="0"/>
        </w:rPr>
        <w:t>Chia sẻ mục tiêu nghề nghiệp của bạn với sếp</w:t>
      </w:r>
    </w:p>
    <w:p>
      <w:pPr>
        <w:spacing w:after="80"/>
        <w:ind w:left="360"/>
      </w:pPr>
      <w:r>
        <w:t xml:space="preserve">• </w:t>
      </w:r>
      <w:r>
        <w:rPr>
          <w:b w:val="0"/>
          <w:i w:val="0"/>
        </w:rPr>
        <w:t>Đánh giá và điều chỉnh việc phân bổ của bạn</w:t>
      </w:r>
    </w:p>
    <w:p>
      <w:pPr>
        <w:spacing w:after="80"/>
        <w:ind w:left="360"/>
      </w:pPr>
      <w:r>
        <w:t xml:space="preserve">• </w:t>
      </w:r>
      <w:r>
        <w:rPr>
          <w:b w:val="0"/>
          <w:i w:val="0"/>
        </w:rPr>
        <w:t>Thiết lập các chuẩn mực giao tiếp với nhóm của bạn</w:t>
      </w:r>
    </w:p>
    <w:p>
      <w:pPr>
        <w:spacing w:after="80"/>
      </w:pPr>
      <w:r>
        <w:rPr>
          <w:b w:val="0"/>
          <w:i w:val="0"/>
        </w:rPr>
        <w:t>Chúng tôi đã trò chuyện với Kristin McElderry, một cố vấn cực kỳ ngăn nắp và là mẹ của ba đứa con, người mà lịch làm việc bán thời gian không hề cản trở cô ấy được thăng chức. Chúng tôi đã nói về việc làm việc ba ngày một tuần cho một công ty dịch vụ chuyên nghiệp lớn là như thế nào. Làm việc bán thời gian với vai trò quản lý, đặc biệt là trong ngành tư vấn, nơi mọi người thường làm việc nhiều giờ và luôn sẵn sàng phục vụ khách hàng, là điều khá bất thường. Và cô ấy nói rằng dù vai trò của cô ấy phức tạp và không điển hình, sự nghiệp của cô ấy vẫn đang tiến triển khá tốt.</w:t>
      </w:r>
    </w:p>
    <w:p>
      <w:pPr>
        <w:spacing w:after="80"/>
      </w:pPr>
      <w:r>
        <w:rPr>
          <w:b/>
          <w:i w:val="0"/>
        </w:rPr>
        <w:t>AMY GALLO:</w:t>
      </w:r>
      <w:r>
        <w:rPr>
          <w:b w:val="0"/>
          <w:i w:val="0"/>
        </w:rPr>
        <w:t xml:space="preserve"> </w:t>
      </w:r>
      <w:r>
        <w:rPr>
          <w:b w:val="0"/>
          <w:i/>
        </w:rPr>
        <w:t>Bạn đã làm việc bán thời gian bao lâu rồi?</w:t>
      </w:r>
    </w:p>
    <w:p>
      <w:pPr>
        <w:spacing w:after="80"/>
      </w:pPr>
      <w:r>
        <w:rPr>
          <w:b/>
          <w:i w:val="0"/>
        </w:rPr>
        <w:t>KRISTIN MCELDERRY:</w:t>
      </w:r>
      <w:r>
        <w:rPr>
          <w:b w:val="0"/>
          <w:i w:val="0"/>
        </w:rPr>
        <w:t xml:space="preserve"> Tôi đã làm việc bán thời gian trong năm năm qua. Nhưng trong khoảng thời gian đó, tôi đã nghỉ hai kỳ thai sản, mỗi kỳ gần một năm, nên tính ra khoảng ba năm. Tôi vừa trở lại sau kỳ thai sản thứ ba; đây là tuần làm việc trọn vẹn đầu tiên của tôi. Vậy nên, hiện tại tôi chắc chắn đang trong giai đoạn chuyển tiếp.</w:t>
      </w:r>
    </w:p>
    <w:p>
      <w:pPr>
        <w:spacing w:after="80"/>
      </w:pPr>
      <w:r>
        <w:rPr>
          <w:b/>
          <w:i w:val="0"/>
        </w:rPr>
        <w:t>AG:</w:t>
      </w:r>
      <w:r>
        <w:rPr>
          <w:b w:val="0"/>
          <w:i w:val="0"/>
        </w:rPr>
        <w:t xml:space="preserve"> </w:t>
      </w:r>
      <w:r>
        <w:rPr>
          <w:b w:val="0"/>
          <w:i/>
        </w:rPr>
        <w:t>Điều gì khiến bạn muốn làm việc bán thời gian?</w:t>
      </w:r>
    </w:p>
    <w:p>
      <w:pPr>
        <w:spacing w:after="80"/>
      </w:pPr>
      <w:r>
        <w:rPr>
          <w:b/>
          <w:i w:val="0"/>
        </w:rPr>
        <w:t>KM:</w:t>
      </w:r>
      <w:r>
        <w:rPr>
          <w:b w:val="0"/>
          <w:i w:val="0"/>
        </w:rPr>
        <w:t xml:space="preserve"> Sau khi tôi có đứa con đầu lòng, tôi đã lưỡng lự về việc có quay lại làm việc hay không. Nhiều bạn bè của tôi là những bà mẹ nội trợ, và tôi cũng đã cân nhắc điều đó. Nhiều người làm bán thời gian, nhưng ở những vai trò bán thời gian truyền thống hơn, như điều dưỡng, kiểu chỉ vài ca một tuần hoặc vài tuần một lần. Trong lĩnh vực của tôi, làm bán thời gian không phổ biến lắm. Nhưng một người lãnh đạo trong nhóm dự án của tôi đã liên hệ và nói, “Này, tôi lo được việc này. Tôi biết bạn đang lưỡng lự. Tôi nghĩ bạn có thể làm bán thời gian. Bạn có cân nhắc không?” Vậy nên tôi đã có một cuộc họp, và tôi mang theo em bé. Chúng tôi đã nói về việc làm bán thời gian sẽ như thế nào, và tôi đã quay lại.</w:t>
      </w:r>
    </w:p>
    <w:p>
      <w:pPr>
        <w:spacing w:after="80"/>
      </w:pPr>
      <w:r>
        <w:rPr>
          <w:b w:val="0"/>
          <w:i w:val="0"/>
        </w:rPr>
        <w:t>Họ nói, “Cô cho chúng tôi biết cô cần bao nhiêu ngày.” Ở công ty tôi, bạn chỉ cần chọn một tỷ lệ phần trăm—bạn làm 40%, 60%, 80%, tùy bạn cần. Tôi viết ra các điều khoản, và họ ký vào.</w:t>
      </w:r>
    </w:p>
    <w:p>
      <w:pPr>
        <w:spacing w:after="80"/>
      </w:pPr>
      <w:r>
        <w:rPr>
          <w:b/>
          <w:i w:val="0"/>
        </w:rPr>
        <w:t>AG:</w:t>
      </w:r>
      <w:r>
        <w:rPr>
          <w:b w:val="0"/>
          <w:i w:val="0"/>
        </w:rPr>
        <w:t xml:space="preserve"> </w:t>
      </w:r>
      <w:r>
        <w:rPr>
          <w:b w:val="0"/>
          <w:i/>
        </w:rPr>
        <w:t>Không có nhiều thương lượng lắm à?</w:t>
      </w:r>
    </w:p>
    <w:p>
      <w:pPr>
        <w:spacing w:after="80"/>
      </w:pPr>
      <w:r>
        <w:rPr>
          <w:b/>
          <w:i w:val="0"/>
        </w:rPr>
        <w:t>KM:</w:t>
      </w:r>
      <w:r>
        <w:rPr>
          <w:b w:val="0"/>
          <w:i w:val="0"/>
        </w:rPr>
        <w:t xml:space="preserve"> Không hẳn. Họ tìm đến tôi với vị trí đó. Kỹ năng của tôi đang được săn đón, đó là một vị thế tuyệt vời cho tôi. Nên tôi có thể đặt ra các điều khoản. Tôi nhận ra nhiều người không có được cơ hội đó.</w:t>
      </w:r>
    </w:p>
    <w:p>
      <w:pPr>
        <w:spacing w:after="80"/>
      </w:pPr>
      <w:r>
        <w:rPr>
          <w:b w:val="0"/>
          <w:i w:val="0"/>
        </w:rPr>
        <w:t>Tôi đã rất có chủ đích khi làm việc ở Massachusetts. Ở công ty tôi, bạn có thể làm việc khắp cả nước. Và trước khi bắt đầu làm việc độc quyền ở Massachusetts, tôi đã ở trên máy bay từ thứ Hai đến thứ Năm. Tôi đã rất có chủ đích trong việc cố gắng tham gia vào một nhóm khách hàng địa phương để tôi có thể làm công việc tại địa phương. Đó là điều giúp tôi tiếp tục làm công việc mình đang làm, vì nếu bây giờ tôi bị yêu cầu đi công tác toàn thời gian, tôi sẽ nói không.</w:t>
      </w:r>
    </w:p>
    <w:p>
      <w:pPr>
        <w:spacing w:after="80"/>
      </w:pPr>
      <w:r>
        <w:rPr>
          <w:b w:val="0"/>
          <w:i w:val="0"/>
        </w:rPr>
        <w:t>Một điều khó khăn khi làm bán thời gian là nếu bạn muốn chuyển sang một công ty khác, điều đó rất khó. Tôi thường xuyên được các headhunter và nhà tuyển dụng liên hệ. Và tôi luôn nói, “OK, tôi làm bán thời gian. Các anh có điều khoản đi công tác 80%. Tôi thật sự không sẵn lòng làm điều đó.” Và cuộc trò chuyện đột ngột dừng lại.</w:t>
      </w:r>
    </w:p>
    <w:p>
      <w:pPr>
        <w:spacing w:after="80"/>
      </w:pPr>
      <w:r>
        <w:rPr>
          <w:b/>
          <w:i w:val="0"/>
        </w:rPr>
        <w:t>AG:</w:t>
      </w:r>
      <w:r>
        <w:rPr>
          <w:b w:val="0"/>
          <w:i w:val="0"/>
        </w:rPr>
        <w:t xml:space="preserve"> </w:t>
      </w:r>
      <w:r>
        <w:rPr>
          <w:b w:val="0"/>
          <w:i/>
        </w:rPr>
        <w:t>Chị có lo lắng về sự nghiệp và những hệ quả của việc làm bán thời gian không?</w:t>
      </w:r>
    </w:p>
    <w:p>
      <w:pPr>
        <w:spacing w:after="80"/>
      </w:pPr>
      <w:r>
        <w:rPr>
          <w:b/>
          <w:i w:val="0"/>
        </w:rPr>
        <w:t>KM:</w:t>
      </w:r>
      <w:r>
        <w:rPr>
          <w:b w:val="0"/>
          <w:i w:val="0"/>
        </w:rPr>
        <w:t xml:space="preserve"> Chắc chắn có. Tôi đã có nhiều cuộc trò chuyện khi tôi lo lắng về ý nghĩa của điều đó, bao gồm một cuộc trò chuyện thật thú vị với sếp tôi. Tôi đã trở lại một dự án khách hàng sau kỳ nghỉ với đứa con thứ hai, và tôi nghĩ mình đang làm tốt công việc. Nhưng sự tự tin của tôi về khả năng được thăng chức lên cấp tiếp theo khi làm bán thời gian thì thấp. Ở công ty tôi, bạn làm công việc dự án của mình, nhưng nhiều thứ giúp bạn lên được cấp tiếp theo là những việc làm thêm. Đó là đóng góp cho công ty, đảm nhận những gì chúng tôi gọi là “plus ones” (việc làm thêm). Và tôi cảm thấy như plus one của tôi là làm một công việc toàn thời gian trong ba ngày. Tôi thật sự không cảm thấy mình có thể làm được gì khác. Tôi đã đến giới hạn của mình. Nên tôi đã có một cuộc trò chuyện khá thẳng thắn với sếp tôi. Ông ấy nói, “Cô muốn lên senior manager năm nay à?” Tôi nói, “Vâng, tôi muốn.” Và ông ấy nói, “OK, hãy làm cho nó thành hiện thực. Tôi nghĩ cô đang đúng hướng; tôi nghĩ cô đang làm những việc cần làm.” Tôi đã lên senior manager năm nay, trong khi đang nghỉ phép. Đây là lần thứ hai tôi được thăng chức trong kỳ nghỉ thai sản. Tôi chắc chắn cảm thấy được hỗ trợ. Nên tôi lại đang làm việc với cùng một nhóm. Và điều đó thật khó. Tôi cảm thấy việc chuyển lên cấp tiếp theo—tôi không chắc chắn lắm điều đó sẽ xảy ra như thế nào. Đó là một bước nhảy lớn hơn nhiều. Tôi sẽ chuyển sang vai trò managing director hoặc partner. Và tôi không thấy nhiều người làm điều đó bán thời gian.</w:t>
      </w:r>
    </w:p>
    <w:p>
      <w:pPr>
        <w:spacing w:after="80"/>
      </w:pPr>
      <w:r>
        <w:rPr>
          <w:b/>
          <w:i w:val="0"/>
        </w:rPr>
        <w:t>AG:</w:t>
      </w:r>
      <w:r>
        <w:rPr>
          <w:b w:val="0"/>
          <w:i w:val="0"/>
        </w:rPr>
        <w:t xml:space="preserve"> </w:t>
      </w:r>
      <w:r>
        <w:rPr>
          <w:b w:val="0"/>
          <w:i/>
        </w:rPr>
        <w:t>Các đồng nghiệp của chị cảm thấy thế nào về việc chị làm bán thời gian?</w:t>
      </w:r>
    </w:p>
    <w:p>
      <w:pPr>
        <w:spacing w:after="80"/>
      </w:pPr>
      <w:r>
        <w:rPr>
          <w:b/>
          <w:i w:val="0"/>
        </w:rPr>
        <w:t>KM:</w:t>
      </w:r>
      <w:r>
        <w:rPr>
          <w:b w:val="0"/>
          <w:i w:val="0"/>
        </w:rPr>
        <w:t xml:space="preserve"> Họ chủ yếu là ủng hộ. Đôi khi có chút khó khăn chỉ vì những ràng buộc về lịch trình. Không có thách thức cụ thể nào, nhưng tôi chưa bao giờ cảm thấy bị nhắm vào một cách đặc biệt. Tôi đã có thể gánh vác trọng trách toàn thời gian của mình trong ba ngày. Nếu không, có lẽ sẽ có chút xung đột nhiều hơn.</w:t>
      </w:r>
    </w:p>
    <w:p>
      <w:pPr>
        <w:spacing w:after="80"/>
      </w:pPr>
      <w:r>
        <w:rPr>
          <w:b/>
          <w:i w:val="0"/>
        </w:rPr>
        <w:t>AG:</w:t>
      </w:r>
      <w:r>
        <w:rPr>
          <w:b w:val="0"/>
          <w:i w:val="0"/>
        </w:rPr>
        <w:t xml:space="preserve"> </w:t>
      </w:r>
      <w:r>
        <w:rPr>
          <w:b w:val="0"/>
          <w:i/>
        </w:rPr>
        <w:t>Chị làm thế nào để hoàn thành một công việc toàn thời gian trong ba ngày?</w:t>
      </w:r>
    </w:p>
    <w:p>
      <w:pPr>
        <w:spacing w:after="80"/>
      </w:pPr>
      <w:r>
        <w:rPr>
          <w:b/>
          <w:i w:val="0"/>
        </w:rPr>
        <w:t>KM:</w:t>
      </w:r>
      <w:r>
        <w:rPr>
          <w:b w:val="0"/>
          <w:i w:val="0"/>
        </w:rPr>
        <w:t xml:space="preserve"> Tôi rất hiệu quả với thời gian của mình. Mọi thứ đang trở nên khó khăn hơn, đặc biệt là bây giờ tôi có ba đứa con và việc ra khỏi nhà vào buổi sáng còn khó hơn. Tôi cảm thấy như mình đã sống trọn một ngày trước khi ngày mới bắt đầu! Tôi rất hiệu quả với thời gian của mình, nhưng tôi cũng không làm nhiều những việc làm thêm mà tôi đã đề cập. Trước đây tôi có thể có dư thời gian để làm những việc làm thêm đó, còn bây giờ tôi hoàn thành công việc của mình và kết thúc ngày.</w:t>
      </w:r>
    </w:p>
    <w:p>
      <w:pPr>
        <w:spacing w:after="80"/>
      </w:pPr>
      <w:r>
        <w:rPr>
          <w:b/>
          <w:i w:val="0"/>
        </w:rPr>
        <w:t>AG:</w:t>
      </w:r>
      <w:r>
        <w:rPr>
          <w:b w:val="0"/>
          <w:i w:val="0"/>
        </w:rPr>
        <w:t xml:space="preserve"> </w:t>
      </w:r>
      <w:r>
        <w:rPr>
          <w:b w:val="0"/>
          <w:i/>
        </w:rPr>
        <w:t>Nhiều lời khuyên dành cho phụ nữ đang cân nhắc chuyển sang làm bán thời gian là, “Đừng làm. Bạn sẽ được trả một nửa số tiền hoặc 60% số tiền, mà vẫn phải làm một công việc toàn thời gian.” Chị có cảm thấy đó là trường hợp của mình không?</w:t>
      </w:r>
    </w:p>
    <w:p>
      <w:pPr>
        <w:spacing w:after="80"/>
      </w:pPr>
      <w:r>
        <w:rPr>
          <w:b/>
          <w:i w:val="0"/>
        </w:rPr>
        <w:t>KM:</w:t>
      </w:r>
      <w:r>
        <w:rPr>
          <w:b w:val="0"/>
          <w:i w:val="0"/>
        </w:rPr>
        <w:t xml:space="preserve"> Tôi cũng nhận được lời khuyên tương tự từ một trong những người cố vấn chính của tôi. Cô ấy nói, “Mọi người tôi biết làm bán thời gian đều làm nhiều hơn.” Và tôi chắc chắn có thể thấy điều đó có thể xảy ra như thế nào. Trước đây khi tôi trở lại sau kỳ nghỉ, tôi thật sự đã từ từ làm quen. Lần này, mọi thứ nhanh hơn một chút. Tôi đã bị đưa ngay vào một số công việc khá thử thách rất nhanh. Và có lẽ tôi sẽ tăng phân bổ của mình lên một chút vì sẽ khó khăn để làm những gì tôi cần làm. Nhưng tôi đã tiến bộ, nên có nhiều kỳ vọng hơn. Tôi chắc chắn nghĩ rằng làm bán thời gian hợp lý với một số vai trò và không hợp lý với những vai trò khác. Và nó càng thử thách hơn khi bạn càng lên cao.</w:t>
      </w:r>
    </w:p>
    <w:p>
      <w:pPr>
        <w:spacing w:after="80"/>
      </w:pPr>
      <w:r>
        <w:rPr>
          <w:b/>
          <w:i w:val="0"/>
        </w:rPr>
        <w:t>AG:</w:t>
      </w:r>
      <w:r>
        <w:rPr>
          <w:b w:val="0"/>
          <w:i w:val="0"/>
        </w:rPr>
        <w:t xml:space="preserve"> </w:t>
      </w:r>
      <w:r>
        <w:rPr>
          <w:b w:val="0"/>
          <w:i/>
        </w:rPr>
        <w:t>Cho tôi biết tại sao</w:t>
      </w:r>
      <w:r>
        <w:rPr>
          <w:b w:val="0"/>
          <w:i w:val="0"/>
        </w:rPr>
        <w:t>.</w:t>
      </w:r>
    </w:p>
    <w:p>
      <w:pPr>
        <w:spacing w:after="80"/>
      </w:pPr>
      <w:r>
        <w:rPr>
          <w:b/>
          <w:i w:val="0"/>
        </w:rPr>
        <w:t>KM:</w:t>
      </w:r>
      <w:r>
        <w:rPr>
          <w:b w:val="0"/>
          <w:i w:val="0"/>
        </w:rPr>
        <w:t xml:space="preserve"> Vì bạn quản lý nhiều người hơn. Trong một trong những vai trò gần đây của tôi, tôi quản lý 10 hoặc 11 người. Họ đều khá non, mới ra trường một hai năm. Họ đều làm năm ngày, còn tôi làm ba ngày. Việc cố vấn, huấn luyện và phản hồi cho họ những gì họ cần rất khó khăn để làm trong ba ngày, bên cạnh các cuộc họp khách hàng và mọi thứ khác. Nên việc bạn có bao nhiêu giờ mỗi ngày và quản lý một nhóm lớn thật sự rất thử thách. Phạm vi công việc bạn làm trở nên lớn hơn. Một trong những điều sẽ khó khăn với tôi trong vài năm tới là tôi tham gia vào nhiều công việc hơn liên quan đến việc phản hồi các yêu cầu đề xuất, và chúng tôi viết những đề xuất rất gấp về thời gian. Đôi khi mọi người yêu cầu chúng tôi một đề xuất trong một tuần. Và không quan trọng tôi đã sắp xếp chăm con vào những ngày nào trong tuần. Nếu đề xuất đến hạn vào thứ Sáu, thì nó đến hạn vào thứ Sáu. Và điều đó làm mọi thứ khó khăn hơn.</w:t>
      </w:r>
    </w:p>
    <w:p>
      <w:pPr>
        <w:spacing w:after="80"/>
      </w:pPr>
      <w:r>
        <w:rPr>
          <w:b/>
          <w:i w:val="0"/>
        </w:rPr>
        <w:t>AG:</w:t>
      </w:r>
      <w:r>
        <w:rPr>
          <w:b w:val="0"/>
          <w:i w:val="0"/>
        </w:rPr>
        <w:t xml:space="preserve"> </w:t>
      </w:r>
      <w:r>
        <w:rPr>
          <w:b w:val="0"/>
          <w:i/>
        </w:rPr>
        <w:t>Chị có thấy mình làm việc rất nhiều vào những ngày lẽ ra không phải làm không?</w:t>
      </w:r>
    </w:p>
    <w:p>
      <w:pPr>
        <w:spacing w:after="80"/>
      </w:pPr>
      <w:r>
        <w:rPr>
          <w:b/>
          <w:i w:val="0"/>
        </w:rPr>
        <w:t>KM:</w:t>
      </w:r>
      <w:r>
        <w:rPr>
          <w:b w:val="0"/>
          <w:i w:val="0"/>
        </w:rPr>
        <w:t xml:space="preserve"> Không. Tôi có thể nghe một cuộc gọi hay nhắn tin đôi lúc vì đó là quy tắc tôi đã thiết lập với nhóm của mình. Tôi từng có vài trải nghiệm khi tôi hoàn toàn rút lui, rồi công việc không tiếp tục được. Khi tôi quay lại, họ nói: "Ồ, tôi không biết phải làm gì nên tôi dừng luôn." Tôi bảo: "Việc tôi làm bán thời gian không phải là cái cớ để bạn không làm việc của mình. Nếu bí, cứ nhắn cho tôi."</w:t>
      </w:r>
    </w:p>
    <w:p>
      <w:pPr>
        <w:spacing w:after="80"/>
      </w:pPr>
      <w:r>
        <w:rPr>
          <w:b/>
          <w:i w:val="0"/>
        </w:rPr>
        <w:t>AG:</w:t>
      </w:r>
      <w:r>
        <w:rPr>
          <w:b w:val="0"/>
          <w:i w:val="0"/>
        </w:rPr>
        <w:t xml:space="preserve"> </w:t>
      </w:r>
      <w:r>
        <w:rPr>
          <w:b w:val="0"/>
          <w:i/>
        </w:rPr>
        <w:t>Bạn có thường xuyên trao đổi với nhóm mình đang làm việc về giờ giấc và ranh giới của bạn không?</w:t>
      </w:r>
    </w:p>
    <w:p>
      <w:pPr>
        <w:spacing w:after="80"/>
      </w:pPr>
      <w:r>
        <w:rPr>
          <w:b/>
          <w:i w:val="0"/>
        </w:rPr>
        <w:t>KM:</w:t>
      </w:r>
      <w:r>
        <w:rPr>
          <w:b w:val="0"/>
          <w:i w:val="0"/>
        </w:rPr>
        <w:t xml:space="preserve"> Tôi chắc chắn đã phải làm vậy. Họ sẽ sắp xếp gì đó, và tôi sẽ nói: "Tôi không tham dự được. Để tôi cử người khác vì tôi sẽ không có mặt." Hôm qua sếp tôi hỏi tôi một việc và tôi nói: "Thẳng thắn mà nói, tôi không có thời gian—hôm nay tôi không đủ sức." Tôi đang lưỡng lự, nghĩ rằng: Có nên gửi cái này không? Hay là không gửi? Rồi tôi nghĩ, mình phải gửi.</w:t>
      </w:r>
    </w:p>
    <w:p>
      <w:pPr>
        <w:spacing w:after="80"/>
      </w:pPr>
      <w:r>
        <w:rPr>
          <w:b/>
          <w:i w:val="0"/>
        </w:rPr>
        <w:t>AG:</w:t>
      </w:r>
      <w:r>
        <w:rPr>
          <w:b w:val="0"/>
          <w:i w:val="0"/>
        </w:rPr>
        <w:t xml:space="preserve"> </w:t>
      </w:r>
      <w:r>
        <w:rPr>
          <w:b w:val="0"/>
          <w:i/>
        </w:rPr>
        <w:t>Bạn có lo lắng rằng việc đặt ranh giới quanh sự sẵn sàng của mình sẽ ảnh hưởng đến sự nghiệp hay ấn tượng của mọi người về bạn không?</w:t>
      </w:r>
    </w:p>
    <w:p>
      <w:pPr>
        <w:spacing w:after="80"/>
      </w:pPr>
      <w:r>
        <w:rPr>
          <w:b/>
          <w:i w:val="0"/>
        </w:rPr>
        <w:t>KM:</w:t>
      </w:r>
      <w:r>
        <w:rPr>
          <w:b w:val="0"/>
          <w:i w:val="0"/>
        </w:rPr>
        <w:t xml:space="preserve"> Đôi khi. Quyết định làm bán thời gian theo một cách nào đó là đưa ra quyết định về sự nghiệp của bạn. Nếu tôi đang cố trở thành CEO hay lên làm partner vào năm sau, tôi sẽ không chọn làm bán thời gian. Tôi đang có ý thức chọn rút lui theo một số cách chỉ vì hiện tại tôi không sẵn lòng dành 100% trong 40 giờ mỗi tuần cho công việc.</w:t>
      </w:r>
    </w:p>
    <w:p>
      <w:pPr>
        <w:spacing w:after="80"/>
      </w:pPr>
      <w:r>
        <w:rPr>
          <w:b/>
          <w:i w:val="0"/>
        </w:rPr>
        <w:t>AG:</w:t>
      </w:r>
      <w:r>
        <w:rPr>
          <w:b w:val="0"/>
          <w:i w:val="0"/>
        </w:rPr>
        <w:t xml:space="preserve"> </w:t>
      </w:r>
      <w:r>
        <w:rPr>
          <w:b w:val="0"/>
          <w:i/>
        </w:rPr>
        <w:t>Bạn có nghĩ mình sẽ làm bán thời gian mãi mãi không?</w:t>
      </w:r>
    </w:p>
    <w:p>
      <w:pPr>
        <w:spacing w:after="80"/>
      </w:pPr>
      <w:r>
        <w:rPr>
          <w:b/>
          <w:i w:val="0"/>
        </w:rPr>
        <w:t>KMY:</w:t>
      </w:r>
      <w:r>
        <w:rPr>
          <w:b w:val="0"/>
          <w:i w:val="0"/>
        </w:rPr>
        <w:t xml:space="preserve"> Một thời gian nữa, vì những đòi hỏi trong gia đình chúng tôi. Chúng tôi đang thử thuê một người giúp việc au pair. Tôi hy vọng điều đó sẽ khiến mọi thứ linh hoạt hơn. Tôi hy vọng có thể tăng lên bốn ngày. Nhưng với độ tuổi của các con tôi—và chồng tôi cũng có một sự nghiệp tuyệt vời và đầy đòi hỏi—thì việc tôi chuyển sang toàn thời gian đơn giản là không khả thi. Sẽ có lúc tôi muốn đẩy mạnh thăng tiến sự nghiệp. Nhưng hiện tại chưa phải là giai đoạn đó.</w:t>
      </w:r>
    </w:p>
    <w:p>
      <w:pPr>
        <w:spacing w:after="80"/>
      </w:pPr>
      <w:r>
        <w:rPr>
          <w:b w:val="0"/>
          <w:i/>
        </w:rPr>
        <w:t>Phỏng theo "How to Make Part-Time Work for You," trên</w:t>
      </w:r>
      <w:r>
        <w:rPr>
          <w:b w:val="0"/>
          <w:i w:val="0"/>
        </w:rPr>
        <w:t xml:space="preserve"> Women at Work </w:t>
      </w:r>
      <w:r>
        <w:rPr>
          <w:b w:val="0"/>
          <w:i/>
        </w:rPr>
        <w:t>(podcast), ngày 18 tháng 11 năm 2019</w:t>
      </w:r>
      <w:r>
        <w:rPr>
          <w:b w:val="0"/>
          <w:i w:val="0"/>
        </w:rPr>
        <w:t>.</w:t>
      </w:r>
    </w:p>
    <w:p>
      <w:pPr>
        <w:pStyle w:val="Heading1"/>
      </w:pPr>
      <w:r>
        <w:rPr>
          <w:rFonts w:ascii="Calibri" w:hAnsi="Calibri"/>
          <w:b/>
          <w:i w:val="0"/>
          <w:sz w:val="40"/>
        </w:rPr>
        <w:t>Cách quyết định có nên chuyển chỗ ở vì công việc hay không</w:t>
      </w:r>
    </w:p>
    <w:p>
      <w:pPr>
        <w:spacing w:after="80"/>
      </w:pPr>
      <w:r>
        <w:rPr>
          <w:b w:val="0"/>
          <w:i/>
        </w:rPr>
        <w:t>bởi Rebecca Knight</w:t>
      </w:r>
    </w:p>
    <w:p>
      <w:pPr>
        <w:pStyle w:val="Heading2"/>
      </w:pPr>
      <w:r>
        <w:rPr>
          <w:rFonts w:ascii="Calibri" w:hAnsi="Calibri"/>
          <w:b/>
          <w:i w:val="0"/>
          <w:sz w:val="32"/>
        </w:rPr>
        <w:t>Tóm tắt nhanh</w:t>
      </w:r>
    </w:p>
    <w:p>
      <w:pPr>
        <w:spacing w:after="80"/>
        <w:ind w:left="360"/>
      </w:pPr>
      <w:r>
        <w:t xml:space="preserve">• </w:t>
      </w:r>
      <w:r>
        <w:rPr>
          <w:b w:val="0"/>
          <w:i w:val="0"/>
        </w:rPr>
        <w:t>Hãy hỏi: Tôi muốn trở thành ai?</w:t>
      </w:r>
    </w:p>
    <w:p>
      <w:pPr>
        <w:spacing w:after="80"/>
        <w:ind w:left="360"/>
      </w:pPr>
      <w:r>
        <w:t xml:space="preserve">• </w:t>
      </w:r>
      <w:r>
        <w:rPr>
          <w:b w:val="0"/>
          <w:i w:val="0"/>
        </w:rPr>
        <w:t>Đề xuất một thời gian thử việc tạm thời để trải nghiệm địa điểm mới</w:t>
      </w:r>
    </w:p>
    <w:p>
      <w:pPr>
        <w:spacing w:after="80"/>
        <w:ind w:left="360"/>
      </w:pPr>
      <w:r>
        <w:t xml:space="preserve">• </w:t>
      </w:r>
      <w:r>
        <w:rPr>
          <w:b w:val="0"/>
          <w:i w:val="0"/>
        </w:rPr>
        <w:t>Cân nhắc tác động lâu dài đến bạn và gia đình</w:t>
      </w:r>
    </w:p>
    <w:p>
      <w:pPr>
        <w:spacing w:after="80"/>
        <w:ind w:left="360"/>
      </w:pPr>
      <w:r>
        <w:t xml:space="preserve">• </w:t>
      </w:r>
      <w:r>
        <w:rPr>
          <w:b w:val="0"/>
          <w:i w:val="0"/>
        </w:rPr>
        <w:t>Tìm hiểu bước đi tiếp theo của bạn sẽ là gì</w:t>
      </w:r>
    </w:p>
    <w:p>
      <w:pPr>
        <w:spacing w:after="80"/>
        <w:ind w:left="360"/>
      </w:pPr>
      <w:r>
        <w:t xml:space="preserve">• </w:t>
      </w:r>
      <w:r>
        <w:rPr>
          <w:b w:val="0"/>
          <w:i w:val="0"/>
        </w:rPr>
        <w:t>Xin lời khuyên từ những người đồng nghiệp đáng tin cậy</w:t>
      </w:r>
    </w:p>
    <w:p>
      <w:pPr>
        <w:spacing w:after="80"/>
      </w:pPr>
      <w:r>
        <w:rPr>
          <w:b w:val="0"/>
          <w:i w:val="0"/>
        </w:rPr>
        <w:t>Đôi khi công việc hoàn hảo không nằm ở cuối phố, mà ở cách xa hàng ngàn dặm—hoặc thậm chí qua một đại dương. Nếu bạn được mời một công việc ở một địa điểm khác, làm sao bạn biết liệu có đáng để chuyển nhà không? Ai nên giúp bạn đưa ra quyết định? Và làm thế nào bạn cân nhắc những mặt lợi tiềm năng như tiền bạc và cơ hội so với những cái giá như ảnh hưởng đến gia đình hay mất đi mạng lưới quan hệ hiện có?</w:t>
      </w:r>
    </w:p>
    <w:p>
      <w:pPr>
        <w:pStyle w:val="Heading2"/>
      </w:pPr>
      <w:r>
        <w:rPr>
          <w:rFonts w:ascii="Calibri" w:hAnsi="Calibri"/>
          <w:b/>
          <w:i w:val="0"/>
          <w:sz w:val="32"/>
        </w:rPr>
        <w:t>Các chuyên gia nói gì</w:t>
      </w:r>
    </w:p>
    <w:p>
      <w:pPr>
        <w:spacing w:after="80"/>
      </w:pPr>
      <w:r>
        <w:rPr>
          <w:b w:val="0"/>
          <w:i w:val="0"/>
        </w:rPr>
        <w:t xml:space="preserve">Việc có chuyển nhà vì một vai trò mới hay không là một quyết định lớn cả về mặt nghề nghiệp lẫn cá nhân. “Có rất nhiều yếu tố cần cân nhắc,” Jennifer Petriglieri, phó giáo sư tại INSEAD và là tác giả cuốn </w:t>
      </w:r>
      <w:r>
        <w:rPr>
          <w:b w:val="0"/>
          <w:i/>
        </w:rPr>
        <w:t>Couples That Work: How Dual-Career Couples Can Thrive in Love and Work</w:t>
      </w:r>
      <w:r>
        <w:rPr>
          <w:b w:val="0"/>
          <w:i w:val="0"/>
        </w:rPr>
        <w:t xml:space="preserve">, cho biết. “Cơ hội là gì? Độ bền [của công việc] ra sao? Và tình hình gia đình thế nào?” Thật vậy, quyết định này đặc biệt phức tạp nếu bạn có bạn đời và con cái, Matthew Bidwell, phó giáo sư tại Wharton với nghiên cứu tập trung vào các mô hình công việc và việc làm, nói. “Vấn đề không chỉ là điều này có ý nghĩa gì với sự nghiệp của </w:t>
      </w:r>
      <w:r>
        <w:rPr>
          <w:b w:val="0"/>
          <w:i/>
        </w:rPr>
        <w:t>bạn</w:t>
      </w:r>
      <w:r>
        <w:rPr>
          <w:b w:val="0"/>
          <w:i w:val="0"/>
        </w:rPr>
        <w:t xml:space="preserve">, mà còn là điều này có ý nghĩa gì với </w:t>
      </w:r>
      <w:r>
        <w:rPr>
          <w:b w:val="0"/>
          <w:i/>
        </w:rPr>
        <w:t>gia đình</w:t>
      </w:r>
      <w:r>
        <w:rPr>
          <w:b w:val="0"/>
          <w:i w:val="0"/>
        </w:rPr>
        <w:t xml:space="preserve"> của bạn,” ông nói. Chuyển nhà vì công việc thường có thể “tốt cho sự phát triển cá nhân và nghề nghiệp của bạn,” nhưng nó cũng là “một rủi ro và một bước nhảy vào điều chưa biết.” Dưới đây là một vài ý tưởng giúp bạn suy nghĩ thấu đáo liệu việc chuyển đi có phù hợp với bạn không.</w:t>
      </w:r>
    </w:p>
    <w:p>
      <w:pPr>
        <w:pStyle w:val="Heading2"/>
      </w:pPr>
      <w:r>
        <w:rPr>
          <w:rFonts w:ascii="Calibri" w:hAnsi="Calibri"/>
          <w:b/>
          <w:i w:val="0"/>
          <w:sz w:val="32"/>
        </w:rPr>
        <w:t>Suy nghĩ một cách toàn diện</w:t>
      </w:r>
    </w:p>
    <w:p>
      <w:pPr>
        <w:spacing w:after="80"/>
      </w:pPr>
      <w:r>
        <w:rPr>
          <w:b w:val="0"/>
          <w:i w:val="0"/>
        </w:rPr>
        <w:t>Khi bạn đang vật lộn với một quyết định lớn, “người ta có xu hướng mở một bảng tính Excel ra và cân đo ưu điểm với nhược điểm,” Petriglieri nói. Nhưng đây là trường hợp mà Excel tỏ ra bất lực. “Khi bạn chọn một cuộc sống thay vì một cuộc sống khác, đó trở thành một lựa chọn về bản sắc: Tôi muốn trở thành ai? Chúng ta sẽ là một gia đình kiểu gì?” Công việc chỉ là một mảnh ghép của bức tranh. Hãy cân nhắc “hạnh phúc và sự hài lòng một cách toàn diện” của bạn. Nghĩ về lối sống mà địa điểm mới mang lại hoặc thiếu đi. Bạn có phù hợp với cuộc sống ở thị trấn nhỏ không? Hay bạn thích một thành phố lớn hơn? Bạn muốn dành cuối tuần để đi du lịch? Hay bạn muốn cảm thấy gắn bó với một cộng đồng? Câu trả lời cho những câu hỏi này sẽ giúp bạn khám phá xem việc “chuyển đi có ý nghĩa gì với bạn, bạn đời và con cái của bạn,” bà nói. “Khi đó là một lựa chọn khó khăn, điều đó có nghĩa là không có phương án nào rõ ràng tốt hơn phương án kia.” Hãy cố gắng nghĩ xa hơn việc chuyển đi trước mắt, Bidwell gợi ý. “Hãy hỏi, Điều gì là tốt nhất cho chúng ta về lâu dài?”</w:t>
      </w:r>
    </w:p>
    <w:p>
      <w:pPr>
        <w:pStyle w:val="Heading2"/>
      </w:pPr>
      <w:r>
        <w:rPr>
          <w:rFonts w:ascii="Calibri" w:hAnsi="Calibri"/>
          <w:b/>
          <w:i w:val="0"/>
          <w:sz w:val="32"/>
        </w:rPr>
        <w:t>Nói chuyện thật nhiều với bạn đời về việc chuyển đi . . .</w:t>
      </w:r>
    </w:p>
    <w:p>
      <w:pPr>
        <w:spacing w:after="80"/>
      </w:pPr>
      <w:r>
        <w:rPr>
          <w:b w:val="0"/>
          <w:i w:val="0"/>
        </w:rPr>
        <w:t>Người quan trọng nhất trong phương trình này là bạn đời của bạn, Bidwell nói. “Vấn đề lớn là việc chuyển đi này ảnh hưởng thế nào đến sự nghiệp của bạn đời bạn?” Liệu họ có thể tìm được công việc ý nghĩa ở nơi mới không? Nếu không, đó sẽ là một bước thụt lùi lớn đến mức nào? “Có khá nhiều nghiên cứu cho thấy người ta chịu tổn thất khi tạm gác sự nghiệp của mình,” ông nói. Nếu bạn đời của bạn không có việc làm ở địa điểm mới, “việc chuyển đi làm nảy sinh những vấn đề khác vì bạn đang tách họ ra khỏi mạng lưới hỗ trợ của họ.” Ông chỉ ra một nỗi bất hạnh được gọi là hội chứng người bạn đời đi theo (trailing spouse syndrome). “Bạn có công việc mới, văn phòng mới, và đủ thứ người mới để gặp gỡ; còn bạn đời của bạn bị thả xuống giữa nơi hoang vắng và chẳng quen biết ai.” Petriglieri lưu ý rằng những người bạn đời đi theo thường phải gánh vác phần lớn các công việc gia đình liên quan đến việc chuyển nhà. “Thật khó khăn,” bà nói. “Mỗi khi bạn chuyển nhà, trong sáu tháng đầu, bạn đang ở trong chiến hào.” Và điều đó gây ra tổn thất to lớn. “Nghiên cứu về lý do các cuộc chuyển nhà thất bại luôn chỉ ra nỗi bất hạnh của người bạn đời đi theo,” bà nói.</w:t>
      </w:r>
    </w:p>
    <w:p>
      <w:pPr>
        <w:pStyle w:val="Heading2"/>
      </w:pPr>
      <w:r>
        <w:rPr>
          <w:rFonts w:ascii="Calibri" w:hAnsi="Calibri"/>
          <w:b/>
          <w:i w:val="0"/>
          <w:sz w:val="32"/>
        </w:rPr>
        <w:t>. . . Và nói chuyện một chút với con cái</w:t>
      </w:r>
    </w:p>
    <w:p>
      <w:pPr>
        <w:spacing w:after="80"/>
      </w:pPr>
      <w:r>
        <w:rPr>
          <w:b w:val="0"/>
          <w:i w:val="0"/>
        </w:rPr>
        <w:t>“Có thể chuyển nhà vào bất cứ lúc nào khi có con, nhưng một số độ tuổi khó khăn hơn những độ tuổi khác,” Petriglieri nói. Chẳng hạn, nhiều người ngần ngại chuyển nhà khi con cái ở tuổi thiếu niên; khi con dưới tám tuổi, viễn cảnh bứng chúng đi ít đáng sợ hơn nhiều. Petriglieri nói rằng dù rõ ràng bạn cần nói chuyện với con về khả năng chuyển nhà, bà cảnh báo, “có nguy cơ là hỏi ý chúng quá nhiều vì điều đó gây ra nhiều lo lắng không cần thiết.” Trẻ em, bà nói, “khó hình dung cuộc sống của chúng sẽ như thế nào” ở nơi mới. Chúng có thể trở nên chống đối việc chuyển đi, điều đó sẽ khiến mọi thứ khó khăn hơn nhiều cho bạn. Bidwell đồng tình: “Bọn trẻ có thể phàn nàn, nhưng chúng sẽ thích nghi.” Hãy để mắt đến mục tiêu. Việc chuyển nhà “là một trải nghiệm có khả năng làm phong phú và kích thích.”</w:t>
      </w:r>
    </w:p>
    <w:p>
      <w:pPr>
        <w:pStyle w:val="Heading2"/>
      </w:pPr>
      <w:r>
        <w:rPr>
          <w:rFonts w:ascii="Calibri" w:hAnsi="Calibri"/>
          <w:b/>
          <w:i w:val="0"/>
          <w:sz w:val="32"/>
        </w:rPr>
        <w:t>Cân nhắc sự phát triển của bạn</w:t>
      </w:r>
    </w:p>
    <w:p>
      <w:pPr>
        <w:spacing w:after="80"/>
      </w:pPr>
      <w:r>
        <w:rPr>
          <w:b w:val="0"/>
          <w:i w:val="0"/>
        </w:rPr>
        <w:t>Chuyển đến một công việc mới ở một thành phố mới là một cách chắc chắn để giúp “hoàn thiện” kỹ năng và kinh nghiệm của bạn, Bidwell nói. “Bạn sẽ được biết những người từ các bộ phận khác nhau của công ty; bạn sẽ được tiếp xúc với những ý tưởng mới; bạn sẽ có thể xây dựng một mạng lưới rộng hơn.” Và nếu bạn chuyển ra nước ngoài, bạn sẽ có được “sự hiểu biết về một nền văn hóa khác.” Thật vậy, trong nhiều tổ chức, “một hình thức kinh nghiệm quốc tế nào đó là cần thiết để có được công việc hàng đầu đó.” Nhưng hãy nhận ra rằng việc chuyển nhà đặt ra “những đánh đổi ngắn hạn và dài hạn” cho sự phát triển của bạn. Chẳng hạn, “bối cảnh văn hóa mới mà bạn đang học đến với cái giá là bạn mất đi mạng lưới ở quê nhà.” Để ngăn điều đó xảy ra, “hãy đảm bảo bạn nằm trong tầm ngắm” của văn phòng quê nhà bằng cách “trò chuyện với tất cả những người phù hợp một cách đều đặn,” Bidwell nói.</w:t>
      </w:r>
    </w:p>
    <w:p>
      <w:pPr>
        <w:pStyle w:val="Heading2"/>
      </w:pPr>
      <w:r>
        <w:rPr>
          <w:rFonts w:ascii="Calibri" w:hAnsi="Calibri"/>
          <w:b/>
          <w:i w:val="0"/>
          <w:sz w:val="32"/>
        </w:rPr>
        <w:t>Tìm hiểu điều gì tiếp theo . . .</w:t>
      </w:r>
    </w:p>
    <w:p>
      <w:pPr>
        <w:spacing w:after="80"/>
      </w:pPr>
      <w:r>
        <w:rPr>
          <w:b w:val="0"/>
          <w:i w:val="0"/>
        </w:rPr>
        <w:t>Bạn cũng phải nghĩ về cơ hội trong bối cảnh con đường nghề nghiệp dài hạn của bạn. “Hầu hết các công ty không có khả năng đề nghị bạn chuyển nhà trừ khi có điều gì đó khá lớn cho bạn, nghĩa là một sự thăng chức và tăng lương đáng kể,” Petriglieri nói. Nhưng câu hỏi bạn cần đặt ra là, “Bước đi tiếp theo sau việc này là gì?” Ví dụ, nếu bạn là người Mỹ đang cân nhắc một nhiệm kỳ ba năm ở London hay Paris, câu hỏi đó ít phức tạp hơn. “Rõ như ban ngày rằng bạn có thể sẽ trở về Mỹ.” Nhưng nếu bạn được đề nghị “đứng đầu hoạt động ở Denver hay Cleveland,” thì việc tính toán có phần khó hơn một chút. Tuy nhiên, dù việc nghĩ về những bước tiếp theo là quan trọng, bạn cần có những kỳ vọng hợp lý, Bidwell nói. “Có một sự căng thẳng ở đó,” ông nói. “Một mặt bạn muốn có một cuộc trò chuyện về việc tôi sẽ đi đâu sau việc này? Nhưng thực tế, công ty không thể cho bạn một câu trả lời dứt khoát.” Và hơn nữa, “con đường sự nghiệp có xu hướng lộn xộn đối với hầu hết chúng ta.”</w:t>
      </w:r>
    </w:p>
    <w:p>
      <w:pPr>
        <w:pStyle w:val="Heading2"/>
      </w:pPr>
      <w:r>
        <w:rPr>
          <w:rFonts w:ascii="Calibri" w:hAnsi="Calibri"/>
          <w:b/>
          <w:i w:val="0"/>
          <w:sz w:val="32"/>
        </w:rPr>
        <w:t>. . . Và liệu có một lối thoát hiểm không</w:t>
      </w:r>
    </w:p>
    <w:p>
      <w:pPr>
        <w:spacing w:after="80"/>
      </w:pPr>
      <w:r>
        <w:rPr>
          <w:b w:val="0"/>
          <w:i w:val="0"/>
        </w:rPr>
        <w:t>Tình huống xấu nhất: Bạn và gia đình bạn khổ sở. Vậy thì sao? “Bạn cần nghĩ về một lối thoát hiểm nếu bạn không thích nó hoặc nếu nó không ăn khớp với gia đình bạn,” Petriglieri nói. Điều đó phần nào phụ thuộc vào chính địa điểm. “Khi bạn chuyển đến một thành phố trung tâm và mọi thứ không suôn sẻ, thường có những lựa chọn khác, nhưng nếu bạn chuyển đến một nơi biệt lập hơn, thì khó hơn.” Những chi tiết cụ thể của vai trò bạn đang cân nhắc cũng là yếu tố then chốt. Hãy đảm bảo bạn không tự đóng khung mình về mặt nghề nghiệp “bằng cách nhận một vai trò chuyên môn hẹp,” bà nói. Một nguy hiểm khác, Bidwell nói, là “ở lại quá lâu” tại thành phố mà bạn đã chuyển đến. “Có rủi ro là nếu bạn ở lại một vai trò quá lâu, bạn trở thành chuyên gia cho vùng đó,” ông nói. Đây là lý do ông khuyên “nói chuyện với bạn đời trước về việc bạn sẽ đi trong bao lâu và thống nhất một kế hoạch rút lui.”</w:t>
      </w:r>
    </w:p>
    <w:p>
      <w:pPr>
        <w:pStyle w:val="Heading2"/>
      </w:pPr>
      <w:r>
        <w:rPr>
          <w:rFonts w:ascii="Calibri" w:hAnsi="Calibri"/>
          <w:b/>
          <w:i w:val="0"/>
          <w:sz w:val="32"/>
        </w:rPr>
        <w:t>Tìm kiếm lời khuyên</w:t>
      </w:r>
    </w:p>
    <w:p>
      <w:pPr>
        <w:spacing w:after="80"/>
      </w:pPr>
      <w:r>
        <w:rPr>
          <w:b w:val="0"/>
          <w:i w:val="0"/>
        </w:rPr>
        <w:t>Việc hỏi ý kiến người khác thường rất hữu ích—nhưng có một lưu ý. "Bạn nên nói chuyện với những người không quá gần gũi với vấn đề," Petriglieri nói. Ví dụ, sếp của bạn có thể sẽ cố thuyết phục bạn đi. Suy cho cùng, chắc chắn có "nhu cầu kinh doanh" và có lý do bạn được đề nghị chuyển đi ngay từ đầu. Còn bạn bè và người thân thì có lợi ích cá nhân gắn với lựa chọn của bạn. "Không ai trung lập cả, và những cuộc trò chuyện này có thể trở nên căng thẳng." Theo lý tưởng, bà nói, bạn nên nói chuyện với "một nhóm đồng nghiệp đáng tin cậy" những người "có hoàn cảnh gia đình tương tự và khát vọng sự nghiệp tương tự." Những người này có thể là "một người tư vấn tốt" khi bạn cân nhắc các lựa chọn của mình. Bidwell đồng ý. Ông gợi ý nên tìm lời khuyên từ những đồng nghiệp đã từng làm những nhiệm kỳ tương tự cũng như những người khác trong ngành của bạn. "Bạn cần những góc nhìn tương đối khách quan về những gì sẽ xảy ra."</w:t>
      </w:r>
    </w:p>
    <w:p>
      <w:pPr>
        <w:pStyle w:val="Heading2"/>
      </w:pPr>
      <w:r>
        <w:rPr>
          <w:rFonts w:ascii="Calibri" w:hAnsi="Calibri"/>
          <w:b/>
          <w:i w:val="0"/>
          <w:sz w:val="32"/>
        </w:rPr>
        <w:t>Yêu cầu được thử việc</w:t>
      </w:r>
    </w:p>
    <w:p>
      <w:pPr>
        <w:spacing w:after="80"/>
      </w:pPr>
      <w:r>
        <w:rPr>
          <w:b w:val="0"/>
          <w:i w:val="0"/>
        </w:rPr>
        <w:t>Nếu bạn chưa chắc chắn, có thể đáng để hỏi tổ chức của mình xem bạn có thể làm một nhiệm kỳ tạm thời hoặc đổi việc ở địa điểm được đề xuất trước khi đưa ra quyết định lớn hay không, Petriglieri nói. "Việc chuyển chỗ rất tốn kém," bà nói. "Chuyển chỗ thất bại còn tệ hơn." Bà nói rằng các công ty ngày càng "sẵn sàng cho phép nhân viên chuyển chỗ hoặc luân chuyển ngắn hạn" để tối đa hóa khả năng thành công. Về bản chất, nhà tuyển dụng của bạn sẽ cho bạn cơ hội "thử trước khi mua." Ngay cả khi tổ chức của bạn không đưa ra cơ hội này, "bạn luôn có thể hỏi," Bidwell nói.</w:t>
      </w:r>
    </w:p>
    <w:p>
      <w:pPr>
        <w:pStyle w:val="Heading2"/>
      </w:pPr>
      <w:r>
        <w:rPr>
          <w:rFonts w:ascii="Calibri" w:hAnsi="Calibri"/>
          <w:b/>
          <w:i w:val="0"/>
          <w:sz w:val="32"/>
        </w:rPr>
        <w:t>Đừng phân tích quá mức</w:t>
      </w:r>
    </w:p>
    <w:p>
      <w:pPr>
        <w:spacing w:after="80"/>
      </w:pPr>
      <w:r>
        <w:rPr>
          <w:b w:val="0"/>
          <w:i w:val="0"/>
        </w:rPr>
        <w:t>Chuyển chỗ hay không là một quyết định lớn—nhưng hãy coi chừng tê liệt vì phân tích, tức là suy nghĩ quá nhiều về một tình huống đến mức không bao giờ đưa ra quyết định, hoặc quyết định được đưa ra theo mặc định. Hãy cố gắng có góc nhìn bao quát. "Khi bạn lớn tuổi hơn, có rất ít quyết định trong cuộc sống mà bạn không cảm thấy chút do dự nào," Petriglieri nói. "Sự nghiệp thì dài," bà nói thêm. "Chúng ta đều có thể cho phép mình vài cuộc phiêu lưu, và chúng ta có đủ thời gian để thử nghiệm và khám phá." Tuy nhiên, đừng cho rằng đây là cơ hội duy nhất của bạn để thử điều gì đó mới. Nếu bạn thấy khổ sở, bạn có thể điều chỉnh lại hướng đi, Bidwell nói. "Bạn phải chấp nhận rủi ro trong sự nghiệp," ông nói. "Đôi khi nó không thành công, và thế là bạn tìm ra việc tiếp theo cần làm."</w:t>
      </w:r>
    </w:p>
    <w:p>
      <w:pPr>
        <w:pStyle w:val="Heading2"/>
      </w:pPr>
      <w:r>
        <w:rPr>
          <w:rFonts w:ascii="Calibri" w:hAnsi="Calibri"/>
          <w:b/>
          <w:i w:val="0"/>
          <w:sz w:val="32"/>
        </w:rPr>
        <w:t>Nghiên cứu tình huống: Cân nhắc giai đoạn tiếp theo trong sự nghiệp của bạn</w:t>
      </w:r>
    </w:p>
    <w:p>
      <w:pPr>
        <w:spacing w:after="80"/>
      </w:pPr>
      <w:r>
        <w:rPr>
          <w:b w:val="0"/>
          <w:i w:val="0"/>
        </w:rPr>
        <w:t>Anne Chow đã dành 15 năm đầu tiên trong sự nghiệp tại AT&amp;T, liên tục được thăng chức, tại trụ sở công ty ở New Jersey. "Thật dễ dàng để chuyển đổi vị trí trong công ty mà không cần chuyển gia đình đi theo địa lý," bà nói.</w:t>
      </w:r>
    </w:p>
    <w:p>
      <w:pPr>
        <w:spacing w:after="80"/>
      </w:pPr>
      <w:r>
        <w:rPr>
          <w:b w:val="0"/>
          <w:i w:val="0"/>
        </w:rPr>
        <w:t>Năm 2005, sau khi AT&amp;T được SBC mua lại, Anne được đề nghị chuyển đến Texas, nơi công ty mới đặt trụ sở. Lúc đó, Anne có con nhỏ, và bà miễn cưỡng rời xa bố mẹ. Bà cũng do dự về chính Texas. "Tôi là một cô gái Jersey và là người Bờ Đông từ trong máu," bà nói.</w:t>
      </w:r>
    </w:p>
    <w:p>
      <w:pPr>
        <w:spacing w:after="80"/>
      </w:pPr>
      <w:r>
        <w:rPr>
          <w:b w:val="0"/>
          <w:i w:val="0"/>
        </w:rPr>
        <w:t>Bà từ chối chuyển đi. Nhưng đến năm 2014, góc nhìn của bà đã thay đổi. Sự nghiệp của bà đang tiến triển tốt; các con bà đã lớn hơn—cấp hai và cấp ba; và chồng bà đã nghỉ hưu. "Tôi đang tự hỏi mình muốn làm gì tiếp theo và tôi muốn giai đoạn tiếp theo trong sự nghiệp của mình trông như thế nào," bà nói.</w:t>
      </w:r>
    </w:p>
    <w:p>
      <w:pPr>
        <w:spacing w:after="80"/>
      </w:pPr>
      <w:r>
        <w:rPr>
          <w:b w:val="0"/>
          <w:i w:val="0"/>
        </w:rPr>
        <w:t>Bà thoáng cân nhắc các cơ hội bên ngoài, nhưng sau 24 năm tại AT&amp;T, bà muốn "dồn gấp đôi cam kết của mình với công ty." Bà đã đề cập chủ đề chuyển đi với gia đình. "Chồng tôi ủng hộ, và các con tôi đồng ý," bà nhớ lại. "Tôi tuyên bố mình sẵn sàng chuyển đến Texas."</w:t>
      </w:r>
    </w:p>
    <w:p>
      <w:pPr>
        <w:spacing w:after="80"/>
      </w:pPr>
      <w:r>
        <w:rPr>
          <w:b w:val="0"/>
          <w:i w:val="0"/>
        </w:rPr>
        <w:t>Không lâu sau đó, CEO chọn bà đảm nhận một công việc mới lãnh đạo hoạt động bán hàng và các giải pháp. Khi việc chuyển chỗ trở thành hiện thực, các con bà đổi ý. "Khi chúng tôi nói với bọn trẻ, chúng nói rằng chúng tôi nên đi mà không có chúng," bà nói.</w:t>
      </w:r>
    </w:p>
    <w:p>
      <w:pPr>
        <w:spacing w:after="80"/>
      </w:pPr>
      <w:r>
        <w:rPr>
          <w:b w:val="0"/>
          <w:i w:val="0"/>
        </w:rPr>
        <w:t>Bà và gia đình đã có nhiều cuộc trò chuyện dài. "Chúng tôi nói về việc chúng tôi muốn trở thành ai," bà nói. "Chồng tôi có 51% phiếu bầu. Tôi lo về nền tảng xã hội của anh ấy vì cuộc sống của anh ấy sẽ thay đổi nhiều nhất. Bọn trẻ sẽ hòa nhập được."</w:t>
      </w:r>
    </w:p>
    <w:p>
      <w:pPr>
        <w:spacing w:after="80"/>
      </w:pPr>
      <w:r>
        <w:rPr>
          <w:b w:val="0"/>
          <w:i w:val="0"/>
        </w:rPr>
        <w:t>Sau ba năm ở Dallas, Anne đã đảm nhận ba vị trí khác nhau. Hôm nay bà là chủ tịch của mảng kinh doanh quốc gia.</w:t>
      </w:r>
    </w:p>
    <w:p>
      <w:pPr>
        <w:spacing w:after="80"/>
      </w:pPr>
      <w:r>
        <w:rPr>
          <w:b w:val="0"/>
          <w:i w:val="0"/>
        </w:rPr>
        <w:t>Dù thành công trong sự nghiệp, bà thừa nhận rằng năm đầu tiên thật khó khăn cho vợ/chồng và các con bà. "Nó chắc chắn đã khiến gia đình chúng tôi mạnh mẽ hơn," bà nói. "Nhưng tôi không biết liệu chúng tôi có bao giờ gọi nơi đó là nhà không."</w:t>
      </w:r>
    </w:p>
    <w:p>
      <w:pPr>
        <w:spacing w:after="80"/>
      </w:pPr>
      <w:r>
        <w:rPr>
          <w:b w:val="0"/>
          <w:i/>
        </w:rPr>
        <w:t>Phỏng theo nội dung đăng trên hbr.org, ngày 3 tháng 12 năm 2018 (sản phẩm #H04OBG)</w:t>
      </w:r>
      <w:r>
        <w:rPr>
          <w:b w:val="0"/>
          <w:i w:val="0"/>
        </w:rPr>
        <w:t>.</w:t>
      </w:r>
    </w:p>
    <w:p>
      <w:pPr>
        <w:pStyle w:val="Heading1"/>
      </w:pPr>
      <w:r>
        <w:rPr>
          <w:rFonts w:ascii="Calibri" w:hAnsi="Calibri"/>
          <w:b/>
          <w:i w:val="0"/>
          <w:sz w:val="40"/>
        </w:rPr>
        <w:t>Mục 4</w:t>
      </w:r>
    </w:p>
    <w:p>
      <w:pPr>
        <w:pStyle w:val="Heading1"/>
      </w:pPr>
      <w:r>
        <w:rPr>
          <w:rFonts w:ascii="Calibri" w:hAnsi="Calibri"/>
          <w:b/>
          <w:i w:val="0"/>
          <w:sz w:val="40"/>
        </w:rPr>
        <w:t>Không có GPS</w:t>
      </w:r>
    </w:p>
    <w:p>
      <w:pPr>
        <w:pStyle w:val="Heading1"/>
      </w:pPr>
      <w:r>
        <w:rPr>
          <w:rFonts w:ascii="Calibri" w:hAnsi="Calibri"/>
          <w:b/>
          <w:i/>
          <w:sz w:val="40"/>
        </w:rPr>
        <w:t>Điều hướng lên và xuống trên Đường Dốc Sự nghiệp</w:t>
      </w:r>
    </w:p>
    <w:p>
      <w:pPr>
        <w:pStyle w:val="Heading1"/>
      </w:pPr>
      <w:r>
        <w:rPr>
          <w:rFonts w:ascii="Calibri" w:hAnsi="Calibri"/>
          <w:b/>
          <w:i w:val="0"/>
          <w:sz w:val="40"/>
        </w:rPr>
        <w:t>Khi bạn rời công việc vì con cái</w:t>
      </w:r>
    </w:p>
    <w:p>
      <w:pPr>
        <w:spacing w:after="80"/>
      </w:pPr>
      <w:r>
        <w:rPr>
          <w:b w:val="0"/>
          <w:i/>
        </w:rPr>
        <w:t>bởi Daisy Dowling</w:t>
      </w:r>
    </w:p>
    <w:p>
      <w:pPr>
        <w:pStyle w:val="Heading2"/>
      </w:pPr>
      <w:r>
        <w:rPr>
          <w:rFonts w:ascii="Calibri" w:hAnsi="Calibri"/>
          <w:b/>
          <w:i w:val="0"/>
          <w:sz w:val="32"/>
        </w:rPr>
        <w:t>Tóm tắt nhanh</w:t>
      </w:r>
    </w:p>
    <w:p>
      <w:pPr>
        <w:spacing w:after="80"/>
        <w:ind w:left="360"/>
      </w:pPr>
      <w:r>
        <w:t xml:space="preserve">• </w:t>
      </w:r>
      <w:r>
        <w:rPr>
          <w:b w:val="0"/>
          <w:i w:val="0"/>
        </w:rPr>
        <w:t>Dẫn dắt bằng thông tin quan trọng và giữ thái độ trung lập khi bạn nghỉ việc</w:t>
      </w:r>
    </w:p>
    <w:p>
      <w:pPr>
        <w:spacing w:after="80"/>
        <w:ind w:left="360"/>
      </w:pPr>
      <w:r>
        <w:t xml:space="preserve">• </w:t>
      </w:r>
      <w:r>
        <w:rPr>
          <w:b w:val="0"/>
          <w:i w:val="0"/>
        </w:rPr>
        <w:t>Chuẩn bị sẵn cách ứng phó với những phản ứng tiêu cực</w:t>
      </w:r>
    </w:p>
    <w:p>
      <w:pPr>
        <w:spacing w:after="80"/>
        <w:ind w:left="360"/>
      </w:pPr>
      <w:r>
        <w:t xml:space="preserve">• </w:t>
      </w:r>
      <w:r>
        <w:rPr>
          <w:b w:val="0"/>
          <w:i w:val="0"/>
        </w:rPr>
        <w:t>Giữ tâm thế cởi mở với những vai trò hoặc cơ hội nghề nghiệp mới</w:t>
      </w:r>
    </w:p>
    <w:p>
      <w:pPr>
        <w:spacing w:after="80"/>
        <w:ind w:left="360"/>
      </w:pPr>
      <w:r>
        <w:t xml:space="preserve">• </w:t>
      </w:r>
      <w:r>
        <w:rPr>
          <w:b w:val="0"/>
          <w:i w:val="0"/>
        </w:rPr>
        <w:t>Đồng hành cùng đồng nghiệp trong suốt quá trình bạn rời đi</w:t>
      </w:r>
    </w:p>
    <w:p>
      <w:pPr>
        <w:spacing w:after="80"/>
        <w:ind w:left="360"/>
      </w:pPr>
      <w:r>
        <w:t xml:space="preserve">• </w:t>
      </w:r>
      <w:r>
        <w:rPr>
          <w:b w:val="0"/>
          <w:i w:val="0"/>
        </w:rPr>
        <w:t>Mang theo các mối quan hệ của bạn</w:t>
      </w:r>
    </w:p>
    <w:p>
      <w:pPr>
        <w:spacing w:after="80"/>
      </w:pPr>
      <w:r>
        <w:rPr>
          <w:b w:val="0"/>
          <w:i w:val="0"/>
        </w:rPr>
        <w:t>Bạn đã quyết định rời khỏi tổ chức của mình, và quyết định đó xuất phát từ nhu cầu của bạn với tư cách là một bậc cha mẹ đi làm. Có thể bạn đang nhận một công việc mới với ít giờ hơn hoặc ít phải đi công tác hơn để có thể dành nhiều thời gian hơn cho con cái; có thể bạn đang "leo lên" và đảm nhận một vị trí với nhiều trách nhiệm, áp lực và mức lương cao hơn để có thể chi trả cho những hóa đơn đại học đang đến gần; hoặc có thể bạn đã quyết định tập trung vào trách nhiệm ở nhà trước khi tìm kiếm một cơ hội khác.</w:t>
      </w:r>
    </w:p>
    <w:p>
      <w:pPr>
        <w:spacing w:after="80"/>
      </w:pPr>
      <w:r>
        <w:rPr>
          <w:b w:val="0"/>
          <w:i w:val="0"/>
        </w:rPr>
        <w:t>Dù lý do cụ thể là gì, câu hỏi bây giờ là làm thế nào—làm thế nào để rời đi đúng cách, làm thế nào để vừa đáng tin cậy, trung thực và minh bạch vừa hành động vì lợi ích tốt nhất của chính mình, và làm thế nào để bảo toàn vốn sự nghiệp dài hạn mà bạn đã vất vả gây dựng.</w:t>
      </w:r>
    </w:p>
    <w:p>
      <w:pPr>
        <w:spacing w:after="80"/>
      </w:pPr>
      <w:r>
        <w:rPr>
          <w:b w:val="0"/>
          <w:i w:val="0"/>
        </w:rPr>
        <w:t>Thật không may cho các bậc cha mẹ đi làm, không có cuốn cẩm nang nào về việc rời đi, và khi bạn đã để tâm đến con cái và gia đình, vô vàn cảm xúc gắn liền với việc rời bỏ công việc có thể phình to đến mức khổng lồ. Bạn có thể cảm thấy tội lỗi, háo hức, giằng xé, tức giận, hoặc nhẹ nhõm, có lẽ tất cả cùng một lúc, và không cảm xúc nào trong số đó đặt bạn vào thế chủ động để xử lý việc rời đi theo cách có thể nâng cao mạng lưới quan hệ hay sự nghiệp của bạn.</w:t>
      </w:r>
    </w:p>
    <w:p>
      <w:pPr>
        <w:spacing w:after="80"/>
      </w:pPr>
      <w:r>
        <w:rPr>
          <w:b w:val="0"/>
          <w:i w:val="0"/>
        </w:rPr>
        <w:t>Nhưng có những chiến lược hiệu quả—những kỹ thuật cụ thể có thể giúp quá trình chuyển đổi của bạn diễn ra hiệu quả và bớt căng thẳng nhất có thể.</w:t>
      </w:r>
    </w:p>
    <w:p>
      <w:pPr>
        <w:spacing w:after="80"/>
      </w:pPr>
      <w:r>
        <w:rPr>
          <w:b w:val="0"/>
          <w:i w:val="0"/>
        </w:rPr>
        <w:t>Là một chuyên gia nhân sự lâu năm, tôi đã chứng kiến nhiều nhân viên thay đổi sự nghiệp, một số làm rất hiệu quả và khéo léo, và tôi đã học được những kỹ thuật cùng cách tiếp cận riêng của họ. Giờ đây, với tư cách là một huấn luyện viên điều hành và cố vấn cho các chuyên gia là cha mẹ đi làm, tôi làm việc với nhiều người đang tìm cách chuyển đổi sự nghiệp và tư vấn cho họ cách áp dụng những chiến lược này vào bước chuyển của mình. Và với tư cách là một bà mẹ đi làm toàn thời gian đã đổi việc hai lần kể từ khi cô con gái đầu lòng chào đời, tôi đã có cơ hội tự mình sử dụng chúng.</w:t>
      </w:r>
    </w:p>
    <w:p>
      <w:pPr>
        <w:spacing w:after="80"/>
      </w:pPr>
      <w:r>
        <w:rPr>
          <w:b w:val="0"/>
          <w:i w:val="0"/>
        </w:rPr>
        <w:t>Dưới đây là bảy chiến thuật mà bất kỳ bậc cha mẹ đi làm nào cũng nên dùng khi chuyển khỏi một công việc.</w:t>
      </w:r>
    </w:p>
    <w:p>
      <w:pPr>
        <w:pStyle w:val="Heading2"/>
      </w:pPr>
      <w:r>
        <w:rPr>
          <w:rFonts w:ascii="Calibri" w:hAnsi="Calibri"/>
          <w:b/>
          <w:i w:val="0"/>
          <w:sz w:val="32"/>
        </w:rPr>
        <w:t>Nói thẳng thắn—không cần gay gắt</w:t>
      </w:r>
    </w:p>
    <w:p>
      <w:pPr>
        <w:spacing w:after="80"/>
      </w:pPr>
      <w:r>
        <w:rPr>
          <w:b w:val="0"/>
          <w:i w:val="0"/>
        </w:rPr>
        <w:t>“Bill, tôi đã quyết định rời tổ chức. Tôi đã nhận một vị trí tại Other Company, nơi sẽ cho tôi sự linh hoạt để đáp ứng trách nhiệm gia đình theo cách tôi cần.” Giống như một bài báo hay, thông tin quan trọng nhất nên được truyền đạt ngay từ đầu, một cách khách quan và trung lập. Đừng đợi đến năm phút sau khi cuộc trò chuyện bắt đầu mới đưa ra thông báo của bạn, và đừng đề cập đến bất kỳ bức xúc nào bạn từng có về lối sống hay giờ giấc làm việc khi công bố tin này—hãy để những điều đó lại phía sau.</w:t>
      </w:r>
    </w:p>
    <w:p>
      <w:pPr>
        <w:pStyle w:val="Heading2"/>
      </w:pPr>
      <w:r>
        <w:rPr>
          <w:rFonts w:ascii="Calibri" w:hAnsi="Calibri"/>
          <w:b/>
          <w:i w:val="0"/>
          <w:sz w:val="32"/>
        </w:rPr>
        <w:t>Hãy hành xử đàng hoàng—bất kể cảm xúc của bạn thế nào</w:t>
      </w:r>
    </w:p>
    <w:p>
      <w:pPr>
        <w:spacing w:after="80"/>
      </w:pPr>
      <w:r>
        <w:rPr>
          <w:b w:val="0"/>
          <w:i w:val="0"/>
        </w:rPr>
        <w:t>Ngay cả khi quản lý của bạn đã hét vào mặt bạn vì bỏ lỡ cuộc họp cập nhật hàng tuần để đưa con ốm đi khám nhi, đã đến lúc bạn cần vượt lên trên. Hãy nhớ rằng: Ấn tượng cuối cùng là ấn tượng lâu dài, và ấn tượng của bạn cần thể hiện giá trị và phong cách chuyên nghiệp của bạn. Nói “Tôi trân trọng bốn năm tôi làm việc ở đây, và cơ hội được là một phần của một đội ngũ tuyệt vời” sẽ đặt bạn vào vị thế tốt hơn nhiều về lâu dài so với một phát ngôn tiêu cực.</w:t>
      </w:r>
    </w:p>
    <w:p>
      <w:pPr>
        <w:pStyle w:val="Heading2"/>
      </w:pPr>
      <w:r>
        <w:rPr>
          <w:rFonts w:ascii="Calibri" w:hAnsi="Calibri"/>
          <w:b/>
          <w:i w:val="0"/>
          <w:sz w:val="32"/>
        </w:rPr>
        <w:t>Sẵn sàng đối phó với phản ứng tiêu cực</w:t>
      </w:r>
    </w:p>
    <w:p>
      <w:pPr>
        <w:spacing w:after="80"/>
      </w:pPr>
      <w:r>
        <w:rPr>
          <w:b w:val="0"/>
          <w:i w:val="0"/>
        </w:rPr>
        <w:t>Quản lý của bạn có thể sẽ bất ngờ, hoặc thậm chí tức giận. Có thể bạn từng là “hình mẫu cân bằng công việc-cuộc sống” mà công ty muốn giữ lại, hoặc có thể việc bạn ra đi đồng nghĩa với việc phòng ban mất đi một suất nhân sự. Hãy chuẩn bị cho những phản ứng tiêu cực—sự phản đối, chế giễu, khó chịu, hoài nghi—và tập dượt những chiêu “jujitsu” bạn có thể dùng để hóa giải chúng. Đồng cảm và thừa nhận: “Tôi hiểu điều này thật bất ngờ.” Hãy làm cho nó mang tính cá nhân hơn: “Tôi hiểu quan điểm của anh với tư cách là lãnh đạo công ty, nhưng tôi đã đưa ra quyết định này với tư cách một cá nhân, và một người cha.” Và hãy khen ngợi: “Quyết định của tôi không liên quan gì đến cách tôi nhìn nhận anh với tư cách một người quản lý. Anh luôn là người ủng hộ tuyệt vời cho tôi, và tôi rất trân trọng điều đó.”</w:t>
      </w:r>
    </w:p>
    <w:p>
      <w:pPr>
        <w:pStyle w:val="Heading2"/>
      </w:pPr>
      <w:r>
        <w:rPr>
          <w:rFonts w:ascii="Calibri" w:hAnsi="Calibri"/>
          <w:b/>
          <w:i w:val="0"/>
          <w:sz w:val="32"/>
        </w:rPr>
        <w:t>Giữ một tâm trí cởi mở</w:t>
      </w:r>
    </w:p>
    <w:p>
      <w:pPr>
        <w:spacing w:after="80"/>
      </w:pPr>
      <w:r>
        <w:rPr>
          <w:b w:val="0"/>
          <w:i w:val="0"/>
        </w:rPr>
        <w:t>Nhiều khách hàng coaching là cha mẹ đi làm của tôi đã vô cùng sốc khi nộp đơn từ chức, nhận ra rằng tổ chức của họ trân trọng họ đến nhường nào—và bỗng nhiên sẵn sàng cung cấp những vai trò mới, sự linh hoạt hơn, thậm chí cả kỳ nghỉ dài hạn (sabbatical) trong nỗ lực tuyệt vọng để giữ họ lại. Dù ý định ra đi của bạn có kiên quyết đến đâu, hãy vẫn cởi mở với những lựa chọn mới được đưa ra. Bạn có thể tìm thấy một giải pháp bất ngờ thực sự tốt hơn giải pháp bạn đã cam kết. Ít nhất thì cũng đáng để có một cuộc trò chuyện.</w:t>
      </w:r>
    </w:p>
    <w:p>
      <w:pPr>
        <w:pStyle w:val="Heading2"/>
      </w:pPr>
      <w:r>
        <w:rPr>
          <w:rFonts w:ascii="Calibri" w:hAnsi="Calibri"/>
          <w:b/>
          <w:i w:val="0"/>
          <w:sz w:val="32"/>
        </w:rPr>
        <w:t>Đeo “tấm che mắt”</w:t>
      </w:r>
    </w:p>
    <w:p>
      <w:pPr>
        <w:spacing w:after="80"/>
      </w:pPr>
      <w:r>
        <w:rPr>
          <w:b w:val="0"/>
          <w:i w:val="0"/>
        </w:rPr>
        <w:t>Không thể tránh khỏi, bất kỳ cha mẹ đi làm nào rời công việc vì bất cứ lý do gì dính dáng chút nào đến gia đình đều sẽ phải hứng chịu những lời bình luận—rất nhiều, rất nhiều lời, từ những câu vụng về (“Không chịu nổi nữa hả?”) đến những câu thiện ý nhưng làm nản lòng (“Cẩn thận đấy—bạn cùng phòng luật của tôi nghỉ sau khi sinh đứa đầu và cô ấy không bao giờ tìm được việc nữa”). Những lời bình luận đó chẳng liên quan gì đến bạn, nên hãy phớt lờ chúng. Hãy đeo “tấm che mắt”, nhìn thẳng về phía trước, và chạy cuộc đua của riêng bạn, với những rào chắn và cột mốc dặm bạn tự đặt ra cho mình—không phải những cái người khác đặt cho bạn.</w:t>
      </w:r>
    </w:p>
    <w:p>
      <w:pPr>
        <w:pStyle w:val="Heading2"/>
      </w:pPr>
      <w:r>
        <w:rPr>
          <w:rFonts w:ascii="Calibri" w:hAnsi="Calibri"/>
          <w:b/>
          <w:i w:val="0"/>
          <w:sz w:val="32"/>
        </w:rPr>
        <w:t>Trở thành một nhà tư vấn</w:t>
      </w:r>
    </w:p>
    <w:p>
      <w:pPr>
        <w:spacing w:after="80"/>
      </w:pPr>
      <w:r>
        <w:rPr>
          <w:b w:val="0"/>
          <w:i w:val="0"/>
        </w:rPr>
        <w:t>Sau khi đã công bố tin, hãy nỗ lực hơn cả mong đợi để giúp đồng nghiệp chuyển tiếp sang tương lai không có bạn. Bản tóm tắt bằng bảng tính, danh sách kiểm tra, sơ đồ luồng ghi lại các quy trình phức tạp, các cuộc họp lập kế hoạch dự án—hãy giả vờ như bạn đến từ McKinsey, và công việc của bạn là giúp tổ chức vận hành mà không có bạn. Hãy ở lại muộn vài ngày để thể hiện bạn cam kết đến mức nào trong việc hỗ trợ đồng nghiệp trong suốt quá trình bạn ra đi. Bạn sẽ trông đúng như một chuyên gia hàng đầu mà bạn vốn là—hiệu quả, chuyên nghiệp, và thanh lịch nữa.</w:t>
      </w:r>
    </w:p>
    <w:p>
      <w:pPr>
        <w:pStyle w:val="Heading2"/>
      </w:pPr>
      <w:r>
        <w:rPr>
          <w:rFonts w:ascii="Calibri" w:hAnsi="Calibri"/>
          <w:b/>
          <w:i w:val="0"/>
          <w:sz w:val="32"/>
        </w:rPr>
        <w:t>Mang theo các mối quan hệ của bạn</w:t>
      </w:r>
    </w:p>
    <w:p>
      <w:pPr>
        <w:spacing w:after="80"/>
      </w:pPr>
      <w:r>
        <w:rPr>
          <w:b w:val="0"/>
          <w:i w:val="0"/>
        </w:rPr>
        <w:t>Khi bạn rời một công việc, đừng bỏ lại những kết nối nghề nghiệp của bạn cùng với nó. Hãy mang theo những mối quan hệ bạn từng có—với quản lý, đồng nghiệp, người cố vấn, người được cố vấn, và mọi người ở giữa—vào vai trò tiếp theo của bạn, ngay cả khi vai trò tiếp theo đó là dành thời gian ở nhà. Những câu như “Dù chúng ta sẽ không còn làm việc cùng nhau nữa, tôi muốn anh biết rằng tôi luôn coi anh là một người cố vấn, và sẽ tiếp tục như vậy” hay “Tôi thực sự hy vọng chúng ta sẽ lại được là thành viên của cùng một đội” sẽ chạm đến và để lại ấn tượng tích cực lâu dài ngay cả với những đồng nghiệp khó tính nhất. Hãy nghĩ về mạng lưới quan hệ nghề nghiệp của bạn như một danh mục đầu tư, và đảm bảo rằng không có tài sản quan trọng nào rơi khỏi đó khi bạn thay đổi vai trò.</w:t>
      </w:r>
    </w:p>
    <w:p>
      <w:pPr>
        <w:spacing w:after="80"/>
      </w:pPr>
      <w:r>
        <w:rPr>
          <w:b w:val="0"/>
          <w:i w:val="0"/>
        </w:rPr>
        <w:t>Bất kỳ ai thực hiện một thay đổi công việc liên quan đến việc làm cha mẹ đi làm đều sẽ không tránh khỏi có những lo lắng và tự hoài nghi. Nhưng bằng cách tập trung vào các bước cụ thể của việc ra đi, bạn có thể khiến quá trình chuyển tiếp ấy vang vọng theo hướng có lợi cho bạn và giữ mở những cánh cửa cho tương lai.</w:t>
      </w:r>
    </w:p>
    <w:p>
      <w:pPr>
        <w:spacing w:after="80"/>
      </w:pPr>
      <w:r>
        <w:rPr>
          <w:b w:val="0"/>
          <w:i/>
        </w:rPr>
        <w:t>Phỏng theo nội dung đăng trên hbr.org, ngày 11 tháng 4 năm 2017 (mã sản phẩm # H03LD7)</w:t>
      </w:r>
      <w:r>
        <w:rPr>
          <w:b w:val="0"/>
          <w:i w:val="0"/>
        </w:rPr>
        <w:t>.</w:t>
      </w:r>
    </w:p>
    <w:p>
      <w:pPr>
        <w:pStyle w:val="Heading1"/>
      </w:pPr>
      <w:r>
        <w:rPr>
          <w:rFonts w:ascii="Calibri" w:hAnsi="Calibri"/>
          <w:b/>
          <w:i w:val="0"/>
          <w:sz w:val="40"/>
        </w:rPr>
        <w:t>Thúc đẩy sự nghiệp của bạn sau kỳ nghỉ thai sản</w:t>
      </w:r>
    </w:p>
    <w:p>
      <w:pPr>
        <w:spacing w:after="80"/>
      </w:pPr>
      <w:r>
        <w:rPr>
          <w:b w:val="0"/>
          <w:i/>
        </w:rPr>
        <w:t>bởi Lisa Quest</w:t>
      </w:r>
    </w:p>
    <w:p>
      <w:pPr>
        <w:pStyle w:val="Heading2"/>
      </w:pPr>
      <w:r>
        <w:rPr>
          <w:rFonts w:ascii="Calibri" w:hAnsi="Calibri"/>
          <w:b/>
          <w:i w:val="0"/>
          <w:sz w:val="32"/>
        </w:rPr>
        <w:t>Tóm tắt nhanh</w:t>
      </w:r>
    </w:p>
    <w:p>
      <w:pPr>
        <w:spacing w:after="80"/>
        <w:ind w:left="360"/>
      </w:pPr>
      <w:r>
        <w:t xml:space="preserve">• </w:t>
      </w:r>
      <w:r>
        <w:rPr>
          <w:b w:val="0"/>
          <w:i w:val="0"/>
        </w:rPr>
        <w:t>Xác định mục tiêu sự nghiệp của bạn</w:t>
      </w:r>
    </w:p>
    <w:p>
      <w:pPr>
        <w:spacing w:after="80"/>
        <w:ind w:left="360"/>
      </w:pPr>
      <w:r>
        <w:t xml:space="preserve">• </w:t>
      </w:r>
      <w:r>
        <w:rPr>
          <w:b w:val="0"/>
          <w:i w:val="0"/>
        </w:rPr>
        <w:t>Cắt bỏ những nhiệm vụ và cuộc họp không giúp bạn tiến gần mục tiêu</w:t>
      </w:r>
    </w:p>
    <w:p>
      <w:pPr>
        <w:spacing w:after="80"/>
        <w:ind w:left="360"/>
      </w:pPr>
      <w:r>
        <w:t xml:space="preserve">• </w:t>
      </w:r>
      <w:r>
        <w:rPr>
          <w:b w:val="0"/>
          <w:i w:val="0"/>
        </w:rPr>
        <w:t>Tập trung vào những gì bạn có thể làm trong khoảng thời gian bạn có</w:t>
      </w:r>
    </w:p>
    <w:p>
      <w:pPr>
        <w:spacing w:after="80"/>
        <w:ind w:left="360"/>
      </w:pPr>
      <w:r>
        <w:t xml:space="preserve">• </w:t>
      </w:r>
      <w:r>
        <w:rPr>
          <w:b w:val="0"/>
          <w:i w:val="0"/>
        </w:rPr>
        <w:t>Thường xuyên trò chuyện tại nơi làm việc và ở nhà</w:t>
      </w:r>
    </w:p>
    <w:p>
      <w:pPr>
        <w:spacing w:after="80"/>
        <w:ind w:left="360"/>
      </w:pPr>
      <w:r>
        <w:t xml:space="preserve">• </w:t>
      </w:r>
      <w:r>
        <w:rPr>
          <w:b w:val="0"/>
          <w:i w:val="0"/>
        </w:rPr>
        <w:t>Đánh giá lại mục tiêu và điều chỉnh hướng đi</w:t>
      </w:r>
    </w:p>
    <w:p>
      <w:pPr>
        <w:spacing w:after="80"/>
        <w:ind w:left="360"/>
      </w:pPr>
      <w:r>
        <w:t xml:space="preserve">• </w:t>
      </w:r>
      <w:r>
        <w:rPr>
          <w:b w:val="0"/>
          <w:i w:val="0"/>
        </w:rPr>
        <w:t>Lan tỏa điều tốt đẹp</w:t>
      </w:r>
    </w:p>
    <w:p>
      <w:pPr>
        <w:spacing w:after="80"/>
      </w:pPr>
      <w:r>
        <w:rPr>
          <w:b w:val="0"/>
          <w:i w:val="0"/>
        </w:rPr>
        <w:t>Trở lại sau kỳ nghỉ thai sản có thể là một bước ngoặt chấn động, thường khiến người ta phải cắt giảm trách nhiệm hoặc rời bỏ công việc hoàn toàn. Trong khi nhiều phụ nữ chọn quay lại làm việc sau kỳ nghỉ thai sản, nhiều người khác nhận thấy điều đó không bền vững và rời đi hoặc đảm nhận vai trò ít hơn. Mười bảy phần trăm phụ nữ và 4% nam giới ngừng làm việc trong vòng năm năm sau khi sinh con, theo nghiên cứu gần đây được thực hiện tại Đại học Bristol và Đại học Essex ở Vương quốc Anh. Nhà kinh tế học Harvard Claudia Goldin đã phát hiện rằng khoảng cách tiền lương theo giới ở Mỹ là lớn nhất đối với phụ nữ trong độ tuổi sinh sản chính.</w:t>
      </w:r>
    </w:p>
    <w:p>
      <w:pPr>
        <w:spacing w:after="80"/>
      </w:pPr>
      <w:r>
        <w:rPr>
          <w:b w:val="0"/>
          <w:i w:val="0"/>
        </w:rPr>
        <w:t>Việc xoay xở trong một hệ thống vốn không được thiết kế cho những con đường sự nghiệp cân bằng giữa công việc và gia đình có thể dễ dàng giống như một nhiệm vụ bất khả thi - ngay cả trong thời điểm tốt đẹp nhất. Và khi thị trường việc làm yếu đi, nhiều người sẽ càng bi quan hơn về khả năng thuyết phục nhà tuyển dụng chấp nhận một thỏa thuận làm việc linh hoạt.</w:t>
      </w:r>
    </w:p>
    <w:p>
      <w:pPr>
        <w:spacing w:after="80"/>
      </w:pPr>
      <w:r>
        <w:rPr>
          <w:b w:val="0"/>
          <w:i w:val="0"/>
        </w:rPr>
        <w:t>Sau hai kỳ nghỉ thai sản, tôi đã khám phá ra rằng một số công ty sẵn sàng để nhân viên thiết kế lại vị trí của họ theo cách cho phép họ không chỉ tiếp tục sự nghiệp mà còn thúc đẩy nó tiến nhanh hơn. Điều đó có nghĩa là đặt ra mục tiêu rõ ràng, phân tích một cách tỉ mỉ cách bạn sử dụng thời gian, chủ động không làm những việc không cốt lõi để đạt mục tiêu, giao tiếp quá mức cần thiết, và sau đó điều chỉnh hướng đi khi cần thiết.</w:t>
      </w:r>
    </w:p>
    <w:p>
      <w:pPr>
        <w:pStyle w:val="Heading2"/>
      </w:pPr>
      <w:r>
        <w:rPr>
          <w:rFonts w:ascii="Calibri" w:hAnsi="Calibri"/>
          <w:b/>
          <w:i w:val="0"/>
          <w:sz w:val="32"/>
        </w:rPr>
        <w:t>Đặt ra mục tiêu rõ ràng</w:t>
      </w:r>
    </w:p>
    <w:p>
      <w:pPr>
        <w:spacing w:after="80"/>
      </w:pPr>
      <w:r>
        <w:rPr>
          <w:b w:val="0"/>
          <w:i w:val="0"/>
        </w:rPr>
        <w:t xml:space="preserve">Để bất kỳ bộ máy doanh nghiệp nào cố gắng đáp ứng mục tiêu sự nghiệp của bạn, trước tiên bạn cần xác định chúng. Nếu bạn không chắc ước mơ của mình là gì, không ai có thể giúp bạn biến chúng thành hiện thực. Vậy nên hãy lùi lại một bước và tự hỏi: Tôi </w:t>
      </w:r>
      <w:r>
        <w:rPr>
          <w:b w:val="0"/>
          <w:i/>
        </w:rPr>
        <w:t>thực sự</w:t>
      </w:r>
      <w:r>
        <w:rPr>
          <w:b w:val="0"/>
          <w:i w:val="0"/>
        </w:rPr>
        <w:t xml:space="preserve"> muốn gì?</w:t>
      </w:r>
    </w:p>
    <w:p>
      <w:pPr>
        <w:spacing w:after="80"/>
      </w:pPr>
      <w:r>
        <w:rPr>
          <w:b w:val="0"/>
          <w:i w:val="0"/>
        </w:rPr>
        <w:t>Mục tiêu trước mắt của bạn sau khi trở lại từ kỳ nghỉ thai sản là gì? Mục tiêu dài hạn của bạn là gì? Bạn có muốn một ngày nào đó điều hành công ty của mình không? Hay bạn muốn làm chậm sự nghiệp lại và tập trung vào gia đình? Hay bạn hy vọng có sự kết hợp của cả hai? Tất cả những lựa chọn này đều có thể hiệu quả - miễn là bạn trung thực với chính mình và với nhà tuyển dụng.</w:t>
      </w:r>
    </w:p>
    <w:p>
      <w:pPr>
        <w:spacing w:after="80"/>
      </w:pPr>
      <w:r>
        <w:rPr>
          <w:b w:val="0"/>
          <w:i w:val="0"/>
        </w:rPr>
        <w:t>Nếu bạn không thể diễn đạt câu trả lời của mình, kỳ nghỉ thai sản là thời điểm tuyệt vời để suy ngẫm về chúng. Thức dậy với một sinh linh bé nhỏ lúc 3 giờ sáng có thể cho bạn chút thời gian để tự chiêm nghiệm. Trong trường hợp của tôi, thật khó để hình dung mục tiêu dài hạn và tìm ra cách đạt được chúng cho đến khi tôi tạm rời khỏi guồng quay công việc hàng ngày trong kỳ nghỉ thai sản. Trong kỳ nghỉ đầu tiên, tôi quyết tâm tiếp tục làm tư vấn, một lĩnh vực mà ban lãnh đạo chủ yếu là nam giới, với vai trò đối tác tại công ty tư vấn Oliver Wyman. Nhưng tôi cũng muốn rời công việc mỗi ngày lúc 6 giờ chiều để dành thời gian cho gia đình, và tôi muốn nghỉ tháng Tám để đi du lịch từ nơi tôi sống ở London đến thăm gia đình ở Canada.</w:t>
      </w:r>
    </w:p>
    <w:p>
      <w:pPr>
        <w:spacing w:after="80"/>
      </w:pPr>
      <w:r>
        <w:rPr>
          <w:b w:val="0"/>
          <w:i w:val="0"/>
        </w:rPr>
        <w:t>Trong kỳ nghỉ thứ hai của mình, tôi quyết định rằng mình hy vọng sẽ đóng một vai trò quan trọng trong việc xây dựng mảng hoạt động khu vực công của công ty và dẫn dắt mảng kinh doanh chống tội phạm tài chính, nơi tôi sẽ tương tác rộng rãi và thường xuyên ở những cấp cao nhất của công ty, giám sát nhiều nhóm dự án ở nhiều quốc gia cùng một lúc. Nhưng tôi cũng muốn có thể ưu tiên gia đình mình bất cứ khi nào cần. Tôi đã điều chỉnh lịch trình của mình cho phù hợp, nên giờ đây, thay vì rời công việc lúc 6 giờ chiều mỗi ngày, tôi có thể nghỉ một ngày thứ Hai mỗi tháng. Nếu tôi có cuộc hẹn bác sĩ khẩn cấp cho con mình, hoặc nếu bất kỳ điều gì trong số hàng triệu khả năng khác bất ngờ xảy ra trong cuộc sống gia đình tôi, tôi có thể gác công việc lại nếu cần hoặc thoải mái thống nhất với chồng rằng anh ấy sẽ xử lý tình huống đó. Ngược lại, nếu tôi phải làm việc vào buổi tối, tôi không để điều đó làm mình căng thẳng.</w:t>
      </w:r>
    </w:p>
    <w:p>
      <w:pPr>
        <w:pStyle w:val="Heading2"/>
      </w:pPr>
      <w:r>
        <w:rPr>
          <w:rFonts w:ascii="Calibri" w:hAnsi="Calibri"/>
          <w:b/>
          <w:i w:val="0"/>
          <w:sz w:val="32"/>
        </w:rPr>
        <w:t>Phân tích một cách kỹ lưỡng như pháp y cách bạn dùng thời gian</w:t>
      </w:r>
    </w:p>
    <w:p>
      <w:pPr>
        <w:spacing w:after="80"/>
      </w:pPr>
      <w:r>
        <w:rPr>
          <w:b w:val="0"/>
          <w:i w:val="0"/>
        </w:rPr>
        <w:t>Sau khi đã xác định được mục tiêu của mình, hãy phân tích một cách kỹ lưỡng như pháp y cách bạn dùng thời gian ở nơi làm việc và cắt bỏ bất cứ thứ gì không phù hợp với mục tiêu của bạn. Trước khi bạn nghỉ thai sản, hãy rõ ràng về việc bạn đang làm gì, đang làm việc với ai, và bạn định quay lại với nhóm của mình như thế nào. Như vậy, một khi trở lại, bạn có thể dễ dàng giao phó hoặc bỏ đi bất cứ thứ gì không giúp đẩy nhanh tiến độ.</w:t>
      </w:r>
    </w:p>
    <w:p>
      <w:pPr>
        <w:spacing w:after="80"/>
      </w:pPr>
      <w:r>
        <w:rPr>
          <w:b w:val="0"/>
          <w:i w:val="0"/>
        </w:rPr>
        <w:t>Với những người vốn đã làm việc khá tự chủ, điều này thường khá đơn giản. Nhưng nếu bạn ở vị trí cao hơn, bạn sẽ có khả năng phải nói "không" thường xuyên hơn với các dự án hỗ trợ và các sáng kiến của công ty không liên quan trực tiếp đến tham vọng của bạn. Điều này có thể khó xử, vì có nguy cơ bị nhìn nhận là kém tận tâm với công ty nếu bạn từ chối công việc thêm. Dù vậy, bạn vẫn phải làm: Nếu bạn nhận quá nhiều, bạn có thể không hoàn thành tốt công việc hoặc các cam kết với gia đình, hoặc cả hai. Hãy thảo luận về sự cân bằng phù hợp với đồng nghiệp. Mọi người thường sẽ hiểu nếu bạn làm rõ ràng rằng bạn vẫn sẽ đóng góp ở mức độ rộng hơn, nhưng theo một cách có chủ đích và đã được thống nhất bằng việc tập trung vào mục tiêu của bạn.</w:t>
      </w:r>
    </w:p>
    <w:p>
      <w:pPr>
        <w:spacing w:after="80"/>
      </w:pPr>
      <w:r>
        <w:rPr>
          <w:b w:val="0"/>
          <w:i w:val="0"/>
        </w:rPr>
        <w:t xml:space="preserve">Hãy tập trung vào những gì bạn </w:t>
      </w:r>
      <w:r>
        <w:rPr>
          <w:b w:val="0"/>
          <w:i/>
        </w:rPr>
        <w:t>có thể</w:t>
      </w:r>
      <w:r>
        <w:rPr>
          <w:b w:val="0"/>
          <w:i w:val="0"/>
        </w:rPr>
        <w:t xml:space="preserve"> làm trong khoảng thời gian bạn có và xuất sắc ở việc đó. Khi tôi trở lại làm việc sau kỳ nghỉ thai sản thứ hai, tôi đã từ bỏ việc hỗ trợ một phần lớn trong hoạt động kinh doanh của công ty để tập trung thuần túy vào việc xây dựng mảng tư vấn về tội phạm kinh tế với khu vực công. Việc thu hẹp trọng tâm theo cách này cho phép tôi dành thời gian cần thiết để phát triển nội dung sâu sắc hơn nhiều trong lĩnh vực cụ thể của mình. Kết quả là, chúng tôi đã có thể hỗ trợ các trung tâm tài chính tinh vi nhất trong việc cải thiện hệ thống phòng thủ chống tội phạm tài chính của họ. Tôi nhớ việc hỗ trợ phần khác trong hoạt động kinh doanh của chúng tôi. Nhưng tôi sẽ đưa ra quyết định tương tự một lần nữa.</w:t>
      </w:r>
    </w:p>
    <w:p>
      <w:pPr>
        <w:pStyle w:val="Heading2"/>
      </w:pPr>
      <w:r>
        <w:rPr>
          <w:rFonts w:ascii="Calibri" w:hAnsi="Calibri"/>
          <w:b/>
          <w:i w:val="0"/>
          <w:sz w:val="32"/>
        </w:rPr>
        <w:t>Giao tiếp quá mức cần thiết</w:t>
      </w:r>
    </w:p>
    <w:p>
      <w:pPr>
        <w:spacing w:after="80"/>
      </w:pPr>
      <w:r>
        <w:rPr>
          <w:b w:val="0"/>
          <w:i w:val="0"/>
        </w:rPr>
        <w:t>Hãy giao tiếp quá mức cần thiết về những khát vọng của bạn với nhà tuyển dụng, đồng nghiệp và gia đình một cách cởi mở và trung thực. Chia sẻ một kế hoạch nghỉ phép làm cha mẹ chi tiết với sếp của bạn, trong đó nêu rõ những gì bạn muốn đạt được và những khách hàng cùng lĩnh vực bạn muốn phụ trách. Lên lịch các cuộc họp với sếp trước khi bạn nghỉ, khoảng một tháng trước khi bạn trở lại, và hàng tháng sau đó để thảo luận mọi việc đang diễn ra thế nào. Như vậy, họ có thể vào cuộc để hỗ trợ khi cần.</w:t>
      </w:r>
    </w:p>
    <w:p>
      <w:pPr>
        <w:spacing w:after="80"/>
      </w:pPr>
      <w:r>
        <w:rPr>
          <w:b w:val="0"/>
          <w:i w:val="0"/>
        </w:rPr>
        <w:t>Việc liên tục trò chuyện với người bạn đời ở nhà cũng rất quan trọng. Hãy liên tục kiểm tra xem sự cân bằng giữa công việc và cuộc sống gia đình của bạn đang diễn ra thế nào. Ở nhà tôi, điều này thay đổi mỗi tuần. Chúng tôi liên tục nói chuyện—hoặc nhắn tin điên cuồng vào giữa ngày—về việc ai sẽ đón đứa lớn nhất của chúng tôi từ nhà trẻ và ai có thể đi công tác vào những ngày nào.</w:t>
      </w:r>
    </w:p>
    <w:p>
      <w:pPr>
        <w:pStyle w:val="Heading2"/>
      </w:pPr>
      <w:r>
        <w:rPr>
          <w:rFonts w:ascii="Calibri" w:hAnsi="Calibri"/>
          <w:b/>
          <w:i w:val="0"/>
          <w:sz w:val="32"/>
        </w:rPr>
        <w:t>Điều chỉnh hướng đi</w:t>
      </w:r>
    </w:p>
    <w:p>
      <w:pPr>
        <w:spacing w:after="80"/>
      </w:pPr>
      <w:r>
        <w:rPr>
          <w:b w:val="0"/>
          <w:i w:val="0"/>
        </w:rPr>
        <w:t>Hãy sẵn sàng điều chỉnh. Không thể biết được cảm giác vừa xoay xở gia đình vừa xoay xở sự nghiệp là như thế nào cho đến khi bạn ở ngay giữa guồng quay đó. Vì vậy, hãy cởi mở với việc đánh giá lại mục tiêu của mình và điều chỉnh hướng đi khi cần thiết.</w:t>
      </w:r>
    </w:p>
    <w:p>
      <w:pPr>
        <w:spacing w:after="80"/>
      </w:pPr>
      <w:r>
        <w:rPr>
          <w:b w:val="0"/>
          <w:i w:val="0"/>
        </w:rPr>
        <w:t>Bạn có thể thấy rằng mình có thể làm được nhiều hơn mình tưởng. Khi tôi lần đầu trở lại sau kỳ nghỉ thai sản, tôi tin chắc rằng mình sẽ không thể đảm nhận nhiều vai trò tiếp xúc với khách hàng. Nhưng một khi tôi đặt ra các ranh giới và trở nên giỏi giao phó hơn, tôi nhận ra mình có nhiều thời gian trong ngày hơn mình tưởng và có thể dần dần đảm nhận nhiều hơn.</w:t>
      </w:r>
    </w:p>
    <w:p>
      <w:pPr>
        <w:spacing w:after="80"/>
      </w:pPr>
      <w:r>
        <w:rPr>
          <w:b w:val="0"/>
          <w:i w:val="0"/>
        </w:rPr>
        <w:t>Nhưng hãy chấp nhận rằng mọi việc cũng sẽ không phải lúc nào cũng diễn ra như bạn hy vọng. Tôi đã phải lùi lại khỏi một sáng kiến toàn cầu vì nhóm, trải rộng khắp nhiều múi giờ, sẽ họp đúng vào thời điểm tôi muốn ở nhà với các con trai mình. Sau những đêm thức trắng vì con mọc răng, tôi đã mất bốn—đúng vậy, bốn—cuốn hộ chiếu và làm thất lạc vô số thẻ ngân hàng cùng những chiếc cốc cà phê du lịch. Có những lúc, căn bếp của chúng tôi trông như bị một cơn lốc xoáy tàn phá sau khi chúng tôi vội vã lao ra khỏi cửa vào buổi sáng. Đừng để những sự cố kiểu này gây căng thẳng—hãy mỉm cười và nhận ra rằng bạn đang làm hết sức mình.</w:t>
      </w:r>
    </w:p>
    <w:p>
      <w:pPr>
        <w:spacing w:after="80"/>
      </w:pPr>
      <w:r>
        <w:rPr>
          <w:b w:val="0"/>
          <w:i w:val="0"/>
        </w:rPr>
        <w:t>Hãy cởi mở và trung thực khi những kế hoạch được sắp đặt kỹ càng nhất của bạn đổ bể. Như vậy, cả nhóm rộng hơn có thể hiểu rằng hành trình này không phải lúc nào cũng dễ dàng.</w:t>
      </w:r>
    </w:p>
    <w:p>
      <w:pPr>
        <w:pStyle w:val="Heading2"/>
      </w:pPr>
      <w:r>
        <w:rPr>
          <w:rFonts w:ascii="Calibri" w:hAnsi="Calibri"/>
          <w:b/>
          <w:i w:val="0"/>
          <w:sz w:val="32"/>
        </w:rPr>
        <w:t>Hãy là người bênh vực cho người khác</w:t>
      </w:r>
    </w:p>
    <w:p>
      <w:pPr>
        <w:spacing w:after="80"/>
      </w:pPr>
      <w:r>
        <w:rPr>
          <w:b w:val="0"/>
          <w:i w:val="0"/>
        </w:rPr>
        <w:t>Bằng việc mang trọn vẹn con người mình đến nơi làm việc, bạn có thể khuyến khích nhà tuyển dụng của mình suy nghĩ thấu đáo và vượt qua những trở ngại tiềm tàng liên quan đến việc hỗ trợ không chỉ các thỏa thuận làm việc linh hoạt của riêng bạn, mà còn của những người khác. Hãy chủ động và công khai hỗ trợ những người ở vị trí tương tự. Hãy hỗ trợ mọi người khi những rủi ro họ đã chấp nhận thất bại và nhắc nhở tổ chức, cũng như cá nhân đó, rằng chấp nhận rủi ro là một phần của việc thành công—điều quan trọng là duy trì niềm tin vào năng lực tiềm ẩn của cá nhân đó.</w:t>
      </w:r>
    </w:p>
    <w:p>
      <w:pPr>
        <w:spacing w:after="80"/>
      </w:pPr>
      <w:r>
        <w:rPr>
          <w:b w:val="0"/>
          <w:i w:val="0"/>
        </w:rPr>
        <w:t>Hãy dẫn dắt các sáng kiến với những nhà lãnh đạo cấp cao trong tổ chức của bạn để hỗ trợ các mô hình làm việc mới. Ví dụ, một sáng kiến có tên "Men4Change" tại công ty chúng tôi được thiết kế để thu hẹp khoảng cách giới trong các vai trò lãnh đạo cấp cao. Những người đàn ông cấp cao giúp tạo ra và hỗ trợ các thỏa thuận làm việc được tùy chỉnh cho nhiều phụ nữ có tiềm năng cao. Một chương trình "Boost" chỉ định những người bảo trợ để hỗ trợ các cá nhân trong mọi việc, từ việc thiết kế các thỏa thuận làm việc linh hoạt của họ trước khi nghỉ phép làm cha mẹ cho đến việc đảm bảo những kế hoạch đã được thống nhất này được triển khai thành công sau đó.</w:t>
      </w:r>
    </w:p>
    <w:p>
      <w:pPr>
        <w:spacing w:after="80"/>
      </w:pPr>
      <w:r>
        <w:rPr>
          <w:b w:val="0"/>
          <w:i w:val="0"/>
        </w:rPr>
        <w:t>Chúng ta không chỉ có một mệnh lệnh đạo đức là phải tạo điều kiện để nhiều người hơn có thể quay lại làm việc sau kỳ nghỉ chăm con, mà còn có một mệnh lệnh thương mại là phải xây dựng những đội ngũ hoạt động hiệu quả nhất. Khi bạn tự mình trải qua quá trình quay lại này, hãy dành thời gian lùi lại một bước và xác định điều bạn thực sự muốn đạt được. Tìm những người bảo trợ (sponsor) có thể giúp bạn định hình và tăng tốc sự nghiệp theo cách của riêng bạn. Rồi hãy trao đi tiếp bằng cách trở thành một hình mẫu và người bảo trợ hiệu quả cho những bậc cha mẹ mới khác đang từng bước thăng tiến phía sau bạn.</w:t>
      </w:r>
    </w:p>
    <w:p>
      <w:pPr>
        <w:spacing w:after="80"/>
      </w:pPr>
      <w:r>
        <w:rPr>
          <w:b w:val="0"/>
          <w:i/>
        </w:rPr>
        <w:t>Chuyển thể từ nội dung đăng trên hbr.org, ngày 9 tháng 4 năm 2020 (mã sản phẩm #H05JR3)</w:t>
      </w:r>
      <w:r>
        <w:rPr>
          <w:b w:val="0"/>
          <w:i w:val="0"/>
        </w:rPr>
        <w:t>.</w:t>
      </w:r>
    </w:p>
    <w:p>
      <w:pPr>
        <w:pStyle w:val="Heading1"/>
      </w:pPr>
      <w:r>
        <w:rPr>
          <w:rFonts w:ascii="Calibri" w:hAnsi="Calibri"/>
          <w:b/>
          <w:i w:val="0"/>
          <w:sz w:val="40"/>
        </w:rPr>
        <w:t>Mục 5</w:t>
      </w:r>
    </w:p>
    <w:p>
      <w:pPr>
        <w:pStyle w:val="Heading1"/>
      </w:pPr>
      <w:r>
        <w:rPr>
          <w:rFonts w:ascii="Calibri" w:hAnsi="Calibri"/>
          <w:b/>
          <w:i w:val="0"/>
          <w:sz w:val="40"/>
        </w:rPr>
        <w:t>Tất cả trong gia đình</w:t>
      </w:r>
    </w:p>
    <w:p>
      <w:pPr>
        <w:pStyle w:val="Heading1"/>
      </w:pPr>
      <w:r>
        <w:rPr>
          <w:rFonts w:ascii="Calibri" w:hAnsi="Calibri"/>
          <w:b/>
          <w:i/>
          <w:sz w:val="40"/>
        </w:rPr>
        <w:t>Quản lý các mối quan hệ</w:t>
      </w:r>
    </w:p>
    <w:p>
      <w:pPr>
        <w:pStyle w:val="Heading1"/>
      </w:pPr>
      <w:r>
        <w:rPr>
          <w:rFonts w:ascii="Calibri" w:hAnsi="Calibri"/>
          <w:b/>
          <w:i w:val="0"/>
          <w:sz w:val="40"/>
        </w:rPr>
        <w:t>Mang tất cả các danh tính của bạn đến nơi làm việc</w:t>
      </w:r>
    </w:p>
    <w:p>
      <w:pPr>
        <w:spacing w:after="80"/>
      </w:pPr>
      <w:r>
        <w:rPr>
          <w:b w:val="0"/>
          <w:i/>
        </w:rPr>
        <w:t>bởi Carrie Kerpen</w:t>
      </w:r>
    </w:p>
    <w:p>
      <w:pPr>
        <w:pStyle w:val="Heading2"/>
      </w:pPr>
      <w:r>
        <w:rPr>
          <w:rFonts w:ascii="Calibri" w:hAnsi="Calibri"/>
          <w:b/>
          <w:i w:val="0"/>
          <w:sz w:val="32"/>
        </w:rPr>
        <w:t>Tóm tắt nhanh</w:t>
      </w:r>
    </w:p>
    <w:p>
      <w:pPr>
        <w:spacing w:after="80"/>
        <w:ind w:left="360"/>
      </w:pPr>
      <w:r>
        <w:t xml:space="preserve">• </w:t>
      </w:r>
      <w:r>
        <w:rPr>
          <w:b w:val="0"/>
          <w:i w:val="0"/>
        </w:rPr>
        <w:t>Định hình phong cách cho đội của bạn</w:t>
      </w:r>
    </w:p>
    <w:p>
      <w:pPr>
        <w:spacing w:after="80"/>
        <w:ind w:left="360"/>
      </w:pPr>
      <w:r>
        <w:t xml:space="preserve">• </w:t>
      </w:r>
      <w:r>
        <w:rPr>
          <w:b w:val="0"/>
          <w:i w:val="0"/>
        </w:rPr>
        <w:t>Chia sẻ những phần khác của bản thân ngoài con người công việc của bạn</w:t>
      </w:r>
    </w:p>
    <w:p>
      <w:pPr>
        <w:spacing w:after="80"/>
        <w:ind w:left="360"/>
      </w:pPr>
      <w:r>
        <w:t xml:space="preserve">• </w:t>
      </w:r>
      <w:r>
        <w:rPr>
          <w:b w:val="0"/>
          <w:i w:val="0"/>
        </w:rPr>
        <w:t>Đừng ngại chia sẻ những thất bại</w:t>
      </w:r>
    </w:p>
    <w:p>
      <w:pPr>
        <w:spacing w:after="80"/>
        <w:ind w:left="360"/>
      </w:pPr>
      <w:r>
        <w:t xml:space="preserve">• </w:t>
      </w:r>
      <w:r>
        <w:rPr>
          <w:b w:val="0"/>
          <w:i w:val="0"/>
        </w:rPr>
        <w:t>Cân nhắc các chính sách hoặc sự kiện xây dựng văn hóa cởi mở</w:t>
      </w:r>
    </w:p>
    <w:p>
      <w:pPr>
        <w:spacing w:after="80"/>
      </w:pPr>
      <w:r>
        <w:rPr>
          <w:b w:val="0"/>
          <w:i w:val="0"/>
        </w:rPr>
        <w:t>Trong nhiều năm, các bậc cha mẹ đi làm đã thảo luận và tranh luận về việc mang “con người trọn vẹn” của mình đến nơi làm việc, hay hòa trộn danh tính nghề nghiệp với danh tính cá nhân. Chúng ta có nên cố giấu việc mang thai cho đến tam cá nguyệt thứ ba không? Chúng ta có nên nói về con cái ở nơi làm việc không? Chúng ta có nên xin sự linh hoạt khi cần đi dự họp phụ huynh hay trận bóng đá của con không?</w:t>
      </w:r>
    </w:p>
    <w:p>
      <w:pPr>
        <w:spacing w:after="80"/>
      </w:pPr>
      <w:r>
        <w:rPr>
          <w:b w:val="0"/>
          <w:i w:val="0"/>
        </w:rPr>
        <w:t>Một nghiên cứu của Deloitte phát hiện rằng 61% nhân viên “che giấu” danh tính của mình theo cách nào đó và giảm nhẹ những phần của bản thân (chẳng hạn như danh tính làm cha mẹ của họ) vì sợ bị phân biệt đối xử hoặc bị coi là không xem trọng công việc đủ mức. Và thật không may, có những nghiên cứu ủng hộ những lo ngại này. Một nghiên cứu từ Đại học Cornell cho thấy rằng các bà mẹ (nhưng không phải các ông bố) thường bị phân biệt đối xử trong các đánh giá tại nơi làm việc. Và tất nhiên, quan niệm rằng các bà mẹ kém tận tâm với công việc hơn nhân viên không có con phổ biến đến mức nó có cả một cái tên: “hình phạt làm mẹ” (motherhood penalty), hay “bức tường làm mẹ” (maternal wall).</w:t>
      </w:r>
    </w:p>
    <w:p>
      <w:pPr>
        <w:spacing w:after="80"/>
      </w:pPr>
      <w:r>
        <w:rPr>
          <w:b w:val="0"/>
          <w:i w:val="0"/>
        </w:rPr>
        <w:t xml:space="preserve">Chà, cho dù chúng ta đã cố giấu “mặt kia” của mình khỏi đồng nghiệp đến mức nào, thì Covid-19 về cơ bản đã không cho chúng ta chỗ ẩn nấp. Ngoài những nhân viên thiết yếu đang chống chọi với đại dịch ở tuyến đầu, nhiều người trong chúng ta đang làm việc tại nhà—từ những người dự báo thời tiết và phát thanh viên tin tức, đến dàn diễn viên của </w:t>
      </w:r>
      <w:r>
        <w:rPr>
          <w:b w:val="0"/>
          <w:i/>
        </w:rPr>
        <w:t>SNL</w:t>
      </w:r>
      <w:r>
        <w:rPr>
          <w:b w:val="0"/>
          <w:i w:val="0"/>
        </w:rPr>
        <w:t>, cho đến các CEO của những công ty lớn nhất thế giới. Bạn có bao giờ nghĩ mình sẽ được thấy một góc văn phòng tại gia của Stephen Colbert chưa? Tôi thì chắc chắn là chưa.</w:t>
      </w:r>
    </w:p>
    <w:p>
      <w:pPr>
        <w:spacing w:after="80"/>
      </w:pPr>
      <w:r>
        <w:rPr>
          <w:b w:val="0"/>
          <w:i w:val="0"/>
        </w:rPr>
        <w:t xml:space="preserve">Tuy nhiên, trạng thái bình thường mới này của việc làm việc tại nhà đã hòa trộn nhiều thứ hơn là chỉ danh tính “cha mẹ” và “nhân viên” của chúng ta, bởi vì tất cả chúng ta đều phức tạp và nhiều sắc thái hơn thế nhiều. Tôi không chỉ là “Carrie Công Việc” và “Carrie Ở Nhà.” Tôi là một CEO, một người cố vấn, một người vợ, một người mẹ, và cũng là một người con gái (và gần đây nhất, là một giáo viên, đầu bếp, và người lên kế hoạch tiệc sinh nhật). Chúng ta đã bị buộc phải phơi bày </w:t>
      </w:r>
      <w:r>
        <w:rPr>
          <w:b w:val="0"/>
          <w:i/>
        </w:rPr>
        <w:t>tất cả</w:t>
      </w:r>
      <w:r>
        <w:rPr>
          <w:b w:val="0"/>
          <w:i w:val="0"/>
        </w:rPr>
        <w:t xml:space="preserve"> các tầng lớp của mình, và dù điều đó có vẻ đáng sợ trong suốt một thời gian dài, theo tôi, nó thực sự đã trở thành một bước ngoặt lớn.</w:t>
      </w:r>
    </w:p>
    <w:p>
      <w:pPr>
        <w:spacing w:after="80"/>
      </w:pPr>
      <w:r>
        <w:rPr>
          <w:b w:val="0"/>
          <w:i w:val="0"/>
        </w:rPr>
        <w:t>Dưới đây là một vài gợi ý giúp bạn bộc lộ nhiều hơn những khía cạnh con người mình tại nơi làm việc, kèm theo vài ý tưởng để khuyến khích cả nhóm của bạn cũng làm điều tương tự.</w:t>
      </w:r>
    </w:p>
    <w:p>
      <w:pPr>
        <w:pStyle w:val="Heading2"/>
      </w:pPr>
      <w:r>
        <w:rPr>
          <w:rFonts w:ascii="Calibri" w:hAnsi="Calibri"/>
          <w:b/>
          <w:i w:val="0"/>
          <w:sz w:val="32"/>
        </w:rPr>
        <w:t>Làm gương trước tiên</w:t>
      </w:r>
    </w:p>
    <w:p>
      <w:pPr>
        <w:spacing w:after="80"/>
      </w:pPr>
      <w:r>
        <w:rPr>
          <w:b w:val="0"/>
          <w:i w:val="0"/>
        </w:rPr>
        <w:t xml:space="preserve">Khi công ty tôi ban hành quy định “làm việc tại nhà”, tôi bắt đầu quay một video Facebook Live mỗi sáng trong nhóm Facebook của nhóm mình để giữ mọi người cập nhật thông tin và tạo ra một kiểu nếp sinh hoạt chung. Qua những video hằng ngày ấy, nhóm của tôi đã </w:t>
      </w:r>
      <w:r>
        <w:rPr>
          <w:b w:val="0"/>
          <w:i/>
        </w:rPr>
        <w:t>thực sự</w:t>
      </w:r>
      <w:r>
        <w:rPr>
          <w:b w:val="0"/>
          <w:i w:val="0"/>
        </w:rPr>
        <w:t xml:space="preserve"> thấy mọi mặt của tôi: mái tóc bù xù, bộ đồ ngủ, lũ trẻ chạy lon ton trong bếp, và đủ thứ ở giữa. Tôi có nói về công việc—tôi ghi nhận thành tích, đưa ra những bài phát biểu truyền động lực, và cập nhật cho nhóm về tình hình công ty. Nhưng tôi không </w:t>
      </w:r>
      <w:r>
        <w:rPr>
          <w:b w:val="0"/>
          <w:i/>
        </w:rPr>
        <w:t>chỉ</w:t>
      </w:r>
      <w:r>
        <w:rPr>
          <w:b w:val="0"/>
          <w:i w:val="0"/>
        </w:rPr>
        <w:t xml:space="preserve"> nói về công việc. Thật ra, tôi nói về công việc ít hơn nhiều so với những chuyện khác, như món tôi đang nướng, cách tôi giữ vận động, và cảm giác của tôi khi không thể đến thăm mẹ—người đang phải ở nhà vì bệnh đa xơ cứng (Multiple Sclerosis).</w:t>
      </w:r>
    </w:p>
    <w:p>
      <w:pPr>
        <w:spacing w:after="80"/>
      </w:pPr>
      <w:r>
        <w:rPr>
          <w:b w:val="0"/>
          <w:i w:val="0"/>
        </w:rPr>
        <w:t>Vì sao tôi làm vậy? Bởi vì vai trò của một người lãnh đạo là định hình không khí cho cả nhóm. Tôi không thể mong nhân viên thoải mái cởi mở và thành thật hơn với nhau nếu chính tôi không làm điều đó. Và hóa ra, đây là điều họ thích nhất trong tất cả những gì tôi từng làm (đúng, tôi đã khảo sát họ đấy!). Từ phản hồi của họ, có vẻ như việc cho họ thấy một khía cạnh—hay nhiều khía cạnh—của tôi mà họ chưa từng thấy đã giúp họ thoải mái cởi mở về cuộc sống gia đình, con người và những khó khăn của chính mình.</w:t>
      </w:r>
    </w:p>
    <w:p>
      <w:pPr>
        <w:pStyle w:val="Heading2"/>
      </w:pPr>
      <w:r>
        <w:rPr>
          <w:rFonts w:ascii="Calibri" w:hAnsi="Calibri"/>
          <w:b/>
          <w:i w:val="0"/>
          <w:sz w:val="32"/>
        </w:rPr>
        <w:t>Chia sẻ nhiều hơn những điều tốt đẹp</w:t>
      </w:r>
    </w:p>
    <w:p>
      <w:pPr>
        <w:spacing w:after="80"/>
      </w:pPr>
      <w:r>
        <w:rPr>
          <w:b w:val="0"/>
          <w:i w:val="0"/>
        </w:rPr>
        <w:t>Năm 2013, khi chồng tôi, Dave, quyết định khởi nghiệp và tôi tiếp quản vị trí CEO của Likeable Media, tôi vật lộn với hội chứng kẻ mạo danh (impostor syndrome) và việc tìm ra bản sắc lãnh đạo của riêng mình. Dave thì ồn ào và hướng ngoại, còn tôi thì quen với việc xử lý mọi thứ diễn ra phía sau hậu trường. Tôi mất một thời gian mới tạo được chỗ đứng của mình với vai trò lãnh đạo và thực sự thấy thoải mái với cách làm việc của riêng mình.</w:t>
      </w:r>
    </w:p>
    <w:p>
      <w:pPr>
        <w:spacing w:after="80"/>
      </w:pPr>
      <w:r>
        <w:rPr>
          <w:b w:val="0"/>
          <w:i w:val="0"/>
        </w:rPr>
        <w:t xml:space="preserve">Đó không phải là điều tôi tiết lộ với nhóm vào thời điểm ấy, nhưng tôi nghĩ việc chia sẻ câu chuyện này với họ nhiều năm sau đó, khi tôi đã gỡ rối được (hoặc gần như gỡ rối được, vì có bao giờ chúng ta thực sự hiểu </w:t>
      </w:r>
      <w:r>
        <w:rPr>
          <w:b w:val="0"/>
          <w:i/>
        </w:rPr>
        <w:t>tất cả</w:t>
      </w:r>
      <w:r>
        <w:rPr>
          <w:b w:val="0"/>
          <w:i w:val="0"/>
        </w:rPr>
        <w:t xml:space="preserve"> đâu?). Tôi không theo kiểu giả vờ rằng mọi thứ lúc nào cũng là nắng đẹp và cầu vồng, vì thực tế đôi khi mọi thứ </w:t>
      </w:r>
      <w:r>
        <w:rPr>
          <w:b w:val="0"/>
          <w:i/>
        </w:rPr>
        <w:t>chẳng</w:t>
      </w:r>
      <w:r>
        <w:rPr>
          <w:b w:val="0"/>
          <w:i w:val="0"/>
        </w:rPr>
        <w:t xml:space="preserve"> tuyệt vời chút nào. Nhóm của tôi thường nói với tôi rằng họ rất trân trọng sự thành thật và minh bạch của tôi, vì điều đó giúp họ bớt sợ khi làm điều tương tự.</w:t>
      </w:r>
    </w:p>
    <w:p>
      <w:pPr>
        <w:spacing w:after="80"/>
      </w:pPr>
      <w:r>
        <w:rPr>
          <w:b w:val="0"/>
          <w:i w:val="0"/>
        </w:rPr>
        <w:t>Tất nhiên, không phải lúc nào cũng là thời điểm thích hợp để chia sẻ điều gì đó ở chỗ làm—và có thể có những khía cạnh con người hay phần đời mà bạn quyết định sẽ không bao giờ chia sẻ. Nhưng sự dễ tổn thương (vulnerability) có sức mạnh riêng; thường thì chính khi bạn chia sẻ những kiểu khó khăn ấy với người khác, một mức độ thấu hiểu và tin tưởng mới lại nảy sinh.</w:t>
      </w:r>
    </w:p>
    <w:p>
      <w:pPr>
        <w:pStyle w:val="Heading2"/>
      </w:pPr>
      <w:r>
        <w:rPr>
          <w:rFonts w:ascii="Calibri" w:hAnsi="Calibri"/>
          <w:b/>
          <w:i w:val="0"/>
          <w:sz w:val="32"/>
        </w:rPr>
        <w:t>Chủ động khuyến khích</w:t>
      </w:r>
    </w:p>
    <w:p>
      <w:pPr>
        <w:spacing w:after="80"/>
      </w:pPr>
      <w:r>
        <w:rPr>
          <w:b w:val="0"/>
          <w:i w:val="0"/>
        </w:rPr>
        <w:t>Một số cá nhân hoặc nhóm có thể cần sự khuyến khích trực tiếp hơn là chỉ làm gương về hành vi mà bạn muốn họ học theo.</w:t>
      </w:r>
    </w:p>
    <w:p>
      <w:pPr>
        <w:spacing w:after="80"/>
      </w:pPr>
      <w:r>
        <w:rPr>
          <w:b w:val="0"/>
          <w:i w:val="0"/>
        </w:rPr>
        <w:t xml:space="preserve">Năm ngoái, tôi đưa “cân bằng” vào một trong những giá trị cốt lõi của công ty. Khi công bố điều này với nhóm, tôi nhấn mạnh rằng tôi </w:t>
      </w:r>
      <w:r>
        <w:rPr>
          <w:b w:val="0"/>
          <w:i/>
        </w:rPr>
        <w:t>muốn</w:t>
      </w:r>
      <w:r>
        <w:rPr>
          <w:b w:val="0"/>
          <w:i w:val="0"/>
        </w:rPr>
        <w:t xml:space="preserve"> họ có cuộc sống bên ngoài công việc. Và tôi muốn họ thoải mái chia sẻ cuộc sống ấy với nhau. Tôi nói rõ quan điểm của mình rằng công việc nên là </w:t>
      </w:r>
      <w:r>
        <w:rPr>
          <w:b w:val="0"/>
          <w:i/>
        </w:rPr>
        <w:t>một phần</w:t>
      </w:r>
      <w:r>
        <w:rPr>
          <w:b w:val="0"/>
          <w:i w:val="0"/>
        </w:rPr>
        <w:t xml:space="preserve"> trong cuộc sống của bạn, chứ không phải cả cuộc sống. Nhưng điều quan trọng nhất là sự nhấn mạnh vào cân bằng này không chỉ nằm ở bề mặt. Các chính sách của chúng tôi cũng hậu thuẫn cho điều đó—như nghỉ phép có lương không giới hạn, thứ Sáu mùa hè, chính sách nghỉ thai sản hào phóng, và khoản trợ cấp “Balance Bucks” hằng tháng để chi cho các lớp học, hoạt động, hay những thứ cải thiện góc làm việc tại nhà của họ.</w:t>
      </w:r>
    </w:p>
    <w:p>
      <w:pPr>
        <w:spacing w:after="80"/>
      </w:pPr>
      <w:r>
        <w:rPr>
          <w:b w:val="0"/>
          <w:i w:val="0"/>
        </w:rPr>
        <w:t>Bạn không cần phải thay đổi những giá trị đã là cốt lõi của công ty từ ngày đầu tiên, nhưng có thể bạn cần nỗ lực chủ động hơn để chứng minh rằng sự cởi mở là điều quan trọng với bạn. Điều này có thể là một việc lớn lao như tổ chức những sự kiện kiểu như buổi dã ngoại nhóm hằng quý, nơi nhân viên được khuyến khích chia sẻ điều gì đó về cuộc sống hay sở thích ngoài công việc của họ. Hoặc cũng có thể là một việc đơn giản, như dành 10 phút trong cuộc họp hằng tuần để một thành viên trong nhóm nói về một mục đích mà họ tâm huyết.</w:t>
      </w:r>
    </w:p>
    <w:p>
      <w:pPr>
        <w:spacing w:after="80"/>
      </w:pPr>
      <w:r>
        <w:rPr>
          <w:b w:val="0"/>
          <w:i w:val="0"/>
        </w:rPr>
        <w:t>Tạo ra một văn hóa nơi mọi người cảm thấy tự do được là chính mình sẽ giúp xoa dịu căng thẳng và gia tăng thấu hiểu. Có thể bạn từng bực bội vì một đồng nghiệp cứ mỗi tuần lại về sớm một lần, nhưng rồi bạn biết được con của họ đang gặp khó khăn về cảm xúc và phải đi trị liệu hằng tuần. Có thể một đồng nghiệp khác trông có vẻ khó gần hay nóng tính, cho đến khi bạn phát hiện họ đang phải trải qua mất mát người thân trong gia đình. Có thể bạn biết được điều gì khiến ai đó hứng thú hay điều gì truyền cảm hứng cho họ, và điều đó giúp bạn khiến họ cởi mở hơn trong một buổi động não ý tưởng.</w:t>
      </w:r>
    </w:p>
    <w:p>
      <w:pPr>
        <w:spacing w:after="80"/>
      </w:pPr>
      <w:r>
        <w:rPr>
          <w:b w:val="0"/>
          <w:i w:val="0"/>
        </w:rPr>
        <w:t>Khi nhóm của bạn cảm thấy thoải mái mang tất cả những khía cạnh con người mình đến chỗ làm, bạn sẽ thấy sự cộng hưởng, niềm tin và năng suất đều tăng lên. Nhưng quan trọng nhất, nhóm của bạn sẽ phát triển được sự đồng cảm và những mối gắn kết sâu sắc hơn. Và khi bạn không còn phải lo che giấu một khía cạnh nào đó của chính mình, bạn sẽ có thêm khoảng trống trong đầu để tập trung vào công việc có ý nghĩa với bạn—và với tổ chức của bạn.</w:t>
      </w:r>
    </w:p>
    <w:p>
      <w:pPr>
        <w:spacing w:after="80"/>
      </w:pPr>
      <w:r>
        <w:rPr>
          <w:b w:val="0"/>
          <w:i/>
        </w:rPr>
        <w:t>Phỏng theo bài “Parents, Bring Your Whole Self to Work,” trên hbr.org, ngày 9 tháng 7 năm 2020 (mã sản phẩm #H05Q53)</w:t>
      </w:r>
      <w:r>
        <w:rPr>
          <w:b w:val="0"/>
          <w:i w:val="0"/>
        </w:rPr>
        <w:t>.</w:t>
      </w:r>
    </w:p>
    <w:p>
      <w:pPr>
        <w:pStyle w:val="Heading1"/>
      </w:pPr>
      <w:r>
        <w:rPr>
          <w:rFonts w:ascii="Calibri" w:hAnsi="Calibri"/>
          <w:b/>
          <w:i w:val="0"/>
          <w:sz w:val="40"/>
        </w:rPr>
        <w:t>Cách những cặp đôi cùng theo đuổi sự nghiệp làm cho mọi thứ vận hành</w:t>
      </w:r>
    </w:p>
    <w:p>
      <w:pPr>
        <w:spacing w:after="80"/>
      </w:pPr>
      <w:r>
        <w:rPr>
          <w:b w:val="0"/>
          <w:i/>
        </w:rPr>
        <w:t>bởi Jennifer Petriglieri</w:t>
      </w:r>
    </w:p>
    <w:p>
      <w:pPr>
        <w:pStyle w:val="Heading2"/>
      </w:pPr>
      <w:r>
        <w:rPr>
          <w:rFonts w:ascii="Calibri" w:hAnsi="Calibri"/>
          <w:b/>
          <w:i w:val="0"/>
          <w:sz w:val="32"/>
        </w:rPr>
        <w:t>Tóm tắt nhanh</w:t>
      </w:r>
    </w:p>
    <w:p>
      <w:pPr>
        <w:spacing w:after="80"/>
        <w:ind w:left="360"/>
      </w:pPr>
      <w:r>
        <w:t xml:space="preserve">• </w:t>
      </w:r>
      <w:r>
        <w:rPr>
          <w:b w:val="0"/>
          <w:i w:val="0"/>
        </w:rPr>
        <w:t>Giao tiếp về giá trị, ranh giới và nỗi sợ</w:t>
      </w:r>
    </w:p>
    <w:p>
      <w:pPr>
        <w:spacing w:after="80"/>
        <w:ind w:left="360"/>
      </w:pPr>
      <w:r>
        <w:t xml:space="preserve">• </w:t>
      </w:r>
      <w:r>
        <w:rPr>
          <w:b w:val="0"/>
          <w:i w:val="0"/>
        </w:rPr>
        <w:t>Thương lượng vai trò và phân chia trách nhiệm gia đình</w:t>
      </w:r>
    </w:p>
    <w:p>
      <w:pPr>
        <w:spacing w:after="80"/>
        <w:ind w:left="360"/>
      </w:pPr>
      <w:r>
        <w:t xml:space="preserve">• </w:t>
      </w:r>
      <w:r>
        <w:rPr>
          <w:b w:val="0"/>
          <w:i w:val="0"/>
        </w:rPr>
        <w:t>Hỗ trợ nhau qua những giai đoạn chiêm nghiệm và khám phá</w:t>
      </w:r>
    </w:p>
    <w:p>
      <w:pPr>
        <w:spacing w:after="80"/>
        <w:ind w:left="360"/>
      </w:pPr>
      <w:r>
        <w:t xml:space="preserve">• </w:t>
      </w:r>
      <w:r>
        <w:rPr>
          <w:b w:val="0"/>
          <w:i w:val="0"/>
        </w:rPr>
        <w:t>Nhận ra cơ hội trong mất mát</w:t>
      </w:r>
    </w:p>
    <w:p>
      <w:pPr>
        <w:spacing w:after="80"/>
        <w:ind w:left="360"/>
      </w:pPr>
      <w:r>
        <w:t xml:space="preserve">• </w:t>
      </w:r>
      <w:r>
        <w:rPr>
          <w:b w:val="0"/>
          <w:i w:val="0"/>
        </w:rPr>
        <w:t>Giải quyết những hối tiếc và sự bất cân xứng trong phát triển</w:t>
      </w:r>
    </w:p>
    <w:p>
      <w:pPr>
        <w:spacing w:after="80"/>
      </w:pPr>
      <w:r>
        <w:rPr>
          <w:b w:val="0"/>
          <w:i w:val="0"/>
        </w:rPr>
        <w:t>Camille và Pierre gặp nhau khi cả hai vừa bước sang tuổi tứ tuần, sau khi cuộc hôn nhân của mỗi người đã kết thúc. Cả hai đều hết lòng vì sự nghiệp và vì mối quan hệ mới của mình. Camille, một kế toán, từng cảm thấy bị chồng cũ gây áp lực buộc cô phải chậm bước trên con đường thăng tiến lên vị trí đối tác tại công ty. Pierre, một quản lý sản xuất tại một công ty ô tô, đang chìm trong cuộc ly hôn cay đắng với vợ — người đã từ bỏ sự nghiệp của mình để theo những lần chuyển chỗ ở mà công việc của anh đòi hỏi. (Cũng như những cặp đôi khác mà tôi đã khắc họa trong bài viết này, đây không phải là tên thật của họ.) Bị tổn thương bởi những trải nghiệm trong quá khứ, họ đồng ý đặt sự nghiệp của cả hai lên vị trí ngang bằng nhau. Ban đầu mọi thứ diễn ra suôn sẻ, nhưng sau hai năm, Camille bắt đầu cảm thấy bị mắc kẹt trên một con đường sự nghiệp mà cô nhận ra mình đã chọn chỉ vì "đó là điều mà những đứa trẻ giỏi giang thường làm."</w:t>
      </w:r>
    </w:p>
    <w:p>
      <w:pPr>
        <w:spacing w:after="80"/>
      </w:pPr>
      <w:r>
        <w:rPr>
          <w:b w:val="0"/>
          <w:i w:val="0"/>
        </w:rPr>
        <w:t>Ý thức về giao kèo của hai người, Pierre bình tĩnh lắng nghe những nghi ngờ của cô và khuyến khích cô khám phá những lựa chọn khác. Nhưng khi nhiều tháng trôi qua, anh bắt đầu cảm thấy nặng nề khi phải vừa dành sự hỗ trợ tinh thần cho Camille, vừa xoay xở với hậu cần gia đình phức tạp của họ (cả hai đều có con từ những cuộc hôn nhân trước), vừa thành công trong công việc đòi hỏi cao của mình. Khi anh bắt đầu đặt câu hỏi về định hướng sự nghiệp của chính mình, anh tự hỏi làm sao cả hai có thể xoay chuyển tình thế. Họ không thể nghỉ việc để dành thời gian, cũng không thể dành nhiều thời gian để chiêm nghiệm mà vẫn giữ cho gia đình và mối quan hệ của họ trôi chảy. Bực bội và kiệt sức, cả hai tự hỏi làm sao họ có thể tiếp tục tìm thấy ý nghĩa và sự viên mãn trong cuộc sống.</w:t>
      </w:r>
    </w:p>
    <w:p>
      <w:pPr>
        <w:spacing w:after="80"/>
      </w:pPr>
      <w:r>
        <w:rPr>
          <w:b w:val="0"/>
          <w:i w:val="0"/>
        </w:rPr>
        <w:t xml:space="preserve">Các cặp đôi cùng kiếm tiền đang ngày càng phổ biến. Theo Pew Research, chẳng hạn ở Hoa Kỳ, trong 63% các cặp đôi có con, cả hai người đều đi làm (con số này ở EU cao hơn một chút). Nhiều người trong số này là </w:t>
      </w:r>
      <w:r>
        <w:rPr>
          <w:b w:val="0"/>
          <w:i/>
        </w:rPr>
        <w:t>các cặp đôi cùng theo đuổi sự nghiệp</w:t>
      </w:r>
      <w:r>
        <w:rPr>
          <w:b w:val="0"/>
          <w:i w:val="0"/>
        </w:rPr>
        <w:t>: cả hai đều có học vấn cao, làm việc toàn thời gian trong những công việc chuyên môn hoặc quản lý đòi hỏi cao, và đều nhìn nhận mình đang trên đà thăng tiến trong vai trò của mình. Với những cặp đôi này, cũng như với Pierre và Camille, công việc là nguồn gốc chính của bản sắc và là kênh chính để thể hiện hoài bão. Các bằng chứng từ nghiên cứu xã hội học ngày càng cho thấy rằng khi cả hai người bạn đời đều cống hiến hết mình cho công việc và cho cuộc sống gia đình, họ gặt hái được những lợi ích như tự do kinh tế nhiều hơn, mối quan hệ thỏa mãn hơn, và khả năng ly hôn thấp hơn mức trung bình.</w:t>
      </w:r>
    </w:p>
    <w:p>
      <w:pPr>
        <w:spacing w:after="80"/>
      </w:pPr>
      <w:r>
        <w:rPr>
          <w:b w:val="0"/>
          <w:i w:val="0"/>
        </w:rPr>
        <w:t>Tuy nhiên, vì cuộc sống công việc và cuộc sống cá nhân của họ gắn bó chặt chẽ với nhau, các cặp đôi cùng theo đuổi sự nghiệp phải đối mặt với những thách thức riêng. Làm sao họ quyết định chuyển chỗ ở vì công việc của ai, khi nào thì một người được phép thực hiện một thay đổi sự nghiệp đầy rủi ro, hay ai sẽ rời việc sớm để đón đứa con ốm từ trường về? Làm sao họ có thể dành trọn sự chú ý cho các cam kết gia đình — và cho nhau — trong khi cả hai đều đang làm những vai trò đòi hỏi cao? Và khi một trong hai muốn thực hiện một cuộc tái tạo nghề nghiệp, điều đó có ý nghĩa gì với người kia? Họ phải cùng nhau giải quyết những câu hỏi này, theo cách cho phép cả hai phát triển trong tình yêu và công việc. Nếu không, những hối tiếc và sự mất cân bằng sẽ nhanh chóng tích tụ, đe dọa cản trở sự nghiệp của họ, làm tan vỡ mối quan hệ của họ, hoặc cả hai.</w:t>
      </w:r>
    </w:p>
    <w:p>
      <w:pPr>
        <w:spacing w:after="80"/>
      </w:pPr>
      <w:r>
        <w:rPr>
          <w:b w:val="0"/>
          <w:i w:val="0"/>
        </w:rPr>
        <w:t>Nhiều thách thức trong số này đã được nhận diện rõ ràng, và trước đây tôi đã viết trên HBR về cách các công ty có thể điều chỉnh chiến lược nhân tài của mình để tính đến một số thách thức đó ("Talent Management and the Dual-Career Couple," tháng 5–6, 2018). Nhưng đối với chính các cặp đôi, có rất ít hướng dẫn sẵn có. Hầu hết các lời khuyên đều đối xử với những quyết định sự nghiệp lớn như thể một người đang đơn độc bay, không có bạn đời, con cái, hay cha mẹ già để cân nhắc. Khi dành cho các cặp đôi, nó tập trung vào mối quan hệ của họ, chứ không phải cách mối quan hệ đó giao thoa với những giấc mơ nghề nghiệp, hoặc nó bàn về cách cân bằng những đánh đổi cụ thể, như sự nghiệp đối với gia đình, hay cách ưu tiên việc đi công tác của hai người. Điều các cặp đôi cần là một cách tiếp cận toàn diện hơn để xử lý những thời điểm khi các cam kết và khát vọng xung đột với nhau.</w:t>
      </w:r>
    </w:p>
    <w:p>
      <w:pPr>
        <w:spacing w:after="80"/>
      </w:pPr>
      <w:r>
        <w:rPr>
          <w:b w:val="0"/>
          <w:i w:val="0"/>
        </w:rPr>
        <w:t xml:space="preserve">Trải nghiệm cá nhân của tôi trong một cặp đôi cùng theo đuổi sự nghiệp, và nhận thức rằng có rất ít nghiên cứu học thuật có hệ thống được thực hiện trong lĩnh vực này, đã thúc đẩy một cuộc điều tra kéo dài sáu năm về cuộc sống của hơn 100 cặp đôi cùng theo đuổi sự nghiệp, dẫn đến cuốn sách của tôi, </w:t>
      </w:r>
      <w:r>
        <w:rPr>
          <w:b w:val="0"/>
          <w:i/>
        </w:rPr>
        <w:t>Couples That Work</w:t>
      </w:r>
      <w:r>
        <w:rPr>
          <w:b w:val="0"/>
          <w:i w:val="0"/>
        </w:rPr>
        <w:t>. Những người tôi nghiên cứu đến từ khắp nơi trên thế giới, độ tuổi từ giữa hai mươi đến giữa sáu mươi, và đại diện cho nhiều ngành nghề khác nhau, từ giám đốc điều hành doanh nghiệp đến doanh nhân đến người làm việc trong lĩnh vực phi lợi nhuận. Nghiên cứu của tôi cho thấy rằng các cặp đôi cùng theo đuổi sự nghiệp vượt qua thách thức của họ bằng cách trực tiếp giải quyết những động lực tâm lý và xã hội sâu xa hơn — như những cuộc đấu tranh giành quyền lực và kiểm soát; những hy vọng, nỗi sợ và mất mát cá nhân; và những giả định cùng kỳ vọng văn hóa về vai trò mà hai người nên đảm nhận trong cuộc sống của nhau và về ý nghĩa của việc có một mối quan hệ hay sự nghiệp tốt đẹp.</w:t>
      </w:r>
    </w:p>
    <w:p>
      <w:pPr>
        <w:spacing w:after="80"/>
      </w:pPr>
      <w:r>
        <w:rPr>
          <w:b w:val="0"/>
          <w:i w:val="0"/>
        </w:rPr>
        <w:t>Tôi cũng phát hiện ra rằng có ba điểm chuyển tiếp thường xảy ra trong cuộc sống công việc và tình yêu của các cặp đôi cùng theo đuổi sự nghiệp, khi những động lực đó đặc biệt mạnh mẽ. Chính trong những giai đoạn chuyển tiếp này, tôi nhận thấy, một số cặp đôi tạo dựng được cách phát triển trong tình yêu và công việc, trong khi những cặp khác lại bị giày vò bởi xung đột và hối tiếc. Bằng cách hiểu rõ mỗi giai đoạn chuyển tiếp và biết cần hỏi nhau những câu hỏi gì cũng như cần tránh những cái bẫy nào, các cặp đôi cùng theo đuổi sự nghiệp có thể trở nên mạnh mẽ hơn, viên mãn trong mối quan hệ và trong sự nghiệp của họ. "A Guide to Couple Contracting" có thể giúp hai người nhận diện, giải quyết và tìm ra điểm chung.</w:t>
      </w:r>
    </w:p>
    <w:p>
      <w:pPr>
        <w:pStyle w:val="Heading2"/>
      </w:pPr>
      <w:r>
        <w:rPr>
          <w:rFonts w:ascii="Calibri" w:hAnsi="Calibri"/>
          <w:b/>
          <w:i w:val="0"/>
          <w:sz w:val="32"/>
        </w:rPr>
        <w:t>Giai đoạn chuyển tiếp 1: Làm việc như một cặp đôi</w:t>
      </w:r>
    </w:p>
    <w:p>
      <w:pPr>
        <w:spacing w:after="80"/>
      </w:pPr>
      <w:r>
        <w:rPr>
          <w:b w:val="0"/>
          <w:i w:val="0"/>
        </w:rPr>
        <w:t>Khi Jamal và Emily gặp nhau, vào cuối độ tuổi hai mươi, những đánh đổi là điều cuối cùng họ nghĩ đến. Họ tràn đầy năng lượng, lạc quan và quyết tâm sống trọn vẹn cuộc đời. Jamal, một quản lý dự án tại một công ty kỹ thuật dân dụng, đi công tác rất nhiều và được giao lãnh đạo những dự án ngày càng phức tạp, trong khi Emily, làm việc tại một công ty may mặc, vừa được thăng chức lên vai trò quản lý đầu tiên của mình. Họ chủ yếu gặp nhau vào cuối tuần, thời gian mà họ thường dành cho những chuyến đi bộ đường dài khám phá thiên nhiên hoang dã. Họ kết hôn 18 tháng sau buổi hẹn đầu tiên.</w:t>
      </w:r>
    </w:p>
    <w:p>
      <w:pPr>
        <w:spacing w:after="80"/>
      </w:pPr>
      <w:r>
        <w:rPr>
          <w:b w:val="0"/>
          <w:i w:val="0"/>
        </w:rPr>
        <w:t>Rồi chỉ trong vòng ba tháng, thế giới của họ thay đổi chóng mặt. Khi Emily đang mang thai đứa con đầu lòng, sếp của Jamal giao cho anh phụ trách một dự án cơ sở hạ tầng trọng yếu ở Mexico. Jamal đồng ý dành ba tuần mỗi tháng ở Mexico City; trích một phần tiền tăng lương để trả thêm phí trông trẻ sẽ cho phép Emily tiếp tục làm việc ở Houston, nơi họ sinh sống. Nhưng khi con gái họ, Aisha, chào đời sớm hai tuần, Jamal lại mắc kẹt ở sân bay Mexico City chờ chuyến bay về nhà. Chẳng bao lâu, Emily - người một mình xoay xở với Aisha, công việc và cả căn nhà - phát hiện ra rằng khoản tiền trông trẻ thêm kia chẳng đủ; cô cảm thấy quá tải và không được trân trọng. Jamal thì kiệt sức vì những chuyến đi liên miên và áp lực của dự án mới khổng lồ; anh cảm thấy cô lập, bất lực và day dứt.</w:t>
      </w:r>
    </w:p>
    <w:p>
      <w:pPr>
        <w:spacing w:after="80"/>
      </w:pPr>
      <w:r>
        <w:rPr>
          <w:b w:val="0"/>
          <w:i w:val="0"/>
        </w:rPr>
        <w:t>Sau nhiều trận cãi vã, họ đi đến một giải pháp mà họ hy vọng là thực tế: Vì Jamal kiếm nhiều hơn, Emily nhận một vai trò dự án nhỏ hơn mà cô có thể đảm nhiệm từ xa, rồi cô và Aisha cùng sang Mexico với anh. Nhưng Emily cảm thấy lạc lõng với trụ sở chính của công ty và bị gạt khỏi cơ hội thăng chức, cuối cùng cô dần sinh lòng oán giận với sự sắp đặt này. Đến lúc sếp của Jamal bắt đầu bàn về nhiệm vụ tiếp theo của anh, những trận cãi vã của họ đã trở nên dữ dội.</w:t>
      </w:r>
    </w:p>
    <w:p>
      <w:pPr>
        <w:spacing w:after="80"/>
      </w:pPr>
      <w:r>
        <w:rPr>
          <w:b/>
          <w:i w:val="0"/>
        </w:rPr>
        <w:t>Cẩm nang về Giao kèo Đôi lứa</w:t>
      </w:r>
    </w:p>
    <w:p>
      <w:pPr>
        <w:spacing w:after="80"/>
      </w:pPr>
      <w:r>
        <w:rPr>
          <w:b w:val="0"/>
          <w:i w:val="0"/>
        </w:rPr>
        <w:t xml:space="preserve">Dựa trên nghiên cứu của mình, tôi đã phát triển một công cụ có hệ thống để giúp các cặp đôi cùng theo đuổi sự nghiệp đang đối mặt với bất kỳ bước chuyển nào trong ba bước chuyển được mô tả trong chương này. Tôi gọi đó là </w:t>
      </w:r>
      <w:r>
        <w:rPr>
          <w:b w:val="0"/>
          <w:i/>
        </w:rPr>
        <w:t>giao kèo đôi lứa</w:t>
      </w:r>
      <w:r>
        <w:rPr>
          <w:b w:val="0"/>
          <w:i w:val="0"/>
        </w:rPr>
        <w:t xml:space="preserve"> (couple contracting), bởi để định hình con đường chung, hai người phải giải quyết ba lĩnh vực - giá trị, ranh giới và nỗi sợ - và tìm được điểm chung ở mỗi lĩnh vực. Giá trị định hướng con đường của bạn, ranh giới vạch ra biên giới của nó, còn nỗi sợ hé lộ những vách đá tiềm ẩn cần tránh ở hai bên. Có chung một góc nhìn rõ ràng ở ba lĩnh vực này sẽ giúp hai bạn dễ dàng thương lượng và vượt qua những thử thách gặp phải cùng nhau hơn.</w:t>
      </w:r>
    </w:p>
    <w:p>
      <w:pPr>
        <w:spacing w:after="80"/>
      </w:pPr>
      <w:r>
        <w:rPr>
          <w:b w:val="0"/>
          <w:i w:val="0"/>
        </w:rPr>
        <w:t>Đầu tiên, hãy dành chút thời gian một mình để viết ra suy nghĩ của bạn về từng lĩnh vực trong ba lĩnh vực đó. Sau đó chia sẻ những suy ngẫm ấy với nhau. Hãy lắng nghe và ghi nhận phản hồi của nhau, đừng để mình bị cám dỗ mà xem nhẹ hay phủ nhận nỗi sợ của đối phương. Tiếp theo, ghi nhận những điểm chung và những chỗ mà giá trị, ranh giới của hai bạn khác biệt. Không cặp đôi nào trùng khớp hoàn hảo ở hai lĩnh vực đó, nhưng nếu khác biệt quá lớn, hãy thương lượng để tìm điểm trung dung. Ví dụ, nếu một người có thể chịu được việc sống xa nhau một thời gian còn người kia thì không, hai bạn sẽ cần định ra một ranh giới phù hợp cho cả hai.</w:t>
      </w:r>
    </w:p>
    <w:p>
      <w:pPr>
        <w:spacing w:after="80"/>
      </w:pPr>
      <w:r>
        <w:rPr>
          <w:b/>
          <w:i w:val="0"/>
        </w:rPr>
        <w:t>Giá trị</w:t>
      </w:r>
    </w:p>
    <w:p>
      <w:pPr>
        <w:spacing w:after="80"/>
      </w:pPr>
      <w:r>
        <w:rPr>
          <w:b w:val="0"/>
          <w:i w:val="0"/>
        </w:rPr>
        <w:t>Khi lựa chọn và hành động của ta hòa hợp với giá trị của mình, ta thấy hài lòng; khi không, ta thấy căng thẳng và bất an. Thẳng thắn bàn bạc về giá trị của hai bạn sẽ giúp việc đưa ra lựa chọn phù hợp với chúng trở nên dễ dàng hơn. Ví dụ, nếu bạn và người ấy đều biết cả hai rất coi trọng thời gian dành cho gia đình, hai bạn sẽ hiểu rõ rằng không ai nên nhận một công việc đòi hỏi làm 70 giờ mỗi tuần.</w:t>
      </w:r>
    </w:p>
    <w:p>
      <w:pPr>
        <w:spacing w:after="80"/>
      </w:pPr>
      <w:r>
        <w:rPr>
          <w:b w:val="0"/>
          <w:i w:val="0"/>
        </w:rPr>
        <w:t>Những câu hỏi để hỏi nhau:</w:t>
      </w:r>
    </w:p>
    <w:p>
      <w:pPr>
        <w:spacing w:after="80"/>
      </w:pPr>
      <w:r>
        <w:rPr>
          <w:b w:val="0"/>
          <w:i w:val="0"/>
        </w:rPr>
        <w:t>Điều gì khiến bạn hạnh phúc và tự hào? Điều gì mang lại cho bạn sự thỏa mãn? Thế nào là một cuộc sống tốt đẹp?</w:t>
      </w:r>
    </w:p>
    <w:p>
      <w:pPr>
        <w:spacing w:after="80"/>
      </w:pPr>
      <w:r>
        <w:rPr>
          <w:b/>
          <w:i w:val="0"/>
        </w:rPr>
        <w:t>Ranh giới</w:t>
      </w:r>
    </w:p>
    <w:p>
      <w:pPr>
        <w:spacing w:after="80"/>
      </w:pPr>
      <w:r>
        <w:rPr>
          <w:b w:val="0"/>
          <w:i w:val="0"/>
        </w:rPr>
        <w:t>Cùng nhau đặt ra những ranh giới rõ ràng sẽ giúp hai bạn đưa ra các quyết định lớn dễ dàng hơn. Hãy cân nhắc ba loại ranh giới: nơi chốn, thời gian và sự hiện diện.</w:t>
      </w:r>
    </w:p>
    <w:p>
      <w:pPr>
        <w:spacing w:after="80"/>
      </w:pPr>
      <w:r>
        <w:rPr>
          <w:b w:val="0"/>
          <w:i w:val="0"/>
        </w:rPr>
        <w:t>Những câu hỏi để hỏi nhau:</w:t>
      </w:r>
    </w:p>
    <w:p>
      <w:pPr>
        <w:spacing w:after="80"/>
      </w:pPr>
      <w:r>
        <w:rPr>
          <w:b w:val="0"/>
          <w:i w:val="0"/>
        </w:rPr>
        <w:t>Có nơi nào bạn rất muốn làm việc và sinh sống vào một thời điểm nào đó trong đời không? Có nơi nào bạn muốn tránh không? Hiểu rằng đôi khi ta phải bỏ ra nhiều giờ hơn mức mình muốn, vậy bao nhiêu việc là quá nhiều? Bạn sẽ cảm thấy thế nào nếu hai ta nhận việc ở các thành phố khác nhau và sống xa nhau một thời gian? Trong bao lâu? Đi công tác bao nhiêu là quá nhiều, và hai ta sẽ xoay xở việc đi lại giữa hai người như thế nào?</w:t>
      </w:r>
    </w:p>
    <w:p>
      <w:pPr>
        <w:spacing w:after="80"/>
      </w:pPr>
      <w:r>
        <w:rPr>
          <w:b/>
          <w:i w:val="0"/>
        </w:rPr>
        <w:t>Nỗi sợ</w:t>
      </w:r>
    </w:p>
    <w:p>
      <w:pPr>
        <w:spacing w:after="80"/>
      </w:pPr>
      <w:r>
        <w:rPr>
          <w:b w:val="0"/>
          <w:i w:val="0"/>
        </w:rPr>
        <w:t>Để ý đến nỗi sợ của nhau có thể giúp bạn phát hiện rắc rối và hành động phòng ngừa trước khi mối quan hệ của hai bạn bước vào vùng nguy hiểm. Nhiều nỗi sợ vốn gắn liền với các mối quan hệ và sự nghiệp: Bạn có thể lo rằng gia đình người ấy sẽ xâm phạm vào mối quan hệ của hai bạn, rằng theo thời gian hai bạn sẽ dần xa cách, rằng người ấy sẽ ngoại tình, rằng bạn sẽ phải hy sinh sự nghiệp vì sự nghiệp của người ấy, hoặc rằng hai bạn có thể không có con được. Nhưng chia sẻ những nỗi sợ này cho phép bạn xây dựng sự đồng cảm và hỗ trợ lớn hơn. Ví dụ, nếu bạn biết người ấy lo lắng về vai trò của bố mẹ bạn trong cuộc sống của hai người, bạn sẽ có khả năng xử lý ranh giới giữa họ và mối quan hệ đôi lứa của hai bạn một cách tinh tế hơn. Tương tự, nếu bạn muốn chuyển hướng sự nghiệp đầy mạo hiểm nhưng lo rằng các cam kết tài chính sẽ cản trở điều đó, hai bạn có thể đồng ý cắt giảm chi tiêu gia đình để tạo một khoản dự phòng.</w:t>
      </w:r>
    </w:p>
    <w:p>
      <w:pPr>
        <w:spacing w:after="80"/>
      </w:pPr>
      <w:r>
        <w:rPr>
          <w:b w:val="0"/>
          <w:i w:val="0"/>
        </w:rPr>
        <w:t>Những câu hỏi để hỏi nhau:</w:t>
      </w:r>
    </w:p>
    <w:p>
      <w:pPr>
        <w:spacing w:after="80"/>
      </w:pPr>
      <w:r>
        <w:rPr>
          <w:b w:val="0"/>
          <w:i w:val="0"/>
        </w:rPr>
        <w:t>Bạn lo lắng điều gì cho tương lai? Nỗi sợ lớn nhất của bạn về cách mối quan hệ và sự nghiệp của chúng ta tác động lẫn nhau là gì? Bạn sợ điều gì có thể xảy ra trong cuộc sống của chúng ta?</w:t>
      </w:r>
    </w:p>
    <w:p>
      <w:pPr>
        <w:spacing w:after="80"/>
      </w:pPr>
      <w:r>
        <w:rPr>
          <w:b w:val="0"/>
          <w:i w:val="0"/>
        </w:rPr>
        <w:t>Lần chuyển tiếp đầu tiên mà các cặp đôi cùng theo đuổi sự nghiệp phải vượt qua thường đến như một phản ứng trước biến cố lớn đầu tiên trong cuộc đời mà họ cùng đối mặt — thường là một cơ hội nghề nghiệp lớn, sự ra đời của một đứa con, hoặc sự hòa nhập của các gia đình từ những mối quan hệ trước đó. Để thích nghi, hai người phải thương lượng xem ưu tiên sự nghiệp của ai và phân chia trách nhiệm gia đình như thế nào. Làm được điều đó theo cách giúp cả hai cùng phát triển đòi hỏi một sự thay đổi nền tảng: Họ phải chuyển từ việc có những sự nghiệp và cuộc sống song song, độc lập sang những sự nghiệp và cuộc sống phụ thuộc lẫn nhau.</w:t>
      </w:r>
    </w:p>
    <w:p>
      <w:pPr>
        <w:spacing w:after="80"/>
      </w:pPr>
      <w:r>
        <w:rPr>
          <w:b w:val="0"/>
          <w:i w:val="0"/>
        </w:rPr>
        <w:t>Nghiên cứu của tôi cho thấy có hai cái bẫy phổ biến đối với các cặp đôi đang thương lượng để vượt qua lần chuyển tiếp đầu tiên của họ.</w:t>
      </w:r>
    </w:p>
    <w:p>
      <w:pPr>
        <w:pStyle w:val="Heading2"/>
      </w:pPr>
      <w:r>
        <w:rPr>
          <w:rFonts w:ascii="Calibri" w:hAnsi="Calibri"/>
          <w:b/>
          <w:i w:val="0"/>
          <w:sz w:val="32"/>
        </w:rPr>
        <w:t>Chỉ tập trung vào khía cạnh thực tế</w:t>
      </w:r>
    </w:p>
    <w:p>
      <w:pPr>
        <w:spacing w:after="80"/>
      </w:pPr>
      <w:r>
        <w:rPr>
          <w:b w:val="0"/>
          <w:i w:val="0"/>
        </w:rPr>
        <w:t>Đặc biệt trong lần chuyển tiếp đầu tiên, các cặp đôi thường tìm kiếm các giải pháp hậu cần cho những thách thức của mình, như Jamal và Emily đã làm khi họ sắp xếp thêm dịch vụ chăm sóc trẻ và thương lượng xem Jamal sẽ về nhà bao nhiêu cuối tuần. Sự tập trung này là điều dễ hiểu — những vấn đề như vậy rất hữu hình, còn những căng thẳng tâm lý và xã hội ẩn sâu thì mơ hồ và gây lo lắng — nhưng nó kéo dài cuộc vật lộn, bởi vì những căng thẳng đó vẫn chưa được giải quyết.</w:t>
      </w:r>
    </w:p>
    <w:p>
      <w:pPr>
        <w:spacing w:after="80"/>
      </w:pPr>
      <w:r>
        <w:rPr>
          <w:b w:val="0"/>
          <w:i w:val="0"/>
        </w:rPr>
        <w:t>Thay vì chỉ thương lượng về lịch trình và danh sách việc cần làm, các cặp đôi phải hiểu, chia sẻ và thảo luận về những cảm xúc, giá trị và nỗi sợ nằm dưới các quyết định của họ. Nói về cảm xúc cũng như những điều thực tế có thể giúp họ xoa dịu và quản lý chúng.</w:t>
      </w:r>
    </w:p>
    <w:p>
      <w:pPr>
        <w:pStyle w:val="Heading2"/>
      </w:pPr>
      <w:r>
        <w:rPr>
          <w:rFonts w:ascii="Calibri" w:hAnsi="Calibri"/>
          <w:b/>
          <w:i w:val="0"/>
          <w:sz w:val="32"/>
        </w:rPr>
        <w:t>Ra quyết định chủ yếu dựa trên tiền bạc</w:t>
      </w:r>
    </w:p>
    <w:p>
      <w:pPr>
        <w:spacing w:after="80"/>
      </w:pPr>
      <w:r>
        <w:rPr>
          <w:b w:val="0"/>
          <w:i w:val="0"/>
        </w:rPr>
        <w:t>Nhiều cặp đôi tập trung vào lợi ích kinh tế khi quyết định sống ở đâu, ưu tiên sự nghiệp của ai, và ai sẽ đảm nhận phần lớn việc chăm sóc con cái. Nhưng dù điều này có hợp lý (và đôi khi không thể tránh khỏi) đến đâu, nó thường có nghĩa là các quyết định của họ rốt cuộc lại mâu thuẫn với những giá trị và mong muốn khác của họ.</w:t>
      </w:r>
    </w:p>
    <w:p>
      <w:pPr>
        <w:spacing w:after="80"/>
      </w:pPr>
      <w:r>
        <w:rPr>
          <w:b w:val="0"/>
          <w:i w:val="0"/>
        </w:rPr>
        <w:t>Ít ai sống chỉ vì lợi ích tài chính. Trong sự nghiệp, họ còn được thúc đẩy bởi việc học hỏi liên tục và được giao nhiều trách nhiệm hơn. Ngoài công việc, họ muốn dành thời gian cho con cái và theo đuổi những sở thích cá nhân. Các cặp đôi có thể bị thu hút đến một nơi nào đó vì gần đại gia đình, vì chất lượng cuộc sống mà nó mang lại, hoặc vì khả năng xây dựng một cộng đồng vững mạnh. Việc dựa quyết định chuyển đến Mexico vào mức lương cao hơn của Jamal khiến anh và Emily bỏ qua những mối quan tâm khác của mình, làm nuôi dưỡng sự bất mãn của họ.</w:t>
      </w:r>
    </w:p>
    <w:p>
      <w:pPr>
        <w:spacing w:after="80"/>
      </w:pPr>
      <w:r>
        <w:rPr>
          <w:b w:val="0"/>
          <w:i w:val="0"/>
        </w:rPr>
        <w:t>Những cặp đôi thành công thảo luận về nền tảng và cấu trúc của con đường chung phía trước. Đầu tiên, họ phải đạt được một số thỏa thuận về những khía cạnh cốt lõi trong mối quan hệ của mình: giá trị, ranh giới và nỗi sợ của họ. Thương lượng và tìm được tiếng nói chung trong những lĩnh vực này giúp họ vượt qua những quyết định khó khăn vì họ có thể thống nhất trước về các tiêu chí. Làm điều này cùng nhau là quan trọng; tôi nhận thấy những cặp đôi khiến sự sắp xếp này hiệu quả là những người đưa ra lựa chọn một cách công khai và cùng nhau, thay vì ngầm hiểu và làm thay nhau. Những người tôi nghiên cứu mà chưa bao giờ giải quyết các tiêu chí cốt lõi của mình đã gặp khó khăn trong những lần chuyển tiếp sau này, bởi vì những tiêu chí đó không bao giờ biến mất.</w:t>
      </w:r>
    </w:p>
    <w:p>
      <w:pPr>
        <w:spacing w:after="80"/>
      </w:pPr>
      <w:r>
        <w:rPr>
          <w:b w:val="0"/>
          <w:i w:val="0"/>
        </w:rPr>
        <w:t>Tiếp theo, các cặp đôi phải thảo luận về cách ưu tiên sự nghiệp của mình và phân chia trách nhiệm gia đình. Cố gắng đạt 50/50 không phải lúc nào cũng là lựa chọn tốt nhất; cũng không nhất thiết phải quyết định luôn luôn ưu tiên sự nghiệp của người kia.</w:t>
      </w:r>
    </w:p>
    <w:p>
      <w:pPr>
        <w:spacing w:after="80"/>
      </w:pPr>
      <w:r>
        <w:rPr>
          <w:b w:val="0"/>
          <w:i w:val="0"/>
        </w:rPr>
        <w:t xml:space="preserve">Có ba mô hình cơ bản để cân nhắc: (1) Trong </w:t>
      </w:r>
      <w:r>
        <w:rPr>
          <w:b w:val="0"/>
          <w:i/>
        </w:rPr>
        <w:t>chính-phụ</w:t>
      </w:r>
      <w:r>
        <w:rPr>
          <w:b w:val="0"/>
          <w:i w:val="0"/>
        </w:rPr>
        <w:t xml:space="preserve">, sự nghiệp của một người được ưu tiên hơn người kia trong suốt cuộc đời làm việc của họ. Người chính dành nhiều thời gian hơn cho công việc và ít hơn cho gia đình, và những cam kết nghề nghiệp (cùng các yêu cầu về địa lý) của họ thường được đặt trước người phụ. (2) Trong </w:t>
      </w:r>
      <w:r>
        <w:rPr>
          <w:b w:val="0"/>
          <w:i/>
        </w:rPr>
        <w:t>luân phiên</w:t>
      </w:r>
      <w:r>
        <w:rPr>
          <w:b w:val="0"/>
          <w:i w:val="0"/>
        </w:rPr>
        <w:t xml:space="preserve">, hai người đồng ý định kỳ hoán đổi vị trí chính và phụ. (3) Trong </w:t>
      </w:r>
      <w:r>
        <w:rPr>
          <w:b w:val="0"/>
          <w:i/>
        </w:rPr>
        <w:t>song-chính</w:t>
      </w:r>
      <w:r>
        <w:rPr>
          <w:b w:val="0"/>
          <w:i w:val="0"/>
        </w:rPr>
        <w:t>, họ liên tục xoay xở với hai sự nghiệp chính.</w:t>
      </w:r>
    </w:p>
    <w:p>
      <w:pPr>
        <w:spacing w:after="80"/>
      </w:pPr>
      <w:r>
        <w:rPr>
          <w:b w:val="0"/>
          <w:i w:val="0"/>
        </w:rPr>
        <w:t>Nghiên cứu của tôi cho thấy các cặp đôi có thể cảm thấy thỏa mãn trong sự nghiệp và mối quan hệ của mình dù theo đuổi mô hình nào, miễn là nó phù hợp với giá trị của họ và họ công khai thảo luận và đồng ý rõ ràng về các lựa chọn của mình. Những cặp đôi theo đuổi lựa chọn thứ ba thường thành công nhất, mặc dù có thể nói đó là lựa chọn khó khăn nhất, chính vì họ buộc phải giải quyết các xung đột thường xuyên nhất.</w:t>
      </w:r>
    </w:p>
    <w:p>
      <w:pPr>
        <w:spacing w:after="80"/>
      </w:pPr>
      <w:r>
        <w:rPr>
          <w:b w:val="0"/>
          <w:i w:val="0"/>
        </w:rPr>
        <w:t>Để vượt qua bế tắc của mình, Emily và Jamal cuối cùng đã thảo luận về điều thực sự quan trọng với họ ngoài thành công tài chính. Họ xác định được việc theo đuổi những sự nghiệp đã chọn, sự gần gũi với thiên nhiên, và một mái ấm ổn định cho Aisha nơi cả hai có thể tích cực làm cha mẹ cho con. Họ thừa nhận nỗi sợ rằng mình sẽ xa cách nhau, và để đáp lại, họ đồng ý một giới hạn quan trọng: Họ sẽ sống ở cùng một thành phố và sẽ giới hạn việc đi công tác ở mức 25% thời gian. Họ đồng ý đặt ranh giới địa lý của mình quanh Bắc Mỹ, và Jamal đề xuất cả hai cùng vẽ những vòng tròn trên bản đồ quanh các thành phố nơi họ cảm thấy có thể lập gia đình và có hai sự nghiệp. Những cuộc trò chuyện và bài tập vẽ bản đồ của họ cuối cùng đã đưa họ đến một giải pháp — và một khởi đầu mới ở Atlanta, nơi họ sẽ theo đuổi mô hình song-chính. Ba năm sau, họ đang tiến bộ trong sự nghiệp, hạnh phúc trong cuộc sống gia đình, và đang mong chờ đứa con thứ hai.</w:t>
      </w:r>
    </w:p>
    <w:p>
      <w:pPr>
        <w:pStyle w:val="Heading2"/>
      </w:pPr>
      <w:r>
        <w:rPr>
          <w:rFonts w:ascii="Calibri" w:hAnsi="Calibri"/>
          <w:b/>
          <w:i w:val="0"/>
          <w:sz w:val="32"/>
        </w:rPr>
        <w:t>Lần chuyển tiếp 2: Tái tạo chính mình</w:t>
      </w:r>
    </w:p>
    <w:p>
      <w:pPr>
        <w:spacing w:after="80"/>
      </w:pPr>
      <w:r>
        <w:rPr>
          <w:b w:val="0"/>
          <w:i w:val="0"/>
        </w:rPr>
        <w:t xml:space="preserve">Lý thuyết tâm lý cho rằng vào đầu cuộc đời, nhiều người đi theo những con đường sự nghiệp và cá nhân phù hợp với kỳ vọng của cha mẹ, bạn bè, đồng trang lứa và xã hội, trong khi ở độ tuổi trung niên, nhiều người cảm thấy một nhu cầu cấp bách về </w:t>
      </w:r>
      <w:r>
        <w:rPr>
          <w:b w:val="0"/>
          <w:i/>
        </w:rPr>
        <w:t>cá thể hóa</w:t>
      </w:r>
      <w:r>
        <w:rPr>
          <w:b w:val="0"/>
          <w:i w:val="0"/>
        </w:rPr>
        <w:t>, tức là thoát khỏi những kỳ vọng đó để trở thành người làm chủ cuộc đời mình. Điều này thường xảy ra ở độ tuổi bốn mươi, bất kể tình trạng mối quan hệ của họ, và là một phần của quá trình mà người ta thường gọi là khủng hoảng tuổi trung niên.</w:t>
      </w:r>
    </w:p>
    <w:p>
      <w:pPr>
        <w:spacing w:after="80"/>
      </w:pPr>
      <w:r>
        <w:rPr>
          <w:b w:val="0"/>
          <w:i w:val="0"/>
        </w:rPr>
        <w:t>Chúng ta thường nghĩ về khủng hoảng tuổi trung niên chủ yếu ở góc độ cá nhân (ví dụ, một người chồng rời bỏ vợ và mua một chiếc xe thể thao), nhưng trong những cặp đôi cùng theo đuổi sự nghiệp, sự tập trung cao độ vào thành công nghề nghiệp khiến con đường sự nghiệp của cả hai cũng bị soi xét. Cuộc khủng hoảng kết hợp giữa cá nhân và nghề nghiệp này tạo nên nền tảng cho giai đoạn chuyển tiếp thứ hai. Camille và Pierre, những người mở đầu bài viết này, đang ở giữa giai đoạn đó.</w:t>
      </w:r>
    </w:p>
    <w:p>
      <w:pPr>
        <w:spacing w:after="80"/>
      </w:pPr>
      <w:r>
        <w:rPr>
          <w:b w:val="0"/>
          <w:i w:val="0"/>
        </w:rPr>
        <w:t>Khi mỗi người vật lộn với việc định nghĩa lại bản thân, cả hai thường va phải những sắp đặt đã ổn định từ lâu mà họ đã tạo dựng, cùng những bản sắc, mối quan hệ và sự nghiệp mà họ đã cùng nhau gây dựng. Một số sắp đặt đó — ví dụ như sự nghiệp của ai được ưu tiên — có thể cần được xem xét lại để cho phép một người nghỉ việc và khám phá những lựa chọn khác. Có thể rất đau đớn khi phải đặt câu hỏi về những lựa chọn mà họ đã cùng nhau đưa ra trong giai đoạn chuyển tiếp trước đó và đã xây dựng cuộc sống quanh đó. Điều này có thể đe dọa mối quan hệ; không hiếm khi một người diễn giải mong muốn suy nghĩ lại những lựa chọn nghề nghiệp trong quá khứ của người kia như một xu hướng muốn suy nghĩ lại cả mối quan hệ, hoặc thậm chí có khả năng kết thúc nó. Những cặp đôi xử lý tốt giai đoạn chuyển tiếp này tìm được cách kết nối và hỗ trợ nhau xuyên qua một quá trình có thể cảm giác vô cùng đơn độc.</w:t>
      </w:r>
    </w:p>
    <w:p>
      <w:pPr>
        <w:spacing w:after="80"/>
      </w:pPr>
      <w:r>
        <w:rPr>
          <w:b w:val="0"/>
          <w:i w:val="0"/>
        </w:rPr>
        <w:t>Giai đoạn chuyển tiếp thứ hai thường bắt đầu — như đã xảy ra với Camille và Pierre — khi một người xem xét lại con đường sự nghiệp hoặc cuộc sống của mình. Người đó phải suy ngẫm về những câu hỏi như: Điều gì đã dẫn tôi đến bế tắc này? Tại sao tôi lại đưa ra những lựa chọn mà tôi đã chọn? Tôi là ai? Tôi khao khát điều gì từ cuộc sống? Tôi muốn trở thành người như thế nào? Họ cũng nên dành thời gian khám phá những con đường khác, thông qua các sự kiện kết nối, theo chân công việc (job shadowing), luân chuyển công tác (secondment), làm việc tình nguyện, v.v. Sự suy ngẫm và khám phá cá nhân như vậy có thể dẫn các cặp đôi đến cái bẫy đầu tiên của giai đoạn chuyển tiếp thứ hai.</w:t>
      </w:r>
    </w:p>
    <w:p>
      <w:pPr>
        <w:pStyle w:val="Heading2"/>
      </w:pPr>
      <w:r>
        <w:rPr>
          <w:rFonts w:ascii="Calibri" w:hAnsi="Calibri"/>
          <w:b/>
          <w:i w:val="0"/>
          <w:sz w:val="32"/>
        </w:rPr>
        <w:t>Ngờ vực và phòng thủ</w:t>
      </w:r>
    </w:p>
    <w:p>
      <w:pPr>
        <w:spacing w:after="80"/>
      </w:pPr>
      <w:r>
        <w:rPr>
          <w:b w:val="0"/>
          <w:i w:val="0"/>
        </w:rPr>
        <w:t>Sống với một người bạn đời đang mải mê khám phá những con đường mới có thể khiến ta cảm thấy bị đe dọa. Những câu hỏi đau đớn nổi lên: Tại sao người bạn đời của mình không hài lòng? Đây là vấn đề nghề nghiệp hay vấn đề mối quan hệ? Có phải lỗi tại mình? Tại sao họ cần những người mới? Mình không còn đủ tốt nữa sao? Những nghi ngờ này có thể dẫn đến ngờ vực và phòng thủ, điều có thể đẩy người đang khám phá rút lui xa hơn khỏi mối quan hệ, khiến người kia càng thêm ngờ vực và phòng thủ, cho đến cuối cùng chính mối quan hệ trở thành chướng ngại cho quá trình cá nhân hóa (individuation), thay vì là không gian cho nó.</w:t>
      </w:r>
    </w:p>
    <w:p>
      <w:pPr>
        <w:spacing w:after="80"/>
      </w:pPr>
      <w:r>
        <w:rPr>
          <w:b w:val="0"/>
          <w:i w:val="0"/>
        </w:rPr>
        <w:t xml:space="preserve">Trong tình huống như vậy, trước tiên mọi người nên cởi mở về những lo lắng của mình và để người bạn đời trấn an rằng nỗi băn khoăn đó không phải về họ hay về mối quan hệ. Tiếp theo, họ nên áp dụng điều mà các nhà phê bình văn học gọi là </w:t>
      </w:r>
      <w:r>
        <w:rPr>
          <w:b w:val="0"/>
          <w:i/>
        </w:rPr>
        <w:t>sự tạm gác hoài nghi</w:t>
      </w:r>
      <w:r>
        <w:rPr>
          <w:b w:val="0"/>
          <w:i w:val="0"/>
        </w:rPr>
        <w:t xml:space="preserve"> (suspension of disbelief) — nghĩa là, tin rằng những điều họ còn nghi ngờ sẽ diễn ra theo những cách thú vị và đáng để quan tâm. Thái độ này sẽ vừa làm phong phú cuộc sống của chính họ, vừa giúp việc khám phá của người bạn đời trở nên dễ dàng hơn.</w:t>
      </w:r>
    </w:p>
    <w:p>
      <w:pPr>
        <w:spacing w:after="80"/>
      </w:pPr>
      <w:r>
        <w:rPr>
          <w:b w:val="0"/>
          <w:i w:val="0"/>
        </w:rPr>
        <w:t xml:space="preserve">Cuối cùng, họ nên hiểu vai trò của mình với tư cách người ủng hộ. Các nhà tâm lý học gọi vai trò này trong một mối quan hệ là </w:t>
      </w:r>
      <w:r>
        <w:rPr>
          <w:b w:val="0"/>
          <w:i/>
        </w:rPr>
        <w:t>điểm tựa an toàn</w:t>
      </w:r>
      <w:r>
        <w:rPr>
          <w:b w:val="0"/>
          <w:i w:val="0"/>
        </w:rPr>
        <w:t xml:space="preserve"> (secure base) và xem nó là thiết yếu cho sự phát triển của người bạn đời kia. Ban đầu được nhà tâm lý học John Bowlby nhận diện và mô tả, điểm tựa an toàn cho phép chúng ta vươn mình bằng cách bước ra khỏi vùng an toàn trong khi có ai đó bên cạnh xoa dịu những lo lắng của ta về việc đó. Không can thiệp quá mức, người ủng hộ nên khuyến khích việc khám phá và suy ngẫm của bạn đời, ngay cả khi điều đó có nghĩa là rời xa mối quan hệ thoải mái mà họ đã thiết lập.</w:t>
      </w:r>
    </w:p>
    <w:p>
      <w:pPr>
        <w:spacing w:after="80"/>
      </w:pPr>
      <w:r>
        <w:rPr>
          <w:b w:val="0"/>
          <w:i w:val="0"/>
        </w:rPr>
        <w:t>Tuy nhiên, việc trở thành điểm tựa an toàn cho bạn đời cũng có cái bẫy riêng của nó.</w:t>
      </w:r>
    </w:p>
    <w:p>
      <w:pPr>
        <w:pStyle w:val="Heading2"/>
      </w:pPr>
      <w:r>
        <w:rPr>
          <w:rFonts w:ascii="Calibri" w:hAnsi="Calibri"/>
          <w:b/>
          <w:i w:val="0"/>
          <w:sz w:val="32"/>
        </w:rPr>
        <w:t>Hỗ trợ bất đối xứng</w:t>
      </w:r>
    </w:p>
    <w:p>
      <w:pPr>
        <w:spacing w:after="80"/>
      </w:pPr>
      <w:r>
        <w:rPr>
          <w:b w:val="0"/>
          <w:i w:val="0"/>
        </w:rPr>
        <w:t>Ở một số cặp đôi, một người liên tục hỗ trợ người kia mà không nhận lại sự hỗ trợ. Đó là điều đã xảy ra với Camille và Pierre. Kinh nghiệm của Pierre trong cuộc hôn nhân trước, khi vợ anh từ bỏ sự nghiệp vì anh, khiến anh quyết tâm hỗ trợ Camille, và ban đầu anh đã đứng ra làm điểm tựa an toàn cho cô. Tuy nhiên, cuộc sống của họ quá bận rộn đến mức Camille khó tìm được năng lượng để đáp lại. Kết quả là việc khám phá và suy ngẫm của cô trở thành trở ngại cho việc của Pierre, tạo ra một thế bế tắc trong phát triển và trong mối quan hệ. Điều quan trọng cần nhớ là làm điểm tựa an toàn không có nghĩa là hủy diệt những mong muốn của chính mình, chuộc lỗi vì sự ích kỷ trong quá khứ, hay trở nên hoàn hảo. Bạn có thể là người ủng hộ tuyệt vời cho bạn đời trong khi vẫn yêu cầu sự hỗ trợ đáp lại và dành thời gian cho chính mình. Thực tế, điều đó rất có thể sẽ khiến bạn trở thành người ủng hộ tốt hơn nhiều (và ít oán giận hơn).</w:t>
      </w:r>
    </w:p>
    <w:p>
      <w:pPr>
        <w:spacing w:after="80"/>
      </w:pPr>
      <w:r>
        <w:rPr>
          <w:b w:val="0"/>
          <w:i w:val="0"/>
        </w:rPr>
        <w:t>Trong nghiên cứu của mình, tôi nhận thấy những cặp đôi vượt qua được giai đoạn chuyển tiếp thứ hai là những cặp mà hai người khuyến khích nhau làm công việc này — ngay cả khi điều đó có nghĩa là một trong hai vừa khám phá vừa cung cấp sự hỗ trợ cùng lúc.</w:t>
      </w:r>
    </w:p>
    <w:p>
      <w:pPr>
        <w:spacing w:after="80"/>
      </w:pPr>
      <w:r>
        <w:rPr>
          <w:b w:val="0"/>
          <w:i w:val="0"/>
        </w:rPr>
        <w:t>Một khi người đang khám phá đã có cơ hội xác định điều họ muốn trong sự nghiệp, cuộc sống, hay mối quan hệ, bước tiếp theo là biến nó thành hiện thực — với tư cách một cặp đôi. Các cặp đôi cần đàm phán lại những vai trò họ đảm nhận trong cuộc sống của nhau. Lấy ví dụ Matthew và James, một cặp khác mà tôi đã trò chuyện, những người đã thăng tiến qua các cấp bậc nghề nghiệp trong 18 năm bên nhau. Khi Matthew nhận ra rằng anh muốn bước xuống khỏi thứ mà anh gọi là chuyến tàu thành công — nơi anh cảm thấy mình chỉ là một hành khách — cả anh và James đều phải từ bỏ bản sắc của một cặp đôi quyền lực và xem xét lại thỏa thuận ưu tiên sự nghiệp mà họ đã thiết lập trong giai đoạn chuyển tiếp đầu tiên. Ban đầu Matthew ngần ngại nói với James về những nghi ngờ của mình, vì anh tự hỏi liệu James có còn yêu anh không nếu anh đổi hướng. Tuy nhiên, khi họ bắt đầu thảo luận về điều này, họ nhận ra rằng bản sắc của một cặp đôi quyền lực đã giam hãm họ trong một thế năng động nơi cả hai đều cần thành công nhưng không ai được tỏa sáng hơn người kia. Việc thừa nhận và đàm phán lại sắp đặt ngầm này cho phép James nhắm đến vị trí giám đốc điều hành cấp cao đầu tiên và Matthew chuyển sang lĩnh vực phi lợi nhuận. Thời gian và sự quan tâm họ dành để trả lời những câu hỏi hiện sinh và đàm phán lại vai trò của mình trong cuộc sống của nhau đã chuẩn bị cho họ một giai đoạn phát triển mới trong sự nghiệp và trong mối quan hệ.</w:t>
      </w:r>
    </w:p>
    <w:p>
      <w:pPr>
        <w:pStyle w:val="Heading2"/>
      </w:pPr>
      <w:r>
        <w:rPr>
          <w:rFonts w:ascii="Calibri" w:hAnsi="Calibri"/>
          <w:b/>
          <w:i w:val="0"/>
          <w:sz w:val="32"/>
        </w:rPr>
        <w:t>Giai đoạn chuyển tiếp 3: Mất mát và Cơ hội</w:t>
      </w:r>
    </w:p>
    <w:p>
      <w:pPr>
        <w:spacing w:after="80"/>
      </w:pPr>
      <w:r>
        <w:rPr>
          <w:b w:val="0"/>
          <w:i w:val="0"/>
        </w:rPr>
        <w:t>Tham dự đám tang mẹ là một trong những trải nghiệm khó khăn nhất trong cuộc đời Norah. Đó là đỉnh điểm của hai năm thay đổi to lớn đối với cô và chồng cô, Jeremy, khi cả hai đang ở độ tuổi cuối năm mươi. Sự thay đổi bắt đầu khi cha của cả hai qua đời bất ngờ trong vòng năm tuần của nhau, và họ trở thành người chăm sóc cho người mẹ ốm yếu của Norah đúng lúc con cái họ rời tổ ấm và sự nghiệp của chính họ đang biến động.</w:t>
      </w:r>
    </w:p>
    <w:p>
      <w:pPr>
        <w:spacing w:after="80"/>
      </w:pPr>
      <w:r>
        <w:rPr>
          <w:b w:val="0"/>
          <w:i w:val="0"/>
        </w:rPr>
        <w:t>Jeremy là một nghệ sĩ thị giác kỹ thuật số. Các dự án chính của studio anh đang kết thúc vì một khách hàng lớn đang rời đi. Dù buồn, anh đã đủ tự tin để cảm thấy hào hứng với bất cứ điều gì có thể đến tiếp theo. Norah đã làm việc cho cùng một doanh nghiệp máy nông nghiệp nhỏ suốt 26 năm; cô từng muốn đổi nghề nhưng cảm thấy mình không thể làm vậy khi Jeremy đang dựa vào cô để được hỗ trợ về mặt cảm xúc và hậu cần. Giờ đây cô được đề nghị nhận một thỏa thuận nghỉ hưu sớm. Cô cảm thấy như bị ném vào đống phế liệu bất chấp sự gắn bó lâu dài của mình với công ty. Không sự nghiệp, không cha mẹ, không con cái để chăm sóc — giờ cô là ai? Cô cảm thấy mất phương hướng và trôi dạt.</w:t>
      </w:r>
    </w:p>
    <w:p>
      <w:pPr>
        <w:spacing w:after="80"/>
      </w:pPr>
      <w:r>
        <w:rPr>
          <w:b w:val="0"/>
          <w:i w:val="0"/>
        </w:rPr>
        <w:t>Giai đoạn chuyển tiếp thứ ba thường được kích hoạt bởi sự thay đổi vai trò ở giai đoạn sau của cuộc đời, điều thường tạo ra cảm giác mất mát sâu sắc. Sự nghiệp chững lại hoặc suy giảm; cơ thể không còn như xưa; con cái, nếu có, rời khỏi nhà. Đôi khi sự nghiệp của một người đang hưng thịnh trong khi sự nghiệp của người kia bắt đầu suy tàn. Sau khi lao qua hàng thập kỷ phát triển sự nghiệp và nuôi dạy con cái, các cặp đôi tỉnh dậy bên một người có thể đã thay đổi kể từ thời điểm họ yêu nhau. Cả hai đều có thể cảm thấy như vậy. Những thay đổi này lại làm nổi lên những câu hỏi nền tảng về bản sắc: Giờ tôi là ai? Tôi muốn trở thành ai trong phần đời còn lại?</w:t>
      </w:r>
    </w:p>
    <w:p>
      <w:pPr>
        <w:spacing w:after="80"/>
      </w:pPr>
      <w:r>
        <w:rPr>
          <w:b w:val="0"/>
          <w:i w:val="0"/>
        </w:rPr>
        <w:t>Dù mất mát thường là nguyên nhân khởi phát, nhưng bước chuyển thứ ba lại báo hiệu cơ hội. Những cơ hội để tái tạo bản thân ở giai đoạn cuối đời xuất hiện đầy rẫy, đặc biệt là trong thế giới ngày nay. Tuổi thọ đang tăng trên toàn cầu, và các cặp đôi lớn tuổi có thể có vài thập kỷ với sức khỏe khá tốt và tự do khỏi trách nhiệm nuôi dạy con cái nặng nề. Khi sự nghiệp và công việc trở nên linh hoạt hơn, đặc biệt là với những người có kinh nghiệm, mọi người có thể tham gia nhiều hoạt động dễ dàng hơn so với các thế hệ trước—chẳng hạn như kết hợp công việc cố vấn hoặc tư vấn với việc tham gia hội đồng quản trị. Các hoạt động của họ thường bao gồm đóng góp lại cho cộng đồng, để lại một di sản nào đó, hướng dẫn thế hệ trẻ, tìm lại những đam mê thời trẻ, hoặc dành nhiều thời gian hơn cho tình bạn.</w:t>
      </w:r>
    </w:p>
    <w:p>
      <w:pPr>
        <w:spacing w:after="80"/>
      </w:pPr>
      <w:r>
        <w:rPr>
          <w:b w:val="0"/>
          <w:i w:val="0"/>
        </w:rPr>
        <w:t>Nhiệm vụ của họ trong bước chuyển thứ ba là lại tái tạo bản thân—lần này theo cách vừa bám rễ vào những thành tựu trong quá khứ vừa lạc quan về những khả năng trong tương lai. Họ phải thương tiếc cái cũ, chào đón cái mới, tìm ra cách hai điều đó khớp với nhau, và điều chỉnh con đường sống của mình để hỗ trợ con người mà họ muốn trở thành.</w:t>
      </w:r>
    </w:p>
    <w:p>
      <w:pPr>
        <w:spacing w:after="80"/>
      </w:pPr>
      <w:r>
        <w:rPr>
          <w:b w:val="0"/>
          <w:i w:val="0"/>
        </w:rPr>
        <w:t>Một điều khiến tôi ấn tượng khi trò chuyện với các cặp đôi đang ở bước chuyển thứ ba là nó mạnh mẽ nhất khi cả hai người bạn đời cùng nhau tái tạo bản thân—không chỉ cùng nhau suy ngẫm, như trong các bước chuyển khác, mà thực sự cùng nhau đảm nhận một hoạt động hay dự án mới. Khi một người tò mò về cuộc sống và công việc của bạn đời cũng như của chính mình, một khả năng to lớn để cùng nhau hồi sinh được mở ra. Tôi đã gặp nhiều cặp đôi đang vạch ra những con đường mới từ bước chuyển này, liên quan đến việc hợp nhất công việc của họ—chẳng hạn như cùng nhau khởi nghiệp một doanh nghiệp mới.</w:t>
      </w:r>
    </w:p>
    <w:p>
      <w:pPr>
        <w:spacing w:after="80"/>
      </w:pPr>
      <w:r>
        <w:rPr>
          <w:b w:val="0"/>
          <w:i w:val="0"/>
        </w:rPr>
        <w:t>Bước chuyển thứ ba cũng có những cạm bẫy của nó.</w:t>
      </w:r>
    </w:p>
    <w:p>
      <w:pPr>
        <w:pStyle w:val="Heading2"/>
      </w:pPr>
      <w:r>
        <w:rPr>
          <w:rFonts w:ascii="Calibri" w:hAnsi="Calibri"/>
          <w:b/>
          <w:i w:val="0"/>
          <w:sz w:val="32"/>
        </w:rPr>
        <w:t>Những việc còn dang dở</w:t>
      </w:r>
    </w:p>
    <w:p>
      <w:pPr>
        <w:spacing w:after="80"/>
      </w:pPr>
      <w:r>
        <w:rPr>
          <w:b w:val="0"/>
          <w:i w:val="0"/>
        </w:rPr>
        <w:t>Dù tốt hay xấu, những khuôn mẫu quan hệ, cách tiếp cận, quyết định và giả định trước đây sẽ ảnh hưởng đến cách bước chuyển thứ ba của một cặp đôi diễn ra. Tôi nhận thấy thách thức phổ biến nhất trong việc xử lý bước chuyển này là vượt qua nỗi hối tiếc về những thất bại được cho là trong cách hai người bạn đời đã "vận hành" như một cặp—cách họ đã ưu tiên sự nghiệp của mình, hoặc cách mỗi người đã hỗ trợ sự phát triển của người kia (hoặc không).</w:t>
      </w:r>
    </w:p>
    <w:p>
      <w:pPr>
        <w:spacing w:after="80"/>
      </w:pPr>
      <w:r>
        <w:rPr>
          <w:b w:val="0"/>
          <w:i w:val="0"/>
        </w:rPr>
        <w:t>Để đi qua bước chuyển thứ ba, các cặp đôi phải thừa nhận cách họ đã đến được vị trí hiện tại và cam kết đảm nhận những vai trò mới cho nhau trong tương lai. Ví dụ, Norah và Jeremy đã mắc kẹt trong một khuôn mẫu mà Norah là người ủng hộ Jeremy. Bằng cách nhận ra điều này—và vai trò của cả hai trong việc củng cố nó—họ đã có thể trở nên hỗ trợ lẫn nhau nhiều hơn.</w:t>
      </w:r>
    </w:p>
    <w:p>
      <w:pPr>
        <w:pStyle w:val="Heading2"/>
      </w:pPr>
      <w:r>
        <w:rPr>
          <w:rFonts w:ascii="Calibri" w:hAnsi="Calibri"/>
          <w:b/>
          <w:i w:val="0"/>
          <w:sz w:val="32"/>
        </w:rPr>
        <w:t>Chân trời hẹp</w:t>
      </w:r>
    </w:p>
    <w:p>
      <w:pPr>
        <w:spacing w:after="80"/>
      </w:pPr>
      <w:r>
        <w:rPr>
          <w:b w:val="0"/>
          <w:i w:val="0"/>
        </w:rPr>
        <w:t>Vào thời điểm một cặp đôi đến bước chuyển thứ ba, họ có lẽ đã trải qua phần của mình gồm những thất vọng và thất bại. Họ có thể mệt mỏi sau nhiều năm chăm sóc người khác, hoặc chỉ vì cứ mãi chạy trên guồng quay. Khi vai trò của họ thay đổi và những nghi ngờ về bản sắc của họ lớn dần, việc tái tạo bản thân có thể nằm ngoài tầm xem xét. Ngoài ra, vì các thế hệ trước nghỉ hưu sớm hơn, không sống lâu như vậy, và không có quyền tiếp cận nền kinh tế làm việc tự do (gig economy), nhiều cặp đôi thiếu những hình mẫu về việc tái tạo bản thân có thể trông như thế nào ở giai đoạn này của cuộc đời. Nếu họ không chủ động mở rộng chân trời của mình, họ sẽ bỏ lỡ cơ hội khám phá lại chính mình.</w:t>
      </w:r>
    </w:p>
    <w:p>
      <w:pPr>
        <w:spacing w:after="80"/>
      </w:pPr>
      <w:r>
        <w:rPr>
          <w:b w:val="0"/>
          <w:i w:val="0"/>
        </w:rPr>
        <w:t>Vì vậy các cặp đôi phải khám phá lại. Thậm chí còn hơn cả trong bước chuyển thứ hai, họ cần thử nghiệm với nhiều khả năng. Giống như những đứa trẻ khỏe mạnh, tò mò về thế giới, về bản thân và về những người xung quanh, họ có thể chủ động tìm kiếm những trải nghiệm mới và thử nghiệm, tránh coi mọi thứ là hiển nhiên, và không ngừng hỏi "Tại sao?" Hầu hết chúng ta đè nén sự tò mò thời thơ ấu của mình khi cuộc sống tiến triển và trách nhiệm chồng chất. Nhưng điều thiết yếu là phải vượt qua nỗi sợ bỏ lại một bản ngã quý giá và cho phép những tham vọng và ưu tiên trở nên đa dạng hơn. Khám phá ở giai đoạn này thật sự tiếp thêm sinh lực.</w:t>
      </w:r>
    </w:p>
    <w:p>
      <w:pPr>
        <w:spacing w:after="80"/>
      </w:pPr>
      <w:r>
        <w:rPr>
          <w:b w:val="0"/>
          <w:i w:val="0"/>
        </w:rPr>
        <w:t>Những thay đổi trong vai trò và bản sắc của con người mang đến một cái cớ hoàn hảo để đặt câu hỏi về công việc, cuộc sống và tình yêu hiện tại của họ. Nhiều người liên tưởng việc khám phá với việc tìm kiếm những lựa chọn mới, điều này chắc chắn là quan trọng. Nhưng nó cũng là về việc đặt câu hỏi về những giả định và cách tiếp cận và hỏi rằng, "Liệu mọi thứ có thực sự cần phải như thế này không?"</w:t>
      </w:r>
    </w:p>
    <w:p>
      <w:pPr>
        <w:spacing w:after="80"/>
      </w:pPr>
      <w:r>
        <w:rPr>
          <w:b w:val="0"/>
          <w:i w:val="0"/>
        </w:rPr>
        <w:t>Sau khi tái cân bằng sự hỗ trợ dành cho nhau, Norah và Jeremy có thể mở lòng với những khả năng mới. Sau khi đã đạt được sự an toàn tài chính từ công việc trước đây, họ tìm kiếm sự tái tạo bản thân không chỉ trong sự nghiệp mà còn trong những vai trò rộng lớn hơn của họ trên thế giới. Khuyến khích lẫn nhau, cả hai đều chuyển sang cuộc sống làm việc theo danh mục (portfolio working). Jeremy trở thành một nghệ sĩ thị giác kỹ thuật số tự do, đảm nhận một vai trò bán thời gian dạy các sinh viên nghệ thuật trẻ tại một trường cao đẳng địa phương, và dành nhiều thời gian hơn cho niềm đam mê chèo thuyền xuồng của mình. Norah được đào tạo lại để trở thành một cố vấn làm việc với các gia đình gặp khó khăn và bắt đầu tình nguyện tại một bảo tàng nông nghiệp địa phương. Với những cơ hội mới này và nhiều thời gian hơn cho nhau và cho bạn bè, họ cảm thấy sự hài lòng mới tìm thấy với công việc và với mối quan hệ của mình.</w:t>
      </w:r>
    </w:p>
    <w:p>
      <w:pPr>
        <w:pStyle w:val="Heading2"/>
      </w:pPr>
      <w:r>
        <w:rPr>
          <w:rFonts w:ascii="Calibri" w:hAnsi="Calibri"/>
          <w:b/>
          <w:i w:val="0"/>
          <w:sz w:val="32"/>
        </w:rPr>
        <w:t>Kết luận</w:t>
      </w:r>
    </w:p>
    <w:p>
      <w:pPr>
        <w:spacing w:after="80"/>
      </w:pPr>
      <w:r>
        <w:rPr>
          <w:b w:val="0"/>
          <w:i w:val="0"/>
        </w:rPr>
        <w:t>Những thách thức mà các cặp đôi đối mặt ở mỗi bước chuyển là khác nhau nhưng có liên kết với nhau. Trong bước chuyển đầu tiên, hai người bạn đời thích nghi với một biến cố lớn trong cuộc đời bằng cách thương lượng những vai trò mà họ sẽ đảm nhận trong cuộc sống của nhau. Theo thời gian, những vai trò đó trở nên gò bó và khơi dậy sự bồn chồn và những câu hỏi dẫn đến bước chuyển thứ hai. Để điều hướng thành công bước chuyển thứ ba, các cặp đôi phải giải quyết những hối tiếc và sự bất cân xứng trong phát triển còn sót lại từ hai bước chuyển đầu tiên của họ.</w:t>
      </w:r>
    </w:p>
    <w:p>
      <w:pPr>
        <w:spacing w:after="80"/>
      </w:pPr>
      <w:r>
        <w:rPr>
          <w:b w:val="0"/>
          <w:i w:val="0"/>
        </w:rPr>
        <w:t>Không có con đường hay giải pháp đúng duy nhất nào để đối mặt với những thách thức này. Mặc dù cuộc hôn nhân 50/50—trong đó việc nhà và chăm sóc con cái được chia đều giữa hai người bạn đời, và sự nghiệp của họ hoàn toàn đồng bộ—có thể có vẻ như một lý tưởng cao đẹp, nhưng nghiên cứu của tôi cho thấy rằng thay vì cố gắng ám ảnh để duy trì một "điểm số" cân bằng, các cặp đôi theo đuổi hai sự nghiệp sẽ tốt hơn nếu không ngừng tò mò, giao tiếp và chủ động trong việc đưa ra các lựa chọn về việc kết hợp cuộc sống của họ.</w:t>
      </w:r>
    </w:p>
    <w:p>
      <w:pPr>
        <w:spacing w:after="80"/>
      </w:pPr>
      <w:r>
        <w:rPr>
          <w:b w:val="0"/>
          <w:i/>
        </w:rPr>
        <w:t>Được tái bản từ</w:t>
      </w:r>
      <w:r>
        <w:rPr>
          <w:b w:val="0"/>
          <w:i w:val="0"/>
        </w:rPr>
        <w:t xml:space="preserve"> Harvard Business Review, </w:t>
      </w:r>
      <w:r>
        <w:rPr>
          <w:b w:val="0"/>
          <w:i/>
        </w:rPr>
        <w:t>xuất bản lần đầu tháng 9 năm 2019 (số sản phẩm #R1905B)</w:t>
      </w:r>
      <w:r>
        <w:rPr>
          <w:b w:val="0"/>
          <w:i w:val="0"/>
        </w:rPr>
        <w:t>.</w:t>
      </w:r>
    </w:p>
    <w:p>
      <w:pPr>
        <w:pStyle w:val="Heading1"/>
      </w:pPr>
      <w:r>
        <w:rPr>
          <w:rFonts w:ascii="Calibri" w:hAnsi="Calibri"/>
          <w:b/>
          <w:i w:val="0"/>
          <w:sz w:val="40"/>
        </w:rPr>
        <w:t>Là một cặp đôi theo đuổi hai sự nghiệp cần có một kế hoạch dài hạn</w:t>
      </w:r>
    </w:p>
    <w:p>
      <w:pPr>
        <w:spacing w:after="80"/>
      </w:pPr>
      <w:r>
        <w:rPr>
          <w:b w:val="0"/>
          <w:i/>
        </w:rPr>
        <w:t>bởi Avivah Wittenberg-Cox</w:t>
      </w:r>
    </w:p>
    <w:p>
      <w:pPr>
        <w:pStyle w:val="Heading2"/>
      </w:pPr>
      <w:r>
        <w:rPr>
          <w:rFonts w:ascii="Calibri" w:hAnsi="Calibri"/>
          <w:b/>
          <w:i w:val="0"/>
          <w:sz w:val="32"/>
        </w:rPr>
        <w:t>Tóm tắt nhanh</w:t>
      </w:r>
    </w:p>
    <w:p>
      <w:pPr>
        <w:spacing w:after="80"/>
        <w:ind w:left="360"/>
      </w:pPr>
      <w:r>
        <w:t xml:space="preserve">• </w:t>
      </w:r>
      <w:r>
        <w:rPr>
          <w:b w:val="0"/>
          <w:i w:val="0"/>
        </w:rPr>
        <w:t>Cân nhắc các lựa chọn nghề nghiệp từ góc nhìn dài hạn</w:t>
      </w:r>
    </w:p>
    <w:p>
      <w:pPr>
        <w:spacing w:after="80"/>
        <w:ind w:left="360"/>
      </w:pPr>
      <w:r>
        <w:t xml:space="preserve">• </w:t>
      </w:r>
      <w:r>
        <w:rPr>
          <w:b w:val="0"/>
          <w:i w:val="0"/>
        </w:rPr>
        <w:t>Xác định mô hình mối quan hệ hiện tại của bạn</w:t>
      </w:r>
    </w:p>
    <w:p>
      <w:pPr>
        <w:spacing w:after="80"/>
        <w:ind w:left="360"/>
      </w:pPr>
      <w:r>
        <w:t xml:space="preserve">• </w:t>
      </w:r>
      <w:r>
        <w:rPr>
          <w:b w:val="0"/>
          <w:i w:val="0"/>
        </w:rPr>
        <w:t>Thừa nhận những lợi thế và rủi ro của con đường bạn chọn</w:t>
      </w:r>
    </w:p>
    <w:p>
      <w:pPr>
        <w:spacing w:after="80"/>
      </w:pPr>
      <w:r>
        <w:rPr>
          <w:b w:val="0"/>
          <w:i w:val="0"/>
        </w:rPr>
        <w:t>“Chúng tôi học được cách nhìn xa, chủ yếu là vì chúng tôi không có lựa chọn nào khác,” Kate, giờ đã ngoài sáu mươi và đang bận rộn đầu tư vào thế hệ doanh nhân tiếp theo, chia sẻ. “Cả việc bám trụ với công việc toàn thời gian ở công ty lẫn việc một trong hai người trở thành cha/mẹ toàn thời gian đều không phải là lựa chọn hấp dẫn với chúng tôi. Chúng tôi muốn thay đổi mô hình, chứ không chỉ đảo ngược nó.”</w:t>
      </w:r>
    </w:p>
    <w:p>
      <w:pPr>
        <w:spacing w:after="80"/>
      </w:pPr>
      <w:r>
        <w:rPr>
          <w:b w:val="0"/>
          <w:i w:val="0"/>
        </w:rPr>
        <w:t>Kate và chồng cô, Matthew, là một cặp đôi theo đuổi hai sự nghiệp điển hình. Họ gặp nhau ở trường kinh doanh, kết hôn, và ổn định với hai công việc công ty đầy áp lực. Nhưng Kate nhanh chóng nhận ra rằng có quá nhiều tầng lớp trong công ty cô để có thể lên đến đỉnh cao trong thời gian ngắn. Matthew có con đường nhanh hơn trong tổ chức ít tầng lớp hơn của anh. Khi cặp đôi quyết định có con, họ ngồi lại và cùng nhau vạch chiến lược. Làm thế nào họ có thể thiết kế hai sự nghiệp có thể mang lại cho cả hai điều họ muốn: công việc ý nghĩa, an toàn tài chính, và một gia đình tuyệt vời?</w:t>
      </w:r>
    </w:p>
    <w:p>
      <w:pPr>
        <w:spacing w:after="80"/>
      </w:pPr>
      <w:r>
        <w:rPr>
          <w:b w:val="0"/>
          <w:i w:val="0"/>
        </w:rPr>
        <w:t>Một trong những sáng kiến của họ là lên kế hoạch cho một sự nghiệp gia đình trọn đời—cùng nhau. Hầu hết chúng ta đều có ý tốt khi muốn hỗ trợ bạn đời và sự nghiệp của họ. Nhưng nghĩ về hai sự nghiệp một cách riêng lẻ rồi cố gắng ghép chúng lại với nhau thường là một thách thức về thiết kế. Matthew và Kate bắt đầu bằng việc thiết kế một cuộc sống rồi điều chỉnh ngược lại để xác định những sự nghiệp có thể mang lại cuộc sống đó. Họ vạch ra một tầm nhìn duy nhất cho chính họ với tư cách một cặp đôi—và cho gia đình mà họ vừa mới bắt đầu. Họ coi đó như một tầm nhìn của cả đội, giống như ở nơi làm việc. Điểm mạnh riêng của mỗi người là gì, và ước mơ riêng của mỗi người là gì? Làm thế nào họ có thể dựa vào nhau để đảm bảo sự thành công của tầm nhìn rộng lớn hơn, đồng thời giảm thiểu một số rủi ro mà họ có thể gặp phải trên con đường của mình? Họ nhận ra rằng thứ giúp ích cho họ không hẳn là kế hoạch. Mà chính là cuộc trò chuyện và việc tìm kiếm sự bổ trợ cho nhau. Mỗi người đều đồng ý đóng góp để xây dựng một điều gì đó phù hợp với cả hai, trong suốt cả một đời người.</w:t>
      </w:r>
    </w:p>
    <w:p>
      <w:pPr>
        <w:spacing w:after="80"/>
      </w:pPr>
      <w:r>
        <w:rPr>
          <w:b w:val="0"/>
          <w:i w:val="0"/>
        </w:rPr>
        <w:t>Ở độ tuổi ba mươi, họ quyết định rằng Kate sẽ rời công việc công ty để có được sự linh hoạt mà cô ưu tiên trong ngắn hạn nhằm chăm sóc hai đứa con nhỏ. Matthew sẽ tiếp tục với vai trò công ty của mình để đáp ứng nhu cầu tài chính của giai đoạn này. Cô sẽ khởi nghiệp một doanh nghiệp mà cô đã xác định là có tiềm năng nghiêm túc và thử nghiệm nó. Nếu nó thành công, anh có thể tham gia cùng cô sau này để mở rộng quy mô và bán nó, và có thể tái tạo lại chính mình một lần nữa.</w:t>
      </w:r>
    </w:p>
    <w:p>
      <w:pPr>
        <w:spacing w:after="80"/>
      </w:pPr>
      <w:r>
        <w:rPr>
          <w:b w:val="0"/>
          <w:i w:val="0"/>
        </w:rPr>
        <w:t>Và nó đã thành công.</w:t>
      </w:r>
    </w:p>
    <w:p>
      <w:pPr>
        <w:pStyle w:val="Heading2"/>
      </w:pPr>
      <w:r>
        <w:rPr>
          <w:rFonts w:ascii="Calibri" w:hAnsi="Calibri"/>
          <w:b/>
          <w:i w:val="0"/>
          <w:sz w:val="32"/>
        </w:rPr>
        <w:t>Từ Tổng của Hai đến Lũy thừa của Hai</w:t>
      </w:r>
    </w:p>
    <w:p>
      <w:pPr>
        <w:spacing w:after="80"/>
      </w:pPr>
      <w:r>
        <w:rPr>
          <w:b w:val="0"/>
          <w:i w:val="0"/>
        </w:rPr>
        <w:t>Các cặp đôi có thu nhập kép là chuẩn mực: Hơn hai phần ba số cặp đôi ở Canada và Vương quốc Anh, và 60% số cặp đôi ở Mỹ. Bạn đời của bạn có thể là tài sản sự nghiệp quan trọng nhất của bạn.</w:t>
      </w:r>
    </w:p>
    <w:p>
      <w:pPr>
        <w:spacing w:after="80"/>
      </w:pPr>
      <w:r>
        <w:rPr>
          <w:b w:val="0"/>
          <w:i w:val="0"/>
        </w:rPr>
        <w:t>Người bạn đời đang đi làm của bạn không chỉ có thể giảm thiểu các rủi ro như bị sa thải, mà còn có thể đóng vai trò như một tấm bạt nhún cho phép bạn có cơ hội theo đuổi ước mơ của mình, dù đó là một cuốn tiểu thuyết hay một tổ chức phi lợi nhuận, một startup hay một vở kịch truyền hình, và dù bạn nắm bắt nó ở độ tuổi ba mươi hay sáu mươi.</w:t>
      </w:r>
    </w:p>
    <w:p>
      <w:pPr>
        <w:spacing w:after="80"/>
      </w:pPr>
      <w:r>
        <w:rPr>
          <w:b w:val="0"/>
          <w:i w:val="0"/>
        </w:rPr>
        <w:t>Điều đó không thể xảy ra trong thời đại trước đây của những gia đình chỉ có một người kiếm tiền, nơi gánh nặng tài chính trong lịch sử (và thường vẫn còn về mặt tinh thần) đè lên vai người đàn ông. Điều đó cũng không đúng ngày nay trong số lượng ngày càng tăng các cặp đôi chỉ đơn thuần đảo ngược vai trò giới nhưng vẫn bám theo cùng một mô hình (cũng như trong các hộ gia đình đơn thân, vốn do phụ nữ chiếm đa số). Những lựa chọn này ít linh hoạt và kém an toàn hơn trong thời kỳ kinh tế ngày càng biến động.</w:t>
      </w:r>
    </w:p>
    <w:p>
      <w:pPr>
        <w:spacing w:after="80"/>
      </w:pPr>
      <w:r>
        <w:rPr>
          <w:b w:val="0"/>
          <w:i w:val="0"/>
        </w:rPr>
        <w:t>Nhưng với quá nhiều cặp đôi theo đuổi hai sự nghiệp, ngay cả trong thời đại được cho là bình đẳng, hai cá nhân có thể rốt cuộc lại cạnh tranh để giành những thỏa hiệp ngắn hạn thay vì hợp tác vì những lợi ích lâu dài, đôi bên cùng có lợi. Các cặp đôi rốt cuộc lại thương lượng, dựa trên thực tế hiện tại, thay vì sắp xếp nhịp độ cho chặng đường dài (và ngày càng dài ra). Điều này dẫn đến những quyết định dựa trên việc ai có thu nhập cao hơn, nhiệm vụ công tác ở nước ngoài, hay những đứa con. Có bao nhiêu cặp đôi quyết định rằng một người sẽ ở nhà vì chi phí giữ trẻ cao hơn thu nhập của một người (vẫn thường là của mẹ)? Họ quên tính toán tác động của lựa chọn đó lên sự nghiệp của người đó, lên tiềm năng thu nhập cả đời của họ (việc rút lui khỏi thị trường lao động có thể tốn tới 1 triệu đô la thu nhập bị mất), và lên cơ hội của cặp đôi trong việc hoán đổi vai trò hoặc kết hợp chúng.</w:t>
      </w:r>
    </w:p>
    <w:p>
      <w:pPr>
        <w:spacing w:after="80"/>
      </w:pPr>
      <w:r>
        <w:rPr>
          <w:b w:val="0"/>
          <w:i w:val="0"/>
        </w:rPr>
        <w:t>Khi sự nghiệp biến thành những cuộc chạy marathon 50 năm thay vì những cuộc chạy nước rút 30 năm, có lẽ chúng ta cũng nên nghĩ đến sự nghiệp của cả hai vợ chồng trong khung thời gian dài hơn nhiều. Chúng ta vẫn để quá nhiều quyết định đưa ra ở độ tuổi ba mươi định đoạt số phận nghề nghiệp của mình trong nhiều thập kỷ. Sẽ yên tâm biết bao khi biết rằng bạn có thể chuyền cây gậy qua lại—mà vẫn về đích một cách đầy phong cách.</w:t>
      </w:r>
    </w:p>
    <w:p>
      <w:pPr>
        <w:pStyle w:val="Heading2"/>
      </w:pPr>
      <w:r>
        <w:rPr>
          <w:rFonts w:ascii="Calibri" w:hAnsi="Calibri"/>
          <w:b/>
          <w:i w:val="0"/>
          <w:sz w:val="32"/>
        </w:rPr>
        <w:t>Linh hoạt tư duy để tìm ra mô hình của bạn</w:t>
      </w:r>
    </w:p>
    <w:p>
      <w:pPr>
        <w:spacing w:after="80"/>
      </w:pPr>
      <w:r>
        <w:rPr>
          <w:b w:val="0"/>
          <w:i w:val="0"/>
        </w:rPr>
        <w:t>Với nhiều người, sự đổi mới ở nơi làm việc được chú trọng hơn ở nhà. Vậy hãy mang một chút động não vào phòng họp gia đình (bàn ăn tối). Mô hình của bạn là gì? Cả hai có hài lòng với vai trò hiện tại của mỗi người không? Có giấc mơ nào mà một hoặc cả hai cảm thấy đã đến lúc phủi bụi và bàn bạc không?</w:t>
      </w:r>
    </w:p>
    <w:p>
      <w:pPr>
        <w:spacing w:after="80"/>
      </w:pPr>
      <w:r>
        <w:rPr>
          <w:b w:val="0"/>
          <w:i w:val="0"/>
        </w:rPr>
        <w:t>Dưới đây là một số mô hình mà tôi đã thấy các cặp đôi định hình, thương lượng và tận hưởng, đôi khi chỉ trong một giai đoạn, đôi khi cả đời. Tất cả đều hiệu quả, miễn là cả hai nửa đều đồng lòng và nhất trí—ít nhất là vào thời điểm đó.</w:t>
      </w:r>
    </w:p>
    <w:p>
      <w:pPr>
        <w:spacing w:after="80"/>
        <w:ind w:left="360"/>
      </w:pPr>
      <w:r>
        <w:t xml:space="preserve">• </w:t>
      </w:r>
      <w:r>
        <w:rPr>
          <w:b/>
          <w:i w:val="0"/>
        </w:rPr>
        <w:t>Sự nghiệp đơn</w:t>
      </w:r>
      <w:r>
        <w:rPr>
          <w:b w:val="0"/>
          <w:i w:val="0"/>
        </w:rPr>
        <w:t>—một mô hình kinh điển lâu đời. Một người có sự nghiệp định hình mọi thứ khác. Vợ/chồng và con cái đi theo sự nghiệp đó. Điều này thường cho phép mức lương cao và giúp một người tập trung hoàn toàn vào công việc. Người bạn đời còn lại sẵn sàng đảm nhận mọi vai trò khác, mà không phải lo lắng về thu nhập. Nhưng cặp đôi này có nguy cơ cao hơn về việc mất thu nhập bất ngờ và hoàn toàn. Người bạn đời không đi làm sẽ thấy khó hồi phục hơn nhiều nếu cuối cùng phải chia tay hoặc ly hôn, và có thể không để dành được gì cho việc nghỉ hưu. Một trong những thách thức với nhiều phụ nữ cấp cao (hầu hết đều có bạn đời đi làm) là họ ngồi trong các đội ngũ cấp cao bị chi phối bởi đàn ông có vợ không đi làm. Điều này đặt họ vào thế bất lợi cạnh tranh khi văn hóa đội ngũ do những người có bạn đời theo mô hình sự nghiệp đơn tạo ra nghiêng về kiểu làm việc 24/7. Bởi vì họ có thể làm vậy.</w:t>
      </w:r>
    </w:p>
    <w:p>
      <w:pPr>
        <w:spacing w:after="80"/>
        <w:ind w:left="360"/>
      </w:pPr>
      <w:r>
        <w:t xml:space="preserve">• </w:t>
      </w:r>
      <w:r>
        <w:rPr>
          <w:b/>
          <w:i w:val="0"/>
        </w:rPr>
        <w:t>Sự nghiệp dẫn dắt</w:t>
      </w:r>
      <w:r>
        <w:rPr>
          <w:b w:val="0"/>
          <w:i w:val="0"/>
        </w:rPr>
        <w:t>—một phiên bản của sự nghiệp đơn. Một sự nghiệp rõ ràng chiếm ưu thế và sẽ định hình nơi cặp đôi sống, nơi họ chuyển đến, v.v. Người bạn đời còn lại có vai trò sự nghiệp linh hoạt hơn, thậm chí bán thời gian hoặc làm tự do. Mô hình này có những ưu điểm tương tự và phần nào giảm bớt những nhược điểm của mô hình sự nghiệp đơn. Ví dụ, Jo đi theo người bạn đời là giám đốc điều hành dầu khí khắp thế giới và biến vai trò người bạn đời đi theo thành một nghề nghiệp. Cô viết sách về cách tái tạo bản thân và trở thành biên tập viên trực tuyến kiêm huấn luyện viên viết lách.</w:t>
      </w:r>
    </w:p>
    <w:p>
      <w:pPr>
        <w:spacing w:after="80"/>
        <w:ind w:left="360"/>
      </w:pPr>
      <w:r>
        <w:t xml:space="preserve">• </w:t>
      </w:r>
      <w:r>
        <w:rPr>
          <w:b/>
          <w:i w:val="0"/>
        </w:rPr>
        <w:t>Người luân phiên</w:t>
      </w:r>
      <w:r>
        <w:rPr>
          <w:b w:val="0"/>
          <w:i w:val="0"/>
        </w:rPr>
        <w:t>—nhiều cặp đôi chọn cách mà họ coi là luân phiên cơ hội một cách bình đẳng. Mỗi người có quyền ưu tiên cho lần thăng chức hoặc chuyển chỗ ở tiếp theo, và người kia đồng ý điều chỉnh về chức năng. Điều này không phải lúc nào cũng có nghĩa là người bạn đời kia đi theo cùng cả gia đình. Đôi khi gia đình ở lại một chỗ, và người bạn đời hay di chuyển thì đi đi về về rất nhiều. Ở các công ty đa quốc gia, nhiều cặp vợ chồng sống xa nhau, đôi khi trong nhiều năm. Cách tiếp cận này có thể hơi mang tính giao dịch nếu bị áp đặt quá cứng nhắc. Khi "đến lượt tôi" trở thành tuyệt đối, các cặp đôi mất đi sự cân bằng mà họ đang cố gắng xây dựng. Helen và chồng cô, Rob, một cặp CEO thành đạt và rất nổi bật, luân phiên theo tuần suốt cả năm. Mỗi người có thể tập trung hoàn toàn vào công việc, đi lại và những việc khẩn cấp trong một tuần trên hai. Tuần còn lại, họ chịu trách nhiệm chính cho mọi thứ khác. Điều đó cho phép họ tận hưởng trọn vẹn cả hai vai trò một cách đều đặn.</w:t>
      </w:r>
    </w:p>
    <w:p>
      <w:pPr>
        <w:spacing w:after="80"/>
        <w:ind w:left="360"/>
      </w:pPr>
      <w:r>
        <w:t xml:space="preserve">• </w:t>
      </w:r>
      <w:r>
        <w:rPr>
          <w:b/>
          <w:i w:val="0"/>
        </w:rPr>
        <w:t>Hình bình hành</w:t>
      </w:r>
      <w:r>
        <w:rPr>
          <w:b w:val="0"/>
          <w:i w:val="0"/>
        </w:rPr>
        <w:t>—hai sự nghiệp song song, đầy quyền lực, thường được gọi là "cặp đôi quyền lực". Thường củng cố lẫn nhau, những sự nghiệp này có mạng lưới quan hệ nghề nghiệp và kiến thức nuôi dưỡng lẫn nhau. Những cặp đôi này thích nói chuyện công việc và chia sẻ những gì đang diễn ra trong sự nghiệp chung của họ, vì nó nuôi dưỡng người kia. Những cặp hình bình hành có thể học hỏi lẫn nhau và mua hàng từ công ty của nhau. Juliet và Andrew điều hành hai doanh nghiệp riêng biệt nhưng có liên quan, trong đó một người đứng đầu nhánh vì lợi nhuận và người kia đứng đầu nhánh phi lợi nhuận. Cùng nhau, họ tạo nên một sự kết hợp thành công. Rủi ro ở đây thường là với gia đình, những người có thể không nhận được sự quan tâm như họ mong muốn. Bố mẹ họ quá hào hứng nói chuyện với nhau. Hai sự nghiệp lớn đặc biệt gây khó chịu cho các nhà tuyển dụng ngày nay, vì những cặp đôi này ngày càng ít di chuyển về mặt địa lý. Cấp bậc của công việc của người bạn đời kia không phải lúc nào cũng dễ sao chép hoặc chuyển đổi.</w:t>
      </w:r>
    </w:p>
    <w:p>
      <w:pPr>
        <w:spacing w:after="80"/>
        <w:ind w:left="360"/>
      </w:pPr>
      <w:r>
        <w:t xml:space="preserve">• </w:t>
      </w:r>
      <w:r>
        <w:rPr>
          <w:b/>
          <w:i w:val="0"/>
        </w:rPr>
        <w:t>Bổ trợ</w:t>
      </w:r>
      <w:r>
        <w:rPr>
          <w:b w:val="0"/>
          <w:i w:val="0"/>
        </w:rPr>
        <w:t>—sự đa dạng trong sự nghiệp của cặp đôi có thể có lợi như sự đa dạng trong bất kỳ đội ngũ nào. Những cặp đôi có kiểu sự nghiệp rất khác nhau, với các giai đoạn, thời điểm cao điểm và khung thời gian khác nhau, thường thấy cuộc sống dễ sắp xếp hơn một chút. Những điểm căng thẳng thường không rơi vào cùng thời điểm trong năm hay cùng giai đoạn cuộc đời, nên có thể quản lý dễ dàng hơn. Bổ trợ bao gồm vô số nghề nghiệp, từ sự nghiệp doanh nghiệp và học thuật, đến doanh nhân và nhà văn. George và Anne dùng sự lệch ca làm điểm khác biệt, một người là y tá ca đêm, người kia là kỹ sư ban ngày. Thời gian ở nhà của họ trùng nhau vào bữa sáng và bữa tối. Juliet là người làm tự do linh hoạt khi con còn nhỏ, và chồng cô, John, yêu thích công việc doanh nghiệp của mình trong lĩnh vực trách nhiệm xã hội. Khi con họ lớn hơn, công việc kinh doanh của cô bùng nổ. John nghỉ hưu sớm từ sự nghiệp thành công của mình và có thể đi khắp thế giới cùng vợ và công việc kinh doanh đang phát triển của cô. Một lợi thế khác của những hướng đi rất khác nhau là nó giải tỏa phần nào sự cạnh tranh có thể tồn tại giữa những sự nghiệp tương tự nhau. Hai luật sư hoặc hai chuyên gia tư vấn tiến bộ với tốc độ rất khác nhau, đặc biệt nếu có liên quan đến lựa chọn chăm sóc con cái, có thể dẫn đến xung đột. Những cặp bổ trợ thường có tiêu chí thành công và vòng đời khác nhau, có thể kết hợp với nhau rất tốt.</w:t>
      </w:r>
    </w:p>
    <w:p>
      <w:pPr>
        <w:spacing w:after="80"/>
      </w:pPr>
      <w:r>
        <w:rPr>
          <w:b w:val="0"/>
          <w:i w:val="0"/>
        </w:rPr>
        <w:t>Dù bạn chọn mô hình nào, bí quyết nằm ở việc cùng nhau thiết kế. Bạn có thể chuyển từ mô hình này sang mô hình khác trong suốt sự nghiệp ngày càng dài, và điều đó thậm chí có thể là một phần của kế hoạch. Nhưng sẽ hữu ích nếu có thể gọi tên được điều cả hai đang làm và thừa nhận những ưu điểm lẫn rủi ro của mỗi lựa chọn ở những giai đoạn khác nhau của cuộc đời. Sự nghiệp song hành mang lại sự linh hoạt, an toàn và nhiều lựa chọn. Mỗi người bạn đời có một đối tác hỗ trợ, người chia sẻ tầm nhìn cuộc sống và đầu tư vào lựa chọn sự nghiệp của bạn cũng như vào chính sự nghiệp của họ. Điều đó mang lại lợi ích theo cấp số nhân cho cả hai.</w:t>
      </w:r>
    </w:p>
    <w:p>
      <w:pPr>
        <w:spacing w:after="80"/>
      </w:pPr>
      <w:r>
        <w:rPr>
          <w:b w:val="0"/>
          <w:i/>
        </w:rPr>
        <w:t>Phỏng theo nội dung đăng trên hbr.org, ngày 26 tháng 2 năm 2018 (mã sản phẩm #H046QX)</w:t>
      </w:r>
      <w:r>
        <w:rPr>
          <w:b w:val="0"/>
          <w:i w:val="0"/>
        </w:rPr>
        <w:t>.</w:t>
      </w:r>
    </w:p>
    <w:p>
      <w:pPr>
        <w:pStyle w:val="Heading1"/>
      </w:pPr>
      <w:r>
        <w:rPr>
          <w:rFonts w:ascii="Calibri" w:hAnsi="Calibri"/>
          <w:b/>
          <w:i w:val="0"/>
          <w:sz w:val="40"/>
        </w:rPr>
        <w:t>Hướng dẫn cân bằng giữa chăm sóc người cao tuổi và sự nghiệp</w:t>
      </w:r>
    </w:p>
    <w:p>
      <w:pPr>
        <w:spacing w:after="80"/>
      </w:pPr>
      <w:r>
        <w:rPr>
          <w:b w:val="0"/>
          <w:i/>
        </w:rPr>
        <w:t>bởi Liz O’Donnell</w:t>
      </w:r>
    </w:p>
    <w:p>
      <w:pPr>
        <w:pStyle w:val="Heading2"/>
      </w:pPr>
      <w:r>
        <w:rPr>
          <w:rFonts w:ascii="Calibri" w:hAnsi="Calibri"/>
          <w:b/>
          <w:i w:val="0"/>
          <w:sz w:val="32"/>
        </w:rPr>
        <w:t>Tóm tắt nhanh</w:t>
      </w:r>
    </w:p>
    <w:p>
      <w:pPr>
        <w:spacing w:after="80"/>
        <w:ind w:left="360"/>
      </w:pPr>
      <w:r>
        <w:t xml:space="preserve">• </w:t>
      </w:r>
      <w:r>
        <w:rPr>
          <w:b w:val="0"/>
          <w:i w:val="0"/>
        </w:rPr>
        <w:t>Thừa nhận nhiều vai trò bạn đảm nhận</w:t>
      </w:r>
    </w:p>
    <w:p>
      <w:pPr>
        <w:spacing w:after="80"/>
        <w:ind w:left="360"/>
      </w:pPr>
      <w:r>
        <w:t xml:space="preserve">• </w:t>
      </w:r>
      <w:r>
        <w:rPr>
          <w:b w:val="0"/>
          <w:i w:val="0"/>
        </w:rPr>
        <w:t>Xác định sự hỗ trợ bạn sẽ cần</w:t>
      </w:r>
    </w:p>
    <w:p>
      <w:pPr>
        <w:spacing w:after="80"/>
        <w:ind w:left="360"/>
      </w:pPr>
      <w:r>
        <w:t xml:space="preserve">• </w:t>
      </w:r>
      <w:r>
        <w:rPr>
          <w:b w:val="0"/>
          <w:i w:val="0"/>
        </w:rPr>
        <w:t>Khám phá xem công ty bạn mang đến những phúc lợi gì</w:t>
      </w:r>
    </w:p>
    <w:p>
      <w:pPr>
        <w:spacing w:after="80"/>
        <w:ind w:left="360"/>
      </w:pPr>
      <w:r>
        <w:t xml:space="preserve">• </w:t>
      </w:r>
      <w:r>
        <w:rPr>
          <w:b w:val="0"/>
          <w:i w:val="0"/>
        </w:rPr>
        <w:t>Chia sẻ những thông tin cơ bản với sếp của bạn</w:t>
      </w:r>
    </w:p>
    <w:p>
      <w:pPr>
        <w:spacing w:after="80"/>
        <w:ind w:left="360"/>
      </w:pPr>
      <w:r>
        <w:t xml:space="preserve">• </w:t>
      </w:r>
      <w:r>
        <w:rPr>
          <w:b w:val="0"/>
          <w:i w:val="0"/>
        </w:rPr>
        <w:t>Nghĩ về di sản của bạn khi còn là một đứa trẻ</w:t>
      </w:r>
    </w:p>
    <w:p>
      <w:pPr>
        <w:spacing w:after="80"/>
      </w:pPr>
      <w:r>
        <w:rPr>
          <w:b w:val="0"/>
          <w:i w:val="0"/>
        </w:rPr>
        <w:t>Khi bố mẹ tôi đều đã ngoài 80 tuổi và cần tôi hỗ trợ ngày càng nhiều, tôi thấy việc cân bằng giữa nhu cầu của họ với sự nghiệp của mình vô cùng khó khăn. Đầu tiên, tôi tưởng mình là người duy nhất ở chỗ làm đang vật lộn với chuyện chăm sóc người lớn tuổi. Khi đồng nghiệp của tôi nghỉ thai sản để sinh con, chúng tôi tổ chức tiệc mừng tại văn phòng và chia sẻ những mẹo nuôi dạy con hay nhất. Khi họ quay lại, chúng tôi xuýt xoa trước những tấm ảnh em bé họ tự hào đặt trên bàn làm việc và đề nghị giúp đỡ trong việc xoay xở giữa chăm con và sự nghiệp. Nhưng khi bố mẹ tôi ngừng lái xe và bắt đầu ốm, và tôi bắt đầu xin nghỉ để chăm sóc họ, không ai ở văn phòng tổ chức tiệc cho tôi cả. Không ai cho tôi lời khuyên. Không ai thậm chí còn biết.</w:t>
      </w:r>
    </w:p>
    <w:p>
      <w:pPr>
        <w:spacing w:after="80"/>
      </w:pPr>
      <w:r>
        <w:rPr>
          <w:b w:val="0"/>
          <w:i w:val="0"/>
        </w:rPr>
        <w:t>Bất chấp việc thiếu sự hỗ trợ, hóa ra tôi không hề đơn độc. Ước tính có khoảng 50 triệu người vừa đi làm vừa chăm sóc cho một thành viên lớn tuổi trong gia đình. Những người chăm sóc gia đình này, đặc biệt là phụ nữ, thường thấy mình cần chuyển sang những công việc ít đòi hỏi hơn, xin nghỉ tạm thời, hoặc nghỉ việc để có thời gian cho trách nhiệm chăm sóc của mình. Với 10.000 người bước sang tuổi 65 mỗi ngày, và dự báo thiếu hụt người chăm sóc có trả lương trong vài năm tới, số lượng những người con trai và con gái đi làm chỉ được dự đoán là sẽ tăng lên. Và trong khi người chăm sóc trung bình cho một bậc cha mẹ lớn tuổi là phụ nữ ở độ tuổi cuối 40, ngày càng nhiều người thuộc thế hệ Millennials đang đảm nhận trách nhiệm chăm sóc người lớn tuổi.</w:t>
      </w:r>
    </w:p>
    <w:p>
      <w:pPr>
        <w:spacing w:after="80"/>
      </w:pPr>
      <w:r>
        <w:rPr>
          <w:b w:val="0"/>
          <w:i w:val="0"/>
        </w:rPr>
        <w:t>May mắn thay, có những bước bạn có thể thực hiện để cân bằng tốt hơn giữa những đòi hỏi chồng chéo của việc chăm sóc bố mẹ, đi làm, và nuôi con.</w:t>
      </w:r>
    </w:p>
    <w:p>
      <w:pPr>
        <w:pStyle w:val="Heading2"/>
      </w:pPr>
      <w:r>
        <w:rPr>
          <w:rFonts w:ascii="Calibri" w:hAnsi="Calibri"/>
          <w:b/>
          <w:i w:val="0"/>
          <w:sz w:val="32"/>
        </w:rPr>
        <w:t>Chấp nhận vai trò người chăm sóc của bạn</w:t>
      </w:r>
    </w:p>
    <w:p>
      <w:pPr>
        <w:spacing w:after="80"/>
      </w:pPr>
      <w:r>
        <w:rPr>
          <w:b w:val="0"/>
          <w:i w:val="0"/>
        </w:rPr>
        <w:t>Một trong nhiều điều khiến việc quản lý chăm sóc người lớn tuổi khó khăn hơn so với chăm sóc trẻ nhỏ là việc hầu hết chúng ta không lên kế hoạch cho vai trò này. Chúng ta thường lên kế hoạch trước cho việc sinh con, suy nghĩ kỹ về thời điểm tốt nhất để lập gia đình, việc đó có thể ảnh hưởng đến sự nghiệp của mình như thế nào, và những nguồn lực nào mình sẽ cần để được hỗ trợ. Ngay cả những người không lên kế hoạch vẫn thường có chín tháng để chuẩn bị. Điều đó không đúng với việc chăm sóc người lớn tuổi. Thường thì nó bắt đầu bằng việc giúp bố mẹ vài việc nhỏ như đi chợ hay thanh toán hóa đơn, và trước khi bạn nhận ra, bạn đã đảm nhận việc chở bố mẹ đến các cuộc hẹn với bác sĩ và hỗ trợ quản lý thuốc men, mặc quần áo và tắm rửa. Hoặc, bố mẹ bạn gặp một cấp cứu y tế, và chỉ qua một đêm bạn trở thành người chăm sóc họ. Dù nó bắt đầu như thế nào, hãy dành một chút thời gian để thừa nhận sự thật rằng bạn đã đảm nhận một vai trò mới và quan trọng.</w:t>
      </w:r>
    </w:p>
    <w:p>
      <w:pPr>
        <w:pStyle w:val="Heading2"/>
      </w:pPr>
      <w:r>
        <w:rPr>
          <w:rFonts w:ascii="Calibri" w:hAnsi="Calibri"/>
          <w:b/>
          <w:i w:val="0"/>
          <w:sz w:val="32"/>
        </w:rPr>
        <w:t>Động não xem bạn nghĩ mình có thể cần kiểu hỗ trợ nào</w:t>
      </w:r>
    </w:p>
    <w:p>
      <w:pPr>
        <w:spacing w:after="80"/>
      </w:pPr>
      <w:r>
        <w:rPr>
          <w:b w:val="0"/>
          <w:i w:val="0"/>
        </w:rPr>
        <w:t>Khi bạn đã thừa nhận và chấp nhận rằng mình có một vai trò mới, bạn có thể bắt đầu xác định những hỗ trợ nào bạn cần thiết lập và những điều chỉnh nào, nếu có, bạn cần thực hiện ở chỗ làm. Giống như bậc cha mẹ đi làm vạch ra kế hoạch đưa một đứa trẻ vào cuộc sống của họ, hãy nghĩ về những gì bạn cần để sự nghiệp và trách nhiệm chăm sóc của mình trở nên tương thích hơn. Bạn có cần thêm vài giờ vào buổi sáng để chuẩn bị cho bố mẹ sẵn sàng cho một ngày mới hoặc để chờ một người chăm sóc có trả lương đến ca trực không? Bạn có cần về sớm để cùng bố mẹ đến các cuộc hẹn với bác sĩ không? Bạn có cần sự linh hoạt để làm việc từ xa để có thể ở bên giường bệnh của họ tại bệnh viện hay nhà chăm sóc cuối đời không? Bạn sẽ có nhiều khả năng thành công hơn nếu bạn rõ ràng về những gì mình cần để công việc và cuộc sống khớp với nhau.</w:t>
      </w:r>
    </w:p>
    <w:p>
      <w:pPr>
        <w:spacing w:after="80"/>
      </w:pPr>
      <w:r>
        <w:rPr>
          <w:b w:val="0"/>
          <w:i w:val="0"/>
        </w:rPr>
        <w:t xml:space="preserve">Tương tự, hãy nghĩ về những gì </w:t>
      </w:r>
      <w:r>
        <w:rPr>
          <w:b w:val="0"/>
          <w:i/>
        </w:rPr>
        <w:t>sẽ không</w:t>
      </w:r>
      <w:r>
        <w:rPr>
          <w:b w:val="0"/>
          <w:i w:val="0"/>
        </w:rPr>
        <w:t xml:space="preserve"> hữu ích. Điều này sẽ giúp bạn chuẩn bị để từ chối những gợi ý không phù hợp với mình. Ví dụ, sếp của bạn có thể gợi ý rằng bạn nên ngừng đi công tác hoặc từ bỏ một nhiệm vụ quan trọng. Nhưng bạn có thể thấy công việc là một khoảng nghỉ ngơi khỏi việc chăm sóc hoặc là một thử thách đáng hoan nghênh giúp bạn tạm quên đi những vấn đề sức khỏe của bố mẹ, nên dù có ý tốt, một lời đề nghị như vậy có thể gây ảnh hưởng tiêu cực đến sự an lạc của bạn. Ngoài ra, hãy biết rằng khi nhu cầu của bố mẹ thay đổi theo tuổi tác hoặc khi một căn bệnh tiến triển, hoặc có thể nếu họ chuyển từ nhà sang một cơ sở sống dành cho người cao tuổi, thì nhu cầu hỗ trợ của bạn cũng sẽ thay đổi.</w:t>
      </w:r>
    </w:p>
    <w:p>
      <w:pPr>
        <w:pStyle w:val="Heading2"/>
      </w:pPr>
      <w:r>
        <w:rPr>
          <w:rFonts w:ascii="Calibri" w:hAnsi="Calibri"/>
          <w:b/>
          <w:i w:val="0"/>
          <w:sz w:val="32"/>
        </w:rPr>
        <w:t>Làm bài tập về nhà của bạn</w:t>
      </w:r>
    </w:p>
    <w:p>
      <w:pPr>
        <w:spacing w:after="80"/>
      </w:pPr>
      <w:r>
        <w:rPr>
          <w:b w:val="0"/>
          <w:i w:val="0"/>
        </w:rPr>
        <w:t>Hiểu rõ những lựa chọn nào có sẵn cho bạn khi bạn tìm cách hòa nhập vai trò chăm sóc vào vai trò nghề nghiệp của mình. Bắt đầu với sổ tay nhân viên hoặc mạng nội bộ của phòng nhân sự. Công ty bạn có cung cấp phúc lợi chăm sóc nào như quyền tiếp cận một người quản lý chăm sóc người cao tuổi, hoặc dịch vụ chăm sóc người lớn tuổi dự phòng cho những lúc không thể để bố mẹ ở một mình không? Có những chính sách nào cho các thỏa thuận làm việc linh hoạt như làm việc tại nhà, giờ bắt đầu so le, hoặc chia sẻ việc làm? Công ty bạn có chính sách nghỉ phép có lương không? Công ty có đủ điều kiện cho Đạo luật Nghỉ phép Y tế Gia đình (Family Medical Leave Act), vốn cho phép nhân viên nghỉ tới 12 tuần làm việc trong một năm để chăm sóc một thành viên gia đình mắc tình trạng sức khỏe nghiêm trọng, không? Bạn có đủ điều kiện không?</w:t>
      </w:r>
    </w:p>
    <w:p>
      <w:pPr>
        <w:spacing w:after="80"/>
      </w:pPr>
      <w:r>
        <w:rPr>
          <w:b w:val="0"/>
          <w:i w:val="0"/>
        </w:rPr>
        <w:t>Khi bạn đã nghiên cứu xong, hãy nhìn xa hơn các chính sách để đánh giá văn hóa công ty bạn. Để ý xem ban quản lý có sử dụng hay không sử dụng những phúc lợi nào, nếu có. Để ý xem đồng nghiệp của bạn đang tận dụng những lựa chọn linh hoạt nào. Sẽ hữu ích khi hiểu rõ những quy tắc bất thành văn của công ty bạn cũng như các chính sách chính thức khi bạn tìm cách tiếp cận tốt nhất sự linh hoạt mà mình có thể cần.</w:t>
      </w:r>
    </w:p>
    <w:p>
      <w:pPr>
        <w:pStyle w:val="Heading2"/>
      </w:pPr>
      <w:r>
        <w:rPr>
          <w:rFonts w:ascii="Calibri" w:hAnsi="Calibri"/>
          <w:b/>
          <w:i w:val="0"/>
          <w:sz w:val="32"/>
        </w:rPr>
        <w:t>Quyết định xem nên tiết lộ bao nhiêu</w:t>
      </w:r>
    </w:p>
    <w:p>
      <w:pPr>
        <w:spacing w:after="80"/>
      </w:pPr>
      <w:r>
        <w:rPr>
          <w:b w:val="0"/>
          <w:i w:val="0"/>
        </w:rPr>
        <w:t>Khi bạn đã nghiên cứu các chính sách và cách tiếp cận của công ty đối với việc chăm sóc và sự linh hoạt, hãy xác định xem bạn muốn chia sẻ bao nhiêu về hoàn cảnh cá nhân của mình. Lý tưởng nhất, bạn sẽ thấy thoải mái khi nói chuyện với quản lý hoặc phòng nhân sự về tình huống chăm sóc của mình. Nếu họ biết, họ có thể giúp bạn tiếp cận sự hỗ trợ. Bạn không bao giờ muốn làm sếp bất ngờ. Bằng cách tiết lộ một số chi tiết về hoàn cảnh của mình, bạn cho công ty thời gian để chuẩn bị cho những lúc bạn có thể phải xin nghỉ hoặc rời công việc mà không báo trước. Dù vậy, không phải lúc nào cũng khôn ngoan khi chia sẻ thông tin về đời sống cá nhân ở chỗ làm. Đó là lúc những quan sát của bạn về văn hóa công ty phát huy tác dụng. Hãy nghĩ về mức độ an toàn bạn cảm thấy trong công việc và mức độ chấp nhận của công ty đối với các vấn đề công việc-cuộc sống. Trong một số trường hợp, việc chia sẻ sự thật rằng bạn có những thách thức ngoài văn phòng có thể khiến các quản lý nhìn bạn như một mắt xích yếu hoặc giữ lại các nhiệm vụ và cơ hội thăng tiến.</w:t>
      </w:r>
    </w:p>
    <w:p>
      <w:pPr>
        <w:spacing w:after="80"/>
      </w:pPr>
      <w:r>
        <w:rPr>
          <w:b w:val="0"/>
          <w:i w:val="0"/>
        </w:rPr>
        <w:t>Nếu bạn quyết định tiết lộ rằng mình có trách nhiệm chăm sóc người lớn tuổi, hoặc bạn muốn tiếp cận những quyền lợi cụ thể nào đó, hãy chỉ nói những thông tin cơ bản. Bạn không cần phải chia sẻ chi tiết về chẩn đoán bệnh hay kể lể quá mức những lo lắng cá nhân về việc trả hóa đơn y tế cho bố mẹ hay đối phó với những mâu thuẫn giữa anh chị em trong nhà. Hãy đưa ra một số đề xuất về cách tốt nhất để đảm bảo công việc của bạn được xử lý trong trường hợp bạn không thể làm được, và sẵn sàng yêu cầu bất kỳ sự hỗ trợ nào mà bạn nghĩ mình có thể cần.</w:t>
      </w:r>
    </w:p>
    <w:p>
      <w:pPr>
        <w:pStyle w:val="Heading2"/>
      </w:pPr>
      <w:r>
        <w:rPr>
          <w:rFonts w:ascii="Calibri" w:hAnsi="Calibri"/>
          <w:b/>
          <w:i w:val="0"/>
          <w:sz w:val="32"/>
        </w:rPr>
        <w:t>Xây dựng niềm tin mỗi ngày</w:t>
      </w:r>
    </w:p>
    <w:p>
      <w:pPr>
        <w:spacing w:after="80"/>
      </w:pPr>
      <w:r>
        <w:rPr>
          <w:b w:val="0"/>
          <w:i w:val="0"/>
        </w:rPr>
        <w:t>Niềm tin là thứ tài sản quan trọng nhất của bạn ở nơi làm việc. Đó là thứ bạn đánh đổi để có được sự linh hoạt mà mình cần. Để giành được và giữ vững niềm tin đó, hãy xem xét cách bạn thể hiện bản thân ở nơi làm việc và chủ động quản lý danh tiếng của mình. Ví dụ, nếu bạn biết rằng mình sẽ phải nghe những cuộc gọi cá nhân trong giờ làm, hãy nói trước với đồng nghiệp rằng bạn có thể cần rời văn phòng vài phút hoặc rằng bạn sẽ kiểm tra điện thoại trong cuộc họp. Nếu bạn làm việc từ xa, hãy đảm bảo bạn có đủ những gì cần thiết để làm việc hiệu quả, như kết nối Wi-Fi ổn định và quyền truy cập vào các tệp của mình. Tiếp tục phản hồi email, tin nhắn Slack và thư thoại một cách kịp thời. Cuối cùng, hãy tạo điều kiện để đồng nghiệp có thể thay bạn khi cần. Giữ cho các nhiệm vụ của bạn được sắp xếp ngăn nắp. Gửi bản sao thư từ quan trọng cho các thành viên trong nhóm và lưu tài liệu ở nơi người khác có thể truy cập, chẳng hạn như trên máy chủ công ty hoặc Google Drive.</w:t>
      </w:r>
    </w:p>
    <w:p>
      <w:pPr>
        <w:spacing w:after="80"/>
      </w:pPr>
      <w:r>
        <w:rPr>
          <w:b w:val="0"/>
          <w:i w:val="0"/>
        </w:rPr>
        <w:t>Nếu bạn thực sự phải về sớm hoặc nghỉ đột xuất, hãy tạo điều kiện để đồng nghiệp có thể thay bạn một cách dễ dàng. Chia sẻ cập nhật tình hình về các nhiệm vụ của bạn, bao gồm nơi tìm thông tin quan trọng và cách liên lạc với các bên liên quan trong dự án. Việc chia sẻ chi tiết về tình huống khẩn cấp chăm sóc của bạn ít quan trọng hơn việc chia sẻ chi tiết về những gì cần làm, cách làm và khi nào bạn nghĩ mình sẽ có mặt để kiểm tra và trả lời bất kỳ câu hỏi nào có thể phát sinh.</w:t>
      </w:r>
    </w:p>
    <w:p>
      <w:pPr>
        <w:pStyle w:val="Heading2"/>
      </w:pPr>
      <w:r>
        <w:rPr>
          <w:rFonts w:ascii="Calibri" w:hAnsi="Calibri"/>
          <w:b/>
          <w:i w:val="0"/>
          <w:sz w:val="32"/>
        </w:rPr>
        <w:t>Tập hợp sự hỗ trợ</w:t>
      </w:r>
    </w:p>
    <w:p>
      <w:pPr>
        <w:spacing w:after="80"/>
      </w:pPr>
      <w:r>
        <w:rPr>
          <w:b w:val="0"/>
          <w:i w:val="0"/>
        </w:rPr>
        <w:t>Hãy tìm cách xây dựng một mạng lưới hỗ trợ. Là một xã hội, chúng ta đã tiến một bước dài trong thời gian ngắn để hỗ trợ các bậc cha mẹ đang đi làm. Chúng ta cũng cần làm điều tương tự cho những người lao động có bố mẹ già. Hãy cân nhắc thành lập một nhóm hỗ trợ tại nơi làm việc cho những người con đã trưởng thành. Nói chuyện với phòng nhân sự và hỏi xem công ty có sẵn sàng tài trợ một nhóm cùng mối quan tâm để giúp những người chăm sóc cân bằng giữa sự nghiệp và những thách thức trong việc chăm sóc hay không. Nếu công ty không đồng ý, hãy rủ những người chăm sóc khác gặp nhau vào bữa trưa để cùng brainstorm các ý tưởng quản lý nhu cầu chăm sóc và trao đổi nguồn lực. Càng sớm đưa việc chăm sóc người lớn tuổi trở nên rõ ràng ở nơi làm việc, chúng ta càng sớm tạo ra những giải pháp tốt hơn để dung hòa cả hai.</w:t>
      </w:r>
    </w:p>
    <w:p>
      <w:pPr>
        <w:pStyle w:val="Heading2"/>
      </w:pPr>
      <w:r>
        <w:rPr>
          <w:rFonts w:ascii="Calibri" w:hAnsi="Calibri"/>
          <w:b/>
          <w:i w:val="0"/>
          <w:sz w:val="32"/>
        </w:rPr>
        <w:t>Tập trung vào cuộc chơi dài hạn</w:t>
      </w:r>
    </w:p>
    <w:p>
      <w:pPr>
        <w:spacing w:after="80"/>
      </w:pPr>
      <w:r>
        <w:rPr>
          <w:b w:val="0"/>
          <w:i w:val="0"/>
        </w:rPr>
        <w:t>Quan trọng nhất, hãy nhớ rằng vai trò làm con vừa đi làm chỉ là một giai đoạn trong sự nghiệp của bạn. Hãy dành chút thời gian suy nghĩ về việc bạn muốn cuộc sống của mình trông như thế nào sau khi hoàn thành trách nhiệm chăm sóc. Mục tiêu dài hạn của bạn cho sự nghiệp, sự an toàn tài chính, gia đình và di sản cá nhân với tư cách là một người con trai hay con gái là gì? Là một người chăm sóc vừa đi làm, bạn liên tục phải chọn giữa sự nghiệp và việc chăm sóc: đi công tác hay ở nhà; theo đuổi thăng chức hay làm bán thời gian, đến bệnh viện hay tham dự cuộc họp? Hãy để những mục tiêu dài hạn dẫn dắt bạn khi đưa ra những quyết định đó. Khi bạn rõ ràng về điều gì quan trọng nhất với mình, bạn có thể đưa ra những quyết định khôn ngoan về cách vượt qua giai đoạn đầy thử thách này trong sự nghiệp và cuộc sống.</w:t>
      </w:r>
    </w:p>
    <w:p>
      <w:pPr>
        <w:spacing w:after="80"/>
      </w:pPr>
      <w:r>
        <w:rPr>
          <w:b w:val="0"/>
          <w:i/>
        </w:rPr>
        <w:t>Phỏng theo “Balancing Work and Eldercare Through the Coronavirus Crisis,” ngày 31 tháng 3 năm 2020 (H05ICW)</w:t>
      </w:r>
      <w:r>
        <w:rPr>
          <w:b w:val="0"/>
          <w:i w:val="0"/>
        </w:rPr>
        <w:t>.</w:t>
      </w:r>
    </w:p>
    <w:p>
      <w:pPr>
        <w:pStyle w:val="Heading1"/>
      </w:pPr>
      <w:r>
        <w:rPr>
          <w:rFonts w:ascii="Calibri" w:hAnsi="Calibri"/>
          <w:b/>
          <w:i w:val="0"/>
          <w:sz w:val="40"/>
        </w:rPr>
        <w:t>Mục 6</w:t>
      </w:r>
    </w:p>
    <w:p>
      <w:pPr>
        <w:pStyle w:val="Heading1"/>
      </w:pPr>
      <w:r>
        <w:rPr>
          <w:rFonts w:ascii="Calibri" w:hAnsi="Calibri"/>
          <w:b/>
          <w:i w:val="0"/>
          <w:sz w:val="40"/>
        </w:rPr>
        <w:t>Đừng làm một mình</w:t>
      </w:r>
    </w:p>
    <w:p>
      <w:pPr>
        <w:pStyle w:val="Heading1"/>
      </w:pPr>
      <w:r>
        <w:rPr>
          <w:rFonts w:ascii="Calibri" w:hAnsi="Calibri"/>
          <w:b/>
          <w:i/>
          <w:sz w:val="40"/>
        </w:rPr>
        <w:t>Nhận sự hỗ trợ</w:t>
      </w:r>
    </w:p>
    <w:p>
      <w:pPr>
        <w:pStyle w:val="Heading1"/>
      </w:pPr>
      <w:r>
        <w:rPr>
          <w:rFonts w:ascii="Calibri" w:hAnsi="Calibri"/>
          <w:b/>
          <w:i w:val="0"/>
          <w:sz w:val="40"/>
        </w:rPr>
        <w:t>Cha mẹ đi làm cần một “đội ngũ nuôi dạy con”</w:t>
      </w:r>
    </w:p>
    <w:p>
      <w:pPr>
        <w:spacing w:after="80"/>
      </w:pPr>
      <w:r>
        <w:rPr>
          <w:b w:val="0"/>
          <w:i/>
        </w:rPr>
        <w:t>bởi Alison Beard</w:t>
      </w:r>
    </w:p>
    <w:p>
      <w:pPr>
        <w:pStyle w:val="Heading2"/>
      </w:pPr>
      <w:r>
        <w:rPr>
          <w:rFonts w:ascii="Calibri" w:hAnsi="Calibri"/>
          <w:b/>
          <w:i w:val="0"/>
          <w:sz w:val="32"/>
        </w:rPr>
        <w:t>Tóm tắt nhanh</w:t>
      </w:r>
    </w:p>
    <w:p>
      <w:pPr>
        <w:spacing w:after="80"/>
        <w:ind w:left="360"/>
      </w:pPr>
      <w:r>
        <w:t xml:space="preserve">• </w:t>
      </w:r>
      <w:r>
        <w:rPr>
          <w:b w:val="0"/>
          <w:i w:val="0"/>
        </w:rPr>
        <w:t>Hãy dành thời gian kết nối với nhiều kiểu cha mẹ khác nhau</w:t>
      </w:r>
    </w:p>
    <w:p>
      <w:pPr>
        <w:spacing w:after="80"/>
        <w:ind w:left="360"/>
      </w:pPr>
      <w:r>
        <w:t xml:space="preserve">• </w:t>
      </w:r>
      <w:r>
        <w:rPr>
          <w:b w:val="0"/>
          <w:i w:val="0"/>
        </w:rPr>
        <w:t>Đề nghị giúp đưa một đứa trẻ đi tập hoặc đóng góp cho một bữa tiệc của lớp</w:t>
      </w:r>
    </w:p>
    <w:p>
      <w:pPr>
        <w:spacing w:after="80"/>
        <w:ind w:left="360"/>
      </w:pPr>
      <w:r>
        <w:t xml:space="preserve">• </w:t>
      </w:r>
      <w:r>
        <w:rPr>
          <w:b w:val="0"/>
          <w:i w:val="0"/>
        </w:rPr>
        <w:t>Hãy hào phóng với sự động viên của bạn và chia sẻ những gì đã hiệu quả với bạn</w:t>
      </w:r>
    </w:p>
    <w:p>
      <w:pPr>
        <w:spacing w:after="80"/>
        <w:ind w:left="360"/>
      </w:pPr>
      <w:r>
        <w:t xml:space="preserve">• </w:t>
      </w:r>
      <w:r>
        <w:rPr>
          <w:b w:val="0"/>
          <w:i w:val="0"/>
        </w:rPr>
        <w:t>Hãy nhờ giúp đỡ—ngay cả vào phút chót</w:t>
      </w:r>
    </w:p>
    <w:p>
      <w:pPr>
        <w:spacing w:after="80"/>
        <w:ind w:left="360"/>
      </w:pPr>
      <w:r>
        <w:t xml:space="preserve">• </w:t>
      </w:r>
      <w:r>
        <w:rPr>
          <w:b w:val="0"/>
          <w:i w:val="0"/>
        </w:rPr>
        <w:t>Lắng nghe và học hỏi từ các bậc cha mẹ khác</w:t>
      </w:r>
    </w:p>
    <w:p>
      <w:pPr>
        <w:spacing w:after="80"/>
      </w:pPr>
      <w:r>
        <w:rPr>
          <w:b w:val="0"/>
          <w:i w:val="0"/>
        </w:rPr>
        <w:t>Vào một ngày thứ Hai điển hình, khi tuần làm việc siêu bận rộn của tôi vừa bắt đầu, một người bạn làm mẹ của tôi, Heather, đã đón con gái tôi từ trường và giữ bé đến tận tối. Thứ Ba, một bà mẹ khác, Nicolle, chở con trai tôi đến buổi tập bóng rổ lúc 5:45 chiều. Thứ Tư, Tricia phụ trách việc đưa đón từ lớp học nấu ăn về nhà. Thứ Năm, Sarah đi kèm cả hai đứa con gái của chúng tôi khi đi trượt băng. Và thứ Sáu, Rebecca giúp tôi suy nghĩ thấu đáo về một tình huống khó xử ở cơ quan.</w:t>
      </w:r>
    </w:p>
    <w:p>
      <w:pPr>
        <w:spacing w:after="80"/>
      </w:pPr>
      <w:r>
        <w:rPr>
          <w:b w:val="0"/>
          <w:i w:val="0"/>
        </w:rPr>
        <w:t>Tôi vô cùng biết ơn vì có được thứ mà mọi bậc cha mẹ có công việc ngoài gia đình đều cần: một hội bạn đồng hành nuôi con. Đây là một nhóm các bà mẹ và ông bố đồng nghiệp—ở trường của các con tôi, trong khu phố của chúng tôi, và ở cơ quan—những người hỗ trợ tôi trong công việc vô cùng bề bộn là cân bằng tốt giữa công việc và cuộc sống gia đình.</w:t>
      </w:r>
    </w:p>
    <w:p>
      <w:pPr>
        <w:spacing w:after="80"/>
      </w:pPr>
      <w:r>
        <w:rPr>
          <w:b w:val="0"/>
          <w:i w:val="0"/>
        </w:rPr>
        <w:t>Bạn có thể không nghĩ rằng một người lao động tri thức thuộc tầng lớp trung lưu trên như tôi lại cần sự giúp đỡ này. Chồng tôi và tôi đều có công việc bận rộn nhưng lịch trình tương đối linh hoạt. Chúng tôi có thể làm việc từ nhà. Hiện tại, các chuyến công tác của chúng tôi còn hạn chế. Và chúng tôi có đủ khả năng trả tiền cho một người trông trẻ buổi chiều để hỗ trợ việc chăm sóc con và đưa đón. Nhưng tôi nghi ngờ rằng chúng tôi sẽ vô cùng chật vật để duy trì sự nghiệp của mình nếu không thể nhờ người khác lấp vào những khoảng trống.</w:t>
      </w:r>
    </w:p>
    <w:p>
      <w:pPr>
        <w:spacing w:after="80"/>
      </w:pPr>
      <w:r>
        <w:rPr>
          <w:b w:val="0"/>
          <w:i w:val="0"/>
        </w:rPr>
        <w:t>Trước đây, ông bà, anh chị em, cô dì, chú bác, hoặc anh em họ có thể đã đảm nhận vai trò này. Nhưng hầu hết chúng ta sống và làm việc quá xa đại gia đình của mình nên điều đó không còn xảy ra được nữa. Bạn bè phải trở thành gia đình. Khi bạn là một bậc cha mẹ đi làm, đặc biệt là người có con đã lớn hơn mức cần dịch vụ trông trẻ đơn giản hay người giữ trẻ nhưng chưa thể tự lái xe hoặc tự đi phương tiện công cộng, thì mạng lưới đó—hội bạn đồng hành của bạn—chính là cách bạn tồn tại.</w:t>
      </w:r>
    </w:p>
    <w:p>
      <w:pPr>
        <w:spacing w:after="80"/>
      </w:pPr>
      <w:r>
        <w:rPr>
          <w:b w:val="0"/>
          <w:i w:val="0"/>
        </w:rPr>
        <w:t>Đây là cách xây dựng và sử dụng một hội như vậy một cách hiệu quả.</w:t>
      </w:r>
    </w:p>
    <w:p>
      <w:pPr>
        <w:pStyle w:val="Heading2"/>
      </w:pPr>
      <w:r>
        <w:rPr>
          <w:rFonts w:ascii="Calibri" w:hAnsi="Calibri"/>
          <w:b/>
          <w:i w:val="0"/>
          <w:sz w:val="32"/>
        </w:rPr>
        <w:t>Kết nối</w:t>
      </w:r>
    </w:p>
    <w:p>
      <w:pPr>
        <w:spacing w:after="80"/>
      </w:pPr>
      <w:r>
        <w:rPr>
          <w:b w:val="0"/>
          <w:i w:val="0"/>
        </w:rPr>
        <w:t>Khi bạn đang xoay xở với một công việc đòi hỏi cao và những đứa con bận rộn, có xu hướng tập trung như tia laser vào bất cứ nhiệm vụ nào trước mắt. Ở cơ quan, bạn cặm cụi với các dự án, tham dự tất cả các cuộc họp, và ăn ngay tại bàn làm việc; bạn không có thời gian để tán gẫu ở phòng cà phê hay ăn trưa với đồng nghiệp. Ở trường hay lúc đưa đón con đi học, đi hoạt động, bạn chỉ muốn đến rồi đi ngay; ở các bữa tiệc của lớp hay tiệc sinh nhật, bạn tập trung vào con mình chứ không phải các bậc phụ huynh khác. Dù dễ hiểu, những chiến lược này lại sai lầm; chúng có thể tiết kiệm cho bạn chút thời gian trước mắt, nhưng chúng ngăn bạn xây dựng những mối quan hệ then chốt cho thành công lâu dài trong việc xoay xở giữa công việc và cuộc sống.</w:t>
      </w:r>
    </w:p>
    <w:p>
      <w:pPr>
        <w:spacing w:after="80"/>
      </w:pPr>
      <w:r>
        <w:rPr>
          <w:b w:val="0"/>
          <w:i w:val="0"/>
        </w:rPr>
        <w:t>Hầu hết các đồng nghiệp cùng khu làm việc của tôi ở HBR—và nhiều đồng nghiệp mà tôi làm việc chặt chẽ cùng—cũng là những bậc cha mẹ đi làm. Chúng tôi nói rất nhiều về con cái mình, không chỉ tuổi tác và lớp học của chúng mà còn cả những thăng trầm trong học tập, các hoạt động ngoại khóa, những nét tính cách riêng, sở thích và điều không thích. Chúng tôi trở thành đồng nghiệp gần gũi hơn nhờ chia sẻ những câu chuyện này—và sẵn lòng cùng có khả năng giúp đỡ lẫn nhau hơn. Khi tôi trễ giờ ghi âm podcast vì phải mang chiếc ba lô bị bỏ quên đến trường, tôi có thể nhắn tin cho người đồng dẫn chương trình Dan, người có ba đứa con, và nhà sản xuất Curt, bố của một đứa trẻ mới biết đi, và cả hai đều thấu hiểu. Khi tôi bất ngờ phải làm việc từ nhà vì có ai đó bị viêm họng liên cầu, người bạn ngồi bàn kế bên Amy, mẹ của hai cậu con trai đã lớn, gửi email cho tôi các tệp kèm một lời nhắn ngọt ngào "Tôi từng trải qua rồi".</w:t>
      </w:r>
    </w:p>
    <w:p>
      <w:pPr>
        <w:spacing w:after="80"/>
      </w:pPr>
      <w:r>
        <w:rPr>
          <w:b w:val="0"/>
          <w:i w:val="0"/>
        </w:rPr>
        <w:t>Trong cuộc sống cá nhân, tôi đã học được cách trân trọng những khoảnh khắc gặp gỡ các bậc phụ huynh khác ở sảnh trường hay vào những buổi tối ấm áp ở sân chơi trong khu phố. Ngay cả khi tôi đang vội vã đến cơ quan hay háo hức quay lại với chiếc laptop, tôi vẫn dừng lại để hỏi thăm mọi người thế nào, nghe tin tức của họ, và đôi khi chỉ là dành thời gian bên nhau. Tôi thừa nhận rằng khi các con tôi còn rất nhỏ, ban đầu tôi có xu hướng tìm đến những bà mẹ đi làm khác, nghĩ rằng chúng tôi sẽ có nhiều điểm chung hơn. Nhưng tôi nhanh chóng học được rằng những bà mẹ (và ông bố) ở nhà cũng có thể là bạn thân và đồng minh tuyệt vời. Khi bạn kết nối với một loạt các bậc phụ huynh đa dạng, bạn mở rộng vòng tròn hỗ trợ của tất cả mọi người.</w:t>
      </w:r>
    </w:p>
    <w:p>
      <w:pPr>
        <w:pStyle w:val="Heading2"/>
      </w:pPr>
      <w:r>
        <w:rPr>
          <w:rFonts w:ascii="Calibri" w:hAnsi="Calibri"/>
          <w:b/>
          <w:i w:val="0"/>
          <w:sz w:val="32"/>
        </w:rPr>
        <w:t>Hãy Đề Nghị Giúp Đỡ</w:t>
      </w:r>
    </w:p>
    <w:p>
      <w:pPr>
        <w:spacing w:after="80"/>
      </w:pPr>
      <w:r>
        <w:rPr>
          <w:b w:val="0"/>
          <w:i w:val="0"/>
        </w:rPr>
        <w:t>Bài viết này nói về việc nhận được sự giúp đỡ, đúng vậy, nhưng tôi khuyên nên cho đi trước. Như giáo sư Wharton Adam Grant đã ghi chép lại, những người thành công nhất trong việc xây dựng mạng lưới quan hệ và nhờ đó củng cố sự nghiệp của mình là những người dành thời gian, năng lượng, và lời khuyên cho người khác mà không mong đợi điều gì đáp lại. Tất nhiên, sự hào phóng ban đầu này khởi động một vòng tuần hoàn đạo đức của sự đáp đền. Khi chúng ta giúp đỡ mọi người, họ theo bản năng muốn giúp lại chúng ta, và ngược lại.</w:t>
      </w:r>
    </w:p>
    <w:p>
      <w:pPr>
        <w:spacing w:after="80"/>
      </w:pPr>
      <w:r>
        <w:rPr>
          <w:b w:val="0"/>
          <w:i w:val="0"/>
        </w:rPr>
        <w:t>Làm thế nào một bậc cha mẹ đi làm bận rộn có thời gian cho điều đó? Khi cố gắng kết nối với các bậc phụ huynh ở trường hay trong cộng đồng của bạn, điều đó có thể đơn giản như đề nghị lập một nhóm đi chung xe sau buổi tập và đảm nhận chuyến đầu tiên vào một buổi tối mà bạn không phải làm việc muộn. Có thể bạn không thể tổ chức một buổi chơi sau giờ học, nhưng người trông trẻ của bạn có thể, hoặc bạn có thể tình nguyện sắp xếp một buổi vào cuối tuần. Nếu phụ huynh phụ trách lớp của bạn đang kêu gọi mọi người đóng góp đồ ăn và thức uống cho buổi gặp mặt sắp tới của trường, hãy đăng ký ngay một thứ gì đó dễ dàng như nước ép, khăn giấy, hoặc bánh bagel mua sẵn.</w:t>
      </w:r>
    </w:p>
    <w:p>
      <w:pPr>
        <w:spacing w:after="80"/>
      </w:pPr>
      <w:r>
        <w:rPr>
          <w:b w:val="0"/>
          <w:i w:val="0"/>
        </w:rPr>
        <w:t>Vào những ngày tuyết rơi ở Boston, khi trường học đóng cửa, người bạn hàng xóm của tôi, Melanie, một nhân viên môi giới bất động sản với ba cậu con trai nghịch ngợm, áp dụng chiến lược này: Cô ấy lập tức nhắn tin cho mọi bà mẹ có con trai trong bán kính nửa dặm (có rất nhiều người rải rác khắp các con phố trong thành phố của chúng tôi) và đề nghị trông con của họ vào buổi sáng. Nếu may mắn, một người khác—đôi khi là tôi—sẽ tình nguyện trông vào buổi chiều. Đôi khi, cô ấy giữ cả nhóm suốt cả ngày. Nhưng nếu cô ấy cần người trông trẻ trong lúc đang dẫn khách xem nhà hoặc gặp khách hàng, cô ấy có cả tá người để gọi.</w:t>
      </w:r>
    </w:p>
    <w:p>
      <w:pPr>
        <w:spacing w:after="80"/>
      </w:pPr>
      <w:r>
        <w:rPr>
          <w:b w:val="0"/>
          <w:i w:val="0"/>
        </w:rPr>
        <w:t>Ở công sở, hãy đối xử với những đồng nghiệp cũng đang làm cha mẹ như cách bạn muốn được đối xử. Khuyến khích họ làm việc tại nhà khi điều đó giúp cuộc sống gia đình họ dễ dàng hơn. Che chắn cho họ khi họ cần về sớm hoặc đến muộn. Để ý khi họ có vẻ đang chật vật và hỏi xem bạn có thể giúp gì không. Thường xuyên đưa ra những lời động viên và, khi thích hợp, cả lời khuyên.</w:t>
      </w:r>
    </w:p>
    <w:p>
      <w:pPr>
        <w:pStyle w:val="Heading2"/>
      </w:pPr>
      <w:r>
        <w:rPr>
          <w:rFonts w:ascii="Calibri" w:hAnsi="Calibri"/>
          <w:b/>
          <w:i w:val="0"/>
          <w:sz w:val="32"/>
        </w:rPr>
        <w:t>Hãy lên tiếng nhờ giúp đỡ</w:t>
      </w:r>
    </w:p>
    <w:p>
      <w:pPr>
        <w:spacing w:after="80"/>
      </w:pPr>
      <w:r>
        <w:rPr>
          <w:b w:val="0"/>
          <w:i w:val="0"/>
        </w:rPr>
        <w:t>Nhiều bậc cha mẹ đi làm, và đặc biệt là các bà mẹ đi làm, rất muốn chứng minh rằng họ có thể làm được tất cả. Bạn không muốn tìm kiếm sự đối xử đặc biệt từ sếp hay đồng nghiệp, cũng không muốn phụ thuộc vào các bậc cha mẹ khác để chăm sóc con mình. Hãy gạt bỏ những suy nghĩ đó đi. Hãy thoải mái khi nhờ người khác giúp đỡ.</w:t>
      </w:r>
    </w:p>
    <w:p>
      <w:pPr>
        <w:spacing w:after="80"/>
      </w:pPr>
      <w:r>
        <w:rPr>
          <w:b w:val="0"/>
          <w:i w:val="0"/>
        </w:rPr>
        <w:t>Bước đầu tiên là hiểu rằng mọi người thích giúp đỡ người khác hơn chúng ta tưởng, như nhà tâm lý học Heidi Grant đã lưu ý. Thường thì họ không coi đó là gánh nặng. Thực tế, nó khiến họ cảm thấy dễ chịu. Ngay cả khi bạn chưa khởi động vòng tuần hoàn có đi có lại mà tôi mô tả ở trên, đừng đánh giá thấp mức độ sẵn lòng giúp đỡ của hầu hết mọi người (đặc biệt là những người cũng làm cha mẹ).</w:t>
      </w:r>
    </w:p>
    <w:p>
      <w:pPr>
        <w:spacing w:after="80"/>
      </w:pPr>
      <w:r>
        <w:rPr>
          <w:b w:val="0"/>
          <w:i w:val="0"/>
        </w:rPr>
        <w:t>Các đồng nghiệp của tôi biết rằng thời điểm tốt nhất để sắp xếp cuộc họp với tôi là trong giờ học của bọn trẻ, vì tôi đã lịch sự đề nghị họ sắp xếp như vậy. Không phải lúc nào cũng có thể, nhưng họ biết tôi muốn họ cố gắng. Ở nhà, tôi từng cảm thấy tội lỗi khi nhờ giúp đỡ, đặc biệt là vào phút chót, nhưng nhóm của tôi phản hồi tích cực đến mức tôi đã ngừng lo lắng về điều đó. Tôi gửi những tin nhắn như thế này: "Vừa rời văn phòng nên sẽ không kịp đón con. Có thể đón E giúp không?" "Quên mất hôm nay người trông trẻ nghỉ. Bạn có phiền đón thêm một đứa sau giờ học không?" "Có ai cho J đi nhờ được không?" Và câu trả lời luôn là: "Được chứ!" "Không vấn đề gì!" "Tôi làm được!"</w:t>
      </w:r>
    </w:p>
    <w:p>
      <w:pPr>
        <w:pStyle w:val="Heading2"/>
      </w:pPr>
      <w:r>
        <w:rPr>
          <w:rFonts w:ascii="Calibri" w:hAnsi="Calibri"/>
          <w:b/>
          <w:i w:val="0"/>
          <w:sz w:val="32"/>
        </w:rPr>
        <w:t>Học hỏi từ người khác</w:t>
      </w:r>
    </w:p>
    <w:p>
      <w:pPr>
        <w:spacing w:after="80"/>
      </w:pPr>
      <w:r>
        <w:rPr>
          <w:b w:val="0"/>
          <w:i w:val="0"/>
        </w:rPr>
        <w:t>Quan điểm của tôi là không có quy tắc chung nào để tuân theo vì mỗi đứa trẻ, mỗi bậc cha mẹ và mỗi mối quan hệ cha mẹ–con cái đều độc đáo. Nhưng tôi tin chắc rằng chúng ta trở thành những bậc cha mẹ đi làm tốt hơn khi chúng ta trao đổi vấn đề của mình với những người ở cùng hoàn cảnh và lắng nghe, học hỏi từ họ.</w:t>
      </w:r>
    </w:p>
    <w:p>
      <w:pPr>
        <w:spacing w:after="80"/>
      </w:pPr>
      <w:r>
        <w:rPr>
          <w:b w:val="0"/>
          <w:i w:val="0"/>
        </w:rPr>
        <w:t>Lời khuyên tốt nhất dành cho cha mẹ đi làm mà tôi nghĩ mình từng nhận được đến từ đồng nghiệp và người bạn thân thiết của tôi, Scott, bố của hai cô con gái, lớn hơn con tôi năm và tám tuổi. Tôi đã lo lắng rằng, trong chút thời gian ít ỏi bên các con vào buổi sáng và buổi tối, tôi tập trung nhiều vào việc răn dạy hơn là vui chơi. Tôi không muốn chúng nghĩ về tôi như một người hoặc là vắng mặt (khi ở văn phòng) hoặc là hay mắng mỏ (khi ở nhà). Câu trả lời của Scott: "Việc của bạn không phải là làm bạn của chúng. Việc của bạn là giúp chúng trở thành những người tốt hơn." Tôi lập tức cảm thấy yên tâm và đã chia sẻ sự thông thái này với nhiều người khác.</w:t>
      </w:r>
    </w:p>
    <w:p>
      <w:pPr>
        <w:spacing w:after="80"/>
      </w:pPr>
      <w:r>
        <w:rPr>
          <w:b w:val="0"/>
          <w:i w:val="0"/>
        </w:rPr>
        <w:t>Gần đây hơn, tôi trò chuyện với một ông bố có con trai và con gái học cùng trường với con tôi; anh ấy cũng là bác sĩ tim mạch nhi. Chúng tôi có một cuộc trò chuyện dài về trường trung học cơ sở, công việc, chính trị, biến đổi khí hậu và chăm sóc sức khỏe. Anh ấy nhận ra tôi đang căng thẳng về nhiều điều trong số đó và cuối cuộc trò chuyện đã nói đại ý: "Bạn biết đấy, trong công việc và trong cuộc sống, có quá nhiều thứ tôi không thể kiểm soát. Nên tôi cố gắng tập trung vào những thứ tôi có thể."</w:t>
      </w:r>
    </w:p>
    <w:p>
      <w:pPr>
        <w:spacing w:after="80"/>
      </w:pPr>
      <w:r>
        <w:rPr>
          <w:b w:val="0"/>
          <w:i w:val="0"/>
        </w:rPr>
        <w:t xml:space="preserve">Không ai trong chúng ta đang đối mặt với đúng những vấn đề giống nhau, nhưng rất có thể những người bạn làm cha mẹ đi làm của bạn, trong cả thế giới công việc lẫn cá nhân, đã từng trải qua những vấn đề tương tự hoặc biết người khác đã trải qua. Vậy nên hãy quan sát họ, trò chuyện với họ, dựa vào họ. Những buổi trò chuyện này có thể diễn ra ngẫu hứng, nhưng cũng hãy cân nhắc lên kế hoạch gặp gỡ định kỳ với nhóm thân cận của bạn. Dan và tôi có bàn làm việc cạnh nhau từ khi chúng tôi bắt đầu làm ở HBR 10 năm trước, và bất cứ khi nào cả hai có chút thời gian rảnh, chúng tôi đều tranh thủ cập nhật nhanh về công việc và chuyện gia đình. Tương tự, người bạn 20 năm của tôi, Rebecca, một biên tập viên kiêm nhà văn, cựu nhân viên </w:t>
      </w:r>
      <w:r>
        <w:rPr>
          <w:b w:val="0"/>
          <w:i/>
        </w:rPr>
        <w:t>Financial Times</w:t>
      </w:r>
      <w:r>
        <w:rPr>
          <w:b w:val="0"/>
          <w:i w:val="0"/>
        </w:rPr>
        <w:t>, mẹ của hai con, và tôi đặt mục tiêu ăn trưa, uống cà phê hoặc đi dạo hàng tuần để bàn về những gì đang diễn ra trong cuộc sống của chúng tôi.</w:t>
      </w:r>
    </w:p>
    <w:p>
      <w:pPr>
        <w:spacing w:after="80"/>
      </w:pPr>
      <w:r>
        <w:rPr>
          <w:b w:val="0"/>
          <w:i w:val="0"/>
        </w:rPr>
        <w:t>Cân bằng giữa sự nghiệp và gia đình không phải là điều bạn phải làm một mình hay chỉ với bạn đời của mình. Hãy tạo ra nhóm làm cha mẹ của riêng bạn. Có lý do khiến nó trở thành câu nói sáo rỗng; chúng ta thực sự vượt qua được nhờ chút giúp đỡ từ bạn bè.</w:t>
      </w:r>
    </w:p>
    <w:p>
      <w:pPr>
        <w:spacing w:after="80"/>
      </w:pPr>
      <w:r>
        <w:rPr>
          <w:b w:val="0"/>
          <w:i/>
        </w:rPr>
        <w:t>Phỏng theo nội dung đăng trên hbr.org, ngày 4 tháng 3 năm 2020 (mã sản phẩm #H05GEP)</w:t>
      </w:r>
      <w:r>
        <w:rPr>
          <w:b w:val="0"/>
          <w:i w:val="0"/>
        </w:rPr>
        <w:t>.</w:t>
      </w:r>
    </w:p>
    <w:p>
      <w:pPr>
        <w:pStyle w:val="Heading1"/>
      </w:pPr>
      <w:r>
        <w:rPr>
          <w:rFonts w:ascii="Calibri" w:hAnsi="Calibri"/>
          <w:b/>
          <w:i w:val="0"/>
          <w:sz w:val="40"/>
        </w:rPr>
        <w:t>Tạo "Ban Giám đốc" cá nhân của riêng bạn</w:t>
      </w:r>
    </w:p>
    <w:p>
      <w:pPr>
        <w:spacing w:after="80"/>
      </w:pPr>
      <w:r>
        <w:rPr>
          <w:b w:val="0"/>
          <w:i/>
        </w:rPr>
        <w:t>bởi Priscilla Claman</w:t>
      </w:r>
    </w:p>
    <w:p>
      <w:pPr>
        <w:pStyle w:val="Heading2"/>
      </w:pPr>
      <w:r>
        <w:rPr>
          <w:rFonts w:ascii="Calibri" w:hAnsi="Calibri"/>
          <w:b/>
          <w:i w:val="0"/>
          <w:sz w:val="32"/>
        </w:rPr>
        <w:t>Tóm tắt nhanh</w:t>
      </w:r>
    </w:p>
    <w:p>
      <w:pPr>
        <w:spacing w:after="80"/>
        <w:ind w:left="360"/>
      </w:pPr>
      <w:r>
        <w:t xml:space="preserve">• </w:t>
      </w:r>
      <w:r>
        <w:rPr>
          <w:b w:val="0"/>
          <w:i w:val="0"/>
        </w:rPr>
        <w:t>Mở rộng nhóm người mà bạn tìm đến để được tư vấn và hỗ trợ chuyên môn</w:t>
      </w:r>
    </w:p>
    <w:p>
      <w:pPr>
        <w:spacing w:after="80"/>
        <w:ind w:left="360"/>
      </w:pPr>
      <w:r>
        <w:t xml:space="preserve">• </w:t>
      </w:r>
      <w:r>
        <w:rPr>
          <w:b w:val="0"/>
          <w:i w:val="0"/>
        </w:rPr>
        <w:t>Chọn đại diện từ mọi khía cạnh khác nhau trong cuộc sống của bạn</w:t>
      </w:r>
    </w:p>
    <w:p>
      <w:pPr>
        <w:spacing w:after="80"/>
        <w:ind w:left="360"/>
      </w:pPr>
      <w:r>
        <w:t xml:space="preserve">• </w:t>
      </w:r>
      <w:r>
        <w:rPr>
          <w:b w:val="0"/>
          <w:i w:val="0"/>
        </w:rPr>
        <w:t>Tìm đến những người bạn tin tưởng, những người quan tâm đến bạn và gia đình bạn</w:t>
      </w:r>
    </w:p>
    <w:p>
      <w:pPr>
        <w:spacing w:after="80"/>
        <w:ind w:left="360"/>
      </w:pPr>
      <w:r>
        <w:t xml:space="preserve">• </w:t>
      </w:r>
      <w:r>
        <w:rPr>
          <w:b w:val="0"/>
          <w:i w:val="0"/>
        </w:rPr>
        <w:t>Xác định những người có kinh nghiệm hoặc góc nhìn để chia sẻ</w:t>
      </w:r>
    </w:p>
    <w:p>
      <w:pPr>
        <w:spacing w:after="80"/>
      </w:pPr>
      <w:r>
        <w:rPr>
          <w:b w:val="0"/>
          <w:i w:val="0"/>
        </w:rPr>
        <w:t>Với hầu hết chúng ta, vô số vai trò mà chúng ta đảm nhận trong cuộc sống không gói gọn trong hai ngăn tươm tất là công việc và gia đình. Covid-19 đã làm nổi bật điều này khi thú cưng và gia đình chúng ta phần lớn xuất hiện như những vị khách không mời trong ngày làm việc của chúng ta, từ chú mèo nhảy lên bàn để kiểm tra laptop của bạn và tham gia cuộc họp video của bạn, cho đến tiếng cãi vã nổ ra ở phòng bên cạnh khi bạn đang trong cuộc gọi hội nghị.</w:t>
      </w:r>
    </w:p>
    <w:p>
      <w:pPr>
        <w:spacing w:after="80"/>
      </w:pPr>
      <w:r>
        <w:rPr>
          <w:b w:val="0"/>
          <w:i w:val="0"/>
        </w:rPr>
        <w:t>Khi ranh giới giữa nhà và công việc tan biến, việc mượn một khái niệm cổ điển từ công việc—cố vấn (mentoring)—có thể giúp bạn xử lý những thách thức lớn nhỏ mà bạn đối mặt trong mọi khía cạnh của cuộc sống. Cách chúng ta sử dụng cố vấn ở nơi làm việc đã phát triển theo thời gian, từ một người cố vấn cấp cao duy nhất, người đưa ra lời khuyên và tích cực thúc đẩy sự nghiệp của người được cố vấn, đến một danh mục cố vấn (portfolio of mentors), một hội đồng quản trị cá nhân mà bạn tham khảo ý kiến thường xuyên để nhận lời khuyên và phản hồi giúp bạn định hình và dẫn dắt sự nghiệp của mình.</w:t>
      </w:r>
    </w:p>
    <w:p>
      <w:pPr>
        <w:spacing w:after="80"/>
      </w:pPr>
      <w:r>
        <w:rPr>
          <w:b w:val="0"/>
          <w:i w:val="0"/>
        </w:rPr>
        <w:t>Khái niệm cố vấn với một nguồn thông tin và hỗ trợ duy nhất không có tương đương trực tiếp trong đời sống gia đình hiện đại. Đã qua rồi cái thời dựa vào Bà để được giúp đỡ nuôi dạy con cái và như một nhân vật có uy quyền. Vì các gia đình không còn xu hướng sống trong cùng một cộng đồng và Bà có thể vẫn đang đi làm, việc phát triển một danh mục cố vấn có thể giúp bạn ở nhà cũng nhiều như ở nơi làm việc.</w:t>
      </w:r>
    </w:p>
    <w:p>
      <w:pPr>
        <w:spacing w:after="80"/>
      </w:pPr>
      <w:r>
        <w:rPr>
          <w:b w:val="0"/>
          <w:i w:val="0"/>
        </w:rPr>
        <w:t>Một hội đồng quản trị, dù cho đời sống doanh nghiệp, đời sống gia đình, hay cả hai, không cần phải là một dự án phức tạp. Nó không cần phải họp (các thành viên thậm chí không cần phải sống cùng múi giờ với bạn), và bạn không cần phải chính thức mời các cố vấn của mình tham gia hay thậm chí thông báo cho họ về hội đồng của bạn.</w:t>
      </w:r>
    </w:p>
    <w:p>
      <w:pPr>
        <w:spacing w:after="80"/>
      </w:pPr>
      <w:r>
        <w:rPr>
          <w:b w:val="0"/>
          <w:i w:val="0"/>
        </w:rPr>
        <w:t>Hãy cân nhắc mở rộng hội đồng quản trị chuyên môn của bạn để bao gồm các nguồn lực sẽ giúp bạn giải quyết các vấn đề gia đình. Nó nên bao gồm những người bạn tin tưởng, có quan tâm đến bạn và gia đình bạn, và có kinh nghiệm hoặc góc nhìn để chia sẻ. Bạn sẽ muốn chọn một loạt người từ mọi khía cạnh khác nhau trong cuộc sống của bạn. Vì mỗi người có mạng lưới liên hệ riêng của họ, việc chọn những người có mạng lưới không trùng lặp sẽ làm cho các tương tác của bạn với họ có lợi hơn.</w:t>
      </w:r>
    </w:p>
    <w:p>
      <w:pPr>
        <w:spacing w:after="80"/>
      </w:pPr>
      <w:r>
        <w:rPr>
          <w:b w:val="0"/>
          <w:i w:val="0"/>
        </w:rPr>
        <w:t>Dưới đây là một số gợi ý về những người nên bao gồm và cách họ có thể giúp đỡ:</w:t>
      </w:r>
    </w:p>
    <w:p>
      <w:pPr>
        <w:spacing w:after="80"/>
        <w:ind w:left="360"/>
      </w:pPr>
      <w:r>
        <w:t xml:space="preserve">• </w:t>
      </w:r>
      <w:r>
        <w:rPr>
          <w:b/>
          <w:i w:val="0"/>
        </w:rPr>
        <w:t>Một người chia sẻ mục tiêu của gia đình bạn.</w:t>
      </w:r>
      <w:r>
        <w:rPr>
          <w:b w:val="0"/>
          <w:i w:val="0"/>
        </w:rPr>
        <w:t xml:space="preserve"> Người này sẽ giúp bạn hỗ trợ những hoài bão của gia đình. Những giáo viên hoặc huấn luyện viên tận tâm là những nguồn lực khả thi. Nếu bạn muốn con gái mình giành được học bổng bóng đá vào đại học, huấn luyện viên phù hợp có thể vun đắp tài năng của con gái bạn, đề xuất các hoạt động giúp con cải thiện kỹ năng, giúp tập hợp một đoạn phim highlight, và cuối cùng viết thư giới thiệu đại học cho con. Nếu con trai bạn giỏi học thuật nhưng cô đơn, giáo viên kịch của trường cấp hai có thể giúp con phát triển sự tự tin và bạn bè cũng như kỹ năng diễn xuất.</w:t>
      </w:r>
    </w:p>
    <w:p>
      <w:pPr>
        <w:spacing w:after="80"/>
        <w:ind w:left="360"/>
      </w:pPr>
      <w:r>
        <w:t xml:space="preserve">• </w:t>
      </w:r>
      <w:r>
        <w:rPr>
          <w:b/>
          <w:i w:val="0"/>
        </w:rPr>
        <w:t>Một hoặc nhiều đồng nghiệp có gia đình.</w:t>
      </w:r>
      <w:r>
        <w:rPr>
          <w:b w:val="0"/>
          <w:i w:val="0"/>
        </w:rPr>
        <w:t xml:space="preserve"> Những người này có thể giúp đỡ với các vấn đề liên quan đến chủ lao động, chẳng hạn như cách xin tăng lương, phòng ban nào đang tuyển dụng, hoặc quản lý nào thông cảm với các bậc cha mẹ đi làm. Bạn sẽ tìm thấy những đồng nghiệp này qua những cuộc trò chuyện thông thường. Hãy để ý và bình luận về những bức ảnh gia đình trên bàn làm việc của một người. Lắng nghe những người nói chuyện về gia đình họ ở nơi làm việc theo cách mà bạn ngưỡng mộ. Hoặc, mang ảnh của chính bạn đến để chia sẻ ở nơi làm việc.</w:t>
      </w:r>
    </w:p>
    <w:p>
      <w:pPr>
        <w:spacing w:after="80"/>
        <w:ind w:left="360"/>
      </w:pPr>
      <w:r>
        <w:t xml:space="preserve">• </w:t>
      </w:r>
      <w:r>
        <w:rPr>
          <w:b/>
          <w:i w:val="0"/>
        </w:rPr>
        <w:t>Các bậc cha mẹ đi làm có con cùng tuổi với con bạn.</w:t>
      </w:r>
      <w:r>
        <w:rPr>
          <w:b w:val="0"/>
          <w:i w:val="0"/>
        </w:rPr>
        <w:t xml:space="preserve"> Bạn sẽ tìm thấy rất nhiều ứng viên một cách tự nhiên thông qua trường học hoặc các hoạt động của con bạn. Những bậc cha mẹ này có thể giúp bạn vượt qua các cuộc khủng hoảng lớn nhỏ, chẳng hạn như, "Tôi có nên cho con tôi dùng ứng dụng đó không?" hoặc "Làm thế nào để tôi giúp bọn trẻ chấp nhận việc chúng ta ly hôn?" Những bậc cha mẹ này có thể giúp bạn tìm thấy các nguồn lực và giới thiệu cập nhật mà bạn cần.</w:t>
      </w:r>
    </w:p>
    <w:p>
      <w:pPr>
        <w:spacing w:after="80"/>
        <w:ind w:left="360"/>
      </w:pPr>
      <w:r>
        <w:t xml:space="preserve">• </w:t>
      </w:r>
      <w:r>
        <w:rPr>
          <w:b/>
          <w:i w:val="0"/>
        </w:rPr>
        <w:t>Các bậc cha mẹ đi làm có con lớn hơn con bạn.</w:t>
      </w:r>
      <w:r>
        <w:rPr>
          <w:b w:val="0"/>
          <w:i w:val="0"/>
        </w:rPr>
        <w:t xml:space="preserve"> Hãy kết nối với ít nhất một cố vấn có con đi trước con bạn một cấp học. Vậy nên nếu con bạn đang học tiểu học, hãy tìm đến một người có con học trung học cơ sở. Những cố vấn này sẽ cho bạn một gợi ý về những gì sắp tới cũng như một chút lạc quan về tương lai. Tôi đã hỏi người cố vấn có con đi trước của mình rằng cô ấy xoay xở thế nào khi trở thành người có con rời tổ mà tôi sẽ trở thành trong vài năm nữa. "Cũng có một số đền bù," cô trả lời. "Như thời gian riêng tư với bạn đời của tôi vào các buổi chiều Chủ nhật."</w:t>
      </w:r>
    </w:p>
    <w:p>
      <w:pPr>
        <w:spacing w:after="80"/>
        <w:ind w:left="360"/>
      </w:pPr>
      <w:r>
        <w:t xml:space="preserve">• </w:t>
      </w:r>
      <w:r>
        <w:rPr>
          <w:b/>
          <w:i w:val="0"/>
        </w:rPr>
        <w:t>Các bậc cha mẹ có con nhỏ hơn con bạn.</w:t>
      </w:r>
      <w:r>
        <w:rPr>
          <w:b w:val="0"/>
          <w:i w:val="0"/>
        </w:rPr>
        <w:t xml:space="preserve"> Những bậc cha mẹ này cho bạn một góc nhìn về những gì bạn và gia đình bạn đã đạt được cũng như cơ hội để cho đi. Chia sẻ những chiến thuật hiệu quả để khiến con bạn làm bài tập về nhà có thể giúp ích cho bậc cha mẹ trẻ hơn—dù đó là chiến thuật hay chỉ là kiến thức rằng gia đình bạn cũng đã từng vật lộn trong lĩnh vực này. Giúp đỡ một gia đình có con nhỏ hơn cũng có lợi cho bạn. Nó sẽ nhắc bạn nhớ về những thách thức bạn đã đối mặt và vượt qua. Đó là điều đáng tự hào.</w:t>
      </w:r>
    </w:p>
    <w:p>
      <w:pPr>
        <w:spacing w:after="80"/>
        <w:ind w:left="360"/>
      </w:pPr>
      <w:r>
        <w:t xml:space="preserve">• </w:t>
      </w:r>
      <w:r>
        <w:rPr>
          <w:b/>
          <w:i w:val="0"/>
        </w:rPr>
        <w:t>Một bậc cha mẹ mà bạn thích và tôn trọng nhưng thường xuyên không đồng ý với bạn.</w:t>
      </w:r>
      <w:r>
        <w:rPr>
          <w:b w:val="0"/>
          <w:i w:val="0"/>
        </w:rPr>
        <w:t xml:space="preserve"> Không có một cách đúng đắn rõ ràng để xử lý hầu hết những gì cuộc sống mang đến cho các bậc cha mẹ đi làm. Khi mọi thứ rối rắm và mơ hồ, và bạn không biết phải hành động thế nào, một chút bất đồng từ một nguồn mà bạn tôn trọng có thể đi một chặng đường dài để giúp bạn hiểu nên làm gì và tại sao. Tôi có một người họ hàng luôn sẵn sàng cho kiểu lời khuyên này. Thường thì 90% thời gian tôi không làm theo điều anh ấy gợi ý như là điều "hợp lý duy nhất" nên làm. Nhưng cuộc thảo luận luôn giúp tôi suy nghĩ thấu đáo.</w:t>
      </w:r>
    </w:p>
    <w:p>
      <w:pPr>
        <w:spacing w:after="80"/>
        <w:ind w:left="360"/>
      </w:pPr>
      <w:r>
        <w:t xml:space="preserve">• </w:t>
      </w:r>
      <w:r>
        <w:rPr>
          <w:b/>
          <w:i w:val="0"/>
        </w:rPr>
        <w:t>Một người luôn nghĩ bạn và gia đình bạn thật tuyệt vời.</w:t>
      </w:r>
      <w:r>
        <w:rPr>
          <w:b w:val="0"/>
          <w:i w:val="0"/>
        </w:rPr>
        <w:t xml:space="preserve"> Người này là một cổ động viên bền bỉ, có thể là ông bà hoặc một người cô, người dì đặc biệt, người mà gia đình bạn thường xuyên liên lạc. Những người cố vấn này nhìn thấy tiềm năng và tương lai của bạn. Họ biết bạn có thể bực bội vì những chuyện thường ngày, và họ có thể nhắc bạn nhớ đến bức tranh lớn. Tôi nhớ khi vợ chồng tôi đang cố lắp một chiếc xích đu đơn giản. Bố mẹ chồng tôi ngồi trên ghế ngoài bãi cỏ mà góp ý. "Mấy thứ này chẳng bao giờ dễ lắp cả. Nhưng hai đứa làm tốt lắm! Bọn trẻ sẽ thích mê cho xem." Họ nói đúng.</w:t>
      </w:r>
    </w:p>
    <w:p>
      <w:pPr>
        <w:spacing w:after="80"/>
      </w:pPr>
      <w:r>
        <w:rPr>
          <w:b w:val="0"/>
          <w:i w:val="0"/>
        </w:rPr>
        <w:t>Khi bạn đã lập xong hội đồng quản trị của mình, hãy giữ liên lạc—và không chỉ bằng thiệp chúc mừng dịp lễ. Kết nối trên mạng xã hội là cách dễ nhất và thú vị nhất. Hình ảnh là cách tuyệt vời để truyền tải bạn và gia đình đang làm gì. Nhưng thỉnh thoảng, hãy bước thêm một bước để liên hệ và cảm ơn họ vì tình bạn và sự ủng hộ của họ. Điều đó rất quan trọng. Việc cho họ biết lời khuyên của họ đã mang lại kết quả thế nào cũng quan trọng không kém. Không cần phải cầu kỳ. Chỉ một email nói rằng: "Cháu đã làm theo lời khuyên của bác và nói chuyện với cô giáo của cháu. Nó thật sự hiệu quả!"</w:t>
      </w:r>
    </w:p>
    <w:p>
      <w:pPr>
        <w:spacing w:after="80"/>
      </w:pPr>
      <w:r>
        <w:rPr>
          <w:b w:val="0"/>
          <w:i w:val="0"/>
        </w:rPr>
        <w:t>Nhưng như mọi bài viết về người cố vấn sẽ nói với bạn, việc đóng góp lại những gì bạn có là chìa khóa để duy trì mối quan hệ cố vấn bền chặt. Hãy trao đi không chỉ cho người cố vấn của bạn mà còn cho các mối liên hệ của họ và các tổ chức nghề nghiệp hay cộng đồng mà họ ủng hộ. Những việc đơn giản như quyên góp cho buổi đi bộ từ thiện của người cố vấn hay mua hạt để ủng hộ buổi gây quỹ của trường con họ. Và nếu họ giúp bạn có được một lời giới thiệu đến một bác sĩ nhi khoa tuyệt vời, thì thật dễ để đền đáp bằng một mách nước về cơ hội việc làm.</w:t>
      </w:r>
    </w:p>
    <w:p>
      <w:pPr>
        <w:spacing w:after="80"/>
      </w:pPr>
      <w:r>
        <w:rPr>
          <w:b w:val="0"/>
          <w:i w:val="0"/>
        </w:rPr>
        <w:t>Có lẽ bạn đã có sẵn bạn bè hoặc người thân để tham khảo ý kiến khi cần, nên việc mở rộng họ thành một hội đồng quản trị không khó. Vấn đề chỉ là bạn có chủ đích làm điều đó hay không. Chỉ cần một chút suy nghĩ và nỗ lực, hội đồng quản trị của bạn sẽ mang đến cho màn tung hứng của một gia đình đi làm những nguồn lực, thông tin và sự ủng hộ tinh thần, cùng một góc nhìn—món quà của một cách tư duy mới.</w:t>
      </w:r>
    </w:p>
    <w:p>
      <w:pPr>
        <w:spacing w:after="80"/>
      </w:pPr>
      <w:r>
        <w:rPr>
          <w:b w:val="0"/>
          <w:i/>
        </w:rPr>
        <w:t>Phỏng theo "Working Parents, Your Family Needs a 'Board of Directors'," trên hbr.org, ngày 8 tháng 7 năm 2020 (mã sản phẩm #H0%Q4M)</w:t>
      </w:r>
      <w:r>
        <w:rPr>
          <w:b w:val="0"/>
          <w:i w:val="0"/>
        </w:rPr>
        <w:t>.</w:t>
      </w:r>
    </w:p>
    <w:p>
      <w:pPr>
        <w:pStyle w:val="Heading1"/>
      </w:pPr>
      <w:r>
        <w:rPr>
          <w:rFonts w:ascii="Calibri" w:hAnsi="Calibri"/>
          <w:b/>
          <w:i w:val="0"/>
          <w:sz w:val="40"/>
        </w:rPr>
        <w:t>Dành Thời Gian để Kết Nối khi Là Cha Mẹ Đi Làm</w:t>
      </w:r>
    </w:p>
    <w:p>
      <w:pPr>
        <w:spacing w:after="80"/>
      </w:pPr>
      <w:r>
        <w:rPr>
          <w:b w:val="0"/>
          <w:i/>
        </w:rPr>
        <w:t>bởi David Burkus</w:t>
      </w:r>
    </w:p>
    <w:p>
      <w:pPr>
        <w:pStyle w:val="Heading2"/>
      </w:pPr>
      <w:r>
        <w:rPr>
          <w:rFonts w:ascii="Calibri" w:hAnsi="Calibri"/>
          <w:b/>
          <w:i w:val="0"/>
          <w:sz w:val="32"/>
        </w:rPr>
        <w:t>Tóm Tắt Nhanh</w:t>
      </w:r>
    </w:p>
    <w:p>
      <w:pPr>
        <w:spacing w:after="80"/>
        <w:ind w:left="360"/>
      </w:pPr>
      <w:r>
        <w:t xml:space="preserve">• </w:t>
      </w:r>
      <w:r>
        <w:rPr>
          <w:b w:val="0"/>
          <w:i w:val="0"/>
        </w:rPr>
        <w:t>Tái thiết lập các mối quan hệ cũ</w:t>
      </w:r>
    </w:p>
    <w:p>
      <w:pPr>
        <w:spacing w:after="80"/>
        <w:ind w:left="360"/>
      </w:pPr>
      <w:r>
        <w:t xml:space="preserve">• </w:t>
      </w:r>
      <w:r>
        <w:rPr>
          <w:b w:val="0"/>
          <w:i w:val="0"/>
        </w:rPr>
        <w:t>Nhờ những người liên hệ hiện tại giới thiệu</w:t>
      </w:r>
    </w:p>
    <w:p>
      <w:pPr>
        <w:spacing w:after="80"/>
        <w:ind w:left="360"/>
      </w:pPr>
      <w:r>
        <w:t xml:space="preserve">• </w:t>
      </w:r>
      <w:r>
        <w:rPr>
          <w:b w:val="0"/>
          <w:i w:val="0"/>
        </w:rPr>
        <w:t>Kết nối qua các cuộc gọi video</w:t>
      </w:r>
    </w:p>
    <w:p>
      <w:pPr>
        <w:spacing w:after="80"/>
        <w:ind w:left="360"/>
      </w:pPr>
      <w:r>
        <w:t xml:space="preserve">• </w:t>
      </w:r>
      <w:r>
        <w:rPr>
          <w:b w:val="0"/>
          <w:i w:val="0"/>
        </w:rPr>
        <w:t>Giới thiệu những người liên hệ hiện có với nhau</w:t>
      </w:r>
    </w:p>
    <w:p>
      <w:pPr>
        <w:spacing w:after="80"/>
      </w:pPr>
      <w:r>
        <w:rPr>
          <w:b w:val="0"/>
          <w:i w:val="0"/>
        </w:rPr>
        <w:t>Các mạng lưới quan hệ rất quan trọng cho thành công trong sự nghiệp. Chúng giúp bạn tìm được những người có thể hỗ trợ bạn trong các dự án, giới thiệu bạn với nhà tuyển dụng mới, và tạo kết nối đến những cơ hội mới và lớn hơn. Trong một nghiên cứu nổi tiếng của Ronald Burt, những người nỗ lực cải thiện mạng lưới quan hệ của mình có khả năng được thăng chức cao hơn 42–74% so với những người không làm vậy.</w:t>
      </w:r>
    </w:p>
    <w:p>
      <w:pPr>
        <w:spacing w:after="80"/>
      </w:pPr>
      <w:r>
        <w:rPr>
          <w:b w:val="0"/>
          <w:i w:val="0"/>
        </w:rPr>
        <w:t>Đây là thách thức: Các mạng lưới quan hệ thường có vẻ phát triển trong những hoạt động ngoài giờ, như giờ gặp gỡ vui vẻ, những chuyến đi chơi cuối tuần, hay các hội nghị xa xôi. Điều đó đặt ra vấn đề cho hầu hết các bậc cha mẹ đi làm. Làm sao bạn gặp được người mới nếu việc đi dự hội nghị là điều không thể? Làm sao bạn củng cố mối liên hệ với đồng nghiệp sau giờ làm nếu bạn phải vội vã về nhà cho buổi tập bóng đá? Với nhiều bậc cha mẹ đi làm, vấn đề này không được giải quyết và mạng lưới quan hệ của họ ngừng phát triển (và thậm chí có thể thu hẹp lại).</w:t>
      </w:r>
    </w:p>
    <w:p>
      <w:pPr>
        <w:spacing w:after="80"/>
      </w:pPr>
      <w:r>
        <w:rPr>
          <w:b w:val="0"/>
          <w:i w:val="0"/>
        </w:rPr>
        <w:t xml:space="preserve">Nhưng làm cha mẹ đi làm không nhất thiết có nghĩa là chấm dứt một mạng lưới quan hệ đang phát triển mạnh; nó chỉ có nghĩa là bạn phải sáng tạo và có chủ đích hơn một chút. Tôi biết rõ điều này. Là cha của hai đứa con tuổi mẫu giáo và là chồng của một bác sĩ phòng cấp cứu, việc dựa vào sự phát triển mạng lưới tự nhiên từ các sự kiện ngoài giờ đơn giản là không khả thi. Tôi phải có chủ đích. Tôi đã xem xét nhiều phương pháp dựa trên nghiên cứu về mạng lưới trong cuốn sách </w:t>
      </w:r>
      <w:r>
        <w:rPr>
          <w:b w:val="0"/>
          <w:i/>
        </w:rPr>
        <w:t>Friend of a Friend</w:t>
      </w:r>
      <w:r>
        <w:rPr>
          <w:b w:val="0"/>
          <w:i w:val="0"/>
        </w:rPr>
        <w:t xml:space="preserve"> của mình. Dưới đây là một vài kỹ thuật dựa trên bằng chứng mà tôi thấy hiệu quả với mình, và có thể sẽ giúp ích cho bạn.</w:t>
      </w:r>
    </w:p>
    <w:p>
      <w:pPr>
        <w:pStyle w:val="Heading2"/>
      </w:pPr>
      <w:r>
        <w:rPr>
          <w:rFonts w:ascii="Calibri" w:hAnsi="Calibri"/>
          <w:b/>
          <w:i w:val="0"/>
          <w:sz w:val="32"/>
        </w:rPr>
        <w:t>Tạm dừng việc tạo thêm những mối liên hệ mới</w:t>
      </w:r>
    </w:p>
    <w:p>
      <w:pPr>
        <w:spacing w:after="80"/>
      </w:pPr>
      <w:r>
        <w:rPr>
          <w:b w:val="0"/>
          <w:i w:val="0"/>
        </w:rPr>
        <w:t>Khi con bạn còn nhỏ, việc tìm thời gian để tạo mối liên hệ mới có thể là một thách thức, nhưng có vô vàn cơ hội và thông tin mới đến từ những người bạn cũ và đồng nghiệp cũ—theo thuật ngữ mạng xã hội, đó là những mối quan hệ "yếu" hoặc "ngủ đông" của bạn. Và vì bạn đã kết nối rồi, việc tái thiết lập mối quan hệ và bắt kịp thông tin sẽ nhanh hơn so với tạo kết nối mới. Nghiên cứu cho thấy các mối quan hệ yếu thường có giá trị hơn các mối liên hệ mới. Đừng làm quá, nhưng hãy tìm một mối quan hệ ngủ đông mỗi tuần để liên lạc. Lướt qua hồ sơ mạng xã hội để cập nhật về cuộc sống của họ mà bạn có thể dùng làm lý do để kết nối, hoặc dành 30 giây để gửi một tin nhắn ngắn khi một bài báo, video hay điều gì đó khiến bạn nhớ đến người đó.</w:t>
      </w:r>
    </w:p>
    <w:p>
      <w:pPr>
        <w:pStyle w:val="Heading2"/>
      </w:pPr>
      <w:r>
        <w:rPr>
          <w:rFonts w:ascii="Calibri" w:hAnsi="Calibri"/>
          <w:b/>
          <w:i w:val="0"/>
          <w:sz w:val="32"/>
        </w:rPr>
        <w:t>Khám phá vùng rìa của mạng lưới</w:t>
      </w:r>
    </w:p>
    <w:p>
      <w:pPr>
        <w:spacing w:after="80"/>
      </w:pPr>
      <w:r>
        <w:rPr>
          <w:b w:val="0"/>
          <w:i w:val="0"/>
        </w:rPr>
        <w:t>Sau khi đã kết nối lại với những mối quan hệ ngủ đông, hãy bắt đầu khám phá xem ai ở rìa mạng lưới của bạn bằng cách xin giới thiệu từ những mối quan hệ yếu đó. Giống như những liên hệ cũ, đây là cách kết nối tiết kiệm thời gian hơn, vì có một người trung gian mà cả hai đều quen. Phương pháp yêu thích của tôi là hỏi nhiều người, "Bạn biết ai trong ___?" với chỗ trống là ngành, công ty, khu vực địa lý, hay bất cứ điều gì tôi muốn kết nối. Khi cùng một cái tên cứ xuất hiện trong danh sách của nhiều người khác nhau, đó là dấu hiệu mạnh mẽ rằng đã đến lúc kết nối.</w:t>
      </w:r>
    </w:p>
    <w:p>
      <w:pPr>
        <w:pStyle w:val="Heading2"/>
      </w:pPr>
      <w:r>
        <w:rPr>
          <w:rFonts w:ascii="Calibri" w:hAnsi="Calibri"/>
          <w:b/>
          <w:i w:val="0"/>
          <w:sz w:val="32"/>
        </w:rPr>
        <w:t>Định nghĩa lại gặp mặt trực tiếp</w:t>
      </w:r>
    </w:p>
    <w:p>
      <w:pPr>
        <w:spacing w:after="80"/>
      </w:pPr>
      <w:r>
        <w:rPr>
          <w:b w:val="0"/>
          <w:i w:val="0"/>
        </w:rPr>
        <w:t>Khi bạn muốn tìm hiểu một người hoặc kết nối lại với người bạn đã biết, hãy nghĩ xa hơn buổi cà phê hay ăn trưa. Công nghệ video nghĩa là một cuộc trò chuyện trực tiếp chất lượng cao có thể diễn ra mà không ai phải rời văn phòng hay nhà.</w:t>
      </w:r>
    </w:p>
    <w:p>
      <w:pPr>
        <w:pStyle w:val="Heading2"/>
      </w:pPr>
      <w:r>
        <w:rPr>
          <w:rFonts w:ascii="Calibri" w:hAnsi="Calibri"/>
          <w:b/>
          <w:i w:val="0"/>
          <w:sz w:val="32"/>
        </w:rPr>
        <w:t>Thực hành giới thiệu</w:t>
      </w:r>
    </w:p>
    <w:p>
      <w:pPr>
        <w:spacing w:after="80"/>
      </w:pPr>
      <w:r>
        <w:rPr>
          <w:b w:val="0"/>
          <w:i w:val="0"/>
        </w:rPr>
        <w:t>Một trong những điều mạnh mẽ nhất bạn có thể làm để củng cố mạng lưới của mình không liên quan đến việc gặp người mới, mà thay vào đó là kết nối hai liên hệ trong mạng lưới của bạn với nhau. Bạn củng cố mạng lưới xung quanh mình, mang lại giá trị cho cả hai liên hệ, và trở nên nổi tiếng là người hào phóng. Và bạn có thể làm điều đó bất cứ lúc nào trong ngày qua email (nhưng hãy chắc chắn cả hai bên đều biết lời giới thiệu của bạn sắp đến).</w:t>
      </w:r>
    </w:p>
    <w:p>
      <w:pPr>
        <w:pStyle w:val="Heading2"/>
      </w:pPr>
      <w:r>
        <w:rPr>
          <w:rFonts w:ascii="Calibri" w:hAnsi="Calibri"/>
          <w:b/>
          <w:i w:val="0"/>
          <w:sz w:val="32"/>
        </w:rPr>
        <w:t>Sử dụng chuyến công tác một cách khôn ngoan</w:t>
      </w:r>
    </w:p>
    <w:p>
      <w:pPr>
        <w:spacing w:after="80"/>
      </w:pPr>
      <w:r>
        <w:rPr>
          <w:b w:val="0"/>
          <w:i w:val="0"/>
        </w:rPr>
        <w:t>Có thể có những lúc đi công tác là không thể tránh khỏi, vậy hãy tận dụng tối đa thời gian xa nhà. Nếu bạn đi dự hội nghị, hãy nghiên cứu trước để biết ai khác sẽ đến và sắp xếp những cuộc trò chuyện ngắn trong suốt sự kiện—thay vì hy vọng gặp được người thú vị nào đó chỉ loanh quanh ở quầy cà phê. Nếu bạn đi vì lý do khác, hãy xem liệu bạn có thể đến sớm vài giờ hoặc ở lại lâu hơn một chút và dùng thời gian thêm đó để kết nối lại với các liên hệ khác. Quy tắc cá nhân của tôi là số đêm ở lại quan trọng, nhưng số giờ trong ngày thì không, nên tôi cố đến sớm nhất có thể và rời đi muộn nhất có thể để chen thêm vài cuộc gặp.</w:t>
      </w:r>
    </w:p>
    <w:p>
      <w:pPr>
        <w:pStyle w:val="Heading2"/>
      </w:pPr>
      <w:r>
        <w:rPr>
          <w:rFonts w:ascii="Calibri" w:hAnsi="Calibri"/>
          <w:b/>
          <w:i w:val="0"/>
          <w:sz w:val="32"/>
        </w:rPr>
        <w:t>Nói chuyện với bạn bè có con về nhiều thứ hơn là chỉ chuyện trẻ con</w:t>
      </w:r>
    </w:p>
    <w:p>
      <w:pPr>
        <w:spacing w:after="80"/>
      </w:pPr>
      <w:r>
        <w:rPr>
          <w:b w:val="0"/>
          <w:i w:val="0"/>
        </w:rPr>
        <w:t>Nghiên cứu về mạng xã hội cho thấy những kết nối giá trị nhất của bạn đến từ những người mà bạn chia sẻ nhiều bối cảnh (gọi là mối quan hệ đa chiều). Vì vậy, việc khám phá những sở thích không liên quan đến trẻ con, thú vui, và cả công việc có thể dẫn đến mối gắn kết bền chặt hơn và nhiều lý do hơn để giữ kết nối. Tương tự, tổ chức các sự kiện gia đình với đồng nghiệp có thể là cách quý giá để đầu tư thời gian vào nhiều lĩnh vực trong cuộc sống. Một trong những khoảnh khắc yêu thích của tôi từ kỳ nghỉ gia đình gần đây ở Washington, DC, là thời gian chúng tôi đi dạo qua sở thú quốc gia cùng một đồng nghiệp và gia đình anh ấy. Chúng tôi trở thành bạn thân hơn và đồng nghiệp giá trị hơn.</w:t>
      </w:r>
    </w:p>
    <w:p>
      <w:pPr>
        <w:spacing w:after="80"/>
      </w:pPr>
      <w:r>
        <w:rPr>
          <w:b w:val="0"/>
          <w:i w:val="0"/>
        </w:rPr>
        <w:t>Nếu những bước này có vẻ như là phần thường ngày của việc xây dựng mạng lưới, thì đúng là như vậy. Chỉ là chúng ta không phải lúc nào cũng nhìn nhận chúng theo cách này. Có nhiều thứ hơn để phát triển một mạng lưới thịnh vượng ngoài việc tham dự các sự kiện kết nối chính thức, đi lại trong phòng, và hy vọng gặp người mới. Phần lớn công việc xây dựng mạng lưới liên quan đến việc chăm sóc mạng lưới bạn đã có và từ từ mở rộng nó qua các liên hệ hiện tại. Thật dễ nghĩ rằng điều đó chỉ có thể xảy ra ở các sự kiện sau giờ làm hay tại những buổi tụ họp lớn, nhưng sự thật là phần lớn có thể làm từ văn phòng trong giờ làm việc.</w:t>
      </w:r>
    </w:p>
    <w:p>
      <w:pPr>
        <w:spacing w:after="80"/>
      </w:pPr>
      <w:r>
        <w:rPr>
          <w:b w:val="0"/>
          <w:i w:val="0"/>
        </w:rPr>
        <w:t>Bạn không cần phải tìm thêm thời gian để xây dựng mạng lưới; bạn chỉ cần lồng ghép việc xây dựng mạng lưới vào thời gian bạn có.</w:t>
      </w:r>
    </w:p>
    <w:p>
      <w:pPr>
        <w:spacing w:after="80"/>
      </w:pPr>
      <w:r>
        <w:rPr>
          <w:b w:val="0"/>
          <w:i/>
        </w:rPr>
        <w:t>Phỏng theo nội dung đăng trên hbr.org, ngày 23 tháng 5 năm 2018 (mã sản phẩm #H04BMO)</w:t>
      </w:r>
      <w:r>
        <w:rPr>
          <w:b w:val="0"/>
          <w:i w:val="0"/>
        </w:rPr>
        <w:t>.</w:t>
      </w:r>
    </w:p>
    <w:p>
      <w:pPr>
        <w:pStyle w:val="Heading1"/>
      </w:pPr>
      <w:r>
        <w:rPr>
          <w:rFonts w:ascii="Calibri" w:hAnsi="Calibri"/>
          <w:b/>
          <w:i w:val="0"/>
          <w:sz w:val="40"/>
        </w:rPr>
        <w:t>Phần kết</w:t>
      </w:r>
    </w:p>
    <w:p>
      <w:pPr>
        <w:pStyle w:val="Heading1"/>
      </w:pPr>
      <w:r>
        <w:rPr>
          <w:rFonts w:ascii="Calibri" w:hAnsi="Calibri"/>
          <w:b/>
          <w:i w:val="0"/>
          <w:sz w:val="40"/>
        </w:rPr>
        <w:t>Đến vô cực, và xa hơn nữa!</w:t>
      </w:r>
    </w:p>
    <w:p>
      <w:pPr>
        <w:pStyle w:val="Heading1"/>
      </w:pPr>
      <w:r>
        <w:rPr>
          <w:rFonts w:ascii="Calibri" w:hAnsi="Calibri"/>
          <w:b/>
          <w:i w:val="0"/>
          <w:sz w:val="40"/>
        </w:rPr>
        <w:t>Điều tôi học được về việc làm cha mẹ đi làm sau khi con cái lớn khôn</w:t>
      </w:r>
    </w:p>
    <w:p>
      <w:pPr>
        <w:spacing w:after="80"/>
      </w:pPr>
      <w:r>
        <w:rPr>
          <w:b w:val="0"/>
          <w:i/>
        </w:rPr>
        <w:t>bởi Avivah Wittenberg-Cox</w:t>
      </w:r>
    </w:p>
    <w:p>
      <w:pPr>
        <w:pStyle w:val="Heading2"/>
      </w:pPr>
      <w:r>
        <w:rPr>
          <w:rFonts w:ascii="Calibri" w:hAnsi="Calibri"/>
          <w:b/>
          <w:i w:val="0"/>
          <w:sz w:val="32"/>
        </w:rPr>
        <w:t>Tóm tắt nhanh</w:t>
      </w:r>
    </w:p>
    <w:p>
      <w:pPr>
        <w:spacing w:after="80"/>
        <w:ind w:left="360"/>
      </w:pPr>
      <w:r>
        <w:t xml:space="preserve">• </w:t>
      </w:r>
      <w:r>
        <w:rPr>
          <w:b w:val="0"/>
          <w:i w:val="0"/>
        </w:rPr>
        <w:t>Tập trung lại vào những ưu tiên và ước mơ nghề nghiệp</w:t>
      </w:r>
    </w:p>
    <w:p>
      <w:pPr>
        <w:spacing w:after="80"/>
        <w:ind w:left="360"/>
      </w:pPr>
      <w:r>
        <w:t xml:space="preserve">• </w:t>
      </w:r>
      <w:r>
        <w:rPr>
          <w:b w:val="0"/>
          <w:i w:val="0"/>
        </w:rPr>
        <w:t>Tận hưởng những ngày cuối tuần và buổi tối của bạn</w:t>
      </w:r>
    </w:p>
    <w:p>
      <w:pPr>
        <w:spacing w:after="80"/>
        <w:ind w:left="360"/>
      </w:pPr>
      <w:r>
        <w:t xml:space="preserve">• </w:t>
      </w:r>
      <w:r>
        <w:rPr>
          <w:b w:val="0"/>
          <w:i w:val="0"/>
        </w:rPr>
        <w:t>Đi công tác trở thành cơ hội để khám phá</w:t>
      </w:r>
    </w:p>
    <w:p>
      <w:pPr>
        <w:spacing w:after="80"/>
      </w:pPr>
      <w:r>
        <w:rPr>
          <w:b w:val="0"/>
          <w:i w:val="0"/>
        </w:rPr>
        <w:t>Có rất nhiều bài viết về những thách thức và căng thẳng khi làm cha mẹ đi làm. Hãy để tôi, trong chốc lát, soi rọi ánh sáng vào những niềm vui đang chờ đợi bạn một khi con cái đã lớn khôn và rời khỏi nhà—nó đến nhanh hơn bạn tưởng.</w:t>
      </w:r>
    </w:p>
    <w:p>
      <w:pPr>
        <w:spacing w:after="80"/>
      </w:pPr>
      <w:r>
        <w:rPr>
          <w:b w:val="0"/>
          <w:i w:val="0"/>
        </w:rPr>
        <w:t>Có lẽ bạn đã từng nghe về đường cong chữ U của hạnh phúc trong cuộc đời. Trên khắp thế giới, hạnh phúc của con người chùng xuống trong độ tuổi từ 30 đến 50. Những năm tháng hôn nhân-nuôi con-chăm sóc người già-đi làm ấy có thể là một chặng đường gian nan, như nhiều người trong chúng ta sẽ thừa nhận với nhau.</w:t>
      </w:r>
    </w:p>
    <w:p>
      <w:pPr>
        <w:spacing w:after="80"/>
      </w:pPr>
      <w:r>
        <w:rPr>
          <w:b w:val="0"/>
          <w:i w:val="0"/>
        </w:rPr>
        <w:t>Nhưng điều ít bậc cha mẹ nào thừa nhận là cảm giác phấn khích khi không còn phải chăm sóc con cái trực tiếp nữa. Niềm vui khi nhìn những đứa con mà bạn đã yêu thương, đồng hành và cổ vũ suốt vài thập kỷ nở rộ thành chính chúng—và để lại cho bạn sự tự do để làm điều tương tự. Cảm giác trống trải đột ngột, đáng kinh ngạc về thời gian khi tất cả những gì còn lại phải làm là . . . công việc. Khả năng tập trung lại vào những ưu tiên và ước mơ nghề nghiệp là một món quà bất ngờ, và là điều chúng ta hiếm khi lên kế hoạch. Ở tuổi 30, tôi tưởng mình sẽ nghỉ hưu ở tuổi 60. Nhưng hôm nay, ở tuổi 56, tôi bắt đầu nghĩ rằng mình chỉ vừa mới khởi đầu.</w:t>
      </w:r>
    </w:p>
    <w:p>
      <w:pPr>
        <w:spacing w:after="80"/>
      </w:pPr>
      <w:r>
        <w:rPr>
          <w:b w:val="0"/>
          <w:i w:val="0"/>
        </w:rPr>
        <w:t>Đối với những người chăm sóc chính, đây là một khám phá và một sự giải phóng. Tôi mất nhiều năm để thích nghi với việc cuối tuần và buổi tối là của riêng mình. Tôi thấy mình cứ kiểm tra hộp thư đến, chắc mẩm rằng mình đang quên phải chở ai đó đến đâu đó, đọc soát một bài luận, hay học một kiểu nhắn tin kỳ quặc mới nào đó của tuổi teen. Thay vào đó, khoảng trắng được giải phóng trong não tôi đã khơi dậy một nguồn sáng tạo và cơ hội dồi dào. Giờ đây, tôi có thể lộng lẫy lên đồ và đi xem suất chiếu cuối tuần sau bữa brunch muộn ngày Chủ nhật với chồng tôi. Tôi cảm thấy mình thật người lớn! Tôi cũng có thể đi khắp thế giới để làm việc, không chút cảm giác tội lỗi và không ngừng nghỉ. Người chồng bán nghỉ hưu của tôi thỉnh thoảng cùng đi với tôi. Đột nhiên việc đi công tác trở nên vui vẻ và thú vị, thay vì mệt mỏi và già nua.</w:t>
      </w:r>
    </w:p>
    <w:p>
      <w:pPr>
        <w:spacing w:after="80"/>
      </w:pPr>
      <w:r>
        <w:rPr>
          <w:b w:val="0"/>
          <w:i w:val="0"/>
        </w:rPr>
        <w:t>Một khám phá bất ngờ khác: Con cái bạn thường trở thành những người rất thú vị—thậm chí truyền cảm hứng. Chúng làm những công việc thú vị ở những nơi thú vị, và bạn được đến thăm chúng. Và càng chuyên nghiệp, chúng càng khám phá ra rằng bạn trở nên càng liên quan. Không chỉ các mạng lưới quan hệ công việc của bạn trở nên hữu ích, mà gần như mọi thứ bạn từng học về đủ thứ chuyện—từ kế toán đến lãnh đạo—cũng vậy. Có ít phần thưởng nào lớn hơn việc bắt gặp một tia tự hào trong mắt con bạn. Không gì sánh bằng cách con bạn nhìn bạn khi chúng đột nhiên khám phá ra rằng bạn thực sự, đáng kinh ngạc thay . . . thú vị. Đây là những khoảnh khắc xứng đáng với từng chút cảm giác tội lỗi của một bậc cha mẹ tồi tệ mà bạn từng cảm thấy vì bỏ lỡ một vở kịch ở trường hay trốn buổi tập bóng đá.</w:t>
      </w:r>
    </w:p>
    <w:p>
      <w:pPr>
        <w:spacing w:after="80"/>
      </w:pPr>
      <w:r>
        <w:rPr>
          <w:b w:val="0"/>
          <w:i w:val="0"/>
        </w:rPr>
        <w:t>Tất cả hàng triệu nghi ngờ nhỏ nhặt mà những sinh linh bé bỏng rất giỏi gieo vào trái tim đầy cảm giác tội lỗi của cha mẹ khi chúng còn nhỏ thường tan biến vào hư không khi chúng lớn hơn và cần một lời khuyên hiểu biết, hay một người bạn có kỹ năng, hoặc thậm chí tốt hơn, một lời mời làm việc. Đó là một niềm vui rất riêng khi vẫn còn liên quan khi con cái bạn lớn lên. Để nhận ra rằng chúng không lớn lên rồi rời đi—chúng lớn lên rồi gọi điện. Rất nhiều.</w:t>
      </w:r>
    </w:p>
    <w:p>
      <w:pPr>
        <w:spacing w:after="80"/>
      </w:pPr>
      <w:r>
        <w:rPr>
          <w:b w:val="0"/>
          <w:i w:val="0"/>
        </w:rPr>
        <w:t>Đáng buồn thay, tất nhiên điều này không phải lúc nào cũng đúng. Tôi biết những bậc cha mẹ ở nhà, và những bậc cha mẹ chỉ tập trung hoàn toàn vào công việc, và theo kinh nghiệm của tôi, những mối quan hệ đó thường có vẻ khó khăn hơn. Cha mẹ muốn con cái trân trọng những hy sinh của mình, nhưng con cái đâu có yêu cầu cha mẹ thực hiện chúng. Carl Jung đã nhìn thấy rõ điều đó: "Không gì có ảnh hưởng tâm lý mạnh mẽ lên trẻ em hơn cuộc sống chưa được sống của cha mẹ." Có một điểm trung dung hạnh phúc, và sự cân bằng cùng chừng mực không bao giờ được đánh giá qua một ngày hay một năm, mà qua nhiều thập kỷ.</w:t>
      </w:r>
    </w:p>
    <w:p>
      <w:pPr>
        <w:spacing w:after="80"/>
      </w:pPr>
      <w:r>
        <w:rPr>
          <w:b w:val="0"/>
          <w:i w:val="0"/>
        </w:rPr>
        <w:t>Khi cuộc đời kéo dài hơn, những thập kỷ sau khi con cái lớn đang trải dài khỏe mạnh và sung túc hơn bao giờ hết. Tùy thuộc vào độ tuổi đỉnh cao làm cha mẹ của bạn (tôi đã trải qua giai đoạn kinh điển từ 30 đến 50), lượng thời gian bạn có để đóng góp tài năng của mình đang tăng lên. Mọi người đang "bỏ nghỉ hưu," quay lại làm việc sau một lần cố gắng tuân theo những ý niệm cũ kỹ về tuổi tác. Họ tái khám phá mục đích và niềm vui trong công việc—khi nó không bị thúc đẩy bởi áp lực nghiền nát của lịch trình toàn thời gian hay việc tối đa hóa doanh thu.</w:t>
      </w:r>
    </w:p>
    <w:p>
      <w:pPr>
        <w:spacing w:after="80"/>
      </w:pPr>
      <w:r>
        <w:rPr>
          <w:b w:val="0"/>
          <w:i w:val="0"/>
        </w:rPr>
        <w:t>Nhìn lại những năm tháng đỉnh cao của việc làm cha mẹ đi làm, có bốn điều tôi ước mình đã dễ dàng ghi nhớ hơn khi còn đang ở giữa guồng quay:</w:t>
      </w:r>
    </w:p>
    <w:p>
      <w:pPr>
        <w:spacing w:after="80"/>
        <w:ind w:left="360"/>
      </w:pPr>
      <w:r>
        <w:t xml:space="preserve">1. </w:t>
      </w:r>
      <w:r>
        <w:rPr>
          <w:b w:val="0"/>
          <w:i w:val="0"/>
        </w:rPr>
        <w:t>Đừng bận tâm đến những chuyện nhỏ nhặt. Một tuần tồi tệ không khiến bạn thành một bậc cha mẹ tồi. Khi chúng lớn lên, con bạn có lẽ thậm chí sẽ không nhớ đến nó.</w:t>
      </w:r>
    </w:p>
    <w:p>
      <w:pPr>
        <w:spacing w:after="80"/>
        <w:ind w:left="360"/>
      </w:pPr>
      <w:r>
        <w:t xml:space="preserve">2. </w:t>
      </w:r>
      <w:r>
        <w:rPr>
          <w:b w:val="0"/>
          <w:i w:val="0"/>
        </w:rPr>
        <w:t>Đừng kiệt sức vì làm cha mẹ cầu toàn. Thay vào đó, hãy đầu tư một cách bền vững và đều đặn vào chính mình và con cái.</w:t>
      </w:r>
    </w:p>
    <w:p>
      <w:pPr>
        <w:spacing w:after="80"/>
        <w:ind w:left="360"/>
      </w:pPr>
      <w:r>
        <w:t xml:space="preserve">3. </w:t>
      </w:r>
      <w:r>
        <w:rPr>
          <w:b w:val="0"/>
          <w:i w:val="0"/>
        </w:rPr>
        <w:t>Yêu thương con thật nhiều, nhưng hãy giữ hoài bão của bạn tập trung vào sự nghiệp của chính bạn, không phải của con.</w:t>
      </w:r>
    </w:p>
    <w:p>
      <w:pPr>
        <w:spacing w:after="80"/>
        <w:ind w:left="360"/>
      </w:pPr>
      <w:r>
        <w:t xml:space="preserve">4. </w:t>
      </w:r>
      <w:r>
        <w:rPr>
          <w:b w:val="0"/>
          <w:i w:val="0"/>
        </w:rPr>
        <w:t>Nếu bạn đã kết hôn, hãy yêu thương người bạn đời của mình, và đừng hạ thấp mối quan hệ đó xuống tận đáy của danh sách ưu tiên. Sẽ chẳng ai cảm ơn bạn đâu. Con cái bạn đang học kỹ năng xây dựng mối quan hệ từ chính bạn. Hãy truyền cảm hứng cho chúng.</w:t>
      </w:r>
    </w:p>
    <w:p>
      <w:pPr>
        <w:spacing w:after="80"/>
      </w:pPr>
      <w:r>
        <w:rPr>
          <w:b w:val="0"/>
          <w:i w:val="0"/>
        </w:rPr>
        <w:t xml:space="preserve">Chúng ta đều muốn trở thành những bậc trưởng bối khôn ngoan đối với con cái mình. Nhưng ai mà ngờ được rằng, để làm được điều đó lại đòi hỏi ta phải tận tụy với một thứ </w:t>
      </w:r>
      <w:r>
        <w:rPr>
          <w:b w:val="0"/>
          <w:i/>
        </w:rPr>
        <w:t>khác</w:t>
      </w:r>
      <w:r>
        <w:rPr>
          <w:b w:val="0"/>
          <w:i w:val="0"/>
        </w:rPr>
        <w:t xml:space="preserve"> ngoài chúng? Rốt cuộc, chính chúng là những người cho ta thấy rằng chúng thôi chưa đủ.</w:t>
      </w:r>
    </w:p>
    <w:p>
      <w:pPr>
        <w:spacing w:after="80"/>
      </w:pPr>
      <w:r>
        <w:rPr>
          <w:b w:val="0"/>
          <w:i w:val="0"/>
        </w:rPr>
        <w:t>Làm cha mẹ vừa đi làm vừa chăm con có thể rất vất vả. Nhưng khi bạn lớn tuổi hơn, giống như nhiều thứ khác, mọi chuyện sẽ ngày càng tốt đẹp hơn.</w:t>
      </w:r>
    </w:p>
    <w:p>
      <w:pPr>
        <w:spacing w:after="80"/>
      </w:pPr>
      <w:r>
        <w:rPr>
          <w:b w:val="0"/>
          <w:i/>
        </w:rPr>
        <w:t>Chuyển thể từ nội dung đăng trên hbr.org, ngày 13 tháng 4 năm 2018 (mã sản phẩm #H049TV)</w:t>
      </w:r>
      <w:r>
        <w:rPr>
          <w:b w:val="0"/>
          <w:i w:val="0"/>
        </w:rPr>
        <w:t>.</w:t>
      </w:r>
    </w:p>
    <w:p>
      <w:pPr>
        <w:pStyle w:val="Heading1"/>
      </w:pPr>
      <w:r>
        <w:rPr>
          <w:rFonts w:ascii="Calibri" w:hAnsi="Calibri"/>
          <w:b/>
          <w:i w:val="0"/>
          <w:sz w:val="40"/>
        </w:rPr>
        <w:t>GHI CHÚ</w:t>
      </w:r>
    </w:p>
    <w:p>
      <w:pPr>
        <w:spacing w:after="80"/>
      </w:pPr>
      <w:r>
        <w:rPr>
          <w:b w:val="0"/>
          <w:i w:val="0"/>
        </w:rPr>
        <w:t>Chương 5</w:t>
      </w:r>
    </w:p>
    <w:p>
      <w:pPr>
        <w:spacing w:after="80"/>
      </w:pPr>
      <w:r>
        <w:rPr>
          <w:b w:val="0"/>
          <w:i w:val="0"/>
        </w:rPr>
        <w:t xml:space="preserve">1. Sulin Ba và Lei Wang, “Digital Health Communities: The Effect of Their Motivation Mechanisms,” </w:t>
      </w:r>
      <w:r>
        <w:rPr>
          <w:b w:val="0"/>
          <w:i/>
        </w:rPr>
        <w:t>Decision Support Systems</w:t>
      </w:r>
      <w:r>
        <w:rPr>
          <w:b w:val="0"/>
          <w:i w:val="0"/>
        </w:rPr>
        <w:t xml:space="preserve"> 55, no. 4 (2013): 941–947.</w:t>
      </w:r>
    </w:p>
    <w:p>
      <w:pPr>
        <w:spacing w:after="80"/>
      </w:pPr>
      <w:r>
        <w:rPr>
          <w:b w:val="0"/>
          <w:i w:val="0"/>
        </w:rPr>
        <w:t xml:space="preserve">2. Emma E. A. Cohen và cộng sự, “Rowers’ High: Behavioural Synchrony Is Correlated with Elevated Pain Thresholds,” </w:t>
      </w:r>
      <w:r>
        <w:rPr>
          <w:b w:val="0"/>
          <w:i/>
        </w:rPr>
        <w:t>Biology Letters</w:t>
      </w:r>
      <w:r>
        <w:rPr>
          <w:b w:val="0"/>
          <w:i w:val="0"/>
        </w:rPr>
        <w:t xml:space="preserve"> 6, no. 1 (2009).</w:t>
      </w:r>
    </w:p>
    <w:p>
      <w:pPr>
        <w:spacing w:after="80"/>
      </w:pPr>
      <w:r>
        <w:rPr>
          <w:b w:val="0"/>
          <w:i w:val="0"/>
        </w:rPr>
        <w:t xml:space="preserve">3. Leo Babauta, “Review Your Goals Weekly,” Zen Habits, n.d., https://zenhabits.net/review-your-goals-weekly/; Gina Trapani, “How to Write To-Do Lists That Work,” </w:t>
      </w:r>
      <w:r>
        <w:rPr>
          <w:b w:val="0"/>
          <w:i/>
        </w:rPr>
        <w:t>Harvard Business Review</w:t>
      </w:r>
      <w:r>
        <w:rPr>
          <w:b w:val="0"/>
          <w:i w:val="0"/>
        </w:rPr>
        <w:t>, ngày 13 tháng 1 năm 2009.</w:t>
      </w:r>
    </w:p>
    <w:p>
      <w:pPr>
        <w:spacing w:after="80"/>
      </w:pPr>
      <w:r>
        <w:rPr>
          <w:b w:val="0"/>
          <w:i w:val="0"/>
        </w:rPr>
        <w:t xml:space="preserve">4. Noah J. Goldstein, Steve J. Martin, và Robert B. Cialdini, </w:t>
      </w:r>
      <w:r>
        <w:rPr>
          <w:b w:val="0"/>
          <w:i/>
        </w:rPr>
        <w:t>Yes! 50 Scientifically Proven Ways to Be Persuasive</w:t>
      </w:r>
      <w:r>
        <w:rPr>
          <w:b w:val="0"/>
          <w:i w:val="0"/>
        </w:rPr>
        <w:t xml:space="preserve"> (New York: Free Press, 2008).</w:t>
      </w:r>
    </w:p>
    <w:p>
      <w:pPr>
        <w:spacing w:after="80"/>
      </w:pPr>
      <w:r>
        <w:rPr>
          <w:b w:val="0"/>
          <w:i w:val="0"/>
        </w:rPr>
        <w:t>Chương 6</w:t>
      </w:r>
    </w:p>
    <w:p>
      <w:pPr>
        <w:spacing w:after="80"/>
      </w:pPr>
      <w:r>
        <w:rPr>
          <w:b w:val="0"/>
          <w:i w:val="0"/>
        </w:rPr>
        <w:t>1. Bureau of Labor Statistics, “Employment Characteristics of Families Summary,” ngày 21 tháng 4 năm 2020, https://www.bls.gov/news.release/famee.nr0.htm.</w:t>
      </w:r>
    </w:p>
    <w:p>
      <w:pPr>
        <w:spacing w:after="80"/>
      </w:pPr>
      <w:r>
        <w:rPr>
          <w:b w:val="0"/>
          <w:i w:val="0"/>
        </w:rPr>
        <w:t xml:space="preserve">2. Joan C. Williams, Mary Blair-Loy, và Jennifer M. Berdahl, “Cultural Schemas, Social Class, and the Flexibility Stigma,” </w:t>
      </w:r>
      <w:r>
        <w:rPr>
          <w:b w:val="0"/>
          <w:i/>
        </w:rPr>
        <w:t>Journal of Social Issues</w:t>
      </w:r>
      <w:r>
        <w:rPr>
          <w:b w:val="0"/>
          <w:i w:val="0"/>
        </w:rPr>
        <w:t xml:space="preserve"> 69, no. 2 (2013): 209–234.</w:t>
      </w:r>
    </w:p>
    <w:p>
      <w:pPr>
        <w:spacing w:after="80"/>
      </w:pPr>
      <w:r>
        <w:rPr>
          <w:b w:val="0"/>
          <w:i w:val="0"/>
        </w:rPr>
        <w:t xml:space="preserve">3. Heejung Chung và Tanja van der Lipee, “Flexible Working, Work-Life Balance, and Gender Equality: Introduction,” </w:t>
      </w:r>
      <w:r>
        <w:rPr>
          <w:b w:val="0"/>
          <w:i/>
        </w:rPr>
        <w:t>Social Indicators Research</w:t>
      </w:r>
      <w:r>
        <w:rPr>
          <w:b w:val="0"/>
          <w:i w:val="0"/>
        </w:rPr>
        <w:t xml:space="preserve">, ngày 28 tháng 11 năm 2018, https://link.springer.com/article/10.1007/s11205-018-2025-x; Williams và cộng sự, “Cultural Schemas, Social Class, and the Flexibility Stigma,” 210; Sylvia A. Hewlett và C. B. Luce, “Off-Ramps and On-Ramps: Keeping Talented Women on the Road to Success,” </w:t>
      </w:r>
      <w:r>
        <w:rPr>
          <w:b w:val="0"/>
          <w:i/>
        </w:rPr>
        <w:t>Harvard Business Review</w:t>
      </w:r>
      <w:r>
        <w:rPr>
          <w:b w:val="0"/>
          <w:i w:val="0"/>
        </w:rPr>
        <w:t>, tháng 3 năm 2005.</w:t>
      </w:r>
    </w:p>
    <w:p>
      <w:pPr>
        <w:spacing w:after="80"/>
      </w:pPr>
      <w:r>
        <w:rPr>
          <w:b w:val="0"/>
          <w:i w:val="0"/>
        </w:rPr>
        <w:t>4. P. Stone, “Opting Out: Challenging Stereotypes and Creating Real Options for Women in the Professions,” Harvard Business School Research Symposium, 2013, http://www.hbs.edu/faculty/conferences/2013-w50-research-symposium/Documents/stone.pdf.</w:t>
      </w:r>
    </w:p>
    <w:p>
      <w:pPr>
        <w:spacing w:after="80"/>
      </w:pPr>
      <w:r>
        <w:rPr>
          <w:b w:val="0"/>
          <w:i w:val="0"/>
        </w:rPr>
        <w:t>5. Williams et al., “Cultural Schemas, Social Class, and the Flexibility Stigma,” 210.</w:t>
      </w:r>
    </w:p>
    <w:p>
      <w:pPr>
        <w:spacing w:after="80"/>
      </w:pPr>
      <w:r>
        <w:rPr>
          <w:b w:val="0"/>
          <w:i w:val="0"/>
        </w:rPr>
        <w:t xml:space="preserve">6. D. Burkus, “Everyone Likes Flex Time, but We Punish Women Who Use It,” </w:t>
      </w:r>
      <w:r>
        <w:rPr>
          <w:b w:val="0"/>
          <w:i/>
        </w:rPr>
        <w:t>Harvard Business Review</w:t>
      </w:r>
      <w:r>
        <w:rPr>
          <w:b w:val="0"/>
          <w:i w:val="0"/>
        </w:rPr>
        <w:t>, February 20, 2017; Williams et al., “Cultural Schemas, Social Class, and the Flexibility Stigma,” 224.</w:t>
      </w:r>
    </w:p>
    <w:p>
      <w:pPr>
        <w:spacing w:after="80"/>
      </w:pPr>
      <w:r>
        <w:rPr>
          <w:b w:val="0"/>
          <w:i w:val="0"/>
        </w:rPr>
        <w:t>7. Chung và van der Lippe, “Flexible Working, Work-Life Balance, and Gender Equality.”</w:t>
      </w:r>
    </w:p>
    <w:p>
      <w:pPr>
        <w:spacing w:after="80"/>
      </w:pPr>
      <w:r>
        <w:rPr>
          <w:b w:val="0"/>
          <w:i w:val="0"/>
        </w:rPr>
        <w:t>8. M. Benton, “Executive Women: Creating a Good Life in a World of Social Saturation” (luận án tiến sĩ chưa công bố, University of Twente, Enschede, Hà Lan, 2017), 33–34.</w:t>
      </w:r>
    </w:p>
    <w:p>
      <w:pPr>
        <w:spacing w:after="80"/>
      </w:pPr>
      <w:r>
        <w:rPr>
          <w:b w:val="0"/>
          <w:i w:val="0"/>
        </w:rPr>
        <w:t>Chương 9</w:t>
      </w:r>
    </w:p>
    <w:p>
      <w:pPr>
        <w:spacing w:after="80"/>
      </w:pPr>
      <w:r>
        <w:rPr>
          <w:b w:val="0"/>
          <w:i w:val="0"/>
        </w:rPr>
        <w:t xml:space="preserve">1. Mojca Filipič Sterle et al., “Expatriate Family Adjustment: An Overview of Empirical Evidence on Challenges and Resources,” </w:t>
      </w:r>
      <w:r>
        <w:rPr>
          <w:b w:val="0"/>
          <w:i/>
        </w:rPr>
        <w:t>Frontiers in Psychology</w:t>
      </w:r>
      <w:r>
        <w:rPr>
          <w:b w:val="0"/>
          <w:i w:val="0"/>
        </w:rPr>
        <w:t xml:space="preserve"> 9 (2018): 1207.</w:t>
      </w:r>
    </w:p>
    <w:p>
      <w:pPr>
        <w:spacing w:after="80"/>
      </w:pPr>
      <w:r>
        <w:rPr>
          <w:b w:val="0"/>
          <w:i w:val="0"/>
        </w:rPr>
        <w:t>Chương 11</w:t>
      </w:r>
    </w:p>
    <w:p>
      <w:pPr>
        <w:spacing w:after="80"/>
      </w:pPr>
      <w:r>
        <w:rPr>
          <w:b w:val="0"/>
          <w:i w:val="0"/>
        </w:rPr>
        <w:t>1. Susan Harkness, Magda Borkowska, và Alina Pelikh, “Employment Pathways and Occupational Change After Childbirth,” Government Equalities Office, tháng 10 năm 2019, https://assets.publishing.service.gov.uk/government/uploads/system/uploads/attachment_data/file/840062/Bristol_Final_Report_1610.pdf.</w:t>
      </w:r>
    </w:p>
    <w:p>
      <w:pPr>
        <w:spacing w:after="80"/>
      </w:pPr>
      <w:r>
        <w:rPr>
          <w:b w:val="0"/>
          <w:i w:val="0"/>
        </w:rPr>
        <w:t xml:space="preserve">2. Claudia Goldin, “A Grand Gender Convergence: Its Last Chapter,” </w:t>
      </w:r>
      <w:r>
        <w:rPr>
          <w:b w:val="0"/>
          <w:i/>
        </w:rPr>
        <w:t>American Economic Review</w:t>
      </w:r>
      <w:r>
        <w:rPr>
          <w:b w:val="0"/>
          <w:i w:val="0"/>
        </w:rPr>
        <w:t xml:space="preserve"> 104, no. 4 (2014): 1091–1119.</w:t>
      </w:r>
    </w:p>
    <w:p>
      <w:pPr>
        <w:spacing w:after="80"/>
      </w:pPr>
      <w:r>
        <w:rPr>
          <w:b w:val="0"/>
          <w:i w:val="0"/>
        </w:rPr>
        <w:t>Chương 12</w:t>
      </w:r>
    </w:p>
    <w:p>
      <w:pPr>
        <w:spacing w:after="80"/>
      </w:pPr>
      <w:r>
        <w:rPr>
          <w:b w:val="0"/>
          <w:i w:val="0"/>
        </w:rPr>
        <w:t>1. “Uncovering Talent—A New Model of Inclusion,” Deloitte, 2013, https://www2.deloitte.com/content/dam/Deloitte/us/Documents/about-deloitte/us-about-deloitte-uncovering-talent-a-new-model-of-inclusion.pdf.</w:t>
      </w:r>
    </w:p>
    <w:p>
      <w:pPr>
        <w:spacing w:after="80"/>
      </w:pPr>
      <w:r>
        <w:rPr>
          <w:b w:val="0"/>
          <w:i w:val="0"/>
        </w:rPr>
        <w:t xml:space="preserve">2. Dan Aloi, “Mothers Face Disadvantages in Getting Hired, Cornell Study Says,” </w:t>
      </w:r>
      <w:r>
        <w:rPr>
          <w:b w:val="0"/>
          <w:i/>
        </w:rPr>
        <w:t>Cornell Chronicle</w:t>
      </w:r>
      <w:r>
        <w:rPr>
          <w:b w:val="0"/>
          <w:i w:val="0"/>
        </w:rPr>
        <w:t>, ngày 4 tháng 8 năm 2005, https://news.cornell.edu/stories/2005/08/mothers-face-disadvantages-getting-hired-study-shows.</w:t>
      </w:r>
    </w:p>
    <w:p>
      <w:pPr>
        <w:spacing w:after="80"/>
      </w:pPr>
      <w:r>
        <w:rPr>
          <w:b w:val="0"/>
          <w:i w:val="0"/>
        </w:rPr>
        <w:t>Chương 13</w:t>
      </w:r>
    </w:p>
    <w:p>
      <w:pPr>
        <w:spacing w:after="80"/>
      </w:pPr>
      <w:r>
        <w:rPr>
          <w:b w:val="0"/>
          <w:i w:val="0"/>
        </w:rPr>
        <w:t>1. “Raising Kids and Running a Household: How Working Parents Share the Load,” Pew Research Center, ngày 4 tháng 11 năm 2015, https://www.pewsocialtrends.org/2015/11/04/raising-kids-and-running-a-household-how-working-parents-share-the-load/.</w:t>
      </w:r>
    </w:p>
    <w:p>
      <w:pPr>
        <w:spacing w:after="80"/>
      </w:pPr>
      <w:r>
        <w:rPr>
          <w:b w:val="0"/>
          <w:i w:val="0"/>
        </w:rPr>
        <w:t>2. Tôi đã nghiên cứu 113 cặp đôi cùng theo đuổi sự nghiệp (dual-career), độ tuổi từ 26 đến 63, phân bố đều giữa các nhóm tuổi. Phần lớn các cặp—76 cặp—đang ở trong mối quan hệ đối tác nghiêm túc đầu tiên của họ. Những người tham gia nghiên cứu đến từ 32 quốc gia trên bốn châu lục, và nền tảng sắc tộc cũng như tôn giáo của họ phản ánh sự đa dạng này. Vào thời điểm nghiên cứu, khoảng 35% cư trú ở Bắc Mỹ, 40% ở châu Âu, và 25% ở phần còn lại của thế giới. Trong 68 cặp, ít nhất một người bạn đời có con. Mười một cặp tự nhận là đồng tính, số còn lại là dị tính. Chỉ dưới 60% người tham gia đang theo đuổi sự nghiệp trong môi trường doanh nghiệp. Những người khác phân bố khá đều giữa các ngành nghề chuyên môn (như y khoa, luật, và học thuật), khởi nghiệp, chính phủ, và khu vực phi lợi nhuận.</w:t>
      </w:r>
    </w:p>
    <w:p>
      <w:pPr>
        <w:spacing w:after="80"/>
      </w:pPr>
      <w:r>
        <w:rPr>
          <w:b w:val="0"/>
          <w:i w:val="0"/>
        </w:rPr>
        <w:t>Chương 14</w:t>
      </w:r>
    </w:p>
    <w:p>
      <w:pPr>
        <w:spacing w:after="80"/>
      </w:pPr>
      <w:r>
        <w:rPr>
          <w:b w:val="0"/>
          <w:i w:val="0"/>
        </w:rPr>
        <w:t xml:space="preserve">1. “Sự trỗi dậy của gia đình có con nhỏ với cả hai vợ chồng cùng đi làm,” </w:t>
      </w:r>
      <w:r>
        <w:rPr>
          <w:b w:val="0"/>
          <w:i/>
        </w:rPr>
        <w:t>Daily</w:t>
      </w:r>
      <w:r>
        <w:rPr>
          <w:b w:val="0"/>
          <w:i w:val="0"/>
        </w:rPr>
        <w:t>, ngày 30 tháng 5 năm 2016, https://www150.statcan.gc.ca/n1/pub/11–630-x/11–630-x2016005-eng.htm.</w:t>
      </w:r>
    </w:p>
    <w:p>
      <w:pPr>
        <w:spacing w:after="80"/>
      </w:pPr>
      <w:r>
        <w:rPr>
          <w:b w:val="0"/>
          <w:i w:val="0"/>
        </w:rPr>
        <w:t>Chương 15</w:t>
      </w:r>
    </w:p>
    <w:p>
      <w:pPr>
        <w:spacing w:after="80"/>
      </w:pPr>
      <w:r>
        <w:rPr>
          <w:b w:val="0"/>
          <w:i w:val="0"/>
        </w:rPr>
        <w:t>1. Family Caregiver Alliance và được phản biện bởi Margaret Neal, PhD, “Công việc và chăm sóc người cao tuổi,” tháng 10 năm 2012, https://www.caregiver.org/work-and-eldercare.</w:t>
      </w:r>
    </w:p>
    <w:p>
      <w:pPr>
        <w:spacing w:after="80"/>
      </w:pPr>
      <w:r>
        <w:rPr>
          <w:b w:val="0"/>
          <w:i w:val="0"/>
        </w:rPr>
        <w:t>Chương 17</w:t>
      </w:r>
    </w:p>
    <w:p>
      <w:pPr>
        <w:spacing w:after="80"/>
      </w:pPr>
      <w:r>
        <w:rPr>
          <w:b w:val="0"/>
          <w:i w:val="0"/>
        </w:rPr>
        <w:t>1. Priscilla Claman, “Quên cố vấn đi: Hãy lập một hội đồng quản trị cá nhân,” hbr.org, ngày 20 tháng 10 năm 2010, https://hbr.org/2010/10/forget-mentors-employ-a-person.</w:t>
      </w:r>
    </w:p>
    <w:p>
      <w:pPr>
        <w:spacing w:after="80"/>
      </w:pPr>
      <w:r>
        <w:rPr>
          <w:b w:val="0"/>
          <w:i w:val="0"/>
        </w:rPr>
        <w:t>Chương 18</w:t>
      </w:r>
    </w:p>
    <w:p>
      <w:pPr>
        <w:spacing w:after="80"/>
      </w:pPr>
      <w:r>
        <w:rPr>
          <w:b w:val="0"/>
          <w:i w:val="0"/>
        </w:rPr>
        <w:t xml:space="preserve">1. Ronald S. Burt và Don Ronchi, “Dạy các nhà quản lý nhìn thấy vốn xã hội: Kết quả từ một thí nghiệm thực địa,” </w:t>
      </w:r>
      <w:r>
        <w:rPr>
          <w:b w:val="0"/>
          <w:i/>
        </w:rPr>
        <w:t>Social Science Research</w:t>
      </w:r>
      <w:r>
        <w:rPr>
          <w:b w:val="0"/>
          <w:i w:val="0"/>
        </w:rPr>
        <w:t xml:space="preserve"> 36, số 3 (tháng 9 năm 2007): 1156–1183.</w:t>
      </w:r>
    </w:p>
    <w:p>
      <w:pPr>
        <w:spacing w:after="80"/>
      </w:pPr>
      <w:r>
        <w:rPr>
          <w:b w:val="0"/>
          <w:i w:val="0"/>
        </w:rPr>
        <w:t>Chương 19</w:t>
      </w:r>
    </w:p>
    <w:p>
      <w:pPr>
        <w:spacing w:after="80"/>
      </w:pPr>
      <w:r>
        <w:rPr>
          <w:b w:val="0"/>
          <w:i w:val="0"/>
        </w:rPr>
        <w:t xml:space="preserve">1. Christopher Ingraham, “Dưới 50 tuổi ư? Bạn vẫn chưa chạm đáy về mặt hạnh phúc đâu,” </w:t>
      </w:r>
      <w:r>
        <w:rPr>
          <w:b w:val="0"/>
          <w:i/>
        </w:rPr>
        <w:t>Washington Post</w:t>
      </w:r>
      <w:r>
        <w:rPr>
          <w:b w:val="0"/>
          <w:i w:val="0"/>
        </w:rPr>
        <w:t>, ngày 24 tháng 8 năm 2017.</w:t>
      </w:r>
    </w:p>
    <w:p>
      <w:pPr>
        <w:spacing w:after="80"/>
      </w:pPr>
      <w:r>
        <w:rPr>
          <w:b w:val="0"/>
          <w:i w:val="0"/>
        </w:rPr>
        <w:t xml:space="preserve">2. Paula Span, “Nhiều người Mỹ thử nghỉ hưu, rồi đổi ý,” </w:t>
      </w:r>
      <w:r>
        <w:rPr>
          <w:b w:val="0"/>
          <w:i/>
        </w:rPr>
        <w:t>New York Times</w:t>
      </w:r>
      <w:r>
        <w:rPr>
          <w:b w:val="0"/>
          <w:i w:val="0"/>
        </w:rPr>
        <w:t>, ngày 30 tháng 3 năm 2018.</w:t>
      </w:r>
    </w:p>
    <w:p>
      <w:pPr>
        <w:pStyle w:val="Heading1"/>
      </w:pPr>
      <w:r>
        <w:rPr>
          <w:rFonts w:ascii="Calibri" w:hAnsi="Calibri"/>
          <w:b/>
          <w:i w:val="0"/>
          <w:sz w:val="40"/>
        </w:rPr>
        <w:t>GIỚI THIỆU VỀ CÁC CỘNG SỰ VIÊN</w:t>
      </w:r>
    </w:p>
    <w:p>
      <w:pPr>
        <w:spacing w:after="80"/>
      </w:pPr>
      <w:r>
        <w:rPr>
          <w:b/>
          <w:i w:val="0"/>
        </w:rPr>
        <w:t>DAISY DOWLING</w:t>
      </w:r>
      <w:r>
        <w:rPr>
          <w:b w:val="0"/>
          <w:i w:val="0"/>
        </w:rPr>
        <w:t xml:space="preserve">, Biên tập viên bộ sách, là người sáng lập và CEO của Workparent, công ty huấn luyện và đào tạo điều hành, đồng thời là tác giả của </w:t>
      </w:r>
      <w:r>
        <w:rPr>
          <w:b w:val="0"/>
          <w:i/>
        </w:rPr>
        <w:t>Workparent: The Complete Guide to Succeeding on the Job, Staying True to Yourself, and Raising Happy Kids</w:t>
      </w:r>
      <w:r>
        <w:rPr>
          <w:b w:val="0"/>
          <w:i w:val="0"/>
        </w:rPr>
        <w:t xml:space="preserve"> (Harvard Business Review Press, 2021). Cô là một phụ huynh đi làm toàn thời gian với hai con nhỏ. Có thể liên hệ với cô tại www.workparent.com.</w:t>
      </w:r>
    </w:p>
    <w:p>
      <w:pPr>
        <w:spacing w:after="80"/>
      </w:pPr>
      <w:r>
        <w:rPr>
          <w:b/>
          <w:i w:val="0"/>
        </w:rPr>
        <w:t>ALISON BEARD</w:t>
      </w:r>
      <w:r>
        <w:rPr>
          <w:b w:val="0"/>
          <w:i w:val="0"/>
        </w:rPr>
        <w:t xml:space="preserve"> là biên tập viên cấp cao tại </w:t>
      </w:r>
      <w:r>
        <w:rPr>
          <w:b w:val="0"/>
          <w:i/>
        </w:rPr>
        <w:t>Harvard Business Review</w:t>
      </w:r>
      <w:r>
        <w:rPr>
          <w:b w:val="0"/>
          <w:i w:val="0"/>
        </w:rPr>
        <w:t xml:space="preserve">, đồng dẫn chương trình podcast </w:t>
      </w:r>
      <w:r>
        <w:rPr>
          <w:b w:val="0"/>
          <w:i/>
        </w:rPr>
        <w:t>Dear HBR</w:t>
      </w:r>
      <w:r>
        <w:rPr>
          <w:b w:val="0"/>
          <w:i w:val="0"/>
        </w:rPr>
        <w:t xml:space="preserve"> và </w:t>
      </w:r>
      <w:r>
        <w:rPr>
          <w:b w:val="0"/>
          <w:i/>
        </w:rPr>
        <w:t>HBR IdeaCast</w:t>
      </w:r>
      <w:r>
        <w:rPr>
          <w:b w:val="0"/>
          <w:i w:val="0"/>
        </w:rPr>
        <w:t>, và là một người mẹ biết ơn với hai đứa con tuyệt vời, Jack và Ella, cùng một chú mèo vui tính, Pickle, những người là ánh sáng của cuộc đời cô.</w:t>
      </w:r>
    </w:p>
    <w:p>
      <w:pPr>
        <w:spacing w:after="80"/>
      </w:pPr>
      <w:r>
        <w:rPr>
          <w:b/>
          <w:i w:val="0"/>
        </w:rPr>
        <w:t>MICHELE BENTON</w:t>
      </w:r>
      <w:r>
        <w:rPr>
          <w:b w:val="0"/>
          <w:i w:val="0"/>
        </w:rPr>
        <w:t>, là vợ của hơn 20 năm hôn nhân, mẹ của một cậu con trai tuổi teen và một cô con gái tuổi thiếu niên, và là chủ tịch của lime LLC, một công ty tư vấn về chiến lược tiếp thị, năng lực và hiệu suất. Quá chán ngán với thông điệp mà xã hội gửi đến các bậc cha mẹ đi làm là “Hãy chấp nhận sự khổ sở,” cô điều hành blog và trung tâm tài nguyên BeSaturated.com để giúp các chuyên gia đương đại tạo dựng một cuộc sống tốt đẹp trong thời đại toàn cầu, xã hội và kỹ thuật số ngày nay. Theo dõi cô trên Twitter @michelebphd.</w:t>
      </w:r>
    </w:p>
    <w:p>
      <w:pPr>
        <w:spacing w:after="80"/>
      </w:pPr>
      <w:r>
        <w:rPr>
          <w:b/>
          <w:i w:val="0"/>
        </w:rPr>
        <w:t>DAVID BURKUS</w:t>
      </w:r>
      <w:r>
        <w:rPr>
          <w:b w:val="0"/>
          <w:i w:val="0"/>
        </w:rPr>
        <w:t xml:space="preserve">, theo lời hai cậu con trai của ông, thì “viết sách, diễn thuyết, và chăm sóc chúng tôi.” Ông là tác giả bán chạy nhất của bốn cuốn sách, bao gồm </w:t>
      </w:r>
      <w:r>
        <w:rPr>
          <w:b w:val="0"/>
          <w:i/>
        </w:rPr>
        <w:t>Friend of a Friend: Understanding the Hidden Networks That Can Transform Your Life and Your Career</w:t>
      </w:r>
      <w:r>
        <w:rPr>
          <w:b w:val="0"/>
          <w:i w:val="0"/>
        </w:rPr>
        <w:t xml:space="preserve"> (Houghton Mifflin, 2018).</w:t>
      </w:r>
    </w:p>
    <w:p>
      <w:pPr>
        <w:spacing w:after="80"/>
      </w:pPr>
      <w:r>
        <w:rPr>
          <w:b/>
          <w:i w:val="0"/>
        </w:rPr>
        <w:t>PRISCILLA CLAMAN</w:t>
      </w:r>
      <w:r>
        <w:rPr>
          <w:b w:val="0"/>
          <w:i w:val="0"/>
        </w:rPr>
        <w:t xml:space="preserve"> là chủ tịch của Career Strategies, Inc., một công ty ở khu vực Boston chuyên cung cấp dịch vụ khai vấn nghề nghiệp cho cá nhân và dịch vụ quản lý sự nghiệp cho các tổ chức. Bà là cộng tác viên của </w:t>
      </w:r>
      <w:r>
        <w:rPr>
          <w:b w:val="0"/>
          <w:i/>
        </w:rPr>
        <w:t>HBR Guide to Getting the Right Job</w:t>
      </w:r>
      <w:r>
        <w:rPr>
          <w:b w:val="0"/>
          <w:i w:val="0"/>
        </w:rPr>
        <w:t xml:space="preserve"> (Harvard Business Review Press, 2012). Bà cũng là mẹ của ba người con, bà của chín đứa cháu, và là phụ huynh bổ sung của bốn chú chó, hai chú mèo, một chú thỏ, một chú ngựa đã nghỉ hưu, và 11 chú gà con.</w:t>
      </w:r>
    </w:p>
    <w:p>
      <w:pPr>
        <w:spacing w:after="80"/>
      </w:pPr>
      <w:r>
        <w:rPr>
          <w:b/>
          <w:i w:val="0"/>
        </w:rPr>
        <w:t>JACKIE COLEMAN</w:t>
      </w:r>
      <w:r>
        <w:rPr>
          <w:b w:val="0"/>
          <w:i w:val="0"/>
        </w:rPr>
        <w:t xml:space="preserve"> là cựu cố vấn hôn nhân, gần đây đã làm việc cho các chương trình giáo dục của bang Georgia và là giáo viên đứng lớp cho trẻ nhỏ.</w:t>
      </w:r>
    </w:p>
    <w:p>
      <w:pPr>
        <w:spacing w:after="80"/>
      </w:pPr>
      <w:r>
        <w:rPr>
          <w:b/>
          <w:i w:val="0"/>
        </w:rPr>
        <w:t>JOHN COLEMAN</w:t>
      </w:r>
      <w:r>
        <w:rPr>
          <w:b w:val="0"/>
          <w:i w:val="0"/>
        </w:rPr>
        <w:t xml:space="preserve"> là một giám đốc điều hành doanh nghiệp và là đồng tác giả của </w:t>
      </w:r>
      <w:r>
        <w:rPr>
          <w:b w:val="0"/>
          <w:i/>
        </w:rPr>
        <w:t>Passion and Purpose: Stories from the Best and Brightest Young Business Leaders</w:t>
      </w:r>
      <w:r>
        <w:rPr>
          <w:b w:val="0"/>
          <w:i w:val="0"/>
        </w:rPr>
        <w:t xml:space="preserve"> (Harvard Business Review Press, 2011). Jackie và John Coleman là vợ chồng và có ba người con nhỏ.</w:t>
      </w:r>
    </w:p>
    <w:p>
      <w:pPr>
        <w:spacing w:after="80"/>
      </w:pPr>
      <w:r>
        <w:rPr>
          <w:b/>
          <w:i w:val="0"/>
        </w:rPr>
        <w:t>SCOTT EDINGER</w:t>
      </w:r>
      <w:r>
        <w:rPr>
          <w:b w:val="0"/>
          <w:i w:val="0"/>
        </w:rPr>
        <w:t xml:space="preserve">, người sáng lập Edinger Consulting, là đồng tác giả của bài báo HBR "Making Yourself Indispensable." Ông là tác giả của </w:t>
      </w:r>
      <w:r>
        <w:rPr>
          <w:b w:val="0"/>
          <w:i/>
        </w:rPr>
        <w:t>The Hidden Leader: Discover and Develop Greatness Within Your Company</w:t>
      </w:r>
      <w:r>
        <w:rPr>
          <w:b w:val="0"/>
          <w:i w:val="0"/>
        </w:rPr>
        <w:t xml:space="preserve"> (AMACON, 2015) và cuốn sách sắp ra mắt </w:t>
      </w:r>
      <w:r>
        <w:rPr>
          <w:b w:val="0"/>
          <w:i/>
        </w:rPr>
        <w:t>The Butterfly Effect: How Great Leaders Drive and Sustain Revenue Growth</w:t>
      </w:r>
      <w:r>
        <w:rPr>
          <w:b w:val="0"/>
          <w:i w:val="0"/>
        </w:rPr>
        <w:t>. Theo dõi ông trên Twitter @scottkedinger hoặc trên LinkedIn. Là bố của hai cô con gái, ông cung cấp sự hỗ trợ ở mức nghiệp dư với vai trò vũ công dự phòng trên TikTok, nhiếp ảnh gia Instagram, và giáo viên dạy lái xe.</w:t>
      </w:r>
    </w:p>
    <w:p>
      <w:pPr>
        <w:spacing w:after="80"/>
      </w:pPr>
      <w:r>
        <w:rPr>
          <w:b/>
          <w:i w:val="0"/>
        </w:rPr>
        <w:t>STEWART D. FRIEDMAN</w:t>
      </w:r>
      <w:r>
        <w:rPr>
          <w:b w:val="0"/>
          <w:i w:val="0"/>
        </w:rPr>
        <w:t>, nhà tâm lý học tổ chức tại Wharton School, là tác giả của ba cuốn sách do Harvard Business Review Press xuất bản—</w:t>
      </w:r>
      <w:r>
        <w:rPr>
          <w:b w:val="0"/>
          <w:i/>
        </w:rPr>
        <w:t>Parents Who Lead: The Leadership Approach You Need to Parent With Purpose, Find Your Career, and Create a Richer Life</w:t>
      </w:r>
      <w:r>
        <w:rPr>
          <w:b w:val="0"/>
          <w:i w:val="0"/>
        </w:rPr>
        <w:t xml:space="preserve"> (2020)</w:t>
      </w:r>
      <w:r>
        <w:rPr>
          <w:b w:val="0"/>
          <w:i/>
        </w:rPr>
        <w:t>, Leading the Life You Want: Skills for Integrating Work and Life</w:t>
      </w:r>
      <w:r>
        <w:rPr>
          <w:b w:val="0"/>
          <w:i w:val="0"/>
        </w:rPr>
        <w:t xml:space="preserve"> (2014), và </w:t>
      </w:r>
      <w:r>
        <w:rPr>
          <w:b w:val="0"/>
          <w:i/>
        </w:rPr>
        <w:t>Total Leadership: Be a Better Leader, Have a Better Life</w:t>
      </w:r>
      <w:r>
        <w:rPr>
          <w:b w:val="0"/>
          <w:i w:val="0"/>
        </w:rPr>
        <w:t xml:space="preserve"> (2008). Ông đã sáng lập Wharton Leadership Program, Wharton Work/Life Integration Project, và Total Leadership, một công ty tư vấn và đào tạo quản lý. Ba người con đã trưởng thành của ông đều làm trong ngành giáo dục. Ông hy vọng hai đứa cháu của mình sẽ giúp chúng ta hàn gắn thế giới đang đổ vỡ này.</w:t>
      </w:r>
    </w:p>
    <w:p>
      <w:pPr>
        <w:spacing w:after="80"/>
      </w:pPr>
      <w:r>
        <w:rPr>
          <w:b/>
          <w:i w:val="0"/>
        </w:rPr>
        <w:t>AMY GALLO</w:t>
      </w:r>
      <w:r>
        <w:rPr>
          <w:b w:val="0"/>
          <w:i w:val="0"/>
        </w:rPr>
        <w:t xml:space="preserve"> là biên tập viên cộng tác của </w:t>
      </w:r>
      <w:r>
        <w:rPr>
          <w:b w:val="0"/>
          <w:i/>
        </w:rPr>
        <w:t>Harvard Business Review</w:t>
      </w:r>
      <w:r>
        <w:rPr>
          <w:b w:val="0"/>
          <w:i w:val="0"/>
        </w:rPr>
        <w:t xml:space="preserve"> và là tác giả của </w:t>
      </w:r>
      <w:r>
        <w:rPr>
          <w:b w:val="0"/>
          <w:i/>
        </w:rPr>
        <w:t>HBR Guide to Dealing with Conflict at Work</w:t>
      </w:r>
      <w:r>
        <w:rPr>
          <w:b w:val="0"/>
          <w:i w:val="0"/>
        </w:rPr>
        <w:t xml:space="preserve"> (Harvard Business Review Press, 2017). Bà viết và nói về các động lực nơi công sở. Là phụ huynh của một thiếu niên, bà dành rất nhiều thời gian để tìm cách áp dụng những lời khuyên của chính mình về các cuộc trò chuyện khó khăn tại nhà. Theo dõi bà trên Twitter @amyegallo.</w:t>
      </w:r>
    </w:p>
    <w:p>
      <w:pPr>
        <w:spacing w:after="80"/>
      </w:pPr>
      <w:r>
        <w:rPr>
          <w:b/>
          <w:i w:val="0"/>
        </w:rPr>
        <w:t>CARRIE KERPEN</w:t>
      </w:r>
      <w:r>
        <w:rPr>
          <w:b w:val="0"/>
          <w:i w:val="0"/>
        </w:rPr>
        <w:t xml:space="preserve"> là đồng sáng lập và CEO của Likeable Media và là tác giả của </w:t>
      </w:r>
      <w:r>
        <w:rPr>
          <w:b w:val="0"/>
          <w:i/>
        </w:rPr>
        <w:t>Work It: Secrets for Success from the Boldest Women in Business</w:t>
      </w:r>
      <w:r>
        <w:rPr>
          <w:b w:val="0"/>
          <w:i w:val="0"/>
        </w:rPr>
        <w:t xml:space="preserve"> (TarcherPerigee, 2018). Với ba người con có độ tuổi từ trung học đến mẫu giáo, bà dành thời gian ngoài công việc để luân phiên giữa việc chuẩn bị vào đại học, các điệu nhảy TikTok, và các tập phim </w:t>
      </w:r>
      <w:r>
        <w:rPr>
          <w:b w:val="0"/>
          <w:i/>
        </w:rPr>
        <w:t>Sesame Street</w:t>
      </w:r>
      <w:r>
        <w:rPr>
          <w:b w:val="0"/>
          <w:i w:val="0"/>
        </w:rPr>
        <w:t>.</w:t>
      </w:r>
    </w:p>
    <w:p>
      <w:pPr>
        <w:spacing w:after="80"/>
      </w:pPr>
      <w:r>
        <w:rPr>
          <w:b/>
          <w:i w:val="0"/>
        </w:rPr>
        <w:t>REBECCA KNIGHT</w:t>
      </w:r>
      <w:r>
        <w:rPr>
          <w:b w:val="0"/>
          <w:i w:val="0"/>
        </w:rPr>
        <w:t xml:space="preserve"> là một nhà báo tự do ở Boston, các tác phẩm của bà đã được đăng trên </w:t>
      </w:r>
      <w:r>
        <w:rPr>
          <w:b w:val="0"/>
          <w:i/>
        </w:rPr>
        <w:t>New York Times</w:t>
      </w:r>
      <w:r>
        <w:rPr>
          <w:b w:val="0"/>
          <w:i w:val="0"/>
        </w:rPr>
        <w:t xml:space="preserve">, </w:t>
      </w:r>
      <w:r>
        <w:rPr>
          <w:b w:val="0"/>
          <w:i/>
        </w:rPr>
        <w:t>USA Today</w:t>
      </w:r>
      <w:r>
        <w:rPr>
          <w:b w:val="0"/>
          <w:i w:val="0"/>
        </w:rPr>
        <w:t xml:space="preserve">, và </w:t>
      </w:r>
      <w:r>
        <w:rPr>
          <w:b w:val="0"/>
          <w:i/>
        </w:rPr>
        <w:t>Financial Times</w:t>
      </w:r>
      <w:r>
        <w:rPr>
          <w:b w:val="0"/>
          <w:i w:val="0"/>
        </w:rPr>
        <w:t>. Bà là mẹ của hai cô con gái tuổi thiếu niên.</w:t>
      </w:r>
    </w:p>
    <w:p>
      <w:pPr>
        <w:spacing w:after="80"/>
      </w:pPr>
      <w:r>
        <w:rPr>
          <w:b/>
          <w:i w:val="0"/>
        </w:rPr>
        <w:t>KRISTIN MCELDERRY</w:t>
      </w:r>
      <w:r>
        <w:rPr>
          <w:b w:val="0"/>
          <w:i w:val="0"/>
        </w:rPr>
        <w:t xml:space="preserve"> là một giám đốc tư vấn quản lý, làm việc với các khách hàng trong khu vực công và giáo dục đại học để chuyển đổi hoạt động kinh doanh của họ. Kristin là một người mẹ tự hào của ba người con (2, 4, và 6 tuổi) và dành thời gian ngoài công việc để tổ chức những bữa tiệc nhảy tự phát, làm vườn, và đạp xe.</w:t>
      </w:r>
    </w:p>
    <w:p>
      <w:pPr>
        <w:spacing w:after="80"/>
      </w:pPr>
      <w:r>
        <w:rPr>
          <w:b/>
          <w:i w:val="0"/>
        </w:rPr>
        <w:t>LIZ O’DONNELL</w:t>
      </w:r>
      <w:r>
        <w:rPr>
          <w:b w:val="0"/>
          <w:i w:val="0"/>
        </w:rPr>
        <w:t xml:space="preserve"> là người sáng lập Working Daughter và là tác giả của </w:t>
      </w:r>
      <w:r>
        <w:rPr>
          <w:b w:val="0"/>
          <w:i/>
        </w:rPr>
        <w:t>Working Daughter: A Guide to Caring for Your Aging Parents While Making a Living</w:t>
      </w:r>
      <w:r>
        <w:rPr>
          <w:b w:val="0"/>
          <w:i w:val="0"/>
        </w:rPr>
        <w:t xml:space="preserve"> (Rowman and Littlefield, 2019) và </w:t>
      </w:r>
      <w:r>
        <w:rPr>
          <w:b w:val="0"/>
          <w:i/>
        </w:rPr>
        <w:t>Mogul, Mom, and Maid: The Balancing Act of the Modern Woman</w:t>
      </w:r>
      <w:r>
        <w:rPr>
          <w:b w:val="0"/>
          <w:i w:val="0"/>
        </w:rPr>
        <w:t xml:space="preserve"> (Routledge, 2016). Bà là một con dâu đang đi làm, một người mơ ước trở thành đại gia, và là mẹ kiêm người giúp việc cho hai đứa con tuổi thiếu niên.</w:t>
      </w:r>
    </w:p>
    <w:p>
      <w:pPr>
        <w:spacing w:after="80"/>
      </w:pPr>
      <w:r>
        <w:rPr>
          <w:b/>
          <w:i w:val="0"/>
        </w:rPr>
        <w:t>CAROLYN O’HARA</w:t>
      </w:r>
      <w:r>
        <w:rPr>
          <w:b w:val="0"/>
          <w:i w:val="0"/>
        </w:rPr>
        <w:t xml:space="preserve"> là một nhà văn và biên tập viên sống tại thành phố New York. Bà đã từng làm việc tại </w:t>
      </w:r>
      <w:r>
        <w:rPr>
          <w:b w:val="0"/>
          <w:i/>
        </w:rPr>
        <w:t>The Week</w:t>
      </w:r>
      <w:r>
        <w:rPr>
          <w:b w:val="0"/>
          <w:i w:val="0"/>
        </w:rPr>
        <w:t xml:space="preserve">, </w:t>
      </w:r>
      <w:r>
        <w:rPr>
          <w:b w:val="0"/>
          <w:i/>
        </w:rPr>
        <w:t>PBS NewsHour</w:t>
      </w:r>
      <w:r>
        <w:rPr>
          <w:b w:val="0"/>
          <w:i w:val="0"/>
        </w:rPr>
        <w:t xml:space="preserve">, và </w:t>
      </w:r>
      <w:r>
        <w:rPr>
          <w:b w:val="0"/>
          <w:i/>
        </w:rPr>
        <w:t>Foreign Policy</w:t>
      </w:r>
      <w:r>
        <w:rPr>
          <w:b w:val="0"/>
          <w:i w:val="0"/>
        </w:rPr>
        <w:t>. Theo dõi bà trên Twitter @carolynohara1.</w:t>
      </w:r>
    </w:p>
    <w:p>
      <w:pPr>
        <w:spacing w:after="80"/>
      </w:pPr>
      <w:r>
        <w:rPr>
          <w:b/>
          <w:i w:val="0"/>
        </w:rPr>
        <w:t>JENNIFER PETRIGLIERI</w:t>
      </w:r>
      <w:r>
        <w:rPr>
          <w:b w:val="0"/>
          <w:i w:val="0"/>
        </w:rPr>
        <w:t xml:space="preserve"> là phó giáo sư về hành vi tổ chức tại INSEAD và là tác giả của </w:t>
      </w:r>
      <w:r>
        <w:rPr>
          <w:b w:val="0"/>
          <w:i/>
        </w:rPr>
        <w:t>Couples That Work: How Dual-Career Couples Can Thrive in Love and Work</w:t>
      </w:r>
      <w:r>
        <w:rPr>
          <w:b w:val="0"/>
          <w:i w:val="0"/>
        </w:rPr>
        <w:t xml:space="preserve"> (Harvard Business Review Press, 2019). Bà là mẹ của Pietro (11 tuổi) và Arianna (10 tuổi), và cùng nhau họ thích trồng rau, nhảy trên bạt lò xo, và đạp xe đường dài.</w:t>
      </w:r>
    </w:p>
    <w:p>
      <w:pPr>
        <w:spacing w:after="80"/>
      </w:pPr>
      <w:r>
        <w:rPr>
          <w:b/>
          <w:i w:val="0"/>
        </w:rPr>
        <w:t>LISA QUEST</w:t>
      </w:r>
      <w:r>
        <w:rPr>
          <w:b w:val="0"/>
          <w:i w:val="0"/>
        </w:rPr>
        <w:t xml:space="preserve"> là đối tác tại Oliver Wyman, trưởng bộ phận thực hành khu vực công cho Vương quốc Anh và Ireland, và là nghiên cứu viên học thuật thỉnh giảng tại London School of Economics. Với hai cậu con trai nhỏ, bà chia thời gian giữa việc đọc </w:t>
      </w:r>
      <w:r>
        <w:rPr>
          <w:b w:val="0"/>
          <w:i/>
        </w:rPr>
        <w:t>Thomas the Tank Engine</w:t>
      </w:r>
      <w:r>
        <w:rPr>
          <w:b w:val="0"/>
          <w:i w:val="0"/>
        </w:rPr>
        <w:t>, xây pháo đài, và uống quá nhiều cà phê.</w:t>
      </w:r>
    </w:p>
    <w:p>
      <w:pPr>
        <w:spacing w:after="80"/>
      </w:pPr>
      <w:r>
        <w:rPr>
          <w:b/>
          <w:i w:val="0"/>
        </w:rPr>
        <w:t>AVIVAH WITTENBERG-COX</w:t>
      </w:r>
      <w:r>
        <w:rPr>
          <w:b w:val="0"/>
          <w:i w:val="0"/>
        </w:rPr>
        <w:t xml:space="preserve"> là CEO của 20-first, một công ty tư vấn giới toàn cầu, và là tác giả của </w:t>
      </w:r>
      <w:r>
        <w:rPr>
          <w:b w:val="0"/>
          <w:i/>
        </w:rPr>
        <w:t>Seven Steps to Leading a Gender-Balanced Business</w:t>
      </w:r>
      <w:r>
        <w:rPr>
          <w:b w:val="0"/>
          <w:i w:val="0"/>
        </w:rPr>
        <w:t xml:space="preserve"> (Harvard Business Review Press, 2014). Bà cũng đã viết một cuốn sách về những tác động của cân bằng giới tại gia đình, </w:t>
      </w:r>
      <w:r>
        <w:rPr>
          <w:b w:val="0"/>
          <w:i/>
        </w:rPr>
        <w:t>Late Love: Mating in Maturity</w:t>
      </w:r>
      <w:r>
        <w:rPr>
          <w:b w:val="0"/>
          <w:i w:val="0"/>
        </w:rPr>
        <w:t xml:space="preserve"> (Motivational Press, 2018). Bà sống ở London với người chồng là nhà điêu khắc và thỉnh thoảng được hai người con đi khắp thế giới, cân bằng giới của mình—một trai một gái—ghé thăm.</w:t>
      </w:r>
    </w:p>
    <w:p>
      <w:pPr>
        <w:pStyle w:val="Heading1"/>
      </w:pPr>
      <w:r>
        <w:rPr>
          <w:rFonts w:ascii="Calibri" w:hAnsi="Calibri"/>
          <w:b/>
          <w:i w:val="0"/>
          <w:sz w:val="40"/>
        </w:rPr>
        <w:t>MỤC LỤC</w:t>
      </w:r>
    </w:p>
    <w:p>
      <w:pPr>
        <w:spacing w:after="80"/>
      </w:pPr>
      <w:r>
        <w:rPr>
          <w:b w:val="0"/>
          <w:i w:val="0"/>
        </w:rPr>
        <w:t>trách nhiệm giải trình, 18, 50, 51–52</w:t>
      </w:r>
    </w:p>
    <w:p>
      <w:pPr>
        <w:spacing w:after="80"/>
      </w:pPr>
      <w:r>
        <w:rPr>
          <w:b w:val="0"/>
          <w:i w:val="0"/>
        </w:rPr>
        <w:t xml:space="preserve">cam kết chủ động, 50. </w:t>
      </w:r>
      <w:r>
        <w:rPr>
          <w:b w:val="0"/>
          <w:i/>
        </w:rPr>
        <w:t>Xem thêm</w:t>
      </w:r>
      <w:r>
        <w:rPr>
          <w:b w:val="0"/>
          <w:i w:val="0"/>
        </w:rPr>
        <w:t xml:space="preserve"> mục tiêu</w:t>
      </w:r>
    </w:p>
    <w:p>
      <w:pPr>
        <w:spacing w:after="80"/>
      </w:pPr>
      <w:r>
        <w:rPr>
          <w:b w:val="0"/>
          <w:i w:val="0"/>
        </w:rPr>
        <w:t>lời khuyên</w:t>
      </w:r>
    </w:p>
    <w:p>
      <w:pPr>
        <w:spacing w:after="80"/>
      </w:pPr>
      <w:r>
        <w:rPr>
          <w:b w:val="0"/>
          <w:i w:val="0"/>
        </w:rPr>
        <w:t>về việc chuyển chỗ làm, 85–86</w:t>
      </w:r>
    </w:p>
    <w:p>
      <w:pPr>
        <w:spacing w:after="80"/>
      </w:pPr>
      <w:r>
        <w:rPr>
          <w:b w:val="0"/>
          <w:i w:val="0"/>
        </w:rPr>
        <w:t>từ hội đồng cố vấn cá nhân, 9, 173–179</w:t>
      </w:r>
    </w:p>
    <w:p>
      <w:pPr>
        <w:spacing w:after="80"/>
      </w:pPr>
      <w:r>
        <w:rPr>
          <w:b w:val="0"/>
          <w:i w:val="0"/>
        </w:rPr>
        <w:t>chăm sóc cha mẹ già, 151–159</w:t>
      </w:r>
    </w:p>
    <w:p>
      <w:pPr>
        <w:spacing w:after="80"/>
      </w:pPr>
      <w:r>
        <w:rPr>
          <w:b w:val="0"/>
          <w:i w:val="0"/>
        </w:rPr>
        <w:t xml:space="preserve">sự hài hòa, 6–7, 17. </w:t>
      </w:r>
      <w:r>
        <w:rPr>
          <w:b w:val="0"/>
          <w:i/>
        </w:rPr>
        <w:t>Xem thêm</w:t>
      </w:r>
      <w:r>
        <w:rPr>
          <w:b w:val="0"/>
          <w:i w:val="0"/>
        </w:rPr>
        <w:t xml:space="preserve"> xây dựng sự nghiệp ý nghĩa</w:t>
      </w:r>
    </w:p>
    <w:p>
      <w:pPr>
        <w:spacing w:after="80"/>
      </w:pPr>
      <w:r>
        <w:rPr>
          <w:b w:val="0"/>
          <w:i w:val="0"/>
        </w:rPr>
        <w:t xml:space="preserve">mô hình sự nghiệp luân phiên, 146–147. </w:t>
      </w:r>
      <w:r>
        <w:rPr>
          <w:b w:val="0"/>
          <w:i/>
        </w:rPr>
        <w:t>Xem thêm</w:t>
      </w:r>
      <w:r>
        <w:rPr>
          <w:b w:val="0"/>
          <w:i w:val="0"/>
        </w:rPr>
        <w:t xml:space="preserve"> các cặp đôi cùng theo đuổi sự nghiệp</w:t>
      </w:r>
    </w:p>
    <w:p>
      <w:pPr>
        <w:spacing w:after="80"/>
      </w:pPr>
      <w:r>
        <w:rPr>
          <w:b w:val="0"/>
          <w:i w:val="0"/>
        </w:rPr>
        <w:t xml:space="preserve">các hình thức làm việc thay thế, 55–61, 63–68, 100–101, 105–106. </w:t>
      </w:r>
      <w:r>
        <w:rPr>
          <w:b w:val="0"/>
          <w:i/>
        </w:rPr>
        <w:t>Xem thêm</w:t>
      </w:r>
      <w:r>
        <w:rPr>
          <w:b w:val="0"/>
          <w:i w:val="0"/>
        </w:rPr>
        <w:t xml:space="preserve"> làm việc linh hoạt</w:t>
      </w:r>
    </w:p>
    <w:p>
      <w:pPr>
        <w:spacing w:after="80"/>
      </w:pPr>
      <w:r>
        <w:rPr>
          <w:b w:val="0"/>
          <w:i w:val="0"/>
        </w:rPr>
        <w:t xml:space="preserve">các cuộc họp hội đồng thường niên, dành cho gia đình, 49–50. </w:t>
      </w:r>
      <w:r>
        <w:rPr>
          <w:b w:val="0"/>
          <w:i/>
        </w:rPr>
        <w:t>Xem thêm</w:t>
      </w:r>
      <w:r>
        <w:rPr>
          <w:b w:val="0"/>
          <w:i w:val="0"/>
        </w:rPr>
        <w:t xml:space="preserve"> mục tiêu</w:t>
      </w:r>
    </w:p>
    <w:p>
      <w:pPr>
        <w:spacing w:after="80"/>
      </w:pPr>
      <w:r>
        <w:rPr>
          <w:b w:val="0"/>
          <w:i w:val="0"/>
        </w:rPr>
        <w:t xml:space="preserve">hỗ trợ không cân xứng, 132–134. </w:t>
      </w:r>
      <w:r>
        <w:rPr>
          <w:b w:val="0"/>
          <w:i/>
        </w:rPr>
        <w:t>Xem thêm</w:t>
      </w:r>
      <w:r>
        <w:rPr>
          <w:b w:val="0"/>
          <w:i w:val="0"/>
        </w:rPr>
        <w:t xml:space="preserve"> các cặp đôi cùng theo đuổi sự nghiệp</w:t>
      </w:r>
    </w:p>
    <w:p>
      <w:pPr>
        <w:spacing w:after="80"/>
      </w:pPr>
      <w:r>
        <w:rPr>
          <w:b w:val="0"/>
          <w:i w:val="0"/>
        </w:rPr>
        <w:t>AT&amp;T, 87</w:t>
      </w:r>
    </w:p>
    <w:p>
      <w:pPr>
        <w:spacing w:after="80"/>
      </w:pPr>
      <w:r>
        <w:rPr>
          <w:b w:val="0"/>
          <w:i w:val="0"/>
        </w:rPr>
        <w:t>sự chân thật, 17–20</w:t>
      </w:r>
    </w:p>
    <w:p>
      <w:pPr>
        <w:spacing w:after="80"/>
      </w:pPr>
      <w:r>
        <w:rPr>
          <w:b w:val="0"/>
          <w:i w:val="0"/>
        </w:rPr>
        <w:t xml:space="preserve">cân bằng. </w:t>
      </w:r>
      <w:r>
        <w:rPr>
          <w:b w:val="0"/>
          <w:i/>
        </w:rPr>
        <w:t>Xem</w:t>
      </w:r>
      <w:r>
        <w:rPr>
          <w:b w:val="0"/>
          <w:i w:val="0"/>
        </w:rPr>
        <w:t xml:space="preserve"> cân bằng công việc - cuộc sống</w:t>
      </w:r>
    </w:p>
    <w:p>
      <w:pPr>
        <w:spacing w:after="80"/>
      </w:pPr>
      <w:r>
        <w:rPr>
          <w:b w:val="0"/>
          <w:i w:val="0"/>
        </w:rPr>
        <w:t>Beard, Alison, 163–171</w:t>
      </w:r>
    </w:p>
    <w:p>
      <w:pPr>
        <w:spacing w:after="80"/>
      </w:pPr>
      <w:r>
        <w:rPr>
          <w:b w:val="0"/>
          <w:i w:val="0"/>
        </w:rPr>
        <w:t xml:space="preserve">các mẫu hành vi, 24–25. </w:t>
      </w:r>
      <w:r>
        <w:rPr>
          <w:b w:val="0"/>
          <w:i/>
        </w:rPr>
        <w:t>Xem thêm</w:t>
      </w:r>
      <w:r>
        <w:rPr>
          <w:b w:val="0"/>
          <w:i w:val="0"/>
        </w:rPr>
        <w:t xml:space="preserve"> cân bằng công việc - cuộc sống</w:t>
      </w:r>
    </w:p>
    <w:p>
      <w:pPr>
        <w:spacing w:after="80"/>
      </w:pPr>
      <w:r>
        <w:rPr>
          <w:b w:val="0"/>
          <w:i w:val="0"/>
        </w:rPr>
        <w:t>Benton, Michele, 55–61</w:t>
      </w:r>
    </w:p>
    <w:p>
      <w:pPr>
        <w:spacing w:after="80"/>
      </w:pPr>
      <w:r>
        <w:rPr>
          <w:b w:val="0"/>
          <w:i w:val="0"/>
        </w:rPr>
        <w:t xml:space="preserve">hội đồng quản trị, cá nhân, 9, 173–179. </w:t>
      </w:r>
      <w:r>
        <w:rPr>
          <w:b w:val="0"/>
          <w:i/>
        </w:rPr>
        <w:t>Xem thêm</w:t>
      </w:r>
      <w:r>
        <w:rPr>
          <w:b w:val="0"/>
          <w:i w:val="0"/>
        </w:rPr>
        <w:t xml:space="preserve"> mạng lưới hỗ trợ</w:t>
      </w:r>
    </w:p>
    <w:p>
      <w:pPr>
        <w:spacing w:after="80"/>
      </w:pPr>
      <w:r>
        <w:rPr>
          <w:b w:val="0"/>
          <w:i w:val="0"/>
        </w:rPr>
        <w:t>sếp</w:t>
      </w:r>
    </w:p>
    <w:p>
      <w:pPr>
        <w:spacing w:after="80"/>
      </w:pPr>
      <w:r>
        <w:rPr>
          <w:b w:val="0"/>
          <w:i w:val="0"/>
        </w:rPr>
        <w:t>giao tiếp với, 104</w:t>
      </w:r>
    </w:p>
    <w:p>
      <w:pPr>
        <w:spacing w:after="80"/>
      </w:pPr>
      <w:r>
        <w:rPr>
          <w:b w:val="0"/>
          <w:i w:val="0"/>
        </w:rPr>
        <w:t>thông báo về việc rời đi, 91–97</w:t>
      </w:r>
    </w:p>
    <w:p>
      <w:pPr>
        <w:spacing w:after="80"/>
      </w:pPr>
      <w:r>
        <w:rPr>
          <w:b w:val="0"/>
          <w:i w:val="0"/>
        </w:rPr>
        <w:t>ranh giới, quản lý, 22–24, 76, 123–125</w:t>
      </w:r>
    </w:p>
    <w:p>
      <w:pPr>
        <w:spacing w:after="80"/>
      </w:pPr>
      <w:r>
        <w:rPr>
          <w:b w:val="0"/>
          <w:i w:val="0"/>
        </w:rPr>
        <w:t>động não, 24, 43, 145</w:t>
      </w:r>
    </w:p>
    <w:p>
      <w:pPr>
        <w:spacing w:after="80"/>
      </w:pPr>
      <w:r>
        <w:rPr>
          <w:b w:val="0"/>
          <w:i w:val="0"/>
        </w:rPr>
        <w:t>Bridgespan Group, 25–26</w:t>
      </w:r>
    </w:p>
    <w:p>
      <w:pPr>
        <w:spacing w:after="80"/>
      </w:pPr>
      <w:r>
        <w:rPr>
          <w:b w:val="0"/>
          <w:i w:val="0"/>
        </w:rPr>
        <w:t>ngân sách, 11, 13</w:t>
      </w:r>
    </w:p>
    <w:p>
      <w:pPr>
        <w:spacing w:after="80"/>
      </w:pPr>
      <w:r>
        <w:rPr>
          <w:b w:val="0"/>
          <w:i w:val="0"/>
        </w:rPr>
        <w:t>xây dựng một sự nghiệp ý nghĩa, 3–13</w:t>
      </w:r>
    </w:p>
    <w:p>
      <w:pPr>
        <w:spacing w:after="80"/>
      </w:pPr>
      <w:r>
        <w:rPr>
          <w:b w:val="0"/>
          <w:i w:val="0"/>
        </w:rPr>
        <w:t>Burkus, David, 181–186</w:t>
      </w:r>
    </w:p>
    <w:p>
      <w:pPr>
        <w:spacing w:after="80"/>
      </w:pPr>
      <w:r>
        <w:rPr>
          <w:b w:val="0"/>
          <w:i w:val="0"/>
        </w:rPr>
        <w:t>công tác, 184–185, 190</w:t>
      </w:r>
    </w:p>
    <w:p>
      <w:pPr>
        <w:spacing w:after="80"/>
      </w:pPr>
      <w:r>
        <w:rPr>
          <w:b w:val="0"/>
          <w:i w:val="0"/>
        </w:rPr>
        <w:t xml:space="preserve">mục tiêu sự nghiệp. </w:t>
      </w:r>
      <w:r>
        <w:rPr>
          <w:b w:val="0"/>
          <w:i/>
        </w:rPr>
        <w:t>Xem</w:t>
      </w:r>
      <w:r>
        <w:rPr>
          <w:b w:val="0"/>
          <w:i w:val="0"/>
        </w:rPr>
        <w:t xml:space="preserve"> mục tiêu</w:t>
      </w:r>
    </w:p>
    <w:p>
      <w:pPr>
        <w:spacing w:after="80"/>
      </w:pPr>
      <w:r>
        <w:rPr>
          <w:b w:val="0"/>
          <w:i w:val="0"/>
        </w:rPr>
        <w:t>sau khi nghỉ thai sản, 99–106</w:t>
      </w:r>
    </w:p>
    <w:p>
      <w:pPr>
        <w:spacing w:after="80"/>
      </w:pPr>
      <w:r>
        <w:rPr>
          <w:b w:val="0"/>
          <w:i w:val="0"/>
        </w:rPr>
        <w:t>đánh giá lại, 104–105</w:t>
      </w:r>
    </w:p>
    <w:p>
      <w:pPr>
        <w:spacing w:after="80"/>
      </w:pPr>
      <w:r>
        <w:rPr>
          <w:b w:val="0"/>
          <w:i w:val="0"/>
        </w:rPr>
        <w:t>đặt ra rõ ràng, 101–102</w:t>
      </w:r>
    </w:p>
    <w:p>
      <w:pPr>
        <w:spacing w:after="80"/>
      </w:pPr>
      <w:r>
        <w:rPr>
          <w:b w:val="0"/>
          <w:i w:val="0"/>
        </w:rPr>
        <w:t>chuyển đổi sự nghiệp</w:t>
      </w:r>
    </w:p>
    <w:p>
      <w:pPr>
        <w:spacing w:after="80"/>
      </w:pPr>
      <w:r>
        <w:rPr>
          <w:b w:val="0"/>
          <w:i w:val="0"/>
        </w:rPr>
        <w:t>xử lý việc ra đi, 91–97</w:t>
      </w:r>
    </w:p>
    <w:p>
      <w:pPr>
        <w:spacing w:after="80"/>
      </w:pPr>
      <w:r>
        <w:rPr>
          <w:b w:val="0"/>
          <w:i w:val="0"/>
        </w:rPr>
        <w:t>ở giai đoạn cuối đời, 134–136</w:t>
      </w:r>
    </w:p>
    <w:p>
      <w:pPr>
        <w:spacing w:after="80"/>
      </w:pPr>
      <w:r>
        <w:rPr>
          <w:b w:val="0"/>
          <w:i w:val="0"/>
        </w:rPr>
        <w:t>vai trò người chăm sóc, 151–159</w:t>
      </w:r>
    </w:p>
    <w:p>
      <w:pPr>
        <w:spacing w:after="80"/>
      </w:pPr>
      <w:r>
        <w:rPr>
          <w:b w:val="0"/>
          <w:i w:val="0"/>
        </w:rPr>
        <w:t>con cái</w:t>
      </w:r>
    </w:p>
    <w:p>
      <w:pPr>
        <w:spacing w:after="80"/>
      </w:pPr>
      <w:r>
        <w:rPr>
          <w:b w:val="0"/>
          <w:i/>
        </w:rPr>
        <w:t>Xem thêm</w:t>
      </w:r>
      <w:r>
        <w:rPr>
          <w:b w:val="0"/>
          <w:i w:val="0"/>
        </w:rPr>
        <w:t xml:space="preserve"> gia đình</w:t>
      </w:r>
    </w:p>
    <w:p>
      <w:pPr>
        <w:spacing w:after="80"/>
      </w:pPr>
      <w:r>
        <w:rPr>
          <w:b w:val="0"/>
          <w:i w:val="0"/>
        </w:rPr>
        <w:t>đánh giá gia đình 360 với, 35–44</w:t>
      </w:r>
    </w:p>
    <w:p>
      <w:pPr>
        <w:spacing w:after="80"/>
      </w:pPr>
      <w:r>
        <w:rPr>
          <w:b w:val="0"/>
          <w:i w:val="0"/>
        </w:rPr>
        <w:t>đặt mục tiêu với, 49, 53</w:t>
      </w:r>
    </w:p>
    <w:p>
      <w:pPr>
        <w:spacing w:after="80"/>
      </w:pPr>
      <w:r>
        <w:rPr>
          <w:b w:val="0"/>
          <w:i w:val="0"/>
        </w:rPr>
        <w:t>đã trưởng thành, 189–193</w:t>
      </w:r>
    </w:p>
    <w:p>
      <w:pPr>
        <w:spacing w:after="80"/>
      </w:pPr>
      <w:r>
        <w:rPr>
          <w:b w:val="0"/>
          <w:i w:val="0"/>
        </w:rPr>
        <w:t>tác động của việc chuyển công tác đến, 82–83, 88</w:t>
      </w:r>
    </w:p>
    <w:p>
      <w:pPr>
        <w:spacing w:after="80"/>
      </w:pPr>
      <w:r>
        <w:rPr>
          <w:b w:val="0"/>
          <w:i w:val="0"/>
        </w:rPr>
        <w:t>Claman, Priscilla, 173–179</w:t>
      </w:r>
    </w:p>
    <w:p>
      <w:pPr>
        <w:spacing w:after="80"/>
      </w:pPr>
      <w:r>
        <w:rPr>
          <w:b w:val="0"/>
          <w:i w:val="0"/>
        </w:rPr>
        <w:t>Coleman, Jackie, 47–53</w:t>
      </w:r>
    </w:p>
    <w:p>
      <w:pPr>
        <w:spacing w:after="80"/>
      </w:pPr>
      <w:r>
        <w:rPr>
          <w:b w:val="0"/>
          <w:i w:val="0"/>
        </w:rPr>
        <w:t>Coleman, John, 47–53</w:t>
      </w:r>
    </w:p>
    <w:p>
      <w:pPr>
        <w:spacing w:after="80"/>
      </w:pPr>
      <w:r>
        <w:rPr>
          <w:b w:val="0"/>
          <w:i w:val="0"/>
        </w:rPr>
        <w:t>đồng nghiệp</w:t>
      </w:r>
    </w:p>
    <w:p>
      <w:pPr>
        <w:spacing w:after="80"/>
      </w:pPr>
      <w:r>
        <w:rPr>
          <w:b w:val="0"/>
          <w:i w:val="0"/>
        </w:rPr>
        <w:t>giao tiếp với, 104</w:t>
      </w:r>
    </w:p>
    <w:p>
      <w:pPr>
        <w:spacing w:after="80"/>
      </w:pPr>
      <w:r>
        <w:rPr>
          <w:b w:val="0"/>
          <w:i w:val="0"/>
        </w:rPr>
        <w:t>phản hồi từ, 33</w:t>
      </w:r>
    </w:p>
    <w:p>
      <w:pPr>
        <w:spacing w:after="80"/>
      </w:pPr>
      <w:r>
        <w:rPr>
          <w:b w:val="0"/>
          <w:i w:val="0"/>
        </w:rPr>
        <w:t>kết nối với, 185–186</w:t>
      </w:r>
    </w:p>
    <w:p>
      <w:pPr>
        <w:spacing w:after="80"/>
      </w:pPr>
      <w:r>
        <w:rPr>
          <w:b w:val="0"/>
          <w:i w:val="0"/>
        </w:rPr>
        <w:t>on personal board of directors, 176</w:t>
      </w:r>
    </w:p>
    <w:p>
      <w:pPr>
        <w:spacing w:after="80"/>
      </w:pPr>
      <w:r>
        <w:rPr>
          <w:b w:val="0"/>
          <w:i w:val="0"/>
        </w:rPr>
        <w:t>mối quan hệ chuyên nghiệp với, 96–97</w:t>
      </w:r>
    </w:p>
    <w:p>
      <w:pPr>
        <w:spacing w:after="80"/>
      </w:pPr>
      <w:r>
        <w:rPr>
          <w:b w:val="0"/>
          <w:i w:val="0"/>
        </w:rPr>
        <w:t>tái thiết lập mối quan hệ với những người cũ, 183</w:t>
      </w:r>
    </w:p>
    <w:p>
      <w:pPr>
        <w:spacing w:after="80"/>
      </w:pPr>
      <w:r>
        <w:rPr>
          <w:b w:val="0"/>
          <w:i w:val="0"/>
        </w:rPr>
        <w:t>sự hỗ trợ từ, 165–166</w:t>
      </w:r>
    </w:p>
    <w:p>
      <w:pPr>
        <w:spacing w:after="80"/>
      </w:pPr>
      <w:r>
        <w:rPr>
          <w:b w:val="0"/>
          <w:i w:val="0"/>
        </w:rPr>
        <w:t>hỗ trợ trước khi bạn rời đi, 96</w:t>
      </w:r>
    </w:p>
    <w:p>
      <w:pPr>
        <w:spacing w:after="80"/>
      </w:pPr>
      <w:r>
        <w:rPr>
          <w:b w:val="0"/>
          <w:i w:val="0"/>
        </w:rPr>
        <w:t>giao tiếp, về mục tiêu nghề nghiệp, 104</w:t>
      </w:r>
    </w:p>
    <w:p>
      <w:pPr>
        <w:spacing w:after="80"/>
      </w:pPr>
      <w:r>
        <w:rPr>
          <w:b w:val="0"/>
          <w:i w:val="0"/>
        </w:rPr>
        <w:t>văn hóa công ty, 6–7, 58, 114, 146, 155, 156</w:t>
      </w:r>
    </w:p>
    <w:p>
      <w:pPr>
        <w:spacing w:after="80"/>
      </w:pPr>
      <w:r>
        <w:rPr>
          <w:b w:val="0"/>
          <w:i w:val="0"/>
        </w:rPr>
        <w:t xml:space="preserve">bổ trợ cho mô hình sự nghiệp, 148–149. </w:t>
      </w:r>
      <w:r>
        <w:rPr>
          <w:b w:val="0"/>
          <w:i/>
        </w:rPr>
        <w:t>Xem thêm</w:t>
      </w:r>
      <w:r>
        <w:rPr>
          <w:b w:val="0"/>
          <w:i w:val="0"/>
        </w:rPr>
        <w:t xml:space="preserve"> các cặp đôi theo đuổi hai sự nghiệp</w:t>
      </w:r>
    </w:p>
    <w:p>
      <w:pPr>
        <w:spacing w:after="80"/>
      </w:pPr>
      <w:r>
        <w:rPr>
          <w:b w:val="0"/>
          <w:i w:val="0"/>
        </w:rPr>
        <w:t xml:space="preserve">các mối liên hệ, tạo mới, 183. </w:t>
      </w:r>
      <w:r>
        <w:rPr>
          <w:b w:val="0"/>
          <w:i/>
        </w:rPr>
        <w:t>Xem thêm</w:t>
      </w:r>
      <w:r>
        <w:rPr>
          <w:b w:val="0"/>
          <w:i w:val="0"/>
        </w:rPr>
        <w:t xml:space="preserve"> xây dựng mạng lưới quan hệ; mạng lưới hỗ trợ</w:t>
      </w:r>
    </w:p>
    <w:p>
      <w:pPr>
        <w:spacing w:after="80"/>
      </w:pPr>
      <w:r>
        <w:rPr>
          <w:b w:val="0"/>
          <w:i w:val="0"/>
        </w:rPr>
        <w:t xml:space="preserve">bài tập khởi đầu cuộc trò chuyện, 19. </w:t>
      </w:r>
      <w:r>
        <w:rPr>
          <w:b w:val="0"/>
          <w:i/>
        </w:rPr>
        <w:t>Xem thêm</w:t>
      </w:r>
      <w:r>
        <w:rPr>
          <w:b w:val="0"/>
          <w:i w:val="0"/>
        </w:rPr>
        <w:t xml:space="preserve"> các bài tập, cân bằng công việc - cuộc sống</w:t>
      </w:r>
    </w:p>
    <w:p>
      <w:pPr>
        <w:spacing w:after="80"/>
      </w:pPr>
      <w:r>
        <w:rPr>
          <w:b w:val="0"/>
          <w:i w:val="0"/>
        </w:rPr>
        <w:t>giá trị cốt lõi, 113–114</w:t>
      </w:r>
    </w:p>
    <w:p>
      <w:pPr>
        <w:spacing w:after="80"/>
      </w:pPr>
      <w:r>
        <w:rPr>
          <w:b w:val="0"/>
          <w:i w:val="0"/>
        </w:rPr>
        <w:t xml:space="preserve">giao kết giữa hai người trong cặp đôi, 123–125. </w:t>
      </w:r>
      <w:r>
        <w:rPr>
          <w:b w:val="0"/>
          <w:i/>
        </w:rPr>
        <w:t>Xem thêm</w:t>
      </w:r>
      <w:r>
        <w:rPr>
          <w:b w:val="0"/>
          <w:i w:val="0"/>
        </w:rPr>
        <w:t xml:space="preserve"> các cặp đôi theo đuổi hai sự nghiệp</w:t>
      </w:r>
    </w:p>
    <w:p>
      <w:pPr>
        <w:spacing w:after="80"/>
      </w:pPr>
      <w:r>
        <w:rPr>
          <w:b w:val="0"/>
          <w:i w:val="0"/>
        </w:rPr>
        <w:t xml:space="preserve">các cặp đôi, theo đuổi hai sự nghiệp, 117–139. </w:t>
      </w:r>
      <w:r>
        <w:rPr>
          <w:b w:val="0"/>
          <w:i/>
        </w:rPr>
        <w:t>Xem thêm</w:t>
      </w:r>
      <w:r>
        <w:rPr>
          <w:b w:val="0"/>
          <w:i w:val="0"/>
        </w:rPr>
        <w:t xml:space="preserve"> các cặp đôi theo đuổi hai sự nghiệp</w:t>
      </w:r>
    </w:p>
    <w:p>
      <w:pPr>
        <w:spacing w:after="80"/>
      </w:pPr>
      <w:r>
        <w:rPr>
          <w:b w:val="0"/>
          <w:i w:val="0"/>
        </w:rPr>
        <w:t>Covid-19, 110–111, 174</w:t>
      </w:r>
    </w:p>
    <w:p>
      <w:pPr>
        <w:spacing w:after="80"/>
      </w:pPr>
      <w:r>
        <w:rPr>
          <w:b w:val="0"/>
          <w:i w:val="0"/>
        </w:rPr>
        <w:t>sự sáng tạo, 24</w:t>
      </w:r>
    </w:p>
    <w:p>
      <w:pPr>
        <w:spacing w:after="80"/>
      </w:pPr>
      <w:r>
        <w:rPr>
          <w:b w:val="0"/>
          <w:i w:val="0"/>
        </w:rPr>
        <w:t xml:space="preserve">bài tập huy động đám đông, 25–26. </w:t>
      </w:r>
      <w:r>
        <w:rPr>
          <w:b w:val="0"/>
          <w:i/>
        </w:rPr>
        <w:t>Xem thêm</w:t>
      </w:r>
      <w:r>
        <w:rPr>
          <w:b w:val="0"/>
          <w:i w:val="0"/>
        </w:rPr>
        <w:t xml:space="preserve"> các bài tập, cân bằng công việc - cuộc sống</w:t>
      </w:r>
    </w:p>
    <w:p>
      <w:pPr>
        <w:spacing w:after="80"/>
      </w:pPr>
      <w:r>
        <w:rPr>
          <w:b w:val="0"/>
          <w:i w:val="0"/>
        </w:rPr>
        <w:t>văn hóa, công ty, 6–7, 58, 114, 146, 155, 156</w:t>
      </w:r>
    </w:p>
    <w:p>
      <w:pPr>
        <w:spacing w:after="80"/>
      </w:pPr>
      <w:r>
        <w:rPr>
          <w:b w:val="0"/>
          <w:i w:val="0"/>
        </w:rPr>
        <w:t xml:space="preserve">tính phòng thủ, 131–132. </w:t>
      </w:r>
      <w:r>
        <w:rPr>
          <w:b w:val="0"/>
          <w:i/>
        </w:rPr>
        <w:t>Xem thêm</w:t>
      </w:r>
      <w:r>
        <w:rPr>
          <w:b w:val="0"/>
          <w:i w:val="0"/>
        </w:rPr>
        <w:t xml:space="preserve"> các cặp đôi theo đuổi sự nghiệp song song</w:t>
      </w:r>
    </w:p>
    <w:p>
      <w:pPr>
        <w:spacing w:after="80"/>
      </w:pPr>
      <w:r>
        <w:rPr>
          <w:b w:val="0"/>
          <w:i w:val="0"/>
        </w:rPr>
        <w:t xml:space="preserve">những mối quan hệ tiềm ẩn, 183. </w:t>
      </w:r>
      <w:r>
        <w:rPr>
          <w:b w:val="0"/>
          <w:i/>
        </w:rPr>
        <w:t>Xem thêm</w:t>
      </w:r>
      <w:r>
        <w:rPr>
          <w:b w:val="0"/>
          <w:i w:val="0"/>
        </w:rPr>
        <w:t xml:space="preserve"> xây dựng mạng lưới quan hệ; mạng lưới hỗ trợ</w:t>
      </w:r>
    </w:p>
    <w:p>
      <w:pPr>
        <w:spacing w:after="80"/>
      </w:pPr>
      <w:r>
        <w:rPr>
          <w:b w:val="0"/>
          <w:i w:val="0"/>
        </w:rPr>
        <w:t>Dowling, Daisy, xiii–xvi, 91–97</w:t>
      </w:r>
    </w:p>
    <w:p>
      <w:pPr>
        <w:spacing w:after="80"/>
      </w:pPr>
      <w:r>
        <w:rPr>
          <w:b w:val="0"/>
          <w:i w:val="0"/>
        </w:rPr>
        <w:t>các cặp đôi theo đuổi sự nghiệp song song, 117–139</w:t>
      </w:r>
    </w:p>
    <w:p>
      <w:pPr>
        <w:spacing w:after="80"/>
      </w:pPr>
      <w:r>
        <w:rPr>
          <w:b w:val="0"/>
          <w:i w:val="0"/>
        </w:rPr>
        <w:t>sự hỗ trợ bất đối xứng trong đó, 132–134</w:t>
      </w:r>
    </w:p>
    <w:p>
      <w:pPr>
        <w:spacing w:after="80"/>
      </w:pPr>
      <w:r>
        <w:rPr>
          <w:b w:val="0"/>
          <w:i w:val="0"/>
        </w:rPr>
        <w:t>lợi ích dành cho họ, 119</w:t>
      </w:r>
    </w:p>
    <w:p>
      <w:pPr>
        <w:spacing w:after="80"/>
      </w:pPr>
      <w:r>
        <w:rPr>
          <w:b w:val="0"/>
          <w:i w:val="0"/>
        </w:rPr>
        <w:t>những thách thức họ phải đối mặt, 119–121</w:t>
      </w:r>
    </w:p>
    <w:p>
      <w:pPr>
        <w:spacing w:after="80"/>
      </w:pPr>
      <w:r>
        <w:rPr>
          <w:b w:val="0"/>
          <w:i w:val="0"/>
        </w:rPr>
        <w:t>việc lập giao kèo giữa hai người và điều này, 123–125</w:t>
      </w:r>
    </w:p>
    <w:p>
      <w:pPr>
        <w:spacing w:after="80"/>
      </w:pPr>
      <w:r>
        <w:rPr>
          <w:b w:val="0"/>
          <w:i w:val="0"/>
        </w:rPr>
        <w:t>các quyết định tài chính và điều này, 127–128</w:t>
      </w:r>
    </w:p>
    <w:p>
      <w:pPr>
        <w:spacing w:after="80"/>
      </w:pPr>
      <w:r>
        <w:rPr>
          <w:b w:val="0"/>
          <w:i w:val="0"/>
        </w:rPr>
        <w:t>sự gia tăng của họ, 119</w:t>
      </w:r>
    </w:p>
    <w:p>
      <w:pPr>
        <w:spacing w:after="80"/>
      </w:pPr>
      <w:r>
        <w:rPr>
          <w:b w:val="0"/>
          <w:i w:val="0"/>
        </w:rPr>
        <w:t>lập kế hoạch dài hạn cho họ, 141–149</w:t>
      </w:r>
    </w:p>
    <w:p>
      <w:pPr>
        <w:spacing w:after="80"/>
      </w:pPr>
      <w:r>
        <w:rPr>
          <w:b w:val="0"/>
          <w:i w:val="0"/>
        </w:rPr>
        <w:t>khủng hoảng tuổi trung niên và điều này, 129–130</w:t>
      </w:r>
    </w:p>
    <w:p>
      <w:pPr>
        <w:spacing w:after="80"/>
      </w:pPr>
      <w:r>
        <w:rPr>
          <w:b w:val="0"/>
          <w:i w:val="0"/>
        </w:rPr>
        <w:t>sự ngờ vực và tính phòng thủ trong đó, 131–132</w:t>
      </w:r>
    </w:p>
    <w:p>
      <w:pPr>
        <w:spacing w:after="80"/>
      </w:pPr>
      <w:r>
        <w:rPr>
          <w:b w:val="0"/>
          <w:i w:val="0"/>
        </w:rPr>
        <w:t>các mô hình cho họ, 128, 145–149</w:t>
      </w:r>
    </w:p>
    <w:p>
      <w:pPr>
        <w:spacing w:after="80"/>
      </w:pPr>
      <w:r>
        <w:rPr>
          <w:b w:val="0"/>
          <w:i w:val="0"/>
        </w:rPr>
        <w:t>việc tái tạo bản thân của họ, 134–138</w:t>
      </w:r>
    </w:p>
    <w:p>
      <w:pPr>
        <w:spacing w:after="80"/>
      </w:pPr>
      <w:r>
        <w:rPr>
          <w:b w:val="0"/>
          <w:i w:val="0"/>
        </w:rPr>
        <w:t>thống kê về, 143–144</w:t>
      </w:r>
    </w:p>
    <w:p>
      <w:pPr>
        <w:spacing w:after="80"/>
      </w:pPr>
      <w:r>
        <w:rPr>
          <w:b w:val="0"/>
          <w:i w:val="0"/>
        </w:rPr>
        <w:t>các điểm chuyển tiếp cho, 121–138</w:t>
      </w:r>
    </w:p>
    <w:p>
      <w:pPr>
        <w:spacing w:after="80"/>
      </w:pPr>
      <w:r>
        <w:rPr>
          <w:b w:val="0"/>
          <w:i w:val="0"/>
        </w:rPr>
        <w:t>Edinger, Scott, 35–44</w:t>
      </w:r>
    </w:p>
    <w:p>
      <w:pPr>
        <w:spacing w:after="80"/>
      </w:pPr>
      <w:r>
        <w:rPr>
          <w:b w:val="0"/>
          <w:i w:val="0"/>
        </w:rPr>
        <w:t>việc chăm sóc người cao tuổi, cân bằng sự nghiệp của bạn với, 151–159</w:t>
      </w:r>
    </w:p>
    <w:p>
      <w:pPr>
        <w:spacing w:after="80"/>
      </w:pPr>
      <w:r>
        <w:rPr>
          <w:b w:val="0"/>
          <w:i w:val="0"/>
        </w:rPr>
        <w:t>tổ ấm trống vắng (empty nest), 189–193</w:t>
      </w:r>
    </w:p>
    <w:p>
      <w:pPr>
        <w:spacing w:after="80"/>
      </w:pPr>
      <w:r>
        <w:rPr>
          <w:b w:val="0"/>
          <w:i w:val="0"/>
        </w:rPr>
        <w:t>các bài tập, cân bằng công việc-cuộc sống, 18, 19, 21–22, 22–23, 24, 25–26</w:t>
      </w:r>
    </w:p>
    <w:p>
      <w:pPr>
        <w:spacing w:after="80"/>
      </w:pPr>
      <w:r>
        <w:rPr>
          <w:b w:val="0"/>
          <w:i w:val="0"/>
        </w:rPr>
        <w:t xml:space="preserve">khám phá, 137–138. </w:t>
      </w:r>
      <w:r>
        <w:rPr>
          <w:b w:val="0"/>
          <w:i/>
        </w:rPr>
        <w:t>Xem thêm</w:t>
      </w:r>
      <w:r>
        <w:rPr>
          <w:b w:val="0"/>
          <w:i w:val="0"/>
        </w:rPr>
        <w:t xml:space="preserve"> các cặp đôi theo đuổi hai sự nghiệp</w:t>
      </w:r>
    </w:p>
    <w:p>
      <w:pPr>
        <w:spacing w:after="80"/>
      </w:pPr>
      <w:r>
        <w:rPr>
          <w:b w:val="0"/>
          <w:i w:val="0"/>
        </w:rPr>
        <w:t>gia đình</w:t>
      </w:r>
    </w:p>
    <w:p>
      <w:pPr>
        <w:spacing w:after="80"/>
      </w:pPr>
      <w:r>
        <w:rPr>
          <w:b w:val="0"/>
          <w:i w:val="0"/>
        </w:rPr>
        <w:t>các cuộc họp thường niên cho, 49–50</w:t>
      </w:r>
    </w:p>
    <w:p>
      <w:pPr>
        <w:spacing w:after="80"/>
      </w:pPr>
      <w:r>
        <w:rPr>
          <w:b w:val="0"/>
          <w:i w:val="0"/>
        </w:rPr>
        <w:t>giao tiếp với, 104</w:t>
      </w:r>
    </w:p>
    <w:p>
      <w:pPr>
        <w:spacing w:after="80"/>
      </w:pPr>
      <w:r>
        <w:rPr>
          <w:b w:val="0"/>
          <w:i w:val="0"/>
        </w:rPr>
        <w:t>đánh giá gia đình 360, 35–44</w:t>
      </w:r>
    </w:p>
    <w:p>
      <w:pPr>
        <w:spacing w:after="80"/>
      </w:pPr>
      <w:r>
        <w:rPr>
          <w:b w:val="0"/>
          <w:i w:val="0"/>
        </w:rPr>
        <w:t>phản hồi từ, 51–52</w:t>
      </w:r>
    </w:p>
    <w:p>
      <w:pPr>
        <w:spacing w:after="80"/>
      </w:pPr>
      <w:r>
        <w:rPr>
          <w:b w:val="0"/>
          <w:i w:val="0"/>
        </w:rPr>
        <w:t>đặt mục tiêu với, 47–53</w:t>
      </w:r>
    </w:p>
    <w:p>
      <w:pPr>
        <w:spacing w:after="80"/>
      </w:pPr>
      <w:r>
        <w:rPr>
          <w:b w:val="0"/>
          <w:i w:val="0"/>
        </w:rPr>
        <w:t>mục tiêu cho, 175–176</w:t>
      </w:r>
    </w:p>
    <w:p>
      <w:pPr>
        <w:spacing w:after="80"/>
      </w:pPr>
      <w:r>
        <w:rPr>
          <w:b w:val="0"/>
          <w:i w:val="0"/>
        </w:rPr>
        <w:t>tác động của việc chuyển chỗ làm đối với, 80–83, 88</w:t>
      </w:r>
    </w:p>
    <w:p>
      <w:pPr>
        <w:spacing w:after="80"/>
      </w:pPr>
      <w:r>
        <w:rPr>
          <w:b w:val="0"/>
          <w:i w:val="0"/>
        </w:rPr>
        <w:t>sự hỗ trợ từ, 174–175</w:t>
      </w:r>
    </w:p>
    <w:p>
      <w:pPr>
        <w:spacing w:after="80"/>
      </w:pPr>
      <w:r>
        <w:rPr>
          <w:b w:val="0"/>
          <w:i w:val="0"/>
        </w:rPr>
        <w:t>Family Medical Leave Act, 155</w:t>
      </w:r>
    </w:p>
    <w:p>
      <w:pPr>
        <w:spacing w:after="80"/>
      </w:pPr>
      <w:r>
        <w:rPr>
          <w:b w:val="0"/>
          <w:i w:val="0"/>
        </w:rPr>
        <w:t xml:space="preserve">nỗi sợ hãi, 125. </w:t>
      </w:r>
      <w:r>
        <w:rPr>
          <w:b w:val="0"/>
          <w:i/>
        </w:rPr>
        <w:t>Xem thêm</w:t>
      </w:r>
      <w:r>
        <w:rPr>
          <w:b w:val="0"/>
          <w:i w:val="0"/>
        </w:rPr>
        <w:t xml:space="preserve"> couple contracting</w:t>
      </w:r>
    </w:p>
    <w:p>
      <w:pPr>
        <w:spacing w:after="80"/>
      </w:pPr>
      <w:r>
        <w:rPr>
          <w:b w:val="0"/>
          <w:i w:val="0"/>
        </w:rPr>
        <w:t>phản hồi</w:t>
      </w:r>
    </w:p>
    <w:p>
      <w:pPr>
        <w:spacing w:after="80"/>
      </w:pPr>
      <w:r>
        <w:rPr>
          <w:b w:val="0"/>
          <w:i w:val="0"/>
        </w:rPr>
        <w:t>từ đồng nghiệp, 33</w:t>
      </w:r>
    </w:p>
    <w:p>
      <w:pPr>
        <w:spacing w:after="80"/>
      </w:pPr>
      <w:r>
        <w:rPr>
          <w:b w:val="0"/>
          <w:i w:val="0"/>
        </w:rPr>
        <w:t>từ gia đình, 51–52</w:t>
      </w:r>
    </w:p>
    <w:p>
      <w:pPr>
        <w:spacing w:after="80"/>
      </w:pPr>
      <w:r>
        <w:rPr>
          <w:b w:val="0"/>
          <w:i w:val="0"/>
        </w:rPr>
        <w:t>đánh giá 360 độ từ gia đình, 35–44</w:t>
      </w:r>
    </w:p>
    <w:p>
      <w:pPr>
        <w:spacing w:after="80"/>
      </w:pPr>
      <w:r>
        <w:rPr>
          <w:b w:val="0"/>
          <w:i w:val="0"/>
        </w:rPr>
        <w:t>nhận được phản hồi cần thiết, 29–34</w:t>
      </w:r>
    </w:p>
    <w:p>
      <w:pPr>
        <w:spacing w:after="80"/>
      </w:pPr>
      <w:r>
        <w:rPr>
          <w:b w:val="0"/>
          <w:i w:val="0"/>
        </w:rPr>
        <w:t>lắng nghe phản hồi, 39–40</w:t>
      </w:r>
    </w:p>
    <w:p>
      <w:pPr>
        <w:spacing w:after="80"/>
      </w:pPr>
      <w:r>
        <w:rPr>
          <w:b w:val="0"/>
          <w:i w:val="0"/>
        </w:rPr>
        <w:t>phản hồi theo thời gian thực, 31–32</w:t>
      </w:r>
    </w:p>
    <w:p>
      <w:pPr>
        <w:spacing w:after="80"/>
      </w:pPr>
      <w:r>
        <w:rPr>
          <w:b w:val="0"/>
          <w:i w:val="0"/>
        </w:rPr>
        <w:t>suy ngẫm về phản hồi, 42–43</w:t>
      </w:r>
    </w:p>
    <w:p>
      <w:pPr>
        <w:spacing w:after="80"/>
      </w:pPr>
      <w:r>
        <w:rPr>
          <w:b w:val="0"/>
          <w:i w:val="0"/>
        </w:rPr>
        <w:t>khi làm việc từ xa, 34</w:t>
      </w:r>
    </w:p>
    <w:p>
      <w:pPr>
        <w:spacing w:after="80"/>
      </w:pPr>
      <w:r>
        <w:rPr>
          <w:b w:val="0"/>
          <w:i w:val="0"/>
        </w:rPr>
        <w:t xml:space="preserve">khoản đệm tài chính, 11. </w:t>
      </w:r>
      <w:r>
        <w:rPr>
          <w:b w:val="0"/>
          <w:i/>
        </w:rPr>
        <w:t>Xem thêm</w:t>
      </w:r>
      <w:r>
        <w:rPr>
          <w:b w:val="0"/>
          <w:i w:val="0"/>
        </w:rPr>
        <w:t xml:space="preserve"> building a meaningful career</w:t>
      </w:r>
    </w:p>
    <w:p>
      <w:pPr>
        <w:spacing w:after="80"/>
      </w:pPr>
      <w:r>
        <w:rPr>
          <w:b w:val="0"/>
          <w:i w:val="0"/>
        </w:rPr>
        <w:t>các quyết định tài chính, 127–128</w:t>
      </w:r>
    </w:p>
    <w:p>
      <w:pPr>
        <w:spacing w:after="80"/>
      </w:pPr>
      <w:r>
        <w:rPr>
          <w:b w:val="0"/>
          <w:i w:val="0"/>
        </w:rPr>
        <w:t>áp lực tài chính, 10–11</w:t>
      </w:r>
    </w:p>
    <w:p>
      <w:pPr>
        <w:spacing w:after="80"/>
      </w:pPr>
      <w:r>
        <w:rPr>
          <w:b w:val="0"/>
          <w:i w:val="0"/>
        </w:rPr>
        <w:t xml:space="preserve">công việc linh hoạt, 56, 63–68, 100–101, 105–106. </w:t>
      </w:r>
      <w:r>
        <w:rPr>
          <w:b w:val="0"/>
          <w:i/>
        </w:rPr>
        <w:t>Xem thêm</w:t>
      </w:r>
      <w:r>
        <w:rPr>
          <w:b w:val="0"/>
          <w:i w:val="0"/>
        </w:rPr>
        <w:t xml:space="preserve"> alternative work arrangements</w:t>
      </w:r>
    </w:p>
    <w:p>
      <w:pPr>
        <w:spacing w:after="80"/>
      </w:pPr>
      <w:r>
        <w:rPr>
          <w:b w:val="0"/>
          <w:i w:val="0"/>
        </w:rPr>
        <w:t xml:space="preserve">bài tập bốn vòng tròn, 18. </w:t>
      </w:r>
      <w:r>
        <w:rPr>
          <w:b w:val="0"/>
          <w:i/>
        </w:rPr>
        <w:t>Xem thêm</w:t>
      </w:r>
      <w:r>
        <w:rPr>
          <w:b w:val="0"/>
          <w:i w:val="0"/>
        </w:rPr>
        <w:t xml:space="preserve"> exercises, work-life balance</w:t>
      </w:r>
    </w:p>
    <w:p>
      <w:pPr>
        <w:spacing w:after="80"/>
      </w:pPr>
      <w:r>
        <w:rPr>
          <w:b w:val="0"/>
          <w:i w:val="0"/>
        </w:rPr>
        <w:t>tự do</w:t>
      </w:r>
    </w:p>
    <w:p>
      <w:pPr>
        <w:spacing w:after="80"/>
      </w:pPr>
      <w:r>
        <w:rPr>
          <w:b w:val="0"/>
          <w:i w:val="0"/>
        </w:rPr>
        <w:t>sau khi con cái lớn lên, 189–193</w:t>
      </w:r>
    </w:p>
    <w:p>
      <w:pPr>
        <w:spacing w:after="80"/>
      </w:pPr>
      <w:r>
        <w:rPr>
          <w:b w:val="0"/>
          <w:i w:val="0"/>
        </w:rPr>
        <w:t>công việc ý nghĩa và, 6</w:t>
      </w:r>
    </w:p>
    <w:p>
      <w:pPr>
        <w:spacing w:after="80"/>
      </w:pPr>
      <w:r>
        <w:rPr>
          <w:b w:val="0"/>
          <w:i w:val="0"/>
        </w:rPr>
        <w:t>Friedman, Stewart D., 15–26, 66–68</w:t>
      </w:r>
    </w:p>
    <w:p>
      <w:pPr>
        <w:spacing w:after="80"/>
      </w:pPr>
      <w:r>
        <w:rPr>
          <w:b w:val="0"/>
          <w:i w:val="0"/>
        </w:rPr>
        <w:t>Gallo, Amy, 3–13, 63–68, 69–77</w:t>
      </w:r>
    </w:p>
    <w:p>
      <w:pPr>
        <w:spacing w:after="80"/>
      </w:pPr>
      <w:r>
        <w:rPr>
          <w:b w:val="0"/>
          <w:i w:val="0"/>
        </w:rPr>
        <w:t>định kiến giới, 60</w:t>
      </w:r>
    </w:p>
    <w:p>
      <w:pPr>
        <w:spacing w:after="80"/>
      </w:pPr>
      <w:r>
        <w:rPr>
          <w:b w:val="0"/>
          <w:i w:val="0"/>
        </w:rPr>
        <w:t>khoảng cách lương theo giới, 100</w:t>
      </w:r>
    </w:p>
    <w:p>
      <w:pPr>
        <w:spacing w:after="80"/>
      </w:pPr>
      <w:r>
        <w:rPr>
          <w:b w:val="0"/>
          <w:i w:val="0"/>
        </w:rPr>
        <w:t>mục tiêu</w:t>
      </w:r>
    </w:p>
    <w:p>
      <w:pPr>
        <w:spacing w:after="80"/>
      </w:pPr>
      <w:r>
        <w:rPr>
          <w:b w:val="0"/>
          <w:i w:val="0"/>
        </w:rPr>
        <w:t>trách nhiệm giải trình đối với, 50, 51–52</w:t>
      </w:r>
    </w:p>
    <w:p>
      <w:pPr>
        <w:spacing w:after="80"/>
      </w:pPr>
      <w:r>
        <w:rPr>
          <w:b w:val="0"/>
          <w:i w:val="0"/>
        </w:rPr>
        <w:t>sự nghiệp, 99–106</w:t>
      </w:r>
    </w:p>
    <w:p>
      <w:pPr>
        <w:spacing w:after="80"/>
      </w:pPr>
      <w:r>
        <w:rPr>
          <w:b w:val="0"/>
          <w:i w:val="0"/>
        </w:rPr>
        <w:t>kiểm tra tiến độ hướng tới, 52–53</w:t>
      </w:r>
    </w:p>
    <w:p>
      <w:pPr>
        <w:spacing w:after="80"/>
      </w:pPr>
      <w:r>
        <w:rPr>
          <w:b w:val="0"/>
          <w:i w:val="0"/>
        </w:rPr>
        <w:t>gia đình, 175–176</w:t>
      </w:r>
    </w:p>
    <w:p>
      <w:pPr>
        <w:spacing w:after="80"/>
      </w:pPr>
      <w:r>
        <w:rPr>
          <w:b w:val="0"/>
          <w:i w:val="0"/>
        </w:rPr>
        <w:t>chung, 51</w:t>
      </w:r>
    </w:p>
    <w:p>
      <w:pPr>
        <w:spacing w:after="80"/>
      </w:pPr>
      <w:r>
        <w:rPr>
          <w:b w:val="0"/>
          <w:i w:val="0"/>
        </w:rPr>
        <w:t>dài hạn, 101–102, 158–159</w:t>
      </w:r>
    </w:p>
    <w:p>
      <w:pPr>
        <w:spacing w:after="80"/>
      </w:pPr>
      <w:r>
        <w:rPr>
          <w:b w:val="0"/>
          <w:i w:val="0"/>
        </w:rPr>
        <w:t>cá nhân, 48, 53</w:t>
      </w:r>
    </w:p>
    <w:p>
      <w:pPr>
        <w:spacing w:after="80"/>
      </w:pPr>
      <w:r>
        <w:rPr>
          <w:b w:val="0"/>
          <w:i w:val="0"/>
        </w:rPr>
        <w:t>nghề nghiệp, 48, 53</w:t>
      </w:r>
    </w:p>
    <w:p>
      <w:pPr>
        <w:spacing w:after="80"/>
      </w:pPr>
      <w:r>
        <w:rPr>
          <w:b w:val="0"/>
          <w:i w:val="0"/>
        </w:rPr>
        <w:t>đánh giá lại, 104–105</w:t>
      </w:r>
    </w:p>
    <w:p>
      <w:pPr>
        <w:spacing w:after="80"/>
      </w:pPr>
      <w:r>
        <w:rPr>
          <w:b w:val="0"/>
          <w:i w:val="0"/>
        </w:rPr>
        <w:t>viết ra và chia sẻ, 50</w:t>
      </w:r>
    </w:p>
    <w:p>
      <w:pPr>
        <w:spacing w:after="80"/>
      </w:pPr>
      <w:r>
        <w:rPr>
          <w:b w:val="0"/>
          <w:i w:val="0"/>
        </w:rPr>
        <w:t>đặt mục tiêu</w:t>
      </w:r>
    </w:p>
    <w:p>
      <w:pPr>
        <w:spacing w:after="80"/>
      </w:pPr>
      <w:r>
        <w:rPr>
          <w:b w:val="0"/>
          <w:i w:val="0"/>
        </w:rPr>
        <w:t>mục tiêu nghề nghiệp, 101–102</w:t>
      </w:r>
    </w:p>
    <w:p>
      <w:pPr>
        <w:spacing w:after="80"/>
      </w:pPr>
      <w:r>
        <w:rPr>
          <w:b w:val="0"/>
          <w:i w:val="0"/>
        </w:rPr>
        <w:t>với gia đình, 47–53</w:t>
      </w:r>
    </w:p>
    <w:p>
      <w:pPr>
        <w:spacing w:after="80"/>
      </w:pPr>
      <w:r>
        <w:rPr>
          <w:b w:val="0"/>
          <w:i w:val="0"/>
        </w:rPr>
        <w:t>đường cong chữ U của hạnh phúc, 190</w:t>
      </w:r>
    </w:p>
    <w:p>
      <w:pPr>
        <w:spacing w:after="80"/>
      </w:pPr>
      <w:r>
        <w:rPr>
          <w:b w:val="0"/>
          <w:i w:val="0"/>
        </w:rPr>
        <w:t xml:space="preserve">sự hài hòa, 17. </w:t>
      </w:r>
      <w:r>
        <w:rPr>
          <w:b w:val="0"/>
          <w:i/>
        </w:rPr>
        <w:t>Xem thêm</w:t>
      </w:r>
      <w:r>
        <w:rPr>
          <w:b w:val="0"/>
          <w:i w:val="0"/>
        </w:rPr>
        <w:t xml:space="preserve"> cân bằng công việc - cuộc sống</w:t>
      </w:r>
    </w:p>
    <w:p>
      <w:pPr>
        <w:spacing w:after="80"/>
      </w:pPr>
      <w:r>
        <w:rPr>
          <w:b w:val="0"/>
          <w:i w:val="0"/>
        </w:rPr>
        <w:t>sự trung thực, 38, 112–113</w:t>
      </w:r>
    </w:p>
    <w:p>
      <w:pPr>
        <w:spacing w:after="80"/>
      </w:pPr>
      <w:r>
        <w:rPr>
          <w:b w:val="0"/>
          <w:i w:val="0"/>
        </w:rPr>
        <w:t>bản sắc, 19–20, 109–115, 138</w:t>
      </w:r>
    </w:p>
    <w:p>
      <w:pPr>
        <w:spacing w:after="80"/>
      </w:pPr>
      <w:r>
        <w:rPr>
          <w:b w:val="0"/>
          <w:i w:val="0"/>
        </w:rPr>
        <w:t xml:space="preserve">cá nhân hóa, 129–131. </w:t>
      </w:r>
      <w:r>
        <w:rPr>
          <w:b w:val="0"/>
          <w:i/>
        </w:rPr>
        <w:t>Xem thêm</w:t>
      </w:r>
      <w:r>
        <w:rPr>
          <w:b w:val="0"/>
          <w:i w:val="0"/>
        </w:rPr>
        <w:t xml:space="preserve"> các cặp đôi cùng theo đuổi sự nghiệp</w:t>
      </w:r>
    </w:p>
    <w:p>
      <w:pPr>
        <w:spacing w:after="80"/>
      </w:pPr>
      <w:r>
        <w:rPr>
          <w:b w:val="0"/>
          <w:i w:val="0"/>
        </w:rPr>
        <w:t>phỏng vấn tìm hiểu thông tin, 12</w:t>
      </w:r>
    </w:p>
    <w:p>
      <w:pPr>
        <w:spacing w:after="80"/>
      </w:pPr>
      <w:r>
        <w:rPr>
          <w:b w:val="0"/>
          <w:i w:val="0"/>
        </w:rPr>
        <w:t xml:space="preserve">chia sẻ thông tin, 156–157. </w:t>
      </w:r>
      <w:r>
        <w:rPr>
          <w:b w:val="0"/>
          <w:i/>
        </w:rPr>
        <w:t>Xem thêm</w:t>
      </w:r>
      <w:r>
        <w:rPr>
          <w:b w:val="0"/>
          <w:i w:val="0"/>
        </w:rPr>
        <w:t xml:space="preserve"> chăm sóc người cao tuổi, cân bằng sự nghiệp của bạn với</w:t>
      </w:r>
    </w:p>
    <w:p>
      <w:pPr>
        <w:spacing w:after="80"/>
      </w:pPr>
      <w:r>
        <w:rPr>
          <w:b w:val="0"/>
          <w:i w:val="0"/>
        </w:rPr>
        <w:t xml:space="preserve">kỹ năng đổi mới sáng tạo, 24–26. </w:t>
      </w:r>
      <w:r>
        <w:rPr>
          <w:b w:val="0"/>
          <w:i/>
        </w:rPr>
        <w:t>Xem thêm</w:t>
      </w:r>
      <w:r>
        <w:rPr>
          <w:b w:val="0"/>
          <w:i w:val="0"/>
        </w:rPr>
        <w:t xml:space="preserve"> kỹ năng</w:t>
      </w:r>
    </w:p>
    <w:p>
      <w:pPr>
        <w:spacing w:after="80"/>
      </w:pPr>
      <w:r>
        <w:rPr>
          <w:b w:val="0"/>
          <w:i w:val="0"/>
        </w:rPr>
        <w:t xml:space="preserve">tích hợp, các lĩnh vực trong cuộc sống, 17–26. </w:t>
      </w:r>
      <w:r>
        <w:rPr>
          <w:b w:val="0"/>
          <w:i/>
        </w:rPr>
        <w:t>Xem thêm</w:t>
      </w:r>
      <w:r>
        <w:rPr>
          <w:b w:val="0"/>
          <w:i w:val="0"/>
        </w:rPr>
        <w:t xml:space="preserve"> cân bằng công việc - cuộc sống</w:t>
      </w:r>
    </w:p>
    <w:p>
      <w:pPr>
        <w:spacing w:after="80"/>
      </w:pPr>
      <w:r>
        <w:rPr>
          <w:b w:val="0"/>
          <w:i w:val="0"/>
        </w:rPr>
        <w:t>sự chính trực, 20–24</w:t>
      </w:r>
    </w:p>
    <w:p>
      <w:pPr>
        <w:spacing w:after="80"/>
      </w:pPr>
      <w:r>
        <w:rPr>
          <w:b w:val="0"/>
          <w:i w:val="0"/>
        </w:rPr>
        <w:t xml:space="preserve">các nhiệm vụ quốc tế, 83–84. </w:t>
      </w:r>
      <w:r>
        <w:rPr>
          <w:b w:val="0"/>
          <w:i/>
        </w:rPr>
        <w:t>Xem thêm</w:t>
      </w:r>
      <w:r>
        <w:rPr>
          <w:b w:val="0"/>
          <w:i w:val="0"/>
        </w:rPr>
        <w:t xml:space="preserve"> chuyển chỗ ở, vì công việc</w:t>
      </w:r>
    </w:p>
    <w:p>
      <w:pPr>
        <w:spacing w:after="80"/>
      </w:pPr>
      <w:r>
        <w:rPr>
          <w:b w:val="0"/>
          <w:i w:val="0"/>
        </w:rPr>
        <w:t xml:space="preserve">giới thiệu, 184. </w:t>
      </w:r>
      <w:r>
        <w:rPr>
          <w:b w:val="0"/>
          <w:i/>
        </w:rPr>
        <w:t>Xem thêm</w:t>
      </w:r>
      <w:r>
        <w:rPr>
          <w:b w:val="0"/>
          <w:i w:val="0"/>
        </w:rPr>
        <w:t xml:space="preserve"> networking</w:t>
      </w:r>
    </w:p>
    <w:p>
      <w:pPr>
        <w:spacing w:after="80"/>
      </w:pPr>
      <w:r>
        <w:rPr>
          <w:b w:val="0"/>
          <w:i w:val="0"/>
        </w:rPr>
        <w:t>chuyển chỗ làm, 79–88</w:t>
      </w:r>
    </w:p>
    <w:p>
      <w:pPr>
        <w:spacing w:after="80"/>
      </w:pPr>
      <w:r>
        <w:rPr>
          <w:b w:val="0"/>
          <w:i w:val="0"/>
        </w:rPr>
        <w:t xml:space="preserve">chia sẻ việc làm, 56, 65. </w:t>
      </w:r>
      <w:r>
        <w:rPr>
          <w:b w:val="0"/>
          <w:i/>
        </w:rPr>
        <w:t>Xem thêm</w:t>
      </w:r>
      <w:r>
        <w:rPr>
          <w:b w:val="0"/>
          <w:i w:val="0"/>
        </w:rPr>
        <w:t xml:space="preserve"> các hình thức sắp xếp công việc thay thế</w:t>
      </w:r>
    </w:p>
    <w:p>
      <w:pPr>
        <w:spacing w:after="80"/>
      </w:pPr>
      <w:r>
        <w:rPr>
          <w:b w:val="0"/>
          <w:i w:val="0"/>
        </w:rPr>
        <w:t xml:space="preserve">chuyển đổi công việc. </w:t>
      </w:r>
      <w:r>
        <w:rPr>
          <w:b w:val="0"/>
          <w:i/>
        </w:rPr>
        <w:t>Xem</w:t>
      </w:r>
      <w:r>
        <w:rPr>
          <w:b w:val="0"/>
          <w:i w:val="0"/>
        </w:rPr>
        <w:t xml:space="preserve"> chuyển đổi nghề nghiệp</w:t>
      </w:r>
    </w:p>
    <w:p>
      <w:pPr>
        <w:spacing w:after="80"/>
      </w:pPr>
      <w:r>
        <w:rPr>
          <w:b w:val="0"/>
          <w:i w:val="0"/>
        </w:rPr>
        <w:t xml:space="preserve">mục tiêu chung, 51. </w:t>
      </w:r>
      <w:r>
        <w:rPr>
          <w:b w:val="0"/>
          <w:i/>
        </w:rPr>
        <w:t>Xem thêm</w:t>
      </w:r>
      <w:r>
        <w:rPr>
          <w:b w:val="0"/>
          <w:i w:val="0"/>
        </w:rPr>
        <w:t xml:space="preserve"> mục tiêu</w:t>
      </w:r>
    </w:p>
    <w:p>
      <w:pPr>
        <w:spacing w:after="80"/>
      </w:pPr>
      <w:r>
        <w:rPr>
          <w:b w:val="0"/>
          <w:i w:val="0"/>
        </w:rPr>
        <w:t>Kerpen, Carrie, 109–115</w:t>
      </w:r>
    </w:p>
    <w:p>
      <w:pPr>
        <w:spacing w:after="80"/>
      </w:pPr>
      <w:r>
        <w:rPr>
          <w:b w:val="0"/>
          <w:i w:val="0"/>
        </w:rPr>
        <w:t>Knight, Rebecca, 79–88</w:t>
      </w:r>
    </w:p>
    <w:p>
      <w:pPr>
        <w:spacing w:after="80"/>
      </w:pPr>
      <w:r>
        <w:rPr>
          <w:b w:val="0"/>
          <w:i w:val="0"/>
        </w:rPr>
        <w:t xml:space="preserve">chuyển đổi ở giai đoạn cuối sự nghiệp, 134–136. </w:t>
      </w:r>
      <w:r>
        <w:rPr>
          <w:b w:val="0"/>
          <w:i/>
        </w:rPr>
        <w:t>Xem thêm</w:t>
      </w:r>
      <w:r>
        <w:rPr>
          <w:b w:val="0"/>
          <w:i w:val="0"/>
        </w:rPr>
        <w:t xml:space="preserve"> chuyển đổi nghề nghiệp</w:t>
      </w:r>
    </w:p>
    <w:p>
      <w:pPr>
        <w:spacing w:after="80"/>
      </w:pPr>
      <w:r>
        <w:rPr>
          <w:b w:val="0"/>
          <w:i w:val="0"/>
        </w:rPr>
        <w:t xml:space="preserve">chuyển ngang, 56. </w:t>
      </w:r>
      <w:r>
        <w:rPr>
          <w:b w:val="0"/>
          <w:i/>
        </w:rPr>
        <w:t>Xem thêm</w:t>
      </w:r>
      <w:r>
        <w:rPr>
          <w:b w:val="0"/>
          <w:i w:val="0"/>
        </w:rPr>
        <w:t xml:space="preserve"> các hình thức sắp xếp công việc thay thế</w:t>
      </w:r>
    </w:p>
    <w:p>
      <w:pPr>
        <w:spacing w:after="80"/>
      </w:pPr>
      <w:r>
        <w:rPr>
          <w:b w:val="0"/>
          <w:i w:val="0"/>
        </w:rPr>
        <w:t xml:space="preserve">mô hình dẫn dắt sự nghiệp, 146. </w:t>
      </w:r>
      <w:r>
        <w:rPr>
          <w:b w:val="0"/>
          <w:i/>
        </w:rPr>
        <w:t>Xem thêm</w:t>
      </w:r>
      <w:r>
        <w:rPr>
          <w:b w:val="0"/>
          <w:i w:val="0"/>
        </w:rPr>
        <w:t xml:space="preserve"> các cặp đôi cùng theo đuổi sự nghiệp</w:t>
      </w:r>
    </w:p>
    <w:p>
      <w:pPr>
        <w:spacing w:after="80"/>
      </w:pPr>
      <w:r>
        <w:rPr>
          <w:b w:val="0"/>
          <w:i w:val="0"/>
        </w:rPr>
        <w:t>nghỉ phép</w:t>
      </w:r>
    </w:p>
    <w:p>
      <w:pPr>
        <w:spacing w:after="80"/>
      </w:pPr>
      <w:r>
        <w:rPr>
          <w:b w:val="0"/>
          <w:i w:val="0"/>
        </w:rPr>
        <w:t>Đạo luật Nghỉ phép Y tế Gia đình, 155</w:t>
      </w:r>
    </w:p>
    <w:p>
      <w:pPr>
        <w:spacing w:after="80"/>
      </w:pPr>
      <w:r>
        <w:rPr>
          <w:b w:val="0"/>
          <w:i w:val="0"/>
        </w:rPr>
        <w:t>nghỉ phép của cha mẹ, trở lại sau khi nghỉ, 99–106</w:t>
      </w:r>
    </w:p>
    <w:p>
      <w:pPr>
        <w:spacing w:after="80"/>
      </w:pPr>
      <w:r>
        <w:rPr>
          <w:b w:val="0"/>
          <w:i w:val="0"/>
        </w:rPr>
        <w:t xml:space="preserve">di sản, 5–6, 18. </w:t>
      </w:r>
      <w:r>
        <w:rPr>
          <w:b w:val="0"/>
          <w:i/>
        </w:rPr>
        <w:t>Xem thêm</w:t>
      </w:r>
      <w:r>
        <w:rPr>
          <w:b w:val="0"/>
          <w:i w:val="0"/>
        </w:rPr>
        <w:t xml:space="preserve"> mục tiêu</w:t>
      </w:r>
    </w:p>
    <w:p>
      <w:pPr>
        <w:spacing w:after="80"/>
      </w:pPr>
      <w:r>
        <w:rPr>
          <w:b w:val="0"/>
          <w:i w:val="0"/>
        </w:rPr>
        <w:t xml:space="preserve">các lĩnh vực trong cuộc sống, sự hòa nhập của, 17–26. </w:t>
      </w:r>
      <w:r>
        <w:rPr>
          <w:b w:val="0"/>
          <w:i/>
        </w:rPr>
        <w:t>Xem thêm</w:t>
      </w:r>
      <w:r>
        <w:rPr>
          <w:b w:val="0"/>
          <w:i w:val="0"/>
        </w:rPr>
        <w:t xml:space="preserve"> cân bằng công việc - cuộc sống</w:t>
      </w:r>
    </w:p>
    <w:p>
      <w:pPr>
        <w:spacing w:after="80"/>
      </w:pPr>
      <w:r>
        <w:rPr>
          <w:b w:val="0"/>
          <w:i w:val="0"/>
        </w:rPr>
        <w:t>lắng nghe, phản hồi, 39–40</w:t>
      </w:r>
    </w:p>
    <w:p>
      <w:pPr>
        <w:spacing w:after="80"/>
      </w:pPr>
      <w:r>
        <w:rPr>
          <w:b w:val="0"/>
          <w:i w:val="0"/>
        </w:rPr>
        <w:t xml:space="preserve">mục tiêu dài hạn, 101–102, 158–159. </w:t>
      </w:r>
      <w:r>
        <w:rPr>
          <w:b w:val="0"/>
          <w:i/>
        </w:rPr>
        <w:t>Xem thêm</w:t>
      </w:r>
      <w:r>
        <w:rPr>
          <w:b w:val="0"/>
          <w:i w:val="0"/>
        </w:rPr>
        <w:t xml:space="preserve"> mục tiêu</w:t>
      </w:r>
    </w:p>
    <w:p>
      <w:pPr>
        <w:spacing w:after="80"/>
      </w:pPr>
      <w:r>
        <w:rPr>
          <w:b w:val="0"/>
          <w:i w:val="0"/>
        </w:rPr>
        <w:t>lập kế hoạch dài hạn</w:t>
      </w:r>
    </w:p>
    <w:p>
      <w:pPr>
        <w:spacing w:after="80"/>
      </w:pPr>
      <w:r>
        <w:rPr>
          <w:b w:val="0"/>
          <w:i w:val="0"/>
        </w:rPr>
        <w:t>cho các cặp đôi cùng theo đuổi sự nghiệp, 141–149</w:t>
      </w:r>
    </w:p>
    <w:p>
      <w:pPr>
        <w:spacing w:after="80"/>
      </w:pPr>
      <w:r>
        <w:rPr>
          <w:b w:val="0"/>
          <w:i w:val="0"/>
        </w:rPr>
        <w:t>với vợ/chồng, 48–49</w:t>
      </w:r>
    </w:p>
    <w:p>
      <w:pPr>
        <w:spacing w:after="80"/>
      </w:pPr>
      <w:r>
        <w:rPr>
          <w:b w:val="0"/>
          <w:i w:val="0"/>
        </w:rPr>
        <w:t>tư duy dài hạn, 9–10</w:t>
      </w:r>
    </w:p>
    <w:p>
      <w:pPr>
        <w:spacing w:after="80"/>
      </w:pPr>
      <w:r>
        <w:rPr>
          <w:b w:val="0"/>
          <w:i w:val="0"/>
        </w:rPr>
        <w:t>mất mát, 134–135</w:t>
      </w:r>
    </w:p>
    <w:p>
      <w:pPr>
        <w:spacing w:after="80"/>
      </w:pPr>
      <w:r>
        <w:rPr>
          <w:b w:val="0"/>
          <w:i w:val="0"/>
        </w:rPr>
        <w:t xml:space="preserve">làm chủ, 6. </w:t>
      </w:r>
      <w:r>
        <w:rPr>
          <w:b w:val="0"/>
          <w:i/>
        </w:rPr>
        <w:t>Xem thêm</w:t>
      </w:r>
      <w:r>
        <w:rPr>
          <w:b w:val="0"/>
          <w:i w:val="0"/>
        </w:rPr>
        <w:t xml:space="preserve"> xây dựng một sự nghiệp ý nghĩa</w:t>
      </w:r>
    </w:p>
    <w:p>
      <w:pPr>
        <w:spacing w:after="80"/>
      </w:pPr>
      <w:r>
        <w:rPr>
          <w:b w:val="0"/>
          <w:i w:val="0"/>
        </w:rPr>
        <w:t>nghỉ thai sản, trở lại sau kỳ nghỉ, 99–106</w:t>
      </w:r>
    </w:p>
    <w:p>
      <w:pPr>
        <w:spacing w:after="80"/>
      </w:pPr>
      <w:r>
        <w:rPr>
          <w:b w:val="0"/>
          <w:i w:val="0"/>
        </w:rPr>
        <w:t>McElderry, Kristin, 69–77</w:t>
      </w:r>
    </w:p>
    <w:p>
      <w:pPr>
        <w:spacing w:after="80"/>
      </w:pPr>
      <w:r>
        <w:rPr>
          <w:b w:val="0"/>
          <w:i w:val="0"/>
        </w:rPr>
        <w:t>sự nghiệp ý nghĩa, xây dựng, 3–13</w:t>
      </w:r>
    </w:p>
    <w:p>
      <w:pPr>
        <w:spacing w:after="80"/>
      </w:pPr>
      <w:r>
        <w:rPr>
          <w:b w:val="0"/>
          <w:i w:val="0"/>
        </w:rPr>
        <w:t xml:space="preserve">nam giới, các hình thức làm việc thay thế cho, 60. </w:t>
      </w:r>
      <w:r>
        <w:rPr>
          <w:b w:val="0"/>
          <w:i/>
        </w:rPr>
        <w:t>Xem thêm</w:t>
      </w:r>
      <w:r>
        <w:rPr>
          <w:b w:val="0"/>
          <w:i w:val="0"/>
        </w:rPr>
        <w:t xml:space="preserve"> các hình thức làm việc thay thế</w:t>
      </w:r>
    </w:p>
    <w:p>
      <w:pPr>
        <w:spacing w:after="80"/>
      </w:pPr>
      <w:r>
        <w:rPr>
          <w:b w:val="0"/>
          <w:i w:val="0"/>
        </w:rPr>
        <w:t xml:space="preserve">người cố vấn, 174–179. </w:t>
      </w:r>
      <w:r>
        <w:rPr>
          <w:b w:val="0"/>
          <w:i/>
        </w:rPr>
        <w:t>Xem thêm</w:t>
      </w:r>
      <w:r>
        <w:rPr>
          <w:b w:val="0"/>
          <w:i w:val="0"/>
        </w:rPr>
        <w:t xml:space="preserve"> mạng lưới hỗ trợ</w:t>
      </w:r>
    </w:p>
    <w:p>
      <w:pPr>
        <w:spacing w:after="80"/>
      </w:pPr>
      <w:r>
        <w:rPr>
          <w:b w:val="0"/>
          <w:i w:val="0"/>
        </w:rPr>
        <w:t>các chuyên gia giữa sự nghiệp, thay đổi nghề nghiệp cho, 10, 12–13</w:t>
      </w:r>
    </w:p>
    <w:p>
      <w:pPr>
        <w:spacing w:after="80"/>
      </w:pPr>
      <w:r>
        <w:rPr>
          <w:b w:val="0"/>
          <w:i w:val="0"/>
        </w:rPr>
        <w:t>khủng hoảng tuổi trung niên, 129–130</w:t>
      </w:r>
    </w:p>
    <w:p>
      <w:pPr>
        <w:spacing w:after="80"/>
      </w:pPr>
      <w:r>
        <w:rPr>
          <w:b w:val="0"/>
          <w:i w:val="0"/>
        </w:rPr>
        <w:t xml:space="preserve">sự ngờ vực, 131–132. </w:t>
      </w:r>
      <w:r>
        <w:rPr>
          <w:b w:val="0"/>
          <w:i/>
        </w:rPr>
        <w:t>Xem thêm</w:t>
      </w:r>
      <w:r>
        <w:rPr>
          <w:b w:val="0"/>
          <w:i w:val="0"/>
        </w:rPr>
        <w:t xml:space="preserve"> các cặp đôi cùng theo đuổi sự nghiệp</w:t>
      </w:r>
    </w:p>
    <w:p>
      <w:pPr>
        <w:spacing w:after="80"/>
      </w:pPr>
      <w:r>
        <w:rPr>
          <w:b w:val="0"/>
          <w:i w:val="0"/>
        </w:rPr>
        <w:t xml:space="preserve">tiền bạc. </w:t>
      </w:r>
      <w:r>
        <w:rPr>
          <w:b w:val="0"/>
          <w:i/>
        </w:rPr>
        <w:t>Xem</w:t>
      </w:r>
      <w:r>
        <w:rPr>
          <w:b w:val="0"/>
          <w:i w:val="0"/>
        </w:rPr>
        <w:t xml:space="preserve"> khoản đệm tài chính</w:t>
      </w:r>
    </w:p>
    <w:p>
      <w:pPr>
        <w:spacing w:after="80"/>
      </w:pPr>
      <w:r>
        <w:rPr>
          <w:b w:val="0"/>
          <w:i w:val="0"/>
        </w:rPr>
        <w:t>ngân sách, 11, 13</w:t>
      </w:r>
    </w:p>
    <w:p>
      <w:pPr>
        <w:spacing w:after="80"/>
      </w:pPr>
      <w:r>
        <w:rPr>
          <w:b w:val="0"/>
          <w:i w:val="0"/>
        </w:rPr>
        <w:t>đưa ra quyết định dựa trên, 127–128</w:t>
      </w:r>
    </w:p>
    <w:p>
      <w:pPr>
        <w:spacing w:after="80"/>
      </w:pPr>
      <w:r>
        <w:rPr>
          <w:b w:val="0"/>
          <w:i w:val="0"/>
        </w:rPr>
        <w:t>áp lực, 10–11</w:t>
      </w:r>
    </w:p>
    <w:p>
      <w:pPr>
        <w:spacing w:after="80"/>
      </w:pPr>
      <w:r>
        <w:rPr>
          <w:b w:val="0"/>
          <w:i w:val="0"/>
        </w:rPr>
        <w:t>các bà mẹ</w:t>
      </w:r>
    </w:p>
    <w:p>
      <w:pPr>
        <w:spacing w:after="80"/>
      </w:pPr>
      <w:r>
        <w:rPr>
          <w:b w:val="0"/>
          <w:i/>
        </w:rPr>
        <w:t>Xem thêm</w:t>
      </w:r>
      <w:r>
        <w:rPr>
          <w:b w:val="0"/>
          <w:i w:val="0"/>
        </w:rPr>
        <w:t xml:space="preserve"> cha mẹ; cha mẹ đi làm</w:t>
      </w:r>
    </w:p>
    <w:p>
      <w:pPr>
        <w:spacing w:after="80"/>
      </w:pPr>
      <w:r>
        <w:rPr>
          <w:b w:val="0"/>
          <w:i w:val="0"/>
        </w:rPr>
        <w:t>sự phân biệt đối xử ở nơi làm việc đối với họ, 110</w:t>
      </w:r>
    </w:p>
    <w:p>
      <w:pPr>
        <w:spacing w:after="80"/>
      </w:pPr>
      <w:r>
        <w:rPr>
          <w:b w:val="0"/>
          <w:i w:val="0"/>
        </w:rPr>
        <w:t xml:space="preserve">các mối quan hệ đa chiều, 185. </w:t>
      </w:r>
      <w:r>
        <w:rPr>
          <w:b w:val="0"/>
          <w:i/>
        </w:rPr>
        <w:t>Xem thêm</w:t>
      </w:r>
      <w:r>
        <w:rPr>
          <w:b w:val="0"/>
          <w:i w:val="0"/>
        </w:rPr>
        <w:t xml:space="preserve"> xây dựng mạng lưới quan hệ</w:t>
      </w:r>
    </w:p>
    <w:p>
      <w:pPr>
        <w:spacing w:after="80"/>
      </w:pPr>
      <w:r>
        <w:rPr>
          <w:b w:val="0"/>
          <w:i w:val="0"/>
        </w:rPr>
        <w:t>tổ ấm trống trải, 189–193</w:t>
      </w:r>
    </w:p>
    <w:p>
      <w:pPr>
        <w:spacing w:after="80"/>
      </w:pPr>
      <w:r>
        <w:rPr>
          <w:b w:val="0"/>
          <w:i w:val="0"/>
        </w:rPr>
        <w:t xml:space="preserve">xây dựng mạng lưới quan hệ, 12, 181–186. </w:t>
      </w:r>
      <w:r>
        <w:rPr>
          <w:b w:val="0"/>
          <w:i/>
        </w:rPr>
        <w:t>Xem thêm</w:t>
      </w:r>
      <w:r>
        <w:rPr>
          <w:b w:val="0"/>
          <w:i w:val="0"/>
        </w:rPr>
        <w:t xml:space="preserve"> mạng lưới hỗ trợ</w:t>
      </w:r>
    </w:p>
    <w:p>
      <w:pPr>
        <w:spacing w:after="80"/>
      </w:pPr>
      <w:r>
        <w:rPr>
          <w:b w:val="0"/>
          <w:i w:val="0"/>
        </w:rPr>
        <w:t>O’Donnell, Liz, 151–159</w:t>
      </w:r>
    </w:p>
    <w:p>
      <w:pPr>
        <w:spacing w:after="80"/>
      </w:pPr>
      <w:r>
        <w:rPr>
          <w:b w:val="0"/>
          <w:i w:val="0"/>
        </w:rPr>
        <w:t>O’Hara, Carolyn, 29–34</w:t>
      </w:r>
    </w:p>
    <w:p>
      <w:pPr>
        <w:spacing w:after="80"/>
      </w:pPr>
      <w:r>
        <w:rPr>
          <w:b w:val="0"/>
          <w:i w:val="0"/>
        </w:rPr>
        <w:t>cơ hội</w:t>
      </w:r>
    </w:p>
    <w:p>
      <w:pPr>
        <w:spacing w:after="80"/>
      </w:pPr>
      <w:r>
        <w:rPr>
          <w:b w:val="0"/>
          <w:i w:val="0"/>
        </w:rPr>
        <w:t>sau khi con cái lớn khôn, 189–193</w:t>
      </w:r>
    </w:p>
    <w:p>
      <w:pPr>
        <w:spacing w:after="80"/>
      </w:pPr>
      <w:r>
        <w:rPr>
          <w:b w:val="0"/>
          <w:i w:val="0"/>
        </w:rPr>
        <w:t>sẵn sàng đón nhận điều mới, 95</w:t>
      </w:r>
    </w:p>
    <w:p>
      <w:pPr>
        <w:spacing w:after="80"/>
      </w:pPr>
      <w:r>
        <w:rPr>
          <w:b w:val="0"/>
          <w:i w:val="0"/>
        </w:rPr>
        <w:t>mất mát và, 134–135</w:t>
      </w:r>
    </w:p>
    <w:p>
      <w:pPr>
        <w:spacing w:after="80"/>
      </w:pPr>
      <w:r>
        <w:rPr>
          <w:b w:val="0"/>
          <w:i w:val="0"/>
        </w:rPr>
        <w:t>kết quả, tập trung vào, 24, 58</w:t>
      </w:r>
    </w:p>
    <w:p>
      <w:pPr>
        <w:spacing w:after="80"/>
      </w:pPr>
      <w:r>
        <w:rPr>
          <w:b w:val="0"/>
          <w:i w:val="0"/>
        </w:rPr>
        <w:t xml:space="preserve">mô hình sự nghiệp song song, 147–148. </w:t>
      </w:r>
      <w:r>
        <w:rPr>
          <w:b w:val="0"/>
          <w:i/>
        </w:rPr>
        <w:t>Xem thêm</w:t>
      </w:r>
      <w:r>
        <w:rPr>
          <w:b w:val="0"/>
          <w:i w:val="0"/>
        </w:rPr>
        <w:t xml:space="preserve"> các cặp đôi cùng theo đuổi sự nghiệp</w:t>
      </w:r>
    </w:p>
    <w:p>
      <w:pPr>
        <w:spacing w:after="80"/>
      </w:pPr>
      <w:r>
        <w:rPr>
          <w:b w:val="0"/>
          <w:i w:val="0"/>
        </w:rPr>
        <w:t>nghỉ thai sản, trở lại sau kỳ nghỉ, 99–106</w:t>
      </w:r>
    </w:p>
    <w:p>
      <w:pPr>
        <w:spacing w:after="80"/>
      </w:pPr>
      <w:r>
        <w:rPr>
          <w:b w:val="0"/>
          <w:i w:val="0"/>
        </w:rPr>
        <w:t xml:space="preserve">nhóm đồng hành làm cha mẹ, 163–171. </w:t>
      </w:r>
      <w:r>
        <w:rPr>
          <w:b w:val="0"/>
          <w:i/>
        </w:rPr>
        <w:t>Xem thêm</w:t>
      </w:r>
      <w:r>
        <w:rPr>
          <w:b w:val="0"/>
          <w:i w:val="0"/>
        </w:rPr>
        <w:t xml:space="preserve"> mạng lưới hỗ trợ; kết nối</w:t>
      </w:r>
    </w:p>
    <w:p>
      <w:pPr>
        <w:spacing w:after="80"/>
      </w:pPr>
      <w:r>
        <w:rPr>
          <w:b w:val="0"/>
          <w:i w:val="0"/>
        </w:rPr>
        <w:t>cha mẹ</w:t>
      </w:r>
    </w:p>
    <w:p>
      <w:pPr>
        <w:spacing w:after="80"/>
      </w:pPr>
      <w:r>
        <w:rPr>
          <w:b w:val="0"/>
          <w:i/>
        </w:rPr>
        <w:t>Xem thêm</w:t>
      </w:r>
      <w:r>
        <w:rPr>
          <w:b w:val="0"/>
          <w:i w:val="0"/>
        </w:rPr>
        <w:t xml:space="preserve"> cha mẹ đi làm</w:t>
      </w:r>
    </w:p>
    <w:p>
      <w:pPr>
        <w:spacing w:after="80"/>
      </w:pPr>
      <w:r>
        <w:rPr>
          <w:b w:val="0"/>
          <w:i w:val="0"/>
        </w:rPr>
        <w:t>chăm sóc người cao tuổi, 151–159</w:t>
      </w:r>
    </w:p>
    <w:p>
      <w:pPr>
        <w:spacing w:after="80"/>
      </w:pPr>
      <w:r>
        <w:rPr>
          <w:b w:val="0"/>
          <w:i w:val="0"/>
        </w:rPr>
        <w:t>con cái đã trưởng thành và, 189–193</w:t>
      </w:r>
    </w:p>
    <w:p>
      <w:pPr>
        <w:spacing w:after="80"/>
      </w:pPr>
      <w:r>
        <w:rPr>
          <w:b w:val="0"/>
          <w:i w:val="0"/>
        </w:rPr>
        <w:t>kết nối với những người khác, 185–186</w:t>
      </w:r>
    </w:p>
    <w:p>
      <w:pPr>
        <w:spacing w:after="80"/>
      </w:pPr>
      <w:r>
        <w:rPr>
          <w:b w:val="0"/>
          <w:i w:val="0"/>
        </w:rPr>
        <w:t>sự hỗ trợ từ những người khác, 163–171, 176–178</w:t>
      </w:r>
    </w:p>
    <w:p>
      <w:pPr>
        <w:spacing w:after="80"/>
      </w:pPr>
      <w:r>
        <w:rPr>
          <w:b w:val="0"/>
          <w:i w:val="0"/>
        </w:rPr>
        <w:t xml:space="preserve">làm việc bán thời gian, 56, 69–77. </w:t>
      </w:r>
      <w:r>
        <w:rPr>
          <w:b w:val="0"/>
          <w:i/>
        </w:rPr>
        <w:t>Xem thêm</w:t>
      </w:r>
      <w:r>
        <w:rPr>
          <w:b w:val="0"/>
          <w:i w:val="0"/>
        </w:rPr>
        <w:t xml:space="preserve"> công việc linh hoạt</w:t>
      </w:r>
    </w:p>
    <w:p>
      <w:pPr>
        <w:spacing w:after="80"/>
      </w:pPr>
      <w:r>
        <w:rPr>
          <w:b w:val="0"/>
          <w:i w:val="0"/>
        </w:rPr>
        <w:t xml:space="preserve">đánh giá hiệu suất, 58. </w:t>
      </w:r>
      <w:r>
        <w:rPr>
          <w:b w:val="0"/>
          <w:i/>
        </w:rPr>
        <w:t>Xem thêm</w:t>
      </w:r>
      <w:r>
        <w:rPr>
          <w:b w:val="0"/>
          <w:i w:val="0"/>
        </w:rPr>
        <w:t xml:space="preserve"> phản hồi; mục tiêu</w:t>
      </w:r>
    </w:p>
    <w:p>
      <w:pPr>
        <w:spacing w:after="80"/>
      </w:pPr>
      <w:r>
        <w:rPr>
          <w:b w:val="0"/>
          <w:i w:val="0"/>
        </w:rPr>
        <w:t xml:space="preserve">hội đồng quản trị cá nhân, 9, 173–179. </w:t>
      </w:r>
      <w:r>
        <w:rPr>
          <w:b w:val="0"/>
          <w:i/>
        </w:rPr>
        <w:t>Xem thêm</w:t>
      </w:r>
      <w:r>
        <w:rPr>
          <w:b w:val="0"/>
          <w:i w:val="0"/>
        </w:rPr>
        <w:t xml:space="preserve"> mạng lưới hỗ trợ</w:t>
      </w:r>
    </w:p>
    <w:p>
      <w:pPr>
        <w:spacing w:after="80"/>
      </w:pPr>
      <w:r>
        <w:rPr>
          <w:b w:val="0"/>
          <w:i w:val="0"/>
        </w:rPr>
        <w:t xml:space="preserve">mục tiêu cá nhân, 48, 53. </w:t>
      </w:r>
      <w:r>
        <w:rPr>
          <w:b w:val="0"/>
          <w:i/>
        </w:rPr>
        <w:t>Xem thêm</w:t>
      </w:r>
      <w:r>
        <w:rPr>
          <w:b w:val="0"/>
          <w:i w:val="0"/>
        </w:rPr>
        <w:t xml:space="preserve"> mục tiêu</w:t>
      </w:r>
    </w:p>
    <w:p>
      <w:pPr>
        <w:spacing w:after="80"/>
      </w:pPr>
      <w:r>
        <w:rPr>
          <w:b w:val="0"/>
          <w:i w:val="0"/>
        </w:rPr>
        <w:t>bản sắc cá nhân, 109–115</w:t>
      </w:r>
    </w:p>
    <w:p>
      <w:pPr>
        <w:spacing w:after="80"/>
      </w:pPr>
      <w:r>
        <w:rPr>
          <w:b w:val="0"/>
          <w:i w:val="0"/>
        </w:rPr>
        <w:t>Petriglieri, Jennifer, 80–86, 117–139</w:t>
      </w:r>
    </w:p>
    <w:p>
      <w:pPr>
        <w:spacing w:after="80"/>
      </w:pPr>
      <w:r>
        <w:rPr>
          <w:b w:val="0"/>
          <w:i w:val="0"/>
        </w:rPr>
        <w:t>các cặp đôi quyền lực, 147–148</w:t>
      </w:r>
    </w:p>
    <w:p>
      <w:pPr>
        <w:spacing w:after="80"/>
      </w:pPr>
      <w:r>
        <w:rPr>
          <w:b w:val="0"/>
          <w:i w:val="0"/>
        </w:rPr>
        <w:t>ưu tiên, xung đột, xiii–xvi</w:t>
      </w:r>
    </w:p>
    <w:p>
      <w:pPr>
        <w:spacing w:after="80"/>
      </w:pPr>
      <w:r>
        <w:rPr>
          <w:b w:val="0"/>
          <w:i w:val="0"/>
        </w:rPr>
        <w:t>năng suất</w:t>
      </w:r>
    </w:p>
    <w:p>
      <w:pPr>
        <w:spacing w:after="80"/>
      </w:pPr>
      <w:r>
        <w:rPr>
          <w:b w:val="0"/>
          <w:i w:val="0"/>
        </w:rPr>
        <w:t>công việc linh hoạt và, 67–68</w:t>
      </w:r>
    </w:p>
    <w:p>
      <w:pPr>
        <w:spacing w:after="80"/>
      </w:pPr>
      <w:r>
        <w:rPr>
          <w:b w:val="0"/>
          <w:i w:val="0"/>
        </w:rPr>
        <w:t>công việc bán thời gian và, 73–74</w:t>
      </w:r>
    </w:p>
    <w:p>
      <w:pPr>
        <w:spacing w:after="80"/>
      </w:pPr>
      <w:r>
        <w:rPr>
          <w:b w:val="0"/>
          <w:i w:val="0"/>
        </w:rPr>
        <w:t>phát triển nghề nghiệp, chuyển chỗ ở vì công việc và, 83–84</w:t>
      </w:r>
    </w:p>
    <w:p>
      <w:pPr>
        <w:spacing w:after="80"/>
      </w:pPr>
      <w:r>
        <w:rPr>
          <w:b w:val="0"/>
          <w:i w:val="0"/>
        </w:rPr>
        <w:t>mục tiêu nghề nghiệp, 48, 53</w:t>
      </w:r>
    </w:p>
    <w:p>
      <w:pPr>
        <w:spacing w:after="80"/>
      </w:pPr>
      <w:r>
        <w:rPr>
          <w:b w:val="0"/>
          <w:i w:val="0"/>
        </w:rPr>
        <w:t>bản sắc nghề nghiệp, 19–20, 109–115</w:t>
      </w:r>
    </w:p>
    <w:p>
      <w:pPr>
        <w:spacing w:after="80"/>
      </w:pPr>
      <w:r>
        <w:rPr>
          <w:b w:val="0"/>
          <w:i w:val="0"/>
        </w:rPr>
        <w:t>các mối quan hệ nghề nghiệp, 96–97</w:t>
      </w:r>
    </w:p>
    <w:p>
      <w:pPr>
        <w:spacing w:after="80"/>
      </w:pPr>
      <w:r>
        <w:rPr>
          <w:b w:val="0"/>
          <w:i/>
        </w:rPr>
        <w:t>Xem thêm</w:t>
      </w:r>
      <w:r>
        <w:rPr>
          <w:b w:val="0"/>
          <w:i w:val="0"/>
        </w:rPr>
        <w:t xml:space="preserve"> đồng nghiệp; mạng lưới hỗ trợ</w:t>
      </w:r>
    </w:p>
    <w:p>
      <w:pPr>
        <w:spacing w:after="80"/>
      </w:pPr>
      <w:r>
        <w:rPr>
          <w:b w:val="0"/>
          <w:i w:val="0"/>
        </w:rPr>
        <w:t>thăng chức</w:t>
      </w:r>
    </w:p>
    <w:p>
      <w:pPr>
        <w:spacing w:after="80"/>
      </w:pPr>
      <w:r>
        <w:rPr>
          <w:b w:val="0"/>
          <w:i w:val="0"/>
        </w:rPr>
        <w:t>xây dựng mạng lưới quan hệ và, 182</w:t>
      </w:r>
    </w:p>
    <w:p>
      <w:pPr>
        <w:spacing w:after="80"/>
      </w:pPr>
      <w:r>
        <w:rPr>
          <w:b w:val="0"/>
          <w:i w:val="0"/>
        </w:rPr>
        <w:t>công việc bán thời gian và, 72–73</w:t>
      </w:r>
    </w:p>
    <w:p>
      <w:pPr>
        <w:spacing w:after="80"/>
      </w:pPr>
      <w:r>
        <w:rPr>
          <w:b w:val="0"/>
          <w:i w:val="0"/>
        </w:rPr>
        <w:t>Quest, Lisa, 99–106</w:t>
      </w:r>
    </w:p>
    <w:p>
      <w:pPr>
        <w:spacing w:after="80"/>
      </w:pPr>
      <w:r>
        <w:rPr>
          <w:b w:val="0"/>
          <w:i w:val="0"/>
        </w:rPr>
        <w:t xml:space="preserve">câu hỏi, đặt câu hỏi cụ thể, để nhận phản hồi, 32–33. </w:t>
      </w:r>
      <w:r>
        <w:rPr>
          <w:b w:val="0"/>
          <w:i/>
        </w:rPr>
        <w:t>Xem thêm</w:t>
      </w:r>
      <w:r>
        <w:rPr>
          <w:b w:val="0"/>
          <w:i w:val="0"/>
        </w:rPr>
        <w:t xml:space="preserve"> phản hồi</w:t>
      </w:r>
    </w:p>
    <w:p>
      <w:pPr>
        <w:spacing w:after="80"/>
      </w:pPr>
      <w:r>
        <w:rPr>
          <w:b w:val="0"/>
          <w:i w:val="0"/>
        </w:rPr>
        <w:t>nghỉ việc, 91–97</w:t>
      </w:r>
    </w:p>
    <w:p>
      <w:pPr>
        <w:spacing w:after="80"/>
      </w:pPr>
      <w:r>
        <w:rPr>
          <w:b w:val="0"/>
          <w:i w:val="0"/>
        </w:rPr>
        <w:t xml:space="preserve">có đi có lại, 167–168. </w:t>
      </w:r>
      <w:r>
        <w:rPr>
          <w:b w:val="0"/>
          <w:i/>
        </w:rPr>
        <w:t>Xem thêm</w:t>
      </w:r>
      <w:r>
        <w:rPr>
          <w:b w:val="0"/>
          <w:i w:val="0"/>
        </w:rPr>
        <w:t xml:space="preserve"> các cặp đôi cùng theo đuổi sự nghiệp</w:t>
      </w:r>
    </w:p>
    <w:p>
      <w:pPr>
        <w:spacing w:after="80"/>
      </w:pPr>
      <w:r>
        <w:rPr>
          <w:b w:val="0"/>
          <w:i w:val="0"/>
        </w:rPr>
        <w:t xml:space="preserve">sự tái tạo bản thân, 134–138. </w:t>
      </w:r>
      <w:r>
        <w:rPr>
          <w:b w:val="0"/>
          <w:i/>
        </w:rPr>
        <w:t>Xem thêm</w:t>
      </w:r>
      <w:r>
        <w:rPr>
          <w:b w:val="0"/>
          <w:i w:val="0"/>
        </w:rPr>
        <w:t xml:space="preserve"> các cặp đôi cùng theo đuổi sự nghiệp</w:t>
      </w:r>
    </w:p>
    <w:p>
      <w:pPr>
        <w:spacing w:after="80"/>
      </w:pPr>
      <w:r>
        <w:rPr>
          <w:b w:val="0"/>
          <w:i w:val="0"/>
        </w:rPr>
        <w:t>chuyển chỗ ở, vì công việc, 79–88</w:t>
      </w:r>
    </w:p>
    <w:p>
      <w:pPr>
        <w:spacing w:after="80"/>
      </w:pPr>
      <w:r>
        <w:rPr>
          <w:b w:val="0"/>
          <w:i w:val="0"/>
        </w:rPr>
        <w:t xml:space="preserve">làm việc từ xa, 56, 65, 66, 110–112, 157, 174. </w:t>
      </w:r>
      <w:r>
        <w:rPr>
          <w:b w:val="0"/>
          <w:i/>
        </w:rPr>
        <w:t>Xem thêm</w:t>
      </w:r>
      <w:r>
        <w:rPr>
          <w:b w:val="0"/>
          <w:i w:val="0"/>
        </w:rPr>
        <w:t xml:space="preserve"> các hình thức làm việc thay thế</w:t>
      </w:r>
    </w:p>
    <w:p>
      <w:pPr>
        <w:spacing w:after="80"/>
      </w:pPr>
      <w:r>
        <w:rPr>
          <w:b w:val="0"/>
          <w:i w:val="0"/>
        </w:rPr>
        <w:t>kết quả, tập trung vào, 24, 58</w:t>
      </w:r>
    </w:p>
    <w:p>
      <w:pPr>
        <w:spacing w:after="80"/>
      </w:pPr>
      <w:r>
        <w:rPr>
          <w:b w:val="0"/>
          <w:i w:val="0"/>
        </w:rPr>
        <w:t>ReWork, 4</w:t>
      </w:r>
    </w:p>
    <w:p>
      <w:pPr>
        <w:spacing w:after="80"/>
      </w:pPr>
      <w:r>
        <w:rPr>
          <w:b w:val="0"/>
          <w:i w:val="0"/>
        </w:rPr>
        <w:t>chấp nhận rủi ro, 86–87, 106</w:t>
      </w:r>
    </w:p>
    <w:p>
      <w:pPr>
        <w:spacing w:after="80"/>
      </w:pPr>
      <w:r>
        <w:rPr>
          <w:b w:val="0"/>
          <w:i w:val="0"/>
        </w:rPr>
        <w:t xml:space="preserve">kỳ nghỉ dài hạn, 65; </w:t>
      </w:r>
      <w:r>
        <w:rPr>
          <w:b w:val="0"/>
          <w:i/>
        </w:rPr>
        <w:t>Xem thêm</w:t>
      </w:r>
      <w:r>
        <w:rPr>
          <w:b w:val="0"/>
          <w:i w:val="0"/>
        </w:rPr>
        <w:t xml:space="preserve"> các hình thức làm việc thay thế</w:t>
      </w:r>
    </w:p>
    <w:p>
      <w:pPr>
        <w:spacing w:after="80"/>
      </w:pPr>
      <w:r>
        <w:rPr>
          <w:b w:val="0"/>
          <w:i w:val="0"/>
        </w:rPr>
        <w:t xml:space="preserve">lịch trình. </w:t>
      </w:r>
      <w:r>
        <w:rPr>
          <w:b w:val="0"/>
          <w:i/>
        </w:rPr>
        <w:t>Xem</w:t>
      </w:r>
      <w:r>
        <w:rPr>
          <w:b w:val="0"/>
          <w:i w:val="0"/>
        </w:rPr>
        <w:t xml:space="preserve"> các hình thức làm việc thay thế; làm việc linh hoạt</w:t>
      </w:r>
    </w:p>
    <w:p>
      <w:pPr>
        <w:spacing w:after="80"/>
      </w:pPr>
      <w:r>
        <w:rPr>
          <w:b w:val="0"/>
          <w:i w:val="0"/>
        </w:rPr>
        <w:t xml:space="preserve">bài tập tình huống, 24. </w:t>
      </w:r>
      <w:r>
        <w:rPr>
          <w:b w:val="0"/>
          <w:i/>
        </w:rPr>
        <w:t>Xem thêm</w:t>
      </w:r>
      <w:r>
        <w:rPr>
          <w:b w:val="0"/>
          <w:i w:val="0"/>
        </w:rPr>
        <w:t xml:space="preserve"> bài tập, cân bằng công việc - cuộc sống</w:t>
      </w:r>
    </w:p>
    <w:p>
      <w:pPr>
        <w:spacing w:after="80"/>
      </w:pPr>
      <w:r>
        <w:rPr>
          <w:b w:val="0"/>
          <w:i w:val="0"/>
        </w:rPr>
        <w:t xml:space="preserve">nền tảng an toàn, 131–132. </w:t>
      </w:r>
      <w:r>
        <w:rPr>
          <w:b w:val="0"/>
          <w:i/>
        </w:rPr>
        <w:t>Xem thêm</w:t>
      </w:r>
      <w:r>
        <w:rPr>
          <w:b w:val="0"/>
          <w:i w:val="0"/>
        </w:rPr>
        <w:t xml:space="preserve"> các cặp đôi cùng theo đuổi sự nghiệp</w:t>
      </w:r>
    </w:p>
    <w:p>
      <w:pPr>
        <w:spacing w:after="80"/>
      </w:pPr>
      <w:r>
        <w:rPr>
          <w:b w:val="0"/>
          <w:i w:val="0"/>
        </w:rPr>
        <w:t xml:space="preserve">bài tập tách biệt và hòa nhập, 22–23. </w:t>
      </w:r>
      <w:r>
        <w:rPr>
          <w:b w:val="0"/>
          <w:i/>
        </w:rPr>
        <w:t>Xem thêm</w:t>
      </w:r>
      <w:r>
        <w:rPr>
          <w:b w:val="0"/>
          <w:i w:val="0"/>
        </w:rPr>
        <w:t xml:space="preserve"> bài tập, cân bằng công việc - cuộc sống</w:t>
      </w:r>
    </w:p>
    <w:p>
      <w:pPr>
        <w:spacing w:after="80"/>
      </w:pPr>
      <w:r>
        <w:rPr>
          <w:b w:val="0"/>
          <w:i w:val="0"/>
        </w:rPr>
        <w:t>thất bại, 137</w:t>
      </w:r>
    </w:p>
    <w:p>
      <w:pPr>
        <w:spacing w:after="80"/>
      </w:pPr>
      <w:r>
        <w:rPr>
          <w:b w:val="0"/>
          <w:i w:val="0"/>
        </w:rPr>
        <w:t xml:space="preserve">chuyển chỗ ở ngắn hạn, 86. </w:t>
      </w:r>
      <w:r>
        <w:rPr>
          <w:b w:val="0"/>
          <w:i/>
        </w:rPr>
        <w:t>Xem thêm</w:t>
      </w:r>
      <w:r>
        <w:rPr>
          <w:b w:val="0"/>
          <w:i w:val="0"/>
        </w:rPr>
        <w:t xml:space="preserve"> chuyển chỗ ở, vì công việc</w:t>
      </w:r>
    </w:p>
    <w:p>
      <w:pPr>
        <w:spacing w:after="80"/>
      </w:pPr>
      <w:r>
        <w:rPr>
          <w:b w:val="0"/>
          <w:i w:val="0"/>
        </w:rPr>
        <w:t xml:space="preserve">mô hình một sự nghiệp, 145–146. </w:t>
      </w:r>
      <w:r>
        <w:rPr>
          <w:b w:val="0"/>
          <w:i/>
        </w:rPr>
        <w:t>Xem thêm</w:t>
      </w:r>
      <w:r>
        <w:rPr>
          <w:b w:val="0"/>
          <w:i w:val="0"/>
        </w:rPr>
        <w:t xml:space="preserve"> các cặp đôi cùng theo đuổi sự nghiệp</w:t>
      </w:r>
    </w:p>
    <w:p>
      <w:pPr>
        <w:spacing w:after="80"/>
      </w:pPr>
      <w:r>
        <w:rPr>
          <w:b w:val="0"/>
          <w:i w:val="0"/>
        </w:rPr>
        <w:t xml:space="preserve">gia đình một người kiếm tiền, 144. </w:t>
      </w:r>
      <w:r>
        <w:rPr>
          <w:b w:val="0"/>
          <w:i/>
        </w:rPr>
        <w:t>Xem thêm</w:t>
      </w:r>
      <w:r>
        <w:rPr>
          <w:b w:val="0"/>
          <w:i w:val="0"/>
        </w:rPr>
        <w:t xml:space="preserve"> các cặp đôi cùng theo đuổi sự nghiệp</w:t>
      </w:r>
    </w:p>
    <w:p>
      <w:pPr>
        <w:spacing w:after="80"/>
      </w:pPr>
      <w:r>
        <w:rPr>
          <w:b w:val="0"/>
          <w:i w:val="0"/>
        </w:rPr>
        <w:t>hộ gia đình đơn thân, 144</w:t>
      </w:r>
    </w:p>
    <w:p>
      <w:pPr>
        <w:spacing w:after="80"/>
      </w:pPr>
      <w:r>
        <w:rPr>
          <w:b w:val="0"/>
          <w:i w:val="0"/>
        </w:rPr>
        <w:t>kỹ năng</w:t>
      </w:r>
    </w:p>
    <w:p>
      <w:pPr>
        <w:spacing w:after="80"/>
      </w:pPr>
      <w:r>
        <w:rPr>
          <w:b w:val="0"/>
          <w:i w:val="0"/>
        </w:rPr>
        <w:t>vì sự đổi mới sáng tạo, 24–26</w:t>
      </w:r>
    </w:p>
    <w:p>
      <w:pPr>
        <w:spacing w:after="80"/>
      </w:pPr>
      <w:r>
        <w:rPr>
          <w:b w:val="0"/>
          <w:i w:val="0"/>
        </w:rPr>
        <w:t>vì sự chân thật, 17–20</w:t>
      </w:r>
    </w:p>
    <w:p>
      <w:pPr>
        <w:spacing w:after="80"/>
      </w:pPr>
      <w:r>
        <w:rPr>
          <w:b w:val="0"/>
          <w:i w:val="0"/>
        </w:rPr>
        <w:t>vì sự trọn vẹn, 20–24</w:t>
      </w:r>
    </w:p>
    <w:p>
      <w:pPr>
        <w:spacing w:after="80"/>
      </w:pPr>
      <w:r>
        <w:rPr>
          <w:b w:val="0"/>
          <w:i w:val="0"/>
        </w:rPr>
        <w:t>mạng xã hội, 178, 183</w:t>
      </w:r>
    </w:p>
    <w:p>
      <w:pPr>
        <w:spacing w:after="80"/>
      </w:pPr>
      <w:r>
        <w:rPr>
          <w:b w:val="0"/>
          <w:i w:val="0"/>
        </w:rPr>
        <w:t>vợ/chồng</w:t>
      </w:r>
    </w:p>
    <w:p>
      <w:pPr>
        <w:spacing w:after="80"/>
      </w:pPr>
      <w:r>
        <w:rPr>
          <w:b w:val="0"/>
          <w:i w:val="0"/>
        </w:rPr>
        <w:t>giao tiếp với, 104</w:t>
      </w:r>
    </w:p>
    <w:p>
      <w:pPr>
        <w:spacing w:after="80"/>
      </w:pPr>
      <w:r>
        <w:rPr>
          <w:b w:val="0"/>
          <w:i w:val="0"/>
        </w:rPr>
        <w:t>tác động của việc chuyển chỗ làm đối với, 82, 88</w:t>
      </w:r>
    </w:p>
    <w:p>
      <w:pPr>
        <w:spacing w:after="80"/>
      </w:pPr>
      <w:r>
        <w:rPr>
          <w:b w:val="0"/>
          <w:i w:val="0"/>
        </w:rPr>
        <w:t>lập kế hoạch dài hạn với, 48–49</w:t>
      </w:r>
    </w:p>
    <w:p>
      <w:pPr>
        <w:spacing w:after="80"/>
      </w:pPr>
      <w:r>
        <w:rPr>
          <w:b w:val="0"/>
          <w:i w:val="0"/>
        </w:rPr>
        <w:t>như một ưu tiên, 193</w:t>
      </w:r>
    </w:p>
    <w:p>
      <w:pPr>
        <w:spacing w:after="80"/>
      </w:pPr>
      <w:r>
        <w:rPr>
          <w:b w:val="0"/>
          <w:i w:val="0"/>
        </w:rPr>
        <w:t>như một điểm tựa an toàn, 131–132</w:t>
      </w:r>
    </w:p>
    <w:p>
      <w:pPr>
        <w:spacing w:after="80"/>
      </w:pPr>
      <w:r>
        <w:rPr>
          <w:b w:val="0"/>
          <w:i w:val="0"/>
        </w:rPr>
        <w:t>thành công</w:t>
      </w:r>
    </w:p>
    <w:p>
      <w:pPr>
        <w:spacing w:after="80"/>
      </w:pPr>
      <w:r>
        <w:rPr>
          <w:b w:val="0"/>
          <w:i w:val="0"/>
        </w:rPr>
        <w:t>định nghĩa, 60</w:t>
      </w:r>
    </w:p>
    <w:p>
      <w:pPr>
        <w:spacing w:after="80"/>
      </w:pPr>
      <w:r>
        <w:rPr>
          <w:b w:val="0"/>
          <w:i w:val="0"/>
        </w:rPr>
        <w:t>xây dựng mạng lưới quan hệ và, 182</w:t>
      </w:r>
    </w:p>
    <w:p>
      <w:pPr>
        <w:spacing w:after="80"/>
      </w:pPr>
      <w:r>
        <w:rPr>
          <w:b w:val="0"/>
          <w:i w:val="0"/>
        </w:rPr>
        <w:t>mạng lưới hỗ trợ, 158, 163–171, 173–179</w:t>
      </w:r>
    </w:p>
    <w:p>
      <w:pPr>
        <w:spacing w:after="80"/>
      </w:pPr>
      <w:r>
        <w:rPr>
          <w:b w:val="0"/>
          <w:i w:val="0"/>
        </w:rPr>
        <w:t xml:space="preserve">bài tập chuyển giao tài năng, 21–22. </w:t>
      </w:r>
      <w:r>
        <w:rPr>
          <w:b w:val="0"/>
          <w:i/>
        </w:rPr>
        <w:t>Xem thêm</w:t>
      </w:r>
      <w:r>
        <w:rPr>
          <w:b w:val="0"/>
          <w:i w:val="0"/>
        </w:rPr>
        <w:t xml:space="preserve"> bài tập, cân bằng công việc-cuộc sống; kỹ năng</w:t>
      </w:r>
    </w:p>
    <w:p>
      <w:pPr>
        <w:spacing w:after="80"/>
      </w:pPr>
      <w:r>
        <w:rPr>
          <w:b w:val="0"/>
          <w:i w:val="0"/>
        </w:rPr>
        <w:t>các nhóm</w:t>
      </w:r>
    </w:p>
    <w:p>
      <w:pPr>
        <w:spacing w:after="80"/>
      </w:pPr>
      <w:r>
        <w:rPr>
          <w:b w:val="0"/>
          <w:i w:val="0"/>
        </w:rPr>
        <w:t>sắp xếp công việc linh hoạt và, 66–67</w:t>
      </w:r>
    </w:p>
    <w:p>
      <w:pPr>
        <w:spacing w:after="80"/>
      </w:pPr>
      <w:r>
        <w:rPr>
          <w:b w:val="0"/>
          <w:i w:val="0"/>
        </w:rPr>
        <w:t>làm việc bán thời gian và, 74–76</w:t>
      </w:r>
    </w:p>
    <w:p>
      <w:pPr>
        <w:spacing w:after="80"/>
      </w:pPr>
      <w:r>
        <w:rPr>
          <w:b w:val="0"/>
          <w:i w:val="0"/>
        </w:rPr>
        <w:t xml:space="preserve">chuyển chỗ tạm thời, 86. </w:t>
      </w:r>
      <w:r>
        <w:rPr>
          <w:b w:val="0"/>
          <w:i/>
        </w:rPr>
        <w:t>Xem thêm</w:t>
      </w:r>
      <w:r>
        <w:rPr>
          <w:b w:val="0"/>
          <w:i w:val="0"/>
        </w:rPr>
        <w:t xml:space="preserve"> chuyển chỗ, vì công việc</w:t>
      </w:r>
    </w:p>
    <w:p>
      <w:pPr>
        <w:spacing w:after="80"/>
      </w:pPr>
      <w:r>
        <w:rPr>
          <w:b w:val="0"/>
          <w:i w:val="0"/>
        </w:rPr>
        <w:t>quản lý thời gian, 102–103</w:t>
      </w:r>
    </w:p>
    <w:p>
      <w:pPr>
        <w:spacing w:after="80"/>
      </w:pPr>
      <w:r>
        <w:rPr>
          <w:b w:val="0"/>
          <w:i w:val="0"/>
        </w:rPr>
        <w:t>chương trình Total Leadership, 17–18, 20, 24</w:t>
      </w:r>
    </w:p>
    <w:p>
      <w:pPr>
        <w:spacing w:after="80"/>
      </w:pPr>
      <w:r>
        <w:rPr>
          <w:b w:val="0"/>
          <w:i w:val="0"/>
        </w:rPr>
        <w:t>đánh đổi, 16–17</w:t>
      </w:r>
    </w:p>
    <w:p>
      <w:pPr>
        <w:spacing w:after="80"/>
      </w:pPr>
      <w:r>
        <w:rPr>
          <w:b w:val="0"/>
          <w:i w:val="0"/>
        </w:rPr>
        <w:t xml:space="preserve">hội chứng người bạn đời theo sau, 82. </w:t>
      </w:r>
      <w:r>
        <w:rPr>
          <w:b w:val="0"/>
          <w:i/>
        </w:rPr>
        <w:t>Xem thêm</w:t>
      </w:r>
      <w:r>
        <w:rPr>
          <w:b w:val="0"/>
          <w:i w:val="0"/>
        </w:rPr>
        <w:t xml:space="preserve"> chuyển chỗ, vì công việc</w:t>
      </w:r>
    </w:p>
    <w:p>
      <w:pPr>
        <w:spacing w:after="80"/>
      </w:pPr>
      <w:r>
        <w:rPr>
          <w:b w:val="0"/>
          <w:i w:val="0"/>
        </w:rPr>
        <w:t xml:space="preserve">chuyển đổi, sự nghiệp. </w:t>
      </w:r>
      <w:r>
        <w:rPr>
          <w:b w:val="0"/>
          <w:i/>
        </w:rPr>
        <w:t>Xem</w:t>
      </w:r>
      <w:r>
        <w:rPr>
          <w:b w:val="0"/>
          <w:i w:val="0"/>
        </w:rPr>
        <w:t xml:space="preserve"> chuyển đổi sự nghiệp</w:t>
      </w:r>
    </w:p>
    <w:p>
      <w:pPr>
        <w:spacing w:after="80"/>
      </w:pPr>
      <w:r>
        <w:rPr>
          <w:b w:val="0"/>
          <w:i w:val="0"/>
        </w:rPr>
        <w:t>minh bạch, 112–113</w:t>
      </w:r>
    </w:p>
    <w:p>
      <w:pPr>
        <w:spacing w:after="80"/>
      </w:pPr>
      <w:r>
        <w:rPr>
          <w:b w:val="0"/>
          <w:i w:val="0"/>
        </w:rPr>
        <w:t>đi lại, liên quan đến công việc, 184–185, 190</w:t>
      </w:r>
    </w:p>
    <w:p>
      <w:pPr>
        <w:spacing w:after="80"/>
      </w:pPr>
      <w:r>
        <w:rPr>
          <w:b w:val="0"/>
          <w:i w:val="0"/>
        </w:rPr>
        <w:t>xây dựng lòng tin, 157–158</w:t>
      </w:r>
    </w:p>
    <w:p>
      <w:pPr>
        <w:spacing w:after="80"/>
      </w:pPr>
      <w:r>
        <w:rPr>
          <w:b w:val="0"/>
          <w:i w:val="0"/>
        </w:rPr>
        <w:t xml:space="preserve">các cặp đôi cùng theo đuổi sự nghiệp. </w:t>
      </w:r>
      <w:r>
        <w:rPr>
          <w:b w:val="0"/>
          <w:i/>
        </w:rPr>
        <w:t>Xem</w:t>
      </w:r>
      <w:r>
        <w:rPr>
          <w:b w:val="0"/>
          <w:i w:val="0"/>
        </w:rPr>
        <w:t xml:space="preserve"> các cặp đôi cùng theo đuổi sự nghiệp</w:t>
      </w:r>
    </w:p>
    <w:p>
      <w:pPr>
        <w:spacing w:after="80"/>
      </w:pPr>
      <w:r>
        <w:rPr>
          <w:b w:val="0"/>
          <w:i w:val="0"/>
        </w:rPr>
        <w:t>giá trị, 18, 19, 113–114, 124</w:t>
      </w:r>
    </w:p>
    <w:p>
      <w:pPr>
        <w:spacing w:after="80"/>
      </w:pPr>
      <w:r>
        <w:rPr>
          <w:b w:val="0"/>
          <w:i w:val="0"/>
        </w:rPr>
        <w:t xml:space="preserve">mối quan hệ yếu, 183. </w:t>
      </w:r>
      <w:r>
        <w:rPr>
          <w:b w:val="0"/>
          <w:i/>
        </w:rPr>
        <w:t>Xem thêm</w:t>
      </w:r>
      <w:r>
        <w:rPr>
          <w:b w:val="0"/>
          <w:i w:val="0"/>
        </w:rPr>
        <w:t xml:space="preserve"> xây dựng mạng lưới quan hệ</w:t>
      </w:r>
    </w:p>
    <w:p>
      <w:pPr>
        <w:spacing w:after="80"/>
      </w:pPr>
      <w:r>
        <w:rPr>
          <w:b w:val="0"/>
          <w:i w:val="0"/>
        </w:rPr>
        <w:t>Wittenberg-Cox, Avivah, 141–149, 189–193</w:t>
      </w:r>
    </w:p>
    <w:p>
      <w:pPr>
        <w:spacing w:after="80"/>
      </w:pPr>
      <w:r>
        <w:rPr>
          <w:b w:val="0"/>
          <w:i w:val="0"/>
        </w:rPr>
        <w:t>phụ nữ</w:t>
      </w:r>
    </w:p>
    <w:p>
      <w:pPr>
        <w:spacing w:after="80"/>
      </w:pPr>
      <w:r>
        <w:rPr>
          <w:b w:val="0"/>
          <w:i w:val="0"/>
        </w:rPr>
        <w:t>các hình thức làm việc thay thế dành cho họ, 60</w:t>
      </w:r>
    </w:p>
    <w:p>
      <w:pPr>
        <w:spacing w:after="80"/>
      </w:pPr>
      <w:r>
        <w:rPr>
          <w:b w:val="0"/>
          <w:i w:val="0"/>
        </w:rPr>
        <w:t>khoảng cách tiền lương đối với họ, 100</w:t>
      </w:r>
    </w:p>
    <w:p>
      <w:pPr>
        <w:spacing w:after="80"/>
      </w:pPr>
      <w:r>
        <w:rPr>
          <w:b w:val="0"/>
          <w:i w:val="0"/>
        </w:rPr>
        <w:t>công việc, các hình thức thay thế cho, 55–61, 63–68, 100–101, 105–106. Xem thêm làm việc linh hoạt</w:t>
      </w:r>
    </w:p>
    <w:p>
      <w:pPr>
        <w:spacing w:after="80"/>
      </w:pPr>
      <w:r>
        <w:rPr>
          <w:b w:val="0"/>
          <w:i w:val="0"/>
        </w:rPr>
        <w:t>cha mẹ đang đi làm</w:t>
      </w:r>
    </w:p>
    <w:p>
      <w:pPr>
        <w:spacing w:after="80"/>
      </w:pPr>
      <w:r>
        <w:rPr>
          <w:b w:val="0"/>
          <w:i w:val="0"/>
        </w:rPr>
        <w:t>sau khi con cái lớn lên, 189–193</w:t>
      </w:r>
    </w:p>
    <w:p>
      <w:pPr>
        <w:spacing w:after="80"/>
      </w:pPr>
      <w:r>
        <w:rPr>
          <w:b w:val="0"/>
          <w:i w:val="0"/>
        </w:rPr>
        <w:t>các hình thức làm việc thay thế dành cho họ, 55–61, 63–68, 100–101, 105–106</w:t>
      </w:r>
    </w:p>
    <w:p>
      <w:pPr>
        <w:spacing w:after="80"/>
      </w:pPr>
      <w:r>
        <w:rPr>
          <w:b w:val="0"/>
          <w:i w:val="0"/>
        </w:rPr>
        <w:t>việc họ nhờ giúp đỡ, 168–169</w:t>
      </w:r>
    </w:p>
    <w:p>
      <w:pPr>
        <w:spacing w:after="80"/>
      </w:pPr>
      <w:r>
        <w:rPr>
          <w:b w:val="0"/>
          <w:i w:val="0"/>
        </w:rPr>
        <w:t>những ưu tiên xung đột của họ, xiii–xvi</w:t>
      </w:r>
    </w:p>
    <w:p>
      <w:pPr>
        <w:spacing w:after="80"/>
      </w:pPr>
      <w:r>
        <w:rPr>
          <w:b w:val="0"/>
          <w:i w:val="0"/>
        </w:rPr>
        <w:t>những định kiến về giới đối với họ, 60</w:t>
      </w:r>
    </w:p>
    <w:p>
      <w:pPr>
        <w:spacing w:after="80"/>
      </w:pPr>
      <w:r>
        <w:rPr>
          <w:b w:val="0"/>
          <w:i w:val="0"/>
        </w:rPr>
        <w:t>học hỏi từ những người khác, 169–170</w:t>
      </w:r>
    </w:p>
    <w:p>
      <w:pPr>
        <w:spacing w:after="80"/>
      </w:pPr>
      <w:r>
        <w:rPr>
          <w:b w:val="0"/>
          <w:i w:val="0"/>
        </w:rPr>
        <w:t>nhiều bản sắc của họ, 109–115</w:t>
      </w:r>
    </w:p>
    <w:p>
      <w:pPr>
        <w:spacing w:after="80"/>
      </w:pPr>
      <w:r>
        <w:rPr>
          <w:b w:val="0"/>
          <w:i w:val="0"/>
        </w:rPr>
        <w:t>việc họ xây dựng mạng lưới quan hệ, 181–186</w:t>
      </w:r>
    </w:p>
    <w:p>
      <w:pPr>
        <w:spacing w:after="80"/>
      </w:pPr>
      <w:r>
        <w:rPr>
          <w:b w:val="0"/>
          <w:i w:val="0"/>
        </w:rPr>
        <w:t>việc họ đề nghị giúp đỡ, 167–168</w:t>
      </w:r>
    </w:p>
    <w:p>
      <w:pPr>
        <w:spacing w:after="80"/>
      </w:pPr>
      <w:r>
        <w:rPr>
          <w:b w:val="0"/>
          <w:i w:val="0"/>
        </w:rPr>
        <w:t>trong ban cố vấn cá nhân, 176–178</w:t>
      </w:r>
    </w:p>
    <w:p>
      <w:pPr>
        <w:spacing w:after="80"/>
      </w:pPr>
      <w:r>
        <w:rPr>
          <w:b w:val="0"/>
          <w:i w:val="0"/>
        </w:rPr>
        <w:t>việc họ nghỉ việc, 91–97</w:t>
      </w:r>
    </w:p>
    <w:p>
      <w:pPr>
        <w:spacing w:after="80"/>
      </w:pPr>
      <w:r>
        <w:rPr>
          <w:b w:val="0"/>
          <w:i w:val="0"/>
        </w:rPr>
        <w:t>mạng lưới hỗ trợ cho, 163–171</w:t>
      </w:r>
    </w:p>
    <w:p>
      <w:pPr>
        <w:spacing w:after="80"/>
      </w:pPr>
      <w:r>
        <w:rPr>
          <w:b w:val="0"/>
          <w:i w:val="0"/>
        </w:rPr>
        <w:t>phân biệt đối xử tại nơi làm việc đối với, 110</w:t>
      </w:r>
    </w:p>
    <w:p>
      <w:pPr>
        <w:spacing w:after="80"/>
      </w:pPr>
      <w:r>
        <w:rPr>
          <w:b w:val="0"/>
          <w:i w:val="0"/>
        </w:rPr>
        <w:t>cân bằng công việc - cuộc sống, 16–17, 102–103, 113–114</w:t>
      </w:r>
    </w:p>
    <w:p>
      <w:pPr>
        <w:jc w:val="center"/>
      </w:pPr>
      <w:r>
        <w:drawing>
          <wp:inline xmlns:a="http://schemas.openxmlformats.org/drawingml/2006/main" xmlns:pic="http://schemas.openxmlformats.org/drawingml/2006/picture">
            <wp:extent cx="5328344" cy="8229599"/>
            <wp:docPr id="12" name="Picture 12"/>
            <wp:cNvGraphicFramePr>
              <a:graphicFrameLocks noChangeAspect="1"/>
            </wp:cNvGraphicFramePr>
            <a:graphic>
              <a:graphicData uri="http://schemas.openxmlformats.org/drawingml/2006/picture">
                <pic:pic>
                  <pic:nvPicPr>
                    <pic:cNvPr id="0" name="1_1.png"/>
                    <pic:cNvPicPr/>
                  </pic:nvPicPr>
                  <pic:blipFill>
                    <a:blip r:embed="rId20"/>
                    <a:stretch>
                      <a:fillRect/>
                    </a:stretch>
                  </pic:blipFill>
                  <pic:spPr>
                    <a:xfrm>
                      <a:off x="0" y="0"/>
                      <a:ext cx="5328344" cy="8229599"/>
                    </a:xfrm>
                    <a:prstGeom prst="rect"/>
                  </pic:spPr>
                </pic:pic>
              </a:graphicData>
            </a:graphic>
          </wp:inline>
        </w:drawing>
      </w:r>
    </w:p>
    <w:p>
      <w:pPr>
        <w:spacing w:after="80"/>
      </w:pPr>
      <w:r>
        <w:rPr>
          <w:b w:val="0"/>
          <w:i w:val="0"/>
        </w:rPr>
        <w:t>Chăm Sóc Bản Thân</w:t>
      </w:r>
    </w:p>
    <w:p>
      <w:pPr>
        <w:pStyle w:val="Heading2"/>
      </w:pPr>
      <w:r>
        <w:rPr>
          <w:rFonts w:ascii="Calibri" w:hAnsi="Calibri"/>
          <w:b/>
          <w:i w:val="0"/>
          <w:sz w:val="32"/>
        </w:rPr>
        <w:t>SERIES HBR DÀNH CHO CHA MẸ ĐI LÀM</w:t>
      </w:r>
    </w:p>
    <w:p>
      <w:pPr>
        <w:pStyle w:val="Heading2"/>
      </w:pPr>
      <w:r>
        <w:rPr>
          <w:rFonts w:ascii="Calibri" w:hAnsi="Calibri"/>
          <w:b/>
          <w:i/>
          <w:sz w:val="32"/>
        </w:rPr>
        <w:t>Mẹo, câu chuyện và chiến lược cho công việc không bao giờ kết thúc</w:t>
      </w:r>
      <w:r>
        <w:rPr>
          <w:rFonts w:ascii="Calibri" w:hAnsi="Calibri"/>
          <w:b/>
          <w:i w:val="0"/>
          <w:sz w:val="32"/>
        </w:rPr>
        <w:t>.</w:t>
      </w:r>
    </w:p>
    <w:p>
      <w:pPr>
        <w:spacing w:after="80"/>
      </w:pPr>
      <w:r>
        <w:rPr>
          <w:b/>
          <w:i w:val="0"/>
        </w:rPr>
        <w:t>Series HBR Dành Cho Cha Mẹ Đi Làm</w:t>
      </w:r>
      <w:r>
        <w:rPr>
          <w:b w:val="0"/>
          <w:i w:val="0"/>
        </w:rPr>
        <w:t xml:space="preserve"> hỗ trợ độc giả khi họ lường trước những thách thức, học cách tự bênh vực bản thân hiệu quả hơn, xoay xở với những lịch trình bất khả thi, và tìm thấy sự viên mãn ở nhà cũng như tại nơi làm việc.</w:t>
      </w:r>
    </w:p>
    <w:p>
      <w:pPr>
        <w:spacing w:after="80"/>
      </w:pPr>
      <w:r>
        <w:rPr>
          <w:b w:val="0"/>
          <w:i w:val="0"/>
        </w:rPr>
        <w:t>Từ những vấn đề kinh điển như cân bằng công việc - cuộc sống và dành thời gian cho bản thân, đến những thách thức nan giải như xử lý một cuộc khủng hoảng gia đình khẩn cấp và tác động của việc làm cha mẹ lên sự nghiệp của bạn, series này mang đến những mẹo thực tế, chiến lược và nghiên cứu mà bạn cần để trở nên—và cảm thấy—hiệu quả hơn ở nhà cũng như tại nơi làm việc. Dù bạn đang thức trắng vì em bé sơ sinh hay đang tham quan các trường đại học cùng con tuổi teen, chúng tôi có những gì bạn cần để việc làm cha mẹ đi làm phù hợp với bạn.</w:t>
      </w:r>
    </w:p>
    <w:p>
      <w:pPr>
        <w:spacing w:after="80"/>
      </w:pPr>
      <w:r>
        <w:rPr>
          <w:b/>
          <w:i w:val="0"/>
        </w:rPr>
        <w:t>Các cuốn sách trong series bao gồm:</w:t>
      </w:r>
    </w:p>
    <w:p>
      <w:pPr>
        <w:spacing w:after="80"/>
      </w:pPr>
      <w:r>
        <w:rPr>
          <w:b w:val="0"/>
          <w:i/>
        </w:rPr>
        <w:t>Lời Khuyên Cho Những Người Cha Đi Làm</w:t>
      </w:r>
    </w:p>
    <w:p>
      <w:pPr>
        <w:spacing w:after="80"/>
      </w:pPr>
      <w:r>
        <w:rPr>
          <w:b w:val="0"/>
          <w:i/>
        </w:rPr>
        <w:t>Lời Khuyên Cho Những Người Mẹ Đi Làm</w:t>
      </w:r>
    </w:p>
    <w:p>
      <w:pPr>
        <w:spacing w:after="80"/>
      </w:pPr>
      <w:r>
        <w:rPr>
          <w:b w:val="0"/>
          <w:i/>
        </w:rPr>
        <w:t>Giao Tiếp Tốt Hơn Với Mọi Người</w:t>
      </w:r>
    </w:p>
    <w:p>
      <w:pPr>
        <w:spacing w:after="80"/>
      </w:pPr>
      <w:r>
        <w:rPr>
          <w:b w:val="0"/>
          <w:i/>
        </w:rPr>
        <w:t>Hoàn Thành Tất Cả Mọi Việc</w:t>
      </w:r>
    </w:p>
    <w:p>
      <w:pPr>
        <w:spacing w:after="80"/>
      </w:pPr>
      <w:r>
        <w:rPr>
          <w:b w:val="0"/>
          <w:i/>
        </w:rPr>
        <w:t>Quản Lý Sự Nghiệp Của Bạn</w:t>
      </w:r>
    </w:p>
    <w:p>
      <w:pPr>
        <w:spacing w:after="80"/>
      </w:pPr>
      <w:r>
        <w:rPr>
          <w:b w:val="0"/>
          <w:i/>
        </w:rPr>
        <w:t>Chăm Sóc Bản Thân</w:t>
      </w:r>
    </w:p>
    <w:p>
      <w:pPr>
        <w:jc w:val="center"/>
      </w:pPr>
      <w:r>
        <w:drawing>
          <wp:inline xmlns:a="http://schemas.openxmlformats.org/drawingml/2006/main" xmlns:pic="http://schemas.openxmlformats.org/drawingml/2006/picture">
            <wp:extent cx="5486400" cy="8087868"/>
            <wp:docPr id="13" name="Picture 13"/>
            <wp:cNvGraphicFramePr>
              <a:graphicFrameLocks noChangeAspect="1"/>
            </wp:cNvGraphicFramePr>
            <a:graphic>
              <a:graphicData uri="http://schemas.openxmlformats.org/drawingml/2006/picture">
                <pic:pic>
                  <pic:nvPicPr>
                    <pic:cNvPr id="0" name="title.png"/>
                    <pic:cNvPicPr/>
                  </pic:nvPicPr>
                  <pic:blipFill>
                    <a:blip r:embed="rId21"/>
                    <a:stretch>
                      <a:fillRect/>
                    </a:stretch>
                  </pic:blipFill>
                  <pic:spPr>
                    <a:xfrm>
                      <a:off x="0" y="0"/>
                      <a:ext cx="5486400" cy="8087868"/>
                    </a:xfrm>
                    <a:prstGeom prst="rect"/>
                  </pic:spPr>
                </pic:pic>
              </a:graphicData>
            </a:graphic>
          </wp:inline>
        </w:drawing>
      </w:r>
    </w:p>
    <w:p>
      <w:pPr>
        <w:spacing w:after="80"/>
      </w:pPr>
      <w:r>
        <w:rPr>
          <w:b/>
          <w:i w:val="0"/>
        </w:rPr>
        <w:t>Giảm Giá Mua Số Lượng Lớn Từ HBR Press</w:t>
      </w:r>
    </w:p>
    <w:p>
      <w:pPr>
        <w:spacing w:after="80"/>
      </w:pPr>
      <w:r>
        <w:rPr>
          <w:b w:val="0"/>
          <w:i w:val="0"/>
        </w:rPr>
        <w:t>Các tựa sách của Harvard Business Review Press có mức chiết khấu số lượng đáng kể khi mua với số lượng lớn để làm quà tặng khách hàng, khuyến mãi bán hàng và quà tặng cao cấp. Các ấn bản đặc biệt, bao gồm sách có logo công ty, bìa tùy chỉnh và thư từ công ty hoặc CEO in ở phần đầu sách, cũng như các trích đoạn của sách hiện có, cũng có thể được tạo với số lượng lớn cho các nhu cầu đặc biệt.</w:t>
      </w:r>
    </w:p>
    <w:p>
      <w:pPr>
        <w:spacing w:after="80"/>
      </w:pPr>
      <w:r>
        <w:rPr>
          <w:b w:val="0"/>
          <w:i w:val="0"/>
        </w:rPr>
        <w:t>Để biết chi tiết và thông tin chiết khấu cho cả định dạng in và ebook, vui lòng liên hệ booksales@harvardbusiness.org, điện thoại 800-988-0886, hoặc www.hbr.org/bulksales.</w:t>
      </w:r>
    </w:p>
    <w:p>
      <w:pPr>
        <w:spacing w:after="80"/>
      </w:pPr>
      <w:r>
        <w:rPr>
          <w:b w:val="0"/>
          <w:i w:val="0"/>
        </w:rPr>
        <w:t>Bản quyền 2021 Harvard Business School Publishing Corporation</w:t>
      </w:r>
    </w:p>
    <w:p>
      <w:pPr>
        <w:spacing w:after="80"/>
      </w:pPr>
      <w:r>
        <w:rPr>
          <w:b w:val="0"/>
          <w:i w:val="0"/>
        </w:rPr>
        <w:t>Mọi quyền được bảo lưu</w:t>
      </w:r>
    </w:p>
    <w:p>
      <w:pPr>
        <w:spacing w:after="80"/>
      </w:pPr>
      <w:r>
        <w:rPr>
          <w:b w:val="0"/>
          <w:i w:val="0"/>
        </w:rPr>
        <w:t>In tại Hoa Kỳ</w:t>
      </w:r>
    </w:p>
    <w:p>
      <w:pPr>
        <w:spacing w:after="80"/>
      </w:pPr>
      <w:r>
        <w:rPr>
          <w:b w:val="0"/>
          <w:i w:val="0"/>
        </w:rPr>
        <w:t>10 9 8 7 6 5 4 3 2 1</w:t>
      </w:r>
    </w:p>
    <w:p>
      <w:pPr>
        <w:spacing w:after="80"/>
      </w:pPr>
      <w:r>
        <w:rPr>
          <w:b w:val="0"/>
          <w:i w:val="0"/>
        </w:rPr>
        <w:t>Không phần nào của ấn phẩm này được phép sao chép, lưu trữ hoặc đưa vào hệ thống truy xuất, hoặc truyền tải dưới bất kỳ hình thức nào, hoặc bằng bất kỳ phương tiện nào (điện tử, cơ học, photocopy, ghi âm, hoặc cách khác), mà không có sự cho phép trước của nhà xuất bản. Yêu cầu xin phép nên được gửi đến permissions@harvardbusiness.org, hoặc gửi thư đến Permissions, Harvard Business School Publishing, 60 Harvard Way, Boston, Massachusetts 02163.</w:t>
      </w:r>
    </w:p>
    <w:p>
      <w:pPr>
        <w:spacing w:after="80"/>
      </w:pPr>
      <w:r>
        <w:rPr>
          <w:b w:val="0"/>
          <w:i w:val="0"/>
        </w:rPr>
        <w:t>Các địa chỉ web được tham chiếu trong cuốn sách này đã hoạt động và chính xác tại thời điểm xuất bản cuốn sách nhưng có thể thay đổi.</w:t>
      </w:r>
    </w:p>
    <w:p>
      <w:pPr>
        <w:spacing w:after="80"/>
      </w:pPr>
      <w:r>
        <w:rPr>
          <w:b w:val="0"/>
          <w:i w:val="0"/>
        </w:rPr>
        <w:t>Dữ liệu Cataloging-in-Publication sẽ có sau.</w:t>
      </w:r>
    </w:p>
    <w:p>
      <w:pPr>
        <w:spacing w:after="80"/>
      </w:pPr>
      <w:r>
        <w:rPr>
          <w:b w:val="0"/>
          <w:i w:val="0"/>
        </w:rPr>
        <w:t>ISBN: 978-1-63369-978-6</w:t>
      </w:r>
    </w:p>
    <w:p>
      <w:pPr>
        <w:spacing w:after="80"/>
      </w:pPr>
      <w:r>
        <w:rPr>
          <w:b w:val="0"/>
          <w:i w:val="0"/>
        </w:rPr>
        <w:t>eISBN: 978-1-63369-973-1</w:t>
      </w:r>
    </w:p>
    <w:p>
      <w:pPr>
        <w:spacing w:after="80"/>
      </w:pPr>
      <w:r>
        <w:rPr>
          <w:b w:val="0"/>
          <w:i w:val="0"/>
        </w:rPr>
        <w:t>Loại giấy được sử dụng trong ấn phẩm này đáp ứng các yêu cầu của Tiêu chuẩn Quốc gia Hoa Kỳ về Độ bền của Giấy cho các Ấn phẩm và Tài liệu trong Thư viện và Lưu trữ Z39.48-1992.</w:t>
      </w:r>
    </w:p>
    <w:p>
      <w:pPr>
        <w:pStyle w:val="Heading1"/>
      </w:pPr>
      <w:r>
        <w:rPr>
          <w:rFonts w:ascii="Calibri" w:hAnsi="Calibri"/>
          <w:b/>
          <w:i w:val="0"/>
          <w:sz w:val="40"/>
        </w:rPr>
        <w:t>MỤC LỤC</w:t>
      </w:r>
    </w:p>
    <w:p>
      <w:pPr>
        <w:spacing w:after="80"/>
      </w:pPr>
      <w:r>
        <w:rPr>
          <w:b w:val="0"/>
          <w:i w:val="0"/>
        </w:rPr>
        <w:t>Giới thiệu</w:t>
      </w:r>
    </w:p>
    <w:p>
      <w:pPr>
        <w:spacing w:after="80"/>
      </w:pPr>
      <w:r>
        <w:rPr>
          <w:b w:val="0"/>
          <w:i w:val="0"/>
        </w:rPr>
        <w:t>Tự chăm sóc bản thân và Cha mẹ đi làm</w:t>
      </w:r>
    </w:p>
    <w:p>
      <w:pPr>
        <w:spacing w:after="80"/>
      </w:pPr>
      <w:r>
        <w:rPr>
          <w:b w:val="0"/>
          <w:i w:val="0"/>
        </w:rPr>
        <w:t>Tại sao việc chăm sóc bản thân lại quan trọng.</w:t>
      </w:r>
    </w:p>
    <w:p>
      <w:pPr>
        <w:spacing w:after="80"/>
      </w:pPr>
      <w:r>
        <w:rPr>
          <w:b w:val="0"/>
          <w:i w:val="0"/>
        </w:rPr>
        <w:t>bởi Daisy Dowling, Biên tập viên Bộ sách</w:t>
      </w:r>
    </w:p>
    <w:p>
      <w:pPr>
        <w:spacing w:after="80"/>
      </w:pPr>
      <w:r>
        <w:rPr>
          <w:b w:val="0"/>
          <w:i w:val="0"/>
        </w:rPr>
        <w:t>Mục 1</w:t>
      </w:r>
    </w:p>
    <w:p>
      <w:pPr>
        <w:spacing w:after="80"/>
      </w:pPr>
      <w:r>
        <w:rPr>
          <w:b/>
          <w:i w:val="0"/>
        </w:rPr>
        <w:t>Hãy cho bản thân một khoảng nghỉ</w:t>
      </w:r>
    </w:p>
    <w:p>
      <w:pPr>
        <w:spacing w:after="80"/>
      </w:pPr>
      <w:r>
        <w:rPr>
          <w:b/>
          <w:i/>
        </w:rPr>
        <w:t>Nhìn lại cách bạn dùng thời gian</w:t>
      </w:r>
    </w:p>
    <w:p>
      <w:pPr>
        <w:spacing w:after="80"/>
      </w:pPr>
      <w:r>
        <w:rPr>
          <w:b w:val="0"/>
          <w:i w:val="0"/>
        </w:rPr>
        <w:t>1. Cho phép bản thân được nạp lại năng lượng</w:t>
      </w:r>
    </w:p>
    <w:p>
      <w:pPr>
        <w:spacing w:after="80"/>
      </w:pPr>
      <w:r>
        <w:rPr>
          <w:b w:val="0"/>
          <w:i w:val="0"/>
        </w:rPr>
        <w:t>Muốn chăm sóc con cái, bạn cần chăm sóc chính mình.</w:t>
      </w:r>
    </w:p>
    <w:p>
      <w:pPr>
        <w:spacing w:after="80"/>
      </w:pPr>
      <w:r>
        <w:rPr>
          <w:b w:val="0"/>
          <w:i w:val="0"/>
        </w:rPr>
        <w:t>bởi Elizabeth Grace Saunders</w:t>
      </w:r>
    </w:p>
    <w:p>
      <w:pPr>
        <w:spacing w:after="80"/>
      </w:pPr>
      <w:r>
        <w:rPr>
          <w:b w:val="0"/>
          <w:i w:val="0"/>
        </w:rPr>
        <w:t>2. Những ông bố đi làm cũng cần "thời gian cho riêng mình"</w:t>
      </w:r>
    </w:p>
    <w:p>
      <w:pPr>
        <w:spacing w:after="80"/>
      </w:pPr>
      <w:r>
        <w:rPr>
          <w:b w:val="0"/>
          <w:i w:val="0"/>
        </w:rPr>
        <w:t>Họ cũng dễ đặt người khác lên trước giống ai.</w:t>
      </w:r>
    </w:p>
    <w:p>
      <w:pPr>
        <w:spacing w:after="80"/>
      </w:pPr>
      <w:r>
        <w:rPr>
          <w:b w:val="0"/>
          <w:i w:val="0"/>
        </w:rPr>
        <w:t>bởi Alyssa F. Westring và Stewart D. Friedman</w:t>
      </w:r>
    </w:p>
    <w:p>
      <w:pPr>
        <w:spacing w:after="80"/>
      </w:pPr>
      <w:r>
        <w:rPr>
          <w:b w:val="0"/>
          <w:i w:val="0"/>
        </w:rPr>
        <w:t>3. Lịch trình của bạn có phản ánh giá trị của bạn không?</w:t>
      </w:r>
    </w:p>
    <w:p>
      <w:pPr>
        <w:spacing w:after="80"/>
      </w:pPr>
      <w:r>
        <w:rPr>
          <w:b w:val="0"/>
          <w:i w:val="0"/>
        </w:rPr>
        <w:t>Sắp xếp thời gian của bạn xoay quanh những gì quan trọng với bạn.</w:t>
      </w:r>
    </w:p>
    <w:p>
      <w:pPr>
        <w:spacing w:after="80"/>
      </w:pPr>
      <w:r>
        <w:rPr>
          <w:b w:val="0"/>
          <w:i w:val="0"/>
        </w:rPr>
        <w:t>bởi Elizabeth Grace Saunders</w:t>
      </w:r>
    </w:p>
    <w:p>
      <w:pPr>
        <w:spacing w:after="80"/>
      </w:pPr>
      <w:r>
        <w:rPr>
          <w:b w:val="0"/>
          <w:i w:val="0"/>
        </w:rPr>
        <w:t>4. Sáu cách lồng ghép việc chăm sóc bản thân vào ngày làm việc</w:t>
      </w:r>
    </w:p>
    <w:p>
      <w:pPr>
        <w:spacing w:after="80"/>
      </w:pPr>
      <w:r>
        <w:rPr>
          <w:b w:val="0"/>
          <w:i w:val="0"/>
        </w:rPr>
        <w:t>Những thay đổi nhỏ trong thói quen có thể tạo nên khác biệt lớn.</w:t>
      </w:r>
    </w:p>
    <w:p>
      <w:pPr>
        <w:spacing w:after="80"/>
      </w:pPr>
      <w:r>
        <w:rPr>
          <w:b w:val="0"/>
          <w:i w:val="0"/>
        </w:rPr>
        <w:t>bởi Amy Jen Su</w:t>
      </w:r>
    </w:p>
    <w:p>
      <w:pPr>
        <w:spacing w:after="80"/>
      </w:pPr>
      <w:r>
        <w:rPr>
          <w:b w:val="0"/>
          <w:i w:val="0"/>
        </w:rPr>
        <w:t>5. Làm ít hơn để được nhiều hơn (ở nhà và ở chỗ làm)</w:t>
      </w:r>
    </w:p>
    <w:p>
      <w:pPr>
        <w:spacing w:after="80"/>
      </w:pPr>
      <w:r>
        <w:rPr>
          <w:b w:val="0"/>
          <w:i w:val="0"/>
        </w:rPr>
        <w:t>Một bài tập để nhận diện những việc không cần thiết.</w:t>
      </w:r>
    </w:p>
    <w:p>
      <w:pPr>
        <w:spacing w:after="80"/>
      </w:pPr>
      <w:r>
        <w:rPr>
          <w:b w:val="0"/>
          <w:i w:val="0"/>
        </w:rPr>
        <w:t>bởi Kate Northrup</w:t>
      </w:r>
    </w:p>
    <w:p>
      <w:pPr>
        <w:spacing w:after="80"/>
      </w:pPr>
      <w:r>
        <w:rPr>
          <w:b w:val="0"/>
          <w:i w:val="0"/>
        </w:rPr>
        <w:t>Mục 2</w:t>
      </w:r>
    </w:p>
    <w:p>
      <w:pPr>
        <w:spacing w:after="80"/>
      </w:pPr>
      <w:r>
        <w:rPr>
          <w:b/>
          <w:i w:val="0"/>
        </w:rPr>
        <w:t>Học cách trò chuyện</w:t>
      </w:r>
    </w:p>
    <w:p>
      <w:pPr>
        <w:spacing w:after="80"/>
      </w:pPr>
      <w:r>
        <w:rPr>
          <w:b/>
          <w:i/>
        </w:rPr>
        <w:t>Nói ra nhu cầu của bạn</w:t>
      </w:r>
    </w:p>
    <w:p>
      <w:pPr>
        <w:spacing w:after="80"/>
      </w:pPr>
      <w:r>
        <w:rPr>
          <w:b w:val="0"/>
          <w:i w:val="0"/>
        </w:rPr>
        <w:t>6. Bốn cuộc trò chuyện mà bất kỳ bậc cha mẹ đi làm nào đang quá tải cũng nên có</w:t>
      </w:r>
    </w:p>
    <w:p>
      <w:pPr>
        <w:spacing w:after="80"/>
      </w:pPr>
      <w:r>
        <w:rPr>
          <w:b w:val="0"/>
          <w:i w:val="0"/>
        </w:rPr>
        <w:t>Với chính mình, ở chỗ làm và ở nhà.</w:t>
      </w:r>
    </w:p>
    <w:p>
      <w:pPr>
        <w:spacing w:after="80"/>
      </w:pPr>
      <w:r>
        <w:rPr>
          <w:b w:val="0"/>
          <w:i w:val="0"/>
        </w:rPr>
        <w:t>bởi Joseph Grenny và Brittney Maxfield</w:t>
      </w:r>
    </w:p>
    <w:p>
      <w:pPr>
        <w:spacing w:after="80"/>
      </w:pPr>
      <w:r>
        <w:rPr>
          <w:b w:val="0"/>
          <w:i w:val="0"/>
        </w:rPr>
        <w:t>7. Người cha đi làm thì phải làm gì?</w:t>
      </w:r>
    </w:p>
    <w:p>
      <w:pPr>
        <w:spacing w:after="80"/>
      </w:pPr>
      <w:r>
        <w:rPr>
          <w:b w:val="0"/>
          <w:i w:val="0"/>
        </w:rPr>
        <w:t>Cho đồng nghiệp thấy những cam kết của bạn với gia đình.</w:t>
      </w:r>
    </w:p>
    <w:p>
      <w:pPr>
        <w:spacing w:after="80"/>
      </w:pPr>
      <w:r>
        <w:rPr>
          <w:b w:val="0"/>
          <w:i w:val="0"/>
        </w:rPr>
        <w:t>bởi Scott Behson</w:t>
      </w:r>
    </w:p>
    <w:p>
      <w:pPr>
        <w:spacing w:after="80"/>
      </w:pPr>
      <w:r>
        <w:rPr>
          <w:b w:val="0"/>
          <w:i w:val="0"/>
        </w:rPr>
        <w:t>8. Cách nói với bạn đời về nhu cầu chăm sóc bản thân của bạn</w:t>
      </w:r>
    </w:p>
    <w:p>
      <w:pPr>
        <w:spacing w:after="80"/>
      </w:pPr>
      <w:r>
        <w:rPr>
          <w:b w:val="0"/>
          <w:i w:val="0"/>
        </w:rPr>
        <w:t>Những mẹo để có một cuộc trò chuyện bình tĩnh, chu đáo.</w:t>
      </w:r>
    </w:p>
    <w:p>
      <w:pPr>
        <w:spacing w:after="80"/>
      </w:pPr>
      <w:r>
        <w:rPr>
          <w:b w:val="0"/>
          <w:i w:val="0"/>
        </w:rPr>
        <w:t>bởi Jackie Coleman</w:t>
      </w:r>
    </w:p>
    <w:p>
      <w:pPr>
        <w:spacing w:after="80"/>
      </w:pPr>
      <w:r>
        <w:rPr>
          <w:b w:val="0"/>
          <w:i w:val="0"/>
        </w:rPr>
        <w:t>9. Quá nhiều việc phải làm? Đây là cách để nhờ giúp đỡ</w:t>
      </w:r>
    </w:p>
    <w:p>
      <w:pPr>
        <w:spacing w:after="80"/>
      </w:pPr>
      <w:r>
        <w:rPr>
          <w:b w:val="0"/>
          <w:i w:val="0"/>
        </w:rPr>
        <w:t>Hãy tìm sự hỗ trợ bạn cần.</w:t>
      </w:r>
    </w:p>
    <w:p>
      <w:pPr>
        <w:spacing w:after="80"/>
      </w:pPr>
      <w:r>
        <w:rPr>
          <w:b w:val="0"/>
          <w:i w:val="0"/>
        </w:rPr>
        <w:t>bởi Heidi Grant</w:t>
      </w:r>
    </w:p>
    <w:p>
      <w:pPr>
        <w:spacing w:after="80"/>
      </w:pPr>
      <w:r>
        <w:rPr>
          <w:b w:val="0"/>
          <w:i w:val="0"/>
        </w:rPr>
        <w:t>Mục 3</w:t>
      </w:r>
    </w:p>
    <w:p>
      <w:pPr>
        <w:spacing w:after="80"/>
      </w:pPr>
      <w:r>
        <w:rPr>
          <w:b/>
          <w:i w:val="0"/>
        </w:rPr>
        <w:t>Hít thở sâu</w:t>
      </w:r>
    </w:p>
    <w:p>
      <w:pPr>
        <w:spacing w:after="80"/>
      </w:pPr>
      <w:r>
        <w:rPr>
          <w:b/>
          <w:i/>
        </w:rPr>
        <w:t>Kiểm tra sức khỏe tinh thần và cảm xúc của bạn</w:t>
      </w:r>
    </w:p>
    <w:p>
      <w:pPr>
        <w:spacing w:after="80"/>
      </w:pPr>
      <w:r>
        <w:rPr>
          <w:b w:val="0"/>
          <w:i w:val="0"/>
        </w:rPr>
        <w:t>10. Ngừng cảm thấy tội lỗi về những gì bạn không thể hoàn thành</w:t>
      </w:r>
    </w:p>
    <w:p>
      <w:pPr>
        <w:spacing w:after="80"/>
      </w:pPr>
      <w:r>
        <w:rPr>
          <w:b w:val="0"/>
          <w:i w:val="0"/>
        </w:rPr>
        <w:t>Hãy thực hành lòng tự trắc ẩn—và sự chấp nhận.</w:t>
      </w:r>
    </w:p>
    <w:p>
      <w:pPr>
        <w:spacing w:after="80"/>
      </w:pPr>
      <w:r>
        <w:rPr>
          <w:b w:val="0"/>
          <w:i w:val="0"/>
        </w:rPr>
        <w:t>bởi Art Markman</w:t>
      </w:r>
    </w:p>
    <w:p>
      <w:pPr>
        <w:spacing w:after="80"/>
      </w:pPr>
      <w:r>
        <w:rPr>
          <w:b w:val="0"/>
          <w:i w:val="0"/>
        </w:rPr>
        <w:t>11. Làm thế nào để nạp lại năng lượng khi bạn cảm thấy kiệt quệ về mặt cảm xúc</w:t>
      </w:r>
    </w:p>
    <w:p>
      <w:pPr>
        <w:spacing w:after="80"/>
      </w:pPr>
      <w:r>
        <w:rPr>
          <w:b w:val="0"/>
          <w:i w:val="0"/>
        </w:rPr>
        <w:t>Nạp lại năng lượng của bạn.</w:t>
      </w:r>
    </w:p>
    <w:p>
      <w:pPr>
        <w:spacing w:after="80"/>
      </w:pPr>
      <w:r>
        <w:rPr>
          <w:b w:val="0"/>
          <w:i w:val="0"/>
        </w:rPr>
        <w:t>bởi Monique Valcour</w:t>
      </w:r>
    </w:p>
    <w:p>
      <w:pPr>
        <w:spacing w:after="80"/>
      </w:pPr>
      <w:r>
        <w:rPr>
          <w:b w:val="0"/>
          <w:i w:val="0"/>
        </w:rPr>
        <w:t>12. Buông bỏ chủ nghĩa hoàn hảo</w:t>
      </w:r>
    </w:p>
    <w:p>
      <w:pPr>
        <w:spacing w:after="80"/>
      </w:pPr>
      <w:r>
        <w:rPr>
          <w:b w:val="0"/>
          <w:i w:val="0"/>
        </w:rPr>
        <w:t>Đôi khi để rơi bóng cũng không sao.</w:t>
      </w:r>
    </w:p>
    <w:p>
      <w:pPr>
        <w:spacing w:after="80"/>
      </w:pPr>
      <w:r>
        <w:rPr>
          <w:b w:val="0"/>
          <w:i w:val="0"/>
        </w:rPr>
        <w:t>bởi Alice Boyes</w:t>
      </w:r>
    </w:p>
    <w:p>
      <w:pPr>
        <w:spacing w:after="80"/>
      </w:pPr>
      <w:r>
        <w:rPr>
          <w:b w:val="0"/>
          <w:i w:val="0"/>
        </w:rPr>
        <w:t>13. Làm thế nào cha mẹ đi làm bận rộn có thể dành thời gian cho chánh niệm</w:t>
      </w:r>
    </w:p>
    <w:p>
      <w:pPr>
        <w:spacing w:after="80"/>
      </w:pPr>
      <w:r>
        <w:rPr>
          <w:b w:val="0"/>
          <w:i w:val="0"/>
        </w:rPr>
        <w:t>Trong lúc uống cà phê, chuẩn bị bữa ăn, hoặc trên đường đi làm.</w:t>
      </w:r>
    </w:p>
    <w:p>
      <w:pPr>
        <w:spacing w:after="80"/>
      </w:pPr>
      <w:r>
        <w:rPr>
          <w:b w:val="0"/>
          <w:i w:val="0"/>
        </w:rPr>
        <w:t>bởi Michelle Gale</w:t>
      </w:r>
    </w:p>
    <w:p>
      <w:pPr>
        <w:spacing w:after="80"/>
      </w:pPr>
      <w:r>
        <w:rPr>
          <w:b w:val="0"/>
          <w:i w:val="0"/>
        </w:rPr>
        <w:t>Mục 4</w:t>
      </w:r>
    </w:p>
    <w:p>
      <w:pPr>
        <w:spacing w:after="80"/>
      </w:pPr>
      <w:r>
        <w:rPr>
          <w:b/>
          <w:i w:val="0"/>
        </w:rPr>
        <w:t>Đã đến lúc kiểm tra sức khỏe</w:t>
      </w:r>
    </w:p>
    <w:p>
      <w:pPr>
        <w:spacing w:after="80"/>
      </w:pPr>
      <w:r>
        <w:rPr>
          <w:b/>
          <w:i/>
        </w:rPr>
        <w:t>Ưu tiên sức khỏe thể chất</w:t>
      </w:r>
    </w:p>
    <w:p>
      <w:pPr>
        <w:spacing w:after="80"/>
      </w:pPr>
      <w:r>
        <w:rPr>
          <w:b w:val="0"/>
          <w:i w:val="0"/>
        </w:rPr>
        <w:t>14. Tập thể dục đều đặn giúp bạn cân bằng công việc và gia đình như thế nào</w:t>
      </w:r>
    </w:p>
    <w:p>
      <w:pPr>
        <w:spacing w:after="80"/>
      </w:pPr>
      <w:r>
        <w:rPr>
          <w:b w:val="0"/>
          <w:i w:val="0"/>
        </w:rPr>
        <w:t>Nó giảm căng thẳng và tăng hiệu quả bản thân.</w:t>
      </w:r>
    </w:p>
    <w:p>
      <w:pPr>
        <w:spacing w:after="80"/>
      </w:pPr>
      <w:r>
        <w:rPr>
          <w:b w:val="0"/>
          <w:i w:val="0"/>
        </w:rPr>
        <w:t>bởi Russell Clayton</w:t>
      </w:r>
    </w:p>
    <w:p>
      <w:pPr>
        <w:spacing w:after="80"/>
      </w:pPr>
      <w:r>
        <w:rPr>
          <w:b w:val="0"/>
          <w:i w:val="0"/>
        </w:rPr>
        <w:t>15. Tìm thời gian tập thể dục trong những khoảng trống của cuộc sống</w:t>
      </w:r>
    </w:p>
    <w:p>
      <w:pPr>
        <w:spacing w:after="80"/>
      </w:pPr>
      <w:r>
        <w:rPr>
          <w:b w:val="0"/>
          <w:i w:val="0"/>
        </w:rPr>
        <w:t>Từng chút một đều đáng quý.</w:t>
      </w:r>
    </w:p>
    <w:p>
      <w:pPr>
        <w:spacing w:after="80"/>
      </w:pPr>
      <w:r>
        <w:rPr>
          <w:b w:val="0"/>
          <w:i w:val="0"/>
        </w:rPr>
        <w:t>bởi Nick Crocker</w:t>
      </w:r>
    </w:p>
    <w:p>
      <w:pPr>
        <w:spacing w:after="80"/>
      </w:pPr>
      <w:r>
        <w:rPr>
          <w:b w:val="0"/>
          <w:i w:val="0"/>
        </w:rPr>
        <w:t>16. Cha mẹ đi làm có thể ưu tiên giấc ngủ như thế nào</w:t>
      </w:r>
    </w:p>
    <w:p>
      <w:pPr>
        <w:spacing w:after="80"/>
      </w:pPr>
      <w:r>
        <w:rPr>
          <w:b w:val="0"/>
          <w:i w:val="0"/>
        </w:rPr>
        <w:t>Những thói quen nên duy trì khi bạn cảm thấy không có thời gian.</w:t>
      </w:r>
    </w:p>
    <w:p>
      <w:pPr>
        <w:spacing w:after="80"/>
      </w:pPr>
      <w:r>
        <w:rPr>
          <w:b w:val="0"/>
          <w:i w:val="0"/>
        </w:rPr>
        <w:t>bởi Amie M. Gordon và Christopher M. Barnes</w:t>
      </w:r>
    </w:p>
    <w:p>
      <w:pPr>
        <w:spacing w:after="80"/>
      </w:pPr>
      <w:r>
        <w:rPr>
          <w:b w:val="0"/>
          <w:i w:val="0"/>
        </w:rPr>
        <w:t>17. Cha mẹ ơi, hãy nghỉ ốm khi cần</w:t>
      </w:r>
    </w:p>
    <w:p>
      <w:pPr>
        <w:spacing w:after="80"/>
      </w:pPr>
      <w:r>
        <w:rPr>
          <w:b w:val="0"/>
          <w:i w:val="0"/>
        </w:rPr>
        <w:t>Đừng làm kẻ tử vì đạo.</w:t>
      </w:r>
    </w:p>
    <w:p>
      <w:pPr>
        <w:spacing w:after="80"/>
      </w:pPr>
      <w:r>
        <w:rPr>
          <w:b w:val="0"/>
          <w:i w:val="0"/>
        </w:rPr>
        <w:t>bởi Tim Sullivan</w:t>
      </w:r>
    </w:p>
    <w:p>
      <w:pPr>
        <w:spacing w:after="80"/>
      </w:pPr>
      <w:r>
        <w:rPr>
          <w:b w:val="0"/>
          <w:i w:val="0"/>
        </w:rPr>
        <w:t>Mục 5</w:t>
      </w:r>
    </w:p>
    <w:p>
      <w:pPr>
        <w:spacing w:after="80"/>
      </w:pPr>
      <w:r>
        <w:rPr>
          <w:b/>
          <w:i w:val="0"/>
        </w:rPr>
        <w:t>Giờ nghỉ ngơi</w:t>
      </w:r>
    </w:p>
    <w:p>
      <w:pPr>
        <w:spacing w:after="80"/>
      </w:pPr>
      <w:r>
        <w:rPr>
          <w:b/>
          <w:i/>
        </w:rPr>
        <w:t>Hãy để thời gian nghỉ ngơi của bạn trở nên ý nghĩa</w:t>
      </w:r>
    </w:p>
    <w:p>
      <w:pPr>
        <w:spacing w:after="80"/>
      </w:pPr>
      <w:r>
        <w:rPr>
          <w:b w:val="0"/>
          <w:i w:val="0"/>
        </w:rPr>
        <w:t>18. Lý do bạn nên có sở thích riêng</w:t>
      </w:r>
    </w:p>
    <w:p>
      <w:pPr>
        <w:spacing w:after="80"/>
      </w:pPr>
      <w:r>
        <w:rPr>
          <w:b w:val="0"/>
          <w:i w:val="0"/>
        </w:rPr>
        <w:t>Chúng giúp bạn thư giãn, học hỏi và kết nối với người khác.</w:t>
      </w:r>
    </w:p>
    <w:p>
      <w:pPr>
        <w:spacing w:after="80"/>
      </w:pPr>
      <w:r>
        <w:rPr>
          <w:b w:val="0"/>
          <w:i w:val="0"/>
        </w:rPr>
        <w:t>bởi Scott Behson</w:t>
      </w:r>
    </w:p>
    <w:p>
      <w:pPr>
        <w:spacing w:after="80"/>
      </w:pPr>
      <w:r>
        <w:rPr>
          <w:b w:val="0"/>
          <w:i w:val="0"/>
        </w:rPr>
        <w:t>19. Biến tình bạn thành một phần trong thói quen của bạn</w:t>
      </w:r>
    </w:p>
    <w:p>
      <w:pPr>
        <w:spacing w:after="80"/>
      </w:pPr>
      <w:r>
        <w:rPr>
          <w:b w:val="0"/>
          <w:i w:val="0"/>
        </w:rPr>
        <w:t>Dành thời gian bên nhau qua những trải nghiệm chung.</w:t>
      </w:r>
    </w:p>
    <w:p>
      <w:pPr>
        <w:spacing w:after="80"/>
      </w:pPr>
      <w:r>
        <w:rPr>
          <w:b w:val="0"/>
          <w:i w:val="0"/>
        </w:rPr>
        <w:t>bởi Neal J. Roese và Kyle S. H. Dobson</w:t>
      </w:r>
    </w:p>
    <w:p>
      <w:pPr>
        <w:spacing w:after="80"/>
      </w:pPr>
      <w:r>
        <w:rPr>
          <w:b w:val="0"/>
          <w:i w:val="0"/>
        </w:rPr>
        <w:t>20. Cách tận dụng tối đa một ngày nghỉ</w:t>
      </w:r>
    </w:p>
    <w:p>
      <w:pPr>
        <w:spacing w:after="80"/>
      </w:pPr>
      <w:r>
        <w:rPr>
          <w:b w:val="0"/>
          <w:i w:val="0"/>
        </w:rPr>
        <w:t>Tạm gác lại công việc thường ngày.</w:t>
      </w:r>
    </w:p>
    <w:p>
      <w:pPr>
        <w:spacing w:after="80"/>
      </w:pPr>
      <w:r>
        <w:rPr>
          <w:b w:val="0"/>
          <w:i w:val="0"/>
        </w:rPr>
        <w:t>bởi Elizabeth Grace Saunders</w:t>
      </w:r>
    </w:p>
    <w:p>
      <w:pPr>
        <w:spacing w:after="80"/>
      </w:pPr>
      <w:r>
        <w:rPr>
          <w:b w:val="0"/>
          <w:i w:val="0"/>
        </w:rPr>
        <w:t>21. Có tâm thế đúng cho kỳ nghỉ</w:t>
      </w:r>
    </w:p>
    <w:p>
      <w:pPr>
        <w:spacing w:after="80"/>
      </w:pPr>
      <w:r>
        <w:rPr>
          <w:b w:val="0"/>
          <w:i w:val="0"/>
        </w:rPr>
        <w:t>Ngắt kết nối, sống trọn vẹn với hiện tại và vui chơi.</w:t>
      </w:r>
    </w:p>
    <w:p>
      <w:pPr>
        <w:spacing w:after="80"/>
      </w:pPr>
      <w:r>
        <w:rPr>
          <w:b w:val="0"/>
          <w:i w:val="0"/>
        </w:rPr>
        <w:t>bởi Alexander Caillet, Jeremy Hirshberg và Stefano Petti</w:t>
      </w:r>
    </w:p>
    <w:p>
      <w:pPr>
        <w:spacing w:after="80"/>
      </w:pPr>
      <w:r>
        <w:rPr>
          <w:b w:val="0"/>
          <w:i w:val="0"/>
        </w:rPr>
        <w:t>Lời kết</w:t>
      </w:r>
    </w:p>
    <w:p>
      <w:pPr>
        <w:spacing w:after="80"/>
      </w:pPr>
      <w:r>
        <w:rPr>
          <w:b/>
          <w:i w:val="0"/>
        </w:rPr>
        <w:t>Cứ thử đi, biết đâu bạn sẽ thích</w:t>
      </w:r>
    </w:p>
    <w:p>
      <w:pPr>
        <w:spacing w:after="80"/>
      </w:pPr>
      <w:r>
        <w:rPr>
          <w:b w:val="0"/>
          <w:i w:val="0"/>
        </w:rPr>
        <w:t>22. Chăm sóc bản thân không phải là ích kỷ</w:t>
      </w:r>
    </w:p>
    <w:p>
      <w:pPr>
        <w:spacing w:after="80"/>
      </w:pPr>
      <w:r>
        <w:rPr>
          <w:b w:val="0"/>
          <w:i w:val="0"/>
        </w:rPr>
        <w:t>Hãy thử trong một tháng. Xem bạn cảm thấy thế nào.</w:t>
      </w:r>
    </w:p>
    <w:p>
      <w:pPr>
        <w:spacing w:after="80"/>
      </w:pPr>
      <w:r>
        <w:rPr>
          <w:b w:val="0"/>
          <w:i w:val="0"/>
        </w:rPr>
        <w:t>bởi Stewart D. Friedman</w:t>
      </w:r>
    </w:p>
    <w:p>
      <w:pPr>
        <w:spacing w:after="80"/>
      </w:pPr>
      <w:r>
        <w:rPr>
          <w:b w:val="0"/>
          <w:i w:val="0"/>
        </w:rPr>
        <w:t>Ghi chú</w:t>
      </w:r>
    </w:p>
    <w:p>
      <w:pPr>
        <w:spacing w:after="80"/>
      </w:pPr>
      <w:r>
        <w:rPr>
          <w:b w:val="0"/>
          <w:i w:val="0"/>
        </w:rPr>
        <w:t>Giới thiệu về những người đóng góp</w:t>
      </w:r>
    </w:p>
    <w:p>
      <w:pPr>
        <w:spacing w:after="80"/>
      </w:pPr>
      <w:r>
        <w:rPr>
          <w:b w:val="0"/>
          <w:i w:val="0"/>
        </w:rPr>
        <w:t>Mục lục</w:t>
      </w:r>
    </w:p>
    <w:p>
      <w:pPr>
        <w:pStyle w:val="Heading1"/>
      </w:pPr>
      <w:r>
        <w:rPr>
          <w:rFonts w:ascii="Calibri" w:hAnsi="Calibri"/>
          <w:b/>
          <w:i w:val="0"/>
          <w:sz w:val="40"/>
        </w:rPr>
        <w:t>Tự chăm sóc bản thân và cha mẹ đi làm</w:t>
      </w:r>
    </w:p>
    <w:p>
      <w:pPr>
        <w:spacing w:after="80"/>
      </w:pPr>
      <w:r>
        <w:rPr>
          <w:b w:val="0"/>
          <w:i/>
        </w:rPr>
        <w:t>bởi Daisy Dowling</w:t>
      </w:r>
    </w:p>
    <w:p>
      <w:pPr>
        <w:spacing w:after="80"/>
      </w:pPr>
      <w:r>
        <w:rPr>
          <w:b w:val="0"/>
          <w:i w:val="0"/>
        </w:rPr>
        <w:t xml:space="preserve">Bạn có đang chật vật với việc cân bằng giữa công việc và gia đình không? Bạn có phải lúc nào cũng "trực chiến" theo cách này hay cách khác, dù là đăng nhập vào công việc, chăm sóc con cái, hay xử lý một trong vô số việc khác trong danh sách cần làm của mình? Vậy bạn chăm sóc </w:t>
      </w:r>
      <w:r>
        <w:rPr>
          <w:b w:val="0"/>
          <w:i/>
        </w:rPr>
        <w:t>chính mình</w:t>
      </w:r>
      <w:r>
        <w:rPr>
          <w:b w:val="0"/>
          <w:i w:val="0"/>
        </w:rPr>
        <w:t xml:space="preserve"> như thế nào trong khi làm tất cả những điều đó?</w:t>
      </w:r>
    </w:p>
    <w:p>
      <w:pPr>
        <w:spacing w:after="80"/>
      </w:pPr>
      <w:r>
        <w:rPr>
          <w:b w:val="0"/>
          <w:i w:val="0"/>
        </w:rPr>
        <w:t xml:space="preserve">Là một huấn luyện viên điều hành chuyên về vai trò cha mẹ đi làm, tôi đã tư vấn cho hàng trăm người đàn ông và phụ nữ về những cách hiệu quả để kết hợp con cái và sự nghiệp. Cũng giống như bạn, các khách hàng của tôi đều là những người làm việc chăm chỉ và tận tụy không gì lay chuyển được với gia đình. Tất cả đều nỗ lực phi thường để làm tốt công việc trong khi thực sự </w:t>
      </w:r>
      <w:r>
        <w:rPr>
          <w:b w:val="0"/>
          <w:i/>
        </w:rPr>
        <w:t>có mặt</w:t>
      </w:r>
      <w:r>
        <w:rPr>
          <w:b w:val="0"/>
          <w:i w:val="0"/>
        </w:rPr>
        <w:t xml:space="preserve"> vì con cái, theo mọi nghĩa của từ này. Hầu hết họ còn có một điểm chung khác nữa: cảm giác bất an và lo lắng sâu sắc về việc cũng phải chăm sóc bản thân mình.</w:t>
      </w:r>
    </w:p>
    <w:p>
      <w:pPr>
        <w:spacing w:after="80"/>
      </w:pPr>
      <w:r>
        <w:rPr>
          <w:b w:val="0"/>
          <w:i w:val="0"/>
        </w:rPr>
        <w:t>Nếu điều này nghe quen thuộc, bạn nên tự hỏi liệu nó có đang gây tổn hại đến sức khỏe tinh thần của bạn không. Để tìm hiểu, hãy đọc qua những câu dưới đây—tất cả đều là những điều tôi thường nghe từ đàn ông và phụ nữ ở đủ ngành nghề và cấu trúc gia đình khác nhau, ở mọi giai đoạn khác nhau của hành trình làm cha mẹ đi làm—và xem liệu chúng có chạm đúng nỗi lòng của bạn không:</w:t>
      </w:r>
    </w:p>
    <w:p>
      <w:pPr>
        <w:spacing w:after="80"/>
        <w:ind w:left="360"/>
      </w:pPr>
      <w:r>
        <w:t xml:space="preserve">• </w:t>
      </w:r>
      <w:r>
        <w:rPr>
          <w:b w:val="0"/>
          <w:i w:val="0"/>
        </w:rPr>
        <w:t>Tất nhiên là tôi mệt. Giữa công việc và con cái, không thể nào tắt đi hay nghỉ ngơi thực sự được.</w:t>
      </w:r>
    </w:p>
    <w:p>
      <w:pPr>
        <w:spacing w:after="80"/>
        <w:ind w:left="360"/>
      </w:pPr>
      <w:r>
        <w:t xml:space="preserve">• </w:t>
      </w:r>
      <w:r>
        <w:rPr>
          <w:b w:val="0"/>
          <w:i w:val="0"/>
        </w:rPr>
        <w:t>Khi tôi thực sự nghỉ ngơi, điều duy nhất tôi nghĩ đến là danh sách việc cần làm của mình. Nó dài cả triệu dặm, và dù tôi có gạch bỏ bao nhiêu mục đi chăng nữa, nó cũng chẳng bao giờ ngắn lại.</w:t>
      </w:r>
    </w:p>
    <w:p>
      <w:pPr>
        <w:spacing w:after="80"/>
        <w:ind w:left="360"/>
      </w:pPr>
      <w:r>
        <w:t xml:space="preserve">• </w:t>
      </w:r>
      <w:r>
        <w:rPr>
          <w:b w:val="0"/>
          <w:i w:val="0"/>
        </w:rPr>
        <w:t>Tôi từng tập thể dục/thiền/cống hiến cho cộng đồng/dành thời gian cho bạn bè, nhưng giờ tôi không có thời gian cho việc đó nữa.</w:t>
      </w:r>
    </w:p>
    <w:p>
      <w:pPr>
        <w:spacing w:after="80"/>
        <w:ind w:left="360"/>
      </w:pPr>
      <w:r>
        <w:t xml:space="preserve">• </w:t>
      </w:r>
      <w:r>
        <w:rPr>
          <w:b w:val="0"/>
          <w:i w:val="0"/>
        </w:rPr>
        <w:t>Năng suất của tôi không còn ở đâu gần mức như trước nữa. Có lẽ cuốn lịch hay hệ thống tổ chức mới đó sẽ giúp ích . . . hoặc có lẽ tôi chỉ cần ép bản thân mình hơn nữa.</w:t>
      </w:r>
    </w:p>
    <w:p>
      <w:pPr>
        <w:spacing w:after="80"/>
        <w:ind w:left="360"/>
      </w:pPr>
      <w:r>
        <w:t xml:space="preserve">• </w:t>
      </w:r>
      <w:r>
        <w:rPr>
          <w:b w:val="0"/>
          <w:i w:val="0"/>
        </w:rPr>
        <w:t>Tất nhiên rồi, tôi rất muốn được nghỉ ngơi một chút. Nhưng tôi không thể bỏ việc và mặc kệ bọn trẻ để dành cả ngày ở spa được.</w:t>
      </w:r>
    </w:p>
    <w:p>
      <w:pPr>
        <w:spacing w:after="80"/>
        <w:ind w:left="360"/>
      </w:pPr>
      <w:r>
        <w:t xml:space="preserve">• </w:t>
      </w:r>
      <w:r>
        <w:rPr>
          <w:b w:val="0"/>
          <w:i w:val="0"/>
        </w:rPr>
        <w:t>Tôi lo lắng mọi thứ sẽ đổ bể. Lỡ như tôi mất kiểm soát trong công việc—hoặc ở nhà thì sao? Tôi phải tìm cách nào đó để giữ mình lại.</w:t>
      </w:r>
    </w:p>
    <w:p>
      <w:pPr>
        <w:spacing w:after="80"/>
      </w:pPr>
      <w:r>
        <w:rPr>
          <w:b w:val="0"/>
          <w:i w:val="0"/>
        </w:rPr>
        <w:t>Những lời như thế này xuất phát từ sự tận tâm và tình yêu thương, từ mong muốn sâu sắc và chân thành được làm điều đúng đắn. Bậc cha mẹ đi làm nào mà chẳng từng cảm thấy mình nên làm tốt hơn trong công việc, dành nhiều thời gian hơn cho đứa con mới biết đi, hay có mặt trọn vẹn hơn cho con trong những năm tháng tuổi teen đầy quan trọng? Nếu bạn nhận ra chính mình trong những tiếng nói này, đó là bằng chứng cho thấy bản năng làm cha mẹ đi làm của bạn là những bản năng tốt, đầy tận tâm.</w:t>
      </w:r>
    </w:p>
    <w:p>
      <w:pPr>
        <w:spacing w:after="80"/>
      </w:pPr>
      <w:r>
        <w:rPr>
          <w:b w:val="0"/>
          <w:i w:val="0"/>
        </w:rPr>
        <w:t>Tuy nhiên, những bản năng đó cũng có mặt trái. Chúng có thể khiến bạn suy nghĩ quá nhiều, làm việc quá sức, và cuối cùng là bỏ bê điều quan trọng nhất để việc làm cha mẹ đi làm bền vững lâu dài: chính bạn. Điều đó, tất nhiên, khiến bạn cảm thấy tồi tệ, và còn làm việc làm cha mẹ đi làm trở nên khó khăn hơn. Vốn dĩ đã khó để đạt hiệu suất tốt nhất trong công việc và thể hiện vai trò người cha mẹ yêu thương mà bạn muốn trở thành mỗi ngày, nhưng còn khó hơn khi bạn cũng đang mệt mỏi và hoàn toàn kiệt sức. Hãy nghĩ thế này: Bạn có bao giờ khuyên một người bạn cũng là phụ huynh bỏ qua nhu cầu ngủ, nghỉ ngơi và kết nối với con người của chính họ, rồi thúc giục họ "cứ làm việc chăm chỉ hơn" không? Bạn có mong cách đó mang lại kết quả tuyệt vời không? Nếu không, tại sao lại áp dụng cách đó cho chính mình?</w:t>
      </w:r>
    </w:p>
    <w:p>
      <w:pPr>
        <w:spacing w:after="80"/>
      </w:pPr>
      <w:r>
        <w:rPr>
          <w:b w:val="0"/>
          <w:i w:val="0"/>
        </w:rPr>
        <w:t xml:space="preserve">Có thể, giống như nhiều ông bố bà mẹ mà tôi làm việc cùng, bạn đã chấp nhận </w:t>
      </w:r>
      <w:r>
        <w:rPr>
          <w:b w:val="0"/>
          <w:i/>
        </w:rPr>
        <w:t>ý tưởng</w:t>
      </w:r>
      <w:r>
        <w:rPr>
          <w:b w:val="0"/>
          <w:i w:val="0"/>
        </w:rPr>
        <w:t xml:space="preserve"> chung về việc chăm sóc bản thân, nhưng bạn chưa chắc làm sao để thực hiện nó. Đến được spa hay cam kết tập yoga đều đặn (hai hình ảnh thường hiện lên khi người ta nghĩ đến việc chăm sóc bản thân theo khuôn mẫu) có thể cảm thấy bất khả thi vì nhiều lý do khác nhau—hoặc có thể khơi lên cảm giác tội lỗi lớn lao của bậc cha mẹ đi làm, ngay cả khi làm được. Trớ trêu thay, bạn càng tận tâm với vai trò cha mẹ và nghề nghiệp bao nhiêu, ý tưởng tập trung vào chính mình càng cảm thấy vô trách nhiệm, thậm chí sai trái bấy nhiêu.</w:t>
      </w:r>
    </w:p>
    <w:p>
      <w:pPr>
        <w:spacing w:after="80"/>
      </w:pPr>
      <w:r>
        <w:rPr>
          <w:b w:val="0"/>
          <w:i w:val="0"/>
        </w:rPr>
        <w:t xml:space="preserve">Hãy định hình lại điều đó bằng cách lùi lại một bước và làm rõ việc chăm sóc bản thân thực sự nghĩa là gì và tại sao nó </w:t>
      </w:r>
      <w:r>
        <w:rPr>
          <w:b w:val="0"/>
          <w:i/>
        </w:rPr>
        <w:t>chẳng hề</w:t>
      </w:r>
      <w:r>
        <w:rPr>
          <w:b w:val="0"/>
          <w:i w:val="0"/>
        </w:rPr>
        <w:t xml:space="preserve"> ích kỷ. Với các khách hàng của mình, tôi định nghĩa việc chăm sóc bản thân của cha mẹ đi làm rất đơn giản: đó là bất kỳ thói quen hay hoạt động nào khiến bạn cảm thấy đúng là mình, mà bạn thực hiện đều đặn, và có tác dụng gia tăng sự kiên cường và hài lòng của bạn trên hành trình làm cha mẹ đi làm trong dài hạn. Với riêng bạn, việc chăm sóc bản thân có thể là tập thể dục, ngủ, thời gian ở một mình, thời gian giao lưu với bạn bè, xem video hài trên YouTube, hay bất kỳ hoạt động nào trong hàng trăm thứ khác. Khi cục pin cá nhân của bạn cạn kiệt, hoạt động chăm sóc bản thân cụ thể đó sẽ sạc lại cho bạn. Nó mang lại lợi ích kép: khiến bạn hạnh phúc hơn </w:t>
      </w:r>
      <w:r>
        <w:rPr>
          <w:b w:val="0"/>
          <w:i/>
        </w:rPr>
        <w:t>và</w:t>
      </w:r>
      <w:r>
        <w:rPr>
          <w:b w:val="0"/>
          <w:i w:val="0"/>
        </w:rPr>
        <w:t xml:space="preserve"> cho phép bạn cống hiến nhiều hơn cho công việc và cho con cái. Hãy tưởng tượng có một cách đáng tin cậy, đơn giản, phù hợp với bạn để chắc chắn rằng bạn có thể đối mặt với những căng thẳng của việc làm cha mẹ đi làm—dù chỉ là cuộc họp quan trọng ngày mai, hay thời gian bên con tối nay—với sự tự tin và sức mạnh lớn hơn, với nhiều năng lượng và sự bình tĩnh hơn. Và hãy tưởng tượng khách hàng, đồng nghiệp và con cái bạn nhận được lợi ích từ một bạn mạnh mẽ hơn, vững vàng hơn.</w:t>
      </w:r>
    </w:p>
    <w:p>
      <w:pPr>
        <w:spacing w:after="80"/>
      </w:pPr>
      <w:r>
        <w:rPr>
          <w:b w:val="0"/>
          <w:i w:val="0"/>
        </w:rPr>
        <w:t xml:space="preserve">Cuốn sách này sẽ giúp bạn đến được đó. Trong những chương tiếp theo, bạn sẽ tìm thấy hàng chục kỹ thuật chăm sóc bản thân thiết thực, mạnh mẽ, được thiết kế riêng cho cha mẹ đi làm và được cả các chuyên gia lẫn các bậc phụ huynh khuyên dùng. Những kỹ thuật này giải quyết những mối quan tâm và nhu cầu phổ biến nhất ở giao điểm giữa công việc và việc chăm sóc con cái, bao gồm cách tập trung vào nhu cầu và giá trị của bạn (và truyền đạt chúng cho người khác), kiểm tra sức khỏe cảm xúc và tinh thần của bạn, dành thời gian cho việc tập thể dục và sức khỏe thể chất, và tận dụng tối đa thời gian nghỉ ngơi. Những mẹo và cách tiếp cận trong cuốn sách này không đòi hỏi nguồn lực đặc biệt nào hay buộc bạn phải hy sinh ở lĩnh vực này để nuôi dưỡng lĩnh vực khác. Thực tế, bạn có thể lồng hầu hết chúng vào thói quen thường ngày của mình. Và chúng </w:t>
      </w:r>
      <w:r>
        <w:rPr>
          <w:b w:val="0"/>
          <w:i/>
        </w:rPr>
        <w:t>hiệu quả</w:t>
      </w:r>
      <w:r>
        <w:rPr>
          <w:b w:val="0"/>
          <w:i w:val="0"/>
        </w:rPr>
        <w:t xml:space="preserve">, ngay lập tức. Hãy thử lời khuyên của Nick Crocker về cách "Tìm việc tập thể dục trong những khoảng trống của cuộc sống" ở chương 15, hoặc dùng bất kỳ lời khuyên tuyệt vời nào của Elizabeth Grace Saunders về quản lý thời gian và lịch trình, và bạn sẽ cảm thấy tràn đầy năng lượng và kiểm soát tốt hơn </w:t>
      </w:r>
      <w:r>
        <w:rPr>
          <w:b w:val="0"/>
          <w:i/>
        </w:rPr>
        <w:t>ngay hôm nay</w:t>
      </w:r>
      <w:r>
        <w:rPr>
          <w:b w:val="0"/>
          <w:i w:val="0"/>
        </w:rPr>
        <w:t>.</w:t>
      </w:r>
    </w:p>
    <w:p>
      <w:pPr>
        <w:spacing w:after="80"/>
      </w:pPr>
      <w:r>
        <w:rPr>
          <w:b w:val="0"/>
          <w:i w:val="0"/>
        </w:rPr>
        <w:t xml:space="preserve">Những ý tưởng bạn tìm thấy ở đây rất rộng. Chúng áp dụng được dù bạn có con mới sinh hay con đã đi học, bạn làm toàn thời gian hay bán thời gian, bạn là người chăm sóc duy nhất hay có một hệ thống hỗ trợ rộng lớn. Và chúng phù hợp bất kể bối cảnh hiện tại. Khi tôi viết những dòng này, chúng ta đang ở ngay giữa tâm một đại dịch toàn cầu, và giống như mọi người khác, tôi bị giam trong nhà, vừa xoay xở với chương trình toán của đứa con học lớp hai, vừa nấu ăn, dọn dẹp, chăm hai đứa trẻ, và làm công việc thật của mình. "Trú ẩn tại chỗ" không phải là tuần lễ thường ngày của tôi, nhưng bài viết của Monique Valcour về sự kiên cường cảm xúc và chương của Alice Boyes về việc buông bỏ chủ nghĩa hoàn hảo lại liên quan hơn bao giờ hết—và tôi sẽ đọc lại chúng khi tất cả chúng ta trở lại bình thường cùng những chuyến công tác, trại hè và những buổi tập piano đi kèm. Những lời khuyên và động viên bạn tìm thấy ở đây thực sự trường tồn với thời gian. Tất nhiên, với những đường nét riêng biệt trong cuộc sống cá nhân và nghề nghiệp của bạn, bạn sẽ bám vào một số ý tưởng này nhiều hơn những ý khác. Và bạn thậm chí có thể không đồng ý với một vài ý. Không sao cả: Cuốn sách này mang đến cho bạn các lựa chọn, và </w:t>
      </w:r>
      <w:r>
        <w:rPr>
          <w:b w:val="0"/>
          <w:i/>
        </w:rPr>
        <w:t>bạn</w:t>
      </w:r>
      <w:r>
        <w:rPr>
          <w:b w:val="0"/>
          <w:i w:val="0"/>
        </w:rPr>
        <w:t xml:space="preserve"> quyết định sẽ theo đuổi những lựa chọn nào.</w:t>
      </w:r>
    </w:p>
    <w:p>
      <w:pPr>
        <w:spacing w:after="80"/>
      </w:pPr>
      <w:r>
        <w:rPr>
          <w:b w:val="0"/>
          <w:i w:val="0"/>
        </w:rPr>
        <w:t xml:space="preserve">Khi đọc, tôi khuyến khích bạn lướt qua, nhảy từ bài này sang bài khác, và làm vậy với một cây bút chì hay ứng dụng ghi chú trong tay. Ghi lại những mẹo và thủ thuật có thể tác động nhiều nhất đến việc giữ bạn hạnh phúc, trọn vẹn và vững vàng cả với tư cách một người làm nghề lẫn một bậc cha mẹ. Rồi hãy tiến một bước lớn về phía trước và cho phép mình </w:t>
      </w:r>
      <w:r>
        <w:rPr>
          <w:b w:val="0"/>
          <w:i/>
        </w:rPr>
        <w:t>sử dụng</w:t>
      </w:r>
      <w:r>
        <w:rPr>
          <w:b w:val="0"/>
          <w:i w:val="0"/>
        </w:rPr>
        <w:t xml:space="preserve"> chúng.</w:t>
      </w:r>
    </w:p>
    <w:p>
      <w:pPr>
        <w:pStyle w:val="Heading1"/>
      </w:pPr>
      <w:r>
        <w:rPr>
          <w:rFonts w:ascii="Calibri" w:hAnsi="Calibri"/>
          <w:b/>
          <w:i w:val="0"/>
          <w:sz w:val="40"/>
        </w:rPr>
        <w:t>Mục 1</w:t>
      </w:r>
    </w:p>
    <w:p>
      <w:pPr>
        <w:pStyle w:val="Heading1"/>
      </w:pPr>
      <w:r>
        <w:rPr>
          <w:rFonts w:ascii="Calibri" w:hAnsi="Calibri"/>
          <w:b/>
          <w:i w:val="0"/>
          <w:sz w:val="40"/>
        </w:rPr>
        <w:t>Hãy cho bản thân một khoảng thời gian nghỉ</w:t>
      </w:r>
    </w:p>
    <w:p>
      <w:pPr>
        <w:pStyle w:val="Heading1"/>
      </w:pPr>
      <w:r>
        <w:rPr>
          <w:rFonts w:ascii="Calibri" w:hAnsi="Calibri"/>
          <w:b/>
          <w:i/>
          <w:sz w:val="40"/>
        </w:rPr>
        <w:t>Nhìn lại cách bạn dùng thời gian</w:t>
      </w:r>
    </w:p>
    <w:p>
      <w:pPr>
        <w:pStyle w:val="Heading1"/>
      </w:pPr>
      <w:r>
        <w:rPr>
          <w:rFonts w:ascii="Calibri" w:hAnsi="Calibri"/>
          <w:b/>
          <w:i w:val="0"/>
          <w:sz w:val="40"/>
        </w:rPr>
        <w:t>Hãy cho phép bản thân được nạp lại năng lượng</w:t>
      </w:r>
    </w:p>
    <w:p>
      <w:pPr>
        <w:spacing w:after="80"/>
      </w:pPr>
      <w:r>
        <w:rPr>
          <w:b w:val="0"/>
          <w:i/>
        </w:rPr>
        <w:t>bởi Elizabeth Grace Saunders</w:t>
      </w:r>
    </w:p>
    <w:p>
      <w:pPr>
        <w:pStyle w:val="Heading2"/>
      </w:pPr>
      <w:r>
        <w:rPr>
          <w:rFonts w:ascii="Calibri" w:hAnsi="Calibri"/>
          <w:b/>
          <w:i w:val="0"/>
          <w:sz w:val="32"/>
        </w:rPr>
        <w:t>Tóm nhanh</w:t>
      </w:r>
    </w:p>
    <w:p>
      <w:pPr>
        <w:spacing w:after="80"/>
        <w:ind w:left="360"/>
      </w:pPr>
      <w:r>
        <w:t xml:space="preserve">• </w:t>
      </w:r>
      <w:r>
        <w:rPr>
          <w:b w:val="0"/>
          <w:i w:val="0"/>
        </w:rPr>
        <w:t>Dành thời gian cho chính mình khi bạn cần</w:t>
      </w:r>
    </w:p>
    <w:p>
      <w:pPr>
        <w:spacing w:after="80"/>
        <w:ind w:left="360"/>
      </w:pPr>
      <w:r>
        <w:t xml:space="preserve">• </w:t>
      </w:r>
      <w:r>
        <w:rPr>
          <w:b w:val="0"/>
          <w:i w:val="0"/>
        </w:rPr>
        <w:t>Xác định điều gì có thể giúp bạn nạp lại năng lượng</w:t>
      </w:r>
    </w:p>
    <w:p>
      <w:pPr>
        <w:spacing w:after="80"/>
        <w:ind w:left="360"/>
      </w:pPr>
      <w:r>
        <w:t xml:space="preserve">• </w:t>
      </w:r>
      <w:r>
        <w:rPr>
          <w:b w:val="0"/>
          <w:i w:val="0"/>
        </w:rPr>
        <w:t>Bắt đầu với 5 hoặc 10 phút, rồi kéo dài hơn</w:t>
      </w:r>
    </w:p>
    <w:p>
      <w:pPr>
        <w:spacing w:after="80"/>
        <w:ind w:left="360"/>
      </w:pPr>
      <w:r>
        <w:t xml:space="preserve">• </w:t>
      </w:r>
      <w:r>
        <w:rPr>
          <w:b w:val="0"/>
          <w:i w:val="0"/>
        </w:rPr>
        <w:t>Bàn bạc với bạn đời để cả hai đều có thời gian mình cần</w:t>
      </w:r>
    </w:p>
    <w:p>
      <w:pPr>
        <w:spacing w:after="80"/>
      </w:pPr>
      <w:r>
        <w:rPr>
          <w:b w:val="0"/>
          <w:i w:val="0"/>
        </w:rPr>
        <w:t>Sự ra đời của đứa con đầu lòng thay đổi bạn hoàn toàn. Đột nhiên, cuộc sống không còn chỉ là về bạn—hay về bạn và bạn đời. Bỗng chốc, một sinh linh nhỏ bé hoàn toàn phụ thuộc vào bạn trong mọi thứ đã xuất hiện trên đời. Và giờ đây bạn có trách nhiệm vừa vui sướng vừa đôi khi vô cùng nặng nề là đảm bảo rằng bé sống sót—và hy vọng là phát triển khỏe mạnh. Theo thời gian, sự tận tụy dành cho những người xung quanh bạn trở thành lẽ thường.</w:t>
      </w:r>
    </w:p>
    <w:p>
      <w:pPr>
        <w:spacing w:after="80"/>
      </w:pPr>
      <w:r>
        <w:rPr>
          <w:b w:val="0"/>
          <w:i w:val="0"/>
        </w:rPr>
        <w:t>Dù bạn là cha mẹ của một đứa trẻ sơ sinh hay một thiếu niên, việc bạn dồn sự chú ý vào con cái và nhiều lần đặt nhu cầu của chúng lên trên nhu cầu của bản thân là điều tự nhiên, bình thường và lành mạnh. Nhưng nhiều bậc cha mẹ với ý tốt có thể chuyển sự tập trung đến mức hoàn toàn quên mất điều mình cần để trở thành những người hạnh phúc, khỏe mạnh—đặc biệt là khi công việc cũng xen vào. Việc thiếu chăm sóc bản thân này có thể dẫn đến kiệt sức ở cha mẹ (parental burnout), từ đó dẫn đến việc nuôi dạy con cực kỳ tồi tệ, từ hung hăng đến bỏ mặc, và có thể khiến các cá nhân "buông xuôi" về mặt tinh thần ở nhà và có thể cả ở nơi làm việc.</w:t>
      </w:r>
    </w:p>
    <w:p>
      <w:pPr>
        <w:spacing w:after="80"/>
      </w:pPr>
      <w:r>
        <w:rPr>
          <w:b w:val="0"/>
          <w:i w:val="0"/>
        </w:rPr>
        <w:t>Để yêu thương và chăm sóc con cái tốt, bạn cần yêu thương và chăm sóc bản thân tốt. Là một huấn luyện viên quản lý thời gian làm việc với nhiều bậc cha mẹ, đây là một số bước mà tôi nhận thấy có thể dẫn bạn đi đúng hướng.</w:t>
      </w:r>
    </w:p>
    <w:p>
      <w:pPr>
        <w:pStyle w:val="Heading2"/>
      </w:pPr>
      <w:r>
        <w:rPr>
          <w:rFonts w:ascii="Calibri" w:hAnsi="Calibri"/>
          <w:b/>
          <w:i w:val="0"/>
          <w:sz w:val="32"/>
        </w:rPr>
        <w:t>Nhấn mạnh chất lượng thời gian của bạn</w:t>
      </w:r>
    </w:p>
    <w:p>
      <w:pPr>
        <w:spacing w:after="80"/>
      </w:pPr>
      <w:r>
        <w:rPr>
          <w:b w:val="0"/>
          <w:i w:val="0"/>
        </w:rPr>
        <w:t>Bạn dành bao nhiêu thời gian với con cái thực sự có ý nghĩa. Và cũng hợp lý khi nếu bạn có ít thời gian với con, bạn sẽ muốn tận dụng tối đa nó.</w:t>
      </w:r>
    </w:p>
    <w:p>
      <w:pPr>
        <w:spacing w:after="80"/>
      </w:pPr>
      <w:r>
        <w:rPr>
          <w:b w:val="0"/>
          <w:i w:val="0"/>
        </w:rPr>
        <w:t>Nhưng dành toàn bộ thời gian cho con khi bạn không làm việc hay ngủ có thể khiến bạn hiện diện về thể xác nhưng lại xa cách về tinh thần và cảm xúc. Tốt hơn là bạn dành chút thời gian cho riêng mình để sống nội tâm, tập thể dục, hoặc trò chuyện với vợ/chồng hay một người bạn, rồi quay lại với con trong trạng thái hoàn toàn sẵn sàng tương tác, hơn là ở bên con lâu hơn với đôi mắt dán vào điện thoại, TV, hay laptop, hoặc đơn giản là đờ đẫn vì tinh thần đã buông xuôi.</w:t>
      </w:r>
    </w:p>
    <w:p>
      <w:pPr>
        <w:spacing w:after="80"/>
      </w:pPr>
      <w:r>
        <w:rPr>
          <w:b w:val="0"/>
          <w:i w:val="0"/>
        </w:rPr>
        <w:t>Một trong những món quà lớn nhất bạn có thể trao cho con là để chúng biết rằng chúng là niềm vui đối với bạn—rằng bạn thấy chúng, hiểu chúng, và hạnh phúc khi ở bên chúng. Điều đó xảy ra khi bạn bừng sáng lên lúc chúng bước vào phòng, chú trọng giao tiếp bằng ánh mắt, và để ý cũng như trân trọng những gì chúng đang làm. Dù chúng đang xếp khối, chạy quanh công viên, chơi thể thao, hay tham gia một cuộc thi tranh biện, con bạn luôn liếc nhìn lại phía bạn và đôi mắt chúng đang hỏi những câu: "Bố/mẹ có thấy con không? Bố/mẹ có để ý con không? Bố/mẹ có quan tâm không? Bố/mẹ có tự hào về con không?"</w:t>
      </w:r>
    </w:p>
    <w:p>
      <w:pPr>
        <w:spacing w:after="80"/>
      </w:pPr>
      <w:r>
        <w:rPr>
          <w:b w:val="0"/>
          <w:i w:val="0"/>
        </w:rPr>
        <w:t>Bạn không thể trao cho con sự khẳng định trọn vẹn này nếu bạn đang kiệt sức và cố gắng tạm xa chúng trong khi chúng vẫn ở đó. Hãy cho phép bản thân dành chút thời gian cho riêng mình, để bạn có thể hoàn toàn hiện diện.</w:t>
      </w:r>
    </w:p>
    <w:p>
      <w:pPr>
        <w:pStyle w:val="Heading2"/>
      </w:pPr>
      <w:r>
        <w:rPr>
          <w:rFonts w:ascii="Calibri" w:hAnsi="Calibri"/>
          <w:b/>
          <w:i w:val="0"/>
          <w:sz w:val="32"/>
        </w:rPr>
        <w:t>Xác định điều bạn cần</w:t>
      </w:r>
    </w:p>
    <w:p>
      <w:pPr>
        <w:spacing w:after="80"/>
      </w:pPr>
      <w:r>
        <w:rPr>
          <w:b w:val="0"/>
          <w:i w:val="0"/>
        </w:rPr>
        <w:t>Khi bạn đã phần nào chấp nhận rằng việc chăm sóc bản thân là ổn, điều quan trọng là xác định chính xác điều gì sẽ giúp bạn nạp lại năng lượng. Đây là một vài lĩnh vực chăm sóc bản thân phổ biến mà tôi thấy ở các bậc cha mẹ:</w:t>
      </w:r>
    </w:p>
    <w:p>
      <w:pPr>
        <w:spacing w:after="80"/>
        <w:ind w:left="360"/>
      </w:pPr>
      <w:r>
        <w:t xml:space="preserve">• </w:t>
      </w:r>
      <w:r>
        <w:rPr>
          <w:b w:val="0"/>
          <w:i w:val="0"/>
        </w:rPr>
        <w:t>Tập thể dục</w:t>
      </w:r>
    </w:p>
    <w:p>
      <w:pPr>
        <w:spacing w:after="80"/>
        <w:ind w:left="360"/>
      </w:pPr>
      <w:r>
        <w:t xml:space="preserve">• </w:t>
      </w:r>
      <w:r>
        <w:rPr>
          <w:b w:val="0"/>
          <w:i w:val="0"/>
        </w:rPr>
        <w:t>Ngủ trưa</w:t>
      </w:r>
    </w:p>
    <w:p>
      <w:pPr>
        <w:spacing w:after="80"/>
        <w:ind w:left="360"/>
      </w:pPr>
      <w:r>
        <w:t xml:space="preserve">• </w:t>
      </w:r>
      <w:r>
        <w:rPr>
          <w:b w:val="0"/>
          <w:i w:val="0"/>
        </w:rPr>
        <w:t>Thời gian hòa mình vào thiên nhiên</w:t>
      </w:r>
    </w:p>
    <w:p>
      <w:pPr>
        <w:spacing w:after="80"/>
        <w:ind w:left="360"/>
      </w:pPr>
      <w:r>
        <w:t xml:space="preserve">• </w:t>
      </w:r>
      <w:r>
        <w:rPr>
          <w:b w:val="0"/>
          <w:i w:val="0"/>
        </w:rPr>
        <w:t>Đọc sách</w:t>
      </w:r>
    </w:p>
    <w:p>
      <w:pPr>
        <w:spacing w:after="80"/>
        <w:ind w:left="360"/>
      </w:pPr>
      <w:r>
        <w:t xml:space="preserve">• </w:t>
      </w:r>
      <w:r>
        <w:rPr>
          <w:b w:val="0"/>
          <w:i w:val="0"/>
        </w:rPr>
        <w:t>Thời gian bên vợ/chồng hoặc bạn đời</w:t>
      </w:r>
    </w:p>
    <w:p>
      <w:pPr>
        <w:spacing w:after="80"/>
        <w:ind w:left="360"/>
      </w:pPr>
      <w:r>
        <w:t xml:space="preserve">• </w:t>
      </w:r>
      <w:r>
        <w:rPr>
          <w:b w:val="0"/>
          <w:i w:val="0"/>
        </w:rPr>
        <w:t>Thời gian bên bạn bè</w:t>
      </w:r>
    </w:p>
    <w:p>
      <w:pPr>
        <w:spacing w:after="80"/>
        <w:ind w:left="360"/>
      </w:pPr>
      <w:r>
        <w:t xml:space="preserve">• </w:t>
      </w:r>
      <w:r>
        <w:rPr>
          <w:b w:val="0"/>
          <w:i w:val="0"/>
        </w:rPr>
        <w:t>Thời gian ở một mình, đặc biệt với người hướng nội</w:t>
      </w:r>
    </w:p>
    <w:p>
      <w:pPr>
        <w:spacing w:after="80"/>
        <w:ind w:left="360"/>
      </w:pPr>
      <w:r>
        <w:t xml:space="preserve">• </w:t>
      </w:r>
      <w:r>
        <w:rPr>
          <w:b w:val="0"/>
          <w:i w:val="0"/>
        </w:rPr>
        <w:t>Thời gian dọn dẹp, sắp xếp lại mọi thứ</w:t>
      </w:r>
    </w:p>
    <w:p>
      <w:pPr>
        <w:spacing w:after="80"/>
        <w:ind w:left="360"/>
      </w:pPr>
      <w:r>
        <w:t xml:space="preserve">• </w:t>
      </w:r>
      <w:r>
        <w:rPr>
          <w:b w:val="0"/>
          <w:i w:val="0"/>
        </w:rPr>
        <w:t>Cầu nguyện</w:t>
      </w:r>
    </w:p>
    <w:p>
      <w:pPr>
        <w:spacing w:after="80"/>
        <w:ind w:left="360"/>
      </w:pPr>
      <w:r>
        <w:t xml:space="preserve">• </w:t>
      </w:r>
      <w:r>
        <w:rPr>
          <w:b w:val="0"/>
          <w:i w:val="0"/>
        </w:rPr>
        <w:t>Viết nhật ký</w:t>
      </w:r>
    </w:p>
    <w:p>
      <w:pPr>
        <w:spacing w:after="80"/>
        <w:ind w:left="360"/>
      </w:pPr>
      <w:r>
        <w:t xml:space="preserve">• </w:t>
      </w:r>
      <w:r>
        <w:rPr>
          <w:b w:val="0"/>
          <w:i w:val="0"/>
        </w:rPr>
        <w:t>Thể hiện nghệ thuật</w:t>
      </w:r>
    </w:p>
    <w:p>
      <w:pPr>
        <w:spacing w:after="80"/>
      </w:pPr>
      <w:r>
        <w:rPr>
          <w:b w:val="0"/>
          <w:i w:val="0"/>
        </w:rPr>
        <w:t>Hãy xác định những hoạt động đơn giản hằng ngày giúp bạn cảm thấy được tiếp thêm năng lượng để sẵn sàng hiện diện trọn vẹn bên con khi ở cạnh con. Lý tưởng nhất là một số hoạt động này có thể trở thành một phần thường xuyên trong lối sống của bạn, để bạn liên tục nạp đầy bình năng lượng trước khi nó cạn quá mức.</w:t>
      </w:r>
    </w:p>
    <w:p>
      <w:pPr>
        <w:pStyle w:val="Heading2"/>
      </w:pPr>
      <w:r>
        <w:rPr>
          <w:rFonts w:ascii="Calibri" w:hAnsi="Calibri"/>
          <w:b/>
          <w:i w:val="0"/>
          <w:sz w:val="32"/>
        </w:rPr>
        <w:t>Bắt đầu với những thay đổi nhỏ—rồi sau đó kéo dài hơn</w:t>
      </w:r>
    </w:p>
    <w:p>
      <w:pPr>
        <w:spacing w:after="80"/>
      </w:pPr>
      <w:r>
        <w:rPr>
          <w:b w:val="0"/>
          <w:i w:val="0"/>
        </w:rPr>
        <w:t>Nếu bạn cảm thấy cực kỳ thiếu thời gian, hãy bắt đầu bằng những thay đổi siêu nhỏ để dành ra thời gian đều đặn cho chính mình. Đó có thể chỉ là 5 đến 10 phút vào đầu ngày để vươn vai, cầu nguyện, thiền, hoặc làm bất cứ điều gì giúp bạn tĩnh tâm. Đó có thể là dành 10 phút vào giờ ăn trưa để đọc sách. Hoặc đi bộ nhanh vào buổi chiều để làm mới cả thể chất lẫn tinh thần. Khi lịch trình của tôi quá chật kín, tôi sẽ đi bộ 5 phút, chỉ đi lên đi xuống trong khu nhà. Ngay cả chút vận động nhẹ nhàng ngoài trời đó cũng có thể tạo ra khác biệt đáng kể cho sức khỏe tinh thần.</w:t>
      </w:r>
    </w:p>
    <w:p>
      <w:pPr>
        <w:spacing w:after="80"/>
      </w:pPr>
      <w:r>
        <w:rPr>
          <w:b w:val="0"/>
          <w:i w:val="0"/>
        </w:rPr>
        <w:t>Hãy thử thách bản thân tìm ra những khoảng thời gian nhỏ trong ngày cho những hoạt động nho nhỏ nuôi dưỡng bạn. Cái email đó có thể chờ—và chén đĩa cũng vậy. Bằng cách dành những khoảng nghỉ thực sự thỏa mãn trong suốt cả ngày, bạn sẽ giảm bớt nhu cầu phải buông thả, thả trôi vào buổi tối.</w:t>
      </w:r>
    </w:p>
    <w:p>
      <w:pPr>
        <w:spacing w:after="80"/>
      </w:pPr>
      <w:r>
        <w:rPr>
          <w:b w:val="0"/>
          <w:i w:val="0"/>
        </w:rPr>
        <w:t>Khi bạn ngày càng dành nhiều khoảng nghỉ siêu nhỏ, bạn có thể phát hiện ra rằng mình có thể dành ra những khoảng thời gian dài hơn để chăm sóc bản thân. Để đảm bảo cam kết, bạn có thể cần thêm yếu tố trách nhiệm từ bên ngoài. Đó có thể là tập luyện cùng huấn luyện viên, đăng ký một lớp thể dục, tham gia một đội nhóm, lên kế hoạch gặp gỡ một người bạn, hoặc tham gia câu lạc bộ đọc sách. Cam kết tham gia các hoạt động cùng người khác để củng cố những khoản đầu tư tích cực mà bạn muốn dành cho chính mình có thể giúp bạn theo đuổi đến cùng khi bạn bị cám dỗ gạt nhu cầu của bản thân sang một bên.</w:t>
      </w:r>
    </w:p>
    <w:p>
      <w:pPr>
        <w:pStyle w:val="Heading2"/>
      </w:pPr>
      <w:r>
        <w:rPr>
          <w:rFonts w:ascii="Calibri" w:hAnsi="Calibri"/>
          <w:b/>
          <w:i w:val="0"/>
          <w:sz w:val="32"/>
        </w:rPr>
        <w:t>Tìm kiếm những cơ hội đặc biệt</w:t>
      </w:r>
    </w:p>
    <w:p>
      <w:pPr>
        <w:spacing w:after="80"/>
      </w:pPr>
      <w:r>
        <w:rPr>
          <w:b w:val="0"/>
          <w:i w:val="0"/>
        </w:rPr>
        <w:t>Phần lớn thời gian, bạn sẽ đầu tư vào những khoảng chăm sóc bản thân nhỏ trong suốt các ngày của mình. Nhưng đôi khi, bạn có thể có cơ hội dành những khối thời gian lớn hơn để nạp lại năng lượng. Nếu có thể, hãy nắm lấy chúng. Nếu bạn có gia đình có khả năng và sẵn lòng chăm sóc con bạn, hãy cân nhắc một chuyến đi cuối tuần thỉnh thoảng. Hoặc thêm một ngày vào chuyến công tác để bạn có chút thời gian làm mới bản thân. Hãy tìm các sự kiện Parents Night Out ở những nơi như YMCA hoặc nhà thờ, nơi với một khoản phí nhỏ (hoặc đôi khi miễn phí), con bạn có thể vui chơi cùng những đứa trẻ khác và bạn có được chút thời gian nghỉ ngơi. Hoặc thậm chí sắp xếp làm việc tại nhà vài ngày để có thời gian ở một mình trong nhà.</w:t>
      </w:r>
    </w:p>
    <w:p>
      <w:pPr>
        <w:spacing w:after="80"/>
      </w:pPr>
      <w:r>
        <w:rPr>
          <w:b w:val="0"/>
          <w:i w:val="0"/>
        </w:rPr>
        <w:t>Những cơ hội này có thể giúp bạn thoát khỏi cảm giác như thể mình chẳng bao giờ được nghỉ ngơi, và giúp bạn quay lại với trách nhiệm gia đình với nguồn năng lượng được tiếp thêm.</w:t>
      </w:r>
    </w:p>
    <w:p>
      <w:pPr>
        <w:pStyle w:val="Heading2"/>
      </w:pPr>
      <w:r>
        <w:rPr>
          <w:rFonts w:ascii="Calibri" w:hAnsi="Calibri"/>
          <w:b/>
          <w:i w:val="0"/>
          <w:sz w:val="32"/>
        </w:rPr>
        <w:t>Hỗ trợ vợ/chồng hoặc bạn đời của bạn</w:t>
      </w:r>
    </w:p>
    <w:p>
      <w:pPr>
        <w:spacing w:after="80"/>
      </w:pPr>
      <w:r>
        <w:rPr>
          <w:b w:val="0"/>
          <w:i w:val="0"/>
        </w:rPr>
        <w:t>Nếu bạn có vợ/chồng hoặc bạn đời, hãy cùng nhau hỗ trợ để mỗi người có thời gian nạp lại năng lượng. Khi hai người hợp tác để cho nhau những khoảng thời gian nghỉ ngơi, bạn có thể tránh được việc một trong hai bị kiệt sức vì trách nhiệm nuôi dạy con. Điều này không chỉ giúp bạn làm cha mẹ tốt hơn, mà còn giúp hai bạn có một mối quan hệ hạnh phúc và lành mạnh hơn. (Chương 8 sẽ giúp bạn thực hiện những cuộc trò chuyện này.)</w:t>
      </w:r>
    </w:p>
    <w:p>
      <w:pPr>
        <w:spacing w:after="80"/>
      </w:pPr>
      <w:r>
        <w:rPr>
          <w:b w:val="0"/>
          <w:i w:val="0"/>
        </w:rPr>
        <w:t>Tôi đã thấy các khách hàng được huấn luyện của mình hợp tác với vợ/chồng hoặc bạn đời theo nhiều cách khác nhau để chăm sóc con cái, nhờ đó mỗi người có thêm chút thời gian riêng. Trong một trường hợp, khách hàng được huấn luyện của tôi có tối thứ Hai để tập luyện với ban nhạc của anh ấy, còn vợ anh ấy có tối thứ Tư để đi học cưỡi ngựa. Một cặp đôi khác có những tối khác nhau để dành cho nhóm bạn của mình: người vợ có một buổi tối con gái mỗi tuần, còn người chồng có một buổi tối với hội bạn trai mỗi tuần. Một cặp đôi khác thay phiên nhau nhận trách nhiệm buổi sáng, để mỗi người có vài buổi sáng có thể đến văn phòng hoặc tập thể dục sớm. Cuối cùng, một cặp đôi khác thuê người trông trẻ đến vài giờ vào cuối tuần, để họ có thời gian dành cho nhau như một cặp đôi hoặc hoàn thành các việc cá nhân mà không phải chịu trách nhiệm hoàn toàn với bọn trẻ.</w:t>
      </w:r>
    </w:p>
    <w:p>
      <w:pPr>
        <w:spacing w:after="80"/>
      </w:pPr>
      <w:r>
        <w:rPr>
          <w:b w:val="0"/>
          <w:i w:val="0"/>
        </w:rPr>
        <w:t>Liệu bạn có thể dành nhiều thời gian hơn cho con mình không? Chắc chắn là có. Nhưng liệu bạn có nhìn lại và hối tiếc nếu bạn trải qua tuổi thơ của con trong tâm trạng cáu kỉnh và sống lay lắt qua ngày không? Chắc chắn là có. Con bạn muốn và cần bạn vui vẻ và kết nối với chính mình, để bạn có thể kết nối với chúng theo những cách vui vẻ. Hãy cho phép bản thân chăm sóc chính mình, để bạn có thể chăm sóc con mình tốt hơn.</w:t>
      </w:r>
    </w:p>
    <w:p>
      <w:pPr>
        <w:spacing w:after="80"/>
      </w:pPr>
      <w:r>
        <w:rPr>
          <w:b w:val="0"/>
          <w:i/>
        </w:rPr>
        <w:t>Phỏng theo “Working Parents, Give Yourself Permission to Recharge,” trên hbr.org, ngày 24 tháng 2 năm 2020 (mã sản phẩm #H05FYR)</w:t>
      </w:r>
      <w:r>
        <w:rPr>
          <w:b w:val="0"/>
          <w:i w:val="0"/>
        </w:rPr>
        <w:t>.</w:t>
      </w:r>
    </w:p>
    <w:p>
      <w:pPr>
        <w:pStyle w:val="Heading1"/>
      </w:pPr>
      <w:r>
        <w:rPr>
          <w:rFonts w:ascii="Calibri" w:hAnsi="Calibri"/>
          <w:b/>
          <w:i w:val="0"/>
          <w:sz w:val="40"/>
        </w:rPr>
        <w:t>Những ông bố đi làm cũng cần “thời gian cho riêng mình”</w:t>
      </w:r>
    </w:p>
    <w:p>
      <w:pPr>
        <w:spacing w:after="80"/>
      </w:pPr>
      <w:r>
        <w:rPr>
          <w:b w:val="0"/>
          <w:i/>
        </w:rPr>
        <w:t>bởi Alyssa F. Westring và Stewart D. Friedman</w:t>
      </w:r>
    </w:p>
    <w:p>
      <w:pPr>
        <w:pStyle w:val="Heading2"/>
      </w:pPr>
      <w:r>
        <w:rPr>
          <w:rFonts w:ascii="Calibri" w:hAnsi="Calibri"/>
          <w:b/>
          <w:i w:val="0"/>
          <w:sz w:val="32"/>
        </w:rPr>
        <w:t>Tóm tắt nhanh</w:t>
      </w:r>
    </w:p>
    <w:p>
      <w:pPr>
        <w:spacing w:after="80"/>
        <w:ind w:left="360"/>
      </w:pPr>
      <w:r>
        <w:t xml:space="preserve">• </w:t>
      </w:r>
      <w:r>
        <w:rPr>
          <w:b w:val="0"/>
          <w:i w:val="0"/>
        </w:rPr>
        <w:t>Hãy cẩn thận đừng gạt bỏ mọi thứ không phải công việc hay gia đình</w:t>
      </w:r>
    </w:p>
    <w:p>
      <w:pPr>
        <w:spacing w:after="80"/>
        <w:ind w:left="360"/>
      </w:pPr>
      <w:r>
        <w:t xml:space="preserve">• </w:t>
      </w:r>
      <w:r>
        <w:rPr>
          <w:b w:val="0"/>
          <w:i w:val="0"/>
        </w:rPr>
        <w:t>Hãy tạo ra những thử nghiệm để lồng ghép việc chăm sóc bản thân vào lịch trình của bạn</w:t>
      </w:r>
    </w:p>
    <w:p>
      <w:pPr>
        <w:spacing w:after="80"/>
        <w:ind w:left="360"/>
      </w:pPr>
      <w:r>
        <w:t xml:space="preserve">• </w:t>
      </w:r>
      <w:r>
        <w:rPr>
          <w:b w:val="0"/>
          <w:i w:val="0"/>
        </w:rPr>
        <w:t>Hãy tập trung vào những hoạt động giúp tiếp thêm sinh lực và phục hồi</w:t>
      </w:r>
    </w:p>
    <w:p>
      <w:pPr>
        <w:spacing w:after="80"/>
        <w:ind w:left="360"/>
      </w:pPr>
      <w:r>
        <w:t xml:space="preserve">• </w:t>
      </w:r>
      <w:r>
        <w:rPr>
          <w:b w:val="0"/>
          <w:i w:val="0"/>
        </w:rPr>
        <w:t>Hãy chấp nhận rằng ban đầu bạn có thể sẽ gặp khó khăn</w:t>
      </w:r>
    </w:p>
    <w:p>
      <w:pPr>
        <w:spacing w:after="80"/>
      </w:pPr>
      <w:r>
        <w:rPr>
          <w:b w:val="0"/>
          <w:i w:val="0"/>
        </w:rPr>
        <w:t>Ngày của Mẹ được công nhận rộng rãi như một ngày để tri ân các bà mẹ, những người thường phải hy sinh việc thư giãn và chăm sóc bản thân vì trách nhiệm với gia đình, công việc và cộng đồng. Không có gì ngạc nhiên khi nhiều món quà Ngày của Mẹ được thiết kế để dành cho Mẹ một ngày đặt bản thân lên trước—chẳng hạn như được ngủ nướng, tạm nghỉ việc nhà và nấu nướng, hay được massage hoặc làm móng chẳng hạn. Thế nhưng, ít ai thừa nhận rằng các ông bố hiện nay cũng ngày càng tham gia nhiều hơn vào việc chăm sóc con cái và trách nhiệm trong gia đình, bên cạnh những công việc đòi hỏi cao.</w:t>
      </w:r>
    </w:p>
    <w:p>
      <w:pPr>
        <w:spacing w:after="80"/>
      </w:pPr>
      <w:r>
        <w:rPr>
          <w:b w:val="0"/>
          <w:i w:val="0"/>
        </w:rPr>
        <w:t>Các ông bố báo cáo mức độ xung đột giữa công việc và gia đình ngang bằng (và trong một số trường hợp còn cao hơn) so với các bà mẹ. Ngoài ra, những ông bố dành thời gian chăm sóc con nhiều hơn mức trung bình, xin nghỉ thai sản, hoặc gián đoạn sự nghiệp vì lý do gia đình thì bị quấy rối nhiều hơn ở nơi làm việc, nhận đánh giá hiệu suất kém hơn, và được trả lương thấp hơn so với những người đàn ông hoặc không có con hoặc không dành nhiều thời gian cho con. Và khi các ông bố xin làm giờ linh hoạt, họ thường còn bị phạt nặng hơn cả các bà mẹ khi đưa ra yêu cầu tương tự.</w:t>
      </w:r>
    </w:p>
    <w:p>
      <w:pPr>
        <w:spacing w:after="80"/>
      </w:pPr>
      <w:r>
        <w:rPr>
          <w:b w:val="0"/>
          <w:i w:val="0"/>
        </w:rPr>
        <w:t>Chúng ta cần thừa nhận rằng những ông bố đi làm, cũng như những bà mẹ đi làm, đều dễ gặp phải thách thức “đặt mọi người khác lên trước” của việc làm cha mẹ thời hiện đại. Chúng ta đã bắt đầu thấy điều này xảy ra, và sự hiện diện ngày càng rõ ràng này hy vọng sẽ dẫn đến những can thiệp mang tính hệ thống mà chúng ta biết là hiệu quả nhất. Nhưng trong lúc chờ đợi, làm thế nào để từng ông bố có thể bắt đầu giải quyết vấn đề xung đột giữa công việc và cuộc sống?</w:t>
      </w:r>
    </w:p>
    <w:p>
      <w:pPr>
        <w:spacing w:after="80"/>
      </w:pPr>
      <w:r>
        <w:rPr>
          <w:b w:val="0"/>
          <w:i w:val="0"/>
        </w:rPr>
        <w:t>Chúng tôi đã tiến hành nghiên cứu về những ông bố đi làm có con nhỏ trong chương trình Total Leadership của mình—một chương trình phát triển khả năng lãnh đạo được công nhận rộng rãi, tập trung vào việc tích hợp bốn lĩnh vực của cuộc sống (công việc, gia đình, cộng đồng và bản thân) để cải thiện hiệu suất ở cả bốn lĩnh vực. Quá trình này bắt đầu bằng việc mỗi người tham gia xác định điều gì quan trọng nhất với mình và tham gia vào các cuộc đối thoại với những người liên quan chính (vợ/chồng, sếp, con cái, v.v.). Sau đó, mỗi người tham gia thử nghiệm những cách làm mới để hoàn thành công việc phục vụ cho tất cả các phần khác nhau trong cuộc sống của họ; họ theo đuổi những “chiến thắng bốn chiều.”</w:t>
      </w:r>
    </w:p>
    <w:p>
      <w:pPr>
        <w:spacing w:after="80"/>
      </w:pPr>
      <w:r>
        <w:rPr>
          <w:b w:val="0"/>
          <w:i w:val="0"/>
        </w:rPr>
        <w:t>Chúng tôi đã tiến hành một phân tích chuyên sâu về 36 ông bố đang đi làm có con nhỏ (dưới ba tuổi) tham gia chương trình này trong khuôn khổ chương trình Wharton Executive MBA của họ. Vào đầu chương trình, rõ ràng là những ông bố này đang bỏ qua giấc ngủ, tập thể dục, ăn uống lành mạnh, phát triển tinh thần và thư giãn vì trách nhiệm công việc và gia đình. Thật vậy, khi bắt đầu thí nghiệm, họ đánh giá mức độ hài lòng với sức khỏe tinh thần của bản thân trung bình là 4,3 trên thang điểm từ 1 (hoàn toàn không hài lòng) đến 10 (hoàn toàn hài lòng). Điều này trái ngược với mức độ hài lòng được báo cáo của họ với công việc và gia đình, cả hai đều được đánh giá cao hơn đáng kể, với mức trung bình lần lượt là 7,4 và 6,5. Nói cách khác, họ đang đặt mọi người khác lên trước—và bản thân mình xuống cuối cùng.</w:t>
      </w:r>
    </w:p>
    <w:p>
      <w:pPr>
        <w:spacing w:after="80"/>
      </w:pPr>
      <w:r>
        <w:rPr>
          <w:b w:val="0"/>
          <w:i w:val="0"/>
        </w:rPr>
        <w:t>Vì vậy, không có gì ngạc nhiên khi được yêu cầu thiết kế các thí nghiệm để nâng cao hiệu suất trong mọi lĩnh vực của cuộc sống, loại thí nghiệm phổ biến nhất đối với những ông bố mới này là "hồi phục và tái tạo" (so với, ví dụ, lập kế hoạch hay dịch chuyển thời gian). R&amp;R liên quan đến việc chăm sóc bản thân (ví dụ, thay đổi chế độ ăn uống hoặc hoạt động thể chất, thiền định, đi nghỉ, v.v.) để tăng cường năng lực và hiệu suất trong công việc, trong gia đình và trong cộng đồng thông qua hiệu ứng lan tỏa tích cực—những tác động gián tiếp lan ra từ bản thân đến các phần khác của cuộc sống. Trong một nghiên cứu trước đó về chín loại thí nghiệm, 57% người tham gia chương trình đã hoàn thành một R&amp;R. Tuy nhiên, 75% trong số những người trong mẫu các ông bố đi làm của chúng tôi đã làm như vậy, cho thấy nhu cầu lớn hơn về loại thay đổi này trong cuộc sống của họ.</w:t>
      </w:r>
    </w:p>
    <w:p>
      <w:pPr>
        <w:spacing w:after="80"/>
      </w:pPr>
      <w:r>
        <w:rPr>
          <w:b w:val="0"/>
          <w:i w:val="0"/>
        </w:rPr>
        <w:t>Sau các cuộc trò chuyện với những người liên quan chính và một số huấn luyện chuyên sâu, những ông bố trong mẫu của chúng tôi đã thực hiện các thí nghiệm của họ trong khoảng 12 đến 15 tuần tiếp theo. Một người quyết định tập yoga ba giờ mỗi tuần, với kỳ vọng rằng nó sẽ "cải thiện thể lực, sự tập trung tinh thần trong công việc và học tập, sự tự tin bên ngoài, và cho con cái và những người liên quan khác thấy tầm quan trọng của việc tập thể dục." Một người khác cam kết "tập thể dục ba lần đều đặn mỗi tuần vì điều này sẽ cho phép tôi có nhiều năng lượng hơn ở nhà trong khoảng thời gian hạn chế dành cho vợ và con, mang lại cho tôi năng lượng trong công việc để xử lý căng thẳng tốt hơn, kiên nhẫn hơn, và trở thành một nhà lãnh đạo tốt hơn nhiều . . . nó sẽ cho phép tôi lấy lại sức khỏe và sự an tâm mà tôi vô cùng cần cho chính mình."</w:t>
      </w:r>
    </w:p>
    <w:p>
      <w:pPr>
        <w:spacing w:after="80"/>
      </w:pPr>
      <w:r>
        <w:rPr>
          <w:b w:val="0"/>
          <w:i w:val="0"/>
        </w:rPr>
        <w:t>Mục tiêu không phải là để người tham gia thực hiện các thí nghiệm của họ một cách hoàn hảo, chính xác như thiết kế. Thay vào đó, mục đích là để có được kinh nghiệm với việc thử những cách làm mới và qua đó tăng cường sự tự tin và năng lực của một người trong khả năng khởi tạo sự thay đổi thực sự bền vững. Chúng tôi không ngạc nhiên khi thấy rằng nhiều người tham gia gặp khó khăn trong việc thực hiện các sáng kiến về sức khỏe tinh thần của họ chính xác như thiết kế, do những đòi hỏi khắt khe từ trách nhiệm công việc, học tập và gia đình của họ.</w:t>
      </w:r>
    </w:p>
    <w:p>
      <w:pPr>
        <w:spacing w:after="80"/>
      </w:pPr>
      <w:r>
        <w:rPr>
          <w:b w:val="0"/>
          <w:i w:val="0"/>
        </w:rPr>
        <w:t>Tuy nhiên, ngay cả đối với những người gặp khó khăn trong việc theo đuổi đầy đủ việc chăm sóc lại các nhu cầu cá nhân như họ đã vạch ra trong thiết kế thí nghiệm của mình, vẫn có nhiều sự phát triển và gia tăng sự lạc quan. Ví dụ, một ông bố viết rằng "thí nghiệm này và sự tự chiêm nghiệm mà tôi có được đã dạy tôi rằng nếu không có một 'bạn' khỏe mạnh thì rất khó để xuất sắc hoặc trở thành phiên bản tốt nhất của mình trong các lĩnh vực khác." Một người khác viết, "Dành thời gian cho bản thân là rất quan trọng. Trong cuộc sống hàng ngày của chúng ta, vốn đã trở nên quá căng thẳng và bận rộn, chúng ta hầu như không làm điều đó. Tập thể dục và chế độ ăn uống chỉ là một trong những cách để đạt được điều đó." Cũng giống như các bà mẹ đi làm, một số ông bố đã ghi nhận tầm quan trọng của việc chăm sóc bản thân như một nền tảng để chăm sóc người khác. Một ông bố đã viết một cách thích hợp rằng, "Tôi nghe ai đó gọi đây là phép so sánh với việc đeo mặt nạ oxy trước khi giúp đỡ người khác, và đó là cảm giác của tôi."</w:t>
      </w:r>
    </w:p>
    <w:p>
      <w:pPr>
        <w:spacing w:after="80"/>
      </w:pPr>
      <w:r>
        <w:rPr>
          <w:b w:val="0"/>
          <w:i w:val="0"/>
        </w:rPr>
        <w:t>Vào cuối chương trình của chúng tôi, chúng tôi yêu cầu người tham gia đánh giá lại mức độ hài lòng của họ với các lĩnh vực khác nhau trong cuộc sống. Mức độ hài lòng của các ông bố đi làm với lĩnh vực "bản thân" đã cải thiện từ 4,3 lên trung bình 6,5, một sự gia tăng có ý nghĩa thống kê. Và những lợi ích này trong lĩnh vực cá nhân không đạt được với cái giá phải trả là giảm sự hài lòng ở các lĩnh vực khác. Những gia tăng đáng kể cũng được quan sát thấy, khi mức độ hài lòng với công việc và gia đình cũng tăng lên, lần lượt đạt trung bình 8,4 và 8,5 (xem hình 2-1). Trên các thước đo riêng biệt, người tham gia cũng báo cáo những cải thiện đáng kể về sức khỏe thể chất và sức khỏe tinh thần, cũng như giảm căng thẳng.</w:t>
      </w:r>
    </w:p>
    <w:p>
      <w:pPr>
        <w:spacing w:after="80"/>
      </w:pPr>
      <w:r>
        <w:rPr>
          <w:b w:val="0"/>
          <w:i w:val="0"/>
        </w:rPr>
        <w:t>HÌNH 2–1</w:t>
      </w:r>
    </w:p>
    <w:p>
      <w:pPr>
        <w:jc w:val="center"/>
      </w:pPr>
      <w:r>
        <w:drawing>
          <wp:inline xmlns:a="http://schemas.openxmlformats.org/drawingml/2006/main" xmlns:pic="http://schemas.openxmlformats.org/drawingml/2006/picture">
            <wp:extent cx="5486400" cy="3578352"/>
            <wp:docPr id="14" name="Picture 14"/>
            <wp:cNvGraphicFramePr>
              <a:graphicFrameLocks noChangeAspect="1"/>
            </wp:cNvGraphicFramePr>
            <a:graphic>
              <a:graphicData uri="http://schemas.openxmlformats.org/drawingml/2006/picture">
                <pic:pic>
                  <pic:nvPicPr>
                    <pic:cNvPr id="0" name="34_1.png"/>
                    <pic:cNvPicPr/>
                  </pic:nvPicPr>
                  <pic:blipFill>
                    <a:blip r:embed="rId22"/>
                    <a:stretch>
                      <a:fillRect/>
                    </a:stretch>
                  </pic:blipFill>
                  <pic:spPr>
                    <a:xfrm>
                      <a:off x="0" y="0"/>
                      <a:ext cx="5486400" cy="3578352"/>
                    </a:xfrm>
                    <a:prstGeom prst="rect"/>
                  </pic:spPr>
                </pic:pic>
              </a:graphicData>
            </a:graphic>
          </wp:inline>
        </w:drawing>
      </w:r>
    </w:p>
    <w:p>
      <w:pPr>
        <w:spacing w:after="80"/>
      </w:pPr>
      <w:r>
        <w:rPr>
          <w:b w:val="0"/>
          <w:i w:val="0"/>
        </w:rPr>
        <w:t xml:space="preserve">Tất cả chúng ta đều rơi vào cái bẫy khi nói rằng chúng ta không thể dành thời gian cho bản thân; điều quan trọng về nghiên cứu của chúng tôi là nó cho thấy ngược lại, chúng ta </w:t>
      </w:r>
      <w:r>
        <w:rPr>
          <w:b w:val="0"/>
          <w:i/>
        </w:rPr>
        <w:t>phải</w:t>
      </w:r>
      <w:r>
        <w:rPr>
          <w:b w:val="0"/>
          <w:i w:val="0"/>
        </w:rPr>
        <w:t xml:space="preserve"> dành thời gian cho bản thân để phục vụ người khác một cách hiệu quả. Không chỉ các bà mẹ có xu hướng đặt mình xuống cuối danh sách, cũng không chỉ các bà mẹ mới có thể hưởng lợi từ việc chăm sóc bản thân nhiều hơn. Những ông bố ngày nay cũng cần điều đó.</w:t>
      </w:r>
    </w:p>
    <w:p>
      <w:pPr>
        <w:spacing w:after="80"/>
      </w:pPr>
      <w:r>
        <w:rPr>
          <w:b w:val="0"/>
          <w:i/>
        </w:rPr>
        <w:t>Chuyển thể từ nội dung đăng trên hbr.org, ngày 13 tháng 6 năm 2014 (sản phẩm #H00UY3)</w:t>
      </w:r>
      <w:r>
        <w:rPr>
          <w:b w:val="0"/>
          <w:i w:val="0"/>
        </w:rPr>
        <w:t>.</w:t>
      </w:r>
    </w:p>
    <w:p>
      <w:pPr>
        <w:pStyle w:val="Heading1"/>
      </w:pPr>
      <w:r>
        <w:rPr>
          <w:rFonts w:ascii="Calibri" w:hAnsi="Calibri"/>
          <w:b/>
          <w:i w:val="0"/>
          <w:sz w:val="40"/>
        </w:rPr>
        <w:t>Lịch trình của bạn có phản ánh giá trị của bạn không?</w:t>
      </w:r>
    </w:p>
    <w:p>
      <w:pPr>
        <w:spacing w:after="80"/>
      </w:pPr>
      <w:r>
        <w:rPr>
          <w:b w:val="0"/>
          <w:i/>
        </w:rPr>
        <w:t>bởi Elizabeth Grace Saunders</w:t>
      </w:r>
    </w:p>
    <w:p>
      <w:pPr>
        <w:pStyle w:val="Heading2"/>
      </w:pPr>
      <w:r>
        <w:rPr>
          <w:rFonts w:ascii="Calibri" w:hAnsi="Calibri"/>
          <w:b/>
          <w:i w:val="0"/>
          <w:sz w:val="32"/>
        </w:rPr>
        <w:t>Tóm tắt nhanh</w:t>
      </w:r>
    </w:p>
    <w:p>
      <w:pPr>
        <w:spacing w:after="80"/>
        <w:ind w:left="360"/>
      </w:pPr>
      <w:r>
        <w:t xml:space="preserve">• </w:t>
      </w:r>
      <w:r>
        <w:rPr>
          <w:b w:val="0"/>
          <w:i w:val="0"/>
        </w:rPr>
        <w:t>Sử dụng lịch trình dựa trên giá trị để có chủ đích hơn với thời gian của bạn</w:t>
      </w:r>
    </w:p>
    <w:p>
      <w:pPr>
        <w:spacing w:after="80"/>
        <w:ind w:left="360"/>
      </w:pPr>
      <w:r>
        <w:t xml:space="preserve">• </w:t>
      </w:r>
      <w:r>
        <w:rPr>
          <w:b w:val="0"/>
          <w:i w:val="0"/>
        </w:rPr>
        <w:t>Quyết định điều gì quan trọng—và điều gì không</w:t>
      </w:r>
    </w:p>
    <w:p>
      <w:pPr>
        <w:spacing w:after="80"/>
        <w:ind w:left="360"/>
      </w:pPr>
      <w:r>
        <w:t xml:space="preserve">• </w:t>
      </w:r>
      <w:r>
        <w:rPr>
          <w:b w:val="0"/>
          <w:i w:val="0"/>
        </w:rPr>
        <w:t xml:space="preserve">Xác định </w:t>
      </w:r>
      <w:r>
        <w:rPr>
          <w:b w:val="0"/>
          <w:i/>
        </w:rPr>
        <w:t>tại sao</w:t>
      </w:r>
      <w:r>
        <w:rPr>
          <w:b w:val="0"/>
          <w:i w:val="0"/>
        </w:rPr>
        <w:t xml:space="preserve"> điều quan trọng lại quan trọng với bạn</w:t>
      </w:r>
    </w:p>
    <w:p>
      <w:pPr>
        <w:spacing w:after="80"/>
        <w:ind w:left="360"/>
      </w:pPr>
      <w:r>
        <w:t xml:space="preserve">• </w:t>
      </w:r>
      <w:r>
        <w:rPr>
          <w:b w:val="0"/>
          <w:i w:val="0"/>
        </w:rPr>
        <w:t>Xác định các hành động liên quan và đưa chúng vào lịch của bạn</w:t>
      </w:r>
    </w:p>
    <w:p>
      <w:pPr>
        <w:spacing w:after="80"/>
        <w:ind w:left="360"/>
      </w:pPr>
      <w:r>
        <w:t xml:space="preserve">• </w:t>
      </w:r>
      <w:r>
        <w:rPr>
          <w:b w:val="0"/>
          <w:i w:val="0"/>
        </w:rPr>
        <w:t>Hãy thảo luận về lịch trình của bạn với những người có thể bị ảnh hưởng</w:t>
      </w:r>
    </w:p>
    <w:p>
      <w:pPr>
        <w:spacing w:after="80"/>
      </w:pPr>
      <w:r>
        <w:rPr>
          <w:b w:val="0"/>
          <w:i w:val="0"/>
        </w:rPr>
        <w:t>Một người bạn rất khôn ngoan từng nói với tôi, "Nói về chuyện nuôi dạy con cũng giống như nói về chính trị vậy." Cô ấy nói đúng.</w:t>
      </w:r>
    </w:p>
    <w:p>
      <w:pPr>
        <w:spacing w:after="80"/>
      </w:pPr>
      <w:r>
        <w:rPr>
          <w:b w:val="0"/>
          <w:i w:val="0"/>
        </w:rPr>
        <w:t>Vì việc nuôi dạy con mang tính cá nhân cao, mỗi người thường có quan điểm mạnh mẽ về cách mọi thứ "nên" diễn ra khi là một bậc cha mẹ đi làm. Bị kéo về nhiều hướng khác nhau—những kỳ vọng từ cả công việc lẫn gia đình, cùng áp lực đi kèm với chúng—có thể khiến các bậc cha mẹ vật lộn với những câu hỏi như: Mình có kịp về nhà ăn tối không? Mình có thể giúp con trong các hoạt động buổi tối không? Công việc có xong kịp để mình đắp chăn cho con đi ngủ không? Đi công tác bao nhiêu là quá nhiều? Mình có nên dành thời gian trong ngày để tập thể dục nếu điều đó nghĩa là mình không gặp các con trước giờ đi học hoặc về nhà muộn hơn? Mình có ổn không khi gặp bạn bè nếu mình cảm thấy mình hầu như chẳng có đủ thời gian cho gia đình?</w:t>
      </w:r>
    </w:p>
    <w:p>
      <w:pPr>
        <w:spacing w:after="80"/>
      </w:pPr>
      <w:r>
        <w:rPr>
          <w:b w:val="0"/>
          <w:i w:val="0"/>
        </w:rPr>
        <w:t>Là một huấn luyện viên quản lý thời gian, vai trò của tôi không phải là phê phán cách nuôi dạy con của bạn mà là khuyến khích bạn sống một cuộc đời hài hòa với các giá trị của mình. Đặc biệt khi là một bậc cha mẹ đi làm, điều đó đòi hỏi bạn phải cực kỳ có chủ đích với thời gian của mình. Một phần của điều đó là xây dựng—và sống theo—một lịch trình dựa trên giá trị. Một lịch trình dựa trên giá trị đòi hỏi bạn phải xác định điều gì là quan trọng nhất với bạn và gia đình bạn, rồi thiết kế lịch của mình xoay quanh những ưu tiên đó, thay vì nhét gia đình và bản thân vào quanh bất cứ thứ gì có thể rơi xuống đĩa của bạn. Điều này giúp đảm bảo rằng bạn có thể cảm thấy hài lòng tổng thể với thời gian và những lựa chọn nuôi dạy con của mình, thay vì cảm thấy tội lỗi hay bực bội vì mình không đầu tư thời gian vào những người và hoạt động quan trọng nhất với mình.</w:t>
      </w:r>
    </w:p>
    <w:p>
      <w:pPr>
        <w:spacing w:after="80"/>
      </w:pPr>
      <w:r>
        <w:rPr>
          <w:b w:val="0"/>
          <w:i w:val="0"/>
        </w:rPr>
        <w:t>Đây là một quy trình ba bước để tạo ra một lịch trình dựa trên giá trị, dựa trên những chiến lược mà tôi đã thấy hiệu quả với các khách hàng là cha mẹ đi làm của mình. Bảng 3-1 cung cấp cho bạn một bảng bài tập mẫu để dùng cho bài tập này.</w:t>
      </w:r>
    </w:p>
    <w:p>
      <w:pPr>
        <w:pStyle w:val="Heading2"/>
      </w:pPr>
      <w:r>
        <w:rPr>
          <w:rFonts w:ascii="Calibri" w:hAnsi="Calibri"/>
          <w:b/>
          <w:i w:val="0"/>
          <w:sz w:val="32"/>
        </w:rPr>
        <w:t>Bước 1: Xác định rõ điều gì là quan trọng nhất</w:t>
      </w:r>
    </w:p>
    <w:p>
      <w:pPr>
        <w:spacing w:after="80"/>
      </w:pPr>
      <w:r>
        <w:rPr>
          <w:b w:val="0"/>
          <w:i w:val="0"/>
        </w:rPr>
        <w:t>Bắt đầu bằng việc liệt kê những mục chính sau:</w:t>
      </w:r>
    </w:p>
    <w:p>
      <w:pPr>
        <w:spacing w:after="80"/>
        <w:ind w:left="360"/>
      </w:pPr>
      <w:r>
        <w:t xml:space="preserve">• </w:t>
      </w:r>
      <w:r>
        <w:rPr>
          <w:b/>
          <w:i w:val="0"/>
        </w:rPr>
        <w:t>Những hạng mục bạn muốn đưa vào lịch trình của mình.</w:t>
      </w:r>
      <w:r>
        <w:rPr>
          <w:b w:val="0"/>
          <w:i w:val="0"/>
        </w:rPr>
        <w:t xml:space="preserve"> Hãy cân nhắc thời gian cho công việc, gia đình, tập thể dục, học tập, hoạt động xã hội, thời gian ở một mình, sở thích, v.v.</w:t>
      </w:r>
    </w:p>
    <w:p>
      <w:pPr>
        <w:spacing w:after="80"/>
        <w:ind w:left="360"/>
      </w:pPr>
      <w:r>
        <w:t xml:space="preserve">• </w:t>
      </w:r>
      <w:r>
        <w:rPr>
          <w:b/>
          <w:i w:val="0"/>
        </w:rPr>
        <w:t>Mức độ đạt được bạn mong muốn ở những lĩnh vực này.</w:t>
      </w:r>
      <w:r>
        <w:rPr>
          <w:b w:val="0"/>
          <w:i w:val="0"/>
        </w:rPr>
        <w:t xml:space="preserve"> Hãy xác định mục tiêu của bạn và cam kết thời gian cần thiết. Đến phòng gym tập 40 phút ba lần một tuần là một cam kết thời gian khác với việc luyện tập cho một cuộc thi Ironman, cũng như việc dành thời gian xem vài trận bóng đá của con đòi hỏi ít thời gian hơn so với việc làm huấn luyện viên cho đội. Hãy thực tế về việc bạn sẽ cần bao nhiêu thời gian cho mỗi hạng mục bạn đã ghi ra.</w:t>
      </w:r>
    </w:p>
    <w:p>
      <w:pPr>
        <w:spacing w:after="80"/>
        <w:ind w:left="360"/>
      </w:pPr>
      <w:r>
        <w:t xml:space="preserve">• </w:t>
      </w:r>
      <w:r>
        <w:rPr>
          <w:b/>
          <w:i w:val="0"/>
        </w:rPr>
        <w:t>Những nghi thức thiết yếu cho bản thân hoặc gia đình bạn.</w:t>
      </w:r>
      <w:r>
        <w:rPr>
          <w:b w:val="0"/>
          <w:i w:val="0"/>
        </w:rPr>
        <w:t xml:space="preserve"> Có thể bạn muốn có mặt ở nhà cho bữa tối gia đình ít nhất ba tối một tuần, tham dự một buổi lễ tại nơi thờ tự mỗi tuần, và ngắt kết nối với các thiết bị điện tử trước 10 giờ tối để có thể kết nối với vợ/chồng hoặc bạn đời trước khi đi ngủ. Hãy ghi nhanh những thói quen này ra và tần suất chúng nên diễn ra.</w:t>
      </w:r>
    </w:p>
    <w:p>
      <w:pPr>
        <w:spacing w:after="80"/>
      </w:pPr>
      <w:r>
        <w:rPr>
          <w:b w:val="0"/>
          <w:i w:val="0"/>
        </w:rPr>
        <w:t>BẢNG 3-1</w:t>
      </w:r>
    </w:p>
    <w:p>
      <w:pPr>
        <w:jc w:val="center"/>
      </w:pPr>
      <w:r>
        <w:drawing>
          <wp:inline xmlns:a="http://schemas.openxmlformats.org/drawingml/2006/main" xmlns:pic="http://schemas.openxmlformats.org/drawingml/2006/picture">
            <wp:extent cx="5486400" cy="2610612"/>
            <wp:docPr id="15" name="Picture 15"/>
            <wp:cNvGraphicFramePr>
              <a:graphicFrameLocks noChangeAspect="1"/>
            </wp:cNvGraphicFramePr>
            <a:graphic>
              <a:graphicData uri="http://schemas.openxmlformats.org/drawingml/2006/picture">
                <pic:pic>
                  <pic:nvPicPr>
                    <pic:cNvPr id="0" name="40_1.png"/>
                    <pic:cNvPicPr/>
                  </pic:nvPicPr>
                  <pic:blipFill>
                    <a:blip r:embed="rId23"/>
                    <a:stretch>
                      <a:fillRect/>
                    </a:stretch>
                  </pic:blipFill>
                  <pic:spPr>
                    <a:xfrm>
                      <a:off x="0" y="0"/>
                      <a:ext cx="5486400" cy="2610612"/>
                    </a:xfrm>
                    <a:prstGeom prst="rect"/>
                  </pic:spPr>
                </pic:pic>
              </a:graphicData>
            </a:graphic>
          </wp:inline>
        </w:drawing>
      </w:r>
    </w:p>
    <w:p>
      <w:pPr>
        <w:spacing w:after="80"/>
      </w:pPr>
      <w:r>
        <w:rPr>
          <w:b w:val="0"/>
          <w:i w:val="0"/>
        </w:rPr>
        <w:t>Những lựa chọn thời gian của bạn không chỉ ảnh hưởng đến bạn mà còn đến các thành viên khác trong gia đình. Khi bạn lập danh sách này, hãy thảo luận đôi chút với các con và vợ/chồng hoặc người đồng nuôi dạy con về điều gì quan trọng nhất với họ. Ví dụ, có thể con trai bạn không bận tâm việc bạn đến văn phòng trước khi con thức dậy, nhưng với con thì việc bạn rời công việc kịp lúc để xem con diễn trong vở kịch ở trường lại có ý nghĩa vô cùng.</w:t>
      </w:r>
    </w:p>
    <w:p>
      <w:pPr>
        <w:spacing w:after="80"/>
      </w:pPr>
      <w:r>
        <w:rPr>
          <w:b w:val="0"/>
          <w:i w:val="0"/>
        </w:rPr>
        <w:t xml:space="preserve">Đây cũng là thời điểm rất tốt để xác định điều gì </w:t>
      </w:r>
      <w:r>
        <w:rPr>
          <w:b w:val="0"/>
          <w:i/>
        </w:rPr>
        <w:t>không</w:t>
      </w:r>
      <w:r>
        <w:rPr>
          <w:b w:val="0"/>
          <w:i w:val="0"/>
        </w:rPr>
        <w:t xml:space="preserve"> quan trọng đối với bạn. Có thể có những tổ chức nghề nghiệp mà việc trở thành thành viên thì cũng hay, nhưng việc giảm bớt thời gian với gia đình không đáng để đánh đổi vào lúc này. Hoặc bạn có thể có khả năng nhờ trợ giúp bên ngoài cho một số việc như dọn dẹp nhà cửa, chăm sóc bãi cỏ, chạy việc vặt, hay sửa chữa lặt vặt, để bạn có thể dùng thời gian đó cho công việc làm thêm của mình hoặc dành thời gian với các con.</w:t>
      </w:r>
    </w:p>
    <w:p>
      <w:pPr>
        <w:pStyle w:val="Heading2"/>
      </w:pPr>
      <w:r>
        <w:rPr>
          <w:rFonts w:ascii="Calibri" w:hAnsi="Calibri"/>
          <w:b/>
          <w:i w:val="0"/>
          <w:sz w:val="32"/>
        </w:rPr>
        <w:t>Bước 2: Xác định vì sao chúng quan trọng</w:t>
      </w:r>
    </w:p>
    <w:p>
      <w:pPr>
        <w:spacing w:after="80"/>
      </w:pPr>
      <w:r>
        <w:rPr>
          <w:b w:val="0"/>
          <w:i w:val="0"/>
        </w:rPr>
        <w:t xml:space="preserve">Khi bạn đã xác định được các hạng mục, mức độ đạt được, và những nghi thức thiết yếu của mình, hãy nghĩ xem </w:t>
      </w:r>
      <w:r>
        <w:rPr>
          <w:b w:val="0"/>
          <w:i/>
        </w:rPr>
        <w:t>vì sao</w:t>
      </w:r>
      <w:r>
        <w:rPr>
          <w:b w:val="0"/>
          <w:i w:val="0"/>
        </w:rPr>
        <w:t xml:space="preserve"> mỗi điều trong số này lại quan trọng với bạn. Hãy đi qua từng điều một và viết ra lý do bạn tin rằng chúng có ý nghĩa.</w:t>
      </w:r>
    </w:p>
    <w:p>
      <w:pPr>
        <w:spacing w:after="80"/>
      </w:pPr>
      <w:r>
        <w:rPr>
          <w:b w:val="0"/>
          <w:i w:val="0"/>
        </w:rPr>
        <w:t>Suy nghĩ về "vì sao" có thể củng cố quyết tâm theo đuổi đến cùng của bạn. Nói "Mình nên tập thể dục" là một chuyện, nhưng diễn đạt nó thành "Mình muốn tập thể dục vì mình muốn sống một cuộc đời dài lâu, khỏe mạnh, nơi mình có thể hiện diện vì các con và những đứa cháu tương lai của mình" lại là chuyện khác. Nó cũng có thể giúp bạn loại bỏ những ưu tiên giả tạo. Chẳng hạn, nếu lý do mạnh mẽ nhất bạn có thể nghĩ ra để nhận một công việc đòi hỏi đi công tác 50%–75% chỉ là vì đó là bước tiến thông thường trong con đường sự nghiệp của bạn, hãy lùi lại và nghĩ lại. Bạn có yêu thích công việc đó không? Nó có giúp bạn phát huy hết tiềm năng của mình không? Nó có khớp với mục tiêu của bạn không? Nếu có, hãy nắm lấy. Nhưng nếu đó chỉ là điều mọi người thường làm mà bạn không mấy hào hứng với nó, hãy nghiêm túc cân nhắc xem liệu nó có đáng để bạn xa gia đình nhiều đến thế không. Chúng ta thường có nhiều lựa chọn hơn mình tưởng trong công việc, và thành công có nhiều hình thức khác nhau.</w:t>
      </w:r>
    </w:p>
    <w:p>
      <w:pPr>
        <w:spacing w:after="80"/>
      </w:pPr>
      <w:r>
        <w:rPr>
          <w:b w:val="0"/>
          <w:i w:val="0"/>
        </w:rPr>
        <w:t>Khi bạn đánh giá “lý do tại sao,” hãy nhìn mọi thứ từ góc nhìn 50 năm. Nghĩ về những gì bạn đã viết ra và tự hỏi: “Năm mươi năm nữa, mình sẽ hài lòng với những lựa chọn nào? Điều gì sẽ quan trọng với mình? Điều gì sẽ không?” Trong khoảnh khắc hiện tại, những thứ như hợp đồng công việc có thể trông cực kỳ khẩn cấp và quan trọng, nhưng trong khoảng thời gian 50 năm, việc tạo ra (hoặc bỏ lỡ) những kỷ niệm với gia đình có thể sẽ là điều bạn nhớ nhất.</w:t>
      </w:r>
    </w:p>
    <w:p>
      <w:pPr>
        <w:pStyle w:val="Heading2"/>
      </w:pPr>
      <w:r>
        <w:rPr>
          <w:rFonts w:ascii="Calibri" w:hAnsi="Calibri"/>
          <w:b/>
          <w:i w:val="0"/>
          <w:sz w:val="32"/>
        </w:rPr>
        <w:t>Bước 3: Kết hợp các ưu tiên của bạn với lịch trình của bạn</w:t>
      </w:r>
    </w:p>
    <w:p>
      <w:pPr>
        <w:spacing w:after="80"/>
      </w:pPr>
      <w:r>
        <w:rPr>
          <w:b w:val="0"/>
          <w:i w:val="0"/>
        </w:rPr>
        <w:t>Khi bạn đã rõ ràng về các ưu tiên của mình, hãy xác định những hành động liên quan và đưa chúng vào lịch của bạn. Điều này giúp việc thực hiện chúng trở nên tự động hơn và giúp bạn sống một cuộc đời dựa trên giá trị dễ dàng hơn nhiều.</w:t>
      </w:r>
    </w:p>
    <w:p>
      <w:pPr>
        <w:spacing w:after="80"/>
      </w:pPr>
      <w:r>
        <w:rPr>
          <w:b w:val="0"/>
          <w:i w:val="0"/>
        </w:rPr>
        <w:t>Bắt đầu bằng cách đưa những thói quen thiết yếu của bạn vào lịch, rồi thêm các mục mới dưới dạng sự kiện lặp lại dựa trên các ưu tiên của bạn. Dưới đây là một số ví dụ về các ưu tiên được chuyển thành hành động trên lịch:</w:t>
      </w:r>
    </w:p>
    <w:p>
      <w:pPr>
        <w:spacing w:after="80"/>
        <w:ind w:left="360"/>
      </w:pPr>
      <w:r>
        <w:t xml:space="preserve">• </w:t>
      </w:r>
      <w:r>
        <w:rPr>
          <w:b/>
          <w:i w:val="0"/>
        </w:rPr>
        <w:t>Tập thể dục.</w:t>
      </w:r>
      <w:r>
        <w:rPr>
          <w:b w:val="0"/>
          <w:i w:val="0"/>
        </w:rPr>
        <w:t xml:space="preserve"> Đi đến phòng gym vào thứ Hai, thứ Tư và thứ Sáu trước giờ làm việc từ 6:30 đến 7:30 sáng.</w:t>
      </w:r>
    </w:p>
    <w:p>
      <w:pPr>
        <w:spacing w:after="80"/>
        <w:ind w:left="360"/>
      </w:pPr>
      <w:r>
        <w:t xml:space="preserve">• </w:t>
      </w:r>
      <w:r>
        <w:rPr>
          <w:b/>
          <w:i w:val="0"/>
        </w:rPr>
        <w:t>Thời gian cho gia đình.</w:t>
      </w:r>
      <w:r>
        <w:rPr>
          <w:b w:val="0"/>
          <w:i w:val="0"/>
        </w:rPr>
        <w:t xml:space="preserve"> Ăn sáng với gia đình vào các buổi sáng thứ Bảy khoảng 8 giờ.</w:t>
      </w:r>
    </w:p>
    <w:p>
      <w:pPr>
        <w:spacing w:after="80"/>
        <w:ind w:left="360"/>
      </w:pPr>
      <w:r>
        <w:t xml:space="preserve">• </w:t>
      </w:r>
      <w:r>
        <w:rPr>
          <w:b/>
          <w:i w:val="0"/>
        </w:rPr>
        <w:t>Thời gian kết nối.</w:t>
      </w:r>
      <w:r>
        <w:rPr>
          <w:b w:val="0"/>
          <w:i w:val="0"/>
        </w:rPr>
        <w:t xml:space="preserve"> Trong 15–20 phút trước giờ đi ngủ của bọn trẻ, nói chuyện với chúng về bất cứ điều gì chúng đang nghĩ. Cũng dành chút thời gian nói chuyện với vợ/chồng mình trước khi đi ngủ.</w:t>
      </w:r>
    </w:p>
    <w:p>
      <w:pPr>
        <w:spacing w:after="80"/>
        <w:ind w:left="360"/>
      </w:pPr>
      <w:r>
        <w:t xml:space="preserve">• </w:t>
      </w:r>
      <w:r>
        <w:rPr>
          <w:b/>
          <w:i w:val="0"/>
        </w:rPr>
        <w:t>Thời gian cho hoạt động.</w:t>
      </w:r>
      <w:r>
        <w:rPr>
          <w:b w:val="0"/>
          <w:i w:val="0"/>
        </w:rPr>
        <w:t xml:space="preserve"> Rời đi lúc 4:30 chiều vào thứ Ba để đưa con gái mình đến lớp học khiêu vũ.</w:t>
      </w:r>
    </w:p>
    <w:p>
      <w:pPr>
        <w:spacing w:after="80"/>
        <w:ind w:left="360"/>
      </w:pPr>
      <w:r>
        <w:t xml:space="preserve">• </w:t>
      </w:r>
      <w:r>
        <w:rPr>
          <w:b/>
          <w:i w:val="0"/>
        </w:rPr>
        <w:t>Thời gian riêng:</w:t>
      </w:r>
      <w:r>
        <w:rPr>
          <w:b w:val="0"/>
          <w:i w:val="0"/>
        </w:rPr>
        <w:t xml:space="preserve"> Đi bộ 15 phút vào khoảng 2:30 chiều để đầu óc thư thái và tỉnh táo trở lại.</w:t>
      </w:r>
    </w:p>
    <w:p>
      <w:pPr>
        <w:spacing w:after="80"/>
      </w:pPr>
      <w:r>
        <w:rPr>
          <w:b w:val="0"/>
          <w:i w:val="0"/>
        </w:rPr>
        <w:t>Sau đó, hãy thảo luận với những người có thể bị ảnh hưởng bởi điều này về cách bạn có thể làm cho nó phù hợp với tất cả mọi người—và tại sao nó lại quan trọng đến vậy. Có thể vợ/chồng hoặc bạn đời của bạn giúp chuẩn bị cho bọn trẻ vào những buổi sáng bạn tập thể dục. Rồi bạn đáp lại vào những ngày khác. Với con cái, có thể có những ngày bạn cần làm việc muộn để bù lại thời gian bạn đã nghỉ để đưa con đến lớp học khiêu vũ hoặc tham gia một hoạt động ngoại khóa khác. Nhưng nếu bạn giải thích với chúng rằng bạn muốn dành thời gian để nói chuyện trước giờ đi ngủ và thực sự làm đúng cam kết đó, điều đó có thể giúp chúng vẫn cảm thấy được lắng nghe và kết nối. Và nếu những điều chỉnh lịch trình dựa trên giá trị của bạn ảnh hưởng đến giờ làm việc thông thường, bạn cũng có thể muốn trao đổi với sếp để giải thích ý định của mình.</w:t>
      </w:r>
    </w:p>
    <w:p>
      <w:pPr>
        <w:spacing w:after="80"/>
      </w:pPr>
      <w:r>
        <w:rPr>
          <w:b w:val="0"/>
          <w:i w:val="0"/>
        </w:rPr>
        <w:t>Nhu cầu của mỗi gia đình là khác nhau, nhưng tầm quan trọng của việc lên lịch dựa trên giá trị là phổ quát. Hãy dành thời gian suy nghĩ kỹ qua ba bước này và tạo ra một lịch trình phản ánh các ưu tiên và giá trị của bạn, để rồi bạn sẽ nhìn lại với sự hài lòng về những lựa chọn mình đã làm khi là một bậc cha mẹ đi làm.</w:t>
      </w:r>
    </w:p>
    <w:p>
      <w:pPr>
        <w:spacing w:after="80"/>
      </w:pPr>
      <w:r>
        <w:rPr>
          <w:b w:val="0"/>
          <w:i/>
        </w:rPr>
        <w:t>Phỏng theo “Working Parents: Does Your Schedule Reflect Your Values?” trên hbr.org, ngày 26 tháng 11 năm 2019 (số sản phẩm #H05AMY)</w:t>
      </w:r>
      <w:r>
        <w:rPr>
          <w:b w:val="0"/>
          <w:i w:val="0"/>
        </w:rPr>
        <w:t>.</w:t>
      </w:r>
    </w:p>
    <w:p>
      <w:pPr>
        <w:pStyle w:val="Heading1"/>
      </w:pPr>
      <w:r>
        <w:rPr>
          <w:rFonts w:ascii="Calibri" w:hAnsi="Calibri"/>
          <w:b/>
          <w:i w:val="0"/>
          <w:sz w:val="40"/>
        </w:rPr>
        <w:t>Sáu cách lồng ghép việc chăm sóc bản thân vào ngày làm việc của bạn</w:t>
      </w:r>
    </w:p>
    <w:p>
      <w:pPr>
        <w:spacing w:after="80"/>
      </w:pPr>
      <w:r>
        <w:rPr>
          <w:b w:val="0"/>
          <w:i/>
        </w:rPr>
        <w:t>bởi Amy Jen Su</w:t>
      </w:r>
    </w:p>
    <w:p>
      <w:pPr>
        <w:pStyle w:val="Heading2"/>
      </w:pPr>
      <w:r>
        <w:rPr>
          <w:rFonts w:ascii="Calibri" w:hAnsi="Calibri"/>
          <w:b/>
          <w:i w:val="0"/>
          <w:sz w:val="32"/>
        </w:rPr>
        <w:t>Tóm tắt nhanh</w:t>
      </w:r>
    </w:p>
    <w:p>
      <w:pPr>
        <w:spacing w:after="80"/>
        <w:ind w:left="360"/>
      </w:pPr>
      <w:r>
        <w:t xml:space="preserve">• </w:t>
      </w:r>
      <w:r>
        <w:rPr>
          <w:b w:val="0"/>
          <w:i w:val="0"/>
        </w:rPr>
        <w:t>Hãy nhận ra rằng bạn có thể là người chỉ trích chính mình khắt khe nhất</w:t>
      </w:r>
    </w:p>
    <w:p>
      <w:pPr>
        <w:spacing w:after="80"/>
        <w:ind w:left="360"/>
      </w:pPr>
      <w:r>
        <w:t xml:space="preserve">• </w:t>
      </w:r>
      <w:r>
        <w:rPr>
          <w:b w:val="0"/>
          <w:i w:val="0"/>
        </w:rPr>
        <w:t>Ghi lại những ưu tiên chính mỗi ngày</w:t>
      </w:r>
    </w:p>
    <w:p>
      <w:pPr>
        <w:spacing w:after="80"/>
        <w:ind w:left="360"/>
      </w:pPr>
      <w:r>
        <w:t xml:space="preserve">• </w:t>
      </w:r>
      <w:r>
        <w:rPr>
          <w:b w:val="0"/>
          <w:i w:val="0"/>
        </w:rPr>
        <w:t>Ăn mừng thành công của bạn</w:t>
      </w:r>
    </w:p>
    <w:p>
      <w:pPr>
        <w:spacing w:after="80"/>
        <w:ind w:left="360"/>
      </w:pPr>
      <w:r>
        <w:t xml:space="preserve">• </w:t>
      </w:r>
      <w:r>
        <w:rPr>
          <w:b w:val="0"/>
          <w:i w:val="0"/>
        </w:rPr>
        <w:t>Vây quanh mình với những người ủng hộ bạn</w:t>
      </w:r>
    </w:p>
    <w:p>
      <w:pPr>
        <w:spacing w:after="80"/>
        <w:ind w:left="360"/>
      </w:pPr>
      <w:r>
        <w:t xml:space="preserve">• </w:t>
      </w:r>
      <w:r>
        <w:rPr>
          <w:b w:val="0"/>
          <w:i w:val="0"/>
        </w:rPr>
        <w:t>Biến không gian làm việc thành tấm gương phản chiếu con người tốt nhất của bạn</w:t>
      </w:r>
    </w:p>
    <w:p>
      <w:pPr>
        <w:spacing w:after="80"/>
        <w:ind w:left="360"/>
      </w:pPr>
      <w:r>
        <w:t xml:space="preserve">• </w:t>
      </w:r>
      <w:r>
        <w:rPr>
          <w:b w:val="0"/>
          <w:i w:val="0"/>
        </w:rPr>
        <w:t>Luôn lắng nghe mức năng lượng của bản thân và nạp lại năng lượng</w:t>
      </w:r>
    </w:p>
    <w:p>
      <w:pPr>
        <w:spacing w:after="80"/>
      </w:pPr>
      <w:r>
        <w:rPr>
          <w:b w:val="0"/>
          <w:i w:val="0"/>
        </w:rPr>
        <w:t>Mấy năm qua tôi đã dành thời gian làm việc sát sao với các nhà lãnh đạo để đưa việc chăm sóc bản thân vào đời sống công việc của họ—như một thành phần then chốt trong hiệu suất tổng thể—để khi vai trò hay trách nhiệm của họ mở rộng, điều đó không phải đánh đổi bằng sức khỏe và sự an yên của họ. Một CEO tôi từng làm việc cùng đã tóm gọn điều này hay nhất khi nói: "Chăm sóc bản thân không còn là thứ xa xỉ nữa; nó là một phần của công việc."</w:t>
      </w:r>
    </w:p>
    <w:p>
      <w:pPr>
        <w:spacing w:after="80"/>
      </w:pPr>
      <w:r>
        <w:rPr>
          <w:b w:val="0"/>
          <w:i w:val="0"/>
        </w:rPr>
        <w:t xml:space="preserve">Vậy chính xác thì chăm sóc bản thân </w:t>
      </w:r>
      <w:r>
        <w:rPr>
          <w:b w:val="0"/>
          <w:i/>
        </w:rPr>
        <w:t>là</w:t>
      </w:r>
      <w:r>
        <w:rPr>
          <w:b w:val="0"/>
          <w:i w:val="0"/>
        </w:rPr>
        <w:t xml:space="preserve"> gì, và chúng ta làm điều đó như thế nào?</w:t>
      </w:r>
    </w:p>
    <w:p>
      <w:pPr>
        <w:pStyle w:val="Heading2"/>
      </w:pPr>
      <w:r>
        <w:rPr>
          <w:rFonts w:ascii="Calibri" w:hAnsi="Calibri"/>
          <w:b/>
          <w:i w:val="0"/>
          <w:sz w:val="32"/>
        </w:rPr>
        <w:t>Định nghĩa chăm sóc bản thân rộng hơn</w:t>
      </w:r>
    </w:p>
    <w:p>
      <w:pPr>
        <w:spacing w:after="80"/>
      </w:pPr>
      <w:r>
        <w:rPr>
          <w:b w:val="0"/>
          <w:i w:val="0"/>
        </w:rPr>
        <w:t>Cốt lõi của việc chăm sóc bản thân là mối quan hệ và sự kết nối của bạn với chính mình. Trong công việc, điều đó nghĩa là bạn hiểu rõ và nắm bắt được mình cần gì để trở thành phiên bản xây dựng nhất, hiệu quả nhất và chân thật nhất của chính mình. Vì vậy, thay vì định nghĩa chăm sóc bản thân một cách hẹp hòi chỉ là sức khỏe thể chất (dù đây là một phần quan trọng của phương trình), bạn cần chú ý đến một loạt tiêu chí rộng hơn, bao gồm chăm sóc tâm trí, cảm xúc, các mối quan hệ, môi trường, thời gian và nguồn lực.</w:t>
      </w:r>
    </w:p>
    <w:p>
      <w:pPr>
        <w:pStyle w:val="Heading2"/>
      </w:pPr>
      <w:r>
        <w:rPr>
          <w:rFonts w:ascii="Calibri" w:hAnsi="Calibri"/>
          <w:b/>
          <w:i w:val="0"/>
          <w:sz w:val="32"/>
        </w:rPr>
        <w:t>Bỏ chữ "nên"</w:t>
      </w:r>
    </w:p>
    <w:p>
      <w:pPr>
        <w:spacing w:after="80"/>
      </w:pPr>
      <w:r>
        <w:rPr>
          <w:b w:val="0"/>
          <w:i w:val="0"/>
        </w:rPr>
        <w:t xml:space="preserve">Chăm sóc bản thân có thể khiến ta thấy nặng nề hoặc khó đạt được. Nhưng ý định không phải là chất thêm việc lên chiếc đĩa vốn đã đầy của bạn, hay tạo ra lý do để bạn tự dằn vặt mình. Ví dụ, bạn có thể thấy khó chịu khi ai đó gợi ý rằng bạn cần chăm sóc bản thân tốt hơn, nhất là khi có vẻ như họ không hiểu bạn đang phải gánh bao nhiêu thứ. Chăm sóc bản thân không bắt nguồn từ sự phán xét và cũng không phản ứng lại sự phán xét (cả hai đều là những dạng tự phá hoại bản thân, như tôi sẽ mô tả ở phần sau). Thay vào đó, chăm sóc bản thân tuôn chảy từ ý định giữ kết nối với chính mình và với sứ mệnh tổng thể của mình: </w:t>
      </w:r>
      <w:r>
        <w:rPr>
          <w:b w:val="0"/>
          <w:i/>
        </w:rPr>
        <w:t>Ai và điều gì có thể hỗ trợ và phục vụ cho đóng góp tích cực mà tôi hy vọng tạo ra?</w:t>
      </w:r>
    </w:p>
    <w:p>
      <w:pPr>
        <w:pStyle w:val="Heading2"/>
      </w:pPr>
      <w:r>
        <w:rPr>
          <w:rFonts w:ascii="Calibri" w:hAnsi="Calibri"/>
          <w:b/>
          <w:i w:val="0"/>
          <w:sz w:val="32"/>
        </w:rPr>
        <w:t>Cụ thể hóa việc chăm sóc bản thân trong công việc hằng ngày</w:t>
      </w:r>
    </w:p>
    <w:p>
      <w:pPr>
        <w:spacing w:after="80"/>
      </w:pPr>
      <w:r>
        <w:rPr>
          <w:b w:val="0"/>
          <w:i w:val="0"/>
        </w:rPr>
        <w:t>Thay vì để việc chăm sóc bản thân nằm ngoài công việc, điều quan trọng là đan cài nó một cách tự nhiên vào nhịp ngày làm việc của bạn. Dưới đây là sáu cách tôi đã thấy khách hàng của mình thực hiện những hành động có chủ đích. Tuy nhiên, chăm sóc bản thân mang tính cá nhân rất cao, nên thay vì là một danh sách đầy đủ, những ý tưởng này chỉ nhằm giúp bạn bắt đầu suy nghĩ:</w:t>
      </w:r>
    </w:p>
    <w:p>
      <w:pPr>
        <w:pStyle w:val="Heading3"/>
      </w:pPr>
      <w:r>
        <w:rPr>
          <w:rFonts w:ascii="Calibri" w:hAnsi="Calibri"/>
          <w:b/>
          <w:i w:val="0"/>
          <w:sz w:val="26"/>
        </w:rPr>
        <w:t>Hãy rộng lượng với chính mình</w:t>
      </w:r>
    </w:p>
    <w:p>
      <w:pPr>
        <w:spacing w:after="80"/>
      </w:pPr>
      <w:r>
        <w:rPr>
          <w:b w:val="0"/>
          <w:i w:val="0"/>
        </w:rPr>
        <w:t>Chúng ta thường là người chỉ trích chính mình khắt khe nhất. Khi sức nặng của trách nhiệm hay chủ nghĩa hoàn hảo ập đến, hãy tự hỏi: "Mình sẽ nói gì với một đồng nghiệp hay người bạn trong hoàn cảnh tương tự?" Nghiên cứu của giáo sư Amy Edmondson thuộc Harvard Business School đã chỉ ra rằng chúng ta tối ưu hóa hiệu suất và việc học trong tập thể khi có cả trách nhiệm giải trình lẫn sự an toàn tâm lý. Những nguyên tắc này cũng có thể giúp bạn với tư cách cá nhân. Bằng cách giữ cho tiếng nói chỉ trích nội tâm của mình lắng xuống, bạn có thể tạo ra những điều kiện tâm lý phù hợp để vượt qua những giai đoạn suy nghĩ miên man hay tự hoài nghi một cách nhanh chóng hơn.</w:t>
      </w:r>
    </w:p>
    <w:p>
      <w:pPr>
        <w:pStyle w:val="Heading3"/>
      </w:pPr>
      <w:r>
        <w:rPr>
          <w:rFonts w:ascii="Calibri" w:hAnsi="Calibri"/>
          <w:b/>
          <w:i w:val="0"/>
          <w:sz w:val="26"/>
        </w:rPr>
        <w:t>Trân trọng thời gian, tiền bạc và nguồn lực</w:t>
      </w:r>
    </w:p>
    <w:p>
      <w:pPr>
        <w:spacing w:after="80"/>
      </w:pPr>
      <w:r>
        <w:rPr>
          <w:b w:val="0"/>
          <w:i w:val="0"/>
        </w:rPr>
        <w:t>Suốt một ngày làm việc, người khác thường xuyên nhờ vả thời gian hay nguồn lực của chúng ta, khiến ta xao nhãng khỏi những ưu tiên quan trọng hơn. Vì vậy, điều quan trọng là dành ra 15 phút ngay đầu mỗi buổi sáng để ghi nhanh ba việc bạn hy vọng hoàn thành trong ngày hôm đó. Rồi khi các yêu cầu ập đến, hãy cân nhắc tác động của chúng lên những ưu tiên của bạn trước khi buột miệng đồng ý ngay tức thì. Với những người làm nghề tự do, điều này cũng đúng khi bạn được hỏi về mức phí và dịch vụ của mình. Chăm sóc bản thân nghĩa là trân trọng giá trị, tác động và đóng góp mà bạn mang lại.</w:t>
      </w:r>
    </w:p>
    <w:p>
      <w:pPr>
        <w:pStyle w:val="Heading3"/>
      </w:pPr>
      <w:r>
        <w:rPr>
          <w:rFonts w:ascii="Calibri" w:hAnsi="Calibri"/>
          <w:b/>
          <w:i w:val="0"/>
          <w:sz w:val="26"/>
        </w:rPr>
        <w:t>Hãy tự thưởng cho mình một vòng chiến thắng</w:t>
      </w:r>
    </w:p>
    <w:p>
      <w:pPr>
        <w:spacing w:after="80"/>
      </w:pPr>
      <w:r>
        <w:rPr>
          <w:b w:val="0"/>
          <w:i w:val="0"/>
        </w:rPr>
        <w:t>Tuần trước bạn đã làm được gì? Hầu hết chúng ta đều không nhớ nổi, vì khi đã hoàn thành một sản phẩm bàn giao hay vượt qua một đợt cao điểm căng thẳng, ta đã vội vàng chuyển sang việc tiếp theo. Thay vào đó, hãy cùng bản thân và đội ngũ của bạn nhấn nút tạm dừng để nhìn lại tháng hoặc quý vừa qua, và gọi tên hay viết ra những gì diễn ra tốt đẹp hoặc những gì mang lại cảm giác đặc biệt hài lòng. Kiểu tổng kết này có thể giúp bạn và đội ngũ luôn gắn kết với những đam mê, những đóng góp lớn nhất và những hành động thực sự tạo ra giá trị.</w:t>
      </w:r>
    </w:p>
    <w:p>
      <w:pPr>
        <w:pStyle w:val="Heading3"/>
      </w:pPr>
      <w:r>
        <w:rPr>
          <w:rFonts w:ascii="Calibri" w:hAnsi="Calibri"/>
          <w:b/>
          <w:i w:val="0"/>
          <w:sz w:val="26"/>
        </w:rPr>
        <w:t>Bao quanh mình bằng những người tốt</w:t>
      </w:r>
    </w:p>
    <w:p>
      <w:pPr>
        <w:spacing w:after="80"/>
      </w:pPr>
      <w:r>
        <w:rPr>
          <w:b w:val="0"/>
          <w:i w:val="0"/>
        </w:rPr>
        <w:t>Những mối quan hệ lành mạnh và nâng đỡ lẫn nhau là phần thiết yếu của việc chăm sóc bản thân. Hãy xem xét liệu đội ngũ của bạn có đang mang lại đủ sự hỗ trợ và đòn bẩy để hoàn thành các ưu tiên hay không. Hãy để ý xem ai tiếp thêm năng lượng cho bạn và ai rút cạn năng lượng của bạn. Đặt ra nhiều ranh giới hơn với những người rút cạn năng lượng. Hãy đầu tư vào những người truyền cảm hứng và nâng đỡ bạn, những người hiểu thế nào là một mối quan hệ cho và nhận lành mạnh. Điều này cũng đúng với các mối quan hệ ngoài công việc của bạn. Đừng để công việc khiến bạn bỏ bê những người quan trọng nhất trong đời. Hãy tận dụng những giờ nghỉ trong ngày, hoặc có thể là thời gian đi lại, để gọi cho bạn bè và người thân, và dành thật nhiều thời gian ngoài công việc để vun đắp các mối quan hệ.</w:t>
      </w:r>
    </w:p>
    <w:p>
      <w:pPr>
        <w:pStyle w:val="Heading3"/>
      </w:pPr>
      <w:r>
        <w:rPr>
          <w:rFonts w:ascii="Calibri" w:hAnsi="Calibri"/>
          <w:b/>
          <w:i w:val="0"/>
          <w:sz w:val="26"/>
        </w:rPr>
        <w:t>Cập nhật không gian làm việc của bạn</w:t>
      </w:r>
    </w:p>
    <w:p>
      <w:pPr>
        <w:spacing w:after="80"/>
      </w:pPr>
      <w:r>
        <w:rPr>
          <w:b w:val="0"/>
          <w:i w:val="0"/>
        </w:rPr>
        <w:t>Môi trường và không gian làm việc có thể tác động đáng kể đến năng suất. Hãy đạt được sự minh mẫn hơn trong tâm trí bằng cách dọn dẹp bàn làm việc. Treo lên những bức ảnh, tác phẩm nghệ thuật hay hình ảnh truyền cảm hứng cho bạn hoặc gợi nhắc bạn về những người và những điều quan trọng. Không gian làm việc của bạn nên mang lại cảm giác phản chiếu con người tốt nhất của bạn.</w:t>
      </w:r>
    </w:p>
    <w:p>
      <w:pPr>
        <w:pStyle w:val="Heading3"/>
      </w:pPr>
      <w:r>
        <w:rPr>
          <w:rFonts w:ascii="Calibri" w:hAnsi="Calibri"/>
          <w:b/>
          <w:i w:val="0"/>
          <w:sz w:val="26"/>
        </w:rPr>
        <w:t>Nạp lại năng lượng và khởi động lại</w:t>
      </w:r>
    </w:p>
    <w:p>
      <w:pPr>
        <w:spacing w:after="80"/>
      </w:pPr>
      <w:r>
        <w:rPr>
          <w:b w:val="0"/>
          <w:i w:val="0"/>
        </w:rPr>
        <w:t>Hãy luôn lắng nghe mức năng lượng của bản thân. Với hầu hết những người đi làm bận rộn, ngủ đủ tám tiếng mỗi đêm là điều (đáng buồn thay) không thực tế. Nhưng ít nhất cũng nên cố gắng nạp đầy bình xăng của mình trong tuần, nên hãy chọn một tối thứ Tư hoặc thứ Năm để ngủ thêm. Và việc đưa những giờ nghỉ phục hồi vào ngày làm việc cũng quan trọng không kém. Ví dụ, thử sắp xếp nhiều cuộc họp đi bộ hơn, hoặc cố gắng ăn trưa rời khỏi bàn làm việc cùng đồng nghiệp hay bạn bè. Nếu bạn đi công tác và thấy mình có thêm 30 phút trước khi lên máy bay, hãy ghé qua một trong những quầy massage ở sân bay để thư giãn và nạp lại năng lượng trước chuyến đi.</w:t>
      </w:r>
    </w:p>
    <w:p>
      <w:pPr>
        <w:pStyle w:val="Heading2"/>
      </w:pPr>
      <w:r>
        <w:rPr>
          <w:rFonts w:ascii="Calibri" w:hAnsi="Calibri"/>
          <w:b/>
          <w:i w:val="0"/>
          <w:sz w:val="32"/>
        </w:rPr>
        <w:t>Hãy để ý khi bạn đã tuột khỏi chế độ chăm sóc bản thân</w:t>
      </w:r>
    </w:p>
    <w:p>
      <w:pPr>
        <w:spacing w:after="80"/>
      </w:pPr>
      <w:r>
        <w:rPr>
          <w:b w:val="0"/>
          <w:i w:val="0"/>
        </w:rPr>
        <w:t>Trong những lúc căng thẳng, việc chăm sóc bản thân có thể đặc biệt mất cân bằng. Hãy nhận biết, với lòng trắc ẩn dành cho chính mình, khi bạn đã đánh mất kết nối với con người đích thực của mình theo một trong những cách sau đây.</w:t>
      </w:r>
    </w:p>
    <w:p>
      <w:pPr>
        <w:pStyle w:val="Heading3"/>
      </w:pPr>
      <w:r>
        <w:rPr>
          <w:rFonts w:ascii="Calibri" w:hAnsi="Calibri"/>
          <w:b/>
          <w:i w:val="0"/>
          <w:sz w:val="26"/>
        </w:rPr>
        <w:t>Bỏ bê bản thân</w:t>
      </w:r>
    </w:p>
    <w:p>
      <w:pPr>
        <w:spacing w:after="80"/>
      </w:pPr>
      <w:r>
        <w:rPr>
          <w:b w:val="0"/>
          <w:i w:val="0"/>
        </w:rPr>
        <w:t>Với khối lượng công việc đòi hỏi cao và lịch trình quá dày đặc, việc bỏ bê bản thân có thể trở thành một thói quen quen thuộc với nhiều người trong chúng ta. Cảm giác như ta luôn chạy mãi trên một chiếc bánh xe chuột. Khi cảm giác lo lắng và bị quá tải gia tăng, việc giữ được sự điềm tĩnh và nói không với những cuộc chữa cháy hằng ngày, những gián đoạn và những đòi hỏi từ người khác trở nên khó khăn hơn. Ta kết thúc ngày làm việc trong trạng thái hoàn toàn kiệt sức.</w:t>
      </w:r>
    </w:p>
    <w:p>
      <w:pPr>
        <w:pStyle w:val="Heading3"/>
      </w:pPr>
      <w:r>
        <w:rPr>
          <w:rFonts w:ascii="Calibri" w:hAnsi="Calibri"/>
          <w:b/>
          <w:i w:val="0"/>
          <w:sz w:val="26"/>
        </w:rPr>
        <w:t>Tự quản lý bản thân</w:t>
      </w:r>
    </w:p>
    <w:p>
      <w:pPr>
        <w:spacing w:after="80"/>
      </w:pPr>
      <w:r>
        <w:rPr>
          <w:b w:val="0"/>
          <w:i w:val="0"/>
        </w:rPr>
        <w:t>Duy trì một hình ảnh chuyên nghiệp và đủ năng lực là một kỹ năng lãnh đạo quan trọng, nhưng trong một số trường hợp, ta có thể đi quá xa. Khi bạn dồn quá nhiều năng lượng vào việc quản lý cách mình thể hiện trước người khác hoặc lúc nào cũng phải mang bộ mặt tốt nhất, bạn kìm nén hoặc phủ nhận cảm xúc, cố gắng giữ mãi vẻ ngoài chuyên nghiệp. Cuối cùng bạn cảm thấy kiệt quệ vì phải diễn mãi, và có nguy cơ bị người khác nhìn nhận là không chân thật.</w:t>
      </w:r>
    </w:p>
    <w:p>
      <w:pPr>
        <w:pStyle w:val="Heading3"/>
      </w:pPr>
      <w:r>
        <w:rPr>
          <w:rFonts w:ascii="Calibri" w:hAnsi="Calibri"/>
          <w:b/>
          <w:i w:val="0"/>
          <w:sz w:val="26"/>
        </w:rPr>
        <w:t>Tự phá hoại bản thân</w:t>
      </w:r>
    </w:p>
    <w:p>
      <w:pPr>
        <w:spacing w:after="80"/>
      </w:pPr>
      <w:r>
        <w:rPr>
          <w:b w:val="0"/>
          <w:i w:val="0"/>
        </w:rPr>
        <w:t>Đôi khi, chúng ta không đạt được sứ mệnh hay những ưu tiên cao nhất của mình vì chính chúng ta đã tự cản trở bản thân. Hãy để ý khi bạn đã trượt vào những thói quen không hiệu quả như trì hoãn, suy nghĩ miên man, hay xao nhãng để né tránh sự lo lắng hay nỗi sợ khi phải hoàn thành những nhiệm vụ quan trọng nhất của mình.</w:t>
      </w:r>
    </w:p>
    <w:p>
      <w:pPr>
        <w:pStyle w:val="Heading3"/>
      </w:pPr>
      <w:r>
        <w:rPr>
          <w:rFonts w:ascii="Calibri" w:hAnsi="Calibri"/>
          <w:b/>
          <w:i w:val="0"/>
          <w:sz w:val="26"/>
        </w:rPr>
        <w:t>Tự bảo vệ bản thân</w:t>
      </w:r>
    </w:p>
    <w:p>
      <w:pPr>
        <w:spacing w:after="80"/>
      </w:pPr>
      <w:r>
        <w:rPr>
          <w:b w:val="0"/>
          <w:i w:val="0"/>
        </w:rPr>
        <w:t>Trong một thế giới đầy cạnh tranh, thật dễ để khuất phục trước tư duy khan hiếm (scarcity mindset). Khi chúng ta quá tập trung vào việc thiếu thốn nguồn lực, chúng ta có thể mất kết nối với điều gì là tốt nhất cho doanh nghiệp. Việc quá cạnh tranh có thể khiến người khác nhìn bạn như đang bảo vệ lãnh địa của riêng mình và chỉ làm vì lợi ích bản thân.</w:t>
      </w:r>
    </w:p>
    <w:p>
      <w:pPr>
        <w:spacing w:after="80"/>
      </w:pPr>
      <w:r>
        <w:rPr>
          <w:b w:val="0"/>
          <w:i w:val="0"/>
        </w:rPr>
        <w:t>Trong mỗi trường hợp này, chúng ta không còn ngồi ở ghế lái nữa. Thay vào đó, sự lo lắng, nhu cầu kiểm soát, sự coi thường tính dễ bị tổn thương, hay nỗi sợ đang điều khiển mọi thứ. Hãy để ý, không phán xét, khi bạn đã trượt vào một trong những trạng thái này, rồi nhẹ nhàng hướng tới một hành động chăm sóc bản thân để trở về với chính mình một cách trọn vẹn hơn.</w:t>
      </w:r>
    </w:p>
    <w:p>
      <w:pPr>
        <w:spacing w:after="80"/>
      </w:pPr>
      <w:r>
        <w:rPr>
          <w:b w:val="0"/>
          <w:i/>
        </w:rPr>
        <w:t>Phỏng theo nội dung đăng trên hbr.org, ngày 19 tháng 6 năm 2017 (mã sản phẩm #H03QHM)</w:t>
      </w:r>
      <w:r>
        <w:rPr>
          <w:b w:val="0"/>
          <w:i w:val="0"/>
        </w:rPr>
        <w:t>.</w:t>
      </w:r>
    </w:p>
    <w:p>
      <w:pPr>
        <w:pStyle w:val="Heading1"/>
      </w:pPr>
      <w:r>
        <w:rPr>
          <w:rFonts w:ascii="Calibri" w:hAnsi="Calibri"/>
          <w:b/>
          <w:i w:val="0"/>
          <w:sz w:val="40"/>
        </w:rPr>
        <w:t>Làm Nhiều Hơn Bằng Cách Làm Ít Hơn (Ở Nhà và Ở Nơi Làm Việc)</w:t>
      </w:r>
    </w:p>
    <w:p>
      <w:pPr>
        <w:spacing w:after="80"/>
      </w:pPr>
      <w:r>
        <w:rPr>
          <w:b w:val="0"/>
          <w:i/>
        </w:rPr>
        <w:t>bởi Kate Northrup</w:t>
      </w:r>
    </w:p>
    <w:p>
      <w:pPr>
        <w:pStyle w:val="Heading2"/>
      </w:pPr>
      <w:r>
        <w:rPr>
          <w:rFonts w:ascii="Calibri" w:hAnsi="Calibri"/>
          <w:b/>
          <w:i w:val="0"/>
          <w:sz w:val="32"/>
        </w:rPr>
        <w:t>Tóm Tắt Nhanh</w:t>
      </w:r>
    </w:p>
    <w:p>
      <w:pPr>
        <w:spacing w:after="80"/>
        <w:ind w:left="360"/>
      </w:pPr>
      <w:r>
        <w:t xml:space="preserve">• </w:t>
      </w:r>
      <w:r>
        <w:rPr>
          <w:b w:val="0"/>
          <w:i w:val="0"/>
        </w:rPr>
        <w:t>Chọn một lĩnh vực trong cuộc sống mà bạn muốn cải thiện</w:t>
      </w:r>
    </w:p>
    <w:p>
      <w:pPr>
        <w:spacing w:after="80"/>
        <w:ind w:left="360"/>
      </w:pPr>
      <w:r>
        <w:t xml:space="preserve">• </w:t>
      </w:r>
      <w:r>
        <w:rPr>
          <w:b w:val="0"/>
          <w:i w:val="0"/>
        </w:rPr>
        <w:t>Liệt kê những nhiệm vụ và hoạt động bạn làm trong lĩnh vực đó</w:t>
      </w:r>
    </w:p>
    <w:p>
      <w:pPr>
        <w:spacing w:after="80"/>
        <w:ind w:left="360"/>
      </w:pPr>
      <w:r>
        <w:t xml:space="preserve">• </w:t>
      </w:r>
      <w:r>
        <w:rPr>
          <w:b w:val="0"/>
          <w:i w:val="0"/>
        </w:rPr>
        <w:t>Viết ra những thành tựu lớn nhất của bạn trong lĩnh vực đó</w:t>
      </w:r>
    </w:p>
    <w:p>
      <w:pPr>
        <w:spacing w:after="80"/>
        <w:ind w:left="360"/>
      </w:pPr>
      <w:r>
        <w:t xml:space="preserve">• </w:t>
      </w:r>
      <w:r>
        <w:rPr>
          <w:b w:val="0"/>
          <w:i w:val="0"/>
        </w:rPr>
        <w:t>Khoanh tròn những hoạt động đóng góp nhiều nhất cho những thành tựu đó</w:t>
      </w:r>
    </w:p>
    <w:p>
      <w:pPr>
        <w:spacing w:after="80"/>
        <w:ind w:left="360"/>
      </w:pPr>
      <w:r>
        <w:t xml:space="preserve">• </w:t>
      </w:r>
      <w:r>
        <w:rPr>
          <w:b w:val="0"/>
          <w:i w:val="0"/>
        </w:rPr>
        <w:t>Cắt giảm mọi thứ còn lại</w:t>
      </w:r>
    </w:p>
    <w:p>
      <w:pPr>
        <w:spacing w:after="80"/>
      </w:pPr>
      <w:r>
        <w:rPr>
          <w:b w:val="0"/>
          <w:i w:val="0"/>
        </w:rPr>
        <w:t xml:space="preserve">Chúng ta đã được dạy rằng nếu muốn nhiều hơn—tiền bạc, thành tựu, sức sống, niềm vui, sự an yên trong tâm trí—thì chúng ta cần </w:t>
      </w:r>
      <w:r>
        <w:rPr>
          <w:b w:val="0"/>
          <w:i/>
        </w:rPr>
        <w:t>làm</w:t>
      </w:r>
      <w:r>
        <w:rPr>
          <w:b w:val="0"/>
          <w:i w:val="0"/>
        </w:rPr>
        <w:t xml:space="preserve"> nhiều hơn, thêm nhiều thứ hơn vào danh sách việc cần làm ngày càng dài của mình. Nhưng nếu chúng ta đã được dạy sai thì sao? Nếu câu trả lời để có được nhiều hơn những gì mình muốn không phải là cộng thêm, mà là trừ bớt thì sao?</w:t>
      </w:r>
    </w:p>
    <w:p>
      <w:pPr>
        <w:spacing w:after="80"/>
      </w:pPr>
      <w:r>
        <w:rPr>
          <w:b w:val="0"/>
          <w:i w:val="0"/>
        </w:rPr>
        <w:t xml:space="preserve">Hóa ra, bằng chứng cho thấy rằng nếu chúng ta muốn tăng năng suất và hạnh phúc của mình, thì thật ra chúng ta nên làm ít hơn. David Rock, tác giả của </w:t>
      </w:r>
      <w:r>
        <w:rPr>
          <w:b w:val="0"/>
          <w:i/>
        </w:rPr>
        <w:t>Your Brain at Work</w:t>
      </w:r>
      <w:r>
        <w:rPr>
          <w:b w:val="0"/>
          <w:i w:val="0"/>
        </w:rPr>
        <w:t xml:space="preserve">, phát hiện ra rằng chúng ta thực sự tập trung vào công việc chỉ vỏn vẹn 6 giờ </w:t>
      </w:r>
      <w:r>
        <w:rPr>
          <w:b w:val="0"/>
          <w:i/>
        </w:rPr>
        <w:t>mỗi tuần</w:t>
      </w:r>
      <w:r>
        <w:rPr>
          <w:b w:val="0"/>
          <w:i w:val="0"/>
        </w:rPr>
        <w:t>, điều này trái ngược hoàn toàn với việc chúng ta đồng loạt chấp nhận tuần làm việc 40 giờ. Khi bạn ngừng làm những việc khiến bạn cảm thấy bận rộn nhưng không mang lại kết quả (và còn rút cạn năng lượng của bạn), thì cuối cùng bạn sẽ có nhiều hơn đủ thời gian cho những gì quan trọng, cùng cảm giác an yên và rộng rãi mà sự bận rộn không ngừng đã giữ ngoài tầm với của bạn.</w:t>
      </w:r>
    </w:p>
    <w:p>
      <w:pPr>
        <w:spacing w:after="80"/>
      </w:pPr>
      <w:r>
        <w:rPr>
          <w:b w:val="0"/>
          <w:i w:val="0"/>
        </w:rPr>
        <w:t>Là những người có cuộc sống đầy ắp—con cái, sự nghiệp, bạn bè, đam mê, bao nhiêu thứ phải lo liệu, và hơn thế nữa—làm sao chúng ta có thể áp dụng sự khôn ngoan của việc làm ít hơn để cho bản thân nhiều thời gian hơn và giảm bớt căng thẳng mà không làm tổn hại đến kết quả của mình?</w:t>
      </w:r>
    </w:p>
    <w:p>
      <w:pPr>
        <w:spacing w:after="80"/>
      </w:pPr>
      <w:r>
        <w:rPr>
          <w:b w:val="0"/>
          <w:i w:val="0"/>
        </w:rPr>
        <w:t xml:space="preserve">Chúng ta cần xác định những gì </w:t>
      </w:r>
      <w:r>
        <w:rPr>
          <w:b w:val="0"/>
          <w:i/>
        </w:rPr>
        <w:t>không</w:t>
      </w:r>
      <w:r>
        <w:rPr>
          <w:b w:val="0"/>
          <w:i w:val="0"/>
        </w:rPr>
        <w:t xml:space="preserve"> nên làm. Nhưng việc xác định này không thể tùy tiện. Nó phải có phương pháp và dựa trên bằng chứng. Qua quá trình làm việc với những phụ nữ đang theo đuổi hai sứ mệnh song song là khởi nghiệp và làm mẹ, tôi đã tạo ra một bài tập đơn giản đến bất ngờ để giúp mỗi người quyết định xem hoạt động nào trong danh sách việc cần làm mang lại cho họ nhiều giá trị nhất, và hoạt động nào họ có thể dừng lại. Cách thực hiện như sau:</w:t>
      </w:r>
    </w:p>
    <w:p>
      <w:pPr>
        <w:spacing w:after="80"/>
      </w:pPr>
      <w:r>
        <w:rPr>
          <w:b/>
          <w:i w:val="0"/>
        </w:rPr>
        <w:t>Bước 1.</w:t>
      </w:r>
      <w:r>
        <w:rPr>
          <w:b w:val="0"/>
          <w:i w:val="0"/>
        </w:rPr>
        <w:t xml:space="preserve"> Kẻ một đường thẳng xuống giữa tờ giấy, theo chiều dọc.</w:t>
      </w:r>
    </w:p>
    <w:p>
      <w:pPr>
        <w:spacing w:after="80"/>
      </w:pPr>
      <w:r>
        <w:rPr>
          <w:b/>
          <w:i w:val="0"/>
        </w:rPr>
        <w:t>Bước 2.</w:t>
      </w:r>
      <w:r>
        <w:rPr>
          <w:b w:val="0"/>
          <w:i w:val="0"/>
        </w:rPr>
        <w:t xml:space="preserve"> Chọn một lĩnh vực trong cuộc sống hoặc công việc mà bạn muốn có kết quả tốt hơn và ít căng thẳng hơn. Ví dụ, có thể bạn muốn mở rộng vai trò lãnh đạo tư tưởng của mình.</w:t>
      </w:r>
    </w:p>
    <w:p>
      <w:pPr>
        <w:spacing w:after="80"/>
      </w:pPr>
      <w:r>
        <w:rPr>
          <w:b/>
          <w:i w:val="0"/>
        </w:rPr>
        <w:t>Bước 3.</w:t>
      </w:r>
      <w:r>
        <w:rPr>
          <w:b w:val="0"/>
          <w:i w:val="0"/>
        </w:rPr>
        <w:t xml:space="preserve"> Ở phía bên trái, liệt kê những nhiệm vụ hoặc hoạt động bạn làm trong lĩnh vực đó của công việc hoặc cuộc sống. Với tư cách là một người đang mong muốn trở thành lãnh đạo tư tưởng, bạn có thể liệt kê việc tham dự hội nghị, chào mời các tổ chức để có cơ hội phát biểu, viết bài mới, đọc và nghiên cứu, v.v.</w:t>
      </w:r>
    </w:p>
    <w:p>
      <w:pPr>
        <w:spacing w:after="80"/>
      </w:pPr>
      <w:r>
        <w:rPr>
          <w:b/>
          <w:i w:val="0"/>
        </w:rPr>
        <w:t>Bước 4.</w:t>
      </w:r>
      <w:r>
        <w:rPr>
          <w:b w:val="0"/>
          <w:i w:val="0"/>
        </w:rPr>
        <w:t xml:space="preserve"> Ở phía bên phải, lập danh sách những thành tựu lớn nhất của bạn trong lĩnh vực đó, như một buổi phát biểu, một bài thuyết trình bạn thực sự làm rất tốt ở chỗ làm, hoặc một đề xuất được chấp nhận tại một tạp chí lớn. Đây thường có thể là một bước khó khăn với một số người. Chúng ta chưa được văn hóa hun đúc để biết tự tôn vinh bản thân, nên nhiều người thường bí ý tưởng khi liệt kê thành tựu của mình. Bất kỳ kết quả tích cực nào bạn đạt được (dù chỉ một lần hay lặp lại nhiều lần) đều có thể đưa vào danh sách này. Đừng bận tâm đến việc phải liệt kê những thứ "đúng chuẩn". Cứ liệt kê những gì bạn nghĩ ra.</w:t>
      </w:r>
    </w:p>
    <w:p>
      <w:pPr>
        <w:spacing w:after="80"/>
      </w:pPr>
      <w:r>
        <w:rPr>
          <w:b/>
          <w:i w:val="0"/>
        </w:rPr>
        <w:t>Bước 5.</w:t>
      </w:r>
      <w:r>
        <w:rPr>
          <w:b w:val="0"/>
          <w:i w:val="0"/>
        </w:rPr>
        <w:t xml:space="preserve"> Kẻ một đường nối mỗi thành tựu lớn nhất của bạn với hoạt động hoặc nhiệm vụ chịu trách nhiệm chính cho kết quả đó. Chẳng hạn, việc đọc và nghiên cứu là thiết yếu để đề xuất của bạn được chấp nhận đăng, nên hãy nối hai điều này lại với nhau.</w:t>
      </w:r>
    </w:p>
    <w:p>
      <w:pPr>
        <w:spacing w:after="80"/>
      </w:pPr>
      <w:r>
        <w:rPr>
          <w:b/>
          <w:i w:val="0"/>
        </w:rPr>
        <w:t>Bước 6.</w:t>
      </w:r>
      <w:r>
        <w:rPr>
          <w:b w:val="0"/>
          <w:i w:val="0"/>
        </w:rPr>
        <w:t xml:space="preserve"> Khoanh tròn tất cả các hoạt động và nhiệm vụ ở phía bên trái tờ giấy đã góp phần tạo nên những thành tựu lớn của bạn. Nhìn vào những gì còn lại. Bất cứ thứ gì không được khoanh tròn chính là thứ bạn cần dừng hẳn, giảm thiểu đáng kể, hoặc giao phó nếu nó thực sự bắt buộc phải làm. Ví dụ, nếu bạn phát hiện ra rằng việc đi dự hội nghị mỗi tháng một lần không trực tiếp đóng góp vào thành tựu nào, thì đã đến lúc gác nó lại hoặc ít nhất là cắt giảm.</w:t>
      </w:r>
    </w:p>
    <w:p>
      <w:pPr>
        <w:spacing w:after="80"/>
      </w:pPr>
      <w:r>
        <w:rPr>
          <w:b w:val="0"/>
          <w:i w:val="0"/>
        </w:rPr>
        <w:t>Cách tiếp cận tương tự cũng có thể dùng để xác định nơi cần làm ít hơn trong các lĩnh vực khác của cuộc sống. Chẳng hạn, nếu bạn muốn gắn kết hơn với con cái, bạn có thể liệt kê vài ký ức hoặc thành tựu cụ thể khi bạn thực sự cảm thấy mình đang là bậc cha mẹ tốt nhất có thể, như hát những bài hát ngộ nghĩnh cùng đứa con mẫu giáo trong lúc gấp quần áo vào một sáng Chủ nhật, hay khi đứa con tuổi teen của bạn mở lòng với bạn và bạn cảm thấy vô cùng vinh dự vì con cảm thấy đủ an toàn để kể cho bạn những điều khó nói.</w:t>
      </w:r>
    </w:p>
    <w:p>
      <w:pPr>
        <w:spacing w:after="80"/>
      </w:pPr>
      <w:r>
        <w:rPr>
          <w:b w:val="0"/>
          <w:i w:val="0"/>
        </w:rPr>
        <w:t>Giờ hãy nghĩ về những nhiệm vụ bạn làm thường xuyên: giặt giũ, làm bữa trưa, nhắc con làm bài tập, hoàn thành các mục trong ban phụ huynh (PTA), lên kế hoạch cho các buổi chơi chung (kể cả trực tuyến), đảm bảo mọi người có quần áo vừa vặn, đặt lịch khám cho con, v.v. Dù những nhiệm vụ này có thể cần phải làm, bài tập này có thể cho chúng ta sự cho phép để dành ít thời gian hơn cho chúng. Thường thì những việc ta nghĩ mình phải làm chỉ đơn giản là vì ta luôn làm chúng, hoặc những người xung quanh làm chúng và ta nghĩ mình cũng nên làm. Cách nhìn như vậy tạo ra căng thẳng không cần thiết khi ta làm những việc này muộn, mắc lỗi, hoặc phải nhờ giúp đỡ. Có thể thay vì tham gia ban phụ huynh, bạn chỉ cần dự vài buổi họp thỉnh thoảng—hoặc theo dõi với một phụ huynh khác thường xuyên tham dự. Có lẽ bạn có thể thiết lập một hệ thống trong đó con bạn chịu trách nhiệm đảm bảo bài tập được hoàn thành trước một giờ nhất định mỗi ngày, thay vì tự bạn nhắc nhở. Mặt khác, nếu bạn phát hiện ra rằng việc làm bữa trưa cùng đứa con tuổi teen đã tạo cơ hội để con chủ động tâm sự, thì có lẽ đó là điều bạn muốn giữ trong danh sách của mình. (Hình 5-1 minh họa thêm về bài tập này và những mối liên hệ này.)</w:t>
      </w:r>
    </w:p>
    <w:p>
      <w:pPr>
        <w:spacing w:after="80"/>
      </w:pPr>
      <w:r>
        <w:rPr>
          <w:b w:val="0"/>
          <w:i w:val="0"/>
        </w:rPr>
        <w:t>Hãy lặp lại bài tập này cho càng nhiều lĩnh vực trong cuộc sống mà bạn muốn cải thiện thông qua việc cắt bỏ. Hãy thật quyết liệt. Và đừng quên xem xét điều gì mang lại cho bạn niềm vui. Hạnh phúc không chỉ giúp bạn năng suất hơn ít nhất 12%, mà còn là điều khiến cuộc sống đáng sống ngay từ đầu. Những hoạt động mà bạn tập trung vào chính mình—qua thiền định hoặc tập thể dục—có thể dẫn đến thành tựu, đơn giản vì chúng cho phép bạn hiện diện trọn vẹn hơn hoặc bình tĩnh hơn trong khoảnh khắc đó.</w:t>
      </w:r>
    </w:p>
    <w:p>
      <w:pPr>
        <w:spacing w:after="80"/>
      </w:pPr>
      <w:r>
        <w:rPr>
          <w:b/>
          <w:i w:val="0"/>
        </w:rPr>
        <w:t>HÌNH 5-1</w:t>
      </w:r>
    </w:p>
    <w:p>
      <w:pPr>
        <w:jc w:val="center"/>
      </w:pPr>
      <w:r>
        <w:drawing>
          <wp:inline xmlns:a="http://schemas.openxmlformats.org/drawingml/2006/main" xmlns:pic="http://schemas.openxmlformats.org/drawingml/2006/picture">
            <wp:extent cx="5486400" cy="7120128"/>
            <wp:docPr id="16" name="Picture 16"/>
            <wp:cNvGraphicFramePr>
              <a:graphicFrameLocks noChangeAspect="1"/>
            </wp:cNvGraphicFramePr>
            <a:graphic>
              <a:graphicData uri="http://schemas.openxmlformats.org/drawingml/2006/picture">
                <pic:pic>
                  <pic:nvPicPr>
                    <pic:cNvPr id="0" name="58_1.png"/>
                    <pic:cNvPicPr/>
                  </pic:nvPicPr>
                  <pic:blipFill>
                    <a:blip r:embed="rId24"/>
                    <a:stretch>
                      <a:fillRect/>
                    </a:stretch>
                  </pic:blipFill>
                  <pic:spPr>
                    <a:xfrm>
                      <a:off x="0" y="0"/>
                      <a:ext cx="5486400" cy="7120128"/>
                    </a:xfrm>
                    <a:prstGeom prst="rect"/>
                  </pic:spPr>
                </pic:pic>
              </a:graphicData>
            </a:graphic>
          </wp:inline>
        </w:drawing>
      </w:r>
    </w:p>
    <w:p>
      <w:pPr>
        <w:spacing w:after="80"/>
      </w:pPr>
      <w:r>
        <w:rPr>
          <w:b w:val="0"/>
          <w:i w:val="0"/>
        </w:rPr>
        <w:t>Cuộc sống không phải là việc tích lũy một danh sách thành tựu. Bạn có thể dừng làm gì để có thêm thời gian cho bản thân, thêm thời gian cho niềm vui, và sử dụng thời gian của mình ý nghĩa hơn? Lần tới khi bạn đặt ra một mục tiêu hoặc quyết định muốn cải thiện một lĩnh vực nào đó trong cuộc sống—hoặc đơn giản là xoa dịu phần nào nỗi đau mà lĩnh vực đó đang gây ra cho bạn—hãy nhớ chọn phép trừ thay vì phép cộng. Hãy tận hưởng niềm vui của việc làm ít hơn.</w:t>
      </w:r>
    </w:p>
    <w:p>
      <w:pPr>
        <w:spacing w:after="80"/>
      </w:pPr>
      <w:r>
        <w:rPr>
          <w:b w:val="0"/>
          <w:i/>
        </w:rPr>
        <w:t>Phỏng theo "Want to Be More Productive? Try Doing Less," trên hbr.org, ngày 21 tháng 5 năm 2020 (mã sản phẩm #H05MGT)</w:t>
      </w:r>
      <w:r>
        <w:rPr>
          <w:b w:val="0"/>
          <w:i w:val="0"/>
        </w:rPr>
        <w:t>.</w:t>
      </w:r>
    </w:p>
    <w:p>
      <w:pPr>
        <w:pStyle w:val="Heading1"/>
      </w:pPr>
      <w:r>
        <w:rPr>
          <w:rFonts w:ascii="Calibri" w:hAnsi="Calibri"/>
          <w:b/>
          <w:i w:val="0"/>
          <w:sz w:val="40"/>
        </w:rPr>
        <w:t>Mục 2</w:t>
      </w:r>
    </w:p>
    <w:p>
      <w:pPr>
        <w:pStyle w:val="Heading1"/>
      </w:pPr>
      <w:r>
        <w:rPr>
          <w:rFonts w:ascii="Calibri" w:hAnsi="Calibri"/>
          <w:b/>
          <w:i w:val="0"/>
          <w:sz w:val="40"/>
        </w:rPr>
        <w:t>Học cách nói chuyện</w:t>
      </w:r>
    </w:p>
    <w:p>
      <w:pPr>
        <w:pStyle w:val="Heading1"/>
      </w:pPr>
      <w:r>
        <w:rPr>
          <w:rFonts w:ascii="Calibri" w:hAnsi="Calibri"/>
          <w:b/>
          <w:i/>
          <w:sz w:val="40"/>
        </w:rPr>
        <w:t>Truyền đạt nhu cầu của bạn</w:t>
      </w:r>
    </w:p>
    <w:p>
      <w:pPr>
        <w:pStyle w:val="Heading1"/>
      </w:pPr>
      <w:r>
        <w:rPr>
          <w:rFonts w:ascii="Calibri" w:hAnsi="Calibri"/>
          <w:b/>
          <w:i w:val="0"/>
          <w:sz w:val="40"/>
        </w:rPr>
        <w:t>Bốn cuộc trò chuyện mà mọi bậc cha mẹ đi làm đang quá tải đều nên có</w:t>
      </w:r>
    </w:p>
    <w:p>
      <w:pPr>
        <w:spacing w:after="80"/>
      </w:pPr>
      <w:r>
        <w:rPr>
          <w:b w:val="0"/>
          <w:i/>
        </w:rPr>
        <w:t>bởi Joseph Grenny và Brittney Maxfield</w:t>
      </w:r>
    </w:p>
    <w:p>
      <w:pPr>
        <w:pStyle w:val="Heading2"/>
      </w:pPr>
      <w:r>
        <w:rPr>
          <w:rFonts w:ascii="Calibri" w:hAnsi="Calibri"/>
          <w:b/>
          <w:i w:val="0"/>
          <w:sz w:val="32"/>
        </w:rPr>
        <w:t>Tóm tắt nhanh</w:t>
      </w:r>
    </w:p>
    <w:p>
      <w:pPr>
        <w:spacing w:after="80"/>
        <w:ind w:left="360"/>
      </w:pPr>
      <w:r>
        <w:t xml:space="preserve">• </w:t>
      </w:r>
      <w:r>
        <w:rPr>
          <w:b w:val="0"/>
          <w:i w:val="0"/>
        </w:rPr>
        <w:t>Hãy tự hỏi bạn là ai và bạn muốn gì</w:t>
      </w:r>
    </w:p>
    <w:p>
      <w:pPr>
        <w:spacing w:after="80"/>
        <w:ind w:left="360"/>
      </w:pPr>
      <w:r>
        <w:t xml:space="preserve">• </w:t>
      </w:r>
      <w:r>
        <w:rPr>
          <w:b w:val="0"/>
          <w:i w:val="0"/>
        </w:rPr>
        <w:t>Nói về cam kết sự nghiệp và gia đình của bạn với sếp và đồng nghiệp</w:t>
      </w:r>
    </w:p>
    <w:p>
      <w:pPr>
        <w:spacing w:after="80"/>
        <w:ind w:left="360"/>
      </w:pPr>
      <w:r>
        <w:t xml:space="preserve">• </w:t>
      </w:r>
      <w:r>
        <w:rPr>
          <w:b w:val="0"/>
          <w:i w:val="0"/>
        </w:rPr>
        <w:t>Xác định mục tiêu chung cho con cái với vợ/chồng hoặc bạn đời của bạn</w:t>
      </w:r>
    </w:p>
    <w:p>
      <w:pPr>
        <w:spacing w:after="80"/>
        <w:ind w:left="360"/>
      </w:pPr>
      <w:r>
        <w:t xml:space="preserve">• </w:t>
      </w:r>
      <w:r>
        <w:rPr>
          <w:b w:val="0"/>
          <w:i w:val="0"/>
        </w:rPr>
        <w:t>Cởi mở với con về những áp lực bạn cảm thấy và điều bạn mong muốn</w:t>
      </w:r>
    </w:p>
    <w:p>
      <w:pPr>
        <w:spacing w:after="80"/>
      </w:pPr>
      <w:r>
        <w:rPr>
          <w:b w:val="0"/>
          <w:i w:val="0"/>
        </w:rPr>
        <w:t>Các bậc cha mẹ đi làm đôi khi vật lộn với cảm giác rằng họ đang khiến gia đình thất vọng hoặc không đạt được mục tiêu sự nghiệp của mình. Thật khó để tìm được sự cân bằng đúng đắn. Như với hầu hết những thách thức chúng ta gặp ở nơi làm việc, có một cuộc trò chuyện cởi mở và chân thành là một trong những bước đầu tiên để tìm ra giải pháp. Nếu bạn có thể nói về vấn đề đó, bạn thường có thể giải quyết nó, hoặc ít nhất là đi đến một thỏa hiệp.</w:t>
      </w:r>
    </w:p>
    <w:p>
      <w:pPr>
        <w:spacing w:after="80"/>
      </w:pPr>
      <w:r>
        <w:rPr>
          <w:b w:val="0"/>
          <w:i w:val="0"/>
        </w:rPr>
        <w:t>Một trong hai chúng tôi, Brittney, đã trở thành mẹ cách đây tám năm và đã trải qua chính trải nghiệm đàm phán lại các ranh giới một cách có chủ đích này. Người còn lại, Joseph, đã thấy kỹ năng làm điều này của Brittney không chỉ khiến Brittney hạnh phúc hơn mà còn thay đổi toàn bộ văn hóa công ty của chúng tôi để hỗ trợ các bậc cha mẹ đi làm nhiều hơn.</w:t>
      </w:r>
    </w:p>
    <w:p>
      <w:pPr>
        <w:spacing w:after="80"/>
      </w:pPr>
      <w:r>
        <w:rPr>
          <w:b w:val="0"/>
          <w:i w:val="0"/>
        </w:rPr>
        <w:t>Nếu bạn là một bậc cha mẹ đang tìm cách thiết lập và duy trì một sự cân bằng lành mạnh hơn—cho chính bạn, cho con cái bạn, và thậm chí cho cả tổ chức của bạn—có bốn kiểu cuộc trò chuyện cụ thể mà chúng tôi khuyên bạn nên thực hiện.</w:t>
      </w:r>
    </w:p>
    <w:p>
      <w:pPr>
        <w:pStyle w:val="Heading2"/>
      </w:pPr>
      <w:r>
        <w:rPr>
          <w:rFonts w:ascii="Calibri" w:hAnsi="Calibri"/>
          <w:b/>
          <w:i w:val="0"/>
          <w:sz w:val="32"/>
        </w:rPr>
        <w:t>Một cuộc trò chuyện với chính mình</w:t>
      </w:r>
    </w:p>
    <w:p>
      <w:pPr>
        <w:spacing w:after="80"/>
      </w:pPr>
      <w:r>
        <w:rPr>
          <w:b w:val="0"/>
          <w:i w:val="0"/>
        </w:rPr>
        <w:t>Cuộc trò chuyện thường xuyên đầu tiên bạn cần có là với chính mình. Bạn phải làm rõ bạn là ai và bạn muốn gì trước khi có thể tự tin đàm phán các ranh giới của mình. Nếu bạn không thực hiện cuộc trò chuyện ban đầu này, cảm xúc có thể lấn át lý trí, và bạn dễ bị cuốn vào một trò chơi không thể thắng là làm hài lòng người khác thay vì chọn điều đúng đắn cho chính mình. Việc có cuộc trò chuyện này với chính mình trước tiên sẽ khiến tất cả những cuộc trò chuyện khác bớt căng thẳng hơn.</w:t>
      </w:r>
    </w:p>
    <w:p>
      <w:pPr>
        <w:pStyle w:val="Heading2"/>
      </w:pPr>
      <w:r>
        <w:rPr>
          <w:rFonts w:ascii="Calibri" w:hAnsi="Calibri"/>
          <w:b/>
          <w:i w:val="0"/>
          <w:sz w:val="32"/>
        </w:rPr>
        <w:t>Một cuộc trò chuyện với sếp và đồng nghiệp của bạn</w:t>
      </w:r>
    </w:p>
    <w:p>
      <w:pPr>
        <w:spacing w:after="80"/>
      </w:pPr>
      <w:r>
        <w:rPr>
          <w:b w:val="0"/>
          <w:i w:val="0"/>
        </w:rPr>
        <w:t>Hãy xem đây như một cuộc trò chuyện chiến lược thường xuyên, trong đó bạn đàm phán các chi tiết cụ thể về lịch trình và khối lượng công việc của mình.</w:t>
      </w:r>
    </w:p>
    <w:p>
      <w:pPr>
        <w:spacing w:after="80"/>
      </w:pPr>
      <w:r>
        <w:rPr>
          <w:b w:val="0"/>
          <w:i w:val="0"/>
        </w:rPr>
        <w:t>Hãy ngồi xuống với sếp và đồng đội của bạn, cho họ biết về niềm đam mê của bạn với sự nghiệp và các mục tiêu liên quan đến công việc của bạn, rồi không chút áy náy chia sẻ về việc các cam kết gia đình của bạn liên quan thế nào đến những ưu tiên này. Ví dụ, bạn có thể nói: "Tôi muốn quản lý các dự án lớn. Tôi ở trạng thái tốt nhất khi tôi hoàn thành được những việc quan trọng. Tôi sẵn sàng chạy nước rút trong những khoảng thời gian ngắn để đảm bảo mọi thứ suôn sẻ, nhưng những đợt nước rút này sẽ phải chỉ diễn ra thỉnh thoảng thôi. Tôi cũng có ý định hiện diện đều đặn trong cuộc sống của các con mình." Sau khi đã thẳng thắn trình bày những nguyên tắc này, hãy quan sát xem đồng nghiệp của bạn đang thể hiện sự thất vọng nhẹ, sự ủng hộ, hay chỉ đơn thuần là sự nhượng bộ. Nếu họ miễn cưỡng chấp nhận, bạn nên dự đoán mọi chuyện sẽ tệ hơn khi các ranh giới của bạn gây tốn kém cho họ theo những cách cụ thể.</w:t>
      </w:r>
    </w:p>
    <w:p>
      <w:pPr>
        <w:spacing w:after="80"/>
      </w:pPr>
      <w:r>
        <w:rPr>
          <w:b w:val="0"/>
          <w:i w:val="0"/>
        </w:rPr>
        <w:t>Có thể đồng đội của bạn sẽ không ủng hộ cuộc sống mà bạn cam kết tạo dựng cho chính mình. Nhưng hãy nhớ—ngay cả khi cuộc trò chuyện này diễn ra không tốt, bạn vẫn chưa thất bại. Biết được vị trí của mỗi người sẽ cung cấp cho bạn thông tin bạn cần để đưa ra lựa chọn tốt nhất về cách tiến bước với sự nghiệp của mình. Bạn có thể xác định rằng rời khỏi tổ chức và tìm một công ty hỗ trợ hơn là cách tốt nhất để bạn đạt được mục tiêu và tránh phương án thay thế: một con đường chậm rãi, không thể lay chuyển dẫn đến chia ly.</w:t>
      </w:r>
    </w:p>
    <w:p>
      <w:pPr>
        <w:spacing w:after="80"/>
      </w:pPr>
      <w:r>
        <w:rPr>
          <w:b w:val="0"/>
          <w:i w:val="0"/>
        </w:rPr>
        <w:t xml:space="preserve">Khi Brittney quay lại làm việc, ban đầu cô khá lo lắng khi phải hỏi quản lý của mình về việc linh hoạt hơn và giảm bớt lịch làm việc một chút, điều mà cô cảm thấy mình cần để có nhiều thời gian hơn ở nhà. Cuối cùng, cuộc trò chuyện của họ đã thành công vì cô tin chắc rằng một lịch làm việc linh hoạt hơn sẽ cho phép cô hoàn thành tốt hơn các nghĩa vụ của mình ở nhà </w:t>
      </w:r>
      <w:r>
        <w:rPr>
          <w:b w:val="0"/>
          <w:i/>
        </w:rPr>
        <w:t>và</w:t>
      </w:r>
      <w:r>
        <w:rPr>
          <w:b w:val="0"/>
          <w:i w:val="0"/>
        </w:rPr>
        <w:t xml:space="preserve"> ở cơ quan.</w:t>
      </w:r>
    </w:p>
    <w:p>
      <w:pPr>
        <w:pStyle w:val="Heading2"/>
      </w:pPr>
      <w:r>
        <w:rPr>
          <w:rFonts w:ascii="Calibri" w:hAnsi="Calibri"/>
          <w:b/>
          <w:i w:val="0"/>
          <w:sz w:val="32"/>
        </w:rPr>
        <w:t>Cuộc trò chuyện với người bạn đời hoặc vợ/chồng của bạn</w:t>
      </w:r>
    </w:p>
    <w:p>
      <w:pPr>
        <w:spacing w:after="80"/>
      </w:pPr>
      <w:r>
        <w:rPr>
          <w:b w:val="0"/>
          <w:i w:val="0"/>
        </w:rPr>
        <w:t>Hãy nói chuyện thẳng thắn với người bạn đời hoặc vợ/chồng của bạn về những mục tiêu chung cho con cái. Ví dụ, nếu cả hai đều đồng ý rằng việc có ít nhất một phụ huynh hiện diện trong những sự kiện quan trọng của con là điều thiết yếu, thì hãy tìm cách phối hợp chia nhau những cam kết này. Bạn có thể sẵn sàng nói với sếp về mục tiêu cân bằng công việc - cuộc sống của mình, nhưng nếu người bạn đời của bạn không sẵn lòng làm điều tương tự, thì sẽ rất khó để đạt được những mục tiêu bạn đặt ra và cả hai có thể rơi vào tình trạng oán giận lẫn nhau. Hãy khuyến khích người bạn đời của bạn thực hiện những cuộc trò chuyện khó khăn này tại nơi làm việc của họ để cùng nhau bạn có thể đạt được mục tiêu của mình.</w:t>
      </w:r>
    </w:p>
    <w:p>
      <w:pPr>
        <w:spacing w:after="80"/>
      </w:pPr>
      <w:r>
        <w:rPr>
          <w:b w:val="0"/>
          <w:i w:val="0"/>
        </w:rPr>
        <w:t>Khi Brittney điều chỉnh lịch làm việc của mình, người chồng tự kinh doanh của cô cũng có những hy sinh tương tự. Dù anh đang làm việc không mệt mỏi để khởi nghiệp, anh vẫn giảm bớt lịch làm việc để dành thời gian cho con trai trong khi Brittney ở cơ quan—và ngược lại. Cách tiếp cận làm việc nhóm này giúp họ quản lý thời gian theo những cách phù hợp với mục tiêu của mình.</w:t>
      </w:r>
    </w:p>
    <w:p>
      <w:pPr>
        <w:pStyle w:val="Heading2"/>
      </w:pPr>
      <w:r>
        <w:rPr>
          <w:rFonts w:ascii="Calibri" w:hAnsi="Calibri"/>
          <w:b/>
          <w:i w:val="0"/>
          <w:sz w:val="32"/>
        </w:rPr>
        <w:t>Cuộc trò chuyện với con của bạn</w:t>
      </w:r>
    </w:p>
    <w:p>
      <w:pPr>
        <w:spacing w:after="80"/>
      </w:pPr>
      <w:r>
        <w:rPr>
          <w:b w:val="0"/>
          <w:i w:val="0"/>
        </w:rPr>
        <w:t>Khi con bạn đủ lớn để hiểu, hãy nói chuyện thẳng thắn với chúng về những áp lực bạn cảm thấy và những gì bạn thực sự mong muốn. Tuy nhiên, hãy cẩn thận đừng đóng vai nạn nhân. Đổ lỗi cho tổ chức của bạn vì sự thiếu linh hoạt hay căng thẳng ở nhà không giải quyết được vấn đề; nó tạo ra những oán giận không công bằng và sai lệch. Điều cuối cùng bạn muốn là dạy con mình coi thường ý niệm về công việc. Thay vào đó, hãy làm gương.</w:t>
      </w:r>
    </w:p>
    <w:p>
      <w:pPr>
        <w:spacing w:after="80"/>
      </w:pPr>
      <w:r>
        <w:rPr>
          <w:b w:val="0"/>
          <w:i w:val="0"/>
        </w:rPr>
        <w:t>Hãy thừa nhận tất cả những cam kết mà bạn tự nguyện thực hiện cả ở nơi làm việc lẫn ở nhà. Giúp con bạn hiểu rằng thời gian bạn xa chúng không chỉ đơn thuần là—thời gian xa cách. Đó là điều bạn trân trọng và cũng góp phần mang lại cuộc sống hạnh phúc hơn tại nhà cho cả gia đình. Hãy nói với con về niềm đam mê của bạn với công việc, những kỹ năng bạn đã phát triển để xuất sắc ở vị trí của mình, và cách nó mang lại cho bạn niềm vui. Giải thích rằng bạn rất muốn đặt con lên hàng đầu và khi bạn không thể, điều đó cũng khiến bạn khó chịu. Đừng gạt bỏ những cảm xúc khó khăn. Hãy thừa nhận nỗi buồn bạn có thể cảm thấy khi không thể ở bên con. Cùng nhau cảm thấy buồn thực sự tạo ra sự kết nối. Nếu con bạn thấy rằng điều đó khó khăn với bạn, chúng có thể hiểu rõ hơn rằng sự vắng mặt thỉnh thoảng của bạn không phản ánh tình yêu của bạn dành cho chúng.</w:t>
      </w:r>
    </w:p>
    <w:p>
      <w:pPr>
        <w:spacing w:after="80"/>
      </w:pPr>
      <w:r>
        <w:rPr>
          <w:b w:val="0"/>
          <w:i w:val="0"/>
        </w:rPr>
        <w:t>Khi Brittney phải đi công tác vì công việc, cô chưa bao giờ giả vờ rằng mình bị một ông sếp độc ác buộc phải rời đi, kể cả khi đó sẽ là thông điệp dễ truyền đạt hơn cho các con. Cô nói với các con trai rằng cô sẽ nhớ chúng nhưng hiện tại, cô phải hoàn thành những trách nhiệm quan trọng khác. Giờ đây khi các con đã lớn hơn, cô nói chuyện thẳng thắn với chúng về lịch trình và thứ tự ưu tiên. Trong những cuộc trò chuyện liên tục này, cô giải thích rằng dù bố mẹ có bận rộn với công việc, nhu cầu của gia đình luôn là ưu tiên hàng đầu.</w:t>
      </w:r>
    </w:p>
    <w:p>
      <w:pPr>
        <w:spacing w:after="80"/>
      </w:pPr>
      <w:r>
        <w:rPr>
          <w:b w:val="0"/>
          <w:i w:val="0"/>
        </w:rPr>
        <w:t xml:space="preserve">Không thể phủ nhận rằng bốn cuộc trò chuyện này rất khó thực hiện và có thể không phải lúc nào cũng diễn ra tốt đẹp như bạn dự định, tùy thuộc vào hoàn cảnh của bạn và kỳ vọng của sếp, đồng nghiệp và người bạn đời. Việc thực hiện chúng cũng không đảm bảo rằng sự nghiệp của bạn sẽ không bị ảnh hưởng chút nào, đặc biệt nếu bạn là phụ nữ. Thật không may, chúng ta vẫn đang sống trong một thế giới mà quá nhiều phụ nữ phải chịu hình phạt làm mẹ với ít cơ hội và thu nhập hơn trong sự nghiệp. Việc thực hiện bốn cuộc trò chuyện không đảm bảo miễn nhiễm với những bất công nơi công sở này, nhưng nó </w:t>
      </w:r>
      <w:r>
        <w:rPr>
          <w:b w:val="0"/>
          <w:i/>
        </w:rPr>
        <w:t>đảm bảo</w:t>
      </w:r>
      <w:r>
        <w:rPr>
          <w:b w:val="0"/>
          <w:i w:val="0"/>
        </w:rPr>
        <w:t xml:space="preserve"> </w:t>
      </w:r>
      <w:r>
        <w:rPr>
          <w:b w:val="0"/>
          <w:i/>
        </w:rPr>
        <w:t>khả năng</w:t>
      </w:r>
      <w:r>
        <w:rPr>
          <w:b w:val="0"/>
          <w:i w:val="0"/>
        </w:rPr>
        <w:t xml:space="preserve"> đạt được sự thay đổi bạn muốn thấy trong cuộc sống của mình. Nếu bạn không bao giờ thực hiện cuộc trò chuyện, bạn thất bại trước khi thử.</w:t>
      </w:r>
    </w:p>
    <w:p>
      <w:pPr>
        <w:spacing w:after="80"/>
      </w:pPr>
      <w:r>
        <w:rPr>
          <w:b w:val="0"/>
          <w:i w:val="0"/>
        </w:rPr>
        <w:t>Cân bằng là một hành trình không bao giờ kết thúc, đòi hỏi sự nhận thức và giao tiếp liên tục—nhưng với kỹ năng và mục đích, điều đó có thể làm được. Và với tư cách là một phụ huynh, còn động lực nào tốt hơn để thiết lập và duy trì sự cân bằng lành mạnh giữa công việc và cuộc sống ngoài con cái của chúng ta?</w:t>
      </w:r>
    </w:p>
    <w:p>
      <w:pPr>
        <w:spacing w:after="80"/>
      </w:pPr>
      <w:r>
        <w:rPr>
          <w:b w:val="0"/>
          <w:i/>
        </w:rPr>
        <w:t>Phỏng theo nội dung đăng trên hbr.org, ngày 8 tháng 8 năm 2018 (sản phẩm #H04GAT)</w:t>
      </w:r>
      <w:r>
        <w:rPr>
          <w:b w:val="0"/>
          <w:i w:val="0"/>
        </w:rPr>
        <w:t>.</w:t>
      </w:r>
    </w:p>
    <w:p>
      <w:pPr>
        <w:pStyle w:val="Heading1"/>
      </w:pPr>
      <w:r>
        <w:rPr>
          <w:rFonts w:ascii="Calibri" w:hAnsi="Calibri"/>
          <w:b/>
          <w:i w:val="0"/>
          <w:sz w:val="40"/>
        </w:rPr>
        <w:t>Người cha đi làm nên làm gì?</w:t>
      </w:r>
    </w:p>
    <w:p>
      <w:pPr>
        <w:spacing w:after="80"/>
      </w:pPr>
      <w:r>
        <w:rPr>
          <w:b w:val="0"/>
          <w:i/>
        </w:rPr>
        <w:t>bởi Scott Behson</w:t>
      </w:r>
    </w:p>
    <w:p>
      <w:pPr>
        <w:pStyle w:val="Heading2"/>
      </w:pPr>
      <w:r>
        <w:rPr>
          <w:rFonts w:ascii="Calibri" w:hAnsi="Calibri"/>
          <w:b/>
          <w:i w:val="0"/>
          <w:sz w:val="32"/>
        </w:rPr>
        <w:t>Tóm tắt nhanh</w:t>
      </w:r>
    </w:p>
    <w:p>
      <w:pPr>
        <w:spacing w:after="80"/>
        <w:ind w:left="360"/>
      </w:pPr>
      <w:r>
        <w:t xml:space="preserve">• </w:t>
      </w:r>
      <w:r>
        <w:rPr>
          <w:b w:val="0"/>
          <w:i w:val="0"/>
        </w:rPr>
        <w:t>Hãy nhận trách nhiệm của mình trong việc thay đổi cuộc trò chuyện về những người cha đi làm</w:t>
      </w:r>
    </w:p>
    <w:p>
      <w:pPr>
        <w:spacing w:after="80"/>
        <w:ind w:left="360"/>
      </w:pPr>
      <w:r>
        <w:t xml:space="preserve">• </w:t>
      </w:r>
      <w:r>
        <w:rPr>
          <w:b w:val="0"/>
          <w:i w:val="0"/>
        </w:rPr>
        <w:t>Hãy nói về gia đình bạn ở nơi làm việc và hỏi những người đàn ông khác về gia đình họ</w:t>
      </w:r>
    </w:p>
    <w:p>
      <w:pPr>
        <w:spacing w:after="80"/>
        <w:ind w:left="360"/>
      </w:pPr>
      <w:r>
        <w:t xml:space="preserve">• </w:t>
      </w:r>
      <w:r>
        <w:rPr>
          <w:b w:val="0"/>
          <w:i w:val="0"/>
        </w:rPr>
        <w:t>Lập một nhóm không chính thức để bàn về cuộc sống ngoài công việc của bạn</w:t>
      </w:r>
    </w:p>
    <w:p>
      <w:pPr>
        <w:spacing w:after="80"/>
        <w:ind w:left="360"/>
      </w:pPr>
      <w:r>
        <w:t xml:space="preserve">• </w:t>
      </w:r>
      <w:r>
        <w:rPr>
          <w:b w:val="0"/>
          <w:i w:val="0"/>
        </w:rPr>
        <w:t>Tận dụng sự linh hoạt trong công việc—và đảm bảo người khác thấy bạn đang làm điều đó</w:t>
      </w:r>
    </w:p>
    <w:p>
      <w:pPr>
        <w:spacing w:after="80"/>
        <w:ind w:left="360"/>
      </w:pPr>
      <w:r>
        <w:t xml:space="preserve">• </w:t>
      </w:r>
      <w:r>
        <w:rPr>
          <w:b w:val="0"/>
          <w:i w:val="0"/>
        </w:rPr>
        <w:t>Hãy nghỉ trọn kỳ nghỉ thai sản dành cho cha, để người khác noi gương bạn</w:t>
      </w:r>
    </w:p>
    <w:p>
      <w:pPr>
        <w:spacing w:after="80"/>
      </w:pPr>
      <w:r>
        <w:rPr>
          <w:b w:val="0"/>
          <w:i w:val="0"/>
        </w:rPr>
        <w:t>Tôi từng tham gia một chương trình radio để thảo luận về những khó khăn mà nam giới gặp phải khi cố gắng cân bằng giữa công việc và trách nhiệm gia đình. Trong buổi phỏng vấn, người đồng dẫn chương trình kể một câu chuyện ngắn về lần va chạm mà anh ấy từng trải qua khi còn là một luật sư doanh nghiệp đang lên tại một hãng luật danh tiếng ở thành phố New York.</w:t>
      </w:r>
    </w:p>
    <w:p>
      <w:pPr>
        <w:spacing w:after="80"/>
      </w:pPr>
      <w:r>
        <w:rPr>
          <w:b w:val="0"/>
          <w:i w:val="0"/>
        </w:rPr>
        <w:t>Anh ấy đã ly hôn, vợ cũ và các con sống ở London, nên anh bay đến đó thăm các con vào mỗi cuối tuần cách tuần. Sau hai tuần làm việc điên cuồng, vào một buổi chiều muộn thứ Năm, anh đang rời văn phòng để ra sân bay JFK thì một đối tác cấp cao hơn chặn anh lại và hỏi: “Anh đi đâu đấy?”</w:t>
      </w:r>
    </w:p>
    <w:p>
      <w:pPr>
        <w:spacing w:after="80"/>
      </w:pPr>
      <w:r>
        <w:rPr>
          <w:b w:val="0"/>
          <w:i w:val="0"/>
        </w:rPr>
        <w:t>Người đồng dẫn chương trình trả lời, giải thích rằng anh đã cày hết sức suốt hai tuần qua để hoàn thành công việc cho khách hàng vô cùng hài lòng của mình, và rằng anh đang bắt chuyến bay đến Heathrow để thăm các con. Vị đối tác giận dữ đáp: “Vớ vẩn. Anh còn gặp con anh nhiều hơn tôi gặp con tôi, mà tôi thì sống cùng chúng. Hơn nữa, tôi cần anh ở đây tối nay—và cả cuối tuần này.” Người đồng dẫn chương trình phản đối và vẫn bắt chuyến bay của mình, nhưng ngay sau đó anh quyết định từ bỏ sự nghiệp luật sư. Cuộc đời vốn quá ngắn ngủi.</w:t>
      </w:r>
    </w:p>
    <w:p>
      <w:pPr>
        <w:spacing w:after="80"/>
      </w:pPr>
      <w:r>
        <w:rPr>
          <w:b w:val="0"/>
          <w:i w:val="0"/>
        </w:rPr>
        <w:t>Đây là một ví dụ cực đoan, nhưng nhiều người cha đi làm cũng đối mặt với những áp lực tương tự buộc họ phải tuân theo vai trò giới truyền thống, đòi hỏi họ phải “dốc hết mình” cho công việc, bất kể mức độ thành tích và bất kể trách nhiệm gia đình. Và điều này diễn ra bất chấp những sự thật rằng:</w:t>
      </w:r>
    </w:p>
    <w:p>
      <w:pPr>
        <w:spacing w:after="80"/>
        <w:ind w:left="360"/>
      </w:pPr>
      <w:r>
        <w:t xml:space="preserve">• </w:t>
      </w:r>
      <w:r>
        <w:rPr>
          <w:b w:val="0"/>
          <w:i w:val="0"/>
        </w:rPr>
        <w:t>Các gia đình có hai nguồn thu nhập, cùng chia sẻ việc chăm sóc con cái phổ biến hơn nhiều so với các gia đình chỉ có một người kiếm tiền và một người ở nhà.</w:t>
      </w:r>
    </w:p>
    <w:p>
      <w:pPr>
        <w:spacing w:after="80"/>
        <w:ind w:left="360"/>
      </w:pPr>
      <w:r>
        <w:t xml:space="preserve">• </w:t>
      </w:r>
      <w:r>
        <w:rPr>
          <w:b w:val="0"/>
          <w:i w:val="0"/>
        </w:rPr>
        <w:t>Những người cha ngày nay dành thời gian cho con gấp ba lần và dành thời gian cho việc nhà gấp đôi so với các ông bố ở thế hệ trước.</w:t>
      </w:r>
    </w:p>
    <w:p>
      <w:pPr>
        <w:spacing w:after="80"/>
        <w:ind w:left="360"/>
      </w:pPr>
      <w:r>
        <w:t xml:space="preserve">• </w:t>
      </w:r>
      <w:r>
        <w:rPr>
          <w:b w:val="0"/>
          <w:i w:val="0"/>
        </w:rPr>
        <w:t>Nam giới khao khát được tham gia vào gia đình nhiều hơn cả mức họ đang làm.</w:t>
      </w:r>
    </w:p>
    <w:p>
      <w:pPr>
        <w:spacing w:after="80"/>
      </w:pPr>
      <w:r>
        <w:rPr>
          <w:b w:val="0"/>
          <w:i w:val="0"/>
        </w:rPr>
        <w:t>Kết quả là, người ta đã báo cáo rằng các ông bố trải qua xung đột giữa công việc và gia đình ít nhất cũng nhiều như các bà mẹ, và theo một số cách, nam giới đang đối mặt với một phiên bản gương méo mó của những cuộc vật lộn mà phụ nữ phải trải qua để đạt được thành công cả ở nơi làm việc lẫn ở nhà.</w:t>
      </w:r>
    </w:p>
    <w:p>
      <w:pPr>
        <w:spacing w:after="80"/>
      </w:pPr>
      <w:r>
        <w:rPr>
          <w:b w:val="0"/>
          <w:i w:val="0"/>
        </w:rPr>
        <w:t xml:space="preserve">Vài năm trước, Nhóm Công tác về Định kiến Linh hoạt (Flexibility Stigma Working Group) tại Trung tâm Luật Công việc và Cuộc sống (The Center for WorkLife Law) thuộc Trường Luật UC Hastings College of the Law, gồm các nhà nghiên cứu từ hơn một chục trường đại học, đã công bố một loạt nghiên cứu trong một số đặc biệt của </w:t>
      </w:r>
      <w:r>
        <w:rPr>
          <w:b w:val="0"/>
          <w:i/>
        </w:rPr>
        <w:t>Journal of Social Issues</w:t>
      </w:r>
      <w:r>
        <w:rPr>
          <w:b w:val="0"/>
          <w:i w:val="0"/>
        </w:rPr>
        <w:t xml:space="preserve"> mang tên “The Flexibility Stigma.” Khoảng một nửa số bài viết tập trung vào những rào cản mà nam giới gặp phải tại nơi làm việc khi họ cố gắng cân bằng giữa công việc và trách nhiệm gia đình. Trong số những phát hiện của họ:</w:t>
      </w:r>
    </w:p>
    <w:p>
      <w:pPr>
        <w:spacing w:after="80"/>
        <w:ind w:left="360"/>
      </w:pPr>
      <w:r>
        <w:t xml:space="preserve">• </w:t>
      </w:r>
      <w:r>
        <w:rPr>
          <w:b w:val="0"/>
          <w:i w:val="0"/>
        </w:rPr>
        <w:t>Dù nam giới coi trọng sự linh hoạt trong công việc, họ vẫn ngần ngại tìm kiếm các thỏa thuận làm việc linh hoạt vì sợ bị nhìn nhận là thiếu cam kết và kém nam tính, cũng như lo ngại về những hậu quả tiềm tàng đối với sự nghiệp. Những nỗi sợ này, đáng tiếc thay, lại được chứng minh là có cơ sở.</w:t>
      </w:r>
    </w:p>
    <w:p>
      <w:pPr>
        <w:spacing w:after="80"/>
        <w:ind w:left="360"/>
      </w:pPr>
      <w:r>
        <w:t xml:space="preserve">• </w:t>
      </w:r>
      <w:r>
        <w:rPr>
          <w:b w:val="0"/>
          <w:i w:val="0"/>
        </w:rPr>
        <w:t>Những người cha tham gia chăm sóc con cái ở mức cao hơn mức trung bình phải chịu nhiều sự quấy rối tại nơi làm việc hơn (ví dụ, bị chọc ghẹo vì “không đủ nam tính”) và bị đối xử tệ hơn nói chung (ví dụ, những hành vi gây hấn thông thường ở nơi làm việc) so với những đồng nghiệp ít chăm sóc con hoặc không có con.</w:t>
      </w:r>
    </w:p>
    <w:p>
      <w:pPr>
        <w:spacing w:after="80"/>
        <w:ind w:left="360"/>
      </w:pPr>
      <w:r>
        <w:t xml:space="preserve">• </w:t>
      </w:r>
      <w:r>
        <w:rPr>
          <w:b w:val="0"/>
          <w:i w:val="0"/>
        </w:rPr>
        <w:t>Nam giới xin nghỉ phép vì gia đình bị nhìn nhận là thiếu cam kết với công việc và kém nam tính hơn; những nhìn nhận này gắn liền với việc đánh giá hiệu suất thấp hơn, nguy cơ bị giáng chức hoặc sa thải cao hơn, cùng mức lương và phần thưởng bị giảm.</w:t>
      </w:r>
    </w:p>
    <w:p>
      <w:pPr>
        <w:spacing w:after="80"/>
        <w:ind w:left="360"/>
      </w:pPr>
      <w:r>
        <w:t xml:space="preserve">• </w:t>
      </w:r>
      <w:r>
        <w:rPr>
          <w:b w:val="0"/>
          <w:i w:val="0"/>
        </w:rPr>
        <w:t>Cuối cùng, những người đàn ông gián đoạn việc làm vì lý do gia đình kiếm được ít hơn đáng kể sau khi quay lại làm việc.</w:t>
      </w:r>
    </w:p>
    <w:p>
      <w:pPr>
        <w:spacing w:after="80"/>
      </w:pPr>
      <w:r>
        <w:rPr>
          <w:b w:val="0"/>
          <w:i w:val="0"/>
        </w:rPr>
        <w:t>Tất cả những phát hiện này thật sự khá là nghiệt ngã. Vậy một người cha đang đi làm phải làm gì đây? Bước đầu tiên để hướng tới một văn hóa công sở lành mạnh hơn là đưa vấn đề công việc – gia đình của những người cha ra khỏi vùng tối và biến nó thành một chủ đề để thảo luận — và điều đó bắt đầu từ chính những người cha.</w:t>
      </w:r>
    </w:p>
    <w:p>
      <w:pPr>
        <w:spacing w:after="80"/>
      </w:pPr>
      <w:r>
        <w:rPr>
          <w:b w:val="0"/>
          <w:i w:val="0"/>
        </w:rPr>
        <w:t>Như Gandhi đã nói, “Chúng ta cần trở thành sự thay đổi mà chúng ta muốn thấy.” Nếu bạn có sự an toàn, tính linh hoạt, lòng dũng cảm và sự sẵn lòng (tôi nhận ra một số người có nhiều khả năng làm điều này tại nơi làm việc hơn những người khác), thì đây là bốn điều mà những người cha đi làm có thể làm tại nơi làm việc của mình để giúp tất cả chúng ta dễ dàng thảo luận và giải quyết những lo lắng về công việc – gia đình hơn.</w:t>
      </w:r>
    </w:p>
    <w:p>
      <w:pPr>
        <w:spacing w:after="80"/>
        <w:ind w:left="360"/>
      </w:pPr>
      <w:r>
        <w:t xml:space="preserve">• </w:t>
      </w:r>
      <w:r>
        <w:rPr>
          <w:b w:val="0"/>
          <w:i w:val="0"/>
        </w:rPr>
        <w:t>Khi ở nơi làm việc, hãy nói về gia đình bạn và hỏi thăm gia đình của những người đàn ông khác.</w:t>
      </w:r>
    </w:p>
    <w:p>
      <w:pPr>
        <w:spacing w:after="80"/>
        <w:ind w:left="360"/>
      </w:pPr>
      <w:r>
        <w:t xml:space="preserve">• </w:t>
      </w:r>
      <w:r>
        <w:rPr>
          <w:b w:val="0"/>
          <w:i w:val="0"/>
        </w:rPr>
        <w:t>Hãy liên hệ với một vài đồng nghiệp nam và lập một nhóm không chính thức để thảo luận về cuộc sống ngoài công việc của các bạn. Cùng ăn trưa hoặc đi uống gì đó sau giờ làm và trò chuyện.</w:t>
      </w:r>
    </w:p>
    <w:p>
      <w:pPr>
        <w:spacing w:after="80"/>
        <w:ind w:left="360"/>
      </w:pPr>
      <w:r>
        <w:t xml:space="preserve">• </w:t>
      </w:r>
      <w:r>
        <w:rPr>
          <w:b w:val="0"/>
          <w:i w:val="0"/>
        </w:rPr>
        <w:t>Hãy sử dụng tính linh hoạt trong công việc và để các đồng nghiệp nam thấy bạn làm điều đó. Nói với mọi người rằng bạn về sớm để dự một sự kiện ở trường nhưng sẽ mang việc về nhà làm. Hoặc giải thích vì sao làm việc tại nhà vài ngày một tuần lại quý giá đến vậy, vì bạn có thể thay thời gian đi lại bằng việc giúp con làm bài tập.</w:t>
      </w:r>
    </w:p>
    <w:p>
      <w:pPr>
        <w:spacing w:after="80"/>
        <w:ind w:left="360"/>
      </w:pPr>
      <w:r>
        <w:t xml:space="preserve">• </w:t>
      </w:r>
      <w:r>
        <w:rPr>
          <w:b w:val="0"/>
          <w:i w:val="0"/>
        </w:rPr>
        <w:t>Khi có con mới sinh, hãy nghỉ trọn kỳ nghỉ thai sản dành cho cha. Lập một kế hoạch và thông báo cho những người khác trong công ty, thể hiện cam kết của bạn với tư cách là một người cha tận tụy và một nhân viên tận tâm. (Với tư cách là một nhà lãnh đạo hay quản lý, điều này đặc biệt quan trọng, vì người khác sẽ noi gương bạn.)</w:t>
      </w:r>
    </w:p>
    <w:p>
      <w:pPr>
        <w:spacing w:after="80"/>
      </w:pPr>
      <w:r>
        <w:rPr>
          <w:b w:val="0"/>
          <w:i w:val="0"/>
        </w:rPr>
        <w:t>Chúng ta cần làm cho việc những người cha đi làm thảo luận và giải quyết các vấn đề gia đình trở nên bình thường hơn. Tôi biết thật không dễ để nổi bật. Nhưng những bước nhỏ này có thể đặt nền móng cho việc truyền đạt nhu cầu của bạn với tư cách là một bậc cha mẹ và xây dựng một văn hóa công sở hỗ trợ nhiều hơn.</w:t>
      </w:r>
    </w:p>
    <w:p>
      <w:pPr>
        <w:spacing w:after="80"/>
      </w:pPr>
      <w:r>
        <w:rPr>
          <w:b w:val="0"/>
          <w:i/>
        </w:rPr>
        <w:t>Phỏng theo nội dung đăng trên hbr.org, ngày 21 tháng 8 năm 2013</w:t>
      </w:r>
      <w:r>
        <w:rPr>
          <w:b w:val="0"/>
          <w:i w:val="0"/>
        </w:rPr>
        <w:t>.</w:t>
      </w:r>
    </w:p>
    <w:p>
      <w:pPr>
        <w:pStyle w:val="Heading1"/>
      </w:pPr>
      <w:r>
        <w:rPr>
          <w:rFonts w:ascii="Calibri" w:hAnsi="Calibri"/>
          <w:b/>
          <w:i w:val="0"/>
          <w:sz w:val="40"/>
        </w:rPr>
        <w:t>Làm thế nào để truyền đạt nhu cầu chăm sóc bản thân của bạn với người bạn đời</w:t>
      </w:r>
    </w:p>
    <w:p>
      <w:pPr>
        <w:spacing w:after="80"/>
      </w:pPr>
      <w:r>
        <w:rPr>
          <w:b w:val="0"/>
          <w:i/>
        </w:rPr>
        <w:t>bởi Jackie Coleman</w:t>
      </w:r>
    </w:p>
    <w:p>
      <w:pPr>
        <w:pStyle w:val="Heading2"/>
      </w:pPr>
      <w:r>
        <w:rPr>
          <w:rFonts w:ascii="Calibri" w:hAnsi="Calibri"/>
          <w:b/>
          <w:i w:val="0"/>
          <w:sz w:val="32"/>
        </w:rPr>
        <w:t>Tóm tắt nhanh</w:t>
      </w:r>
    </w:p>
    <w:p>
      <w:pPr>
        <w:spacing w:after="80"/>
        <w:ind w:left="360"/>
      </w:pPr>
      <w:r>
        <w:t xml:space="preserve">• </w:t>
      </w:r>
      <w:r>
        <w:rPr>
          <w:b w:val="0"/>
          <w:i w:val="0"/>
        </w:rPr>
        <w:t>Tìm một thời điểm để trò chuyện mà không bị phân tâm và tương đối bình tĩnh</w:t>
      </w:r>
    </w:p>
    <w:p>
      <w:pPr>
        <w:spacing w:after="80"/>
        <w:ind w:left="360"/>
      </w:pPr>
      <w:r>
        <w:t xml:space="preserve">• </w:t>
      </w:r>
      <w:r>
        <w:rPr>
          <w:b w:val="0"/>
          <w:i w:val="0"/>
        </w:rPr>
        <w:t>Sử dụng những câu “tôi cảm thấy” để tránh đổ lỗi hay chỉ trích</w:t>
      </w:r>
    </w:p>
    <w:p>
      <w:pPr>
        <w:spacing w:after="80"/>
        <w:ind w:left="360"/>
      </w:pPr>
      <w:r>
        <w:t xml:space="preserve">• </w:t>
      </w:r>
      <w:r>
        <w:rPr>
          <w:b w:val="0"/>
          <w:i w:val="0"/>
        </w:rPr>
        <w:t>Lắng nghe một cách chủ động — và sẵn sàng thỏa hiệp</w:t>
      </w:r>
    </w:p>
    <w:p>
      <w:pPr>
        <w:spacing w:after="80"/>
        <w:ind w:left="360"/>
      </w:pPr>
      <w:r>
        <w:t xml:space="preserve">• </w:t>
      </w:r>
      <w:r>
        <w:rPr>
          <w:b w:val="0"/>
          <w:i w:val="0"/>
        </w:rPr>
        <w:t>Thường xuyên kiểm tra lại mối quan hệ và gia đình của bạn</w:t>
      </w:r>
    </w:p>
    <w:p>
      <w:pPr>
        <w:spacing w:after="80"/>
      </w:pPr>
      <w:r>
        <w:rPr>
          <w:b w:val="0"/>
          <w:i w:val="0"/>
        </w:rPr>
        <w:t>Buổi sáng vội vã: tắm, ăn sáng, mặc quần áo cho bọn trẻ, bắt đầu ngày mới. Ngày làm việc: họp, rồi gọi điện, rồi lại họp. Buổi tối: ăn tối, tắm cho con, giờ đi ngủ. Leo lên giường, chỉ để rồi bắt đầu lại từ đầu. Xà phòng, xả, lặp lại.</w:t>
      </w:r>
    </w:p>
    <w:p>
      <w:pPr>
        <w:spacing w:after="80"/>
      </w:pPr>
      <w:r>
        <w:rPr>
          <w:b w:val="0"/>
          <w:i w:val="0"/>
        </w:rPr>
        <w:t>Là một bậc cha mẹ đang đi làm với vô vàn trách nhiệm dường như bất tận, thật khó để dành chút không gian cho chính mình. Xu hướng dồn hết sức lực vào công việc hay gia đình và gác lại nhu cầu của bản thân đã trở thành chuyện thường ngày. Và những hoàn cảnh khắc nghiệt hay bất thường—như đại dịch Covid gần đây—chỉ càng khiến điều này khó khăn hơn. Khi cha mẹ và con cái thấy mình mắc kẹt ở nhà, xoay xở với công việc, việc học và giải trí, cảm giác như thời gian dành cho nhu cầu của bản thân còn ít ỏi hơn nữa.</w:t>
      </w:r>
    </w:p>
    <w:p>
      <w:pPr>
        <w:spacing w:after="80"/>
      </w:pPr>
      <w:r>
        <w:rPr>
          <w:b w:val="0"/>
          <w:i w:val="0"/>
        </w:rPr>
        <w:t>Nhưng lợi ích của việc chăm sóc bản thân—dù là về thể chất, cảm xúc, tinh thần hay trí óc—là không thể phủ nhận. Đó chính là nguyên tắc "hãy điều chỉnh mặt nạ dưỡng khí của bạn trước khi giúp người khác". Chồng tôi, John, và tôi gọi đó là tạo ra một "không gian thứ ba"—không gian nằm ngoài gia đình và công việc để khám phá sở thích, xả hơi và tìm thấy sự viên mãn cá nhân. Điều này có thể giúp giảm lo âu, tăng năng suất và nâng cao mức độ hài lòng với cuộc sống nói chung.</w:t>
      </w:r>
    </w:p>
    <w:p>
      <w:pPr>
        <w:spacing w:after="80"/>
      </w:pPr>
      <w:r>
        <w:rPr>
          <w:b w:val="0"/>
          <w:i w:val="0"/>
        </w:rPr>
        <w:t>Nhưng ngay cả khi bạn biết rõ lợi ích của việc tập trung vào sức khỏe thể chất và tinh thần của chính mình, việc truyền đạt nhu cầu cá nhân với bạn đời vẫn có thể là một thách thức. Cảm giác tội lỗi hay xấu hổ có thể cản trở những cuộc trò chuyện này, nhưng không chia sẻ cảm xúc và nhu cầu của mình có thể dẫn đến oán giận, kiệt sức và khinh miệt. Và việc không dành thời gian cho bản thân có thể khiến bạn kém hạnh phúc và kém hiệu quả hơn cả ở nơi làm việc lẫn ở nhà.</w:t>
      </w:r>
    </w:p>
    <w:p>
      <w:pPr>
        <w:spacing w:after="80"/>
      </w:pPr>
      <w:r>
        <w:rPr>
          <w:b w:val="0"/>
          <w:i w:val="0"/>
        </w:rPr>
        <w:t>Vậy làm thế nào để bạn truyền đạt tốt hơn với bạn đời về nhu cầu có một không gian thứ ba hay thời gian riêng cho bản thân? Với tư cách là một người vợ, mẹ của ba đứa con, và từng là cố vấn hôn nhân làm việc với rất nhiều cặp đôi, tôi thấy có vài cách rõ ràng.</w:t>
      </w:r>
    </w:p>
    <w:p>
      <w:pPr>
        <w:spacing w:after="80"/>
      </w:pPr>
      <w:r>
        <w:rPr>
          <w:b w:val="0"/>
          <w:i w:val="0"/>
        </w:rPr>
        <w:t>Đầu tiên, hãy biết mình cần gì. Dành hai phút ngay bây giờ để liệt kê không gian thứ ba nào sẽ có lợi nhất cho bạn. Ghi nhanh ra bất cứ điều gì nảy ra trong đầu. Hình ảnh khuôn mẫu về việc chăm sóc bản thân là cảnh ai đó thư giãn trong chiếc áo choàng tắm trắng với mấy lát dưa chuột đắp trên mắt. Và dù thời gian ở spa có thể là cách thư giãn tuyệt vời với một số người, vẫn còn vô số khả năng khác. Đó có thể là dành 15 phút sau giờ làm để ngồi và xả hơi trước khi lao vào giúp đỡ bọn trẻ? Có thể là tận hưởng vài giờ vào một buổi tối trong tuần hay cuối tuần để đọc một cuốn sách cho vui. Nghiên cứu đã chỉ ra rằng chỉ cần mong chờ một hoạt động hay sự kiện nào đó thôi cũng mang lại nhiều lợi ích. Vậy nên có thể bạn không cần thời gian hàng tuần, mà sẽ thích có một điều gì đó lớn lao để mong đợi, như một cuối tuần đi chơi với bạn bè trong tương lai hay một đêm ở một mình trong khách sạn. Cá nhân tôi đã bắt đầu học guitar và học thanh nhạc, thoạt đầu có vẻ như nuông chiều bản thân (đọc là: tội lỗi!) nhưng nhanh chóng trở thành nguồn sống. Ngay cả những buổi học trực tuyến cũng có thể mang lại cho bạn không gian mình cần. Hãy nhìn vào danh sách của bạn và đánh dấu điều nổi bật nhất với bạn. Sau đó cân nhắc xem vài lựa chọn hàng đầu có khả thi với thời gian và tài chính hiện có của bạn không, và liệu chúng có thực sự giúp bạn nạp lại năng lượng không.</w:t>
      </w:r>
    </w:p>
    <w:p>
      <w:pPr>
        <w:spacing w:after="80"/>
      </w:pPr>
      <w:r>
        <w:rPr>
          <w:b/>
          <w:i w:val="0"/>
        </w:rPr>
        <w:t>Tạo một Không gian Thứ ba</w:t>
      </w:r>
    </w:p>
    <w:p>
      <w:pPr>
        <w:spacing w:after="80"/>
      </w:pPr>
      <w:r>
        <w:rPr>
          <w:b w:val="0"/>
          <w:i w:val="0"/>
        </w:rPr>
        <w:t>bởi Jackie Coleman và John Coleman</w:t>
      </w:r>
    </w:p>
    <w:p>
      <w:pPr>
        <w:spacing w:after="80"/>
      </w:pPr>
      <w:r>
        <w:rPr>
          <w:b w:val="0"/>
          <w:i w:val="0"/>
        </w:rPr>
        <w:t>Khi những người đi làm có gia đình, toàn bộ cuộc sống của họ có thể xoay quanh trách nhiệm ở nơi làm việc và ở nhà. Những nhà điều hành bận rộn chạy về nhà để giúp đỡ bọn trẻ (thay tã hay đưa lũ trẻ tuổi teen đi đá bóng) hoặc làm những việc nhỏ nhặt giữ cho ngôi nhà vận hành trơn tru, như giặt giũ, làm vườn hay nấu ăn. Nhưng có một không gian thứ ba ngoài công việc và gia đình có thể giúp ích rất nhiều cho việc quản lý căng thẳng.</w:t>
      </w:r>
    </w:p>
    <w:p>
      <w:pPr>
        <w:spacing w:after="80"/>
      </w:pPr>
      <w:r>
        <w:rPr>
          <w:b w:val="0"/>
          <w:i w:val="0"/>
        </w:rPr>
        <w:t>Mỗi người bạn đời trong một mối quan hệ nên duy trì những thói quen và khoảng thời gian cho phép họ khám phá sở thích, thư giãn và tìm kiếm sự viên mãn, và tìm thấy không gian ngoài gia đình và công việc. Những không gian này khác nhau với mỗi người—quán cà phê yên tĩnh, câu lạc bộ sách trực tuyến, suối câu cá hồi, lớp karate, đêm chơi poker—nhưng chúng quan trọng để duy trì bản sắc và cảm giác bình yên của chúng ta.</w:t>
      </w:r>
    </w:p>
    <w:p>
      <w:pPr>
        <w:spacing w:after="80"/>
      </w:pPr>
      <w:r>
        <w:rPr>
          <w:b w:val="0"/>
          <w:i w:val="0"/>
        </w:rPr>
        <w:t>Hãy hy sinh để trao cho bạn đời của bạn một không gian thứ ba để họ tìm lại chính mình, duy trì tình bạn và khám phá sở thích, và hãy đề nghị họ cũng làm điều tương tự cho bạn. Điều này có thể nghĩa là đảm nhận vai trò cha/mẹ đơn thân một cách thường xuyên—chuẩn bị bữa ăn, hỗ trợ việc học, thậm chí lo cả việc tắm rửa và giờ đi ngủ. Không gian thứ ba nghĩa là không ai phải chạy từ trách nhiệm này sang trách nhiệm khác mà không có thời gian để thở.</w:t>
      </w:r>
    </w:p>
    <w:p>
      <w:pPr>
        <w:spacing w:after="80"/>
      </w:pPr>
      <w:r>
        <w:rPr>
          <w:b w:val="0"/>
          <w:i w:val="0"/>
        </w:rPr>
        <w:t>Phỏng theo bài "Don't Take Work Stress Home with You," đăng trên hbr.org, ngày 28 tháng 7 năm 2016 (mã sản phẩm #H0315M).</w:t>
      </w:r>
    </w:p>
    <w:p>
      <w:pPr>
        <w:spacing w:after="80"/>
      </w:pPr>
      <w:r>
        <w:rPr>
          <w:b w:val="0"/>
          <w:i w:val="0"/>
        </w:rPr>
        <w:t>Giờ thì bạn đã suy nghĩ thấu đáo về nhu cầu và mong muốn của chính mình, làm thế nào để thực sự có một cuộc trò chuyện thành công và hiệu quả? Hãy xem xét những gợi ý mang tính chiến thuật sau.</w:t>
      </w:r>
    </w:p>
    <w:p>
      <w:pPr>
        <w:pStyle w:val="Heading3"/>
      </w:pPr>
      <w:r>
        <w:rPr>
          <w:rFonts w:ascii="Calibri" w:hAnsi="Calibri"/>
          <w:b/>
          <w:i w:val="0"/>
          <w:sz w:val="26"/>
        </w:rPr>
        <w:t>Thời điểm là tất cả</w:t>
      </w:r>
    </w:p>
    <w:p>
      <w:pPr>
        <w:spacing w:after="80"/>
      </w:pPr>
      <w:r>
        <w:rPr>
          <w:b w:val="0"/>
          <w:i w:val="0"/>
        </w:rPr>
        <w:t>Có những thời điểm trong ngày mà một cuộc trò chuyện có chiều sâu sẽ thất bại thảm hại: ngay lúc vợ/chồng hay bạn đời của bạn kết thúc công việc hoặc vừa bước vào cửa, lúc vội vã tắm rửa, và những "giờ ma quái" khi cho bọn trẻ ăn và chuẩn bị đi ngủ, chỉ kể vài ví dụ. Để tránh điều này, hãy sắp xếp một khoảng thời gian bên nhau không bị phân tâm, tương đối yên tĩnh, và có khả năng là lúc cả hai đều không quá mệt mỏi. Cách tiếp cận tốt nhất là làm cho nó vui vẻ và nghĩ về nó không phải như một cách để thách thức bạn đời, mà như một cách để kết nối. John và tôi thích lấy chút đồ ăn vặt và ngồi cùng nhau bên cái ao nhỏ ở sân trước sau khi dỗ xong bọn trẻ đi ngủ. Những khoảnh khắc này thật bình yên và chưa bao giờ cảm thấy nặng nề. Tìm được kiểu nghỉ ngơi này mang lại bối cảnh phù hợp cho một cuộc trò chuyện đầy hứa hẹn.</w:t>
      </w:r>
    </w:p>
    <w:p>
      <w:pPr>
        <w:pStyle w:val="Heading3"/>
      </w:pPr>
      <w:r>
        <w:rPr>
          <w:rFonts w:ascii="Calibri" w:hAnsi="Calibri"/>
          <w:b/>
          <w:i w:val="0"/>
          <w:sz w:val="26"/>
        </w:rPr>
        <w:t>Hãy nhớ rằng bạn đang chơi cho cùng một đội</w:t>
      </w:r>
    </w:p>
    <w:p>
      <w:pPr>
        <w:spacing w:after="80"/>
      </w:pPr>
      <w:r>
        <w:rPr>
          <w:b w:val="0"/>
          <w:i w:val="0"/>
        </w:rPr>
        <w:t>Hãy tiếp cận cuộc trò chuyện theo cách này: Bạn là người bênh vực và ủng hộ bạn đời của mình, cũng như họ là người bênh vực và ủng hộ bạn. Và cả hai đều để tâm đến sức khỏe và sự an lành của nhau. John Gottman, một nhà nghiên cứu nổi tiếng về thành công trong hôn nhân, khuyến khích một "khởi đầu nhẹ nhàng". Điều này nghĩa là xử lý cuộc trò chuyện với sự dịu dàng và tránh đổ lỗi hay chỉ trích. Bạn có thể làm điều này bằng cách dùng những câu nói "tôi cảm thấy" tập trung vào suy nghĩ và nhu cầu của chính bạn thay vì những câu mang tính khái quát và buộc tội như "Anh/em luôn luôn" hay ". . . không bao giờ," v.v. Hãy nhận ra rằng nghe câu "Dạo này em cảm thấy thật mệt mỏi và kiệt sức, và em đang nghĩ không biết mình thích học vẽ đến nhường nào. Anh thấy sao?" sẽ dễ dàng hơn nhiều so với "Anh lúc nào cũng được làm điều mình muốn và chẳng bao giờ để em có một phút cho riêng mình." Đây là những ví dụ cực đoan, nhưng một câu khuyến khích sự đồng hành, còn câu kia khơi dậy sự phòng thủ.</w:t>
      </w:r>
    </w:p>
    <w:p>
      <w:pPr>
        <w:pStyle w:val="Heading3"/>
      </w:pPr>
      <w:r>
        <w:rPr>
          <w:rFonts w:ascii="Calibri" w:hAnsi="Calibri"/>
          <w:b/>
          <w:i w:val="0"/>
          <w:sz w:val="26"/>
        </w:rPr>
        <w:t>Chủ động lắng nghe</w:t>
      </w:r>
    </w:p>
    <w:p>
      <w:pPr>
        <w:spacing w:after="80"/>
      </w:pPr>
      <w:r>
        <w:rPr>
          <w:b w:val="0"/>
          <w:i w:val="0"/>
        </w:rPr>
        <w:t>Hãy thực sự cố gắng nghe thấu trái tim đằng sau những lời nói của đối phương, đừng chỉ nghe để rồi đáp lại. Việc gạt bỏ những toan tính cá nhân sang một bên có thể đòi hỏi nỗ lực, nhưng sau khi dành thời gian nghĩ về những nhu cầu hay mong muốn của người bạn đời, điều này sẽ trở nên dễ dàng hơn. Khi đối phương nói điều gì đó, hãy tò mò, diễn giải lại những gì bạn nghe được (kể cả khi bạn không đồng ý). Và hãy hỏi để làm rõ bằng cách nói những câu như: "Thú vị đấy. Kể thêm cho mình nghe đi." Hãy hướng tới việc thực sự hiểu cảm xúc của đối phương. Tạo ra một bầu không khí thấu cảm sẽ khuyến khích sự thấu hiểu trong mối quan hệ.</w:t>
      </w:r>
    </w:p>
    <w:p>
      <w:pPr>
        <w:pStyle w:val="Heading3"/>
      </w:pPr>
      <w:r>
        <w:rPr>
          <w:rFonts w:ascii="Calibri" w:hAnsi="Calibri"/>
          <w:b/>
          <w:i w:val="0"/>
          <w:sz w:val="26"/>
        </w:rPr>
        <w:t>Đó là chuyện cho và nhận</w:t>
      </w:r>
    </w:p>
    <w:p>
      <w:pPr>
        <w:spacing w:after="80"/>
      </w:pPr>
      <w:r>
        <w:rPr>
          <w:b w:val="0"/>
          <w:i w:val="0"/>
        </w:rPr>
        <w:t>Bạn muốn một điều gì đó, nhưng cũng hãy sẵn lòng nhường một chút. Các mối quan hệ không phải là chuyện đòi hỏi. Chúng là chuyện thấu hiểu lẫn nhau, lòng trắc ẩn và sự hy sinh. Dù bạn có suy nghĩ về những gì mình cần, hãy cởi mở với những gì người bạn đời nói ra. Và tôi khuyến khích bạn tiến thêm một bước nữa. Hãy chủ động dành chút thời gian nghĩ xem đối phương có thể đang cần hay muốn điều gì, rồi đưa những suy nghĩ đó vào cuộc trò chuyện. Hãy cho thấy rằng bạn đã luôn để tâm đến họ. Sự thấu cảm đi một chặng đường rất dài trong việc làm sâu sắc thêm sự gắn kết.</w:t>
      </w:r>
    </w:p>
    <w:p>
      <w:pPr>
        <w:pStyle w:val="Heading3"/>
      </w:pPr>
      <w:r>
        <w:rPr>
          <w:rFonts w:ascii="Calibri" w:hAnsi="Calibri"/>
          <w:b/>
          <w:i w:val="0"/>
          <w:sz w:val="26"/>
        </w:rPr>
        <w:t>Hãy kiểm tra sức khỏe mối quan hệ định kỳ</w:t>
      </w:r>
    </w:p>
    <w:p>
      <w:pPr>
        <w:spacing w:after="80"/>
      </w:pPr>
      <w:r>
        <w:rPr>
          <w:b w:val="0"/>
          <w:i w:val="0"/>
        </w:rPr>
        <w:t>Việc trò chuyện về mọi thứ một cách thoải mái dễ dàng hơn nhiều khi sự oán giận, bực bội hay kiệt sức hoàn toàn chưa hình thành. Việc kiểm tra định kỳ (như những buổi tối tụ tập bên hồ sau giờ đi ngủ của chúng tôi) mang lại thời gian và không gian tự nhiên để hỏi thăm xem người kia đang thế nào và chia sẻ những cách có thể giúp cả hai phát triển hơn. Chúng tôi đã thành thói quen dành một ngày hẹn hò hàng tuần vào thứ Bảy hoặc Chủ nhật để cùng đi bộ đường dài hoặc khám phá một vùng mới của thành phố. Bạn có thể đi dạo quanh khu phố, ăn một bữa đặc biệt cùng nhau sau khi lũ trẻ đã ngủ, hoặc thậm chí tổ chức một "cuộc họp hội đồng quản trị" định kỳ cho mối quan hệ và gia đình mình. Những cuộc trò chuyện này chắc chắn không cần diễn ra hàng tuần, nhưng việc sắp xếp sẵn những khoảng thời gian đều đặn là một cách hữu ích để nuôi dưỡng sự gắn kết và giao tiếp cởi mở.</w:t>
      </w:r>
    </w:p>
    <w:p>
      <w:pPr>
        <w:spacing w:after="80"/>
      </w:pPr>
      <w:r>
        <w:rPr>
          <w:b w:val="0"/>
          <w:i w:val="0"/>
        </w:rPr>
        <w:t xml:space="preserve">Chuỗi ngày này qua ngày khác của việc nuôi con và xây dựng một sự nghiệp thăng tiến có thể giống như vòng lặp "xoa dầu gội, xả, lặp lại". Nhưng với chút tự chiêm nghiệm, sự thấu cảm dành cho đối phương và những cuộc trò chuyện chu đáo, nó có thể biến thành "xoa dầu gội, </w:t>
      </w:r>
      <w:r>
        <w:rPr>
          <w:b w:val="0"/>
          <w:i/>
        </w:rPr>
        <w:t>đứng ngân nga một chút trong phòng tắm</w:t>
      </w:r>
      <w:r>
        <w:rPr>
          <w:b w:val="0"/>
          <w:i w:val="0"/>
        </w:rPr>
        <w:t>, xả, lặp lại."</w:t>
      </w:r>
    </w:p>
    <w:p>
      <w:pPr>
        <w:spacing w:after="80"/>
      </w:pPr>
      <w:r>
        <w:rPr>
          <w:b w:val="0"/>
          <w:i/>
        </w:rPr>
        <w:t>Phỏng theo nội dung đăng trên hbr.org, ngày 22 tháng 4 năm 2020 (mã sản phẩm #H05J42)</w:t>
      </w:r>
      <w:r>
        <w:rPr>
          <w:b w:val="0"/>
          <w:i w:val="0"/>
        </w:rPr>
        <w:t>.</w:t>
      </w:r>
    </w:p>
    <w:p>
      <w:pPr>
        <w:pStyle w:val="Heading1"/>
      </w:pPr>
      <w:r>
        <w:rPr>
          <w:rFonts w:ascii="Calibri" w:hAnsi="Calibri"/>
          <w:b/>
          <w:i w:val="0"/>
          <w:sz w:val="40"/>
        </w:rPr>
        <w:t>Quá nhiều việc phải làm? Đây là cách để nhờ giúp đỡ</w:t>
      </w:r>
    </w:p>
    <w:p>
      <w:pPr>
        <w:spacing w:after="80"/>
      </w:pPr>
      <w:r>
        <w:rPr>
          <w:b w:val="0"/>
          <w:i/>
        </w:rPr>
        <w:t>bởi Heidi Grant</w:t>
      </w:r>
    </w:p>
    <w:p>
      <w:pPr>
        <w:pStyle w:val="Heading2"/>
      </w:pPr>
      <w:r>
        <w:rPr>
          <w:rFonts w:ascii="Calibri" w:hAnsi="Calibri"/>
          <w:b/>
          <w:i w:val="0"/>
          <w:sz w:val="32"/>
        </w:rPr>
        <w:t>Tóm tắt nhanh</w:t>
      </w:r>
    </w:p>
    <w:p>
      <w:pPr>
        <w:spacing w:after="80"/>
        <w:ind w:left="360"/>
      </w:pPr>
      <w:r>
        <w:t xml:space="preserve">• </w:t>
      </w:r>
      <w:r>
        <w:rPr>
          <w:b w:val="0"/>
          <w:i w:val="0"/>
        </w:rPr>
        <w:t>Thừa nhận rằng bạn cần nhờ giúp đỡ nhiều hơn</w:t>
      </w:r>
    </w:p>
    <w:p>
      <w:pPr>
        <w:spacing w:after="80"/>
        <w:ind w:left="360"/>
      </w:pPr>
      <w:r>
        <w:t xml:space="preserve">• </w:t>
      </w:r>
      <w:r>
        <w:rPr>
          <w:b w:val="0"/>
          <w:i w:val="0"/>
        </w:rPr>
        <w:t>Xác định chính xác điều bạn cần</w:t>
      </w:r>
    </w:p>
    <w:p>
      <w:pPr>
        <w:spacing w:after="80"/>
        <w:ind w:left="360"/>
      </w:pPr>
      <w:r>
        <w:t xml:space="preserve">• </w:t>
      </w:r>
      <w:r>
        <w:rPr>
          <w:b w:val="0"/>
          <w:i w:val="0"/>
        </w:rPr>
        <w:t>Nhờ vả một cách trực tiếp và rõ ràng</w:t>
      </w:r>
    </w:p>
    <w:p>
      <w:pPr>
        <w:spacing w:after="80"/>
        <w:ind w:left="360"/>
      </w:pPr>
      <w:r>
        <w:t xml:space="preserve">• </w:t>
      </w:r>
      <w:r>
        <w:rPr>
          <w:b w:val="0"/>
          <w:i w:val="0"/>
        </w:rPr>
        <w:t>Chấp nhận sự giúp đỡ mà bạn được trao</w:t>
      </w:r>
    </w:p>
    <w:p>
      <w:pPr>
        <w:spacing w:after="80"/>
        <w:ind w:left="360"/>
      </w:pPr>
      <w:r>
        <w:t xml:space="preserve">• </w:t>
      </w:r>
      <w:r>
        <w:rPr>
          <w:b w:val="0"/>
          <w:i w:val="0"/>
        </w:rPr>
        <w:t>Nói lời cảm ơn</w:t>
      </w:r>
    </w:p>
    <w:p>
      <w:pPr>
        <w:spacing w:after="80"/>
      </w:pPr>
      <w:r>
        <w:rPr>
          <w:b w:val="0"/>
          <w:i w:val="0"/>
        </w:rPr>
        <w:t>Hãy giơ tay lên nếu bạn đang có một núi dự án chất đống trong danh sách việc cần làm và một hộp thư đến đáng sợ đến mức bạn gần như không dám nhìn vào.</w:t>
      </w:r>
    </w:p>
    <w:p>
      <w:pPr>
        <w:spacing w:after="80"/>
      </w:pPr>
      <w:r>
        <w:rPr>
          <w:b w:val="0"/>
          <w:i/>
        </w:rPr>
        <w:t>Xin mời một biển cánh tay vẫy điên cuồng</w:t>
      </w:r>
      <w:r>
        <w:rPr>
          <w:b w:val="0"/>
          <w:i w:val="0"/>
        </w:rPr>
        <w:t>.</w:t>
      </w:r>
    </w:p>
    <w:p>
      <w:pPr>
        <w:spacing w:after="80"/>
      </w:pPr>
      <w:r>
        <w:rPr>
          <w:b w:val="0"/>
          <w:i w:val="0"/>
        </w:rPr>
        <w:t xml:space="preserve">Bạn có quá nhiều việc phải làm. Bạn không thể làm một mình. Bạn cần người giúp. </w:t>
      </w:r>
      <w:r>
        <w:rPr>
          <w:b w:val="0"/>
          <w:i/>
        </w:rPr>
        <w:t>Sao họ không giúp bạn?!?</w:t>
      </w:r>
    </w:p>
    <w:p>
      <w:pPr>
        <w:spacing w:after="80"/>
      </w:pPr>
      <w:r>
        <w:rPr>
          <w:b w:val="0"/>
          <w:i w:val="0"/>
        </w:rPr>
        <w:t>Đây là sự thật khó chịu: Nếu bạn không nhận được sự hỗ trợ mình cần với khối lượng công việc đè nặng, thì rất có thể phần nào đó là lỗi của bạn.</w:t>
      </w:r>
    </w:p>
    <w:p>
      <w:pPr>
        <w:spacing w:after="80"/>
      </w:pPr>
      <w:r>
        <w:rPr>
          <w:b w:val="0"/>
          <w:i/>
        </w:rPr>
        <w:t>Xin mời một biển độc giả đang giận dữ phản bác ngay lúc này</w:t>
      </w:r>
      <w:r>
        <w:rPr>
          <w:b w:val="0"/>
          <w:i w:val="0"/>
        </w:rPr>
        <w:t>.</w:t>
      </w:r>
    </w:p>
    <w:p>
      <w:pPr>
        <w:spacing w:after="80"/>
      </w:pPr>
      <w:r>
        <w:rPr>
          <w:b w:val="0"/>
          <w:i w:val="0"/>
        </w:rPr>
        <w:t xml:space="preserve">Ý tôi là, có lẽ bạn đang không yêu cầu sự hỗ trợ mà mình thực sự cần, và nếu bạn </w:t>
      </w:r>
      <w:r>
        <w:rPr>
          <w:b w:val="0"/>
          <w:i/>
        </w:rPr>
        <w:t>có</w:t>
      </w:r>
      <w:r>
        <w:rPr>
          <w:b w:val="0"/>
          <w:i w:val="0"/>
        </w:rPr>
        <w:t xml:space="preserve"> yêu cầu, thì có lẽ bạn đang không yêu cầu đúng cách. Rất nhiều nghiên cứu đã phát hiện rằng nhìn chung con người có một mong muốn bẩm sinh là được giúp đỡ người khác. (Đây là một lý do khiến những người “cho đi” trong chúng ta thường dễ bị quá tải.) Nhưng dù mọi người sẵn sàng giúp chúng ta một tay hơn nhiều so với chúng ta tưởng, hầu hết chúng ta vẫn không chịu nổi ý nghĩ phải nhờ vả.</w:t>
      </w:r>
    </w:p>
    <w:p>
      <w:pPr>
        <w:spacing w:after="80"/>
      </w:pPr>
      <w:r>
        <w:rPr>
          <w:b w:val="0"/>
          <w:i w:val="0"/>
        </w:rPr>
        <w:t>Nếu ngay lúc này bạn đang ngập đầu trong công việc hay những nhiệm vụ khác, bạn cần vượt qua điều đó. Hãy thử các bước sau.</w:t>
      </w:r>
    </w:p>
    <w:p>
      <w:pPr>
        <w:pStyle w:val="Heading2"/>
      </w:pPr>
      <w:r>
        <w:rPr>
          <w:rFonts w:ascii="Calibri" w:hAnsi="Calibri"/>
          <w:b/>
          <w:i w:val="0"/>
          <w:sz w:val="32"/>
        </w:rPr>
        <w:t>Xác Định Bạn Thực Sự Cần Gì</w:t>
      </w:r>
    </w:p>
    <w:p>
      <w:pPr>
        <w:spacing w:after="80"/>
      </w:pPr>
      <w:r>
        <w:rPr>
          <w:b w:val="0"/>
          <w:i w:val="0"/>
        </w:rPr>
        <w:t xml:space="preserve">Đầu tiên, hãy dành thời gian để xác định cụ thể điều gì </w:t>
      </w:r>
      <w:r>
        <w:rPr>
          <w:b w:val="0"/>
          <w:i/>
        </w:rPr>
        <w:t>thực sự</w:t>
      </w:r>
      <w:r>
        <w:rPr>
          <w:b w:val="0"/>
          <w:i w:val="0"/>
        </w:rPr>
        <w:t xml:space="preserve"> sẽ giúp ích cho bạn.</w:t>
      </w:r>
    </w:p>
    <w:p>
      <w:pPr>
        <w:spacing w:after="80"/>
      </w:pPr>
      <w:r>
        <w:rPr>
          <w:b w:val="0"/>
          <w:i w:val="0"/>
        </w:rPr>
        <w:t xml:space="preserve">Những người đang ngập đầu không phải lúc nào cũng ở trạng thái lý trí và có chiến lược nhất. Chúng ta có thể quên nhờ giúp đỡ vì thậm chí không hiểu nổi mình cần nhờ </w:t>
      </w:r>
      <w:r>
        <w:rPr>
          <w:b w:val="0"/>
          <w:i/>
        </w:rPr>
        <w:t>cái gì</w:t>
      </w:r>
      <w:r>
        <w:rPr>
          <w:b w:val="0"/>
          <w:i w:val="0"/>
        </w:rPr>
        <w:t>. Và điều cuối cùng chúng ta muốn làm là dừng lại và suy nghĩ về nó—thà cứ lao về phía trước, một mình và căng thẳng đến mức sắp gãy.</w:t>
      </w:r>
    </w:p>
    <w:p>
      <w:pPr>
        <w:spacing w:after="80"/>
      </w:pPr>
      <w:r>
        <w:rPr>
          <w:b w:val="0"/>
          <w:i w:val="0"/>
        </w:rPr>
        <w:t>Cũng như người ta nói bạn phải tiêu tiền để kiếm tiền, sự thật là đôi khi bạn phải bỏ ra một chút thời gian để tiết kiệm được rất nhiều thời gian. Vậy nên, hãy dành một chút thời gian xem xét mọi thứ trên đĩa của bạn. Xác định những nhiệm vụ mà ai đó có thể giúp bạn và đáp ứng cả hai tiêu chí sau:</w:t>
      </w:r>
    </w:p>
    <w:p>
      <w:pPr>
        <w:spacing w:after="80"/>
        <w:ind w:left="360"/>
      </w:pPr>
      <w:r>
        <w:t xml:space="preserve">• </w:t>
      </w:r>
      <w:r>
        <w:rPr>
          <w:b w:val="0"/>
          <w:i w:val="0"/>
        </w:rPr>
        <w:t>Có người làm việc đó thay bạn sẽ mang lại sự nhẹ nhõm đáng kể hoặc khiến bạn hiệu quả hơn hẳn.</w:t>
      </w:r>
    </w:p>
    <w:p>
      <w:pPr>
        <w:spacing w:after="80"/>
        <w:ind w:left="360"/>
      </w:pPr>
      <w:r>
        <w:t xml:space="preserve">• </w:t>
      </w:r>
      <w:r>
        <w:rPr>
          <w:b w:val="0"/>
          <w:i w:val="0"/>
        </w:rPr>
        <w:t>Ai đó có thể làm việc đó thay bạn mà không cần quá nhiều giám sát hay giải thích.</w:t>
      </w:r>
    </w:p>
    <w:p>
      <w:pPr>
        <w:pStyle w:val="Heading2"/>
      </w:pPr>
      <w:r>
        <w:rPr>
          <w:rFonts w:ascii="Calibri" w:hAnsi="Calibri"/>
          <w:b/>
          <w:i w:val="0"/>
          <w:sz w:val="32"/>
        </w:rPr>
        <w:t>Yêu Cầu Thật Rõ Ràng</w:t>
      </w:r>
    </w:p>
    <w:p>
      <w:pPr>
        <w:spacing w:after="80"/>
      </w:pPr>
      <w:r>
        <w:rPr>
          <w:b w:val="0"/>
          <w:i w:val="0"/>
        </w:rPr>
        <w:t xml:space="preserve">Một trong những trở ngại bị đánh giá thấp nhất đối với việc </w:t>
      </w:r>
      <w:r>
        <w:rPr>
          <w:b w:val="0"/>
          <w:i/>
        </w:rPr>
        <w:t>trao đi</w:t>
      </w:r>
      <w:r>
        <w:rPr>
          <w:b w:val="0"/>
          <w:i w:val="0"/>
        </w:rPr>
        <w:t xml:space="preserve"> sự giúp đỡ là sự không chắc chắn. Không ai muốn đưa ra sự giúp đỡ không được mong muốn—người ta thường cáu kỉnh khi bạn làm vậy. Nếu ai đó không chắc liệu bạn có muốn được giúp không, giúp như thế nào, hay liệu họ có thể cho bạn điều bạn cần không, thì họ sẽ không giúp bạn.</w:t>
      </w:r>
    </w:p>
    <w:p>
      <w:pPr>
        <w:spacing w:after="80"/>
      </w:pPr>
      <w:r>
        <w:rPr>
          <w:b w:val="0"/>
          <w:i w:val="0"/>
        </w:rPr>
        <w:t>Những người cần nhờ giúp đỡ thường nói mập mờ về cách họ nhờ, vì ác cảm với toàn bộ tình huống đó. Các nhà tâm lý học xã hội đã phát hiện hết lần này đến lần khác rằng việc nhờ giúp đỡ khiến chúng ta vô cùng khó chịu—đôi khi còn ghê sợ về mặt thể xác. Thế nên chúng ta bọc lời nhờ giúp đỡ của mình thành một câu hỏi (“Bạn có muốn . . . không?”) hoặc một ân huệ (“Nếu bạn có thời gian . . .”). Điều này dẫn đến sự không chắc chắn, và sự không chắc chắn dẫn đến sự trì trệ.</w:t>
      </w:r>
    </w:p>
    <w:p>
      <w:pPr>
        <w:spacing w:after="80"/>
      </w:pPr>
      <w:r>
        <w:rPr>
          <w:b w:val="0"/>
          <w:i w:val="0"/>
        </w:rPr>
        <w:t xml:space="preserve">Chính </w:t>
      </w:r>
      <w:r>
        <w:rPr>
          <w:b w:val="0"/>
          <w:i/>
        </w:rPr>
        <w:t>bạn</w:t>
      </w:r>
      <w:r>
        <w:rPr>
          <w:b w:val="0"/>
          <w:i w:val="0"/>
        </w:rPr>
        <w:t xml:space="preserve"> phải là người xóa tan mọi sự mơ hồ đó bằng cách:</w:t>
      </w:r>
    </w:p>
    <w:p>
      <w:pPr>
        <w:spacing w:after="80"/>
        <w:ind w:left="360"/>
      </w:pPr>
      <w:r>
        <w:t xml:space="preserve">• </w:t>
      </w:r>
      <w:r>
        <w:rPr>
          <w:b w:val="0"/>
          <w:i w:val="0"/>
        </w:rPr>
        <w:t>Đưa ra lời đề nghị giúp đỡ một cách rõ ràng</w:t>
      </w:r>
    </w:p>
    <w:p>
      <w:pPr>
        <w:spacing w:after="80"/>
        <w:ind w:left="360"/>
      </w:pPr>
      <w:r>
        <w:t xml:space="preserve">• </w:t>
      </w:r>
      <w:r>
        <w:rPr>
          <w:b w:val="0"/>
          <w:i w:val="0"/>
        </w:rPr>
        <w:t>Nói thật, thật cụ thể về việc bạn muốn họ làm gì, và làm khi nào</w:t>
      </w:r>
    </w:p>
    <w:p>
      <w:pPr>
        <w:spacing w:after="80"/>
        <w:ind w:left="360"/>
      </w:pPr>
      <w:r>
        <w:t xml:space="preserve">• </w:t>
      </w:r>
      <w:r>
        <w:rPr>
          <w:b w:val="0"/>
          <w:i w:val="0"/>
        </w:rPr>
        <w:t xml:space="preserve">Cẩn thận chọn đúng người thực sự </w:t>
      </w:r>
      <w:r>
        <w:rPr>
          <w:b w:val="0"/>
          <w:i/>
        </w:rPr>
        <w:t>có thể</w:t>
      </w:r>
      <w:r>
        <w:rPr>
          <w:b w:val="0"/>
          <w:i w:val="0"/>
        </w:rPr>
        <w:t xml:space="preserve"> giúp theo đúng cách bạn đang cần</w:t>
      </w:r>
    </w:p>
    <w:p>
      <w:pPr>
        <w:pStyle w:val="Heading2"/>
      </w:pPr>
      <w:r>
        <w:rPr>
          <w:rFonts w:ascii="Calibri" w:hAnsi="Calibri"/>
          <w:b/>
          <w:i w:val="0"/>
          <w:sz w:val="32"/>
        </w:rPr>
        <w:t>Hãy chấp nhận bất kỳ sự giúp đỡ nào được trao</w:t>
      </w:r>
    </w:p>
    <w:p>
      <w:pPr>
        <w:spacing w:after="80"/>
      </w:pPr>
      <w:r>
        <w:rPr>
          <w:b w:val="0"/>
          <w:i w:val="0"/>
        </w:rPr>
        <w:t>Có hai kiểu cứng nhắc mà tất cả chúng ta đều dễ mắc phải khi nhận sự giúp đỡ, và cả hai đều có thể khiến ta tự chuốc lấy thất bại.</w:t>
      </w:r>
    </w:p>
    <w:p>
      <w:pPr>
        <w:spacing w:after="80"/>
      </w:pPr>
      <w:r>
        <w:rPr>
          <w:b w:val="0"/>
          <w:i w:val="0"/>
        </w:rPr>
        <w:t xml:space="preserve">Thứ nhất là cứng nhắc về </w:t>
      </w:r>
      <w:r>
        <w:rPr>
          <w:b w:val="0"/>
          <w:i/>
        </w:rPr>
        <w:t>kiểu giúp đỡ</w:t>
      </w:r>
      <w:r>
        <w:rPr>
          <w:b w:val="0"/>
          <w:i w:val="0"/>
        </w:rPr>
        <w:t xml:space="preserve"> mà ta đang tìm kiếm. Ví dụ, tôi đang nghiên cứu cho một cuốn sách và nhờ một người quen giúp. Anh ấy trả lời rằng bản thân không dành được thời gian, nhưng lại đề nghị một kiểu giúp đỡ khác: giới thiệu tôi với vài đồng nghiệp có thể giúp được việc đó. Cuối cùng tôi nhận được đúng thứ mình cần từ một trong những đồng nghiệp ấy. Lời giới thiệu đó, dù không phải điều tôi xin, lại vô cùng hữu ích.</w:t>
      </w:r>
    </w:p>
    <w:p>
      <w:pPr>
        <w:spacing w:after="80"/>
      </w:pPr>
      <w:r>
        <w:rPr>
          <w:b w:val="0"/>
          <w:i w:val="0"/>
        </w:rPr>
        <w:t xml:space="preserve">Thứ hai liên quan đến </w:t>
      </w:r>
      <w:r>
        <w:rPr>
          <w:b w:val="0"/>
          <w:i/>
        </w:rPr>
        <w:t>người mà ta nhờ</w:t>
      </w:r>
      <w:r>
        <w:rPr>
          <w:b w:val="0"/>
          <w:i w:val="0"/>
        </w:rPr>
        <w:t xml:space="preserve"> giúp. Tất cả chúng ta đều có xu hướng gạt phăng những người từng từ chối lời nhờ giúp đỡ của mình trong quá khứ. Nhưng nghiên cứu về chuyện này rất rõ ràng: Những người đã từ chối lời nhờ giúp của bạn trong quá khứ thực ra lại có khả năng giúp bạn cao hơn ở lần thứ hai bạn nhờ. Điều này thường xuất phát từ mong muốn hàn gắn mối quan hệ có thể đã bị tổn hại bởi lần từ chối trước đó—và, thẳng thắn mà nói, từ việc không muốn bị coi là kẻ khốn kiếp từ chối người ta tới hai lần. Vậy nên đừng ngần ngại liên hệ với những người từng bỏ mặc bạn trong quá khứ—biết đâu họ lại hoan nghênh cơ hội chuộc lỗi.</w:t>
      </w:r>
    </w:p>
    <w:p>
      <w:pPr>
        <w:spacing w:after="80"/>
      </w:pPr>
      <w:r>
        <w:rPr>
          <w:b w:val="0"/>
          <w:i w:val="0"/>
        </w:rPr>
        <w:t xml:space="preserve">Điều quan trọng là phải tôn trọng sự thật rằng bạn không phải là người duy nhất bị quá tải—người khác cũng có thể đang ngập đầu trong công việc. Đây không phải là lý do </w:t>
      </w:r>
      <w:r>
        <w:rPr>
          <w:b w:val="0"/>
          <w:i/>
        </w:rPr>
        <w:t>để không</w:t>
      </w:r>
      <w:r>
        <w:rPr>
          <w:b w:val="0"/>
          <w:i w:val="0"/>
        </w:rPr>
        <w:t xml:space="preserve"> nhờ giúp; đây là lý do để linh hoạt hơn về sự giúp đỡ bạn được trao, và về người trao nó.</w:t>
      </w:r>
    </w:p>
    <w:p>
      <w:pPr>
        <w:pStyle w:val="Heading2"/>
      </w:pPr>
      <w:r>
        <w:rPr>
          <w:rFonts w:ascii="Calibri" w:hAnsi="Calibri"/>
          <w:b/>
          <w:i w:val="0"/>
          <w:sz w:val="32"/>
        </w:rPr>
        <w:t>Hãy nói lời cảm ơn</w:t>
      </w:r>
    </w:p>
    <w:p>
      <w:pPr>
        <w:spacing w:after="80"/>
      </w:pPr>
      <w:r>
        <w:rPr>
          <w:b w:val="0"/>
          <w:i w:val="0"/>
        </w:rPr>
        <w:t xml:space="preserve">Thật ra, bước cuối cùng này lẽ ra không cần phải nói ra, nhưng thời buổi này bạn chẳng thể coi điều gì là đương nhiên cả. Một trong những động lực quan trọng nhất đối với người giúp đỡ là khả năng cảm thấy mình có ích. Các nghiên cứu cho thấy khi người ta hình dung một cách sống động được tác động mà sự giúp đỡ của mình sẽ mang lại—hoặc tốt hơn nữa, là biết được tác động </w:t>
      </w:r>
      <w:r>
        <w:rPr>
          <w:b w:val="0"/>
          <w:i/>
        </w:rPr>
        <w:t>thực tế</w:t>
      </w:r>
      <w:r>
        <w:rPr>
          <w:b w:val="0"/>
          <w:i w:val="0"/>
        </w:rPr>
        <w:t xml:space="preserve"> mà nó đã mang lại—họ sẽ có động lực tiếp tục giúp đỡ trong tương lai. Ai cũng muốn thấy sự giúp đỡ của mình đi đến đích. Chính bạn phải là người đảm bảo điều đó xảy ra.</w:t>
      </w:r>
    </w:p>
    <w:p>
      <w:pPr>
        <w:spacing w:after="80"/>
      </w:pPr>
      <w:r>
        <w:rPr>
          <w:b w:val="0"/>
          <w:i w:val="0"/>
        </w:rPr>
        <w:t>Nghe thì những bước này có vẻ dễ, nhưng tôi biết chúng không hề dễ—nếu dễ thì bạn đã chẳng chìm ngập ngay từ đầu. Nhưng hãy nhớ rằng, khi cần nhận được sự giúp đỡ mình cần, bạn có cơ hội thành công lớn hơn nhiều so với mình tưởng—miễn là bạn chịu lên tiếng nhờ giúp.</w:t>
      </w:r>
    </w:p>
    <w:p>
      <w:pPr>
        <w:spacing w:after="80"/>
      </w:pPr>
      <w:r>
        <w:rPr>
          <w:b w:val="0"/>
          <w:i/>
        </w:rPr>
        <w:t>Phỏng theo bài “Drowning in Work? Here’s How to Ask a Colleague for Help,” trên hbr.org, ngày 14 tháng 6 năm 2018 (mã sản phẩm #H04ECF)</w:t>
      </w:r>
      <w:r>
        <w:rPr>
          <w:b w:val="0"/>
          <w:i w:val="0"/>
        </w:rPr>
        <w:t>.</w:t>
      </w:r>
    </w:p>
    <w:p>
      <w:pPr>
        <w:pStyle w:val="Heading1"/>
      </w:pPr>
      <w:r>
        <w:rPr>
          <w:rFonts w:ascii="Calibri" w:hAnsi="Calibri"/>
          <w:b/>
          <w:i w:val="0"/>
          <w:sz w:val="40"/>
        </w:rPr>
        <w:t>Mục 3</w:t>
      </w:r>
    </w:p>
    <w:p>
      <w:pPr>
        <w:pStyle w:val="Heading1"/>
      </w:pPr>
      <w:r>
        <w:rPr>
          <w:rFonts w:ascii="Calibri" w:hAnsi="Calibri"/>
          <w:b/>
          <w:i w:val="0"/>
          <w:sz w:val="40"/>
        </w:rPr>
        <w:t>Hít thở sâu</w:t>
      </w:r>
    </w:p>
    <w:p>
      <w:pPr>
        <w:pStyle w:val="Heading1"/>
      </w:pPr>
      <w:r>
        <w:rPr>
          <w:rFonts w:ascii="Calibri" w:hAnsi="Calibri"/>
          <w:b/>
          <w:i/>
          <w:sz w:val="40"/>
        </w:rPr>
        <w:t>Kiểm tra sức khỏe tinh thần và cảm xúc của bạn</w:t>
      </w:r>
    </w:p>
    <w:p>
      <w:pPr>
        <w:pStyle w:val="Heading1"/>
      </w:pPr>
      <w:r>
        <w:rPr>
          <w:rFonts w:ascii="Calibri" w:hAnsi="Calibri"/>
          <w:b/>
          <w:i w:val="0"/>
          <w:sz w:val="40"/>
        </w:rPr>
        <w:t>Ngừng cảm thấy tội lỗi vì những gì bạn không thể hoàn thành</w:t>
      </w:r>
    </w:p>
    <w:p>
      <w:pPr>
        <w:spacing w:after="80"/>
      </w:pPr>
      <w:r>
        <w:rPr>
          <w:b w:val="0"/>
          <w:i/>
        </w:rPr>
        <w:t>bởi Art Markman</w:t>
      </w:r>
    </w:p>
    <w:p>
      <w:pPr>
        <w:pStyle w:val="Heading2"/>
      </w:pPr>
      <w:r>
        <w:rPr>
          <w:rFonts w:ascii="Calibri" w:hAnsi="Calibri"/>
          <w:b/>
          <w:i w:val="0"/>
          <w:sz w:val="32"/>
        </w:rPr>
        <w:t>Tóm tắt nhanh</w:t>
      </w:r>
    </w:p>
    <w:p>
      <w:pPr>
        <w:spacing w:after="80"/>
        <w:ind w:left="360"/>
      </w:pPr>
      <w:r>
        <w:t xml:space="preserve">• </w:t>
      </w:r>
      <w:r>
        <w:rPr>
          <w:b w:val="0"/>
          <w:i w:val="0"/>
        </w:rPr>
        <w:t>Hãy cho phép bản thân buông bỏ cảm giác tội lỗi và xấu hổ</w:t>
      </w:r>
    </w:p>
    <w:p>
      <w:pPr>
        <w:spacing w:after="80"/>
        <w:ind w:left="360"/>
      </w:pPr>
      <w:r>
        <w:t xml:space="preserve">• </w:t>
      </w:r>
      <w:r>
        <w:rPr>
          <w:b w:val="0"/>
          <w:i w:val="0"/>
        </w:rPr>
        <w:t>Hãy tha thứ cho bản thân vì những gì bạn đã bỏ lỡ hoặc không thể hoàn thành</w:t>
      </w:r>
    </w:p>
    <w:p>
      <w:pPr>
        <w:spacing w:after="80"/>
        <w:ind w:left="360"/>
      </w:pPr>
      <w:r>
        <w:t xml:space="preserve">• </w:t>
      </w:r>
      <w:r>
        <w:rPr>
          <w:b w:val="0"/>
          <w:i w:val="0"/>
        </w:rPr>
        <w:t xml:space="preserve">Hãy tự khen ngợi bản thân vì những điều bạn </w:t>
      </w:r>
      <w:r>
        <w:rPr>
          <w:b w:val="0"/>
          <w:i/>
        </w:rPr>
        <w:t>đã</w:t>
      </w:r>
      <w:r>
        <w:rPr>
          <w:b w:val="0"/>
          <w:i w:val="0"/>
        </w:rPr>
        <w:t xml:space="preserve"> làm được</w:t>
      </w:r>
    </w:p>
    <w:p>
      <w:pPr>
        <w:spacing w:after="80"/>
        <w:ind w:left="360"/>
      </w:pPr>
      <w:r>
        <w:t xml:space="preserve">• </w:t>
      </w:r>
      <w:r>
        <w:rPr>
          <w:b w:val="0"/>
          <w:i w:val="0"/>
        </w:rPr>
        <w:t>Hãy thực hành chấp nhận hoàn cảnh hiện tại của bạn</w:t>
      </w:r>
    </w:p>
    <w:p>
      <w:pPr>
        <w:spacing w:after="80"/>
      </w:pPr>
      <w:r>
        <w:rPr>
          <w:b w:val="0"/>
          <w:i w:val="0"/>
        </w:rPr>
        <w:t>Hầu hết những người tôi biết đều có một danh sách việc cần làm dài đến mức không rõ khi nào mới hết. Dù đó là danh sách các dự án cho công việc hay một đống cam kết ở nhà, thật khó để tìm đủ thời gian làm hết mọi thứ. Một số nhiệm vụ, kể cả những việc khá quan trọng, cứ mãi dang dở trong thời gian dài, và thật dễ để bắt đầu cảm thấy tội lỗi hay xấu hổ về những gì bạn chưa hoàn thành—hoặc những gì bạn không thể làm được.</w:t>
      </w:r>
    </w:p>
    <w:p>
      <w:pPr>
        <w:spacing w:after="80"/>
      </w:pPr>
      <w:r>
        <w:rPr>
          <w:b w:val="0"/>
          <w:i w:val="0"/>
        </w:rPr>
        <w:t>Người ta cảm thấy tội lỗi và người anh em họ gần gũi của nó là xấu hổ khi họ đã làm điều gì đó sai. Tội lỗi hướng vào bên trong, tập trung vào hành vi mà người đó đã gây ra, trong khi xấu hổ thường liên quan đến cảm giác như thể bạn là một người tồi tệ, đặc biệt trong bối cảnh những hành vi xấu đã trở thành kiến thức công khai.</w:t>
      </w:r>
    </w:p>
    <w:p>
      <w:pPr>
        <w:spacing w:after="80"/>
      </w:pPr>
      <w:r>
        <w:rPr>
          <w:b w:val="0"/>
          <w:i w:val="0"/>
        </w:rPr>
        <w:t xml:space="preserve">Câu hỏi cơ bản là liệu những cảm xúc này có phải là điều tốt hay không. Để trả lời điều đó, thật đáng để trích dẫn từ bộ phim </w:t>
      </w:r>
      <w:r>
        <w:rPr>
          <w:b w:val="0"/>
          <w:i/>
        </w:rPr>
        <w:t>Bridge of Spies</w:t>
      </w:r>
      <w:r>
        <w:rPr>
          <w:b w:val="0"/>
          <w:i w:val="0"/>
        </w:rPr>
        <w:t>. Mark Rylance thủ vai điệp viên Rudolf Abel. Có một lúc ông được hỏi liệu ông có lo lắng không, và ông trả lời: "Điều đó có ích gì không?"</w:t>
      </w:r>
    </w:p>
    <w:p>
      <w:pPr>
        <w:spacing w:after="80"/>
      </w:pPr>
      <w:r>
        <w:rPr>
          <w:b w:val="0"/>
          <w:i w:val="0"/>
        </w:rPr>
        <w:t>Trong trường hợp này, câu trả lời là: "Còn tùy."</w:t>
      </w:r>
    </w:p>
    <w:p>
      <w:pPr>
        <w:spacing w:after="80"/>
      </w:pPr>
      <w:r>
        <w:rPr>
          <w:b w:val="0"/>
          <w:i w:val="0"/>
        </w:rPr>
        <w:t>Tội lỗi đôi khi có thể tạo động lực. Ví dụ, cảm giác tội lỗi có thể làm tăng xu hướng hợp tác của con người. Và trong một số trường hợp, tội lỗi cũng có thể thúc đẩy người ta tiến triển trên những dự án đã bị đình trệ. Ít nhất thì tội lỗi dường như không khiến người ta làm việc hoàn thành nhiệm vụ kém hơn. Tuy nhiên, cảm thấy tội lỗi khi bạn không ở trong tình thế có thể làm gì được về nó—chẳng hạn như khi bạn đang xa công việc—thì không ích gì và có thể gây đau khổ. Nó sẽ khiến bạn cảm thấy tồi tệ hơn về công việc nói chung và làm hỏng thời gian mà bạn có thể dành cho bạn bè và gia đình hoặc tham gia vào một hoạt động thú vị.</w:t>
      </w:r>
    </w:p>
    <w:p>
      <w:pPr>
        <w:spacing w:after="80"/>
      </w:pPr>
      <w:r>
        <w:rPr>
          <w:b w:val="0"/>
          <w:i w:val="0"/>
        </w:rPr>
        <w:t>Tuy nhiên, xấu hổ lại là một câu chuyện khác. Có bằng chứng cho thấy người ta sẽ cố tình trì hoãn để tránh xấu hổ. Cảm thấy xấu hổ về những gì bạn chưa hoàn thành có khả năng làm vấn đề trở nên tồi tệ hơn chứ không phải tốt hơn, khiến nó trở thành một cảm xúc gần như không bao giờ có ích.</w:t>
      </w:r>
    </w:p>
    <w:p>
      <w:pPr>
        <w:spacing w:after="80"/>
      </w:pPr>
      <w:r>
        <w:rPr>
          <w:b w:val="0"/>
          <w:i w:val="0"/>
        </w:rPr>
        <w:t>Bạn có thể làm gì để tránh những tác động tiêu cực của tội lỗi và xấu hổ?</w:t>
      </w:r>
    </w:p>
    <w:p>
      <w:pPr>
        <w:pStyle w:val="Heading3"/>
      </w:pPr>
      <w:r>
        <w:rPr>
          <w:rFonts w:ascii="Calibri" w:hAnsi="Calibri"/>
          <w:b/>
          <w:i w:val="0"/>
          <w:sz w:val="26"/>
        </w:rPr>
        <w:t>Thực hành lòng tự trắc ẩn</w:t>
      </w:r>
    </w:p>
    <w:p>
      <w:pPr>
        <w:spacing w:after="80"/>
      </w:pPr>
      <w:r>
        <w:rPr>
          <w:b w:val="0"/>
          <w:i w:val="0"/>
        </w:rPr>
        <w:t>Việc tử tế với chính mình và sẵn lòng tha thứ cho bản thân đã được chứng minh là làm giảm những tác động tiêu cực của sự xấu hổ. Hãy tưởng tượng rằng bạn đang đưa ra lời khuyên cho một người khác đang ở trong hoàn cảnh giống bạn—chẳng hạn như một người bạn đang chậm trễ vài dự án, hay một phụ huynh đồng nghiệp đã bỏ lỡ một sự kiện tình nguyện ở trường. Rất có thể bạn sẽ sẵn lòng nói với người khác rằng hãy cho bản thân được nghỉ ngơi. Bạn cũng nên sẵn lòng dành cho mình lời khuyên tương tự.</w:t>
      </w:r>
    </w:p>
    <w:p>
      <w:pPr>
        <w:pStyle w:val="Heading3"/>
      </w:pPr>
      <w:r>
        <w:rPr>
          <w:rFonts w:ascii="Calibri" w:hAnsi="Calibri"/>
          <w:b/>
          <w:i w:val="0"/>
          <w:sz w:val="26"/>
        </w:rPr>
        <w:t>Tập trung vào những thành tựu của bạn</w:t>
      </w:r>
    </w:p>
    <w:p>
      <w:pPr>
        <w:spacing w:after="80"/>
      </w:pPr>
      <w:r>
        <w:rPr>
          <w:b w:val="0"/>
          <w:i w:val="0"/>
        </w:rPr>
        <w:t xml:space="preserve">Nghiên cứu của nhà tâm lý học Gabriele Oettingen cho thấy rằng việc tập trung vào khoảng cách giữa những gì bạn </w:t>
      </w:r>
      <w:r>
        <w:rPr>
          <w:b w:val="0"/>
          <w:i/>
        </w:rPr>
        <w:t>đã</w:t>
      </w:r>
      <w:r>
        <w:rPr>
          <w:b w:val="0"/>
          <w:i w:val="0"/>
        </w:rPr>
        <w:t xml:space="preserve"> làm được và những gì bạn </w:t>
      </w:r>
      <w:r>
        <w:rPr>
          <w:b w:val="0"/>
          <w:i/>
        </w:rPr>
        <w:t>muốn</w:t>
      </w:r>
      <w:r>
        <w:rPr>
          <w:b w:val="0"/>
          <w:i w:val="0"/>
        </w:rPr>
        <w:t xml:space="preserve"> làm được sẽ dẫn đến cảm giác bất mãn. Nguồn năng lượng đó có thể thúc đẩy bạn hành động, nhưng khi bạn không thể hành động, thay vào đó hãy tập trung vào những thành tựu của mình để có cảm giác tự hào về những gì bạn đã làm. Hãy xua tan cảm giác tội lỗi bằng cách cảm thấy hài lòng về những gì bạn đã hoàn thành, chẳng hạn như bạn đã may xong bộ trang phục cho con trai mình trong vở kịch của trường, đã có thể tham dự buổi phát biểu tranh cử Hội đồng Học sinh của con gái, và đã chốt được một khách hàng mới. Khi bạn ở trong tư thế có thể hành động—ví dụ, ngồi trở lại bàn làm việc vào sáng thứ Hai—thì bạn có thể tận dụng tốt hơn cảm giác bất mãn đến từ việc tập trung vào những gì chưa hoàn thành.</w:t>
      </w:r>
    </w:p>
    <w:p>
      <w:pPr>
        <w:pStyle w:val="Heading3"/>
      </w:pPr>
      <w:r>
        <w:rPr>
          <w:rFonts w:ascii="Calibri" w:hAnsi="Calibri"/>
          <w:b/>
          <w:i w:val="0"/>
          <w:sz w:val="26"/>
        </w:rPr>
        <w:t>Thực hành chấp nhận</w:t>
      </w:r>
    </w:p>
    <w:p>
      <w:pPr>
        <w:spacing w:after="80"/>
      </w:pPr>
      <w:r>
        <w:rPr>
          <w:b w:val="0"/>
          <w:i w:val="0"/>
        </w:rPr>
        <w:t>Một trong những kết quả của nhiều kỹ thuật chánh niệm là sự chấp nhận tình huống hiện tại của bạn. Điều này cũng hữu ích khi bạn đang cố gắng vượt qua cảm giác tội lỗi. Trong những khoảnh khắc đó, bạn cần nhớ rằng tất cả công việc bạn phải làm sẽ vẫn ở đó khi bạn quay lại với nó, dù bạn có cảm thấy tội lỗi về nó ngay lúc này hay không. Nói cách khác, hãy tự nhắc mình rằng cảm thấy tội lỗi ngay lúc đó chẳng giúp ích gì.</w:t>
      </w:r>
    </w:p>
    <w:p>
      <w:pPr>
        <w:spacing w:after="80"/>
      </w:pPr>
      <w:r>
        <w:rPr>
          <w:b w:val="0"/>
          <w:i w:val="0"/>
        </w:rPr>
        <w:t>Bạn muốn dùng cảm giác tội lỗi như một công cụ tạo động lực khi bạn ở trong tư thế có thể hoàn thành công việc. Khi bạn không ở trong tư thế đó, hãy phát triển các chiến lược để gạt nó sang một bên. Và tìm cách giảm bớt cảm giác xấu hổ. Hãy nhận ra rằng việc không hoàn thành được một số công việc không khiến bạn trở thành người tồi tệ. Nó chỉ khiến bạn trở thành một con người mà thôi.</w:t>
      </w:r>
    </w:p>
    <w:p>
      <w:pPr>
        <w:spacing w:after="80"/>
      </w:pPr>
      <w:r>
        <w:rPr>
          <w:b w:val="0"/>
          <w:i/>
        </w:rPr>
        <w:t>Chuyển thể từ “You’re Never Going to Be ‘Caught Up’ at Work. Stop Feeling Guilty About It,” trên hbr.org, ngày 19 tháng 7 năm 2018 (mã sản phẩm #H04FNR)</w:t>
      </w:r>
      <w:r>
        <w:rPr>
          <w:b w:val="0"/>
          <w:i w:val="0"/>
        </w:rPr>
        <w:t>.</w:t>
      </w:r>
    </w:p>
    <w:p>
      <w:pPr>
        <w:pStyle w:val="Heading1"/>
      </w:pPr>
      <w:r>
        <w:rPr>
          <w:rFonts w:ascii="Calibri" w:hAnsi="Calibri"/>
          <w:b/>
          <w:i w:val="0"/>
          <w:sz w:val="40"/>
        </w:rPr>
        <w:t>Làm thế nào để nạp lại năng lượng khi bạn cảm thấy kiệt quệ về mặt cảm xúc</w:t>
      </w:r>
    </w:p>
    <w:p>
      <w:pPr>
        <w:spacing w:after="80"/>
      </w:pPr>
      <w:r>
        <w:rPr>
          <w:b w:val="0"/>
          <w:i/>
        </w:rPr>
        <w:t>bởi Monique Valcour</w:t>
      </w:r>
    </w:p>
    <w:p>
      <w:pPr>
        <w:pStyle w:val="Heading2"/>
      </w:pPr>
      <w:r>
        <w:rPr>
          <w:rFonts w:ascii="Calibri" w:hAnsi="Calibri"/>
          <w:b/>
          <w:i w:val="0"/>
          <w:sz w:val="32"/>
        </w:rPr>
        <w:t>Tóm tắt nhanh</w:t>
      </w:r>
    </w:p>
    <w:p>
      <w:pPr>
        <w:spacing w:after="80"/>
        <w:ind w:left="360"/>
      </w:pPr>
      <w:r>
        <w:t xml:space="preserve">• </w:t>
      </w:r>
      <w:r>
        <w:rPr>
          <w:b w:val="0"/>
          <w:i w:val="0"/>
        </w:rPr>
        <w:t>Hãy nhận biết tình trạng kiệt quệ cảm xúc và kiệt sức của bạn</w:t>
      </w:r>
    </w:p>
    <w:p>
      <w:pPr>
        <w:spacing w:after="80"/>
        <w:ind w:left="360"/>
      </w:pPr>
      <w:r>
        <w:t xml:space="preserve">• </w:t>
      </w:r>
      <w:r>
        <w:rPr>
          <w:b w:val="0"/>
          <w:i w:val="0"/>
        </w:rPr>
        <w:t>Hạn chế tiếp xúc với những hoàn cảnh làm bạn cạn kiệt năng lượng</w:t>
      </w:r>
    </w:p>
    <w:p>
      <w:pPr>
        <w:spacing w:after="80"/>
        <w:ind w:left="360"/>
      </w:pPr>
      <w:r>
        <w:t xml:space="preserve">• </w:t>
      </w:r>
      <w:r>
        <w:rPr>
          <w:b w:val="0"/>
          <w:i w:val="0"/>
        </w:rPr>
        <w:t>Bảo toàn nguồn lực cảm xúc bằng các kỹ thuật điều tiết</w:t>
      </w:r>
    </w:p>
    <w:p>
      <w:pPr>
        <w:spacing w:after="80"/>
        <w:ind w:left="360"/>
      </w:pPr>
      <w:r>
        <w:t xml:space="preserve">• </w:t>
      </w:r>
      <w:r>
        <w:rPr>
          <w:b w:val="0"/>
          <w:i w:val="0"/>
        </w:rPr>
        <w:t>Kết nối với người khác, tách mình khỏi công việc, và thực hành chánh niệm</w:t>
      </w:r>
    </w:p>
    <w:p>
      <w:pPr>
        <w:spacing w:after="80"/>
      </w:pPr>
      <w:r>
        <w:rPr>
          <w:b w:val="0"/>
          <w:i w:val="0"/>
        </w:rPr>
        <w:t>Kiệt quệ cảm xúc nằm ở trung tâm của tình trạng kiệt sức. Khi nguồn lực cảm xúc của bạn bị dùng hết vào việc cố gắng đối phó với những tình huống đầy thử thách—chẳng hạn như những yêu cầu quá tải, xung đột, hoặc thiếu sự hỗ trợ ở nơi làm việc hay ở nhà—thì cảm giác an lạc của bạn và khả năng chăm sóc bản thân cũng như người khác đều bị suy giảm.</w:t>
      </w:r>
    </w:p>
    <w:p>
      <w:pPr>
        <w:spacing w:after="80"/>
      </w:pPr>
      <w:r>
        <w:rPr>
          <w:b w:val="0"/>
          <w:i w:val="0"/>
        </w:rPr>
        <w:t>Thực tế, nghiên cứu cho thấy những người đang chịu đựng tình trạng kiệt quệ cảm xúc thường trải qua mức độ xung đột giữa công việc và cuộc sống cao hơn. Họ có thể nhận thấy rằng mình thiếu kiên nhẫn hơn khi tương tác với gia đình và bạn bè vào cuối ngày, và dễ trở nên bực bội với họ hơn. Điều này có thể dẫn đến cảm giác tội lỗi và mất mát.</w:t>
      </w:r>
    </w:p>
    <w:p>
      <w:pPr>
        <w:spacing w:after="80"/>
      </w:pPr>
      <w:r>
        <w:rPr>
          <w:b w:val="0"/>
          <w:i w:val="0"/>
        </w:rPr>
        <w:t>Hãy lấy khách hàng huấn luyện của tôi, Evelyn, làm ví dụ. Cô ấy là một quản lý sản phẩm tại một công ty thiết bị y tế vừa mới bị thâu tóm, và cô đang vật lộn với mức độ bất định cao trong công việc. Kể từ khi bị thâu tóm, cô không nhận được thông tin đáng tin cậy từ ban lãnh đạo cấp cao và không biết nên tin ai. Do đó, cô không thể mang lại sự rõ ràng cho đội ngũ đang lo lắng của mình, khiến cô cảm thấy mình là một nhà lãnh đạo không đáng tin cậy. Cô thất vọng vì sếp của mình đã không lên tiếng bênh vực cho bộ phận và không yêu cầu sự rõ ràng hơn từ các giám đốc điều hành của công ty thâu tóm. Tệ hơn nữa, chính những phẩm chất của doanh nghiệp đã mang lại cho Evelyn cảm giác về mục đích đang dần bị dập tắt, khiến cô phải tự hỏi liệu mình còn có thể tiếp tục làm việc ở đó bao lâu. Viễn cảnh đáng lo ngại về việc phải rời bỏ một công việc mà cô từng yêu thích để bảo vệ hạnh phúc của mình càng trở nên gay gắt hơn bởi vị thế của cô là người kiếm tiền chính trong gia đình và bởi thị trường việc làm đang thu hẹp. Sức nặng của những hoàn cảnh này đã khiến Evelyn kiệt quệ về mặt cảm xúc.</w:t>
      </w:r>
    </w:p>
    <w:p>
      <w:pPr>
        <w:spacing w:after="80"/>
      </w:pPr>
      <w:r>
        <w:rPr>
          <w:b w:val="0"/>
          <w:i w:val="0"/>
        </w:rPr>
        <w:t>Vợ của Evelyn, Jack, là một nhà văn đã làm việc tại nhà từ trước khi cậu con trai 3 tuổi của họ, Ben, và cô con gái 7 tuổi, Judith, chào đời. Jack chăm sóc bọn trẻ trong khi Evelyn đi làm. Với thêm nhiều căng thẳng và nhu cầu phải làm việc từ xa trong đại dịch Covid gần đây, ranh giới giữa cuộc sống cá nhân và công việc của cô đã sụp đổ, và Evelyn lo rằng mình đang làm kém ở cả hai lĩnh vực. Cô thấy khó chịu khi bọn trẻ ngắt lời các cuộc gọi của mình lúc cô làm việc tại nhà, và thất vọng với chính bản thân vì đã cảm thấy như vậy. Đồng thời, tâm trí cô quay cuồng với nỗi lo lắng về công việc. Cô cảm thấy không thể gạt bỏ cảm giác sợ hãi đang lớn dần, và thấy mình là một người kém vui vẻ hơn so với trước kia. Vào những ngày tồi tệ nhất, cô gần như không nhận ra chính mình.</w:t>
      </w:r>
    </w:p>
    <w:p>
      <w:pPr>
        <w:spacing w:after="80"/>
      </w:pPr>
      <w:r>
        <w:rPr>
          <w:b w:val="0"/>
          <w:i w:val="0"/>
        </w:rPr>
        <w:t>Hoàn cảnh của Evelyn không phải là duy nhất. Nhiều khách hàng được tôi huấn luyện cũng bị kiệt quệ về mặt cảm xúc vì những khía cạnh trong công việc của họ, từ khối lượng công việc quá tải đến xung đột giữa người với người, từ việc phải thỏa hiệp với các giá trị của bản thân đến việc bị tẩy chay, đối xử tệ bạc hay quấy rối.</w:t>
      </w:r>
    </w:p>
    <w:p>
      <w:pPr>
        <w:spacing w:after="80"/>
      </w:pPr>
      <w:r>
        <w:rPr>
          <w:b w:val="0"/>
          <w:i w:val="0"/>
        </w:rPr>
        <w:t>Để chống lại sự kiệt quệ về cảm xúc, cần kết hợp ba cách tiếp cận: giảm bớt sự hao tổn nguồn lực cảm xúc của bạn, học cách tiết kiệm chúng, và thường xuyên bổ sung chúng. Hãy tưởng tượng bạn có một bình nhiên liệu bên trong và một đồng hồ đo trên bảng điều khiển cho bạn biết bình còn đầy đến đâu. Một số điều kiện khiến nhiên liệu của bạn cháy nhanh hơn, giống như thời tiết khắc nghiệt, địa hình gồ ghề, chở nặng, hay tăng tốc và phanh gấp sẽ tiêu tốn xăng với tốc độ lớn hơn so với các tình huống thông thường trên đường. Để chắc chắn rằng bạn không cạn nhiên liệu, bạn muốn giảm bớt việc phải đối mặt với những điều kiện khó khăn, lái xe hiệu quả hơn, và đảm bảo nạp nhiên liệu đều đặn.</w:t>
      </w:r>
    </w:p>
    <w:p>
      <w:pPr>
        <w:pStyle w:val="Heading2"/>
      </w:pPr>
      <w:r>
        <w:rPr>
          <w:rFonts w:ascii="Calibri" w:hAnsi="Calibri"/>
          <w:b/>
          <w:i w:val="0"/>
          <w:sz w:val="32"/>
        </w:rPr>
        <w:t>Giảm bớt sự hao tổn</w:t>
      </w:r>
    </w:p>
    <w:p>
      <w:pPr>
        <w:spacing w:after="80"/>
      </w:pPr>
      <w:r>
        <w:rPr>
          <w:b w:val="0"/>
          <w:i w:val="0"/>
        </w:rPr>
        <w:t>Bước đầu tiên để giảm mức tiêu thụ nguồn lực cảm xúc là nhận ra những hoàn cảnh (ví dụ: các tình huống, nhiệm vụ, mối quan hệ) khiến bạn cạn kiệt, rồi hạn chế việc phải đối mặt với chúng.</w:t>
      </w:r>
    </w:p>
    <w:p>
      <w:pPr>
        <w:spacing w:after="80"/>
      </w:pPr>
      <w:r>
        <w:rPr>
          <w:b w:val="0"/>
          <w:i w:val="0"/>
        </w:rPr>
        <w:t>Quay lại trường hợp của Evelyn, cô không thể làm được nhiều để thay đổi hay tránh né những động thái văn hóa đang thay đổi tại nơi làm việc sau thương vụ mua lại. Nhưng cô đã nhận ra rằng việc tham gia vào những cuộc trò chuyện ngày tận thế với một đồng nghiệp đặc biệt tiêu cực làm tăng nỗi lo lắng của mình, nên Evelyn không còn tham gia vào những cuộc trao đổi này nữa. Khi đồng nghiệp của cô bắt đầu phàn nàn, Evelyn nhắc cô ấy rằng, dù cả hai không hài lòng về hướng đi mà công ty có vẻ đang theo đuổi, cả hai sẽ cảm thấy và làm việc tốt hơn nếu tập trung vào những gì họ có thể kiểm soát, chẳng hạn như cách họ thể hiện bản thân và giao tiếp với người khác. Sau đó, cô dẫn dắt người đồng nghiệp của mình vào một cuộc trò chuyện về những điều đang diễn ra tốt đẹp.</w:t>
      </w:r>
    </w:p>
    <w:p>
      <w:pPr>
        <w:spacing w:after="80"/>
      </w:pPr>
      <w:r>
        <w:rPr>
          <w:b w:val="0"/>
          <w:i w:val="0"/>
        </w:rPr>
        <w:t>Evelyn cũng đã đề nghị sếp chia sẻ bất kỳ thông tin nào ông nhận được từ ban lãnh đạo cấp cao, kể cả khi thông tin đó chưa đầy đủ. Cô đã nói rõ rằng cô có thể quản lý nhóm của mình tốt hơn khi có cái nhìn rõ ràng hơn về những gì đang diễn ra ở cấp cao nhất của tổ chức.</w:t>
      </w:r>
    </w:p>
    <w:p>
      <w:pPr>
        <w:pStyle w:val="Heading2"/>
      </w:pPr>
      <w:r>
        <w:rPr>
          <w:rFonts w:ascii="Calibri" w:hAnsi="Calibri"/>
          <w:b/>
          <w:i w:val="0"/>
          <w:sz w:val="32"/>
        </w:rPr>
        <w:t>Học cách tiết kiệm</w:t>
      </w:r>
    </w:p>
    <w:p>
      <w:pPr>
        <w:spacing w:after="80"/>
      </w:pPr>
      <w:r>
        <w:rPr>
          <w:b w:val="0"/>
          <w:i w:val="0"/>
        </w:rPr>
        <w:t>Bước tiếp theo là học cách vận hành với hiệu quả cảm xúc cao hơn bằng các kỹ thuật điều chỉnh cảm xúc, chẳng hạn như nhận ra và thừa nhận cảm xúc của mình và đánh giá lại những trải nghiệm căng thẳng.</w:t>
      </w:r>
    </w:p>
    <w:p>
      <w:pPr>
        <w:spacing w:after="80"/>
      </w:pPr>
      <w:r>
        <w:rPr>
          <w:b w:val="0"/>
          <w:i w:val="0"/>
        </w:rPr>
        <w:t>Evelyn sử dụng hai chiến lược để tái định hình những gì cô trải nghiệm và cách cô nghĩ về chúng, nhằm tiết kiệm nguồn lực cảm xúc của mình. Chiến lược đầu tiên là bước ra khỏi góc nhìn của chính mình và xem xét bối cảnh rộng lớn hơn của tình huống cô đang gặp phải. Cô tự nhắc mình rằng một phần những xáo trộn cô đang đối mặt, dù không dễ chịu, là điều bình thường trong bối cảnh sáp nhập và mua lại, và rằng những xáo trộn liên quan đến đại dịch đã trở thành trải nghiệm chung của tất cả mọi người. Khi cô nhớ rằng mình chỉ là một trong nhiều người đang trải qua sự hỗn loạn như vậy, nó cảm thấy bớt mang tính cá nhân hơn.</w:t>
      </w:r>
    </w:p>
    <w:p>
      <w:pPr>
        <w:spacing w:after="80"/>
      </w:pPr>
      <w:r>
        <w:rPr>
          <w:b w:val="0"/>
          <w:i w:val="0"/>
        </w:rPr>
        <w:t xml:space="preserve">Chiến lược thứ hai là giữ kết nối với các giá trị cốt lõi của mình và dùng chúng để định hướng trong những tình huống khó khăn. Evelyn vô cùng coi trọng việc trung thực và đáng tin cậy. Trong quá trình huấn luyện, chúng tôi đã giúp cô tìm ra những điểm neo cụ thể cho các giá trị này bằng cách suy ngẫm về những gì hiện lên trong đầu khi cô nghĩ đến hai từ </w:t>
      </w:r>
      <w:r>
        <w:rPr>
          <w:b w:val="0"/>
          <w:i/>
        </w:rPr>
        <w:t>trung thực</w:t>
      </w:r>
      <w:r>
        <w:rPr>
          <w:b w:val="0"/>
          <w:i w:val="0"/>
        </w:rPr>
        <w:t xml:space="preserve"> và </w:t>
      </w:r>
      <w:r>
        <w:rPr>
          <w:b w:val="0"/>
          <w:i/>
        </w:rPr>
        <w:t>đáng tin cậy</w:t>
      </w:r>
      <w:r>
        <w:rPr>
          <w:b w:val="0"/>
          <w:i w:val="0"/>
        </w:rPr>
        <w:t>. Cô chọn một chiếc đồng hồ cổ trên kệ—món quà từ người cha yêu quý của cô—vẫn giữ giờ chính xác hoàn hảo. Với cô, nó tượng trưng cho sự trung thực và đáng tin cậy. Mỗi khi nhìn vào chiếc đồng hồ, cô làm mới kết nối của mình với những giá trị này và cảm thấy có khả năng thể hiện bản thân như một nhà lãnh đạo tích cực và biết nâng đỡ mà nhóm của cô có thể tin cậy.</w:t>
      </w:r>
    </w:p>
    <w:p>
      <w:pPr>
        <w:spacing w:after="80"/>
      </w:pPr>
      <w:r>
        <w:rPr>
          <w:b/>
          <w:i w:val="0"/>
        </w:rPr>
        <w:t>Hãy biết ơn thường xuyên hơn</w:t>
      </w:r>
    </w:p>
    <w:p>
      <w:pPr>
        <w:spacing w:after="80"/>
      </w:pPr>
      <w:r>
        <w:rPr>
          <w:b w:val="0"/>
          <w:i w:val="0"/>
        </w:rPr>
        <w:t>bởi Francesca Gino</w:t>
      </w:r>
    </w:p>
    <w:p>
      <w:pPr>
        <w:spacing w:after="80"/>
      </w:pPr>
      <w:r>
        <w:rPr>
          <w:b w:val="0"/>
          <w:i w:val="0"/>
        </w:rPr>
        <w:t>Cảm thấy biết ơn có một số tác dụng có lợi đối với chúng ta: Lòng biết ơn giúp chúng ta tận hưởng những trải nghiệm tích cực, đối phó với những hoàn cảnh căng thẳng, kiên cường trước những thử thách, và củng cố các mối quan hệ xã hội của mình. Nghiên cứu tâm lý học đã chỉ ra rằng viết thư cảm ơn mỗi tuần một lần trong khoảng thời gian sáu tuần dẫn đến sự hài lòng với cuộc sống cao hơn so với việc chỉ ghi lại những sự kiện thông thường trong cuộc sống.</w:t>
      </w:r>
    </w:p>
    <w:p>
      <w:pPr>
        <w:spacing w:after="80"/>
      </w:pPr>
      <w:r>
        <w:rPr>
          <w:b w:val="0"/>
          <w:i w:val="0"/>
        </w:rPr>
        <w:t>Đếm những điều may mắn không chỉ khiến chúng ta vui hơn; nó còn có thể cải thiện sức khỏe và tình trạng khỏe mạnh của chúng ta. Trong một loạt nghiên cứu nổi tiếng, các nhà tâm lý học Robert Emmons và Michael McCollough đã đề nghị những người tham gia ghi nhật ký hàng tuần trong 10 tuần. Một số được yêu cầu viết về năm điều hoặc năm người mà họ biết ơn mỗi tuần, một số được yêu cầu viết về năm điều phiền toái mà họ gặp phải trong tuần, và một nhóm thứ ba được yêu cầu viết về bất kỳ năm sự kiện nào đã xảy ra trong tuần. Những người tham gia được yêu cầu liệt kê những điều phiền toái bao gồm: khó tìm chỗ đỗ xe, tiêu tiền quá nhanh, và món macaroni và phô mai bị cháy. Những người liệt kê những điều may mắn đã đề cập đến những trải nghiệm như sự hào phóng của bạn bè, học được điều gì đó thú vị, và ngắm hoàng hôn qua những đám mây. Những người trong nhóm biết ơn này đạt điểm cao hơn ở các thước đo về cảm xúc tích cực, các triệu chứng sức khỏe thể chất và tinh thần do họ tự báo cáo, và cũng cảm thấy kết nối với người khác nhiều hơn so với những người ghi chép thông thường về những ngày của họ hoặc viết về những điều phiền toái.</w:t>
      </w:r>
    </w:p>
    <w:p>
      <w:pPr>
        <w:spacing w:after="80"/>
      </w:pPr>
      <w:r>
        <w:rPr>
          <w:b w:val="0"/>
          <w:i w:val="0"/>
        </w:rPr>
        <w:t>GHI CHÚ</w:t>
      </w:r>
    </w:p>
    <w:p>
      <w:pPr>
        <w:spacing w:after="80"/>
      </w:pPr>
      <w:r>
        <w:rPr>
          <w:b w:val="0"/>
          <w:i w:val="0"/>
        </w:rPr>
        <w:t xml:space="preserve">a. Sonja Lyubomirsky, Kennon M. Sheldon, và David Schkade, “Pursuing Happiness: The Architecture of Sustainable Change,” </w:t>
      </w:r>
      <w:r>
        <w:rPr>
          <w:b w:val="0"/>
          <w:i/>
        </w:rPr>
        <w:t>Review of General Psychology</w:t>
      </w:r>
      <w:r>
        <w:rPr>
          <w:b w:val="0"/>
          <w:i w:val="0"/>
        </w:rPr>
        <w:t xml:space="preserve"> 9, no. 2 (2005): 111–131.</w:t>
      </w:r>
    </w:p>
    <w:p>
      <w:pPr>
        <w:spacing w:after="80"/>
      </w:pPr>
      <w:r>
        <w:rPr>
          <w:b w:val="0"/>
          <w:i w:val="0"/>
        </w:rPr>
        <w:t xml:space="preserve">b. Robert A. Emmons và Michael E. McCullough, “Counting Blessing Versus Burdens: An Experimental Investigation of Gratitude and Subjective Well-Being in Daily Life,” </w:t>
      </w:r>
      <w:r>
        <w:rPr>
          <w:b w:val="0"/>
          <w:i/>
        </w:rPr>
        <w:t>Journal of Personality and Social Psychology</w:t>
      </w:r>
      <w:r>
        <w:rPr>
          <w:b w:val="0"/>
          <w:i w:val="0"/>
        </w:rPr>
        <w:t xml:space="preserve"> 84, 2 (2003): 377–389.</w:t>
      </w:r>
    </w:p>
    <w:p>
      <w:pPr>
        <w:spacing w:after="80"/>
      </w:pPr>
      <w:r>
        <w:rPr>
          <w:b w:val="0"/>
          <w:i w:val="0"/>
        </w:rPr>
        <w:t>Chuyển thể từ nội dung đăng trên hbr.org, ngày 26 tháng 11 năm 2013 (sản phẩm #H00IL8).</w:t>
      </w:r>
    </w:p>
    <w:p>
      <w:pPr>
        <w:pStyle w:val="Heading2"/>
      </w:pPr>
      <w:r>
        <w:rPr>
          <w:rFonts w:ascii="Calibri" w:hAnsi="Calibri"/>
          <w:b/>
          <w:i w:val="0"/>
          <w:sz w:val="32"/>
        </w:rPr>
        <w:t>Nạp lại nhiên liệu cho bản thân</w:t>
      </w:r>
    </w:p>
    <w:p>
      <w:pPr>
        <w:spacing w:after="80"/>
      </w:pPr>
      <w:r>
        <w:rPr>
          <w:b w:val="0"/>
          <w:i w:val="0"/>
        </w:rPr>
        <w:t>Chiến lược quan trọng cuối cùng để ngăn ngừa kiệt quệ cảm xúc là đảm bảo rằng bạn nạp lại năng lượng. Để vượt qua nỗi sợ hãi về việc có thể phải tìm một công việc mới, Evelyn đang chủ động liên lạc và làm mới các mối quan hệ với những người trong mạng lưới của mình. Qua những cuộc trò chuyện này, cô cảm thấy gắn kết hơn với cộng đồng nghề nghiệp của mình, thu thập được thông tin quý giá về những lựa chọn dành cho mình, và cảm thấy được công nhận là một người có nhiều giá trị để cống hiến. Kết quả là cô cảm thấy hy vọng hơn nhiều. Dù hiện tại cô không tích cực tìm kiếm công việc khác, cô sẽ ở vị thế tốt hơn nếu quyết định làm vậy.</w:t>
      </w:r>
    </w:p>
    <w:p>
      <w:pPr>
        <w:spacing w:after="80"/>
      </w:pPr>
      <w:r>
        <w:rPr>
          <w:b w:val="0"/>
          <w:i w:val="0"/>
        </w:rPr>
        <w:t>Một cách khác để tăng cường nguồn dự trữ là tham gia vào các hoạt động ngoài công việc—như đi dạo, kết nối với bạn bè qua video chat, hoặc theo đuổi sở thích như nấu ăn hay làm vườn. Làm những điều này thúc đẩy sự thư giãn, tách rời tâm lý khỏi công việc, và cảm giác kiểm soát và làm chủ. Một tác động ngấm ngầm của kiệt quệ cảm xúc là khi bạn đang chịu đựng nó, bạn có thể cảm thấy quá mệt mỏi để huy động nỗ lực cần thiết cho việc tập thể dục, tương tác xã hội, hoặc sở thích. Nhưng bạn phải làm.</w:t>
      </w:r>
    </w:p>
    <w:p>
      <w:pPr>
        <w:spacing w:after="80"/>
      </w:pPr>
      <w:r>
        <w:rPr>
          <w:b w:val="0"/>
          <w:i w:val="0"/>
        </w:rPr>
        <w:t>Evelyn và gia đình cô đã nghĩ ra một nghi thức sáng tạo để vui vẻ kết nối lại với nhau. Vào sáu giờ mỗi tối, Jack bật nhạc khiêu vũ và mọi người cùng nhảy trong phòng khách trong 15 phút. Bọn trẻ mong chờ điều đó, người lớn buông bỏ căng thẳng của ngày, và tất cả cùng cười, mỉm cười, và tận hưởng việc vui đùa ngớ ngẩn cùng nhau.</w:t>
      </w:r>
    </w:p>
    <w:p>
      <w:pPr>
        <w:spacing w:after="80"/>
      </w:pPr>
      <w:r>
        <w:rPr>
          <w:b w:val="0"/>
          <w:i w:val="0"/>
        </w:rPr>
        <w:t>Các thực hành chánh niệm, như chú ý đến trải nghiệm của bạn từng khoảnh khắc, tập trung vào hơi thở, dành 10 phút nghĩ về những gì bạn biết ơn, hoặc chủ động tìm kiếm điều tích cực, là một cách khác để nạp lại năng lượng. Nghiên cứu cho thấy những người làm điều này tại nơi làm việc trải qua mức độ kiệt quệ cảm xúc thấp hơn.</w:t>
      </w:r>
    </w:p>
    <w:p>
      <w:pPr>
        <w:spacing w:after="80"/>
      </w:pPr>
      <w:r>
        <w:rPr>
          <w:b w:val="0"/>
          <w:i w:val="0"/>
        </w:rPr>
        <w:t>Áp dụng những thực hành trên không có nghĩa là bạn sẽ không trải qua những khoảnh khắc căng thẳng và lo lắng. Nhưng chúng sẽ tăng cường khả năng phục hồi và sức đề kháng của bạn trước kiệt quệ cảm xúc.</w:t>
      </w:r>
    </w:p>
    <w:p>
      <w:pPr>
        <w:spacing w:after="80"/>
      </w:pPr>
      <w:r>
        <w:rPr>
          <w:b w:val="0"/>
          <w:i/>
        </w:rPr>
        <w:t>Chuyển thể từ nội dung đăng trên hbr.org, ngày 30 tháng 4 năm 2020 (sản phẩm #H05I7Z)</w:t>
      </w:r>
      <w:r>
        <w:rPr>
          <w:b w:val="0"/>
          <w:i w:val="0"/>
        </w:rPr>
        <w:t>.</w:t>
      </w:r>
    </w:p>
    <w:p>
      <w:pPr>
        <w:pStyle w:val="Heading1"/>
      </w:pPr>
      <w:r>
        <w:rPr>
          <w:rFonts w:ascii="Calibri" w:hAnsi="Calibri"/>
          <w:b/>
          <w:i w:val="0"/>
          <w:sz w:val="40"/>
        </w:rPr>
        <w:t>Buông bỏ chủ nghĩa cầu toàn</w:t>
      </w:r>
    </w:p>
    <w:p>
      <w:pPr>
        <w:spacing w:after="80"/>
      </w:pPr>
      <w:r>
        <w:rPr>
          <w:b w:val="0"/>
          <w:i/>
        </w:rPr>
        <w:t>bởi Alice Boyes</w:t>
      </w:r>
    </w:p>
    <w:p>
      <w:pPr>
        <w:pStyle w:val="Heading2"/>
      </w:pPr>
      <w:r>
        <w:rPr>
          <w:rFonts w:ascii="Calibri" w:hAnsi="Calibri"/>
          <w:b/>
          <w:i w:val="0"/>
          <w:sz w:val="32"/>
        </w:rPr>
        <w:t>Tóm tắt nhanh</w:t>
      </w:r>
    </w:p>
    <w:p>
      <w:pPr>
        <w:spacing w:after="80"/>
        <w:ind w:left="360"/>
      </w:pPr>
      <w:r>
        <w:t xml:space="preserve">• </w:t>
      </w:r>
      <w:r>
        <w:rPr>
          <w:b w:val="0"/>
          <w:i w:val="0"/>
        </w:rPr>
        <w:t>Đánh lạc hướng bản thân khi bạn đang suy nghĩ miên man về những sai lầm</w:t>
      </w:r>
    </w:p>
    <w:p>
      <w:pPr>
        <w:spacing w:after="80"/>
        <w:ind w:left="360"/>
      </w:pPr>
      <w:r>
        <w:t xml:space="preserve">• </w:t>
      </w:r>
      <w:r>
        <w:rPr>
          <w:b w:val="0"/>
          <w:i w:val="0"/>
        </w:rPr>
        <w:t>Hãy tưởng tượng giọng nói chỉ trích trong đầu bạn như một nhân vật hài hước</w:t>
      </w:r>
    </w:p>
    <w:p>
      <w:pPr>
        <w:spacing w:after="80"/>
        <w:ind w:left="360"/>
      </w:pPr>
      <w:r>
        <w:t xml:space="preserve">• </w:t>
      </w:r>
      <w:r>
        <w:rPr>
          <w:b w:val="0"/>
          <w:i w:val="0"/>
        </w:rPr>
        <w:t>Thử yoga phục hồi và các thực hành thư giãn khác</w:t>
      </w:r>
    </w:p>
    <w:p>
      <w:pPr>
        <w:spacing w:after="80"/>
        <w:ind w:left="360"/>
      </w:pPr>
      <w:r>
        <w:t xml:space="preserve">• </w:t>
      </w:r>
      <w:r>
        <w:rPr>
          <w:b w:val="0"/>
          <w:i w:val="0"/>
        </w:rPr>
        <w:t>Hãy nhận ra việc làm cha mẹ giúp bạn làm việc tốt hơn như thế nào và ngược lại</w:t>
      </w:r>
    </w:p>
    <w:p>
      <w:pPr>
        <w:spacing w:after="80"/>
        <w:ind w:left="360"/>
      </w:pPr>
      <w:r>
        <w:t xml:space="preserve">• </w:t>
      </w:r>
      <w:r>
        <w:rPr>
          <w:b w:val="0"/>
          <w:i w:val="0"/>
        </w:rPr>
        <w:t>Xây dựng những mối quan hệ khuyến khích sự chấp nhận bản thân</w:t>
      </w:r>
    </w:p>
    <w:p>
      <w:pPr>
        <w:spacing w:after="80"/>
        <w:ind w:left="360"/>
      </w:pPr>
      <w:r>
        <w:t xml:space="preserve">• </w:t>
      </w:r>
      <w:r>
        <w:rPr>
          <w:b w:val="0"/>
          <w:i w:val="0"/>
        </w:rPr>
        <w:t>Thừa nhận rằng văn hóa là nguyên nhân của hầu hết những phán xét</w:t>
      </w:r>
    </w:p>
    <w:p>
      <w:pPr>
        <w:spacing w:after="80"/>
      </w:pPr>
      <w:r>
        <w:rPr>
          <w:b w:val="0"/>
          <w:i w:val="0"/>
        </w:rPr>
        <w:t>Khi bạn phải xoay xở giữa công việc và việc nuôi con, việc thỉnh thoảng để rơi một quả bóng là điều không thể tránh khỏi. Bạn sẽ phải chạy theo ai đó để hỏi thông tin mà họ đã đưa cho bạn rồi. Bạn sẽ làm mất chiếc mũ chống nắng của con ở sân chơi (nếu bạn có nhớ mang theo). Con bạn sẽ đòi bạn làm bánh cupcake chuối suốt ba tháng trời trước khi bạn cuối cùng cũng làm. Hoặc bạn sẽ đọc một email cần trả lời nhưng quên ngay lập tức—và chỉ nhớ ra khi thức giấc lúc 3 giờ sáng.</w:t>
      </w:r>
    </w:p>
    <w:p>
      <w:pPr>
        <w:spacing w:after="80"/>
      </w:pPr>
      <w:r>
        <w:rPr>
          <w:b w:val="0"/>
          <w:i w:val="0"/>
        </w:rPr>
        <w:t>Dù những sơ suất này xảy ra với tất cả mọi người, nhưng với những người theo chủ nghĩa hoàn hảo, những lần như vậy giống như bị ong chích về mặt cảm xúc. Sai lầm gây ra lo lắng cho những người theo chủ nghĩa hoàn hảo và làm lung lay cảm nhận về bản sắc của họ. Ký ức về những sai lầm trong quá khứ có thể ùa về trong tâm trí rất lâu sau đó, và điều này có thể khiến người đó cảm thấy như thể họ đang làm rất tệ trong mọi vai trò—ở nhà và ở chỗ làm.</w:t>
      </w:r>
    </w:p>
    <w:p>
      <w:pPr>
        <w:spacing w:after="80"/>
      </w:pPr>
      <w:r>
        <w:rPr>
          <w:b w:val="0"/>
          <w:i w:val="0"/>
        </w:rPr>
        <w:t>Có những lý do chính đáng khiến các bậc cha mẹ đi làm luôn cố gắng đạt đến sự hoàn hảo. Khi nói đến việc nuôi dạy con cái, mọi thứ có vẻ rất hệ trọng, và sự hoàn hảo là điều được văn hóa kỳ vọng ở các bậc cha mẹ. Ở nơi làm việc, các bậc cha mẹ thường cảm thấy áp lực phải chứng tỏ rằng họ vẫn có chí tiến thủ trong sự nghiệp như trước khi có con. Những người đã dùng chủ nghĩa hoàn hảo như một chiến lược để đạt hiệu suất cao và để cảm thấy mình kiểm soát được mọi thứ có thể bắt đầu cảm thấy như thể tiêu chuẩn của họ là không thể duy trì nổi một khi họ trở thành cha mẹ, và điều này có thể gây ra lo lắng tột độ.</w:t>
      </w:r>
    </w:p>
    <w:p>
      <w:pPr>
        <w:spacing w:after="80"/>
      </w:pPr>
      <w:r>
        <w:rPr>
          <w:b w:val="0"/>
          <w:i w:val="0"/>
        </w:rPr>
        <w:t>Dù việc muốn vươn tới sự xuất sắc ở mức cao nhất có thể (và cho sếp cùng đồng nghiệp thấy rằng bạn có thể làm được) là điều đáng khen, nhưng việc ám ảnh về sai lầm có thể gây hại nhiều hơn lợi.</w:t>
      </w:r>
    </w:p>
    <w:p>
      <w:pPr>
        <w:spacing w:after="80"/>
      </w:pPr>
      <w:r>
        <w:rPr>
          <w:b w:val="0"/>
          <w:i w:val="0"/>
        </w:rPr>
        <w:t xml:space="preserve">Sai lầm có hai loại hậu quả. Thứ nhất là những hậu quả </w:t>
      </w:r>
      <w:r>
        <w:rPr>
          <w:b w:val="0"/>
          <w:i/>
        </w:rPr>
        <w:t>thực tế</w:t>
      </w:r>
      <w:r>
        <w:rPr>
          <w:b w:val="0"/>
          <w:i w:val="0"/>
        </w:rPr>
        <w:t>. Trên thực tế, nhiều sai lầm chẳng có hậu quả gì cả. Ví dụ, bạn đặt con vào ghế xe hơi và quên cài dây an toàn cho con. Khi về đến nhà, bạn kinh hoàng phát hiện khóa dây chưa được cài. Dù đây chắc chắn không phải là sai lầm bạn nên lặp lại, nhưng cuối cùng bạn đã về nhà an toàn, và không có hậu quả tức thời nào. Điều tương tự cũng có thể xảy ra khi bạn trễ hạn một ngày hay gọi nhầm tên một phụ huynh khác. Khi một sai lầm có hậu quả khách quan, nó thường ở mức nhẹ hoặc vừa phải, như khi bạn trì hoãn việc đặt vé máy bay và giá tăng lên. Những hậu quả nghiêm trọng từ những sai lầm thông thường thì rất hiếm khi xảy ra.</w:t>
      </w:r>
    </w:p>
    <w:p>
      <w:pPr>
        <w:spacing w:after="80"/>
      </w:pPr>
      <w:r>
        <w:rPr>
          <w:b w:val="0"/>
          <w:i w:val="0"/>
        </w:rPr>
        <w:t xml:space="preserve">Loại hậu quả thứ hai là những hậu quả </w:t>
      </w:r>
      <w:r>
        <w:rPr>
          <w:b w:val="0"/>
          <w:i/>
        </w:rPr>
        <w:t>tâm lý</w:t>
      </w:r>
      <w:r>
        <w:rPr>
          <w:b w:val="0"/>
          <w:i w:val="0"/>
        </w:rPr>
        <w:t xml:space="preserve"> của sai lầm. Với những người theo chủ nghĩa hoàn hảo, không có sai lầm nào là "nhỏ" cả, bởi vì những hậu quả khách quan chẳng thấm vào đâu so với những hệ quả tâm lý. Khi bạn là người theo chủ nghĩa hoàn hảo, sai lầm sẽ kích hoạt sự tự phê bình gay gắt và những suy nghĩ ám ảnh. Đặc biệt, những người theo chủ nghĩa hoàn hảo hay lo lắng thường có xu hướng thổi phồng sai lầm thành thảm họa, như tưởng tượng "giá mà mình gặp tai nạn trên đường về nhà thì sao" và hình dung cảnh con mình tử vong sau khi không được cài dây an toàn. Hoặc, một người theo chủ nghĩa hoàn hảo hay lo lắng lỡ để trễ một hạn chót có thể bắt đầu hoảng sợ rằng đó là khởi đầu của một thói quen xấu, dù điều đó chỉ hiếm khi xảy ra. Hoặc họ bắt đầu nghi ngờ bản sắc của mình với tư cách là một người tận tâm, biết điều chỉnh bản thân. Trong những tình huống khác, sai lầm có thể gây khó chịu, như mặc một loại vải ngứa ngáy. Ví dụ, bạn định dùng một số phần thưởng trước khi chúng hết hạn, nhưng bạn quên mất, và bạn bực bội với chính mình. Kiểu khó chịu này ngốn hết băng thông tinh thần và làm bạn kiệt sức.</w:t>
      </w:r>
    </w:p>
    <w:p>
      <w:pPr>
        <w:spacing w:after="80"/>
      </w:pPr>
      <w:r>
        <w:rPr>
          <w:b w:val="0"/>
          <w:i w:val="0"/>
        </w:rPr>
        <w:t>Khó khăn trong việc chịu đựng sai lầm về mặt tâm lý này có thể cản trở sự tiến bộ. Nếu bạn bắt đầu chất đầy sự tự phê bình, bạn có khả năng biến cảm giác tội lỗi ("Mình đã làm hỏng việc") thành nỗi xấu hổ ("Mình là một kẻ hỏng việc"). Có rất nhiều nghiên cứu cho thấy rằng lòng tự thương—thay vì sự tự phê bình—sau những sai lầm hoặc hiệu suất kém sẽ khiến con người có nhiều khả năng thực hiện những bước đi khách quan để cải thiện hơn.</w:t>
      </w:r>
    </w:p>
    <w:p>
      <w:pPr>
        <w:spacing w:after="80"/>
      </w:pPr>
      <w:r>
        <w:rPr>
          <w:b w:val="0"/>
          <w:i w:val="0"/>
        </w:rPr>
        <w:t>Một phần của vấn đề nằm ở việc suy nghĩ miên man. Việc tua đi tua lại sai lầm của bạn và những quyết định dẫn đến nó thường có cảm giác như đang giải quyết vấn đề. Nhưng việc nhai đi nhai lại này thực ra lại khiến bạn ít có khả năng thực hiện những bước đi khách quan để làm tốt hơn. Suy nghĩ miên man cũng có thể gây xao nhãng, khiến bạn dấn thân vào nhiều hành vi mà sau này bạn hối tiếc hơn, như phớt lờ những nỗ lực thu hút sự chú ý của con bạn vì bạn đang nghĩ về việc gì đã sai ở chỗ làm.</w:t>
      </w:r>
    </w:p>
    <w:p>
      <w:pPr>
        <w:spacing w:after="80"/>
      </w:pPr>
      <w:r>
        <w:rPr>
          <w:b w:val="0"/>
          <w:i w:val="0"/>
        </w:rPr>
        <w:t>May mắn thay, có những cách để các bậc cha mẹ đi làm vượt qua xu hướng hoàn hảo của mình, học thêm lòng tự thương, và thoát khỏi trạng thái suy nghĩ miên man. Dưới đây là một số chiến lược cụ thể về cách chấp nhận những điều không hoàn hảo.</w:t>
      </w:r>
    </w:p>
    <w:p>
      <w:pPr>
        <w:pStyle w:val="Heading3"/>
      </w:pPr>
      <w:r>
        <w:rPr>
          <w:rFonts w:ascii="Calibri" w:hAnsi="Calibri"/>
          <w:b/>
          <w:i w:val="0"/>
          <w:sz w:val="26"/>
        </w:rPr>
        <w:t>Phá vỡ suy nghĩ miên man bằng những thú vui gây xao nhãng hấp dẫn</w:t>
      </w:r>
    </w:p>
    <w:p>
      <w:pPr>
        <w:spacing w:after="80"/>
      </w:pPr>
      <w:r>
        <w:rPr>
          <w:b w:val="0"/>
          <w:i w:val="0"/>
        </w:rPr>
        <w:t>Gần đây tôi đã trải qua một chu kỳ IVF thất bại. Sau khi nhận tin mình không mang thai, tôi dành năm tiếng đồng hồ để lắp ráp một bộ robot với đứa con 4 tuổi của mình. Đó là hoạt động tỉ mỉ, mới lạ hoàn hảo để khiến tâm trí tôi rời khỏi việc tua lại mọi thứ mà lẽ ra tôi có thể làm khác đi. Làm các dự án (thủ công, nướng bánh, thí nghiệm STEM) hoặc chơi trò chơi với con bạn là một chiến lược tuyệt vời để phá vỡ suy nghĩ miên man. Người ta nghĩ rằng việc gây xao nhãng bằng cách thu hút nhận thức là một chiến lược quá đơn giản để có thể hiệu quả khi họ đang vô cùng đau khổ, nhưng nó thực sự hiệu quả. Nếu bạn thích dành thời gian cho riêng mình, hãy thử trò xếp hình, trò chơi thử thách, hoặc bất kỳ kiểu mày mò thực hành nào.</w:t>
      </w:r>
    </w:p>
    <w:p>
      <w:pPr>
        <w:pStyle w:val="Heading3"/>
      </w:pPr>
      <w:r>
        <w:rPr>
          <w:rFonts w:ascii="Calibri" w:hAnsi="Calibri"/>
          <w:b/>
          <w:i w:val="0"/>
          <w:sz w:val="26"/>
        </w:rPr>
        <w:t>Cụ thể hóa tiếng nói của kẻ theo chủ nghĩa hoàn hảo trong đầu bạn</w:t>
      </w:r>
    </w:p>
    <w:p>
      <w:pPr>
        <w:spacing w:after="80"/>
      </w:pPr>
      <w:r>
        <w:rPr>
          <w:b w:val="0"/>
          <w:i w:val="0"/>
        </w:rPr>
        <w:t>Hãy gán cho tiếng nói tự phê bình theo chủ nghĩa hoàn hảo của bạn một nhân vật kỳ quặc và phóng đại cách nó nói với bạn. Ví dụ, bạn có thể tưởng tượng ra một con yêu tinh nhỏ bé, lấm lem, đang ăn khoai tây chiên, luôn sai bảo bạn và chỉ ra mọi thứ trong nhà bạn chưa được dọn dẹp. Kỹ thuật này hiệu quả bằng cách giúp bạn có khoảng cách tâm lý với những suy nghĩ theo chủ nghĩa hoàn hảo của mình. Sự hài hước cũng có thể giúp bạn đối xử với những suy nghĩ đó một cách nhẹ nhàng hơn. Bằng cách phóng đại, bạn khiến những suy nghĩ trở nên lố bịch hơn, điều này có thể giúp bạn nhận ra những tiêu chuẩn lố bịch của chính mình.</w:t>
      </w:r>
    </w:p>
    <w:p>
      <w:pPr>
        <w:pStyle w:val="Heading3"/>
      </w:pPr>
      <w:r>
        <w:rPr>
          <w:rFonts w:ascii="Calibri" w:hAnsi="Calibri"/>
          <w:b/>
          <w:i w:val="0"/>
          <w:sz w:val="26"/>
        </w:rPr>
        <w:t>Hãy thử yoga phục hồi</w:t>
      </w:r>
    </w:p>
    <w:p>
      <w:pPr>
        <w:spacing w:after="80"/>
      </w:pPr>
      <w:r>
        <w:rPr>
          <w:b w:val="0"/>
          <w:i w:val="0"/>
        </w:rPr>
        <w:t>Gần đây tôi thực sự kiệt sức, nhưng tôi không nghĩ mình đã làm đủ nhiều để đến mức cạn pin. Thực tế, tôi vẫn đang đối mặt với nỗi buồn về chu kỳ IVF thất bại; tôi đang thực hiện một chu kỳ khác, nghĩa là tôi đang dùng thuốc khiến cảm xúc của tôi bị xáo trộn; và tôi cảm thấy lo lắng về việc nó sẽ diễn ra thế nào và tốn kém ra sao. Để giúp bản thân, tôi đã tập một bài yoga phục hồi kéo dài 20 phút, và ngày hôm sau tôi lấy lại tinh thần và có năng suất cao hơn mức trung bình. Yoga phục hồi về cơ bản là nằm xuống có hướng dẫn với nhiều dụng cụ hỗ trợ khác nhau cho phép bạn thư giãn hoàn toàn—nó không hề giống tập thể dục chút nào. Yoga phục hồi và yoga âm thường mang lại cảm giác rất tự thương mình. Thiền mở rộng nhận thức cũng có thể giúp ích với việc suy nghĩ miên man. Bạn có thể dễ dàng Google hoặc tìm trên YouTube các nguồn tự học một khi bạn biết các thuật ngữ để tìm kiếm. Nếu những gì bạn tìm thấy quá "New Age" đối với bạn, hãy điều chỉnh nó để bạn thấy thoải mái hơn. Sử dụng những kiểu thực hành này, dù chỉ thỉnh thoảng, cũng có thể giúp ích vào những ngày bạn cảm thấy như thể không có gì mình làm là đủ tốt.</w:t>
      </w:r>
    </w:p>
    <w:p>
      <w:pPr>
        <w:pStyle w:val="Heading3"/>
      </w:pPr>
      <w:r>
        <w:rPr>
          <w:rFonts w:ascii="Calibri" w:hAnsi="Calibri"/>
          <w:b/>
          <w:i w:val="0"/>
          <w:sz w:val="26"/>
        </w:rPr>
        <w:t>Nhận ra việc làm cha mẹ giúp bạn làm việc tốt hơn như thế nào—và ngược lại</w:t>
      </w:r>
    </w:p>
    <w:p>
      <w:pPr>
        <w:spacing w:after="80"/>
      </w:pPr>
      <w:r>
        <w:rPr>
          <w:b w:val="0"/>
          <w:i w:val="0"/>
        </w:rPr>
        <w:t>Một chiến lược khác để tránh cảm giác bị kéo về hai hướng là liệt kê những cách mà việc làm cha mẹ giúp bạn làm tốt hơn vai trò công việc cốt lõi của mình, và ngược lại. Câu trả lời của bạn sẽ gắn với cuộc sống cụ thể của bạn, nhưng với tôi, tôi đã tập trung hơn vào công việc ý nghĩa kể từ khi có con. Những trục trặc nhỏ trong công việc cảm thấy ít đe dọa về mặt tồn tại hơn, vì chúng chẳng thấm vào đâu so với việc con tôi có khỏe mạnh và hạnh phúc hay không. Và việc làm cha mẹ đã cho tôi sự tự tin hơn vào năng lực của mình, điều này chuyển hóa thành sự tự tin hơn trong công việc. Ở chiều ngược lại, tất cả những kỹ năng điều hòa cảm xúc tôi học được qua công việc đã giúp tôi quản lý cảm xúc của bản thân và của con tốt hơn. Nhìn thời gian của bạn ở nơi làm việc và ở nhà theo cách này có thể thay đổi góc nhìn của bạn và cho bạn nhiều tự do hơn để mắc lỗi hoặc buông bỏ.</w:t>
      </w:r>
    </w:p>
    <w:p>
      <w:pPr>
        <w:pStyle w:val="Heading3"/>
      </w:pPr>
      <w:r>
        <w:rPr>
          <w:rFonts w:ascii="Calibri" w:hAnsi="Calibri"/>
          <w:b/>
          <w:i w:val="0"/>
          <w:sz w:val="26"/>
        </w:rPr>
        <w:t>Nuôi dưỡng các mối quan hệ công việc hỗ trợ việc chấp nhận bản thân</w:t>
      </w:r>
    </w:p>
    <w:p>
      <w:pPr>
        <w:spacing w:after="80"/>
      </w:pPr>
      <w:r>
        <w:rPr>
          <w:b w:val="0"/>
          <w:i w:val="0"/>
        </w:rPr>
        <w:t>Theo thời gian (nhiều năm chứ không phải nhiều tháng), hãy xây dựng các mối quan hệ công việc với những người giúp bạn cảm thấy chấp nhận bản thân hơn. Phát triển các mối quan hệ với những người bạn đủ tin tưởng và tôn trọng để bạn không ngại nhận phản hồi mang tính điều chỉnh từ họ. Nuôi dưỡng những mối quan hệ đồng nghiệp mang cảm giác "sắt mài sắt" hơn là cạnh tranh trực tiếp. Những mối quan hệ này sẽ giúp bạn cảm thấy ổn định về mặt cảm xúc hơn. Hơn nữa, chúng ta biết rằng các nhóm và mối quan hệ quản lý mà ở đó mọi người có thể chấp nhận rủi ro sáng tạo mà không lo bị từ chối trong quan hệ cá nhân hay bị giảm vị thế xã hội sẽ hoạt động tốt hơn.</w:t>
      </w:r>
    </w:p>
    <w:p>
      <w:pPr>
        <w:spacing w:after="80"/>
      </w:pPr>
      <w:r>
        <w:rPr>
          <w:b/>
          <w:i w:val="0"/>
        </w:rPr>
        <w:t>Một góc nhìn khác về "Làm được tất cả"</w:t>
      </w:r>
    </w:p>
    <w:p>
      <w:pPr>
        <w:spacing w:after="80"/>
      </w:pPr>
      <w:r>
        <w:rPr>
          <w:b w:val="0"/>
          <w:i w:val="0"/>
        </w:rPr>
        <w:t>Nhiều bậc cha mẹ đi làm phải vật lộn với cảm giác tội lỗi khi làm mọi thứ theo cách "đúng" hoặc theo cách mà họ "nên" làm cha mẹ. Mỗi đứa trẻ đều khác nhau, và mỗi gia đình cũng vậy. Nhìn vào cách bạn làm cha mẹ từ một góc độ khác có thể làm dịu đi cảm giác tội lỗi khi bạn cảm thấy mình chưa đủ tốt.</w:t>
      </w:r>
    </w:p>
    <w:p>
      <w:pPr>
        <w:spacing w:after="80"/>
      </w:pPr>
      <w:r>
        <w:rPr>
          <w:b w:val="0"/>
          <w:i w:val="0"/>
        </w:rPr>
        <w:t xml:space="preserve">Hãy xem câu chuyện này từ Caitlyn Collins, tác giả cuốn </w:t>
      </w:r>
      <w:r>
        <w:rPr>
          <w:b w:val="0"/>
          <w:i/>
        </w:rPr>
        <w:t>Making Motherhood Work: How Women Manage Careers and Caregiving</w:t>
      </w:r>
      <w:r>
        <w:rPr>
          <w:b w:val="0"/>
          <w:i w:val="0"/>
        </w:rPr>
        <w:t xml:space="preserve">, mà cô chia sẻ trong một cuộc phỏng vấn trên </w:t>
      </w:r>
      <w:r>
        <w:rPr>
          <w:b w:val="0"/>
          <w:i/>
        </w:rPr>
        <w:t>HBR IdeaCast</w:t>
      </w:r>
      <w:r>
        <w:rPr>
          <w:b w:val="0"/>
          <w:i w:val="0"/>
        </w:rPr>
        <w:t>:</w:t>
      </w:r>
    </w:p>
    <w:p>
      <w:pPr>
        <w:spacing w:after="80"/>
      </w:pPr>
      <w:r>
        <w:rPr>
          <w:b w:val="0"/>
          <w:i w:val="0"/>
        </w:rPr>
        <w:t>Tôi có một người mẹ đơn thân, đi làm trong phần lớn thời thơ ấu của tôi, người đã làm được tất cả—hoặc ít nhất là cô ấy cố gắng làm được tất cả. Cô có một sự nghiệp rất thành công trong lĩnh vực bán hàng và tiếp thị doanh nghiệp. Và điều đó thường đồng nghĩa với việc hy sinh thời gian ở nhà.</w:t>
      </w:r>
    </w:p>
    <w:p>
      <w:pPr>
        <w:spacing w:after="80"/>
      </w:pPr>
      <w:r>
        <w:rPr>
          <w:b w:val="0"/>
          <w:i w:val="0"/>
        </w:rPr>
        <w:t>Vì vậy, chúng tôi có cả một đội quân người chăm sóc—người trông trẻ, bảo mẫu, các đội thể thao, câu lạc bộ, hàng xóm—chăm sóc chúng tôi cho đến khi cô về nhà vào cuối ngày. Cô thường làm việc từ bảy giờ sáng đến bảy giờ tối ở văn phòng.</w:t>
      </w:r>
    </w:p>
    <w:p>
      <w:pPr>
        <w:spacing w:after="80"/>
      </w:pPr>
      <w:r>
        <w:rPr>
          <w:b w:val="0"/>
          <w:i w:val="0"/>
        </w:rPr>
        <w:t>Tôi nhớ mình thực sự ngưỡng mộ mẹ khi lớn lên. Nhìn cô rời đi trong những bộ vest được may đo hoàn hảo và giày cao gót, chỉ huy những căn phòng đầy đàn ông mặc vest, nhưng cô thì căng thẳng và cuống cuồng. Và hôm nay cô kể với tôi rằng cô liên tục cảm thấy tội lỗi và không đủ tốt.</w:t>
      </w:r>
    </w:p>
    <w:p>
      <w:pPr>
        <w:spacing w:after="80"/>
      </w:pPr>
      <w:r>
        <w:rPr>
          <w:b w:val="0"/>
          <w:i w:val="0"/>
        </w:rPr>
        <w:t>Chúng tôi ăn rất nhiều pizza và McDonald's, và cô đã kể với tôi rằng cô cảm thấy tội lỗi sâu sắc vì đã phục vụ chúng tôi những bữa ăn đó. Tôi đã cười khi cô thú nhận điều đó với tôi khi tôi đã trưởng thành, vì tôi nhớ mình đã nghĩ rằng mình có người mẹ tuyệt vời nhất vì lúc nào cũng được ăn McDonald's và pizza. Tôi nghĩ cô chỉ đang thưởng cho chúng tôi. Cô bảo tôi, không, là vì cô không có thời gian để ghé cửa hàng tạp hóa.</w:t>
      </w:r>
    </w:p>
    <w:p>
      <w:pPr>
        <w:spacing w:after="80"/>
      </w:pPr>
      <w:r>
        <w:rPr>
          <w:b w:val="0"/>
          <w:i w:val="0"/>
        </w:rPr>
        <w:t>Và tôi nói, à, con chỉ nghĩ điều đó khiến mẹ trở thành một người mẹ cực ngầu thôi.</w:t>
      </w:r>
    </w:p>
    <w:p>
      <w:pPr>
        <w:spacing w:after="80"/>
      </w:pPr>
      <w:r>
        <w:rPr>
          <w:b w:val="0"/>
          <w:i w:val="0"/>
        </w:rPr>
        <w:t xml:space="preserve">Phỏng theo "Why U.S. Working Moms Are So Stressed—and What to Do About It," trên </w:t>
      </w:r>
      <w:r>
        <w:rPr>
          <w:b w:val="0"/>
          <w:i/>
        </w:rPr>
        <w:t>HBR IdeaCast</w:t>
      </w:r>
      <w:r>
        <w:rPr>
          <w:b w:val="0"/>
          <w:i w:val="0"/>
        </w:rPr>
        <w:t xml:space="preserve"> (podcast), ngày 26 tháng 3 năm 2019.</w:t>
      </w:r>
    </w:p>
    <w:p>
      <w:pPr>
        <w:pStyle w:val="Heading3"/>
      </w:pPr>
      <w:r>
        <w:rPr>
          <w:rFonts w:ascii="Calibri" w:hAnsi="Calibri"/>
          <w:b/>
          <w:i w:val="0"/>
          <w:sz w:val="26"/>
        </w:rPr>
        <w:t>Thừa nhận những vấn đề mang tính hệ thống đang diễn ra</w:t>
      </w:r>
    </w:p>
    <w:p>
      <w:pPr>
        <w:spacing w:after="80"/>
      </w:pPr>
      <w:r>
        <w:rPr>
          <w:b w:val="0"/>
          <w:i w:val="0"/>
        </w:rPr>
        <w:t>Đặc biệt với những bà mẹ đi làm, có những cạm bẫy khi không hoàn hảo. Sai lầm của phụ nữ bị đánh giá khắt khe hơn và bị ghi nhớ lâu hơn so với đàn ông, những chiến lược năng suất như viết email ngắn hơn có thể phản tác dụng với phụ nữ, và những người chọn hình thức làm việc linh hoạt có thể bị đánh giá tiêu cực. Việc chọn khi nào nên và khi nào không nên cầu toàn là một vấn đề phức tạp. Nếu bạn thừa nhận những yếu tố này và nhìn ra những sắc thái tinh tế ấy, bạn có thể đưa ra quyết định tốt hơn cho từng trường hợp cụ thể về việc khi nào nên hướng tới sự hoàn hảo và khi nào có thể bỏ qua vài thứ. Khi bạn có sẵn các chiến lược trong bộ công cụ của mình, như những chiến lược tôi đã trình bày ở đây, bạn có thể bật và tắt chủ nghĩa cầu toàn của mình một cách khéo léo hơn.</w:t>
      </w:r>
    </w:p>
    <w:p>
      <w:pPr>
        <w:spacing w:after="80"/>
      </w:pPr>
      <w:r>
        <w:rPr>
          <w:b w:val="0"/>
          <w:i w:val="0"/>
        </w:rPr>
        <w:t>Các bậc cha mẹ đi làm có thể cảm thấy nhiều áp lực từ bên trong lẫn bên ngoài đòi hỏi phải hoàn hảo, nhưng thực tế điều đó là bất khả thi, và việc mang trong đầu tư duy như vậy có thể cướp đi niềm vui của bạn cả ở nhà lẫn ở chỗ làm. Buông bỏ chủ nghĩa cầu toàn một phần là khoa học, một phần là nghệ thuật, đòi hỏi kiến thức về các chiến lược được khoa học hậu thuẫn (như những chiến lược để phá vỡ vòng xoáy suy nghĩ miên man và gia tăng lòng tự thương) cùng sự thử nghiệm cá nhân để xem chiến lược nào hiệu quả nhất với bạn. Bằng cách hiểu vì sao bạn lại dễ mắc vào những khuynh hướng cầu toàn và khám phá xem bạn có thể được lợi gì khi buông bỏ chúng, bạn có thể tìm ra cách để bớt căng thẳng hơn và cảm thấy hiện diện, hiệu quả hơn cả ở nhà lẫn nơi làm việc.</w:t>
      </w:r>
    </w:p>
    <w:p>
      <w:pPr>
        <w:spacing w:after="80"/>
      </w:pPr>
      <w:r>
        <w:rPr>
          <w:b w:val="0"/>
          <w:i/>
        </w:rPr>
        <w:t>Phỏng theo bài “How Working Parents Can Let Go of Perfectionism,” trên hbr.org, ngày 6 tháng 4 năm 2020 (mã sản phẩm #H05HXF)</w:t>
      </w:r>
      <w:r>
        <w:rPr>
          <w:b w:val="0"/>
          <w:i w:val="0"/>
        </w:rPr>
        <w:t>.</w:t>
      </w:r>
    </w:p>
    <w:p>
      <w:pPr>
        <w:pStyle w:val="Heading1"/>
      </w:pPr>
      <w:r>
        <w:rPr>
          <w:rFonts w:ascii="Calibri" w:hAnsi="Calibri"/>
          <w:b/>
          <w:i w:val="0"/>
          <w:sz w:val="40"/>
        </w:rPr>
        <w:t>Làm sao để các bậc cha mẹ đi làm bận rộn có thời gian cho chánh niệm</w:t>
      </w:r>
    </w:p>
    <w:p>
      <w:pPr>
        <w:spacing w:after="80"/>
      </w:pPr>
      <w:r>
        <w:rPr>
          <w:b w:val="0"/>
          <w:i/>
        </w:rPr>
        <w:t>bởi Michelle Gale</w:t>
      </w:r>
    </w:p>
    <w:p>
      <w:pPr>
        <w:pStyle w:val="Heading2"/>
      </w:pPr>
      <w:r>
        <w:rPr>
          <w:rFonts w:ascii="Calibri" w:hAnsi="Calibri"/>
          <w:b/>
          <w:i w:val="0"/>
          <w:sz w:val="32"/>
        </w:rPr>
        <w:t>Tóm tắt nhanh</w:t>
      </w:r>
    </w:p>
    <w:p>
      <w:pPr>
        <w:spacing w:after="80"/>
        <w:ind w:left="360"/>
      </w:pPr>
      <w:r>
        <w:t xml:space="preserve">• </w:t>
      </w:r>
      <w:r>
        <w:rPr>
          <w:b w:val="0"/>
          <w:i w:val="0"/>
        </w:rPr>
        <w:t>Để ý xem bạn làm gì mỗi ngày và xem chánh niệm có thể chen vào đâu</w:t>
      </w:r>
    </w:p>
    <w:p>
      <w:pPr>
        <w:spacing w:after="80"/>
        <w:ind w:left="360"/>
      </w:pPr>
      <w:r>
        <w:t xml:space="preserve">• </w:t>
      </w:r>
      <w:r>
        <w:rPr>
          <w:b w:val="0"/>
          <w:i w:val="0"/>
        </w:rPr>
        <w:t>Thực hành thiền trên đường đi làm</w:t>
      </w:r>
    </w:p>
    <w:p>
      <w:pPr>
        <w:spacing w:after="80"/>
        <w:ind w:left="360"/>
      </w:pPr>
      <w:r>
        <w:t xml:space="preserve">• </w:t>
      </w:r>
      <w:r>
        <w:rPr>
          <w:b w:val="0"/>
          <w:i w:val="0"/>
        </w:rPr>
        <w:t>Dừng lại giữa ngày làm việc để nhận biết cơ thể và hơi thở của mình</w:t>
      </w:r>
    </w:p>
    <w:p>
      <w:pPr>
        <w:spacing w:after="80"/>
        <w:ind w:left="360"/>
      </w:pPr>
      <w:r>
        <w:t xml:space="preserve">• </w:t>
      </w:r>
      <w:r>
        <w:rPr>
          <w:b w:val="0"/>
          <w:i w:val="0"/>
        </w:rPr>
        <w:t>Dành một khoảnh khắc để biết ơn ở bàn ăn tối</w:t>
      </w:r>
    </w:p>
    <w:p>
      <w:pPr>
        <w:spacing w:after="80"/>
        <w:ind w:left="360"/>
      </w:pPr>
      <w:r>
        <w:t xml:space="preserve">• </w:t>
      </w:r>
      <w:r>
        <w:rPr>
          <w:b w:val="0"/>
          <w:i w:val="0"/>
        </w:rPr>
        <w:t>Kiểm tra đầu - tim - ruột trước khi đi ngủ</w:t>
      </w:r>
    </w:p>
    <w:p>
      <w:pPr>
        <w:spacing w:after="80"/>
      </w:pPr>
      <w:r>
        <w:rPr>
          <w:b w:val="0"/>
          <w:i w:val="0"/>
        </w:rPr>
        <w:t>Dường như những ngày này, nhìn đâu bạn cũng thấy ai đó ca ngợi lợi ích của chánh niệm - một thực hành mà Jon Kabat-Zinn, người sáng lập chương trình Giảm căng thẳng dựa trên chánh niệm (Mindfulness-Based Stress Reduction), mô tả đơn giản là “chú ý theo một cách đặc biệt: có chủ đích, trong khoảnh khắc hiện tại, và không phán xét.” Nghiên cứu cho thấy những người thực hành chánh niệm ít căng thẳng hơn, tập trung hơn, và điều chỉnh cảm xúc tốt hơn.</w:t>
      </w:r>
    </w:p>
    <w:p>
      <w:pPr>
        <w:spacing w:after="80"/>
      </w:pPr>
      <w:r>
        <w:rPr>
          <w:b w:val="0"/>
          <w:i w:val="0"/>
        </w:rPr>
        <w:t>Nhưng nếu bạn là một bậc cha mẹ đi làm bận rộn, làm sao bạn đưa chánh niệm vào một ngày vốn đã kín đặc? Những người trong chúng ta có con và có việc làm thường cảm thấy mệt mỏi và vội vã. Chúng ta liên tục làm nhiều việc cùng lúc, xoay xở giữa trách nhiệm cá nhân và công việc, và cảm thấy căng thẳng vì bao nhiêu thứ không thể làm xong. Theo một phân tích của Pew Research Center, 56% bậc cha mẹ đi làm nói rằng họ thấy khó cân bằng thời gian giữa công việc và gia đình. Dù giờ tôi tư vấn cho người khác cách phá vỡ vòng luẩn quẩn này, tôi hoàn toàn có thể đồng cảm với nó.</w:t>
      </w:r>
    </w:p>
    <w:p>
      <w:pPr>
        <w:spacing w:after="80"/>
      </w:pPr>
      <w:r>
        <w:rPr>
          <w:b w:val="0"/>
          <w:i w:val="0"/>
        </w:rPr>
        <w:t>Nhiều năm trước, tôi làm trưởng bộ phận học tập và phát triển của Twitter khi công ty đang tăng trưởng 350% năm này qua năm khác. Cứ như đang ngồi trên một con tàu vũ trụ, và tôi yêu công việc đó. Nhưng tôi thấy mình chật vật để giữ kết nối với gia đình. Tôi còn nhớ buổi chiều hôm trường của con trai tôi gọi đến báo rằng không có ai đến đón cháu. Lúc đó cháu đang học lớp một, và tôi òa khóc.</w:t>
      </w:r>
    </w:p>
    <w:p>
      <w:pPr>
        <w:spacing w:after="80"/>
      </w:pPr>
      <w:r>
        <w:rPr>
          <w:b w:val="0"/>
          <w:i w:val="0"/>
        </w:rPr>
        <w:t>Dù tôi đã gắn bó với việc thực hành chánh niệm (đôi khi tôi lẻn ra phòng thiền và yoga mà chúng tôi có ở văn phòng), tôi vẫn gặp khó khăn trong việc tìm cách đưa sự hiện diện và nhận biết vào ngày của mình. Đây là giải pháp mà tôi nghĩ ra và giờ đây giới thiệu cho người khác.</w:t>
      </w:r>
    </w:p>
    <w:p>
      <w:pPr>
        <w:spacing w:after="80"/>
      </w:pPr>
      <w:r>
        <w:rPr>
          <w:b w:val="0"/>
          <w:i w:val="0"/>
        </w:rPr>
        <w:t>Hãy bắt đầu bằng việc dành vài phút viết ra những gì bạn làm mỗi ngày. Nó có thể trông đại loại như thế này: thức dậy, uống cà phê, ăn sáng cùng gia đình, chuẩn bị bữa trưa, sửa soạn cho ngày đến trường, dắt chó đi dạo, tắm rửa để đi làm, lái xe, đi tàu, đi bộ đến văn phòng, làm việc cả ngày, đi bộ ra tàu, lái xe về nhà, ăn tối, giờ tắm cho con, đọc sách hoặc chơi trò chơi cùng gia đình, giờ đi ngủ. Kể cả nếu bạn làm việc tại nhà và không phải đi lại, bạn cũng có thể nghĩ ra một danh sách tương tự những việc mình làm mỗi ngày.</w:t>
      </w:r>
    </w:p>
    <w:p>
      <w:pPr>
        <w:spacing w:after="80"/>
      </w:pPr>
      <w:r>
        <w:rPr>
          <w:b w:val="0"/>
          <w:i w:val="0"/>
        </w:rPr>
        <w:t>Giờ hãy xem việc thực hành chánh niệm có thể hòa vào đâu trong cuộc sống. Ví dụ:</w:t>
      </w:r>
    </w:p>
    <w:p>
      <w:pPr>
        <w:spacing w:after="80"/>
      </w:pPr>
      <w:r>
        <w:rPr>
          <w:b/>
          <w:i w:val="0"/>
        </w:rPr>
        <w:t>Cà phê:</w:t>
      </w:r>
      <w:r>
        <w:rPr>
          <w:b w:val="0"/>
          <w:i w:val="0"/>
        </w:rPr>
        <w:t xml:space="preserve"> Dừng lại một chút trước ngụm đầu tiên. Ngửi mùi hương, cảm nhận hơi ấm của chiếc cốc trong tay, và hít thở ba hơi thật có chủ đích. Giờ thì thưởng thức thôi.</w:t>
      </w:r>
    </w:p>
    <w:p>
      <w:pPr>
        <w:spacing w:after="80"/>
      </w:pPr>
      <w:r>
        <w:rPr>
          <w:b/>
          <w:i w:val="0"/>
        </w:rPr>
        <w:t>Đi tàu:</w:t>
      </w:r>
      <w:r>
        <w:rPr>
          <w:b w:val="0"/>
          <w:i w:val="0"/>
        </w:rPr>
        <w:t xml:space="preserve"> Khi đã ổn định chỗ ngồi, hãy đặt hẹn giờ từ 5 đến 10 phút và thực hành thiền. Ngồi yên lặng và tập trung vào hơi thở, hoặc dùng một ứng dụng chánh niệm trên điện thoại để nghe thiền có hướng dẫn. Bạn có thể mở hoặc nhắm mắt tùy theo tình huống và điều gì khiến bạn thấy an toàn, thoải mái.</w:t>
      </w:r>
    </w:p>
    <w:p>
      <w:pPr>
        <w:spacing w:after="80"/>
      </w:pPr>
      <w:r>
        <w:rPr>
          <w:b/>
          <w:i w:val="0"/>
        </w:rPr>
        <w:t>Công việc:</w:t>
      </w:r>
      <w:r>
        <w:rPr>
          <w:b w:val="0"/>
          <w:i w:val="0"/>
        </w:rPr>
        <w:t xml:space="preserve"> Mỗi lần ngồi xuống trước máy tính, hãy dừng lại một chút. Nhắm mắt, để ý cảm giác bàn chân đặt trên sàn, cơ thể tựa vào ghế, cảm nhận hơi thở ra vào trong cơ thể. Rồi tiếp tục ngày làm việc của bạn.</w:t>
      </w:r>
    </w:p>
    <w:p>
      <w:pPr>
        <w:spacing w:after="80"/>
      </w:pPr>
      <w:r>
        <w:rPr>
          <w:b/>
          <w:i w:val="0"/>
        </w:rPr>
        <w:t>Bữa tối:</w:t>
      </w:r>
      <w:r>
        <w:rPr>
          <w:b w:val="0"/>
          <w:i w:val="0"/>
        </w:rPr>
        <w:t xml:space="preserve"> Khi đang chuẩn bị bữa ăn, hãy dành một khoảnh khắc để nghĩ về nguồn gốc của thức ăn. Hãy tưởng tượng ai là người đã trồng, hái, hay vận chuyển nó đến cửa hàng nơi bạn mua. Vào những dịp cả gia đình cùng ngồi quanh bàn ăn một lúc, hãy dành một khoảnh khắc để cảm thấy biết ơn.</w:t>
      </w:r>
    </w:p>
    <w:p>
      <w:pPr>
        <w:spacing w:after="80"/>
      </w:pPr>
      <w:r>
        <w:rPr>
          <w:b/>
          <w:i w:val="0"/>
        </w:rPr>
        <w:t>Giờ đi ngủ:</w:t>
      </w:r>
      <w:r>
        <w:rPr>
          <w:b w:val="0"/>
          <w:i w:val="0"/>
        </w:rPr>
        <w:t xml:space="preserve"> Hãy chọn một nghi thức nuôi dưỡng sự nhận biết chánh niệm. Với trẻ nhỏ, hãy cân nhắc để chúng đặt một con thú bông lên bụng rồi cả nhà cùng đếm xem con thú nhấp nhô lên xuống theo hơi thở bao nhiêu lần. Nếu con bạn lớn hơn, hãy thử một bài kiểm tra đầu-tim-bụng vào giờ đi ngủ. Lúc này tâm trí đang bận rộn hay bình yên? Có cảm xúc nào đang hiện diện hay còn vương lại từ cả ngày không? Có điều gì cần được chia sẻ hay nói ra mà chưa được nói không?</w:t>
      </w:r>
    </w:p>
    <w:p>
      <w:pPr>
        <w:spacing w:after="80"/>
      </w:pPr>
      <w:r>
        <w:rPr>
          <w:b w:val="0"/>
          <w:i w:val="0"/>
        </w:rPr>
        <w:t>Chánh niệm giờ có vẻ khả thi hơn một chút rồi chứ? Nghiên cứu cho thấy chỉ cần tám tuần thực hành tương đối đều đặn là đã tạo ra những thay đổi tích cực cho não bộ. Nhưng nếu cứ chờ đến khi có đủ dư dả để dành những khoảng thời gian lớn cho nó, có lẽ ta sẽ chẳng bao giờ bắt đầu. Với các bậc cha mẹ đang đi làm, lời khuyên của tôi là thay vào đó hãy chèn vài khoảnh khắc chánh niệm nhỏ vào ngày của mình, ngay cả—và đặc biệt là—khi cuộc sống có vẻ quá bận rộn, hối hả và ngoài tầm kiểm soát.</w:t>
      </w:r>
    </w:p>
    <w:p>
      <w:pPr>
        <w:spacing w:after="80"/>
      </w:pPr>
      <w:r>
        <w:rPr>
          <w:b w:val="0"/>
          <w:i/>
        </w:rPr>
        <w:t>Phỏng theo nội dung đăng trên hbr.org, ngày 22 tháng 11 năm 2017 (mã sản phẩm #H040MH)</w:t>
      </w:r>
      <w:r>
        <w:rPr>
          <w:b w:val="0"/>
          <w:i w:val="0"/>
        </w:rPr>
        <w:t>.</w:t>
      </w:r>
    </w:p>
    <w:p>
      <w:pPr>
        <w:pStyle w:val="Heading1"/>
      </w:pPr>
      <w:r>
        <w:rPr>
          <w:rFonts w:ascii="Calibri" w:hAnsi="Calibri"/>
          <w:b/>
          <w:i w:val="0"/>
          <w:sz w:val="40"/>
        </w:rPr>
        <w:t>Mục 4</w:t>
      </w:r>
    </w:p>
    <w:p>
      <w:pPr>
        <w:pStyle w:val="Heading1"/>
      </w:pPr>
      <w:r>
        <w:rPr>
          <w:rFonts w:ascii="Calibri" w:hAnsi="Calibri"/>
          <w:b/>
          <w:i w:val="0"/>
          <w:sz w:val="40"/>
        </w:rPr>
        <w:t>Đến lúc kiểm tra sức khỏe của bạn</w:t>
      </w:r>
    </w:p>
    <w:p>
      <w:pPr>
        <w:pStyle w:val="Heading1"/>
      </w:pPr>
      <w:r>
        <w:rPr>
          <w:rFonts w:ascii="Calibri" w:hAnsi="Calibri"/>
          <w:b/>
          <w:i/>
          <w:sz w:val="40"/>
        </w:rPr>
        <w:t>Ưu tiên sức khỏe thể chất</w:t>
      </w:r>
    </w:p>
    <w:p>
      <w:pPr>
        <w:pStyle w:val="Heading1"/>
      </w:pPr>
      <w:r>
        <w:rPr>
          <w:rFonts w:ascii="Calibri" w:hAnsi="Calibri"/>
          <w:b/>
          <w:i w:val="0"/>
          <w:sz w:val="40"/>
        </w:rPr>
        <w:t>Tập thể dục đều đặn giúp bạn cân bằng công việc và gia đình như thế nào</w:t>
      </w:r>
    </w:p>
    <w:p>
      <w:pPr>
        <w:spacing w:after="80"/>
      </w:pPr>
      <w:r>
        <w:rPr>
          <w:b w:val="0"/>
          <w:i/>
        </w:rPr>
        <w:t>bởi Russell Clayton</w:t>
      </w:r>
    </w:p>
    <w:p>
      <w:pPr>
        <w:pStyle w:val="Heading2"/>
      </w:pPr>
      <w:r>
        <w:rPr>
          <w:rFonts w:ascii="Calibri" w:hAnsi="Calibri"/>
          <w:b/>
          <w:i w:val="0"/>
          <w:sz w:val="32"/>
        </w:rPr>
        <w:t>Tóm tắt nhanh</w:t>
      </w:r>
    </w:p>
    <w:p>
      <w:pPr>
        <w:spacing w:after="80"/>
        <w:ind w:left="360"/>
      </w:pPr>
      <w:r>
        <w:t xml:space="preserve">• </w:t>
      </w:r>
      <w:r>
        <w:rPr>
          <w:b w:val="0"/>
          <w:i w:val="0"/>
        </w:rPr>
        <w:t>Tập thể dục đều đặn để giảm căng thẳng và làm việc hiệu quả hơn</w:t>
      </w:r>
    </w:p>
    <w:p>
      <w:pPr>
        <w:spacing w:after="80"/>
        <w:ind w:left="360"/>
      </w:pPr>
      <w:r>
        <w:t xml:space="preserve">• </w:t>
      </w:r>
      <w:r>
        <w:rPr>
          <w:b w:val="0"/>
          <w:i w:val="0"/>
        </w:rPr>
        <w:t>Dùng hoạt động thể chất để nâng cao niềm tin vào bản thân</w:t>
      </w:r>
    </w:p>
    <w:p>
      <w:pPr>
        <w:spacing w:after="80"/>
        <w:ind w:left="360"/>
      </w:pPr>
      <w:r>
        <w:t xml:space="preserve">• </w:t>
      </w:r>
      <w:r>
        <w:rPr>
          <w:b w:val="0"/>
          <w:i w:val="0"/>
        </w:rPr>
        <w:t>Dành thời gian trước hoặc sau giờ làm để đạp xe hoặc bơi vài vòng</w:t>
      </w:r>
    </w:p>
    <w:p>
      <w:pPr>
        <w:spacing w:after="80"/>
        <w:ind w:left="360"/>
      </w:pPr>
      <w:r>
        <w:t xml:space="preserve">• </w:t>
      </w:r>
      <w:r>
        <w:rPr>
          <w:b w:val="0"/>
          <w:i w:val="0"/>
        </w:rPr>
        <w:t>Nghỉ giải lao ngắn trong ngày làm việc để đi bộ, chạy bộ hoặc tập thể dục</w:t>
      </w:r>
    </w:p>
    <w:p>
      <w:pPr>
        <w:spacing w:after="80"/>
      </w:pPr>
      <w:r>
        <w:rPr>
          <w:b w:val="0"/>
          <w:i w:val="0"/>
        </w:rPr>
        <w:t>Nếu bạn đang cảm thấy giằng xé giữa việc tập thể dục nhiều hơn và việc trở thành một bậc cha mẹ hay người bạn đời làm việc tốt hơn, thì đây hẳn là tin tuyệt vời: Bạn có thể làm được cả hai. Dành ra thời gian đều đặn trong lịch trình của mình cho hoạt động thể chất có thể đồng nghĩa với thành công, hạnh phúc và ít căng thẳng hơn trong tương lai của bạn.</w:t>
      </w:r>
    </w:p>
    <w:p>
      <w:pPr>
        <w:spacing w:after="80"/>
      </w:pPr>
      <w:r>
        <w:rPr>
          <w:b w:val="0"/>
          <w:i w:val="0"/>
        </w:rPr>
        <w:t>Hãy xem ví dụ này: Matthew Beason là một giám đốc điều hành được nể trọng tại một tổ chức phi lợi nhuận với quỹ tài trợ trị giá hàng tỷ đô-la. Bên cạnh những chuyến công tác trong nước liên tục, vô số bữa tối với các nhà tài trợ và các cuộc họp lập kế hoạch không ngớt, Matthew còn là một người cha đã kết hôn với bốn đứa con. Dù lịch làm việc đôi khi khiến anh kiệt sức, Matthew vẫn luôn tham dự các sự kiện ở trường và các sự kiện thể thao, và khi ở nhà, anh hoàn toàn dành trọn cho gia đình mình.</w:t>
      </w:r>
    </w:p>
    <w:p>
      <w:pPr>
        <w:spacing w:after="80"/>
      </w:pPr>
      <w:r>
        <w:rPr>
          <w:b w:val="0"/>
          <w:i w:val="0"/>
        </w:rPr>
        <w:t>Tương tự, Luke McKelvy, chủ sở hữu của McKelvy Wealth Management, có một lịch trình bận rộn gồm việc gặp gỡ khách hàng hiện tại lẫn tiềm năng và thiết lập doanh nghiệp mới của mình. Luke là cha của hai đứa con, cặp sinh đôi trai dưới hai tuổi. Giống như Matthew, anh xoay xở cân bằng được ưu tiên mà anh dành cho hạnh phúc gia đình với những đòi hỏi của công việc mà anh cho là quan trọng.</w:t>
      </w:r>
    </w:p>
    <w:p>
      <w:pPr>
        <w:spacing w:after="80"/>
      </w:pPr>
      <w:r>
        <w:rPr>
          <w:b w:val="0"/>
          <w:i w:val="0"/>
        </w:rPr>
        <w:t>Matthew và Luke đã làm được điều khéo léo là tích hợp thành công công việc và cuộc sống, chủ yếu nhờ sự sắp xếp khéo léo các ưu tiên của họ. Nhưng hóa ra, một điều khác ở họ có lẽ cũng đã giúp ích: việc họ duy trì tập thể dục đều đặn. Nghiên cứu của tôi cùng các đồng nghiệp cho thấy mối quan hệ rõ ràng giữa hoạt động thể chất được lên kế hoạch, có cấu trúc, lặp đi lặp lại và có mục đích—theo định nghĩa nền tảng của Carl J. Caspersen và các đồng nghiệp về tập thể dục—với khả năng của một người trong việc quản lý giao điểm giữa công việc và gia đình.</w:t>
      </w:r>
    </w:p>
    <w:p>
      <w:pPr>
        <w:spacing w:after="80"/>
      </w:pPr>
      <w:r>
        <w:rPr>
          <w:b w:val="0"/>
          <w:i w:val="0"/>
        </w:rPr>
        <w:t>Tôi cùng các đồng nghiệp đã khảo sát một nhóm người trưởng thành đang đi làm để thu thập ý kiến về cả thói quen tập thể dục lẫn trải nghiệm của họ trong việc giải quyết các đòi hỏi từ công việc và gia đình. Tóm lại, những người trả lời cho biết họ tập thể dục đều đặn ít có khả năng gặp xung đột giữa vai trò công việc và vai trò gia đình hơn.</w:t>
      </w:r>
    </w:p>
    <w:p>
      <w:pPr>
        <w:spacing w:after="80"/>
      </w:pPr>
      <w:r>
        <w:rPr>
          <w:b w:val="0"/>
          <w:i w:val="0"/>
        </w:rPr>
        <w:t>Đó là một phát hiện có phần đi ngược trực giác. Suy cho cùng, một chế độ tập thể dục tiêu tốn thời gian khan hiếm—và thường biến mất khỏi cuộc sống của người đi làm chính vì lý do đó. Làm sao việc thêm nó vào một lịch trình vốn đã bận rộn lại có thể giúp giải quyết những đánh đổi giữa công việc và gia đình?</w:t>
      </w:r>
    </w:p>
    <w:p>
      <w:pPr>
        <w:spacing w:after="80"/>
      </w:pPr>
      <w:r>
        <w:rPr>
          <w:b w:val="0"/>
          <w:i w:val="0"/>
        </w:rPr>
        <w:t>Các con đường đã trở nên rõ ràng trong nghiên cứu của chúng tôi. Thứ nhất, và ít gây ngạc nhiên nhất, tập thể dục làm giảm căng thẳng, và căng thẳng thấp hơn khiến thời gian dành cho cả hai lĩnh vực trở nên hiệu quả và thú vị hơn. Theo lời Luke, "Tập thể dục cho phép tôi bỏ lại những lo toan phía sau và mang đến cho tôi thời gian để suy nghĩ." Giảm căng thẳng cũng chẳng khác nào mở rộng thời gian.</w:t>
      </w:r>
    </w:p>
    <w:p>
      <w:pPr>
        <w:spacing w:after="80"/>
      </w:pPr>
      <w:r>
        <w:rPr>
          <w:b w:val="0"/>
          <w:i w:val="0"/>
        </w:rPr>
        <w:t xml:space="preserve">Thứ hai, chúng tôi phát hiện rằng tập thể dục giúp tích hợp công việc và gia đình thông qua việc gia tăng </w:t>
      </w:r>
      <w:r>
        <w:rPr>
          <w:b w:val="0"/>
          <w:i/>
        </w:rPr>
        <w:t>self-efficacy</w:t>
      </w:r>
      <w:r>
        <w:rPr>
          <w:b w:val="0"/>
          <w:i w:val="0"/>
        </w:rPr>
        <w:t xml:space="preserve"> (niềm tin vào năng lực bản thân). Thuật ngữ này chỉ cảm giác rằng một người có khả năng đảm nhận mọi việc và hoàn thành chúng—và dù self-efficacy là vấn đề tự nhận thức, nó lại có tác động thực sự lên thực tế. Theo nhà tâm lý học Albert Bandura, người đầu tiên đề xuất khái niệm này, những người có self-efficacy cao ít có khả năng né tránh các nhiệm vụ hay tình huống khó khăn hơn, và có nhiều khả năng xem chúng là những thách thức cần chinh phục hơn. Nghiên cứu của chúng tôi gợi ý rằng những người tập thể dục đều đặn có self-efficacy cao hơn, và điều đó lan tỏa sang vai trò công việc lẫn gia đình của họ. Lý thuyết này cộng hưởng với Matthew. Như anh nói, "Một giờ tập thể dục tạo ra một cảm giác kéo dài rất lâu sau giờ tập ở phòng gym đó." Hoặc hãy nghe Luke, người thi đấu ba môn phối hợp: "Khi tôi hoàn thành được điều gì đó trong một buổi tập luyện, tôi cảm thấy tự tin hơn trong cuộc sống nghề nghiệp lẫn cá nhân."</w:t>
      </w:r>
    </w:p>
    <w:p>
      <w:pPr>
        <w:spacing w:after="80"/>
      </w:pPr>
      <w:r>
        <w:rPr>
          <w:b w:val="0"/>
          <w:i w:val="0"/>
        </w:rPr>
        <w:t xml:space="preserve">Vậy thì, hãy xem đây là một lý do nữa để bám trụ với quyết tâm đầu năm mới của bạn về việc tập thể dục. Hoặc nếu đó vốn chưa phải là ý định của bạn, hãy cân nhắc hình thức tập thể dục đều đặn nào phù hợp nhất với bạn. Một số người tạo thói quen tập thể dục trước khi bắt đầu ngày làm việc vì rất dễ tìm ra lý do </w:t>
      </w:r>
      <w:r>
        <w:rPr>
          <w:b w:val="0"/>
          <w:i/>
        </w:rPr>
        <w:t>không</w:t>
      </w:r>
      <w:r>
        <w:rPr>
          <w:b w:val="0"/>
          <w:i w:val="0"/>
        </w:rPr>
        <w:t xml:space="preserve"> tập vào cuối ngày. (Cá nhân tôi thích tập luyện cường độ cao ngắt quãng [HIIT], một phần vì các buổi tập ngắn. Tôi kết hợp vài buổi HIIT với vài lần chạy mỗi tuần.) Những người khác hưởng lợi từ việc nghỉ giữa ngày làm việc, đặc biệt khi họ có thể tận dụng các phòng tập ngay tại chỗ hoặc dắt chó đi dạo quanh khu phố. Chế độ tập thể dục của Matthew là ra ngoài vào giờ nghỉ trưa để chạy lên chạy xuống các bậc thang ở một sân vận động bóng bầu dục gần đó. Theo anh, việc ngắt ngày làm việc bằng tập thể dục khiến "các vấn đề của tôi trở nên nhỏ hơn" vào buổi chiều. Vẫn có những người khác thích "thời gian thư giãn" bằng cách tập thể dục sau giờ làm. Luke có xu hướng đạp xe hoặc bơi vài vòng ở hồ bơi của trung tâm thể hình gần nhà sau khi rời văn phòng. Dù bạn thích thời gian và bối cảnh nào—đi bộ đường dài, tham gia lớp khiêu vũ hay Pilates—điều mấu chốt là tập ở mức độ giúp xua tan căng thẳng và gia tăng cảm nhận của bạn về những gì mình có thể làm được.</w:t>
      </w:r>
    </w:p>
    <w:p>
      <w:pPr>
        <w:spacing w:after="80"/>
      </w:pPr>
      <w:r>
        <w:rPr>
          <w:b w:val="0"/>
          <w:i w:val="0"/>
        </w:rPr>
        <w:t>Các nhà quản lý và chuyên gia nhân sự cũng nên lưu tâm. Điều quan trọng đối với hiệu suất của tổ chức là mọi người tìm ra cách tích hợp thành công các đòi hỏi từ công việc và gia đình. Nghiên cứu này gợi ý rằng các công ty sẽ hưởng lợi từ việc gỡ bỏ những ràng buộc đối với việc tập thể dục của nhân viên. Chẳng hạn, bằng cách áp dụng giờ làm việc linh hoạt hơn, nơi làm việc và người quản lý có thể giúp mọi người dễ dàng tìm thời gian cho hoạt động thể chất hơn. Chủ động hơn nữa, người sử dụng lao động có thể khuyến khích những thói quen mới như họp đi bộ hoặc dùng cầu thang như những chiếc máy tập StairMaster. Họ thậm chí có thể tổ chức "giờ nghỉ tiếp sức" để nhân viên dành 10–15 phút tham gia các bài giãn cơ, hít thở và bài tập aerobic nhẹ.</w:t>
      </w:r>
    </w:p>
    <w:p>
      <w:pPr>
        <w:spacing w:after="80"/>
      </w:pPr>
      <w:r>
        <w:rPr>
          <w:b w:val="0"/>
          <w:i w:val="0"/>
        </w:rPr>
        <w:t>Có lẽ hơn bất cứ điều gì, người sử dụng lao động có thể giúp ích bằng cách lan truyền thông điệp rằng tập thể dục không phải là một thú vui ích kỷ vốn dĩ buộc phải hy sinh điều gì đó ở mặt công việc hay gia đình. Điều chúng tôi tìm thấy là sự ủng hộ áp đảo cho mối quan hệ tích cực giữa tập thể dục đều đặn và việc quản lý hài lòng giao điểm công việc–gia đình. Không chỉ là tập thể dục hỗ trợ sức khỏe thể chất tốt hơn. Thông qua tác động trực tiếp lên việc gia tăng self-efficacy và giảm căng thẳng tâm lý, tập thể dục dẫn đến sự tích hợp tốt hơn giữa cuộc sống nghề nghiệp và cá nhân.</w:t>
      </w:r>
    </w:p>
    <w:p>
      <w:pPr>
        <w:spacing w:after="80"/>
      </w:pPr>
      <w:r>
        <w:rPr>
          <w:b w:val="0"/>
          <w:i/>
        </w:rPr>
        <w:t>Phỏng theo nội dung đăng trên hbr.org, ngày 3 tháng 1 năm 2014 (mã sản phẩm #H00M30)</w:t>
      </w:r>
      <w:r>
        <w:rPr>
          <w:b w:val="0"/>
          <w:i w:val="0"/>
        </w:rPr>
        <w:t>.</w:t>
      </w:r>
    </w:p>
    <w:p>
      <w:pPr>
        <w:pStyle w:val="Heading1"/>
      </w:pPr>
      <w:r>
        <w:rPr>
          <w:rFonts w:ascii="Calibri" w:hAnsi="Calibri"/>
          <w:b/>
          <w:i w:val="0"/>
          <w:sz w:val="40"/>
        </w:rPr>
        <w:t>Tìm thấy việc tập thể dục trong những khoảng lề của cuộc sống</w:t>
      </w:r>
    </w:p>
    <w:p>
      <w:pPr>
        <w:spacing w:after="80"/>
      </w:pPr>
      <w:r>
        <w:rPr>
          <w:b w:val="0"/>
          <w:i/>
        </w:rPr>
        <w:t>bởi Nick Crocker</w:t>
      </w:r>
    </w:p>
    <w:p>
      <w:pPr>
        <w:pStyle w:val="Heading2"/>
      </w:pPr>
      <w:r>
        <w:rPr>
          <w:rFonts w:ascii="Calibri" w:hAnsi="Calibri"/>
          <w:b/>
          <w:i w:val="0"/>
          <w:sz w:val="32"/>
        </w:rPr>
        <w:t>Góc nhìn nhanh</w:t>
      </w:r>
    </w:p>
    <w:p>
      <w:pPr>
        <w:spacing w:after="80"/>
        <w:ind w:left="360"/>
      </w:pPr>
      <w:r>
        <w:t xml:space="preserve">• </w:t>
      </w:r>
      <w:r>
        <w:rPr>
          <w:b w:val="0"/>
          <w:i w:val="0"/>
        </w:rPr>
        <w:t>Hướng tới tiến bộ, không phải sự hoàn hảo</w:t>
      </w:r>
    </w:p>
    <w:p>
      <w:pPr>
        <w:spacing w:after="80"/>
        <w:ind w:left="360"/>
      </w:pPr>
      <w:r>
        <w:t xml:space="preserve">• </w:t>
      </w:r>
      <w:r>
        <w:rPr>
          <w:b w:val="0"/>
          <w:i w:val="0"/>
        </w:rPr>
        <w:t>Buông bỏ những vấp ngã và sự tự phán xét bản thân</w:t>
      </w:r>
    </w:p>
    <w:p>
      <w:pPr>
        <w:spacing w:after="80"/>
        <w:ind w:left="360"/>
      </w:pPr>
      <w:r>
        <w:t xml:space="preserve">• </w:t>
      </w:r>
      <w:r>
        <w:rPr>
          <w:b w:val="0"/>
          <w:i w:val="0"/>
        </w:rPr>
        <w:t>Đặt mục tiêu trong một tuần, đừng dài hơn</w:t>
      </w:r>
    </w:p>
    <w:p>
      <w:pPr>
        <w:spacing w:after="80"/>
        <w:ind w:left="360"/>
      </w:pPr>
      <w:r>
        <w:t xml:space="preserve">• </w:t>
      </w:r>
      <w:r>
        <w:rPr>
          <w:b w:val="0"/>
          <w:i w:val="0"/>
        </w:rPr>
        <w:t>Tìm một điều gì đó bạn thích làm</w:t>
      </w:r>
    </w:p>
    <w:p>
      <w:pPr>
        <w:spacing w:after="80"/>
        <w:ind w:left="360"/>
      </w:pPr>
      <w:r>
        <w:t xml:space="preserve">• </w:t>
      </w:r>
      <w:r>
        <w:rPr>
          <w:b w:val="0"/>
          <w:i w:val="0"/>
        </w:rPr>
        <w:t>Thay đổi nhỏ trong thói quen hằng ngày</w:t>
      </w:r>
    </w:p>
    <w:p>
      <w:pPr>
        <w:spacing w:after="80"/>
      </w:pPr>
      <w:r>
        <w:rPr>
          <w:b w:val="0"/>
          <w:i w:val="0"/>
        </w:rPr>
        <w:t>Bạn coi mình là một người khỏe mạnh, năng động. Nhưng, giống như hầu hết những người đi làm bận rộn, bạn muốn tập thể dục nhiều hơn. Bạn muốn đến phòng gym thường xuyên hơn; bạn muốn cuối cùng cũng bắt đầu tham gia lớp yoga đó hoặc buổi tập boot camp lúc 7 giờ sáng ở công viên gần nhà. Rồi hết lần này đến lần khác, cuộc sống cứ cản trở. Bạn quá bận. Bạn làm việc quá muộn. Bọn trẻ bị ốm. Bạn đặt một cuộc họp ăn sáng. Bạn có những cam kết công việc và xã hội mà bạn không thể bỏ lỡ. Và trong tất cả sự hỗn loạn đó, việc tập thể dục bị gạt ra ngoài. Đây, trên thực tế, là trải nghiệm tập thể dục của hầu hết mọi người.</w:t>
      </w:r>
    </w:p>
    <w:p>
      <w:pPr>
        <w:spacing w:after="80"/>
      </w:pPr>
      <w:r>
        <w:rPr>
          <w:b w:val="0"/>
          <w:i w:val="0"/>
        </w:rPr>
        <w:t>Sự thật là những giờ rảnh rỗi trong tuần sẽ không tự nhiên xuất hiện. Chúng ta cần nghĩ ra một giải pháp khác. Chìa khóa là tìm cách đưa việc tập thể dục vào dòng chảy hằng ngày của cuộc sống. Làm được điều đó sẽ thúc đẩy năng suất, hiệu suất và sự hài lòng trong công việc của bạn.</w:t>
      </w:r>
    </w:p>
    <w:p>
      <w:pPr>
        <w:pStyle w:val="Heading3"/>
      </w:pPr>
      <w:r>
        <w:rPr>
          <w:rFonts w:ascii="Calibri" w:hAnsi="Calibri"/>
          <w:b/>
          <w:i w:val="0"/>
          <w:sz w:val="26"/>
        </w:rPr>
        <w:t>Đầu tiên, hãy thiết lập lại kỳ vọng của bạn</w:t>
      </w:r>
    </w:p>
    <w:p>
      <w:pPr>
        <w:spacing w:after="80"/>
      </w:pPr>
      <w:r>
        <w:rPr>
          <w:b w:val="0"/>
          <w:i w:val="0"/>
        </w:rPr>
        <w:t>Tập thể dục không có giới hạn dưới. Mỗi chút đều đáng giá. Nhưng đặt mức quá cao là công thức dẫn đến thất bại triền miên. Mục tiêu tập thể dục của bạn trong tuần này nên là số phút tập trung bình hiện tại mỗi tuần của bạn cộng thêm năm. Mục tiêu tuần sau nên là thêm năm phút nữa. Sai lầm mà nhiều người thành đạt mắc phải là cho rằng tất cả hoặc không gì cả. Hoặc là bạn đang luyện tập cho một cuộc marathon, hoặc là bạn chẳng làm gì cả. Mục tiêu trong mọi trường hợp nên là tiến bộ, không phải sự hoàn hảo.</w:t>
      </w:r>
    </w:p>
    <w:p>
      <w:pPr>
        <w:pStyle w:val="Heading3"/>
      </w:pPr>
      <w:r>
        <w:rPr>
          <w:rFonts w:ascii="Calibri" w:hAnsi="Calibri"/>
          <w:b/>
          <w:i w:val="0"/>
          <w:sz w:val="26"/>
        </w:rPr>
        <w:t>Hãy có một trí nhớ ngắn</w:t>
      </w:r>
    </w:p>
    <w:p>
      <w:pPr>
        <w:spacing w:after="80"/>
      </w:pPr>
      <w:r>
        <w:rPr>
          <w:b w:val="0"/>
          <w:i w:val="0"/>
        </w:rPr>
        <w:t>Người ta nói những tiền vệ xuất sắc của NFL cần có trí nhớ ngắn. Nếu họ mắc sai lầm, họ quên nó nhanh chóng và tiếp tục tiến lên. Đường chuyền tệ vừa rồi không nên ảnh hưởng đến cơ hội có một đường chuyền tuyệt vời tiếp theo của họ. Điều tương tự cũng đúng với việc tập thể dục. Hãy quên ngay những ngày và những tuần ít vận động. Quá khứ tập thể dục của bạn không phải là tương lai tập thể dục của bạn. Coi mình là kẻ thất bại trong việc tập thể dục là một phán xét tương đối và vô nghĩa.</w:t>
      </w:r>
    </w:p>
    <w:p>
      <w:pPr>
        <w:pStyle w:val="Heading3"/>
      </w:pPr>
      <w:r>
        <w:rPr>
          <w:rFonts w:ascii="Calibri" w:hAnsi="Calibri"/>
          <w:b/>
          <w:i w:val="0"/>
          <w:sz w:val="26"/>
        </w:rPr>
        <w:t>Lên kế hoạch bỏ lỡ một tuần mỗi tháng</w:t>
      </w:r>
    </w:p>
    <w:p>
      <w:pPr>
        <w:spacing w:after="80"/>
      </w:pPr>
      <w:r>
        <w:rPr>
          <w:b w:val="0"/>
          <w:i w:val="0"/>
        </w:rPr>
        <w:t>Khi bạn đang lên kế hoạch cho một thói quen tập thể dục mới, hãy dự tính sẽ mất một tuần trong bốn tuần vì sự pha trộn giữa công tác, ngày lễ, các sự kiện (đám cưới, lễ bar mitzvah, Super Bowl), ốm đau, chấn thương và những sự kiện xen ngang bất ngờ. Nếu bạn mong cuộc sống diễn ra suôn sẻ, bạn sẽ bị sốc đấy. Sẽ luôn có những gián đoạn. Vấn đề không phải là bạn tập thể dục thế nào trong một tuần tốt đẹp; mà là bạn hồi phục nhanh đến mức nào sau một tuần tồi tệ.</w:t>
      </w:r>
    </w:p>
    <w:p>
      <w:pPr>
        <w:pStyle w:val="Heading3"/>
      </w:pPr>
      <w:r>
        <w:rPr>
          <w:rFonts w:ascii="Calibri" w:hAnsi="Calibri"/>
          <w:b/>
          <w:i w:val="0"/>
          <w:sz w:val="26"/>
        </w:rPr>
        <w:t>Đặt mục tiêu bảy ngày</w:t>
      </w:r>
    </w:p>
    <w:p>
      <w:pPr>
        <w:spacing w:after="80"/>
      </w:pPr>
      <w:r>
        <w:rPr>
          <w:b w:val="0"/>
          <w:i w:val="0"/>
        </w:rPr>
        <w:t>Bạn có thể lên kế hoạch với sự chắc chắn hợp lý về những gì bạn sẽ làm bốn ngày tới. Bốn tuần thì khó đoán hơn nhiều. Vì vậy, hãy đặt tất cả mục tiêu tập thể dục của bạn trong khoảng thời gian bảy ngày. Sau bảy ngày, hãy đặt mục tiêu mới cho tuần tiếp theo. Bằng cách đó, bạn không làm cho bản thân choáng ngợp vì sự thay đổi. Nó được chia nhỏ và dễ dàng hơn cho trí óc xử lý. Và đừng gắn việc tập thể dục với mục tiêu cân nặng. Nếu bạn cố gắng thực hiện cả hai với cường độ quá mạnh, bạn dễ sụp đổ. Tập thể dục là một hằng số, không phải một biện pháp can thiệp để giải quyết một vấn đề.</w:t>
      </w:r>
    </w:p>
    <w:p>
      <w:pPr>
        <w:pStyle w:val="Heading3"/>
      </w:pPr>
      <w:r>
        <w:rPr>
          <w:rFonts w:ascii="Calibri" w:hAnsi="Calibri"/>
          <w:b/>
          <w:i w:val="0"/>
          <w:sz w:val="26"/>
        </w:rPr>
        <w:t>Hướng tới sự giao tiếp xã hội và vui tươi</w:t>
      </w:r>
    </w:p>
    <w:p>
      <w:pPr>
        <w:spacing w:after="80"/>
      </w:pPr>
      <w:r>
        <w:rPr>
          <w:b w:val="0"/>
          <w:i w:val="0"/>
        </w:rPr>
        <w:t>Theo thời gian, bạn sẽ hướng về niềm vui và tránh xa nỗi đau. Nếu tập thể dục mà thấy đau đớn, tức là bạn đang làm sai cách. Nếu bạn ghét chiếc máy chèo thuyền, thì hãy dừng lại đi. Hãy tìm môn thể dục mang lại cảm giác vui tươi hoặc thú vị cho bạn. Đi bộ, làm vườn, leo núi, đi bộ đường dài, chèo kayak. Và nếu có thể, hãy biến nó thành hoạt động giao tiếp xã hội nữa. Tâm trí chúng ta vốn tìm kiếm sự vui chơi và kết nối xã hội một cách tự nhiên. Nếu chúng ta lồng ghép việc tập thể dục vào hai khái niệm đó, chúng ta có thể biến đổi trải nghiệm này.</w:t>
      </w:r>
    </w:p>
    <w:p>
      <w:pPr>
        <w:pStyle w:val="Heading3"/>
      </w:pPr>
      <w:r>
        <w:rPr>
          <w:rFonts w:ascii="Calibri" w:hAnsi="Calibri"/>
          <w:b/>
          <w:i w:val="0"/>
          <w:sz w:val="26"/>
        </w:rPr>
        <w:t>Tập thể dục trong những khoảng thời gian rảnh rỗi</w:t>
      </w:r>
    </w:p>
    <w:p>
      <w:pPr>
        <w:spacing w:after="80"/>
      </w:pPr>
      <w:r>
        <w:rPr>
          <w:b w:val="0"/>
          <w:i w:val="0"/>
        </w:rPr>
        <w:t>Thay vì đi thang máy ở chỗ làm, hãy đi thang bộ. Một lần vào buổi sáng, một lần vào buổi tối, và hai lần (lên và xuống) khi bạn đi ăn trưa. Thay vì xuống ở trạm xe buýt quen thuộc, hãy xuống sớm một trạm và đi bộ quãng còn lại đến chỗ làm. Làm tương tự trên đường về nhà. Mỗi tuần một lần, hãy vừa đi dạo vừa gọi điện cho mẹ bạn (hoặc bất kỳ người thân xứng đáng nào khác). Nếu bạn không thích nói chuyện qua điện thoại, hãy thử sắp xếp một trong những cuộc họp thường lệ của bạn thành cuộc họp đi bộ và bàn công việc trong lúc đi.</w:t>
      </w:r>
    </w:p>
    <w:p>
      <w:pPr>
        <w:spacing w:after="80"/>
      </w:pPr>
      <w:r>
        <w:rPr>
          <w:b w:val="0"/>
          <w:i w:val="0"/>
        </w:rPr>
        <w:t>Thực tế là hầu hết mọi người không thể tập thể dục theo kiểu truyền thống "tạ và máy chạy bộ ở phòng gym" nhiều hơn một hoặc hai lần một tuần. Và nhiều người còn vật lộn ngay cả với điều đó. Đây là một sự thật khó khăn sẽ không thay đổi. Tìm cách tập thể dục trong những khoảng thời gian rảnh rỗi trong ngày là cách duy nhất để bắt đầu một cuộc sống năng động và bền vững.</w:t>
      </w:r>
    </w:p>
    <w:p>
      <w:pPr>
        <w:spacing w:after="80"/>
      </w:pPr>
      <w:r>
        <w:rPr>
          <w:b w:val="0"/>
          <w:i/>
        </w:rPr>
        <w:t>Phỏng theo nội dung đăng trên hbr.org, ngày 23 tháng 5 năm 2012</w:t>
      </w:r>
      <w:r>
        <w:rPr>
          <w:b w:val="0"/>
          <w:i w:val="0"/>
        </w:rPr>
        <w:t>.</w:t>
      </w:r>
    </w:p>
    <w:p>
      <w:pPr>
        <w:pStyle w:val="Heading1"/>
      </w:pPr>
      <w:r>
        <w:rPr>
          <w:rFonts w:ascii="Calibri" w:hAnsi="Calibri"/>
          <w:b/>
          <w:i w:val="0"/>
          <w:sz w:val="40"/>
        </w:rPr>
        <w:t>Làm thế nào để các bậc cha mẹ đi làm có thể ưu tiên giấc ngủ</w:t>
      </w:r>
    </w:p>
    <w:p>
      <w:pPr>
        <w:spacing w:after="80"/>
      </w:pPr>
      <w:r>
        <w:rPr>
          <w:b w:val="0"/>
          <w:i/>
        </w:rPr>
        <w:t>bởi Amie M. Gordon và Christopher M. Barnes</w:t>
      </w:r>
    </w:p>
    <w:p>
      <w:pPr>
        <w:pStyle w:val="Heading2"/>
      </w:pPr>
      <w:r>
        <w:rPr>
          <w:rFonts w:ascii="Calibri" w:hAnsi="Calibri"/>
          <w:b/>
          <w:i w:val="0"/>
          <w:sz w:val="32"/>
        </w:rPr>
        <w:t>Tóm tắt nhanh</w:t>
      </w:r>
    </w:p>
    <w:p>
      <w:pPr>
        <w:spacing w:after="80"/>
        <w:ind w:left="360"/>
      </w:pPr>
      <w:r>
        <w:t xml:space="preserve">• </w:t>
      </w:r>
      <w:r>
        <w:rPr>
          <w:b w:val="0"/>
          <w:i w:val="0"/>
        </w:rPr>
        <w:t>Thiết lập thói quen ngủ nhất quán—và kiên trì với nó</w:t>
      </w:r>
    </w:p>
    <w:p>
      <w:pPr>
        <w:spacing w:after="80"/>
        <w:ind w:left="360"/>
      </w:pPr>
      <w:r>
        <w:t xml:space="preserve">• </w:t>
      </w:r>
      <w:r>
        <w:rPr>
          <w:b w:val="0"/>
          <w:i w:val="0"/>
        </w:rPr>
        <w:t>Hạn chế ánh sáng xanh và giữ màn hình ngoài phòng ngủ</w:t>
      </w:r>
    </w:p>
    <w:p>
      <w:pPr>
        <w:spacing w:after="80"/>
        <w:ind w:left="360"/>
      </w:pPr>
      <w:r>
        <w:t xml:space="preserve">• </w:t>
      </w:r>
      <w:r>
        <w:rPr>
          <w:b w:val="0"/>
          <w:i w:val="0"/>
        </w:rPr>
        <w:t>Tránh bàn chuyện nghiêm túc trước khi đi ngủ</w:t>
      </w:r>
    </w:p>
    <w:p>
      <w:pPr>
        <w:spacing w:after="80"/>
        <w:ind w:left="360"/>
      </w:pPr>
      <w:r>
        <w:t xml:space="preserve">• </w:t>
      </w:r>
      <w:r>
        <w:rPr>
          <w:b w:val="0"/>
          <w:i w:val="0"/>
        </w:rPr>
        <w:t>Tận dụng tối đa lịch ngủ của gia đình bạn</w:t>
      </w:r>
    </w:p>
    <w:p>
      <w:pPr>
        <w:spacing w:after="80"/>
        <w:ind w:left="360"/>
      </w:pPr>
      <w:r>
        <w:t xml:space="preserve">• </w:t>
      </w:r>
      <w:r>
        <w:rPr>
          <w:b w:val="0"/>
          <w:i w:val="0"/>
        </w:rPr>
        <w:t>Sắp xếp lịch làm việc của bạn xoay quanh gia đình</w:t>
      </w:r>
    </w:p>
    <w:p>
      <w:pPr>
        <w:spacing w:after="80"/>
        <w:ind w:left="360"/>
      </w:pPr>
      <w:r>
        <w:t xml:space="preserve">• </w:t>
      </w:r>
      <w:r>
        <w:rPr>
          <w:b w:val="0"/>
          <w:i w:val="0"/>
        </w:rPr>
        <w:t>Đừng căng thẳng vì một đêm ngủ không ngon</w:t>
      </w:r>
    </w:p>
    <w:p>
      <w:pPr>
        <w:spacing w:after="80"/>
      </w:pPr>
      <w:r>
        <w:rPr>
          <w:b w:val="0"/>
          <w:i w:val="0"/>
        </w:rPr>
        <w:t>Khi bạn phải xoay xở giữa công việc, con cái và mọi chi tiết của cuộc sống thường ngày, giấc ngủ giống như một thứ xa xỉ mà bạn có thể tận hưởng sau này, khi con cái đã lớn. Thay vì ngủ, các bậc cha mẹ dùng những khoảnh khắc quý giá ít ỏi cuối ngày để làm nốt công việc hoặc dành chút "thời gian cho riêng mình" đang rất cần thiết. Nhưng những vấn đề đi kèm với việc không ngủ đủ giấc sẽ không tự động gạt sang một bên và chờ đến khi nghỉ hưu. Thiếu ngủ càng làm trầm trọng thêm những thách thức trong một cuộc sống vốn đã khó khăn. Một lĩnh vực mà thiếu ngủ gây tổn hại chính là các mối quan hệ của chúng ta, cả ở nhà lẫn nơi làm việc.</w:t>
      </w:r>
    </w:p>
    <w:p>
      <w:pPr>
        <w:spacing w:after="80"/>
      </w:pPr>
      <w:r>
        <w:rPr>
          <w:b w:val="0"/>
          <w:i w:val="0"/>
        </w:rPr>
        <w:t xml:space="preserve">Nghiên cứu từ khắp nơi trên thế giới đã liên kết các xu hướng giấc ngủ nói chung với chất lượng các mối quan hệ, cho thấy những người ngủ kém hơn có các mối quan hệ ít thỏa mãn hơn, đặc biệt là với bạn đời. Mọi người dễ cãi nhau với bạn đời hơn sau một đêm ngủ kém, và các cặp đôi gặp nhiều khó khăn hơn trong việc giải quyết xung đột nếu </w:t>
      </w:r>
      <w:r>
        <w:rPr>
          <w:b w:val="0"/>
          <w:i/>
        </w:rPr>
        <w:t>một trong hai</w:t>
      </w:r>
      <w:r>
        <w:rPr>
          <w:b w:val="0"/>
          <w:i w:val="0"/>
        </w:rPr>
        <w:t xml:space="preserve"> người ngủ kém hơn vào đêm trước. Hiệu ứng cũng diễn ra theo chiều ngược lại—mọi người thường ngủ kém hơn sau khi cãi nhau với bạn đời. Điều này tạo ra khả năng xảy ra một vòng luẩn quẩn, trong đó ngủ kém sinh ra xung đột, và xung đột lại sinh ra ngủ kém. Ngoài ra, nghiên cứu cho thấy trẻ em tiếp xúc với nhiều xung đột hôn nhân hơn thường ngủ kém hơn, điều này có thể gây thêm tác động tiêu cực đến giấc ngủ của cha mẹ. Ngược lại, trẻ em có cha mẹ với các mối quan hệ chất lượng cao hơn thường ngủ ngon hơn.</w:t>
      </w:r>
    </w:p>
    <w:p>
      <w:pPr>
        <w:spacing w:after="80"/>
      </w:pPr>
      <w:r>
        <w:rPr>
          <w:b w:val="0"/>
          <w:i w:val="0"/>
        </w:rPr>
        <w:t>Giấc ngủ cũng đóng một vai trò trong cách chúng ta gắn kết với con cái. Một nghiên cứu phát hiện rằng những bà mẹ có giấc ngủ bị gián đoạn nhiều hơn thì ít nhạy cảm với con 18 tuần tuổi của họ hơn so với những người có giấc ngủ liên tục hơn. Ngủ ngon cũng có thể là một yếu tố bảo vệ; cả cha mẹ và trẻ em ngủ ngon hơn đều kiên cường hơn khi đối mặt với các tác nhân gây căng thẳng. Nhìn chung, việc ngủ đủ giấc mà chúng ta cần giúp chúng ta có những mối quan hệ tốt đẹp hơn với con cái.</w:t>
      </w:r>
    </w:p>
    <w:p>
      <w:pPr>
        <w:spacing w:after="80"/>
      </w:pPr>
      <w:r>
        <w:rPr>
          <w:b w:val="0"/>
          <w:i w:val="0"/>
        </w:rPr>
        <w:t>Mặc dù giấc ngủ của chúng ta thường diễn ra ở nhà, chúng ta cũng mang những hậu quả của việc ngủ kém vào nơi làm việc. Những nhà lãnh đạo báo cáo ngủ kém hơn thường có nhiều hành vi lạm dụng đối với nhân viên của họ hơn (chẳng hạn như quát mắng họ trước mặt đồng nghiệp) và có các mối quan hệ bị tổn hại với những nhân viên đó. Những nhà lãnh đạo thiếu ngủ cũng kém lôi cuốn hơn và nhìn chung kém hiệu quả hơn trong vai trò lãnh đạo của họ. Nghiên cứu chỉ ra rằng nhìn chung, các doanh nghiệp được hưởng lợi khi nhân viên được nghỉ ngơi đầy đủ.</w:t>
      </w:r>
    </w:p>
    <w:p>
      <w:pPr>
        <w:spacing w:after="80"/>
      </w:pPr>
      <w:r>
        <w:rPr>
          <w:b w:val="0"/>
          <w:i w:val="0"/>
        </w:rPr>
        <w:t>Xem nhẹ giấc ngủ là một cách để đối phó với những đòi hỏi nặng nề lên quỹ thời gian hạn hẹp của một bậc cha mẹ đi làm, nhưng hậu quả thì rõ ràng: Cả ở nhà lẫn nơi làm việc, các mối quan hệ đều tệ hơn khi mọi người không ưu tiên giấc ngủ của mình.</w:t>
      </w:r>
    </w:p>
    <w:p>
      <w:pPr>
        <w:spacing w:after="80"/>
      </w:pPr>
      <w:r>
        <w:rPr>
          <w:b w:val="0"/>
          <w:i w:val="0"/>
        </w:rPr>
        <w:t>Vậy, một bậc cha mẹ đi làm đang thiếu thốn thời gian thì phải làm gì?</w:t>
      </w:r>
    </w:p>
    <w:p>
      <w:pPr>
        <w:pStyle w:val="Heading2"/>
      </w:pPr>
      <w:r>
        <w:rPr>
          <w:rFonts w:ascii="Calibri" w:hAnsi="Calibri"/>
          <w:b/>
          <w:i w:val="0"/>
          <w:sz w:val="32"/>
        </w:rPr>
        <w:t>Thiết lập thói quen để ngủ ngon hơn</w:t>
      </w:r>
    </w:p>
    <w:p>
      <w:pPr>
        <w:spacing w:after="80"/>
      </w:pPr>
      <w:r>
        <w:rPr>
          <w:b w:val="0"/>
          <w:i w:val="0"/>
        </w:rPr>
        <w:t>Vì các nhà vật lý vẫn chưa khám phá ra bí mật để đóng băng thời gian, các bậc cha mẹ đi làm phải tìm đến những cách khả thi hơn để có một đêm ngủ ngon. Dưới đây là một vài mẹo dựa trên bằng chứng giúp các bậc cha mẹ đi làm chăm sóc bản thân và tạo ra những thói quen ngủ tốt khi có vẻ như không có thời gian để làm điều đó. Ngủ ngon sẽ không cho bạn thêm thời gian, nhưng nó sẽ giúp bạn tận dụng thời gian mình có tốt hơn.</w:t>
      </w:r>
    </w:p>
    <w:p>
      <w:pPr>
        <w:pStyle w:val="Heading3"/>
      </w:pPr>
      <w:r>
        <w:rPr>
          <w:rFonts w:ascii="Calibri" w:hAnsi="Calibri"/>
          <w:b/>
          <w:i w:val="0"/>
          <w:sz w:val="26"/>
        </w:rPr>
        <w:t>Hãy ưu tiên giấc ngủ</w:t>
      </w:r>
    </w:p>
    <w:p>
      <w:pPr>
        <w:spacing w:after="80"/>
      </w:pPr>
      <w:r>
        <w:rPr>
          <w:b w:val="0"/>
          <w:i w:val="0"/>
        </w:rPr>
        <w:t>Hãy nhận ra rằng những ngày của bạn sẽ cảm thấy hiệu quả hơn nếu bạn ngủ đủ giấc, điều này có thể mang lại cho bạn cảm giác có nhiều thời gian hơn. Lúc nào cũng có mong muốn sắp xếp cho vừa "một việc cuối cùng" hoặc trì hoãn việc đi ngủ, nhưng một đêm ngủ ngon sẽ cho bạn những nguồn lực rất cần thiết để đối phó với những đòi hỏi của cuộc sống hằng ngày. Hãy tìm hiểu xem bạn cần ngủ bao nhiêu để cảm thấy được nghỉ ngơi đầy đủ (khuyến nghị ở Hoa Kỳ là bảy đến chín giờ đối với người lớn). Hãy quyết định thời điểm bạn cần thức dậy vào buổi sáng, rồi đếm ngược lại. Đặt báo thức giờ đi ngủ, cho mình thêm 30 phút đến một giờ để thư giãn và chuẩn bị đi ngủ mỗi đêm. Tạo một thói quen đi ngủ thư giãn cho cả gia đình (đèn mờ, nhạc thư giãn, kể chuyện trên giường) có thể là một cách để mọi người cùng nhau thư giãn.</w:t>
      </w:r>
    </w:p>
    <w:p>
      <w:pPr>
        <w:pStyle w:val="Heading3"/>
      </w:pPr>
      <w:r>
        <w:rPr>
          <w:rFonts w:ascii="Calibri" w:hAnsi="Calibri"/>
          <w:b/>
          <w:i w:val="0"/>
          <w:sz w:val="26"/>
        </w:rPr>
        <w:t>Thiết lập một thói quen ngủ nhất quán cho bản thân và con cái</w:t>
      </w:r>
    </w:p>
    <w:p>
      <w:pPr>
        <w:spacing w:after="80"/>
      </w:pPr>
      <w:r>
        <w:rPr>
          <w:b w:val="0"/>
          <w:i w:val="0"/>
        </w:rPr>
        <w:t>Một trong những cách tốt nhất để ngủ ngon là có một thói quen ngủ nhất quán. Điều này cho cơ thể bạn biết khi nào nên thức dậy và khi nào nên đi ngủ để nó tiết ra melatonin vào đúng thời điểm, giúp bạn dễ đi vào giấc ngủ và ngủ liên tục hơn. Một thói quen nhất quán không chỉ giúp bạn ngủ nhiều hơn, mà còn giúp bạn ngủ chất lượng cao hơn. Hãy duy trì những thói quen này cả vào những ngày bạn đi làm lẫn những ngày bạn không đi làm. Mặc dù rất hấp dẫn, việc dùng cuối tuần để "ngủ bù" một trận lớn thực ra lại phản tác dụng. Ngủ nướng sẽ cảm thấy dễ chịu vào ngày hôm đó, nhưng nó làm lệch đồng hồ sinh học của bạn và không giải quyết được vấn đề lớn hơn là có một lịch trình nhất quán cho phép đủ thời gian ngủ mỗi ngày. Trẻ em, kể cả thanh thiếu niên, ngủ nhiều hơn khi cha mẹ giúp sắp xếp lịch ngủ của trẻ.</w:t>
      </w:r>
    </w:p>
    <w:p>
      <w:pPr>
        <w:pStyle w:val="Heading3"/>
      </w:pPr>
      <w:r>
        <w:rPr>
          <w:rFonts w:ascii="Calibri" w:hAnsi="Calibri"/>
          <w:b/>
          <w:i w:val="0"/>
          <w:sz w:val="26"/>
        </w:rPr>
        <w:t>Hạn chế tiếp xúc với ánh sáng xanh vào ban đêm</w:t>
      </w:r>
    </w:p>
    <w:p>
      <w:pPr>
        <w:spacing w:after="80"/>
      </w:pPr>
      <w:r>
        <w:rPr>
          <w:b w:val="0"/>
          <w:i w:val="0"/>
        </w:rPr>
        <w:t>Điện thoại thông minh, máy tính và máy tính bảng phát ra ánh sáng xanh, thứ báo cho cơ thể bạn biết đang là ban ngày và có thể làm gián đoạn giấc ngủ của bạn. Để ngăn điều này, hãy dùng các bộ lọc ánh sáng xanh (được tích hợp trong hầu hết máy tính bảng và điện thoại thông minh) hoặc đeo kính chặn ánh sáng xanh khi sử dụng màn hình trong những giờ trước thói quen đi ngủ của bạn. Mặt khác, tiếp xúc với ánh sáng xanh rực rỡ vào buổi sáng là một cách tuyệt vời để bắt đầu ngày mới. Tiếp xúc với ánh sáng rực rỡ khi bạn vừa thức dậy giúp thiết lập nhịp sinh học của bạn và cho cơ thể bạn biết đã đến lúc phải tỉnh táo.</w:t>
      </w:r>
    </w:p>
    <w:p>
      <w:pPr>
        <w:pStyle w:val="Heading3"/>
      </w:pPr>
      <w:r>
        <w:rPr>
          <w:rFonts w:ascii="Calibri" w:hAnsi="Calibri"/>
          <w:b/>
          <w:i w:val="0"/>
          <w:sz w:val="26"/>
        </w:rPr>
        <w:t>Giữ màn hình ngoài phòng ngủ của bạn</w:t>
      </w:r>
    </w:p>
    <w:p>
      <w:pPr>
        <w:spacing w:after="80"/>
      </w:pPr>
      <w:r>
        <w:rPr>
          <w:b w:val="0"/>
          <w:i w:val="0"/>
        </w:rPr>
        <w:t>Trong một thế giới luôn kết nối, các bậc cha mẹ đi làm có thể muốn kiểm tra email lần cuối hoặc lướt Twitter vài phút sau khi đã lên giường. Nhưng một phần lớn của vệ sinh giấc ngủ tốt là cho cơ thể bạn cơ hội thư giãn trước khi bạn chìm vào giấc ngủ. Chúng ta cũng thường thiếu khả năng tự điều chỉnh khi mệt mỏi hơn, nên dù bạn có thể chỉ định lên mạng vài phút, vài phút đó có thể nhanh chóng biến thành một giờ hoặc hơn. Hãy để màn hình bên ngoài phòng hoặc chuyển chúng sang chế độ máy bay trước khi bạn lên giường.</w:t>
      </w:r>
    </w:p>
    <w:p>
      <w:pPr>
        <w:pStyle w:val="Heading3"/>
      </w:pPr>
      <w:r>
        <w:rPr>
          <w:rFonts w:ascii="Calibri" w:hAnsi="Calibri"/>
          <w:b/>
          <w:i w:val="0"/>
          <w:sz w:val="26"/>
        </w:rPr>
        <w:t>Dừng lại khi bạn đang thuận lợi</w:t>
      </w:r>
    </w:p>
    <w:p>
      <w:pPr>
        <w:spacing w:after="80"/>
      </w:pPr>
      <w:r>
        <w:rPr>
          <w:b w:val="0"/>
          <w:i w:val="0"/>
        </w:rPr>
        <w:t>Ai trong chúng ta cũng từng muốn thức khuya thêm một chút để hoàn thành công việc đang làm dở. Nhưng nếu bạn cố làm việc khi đã đến giờ đi ngủ, bạn sẽ làm việc kém hiệu quả hơn và mắc nhiều sai sót hơn. Thay vào đó, hãy giữ đúng giờ đi ngủ của mình và quay lại với công việc vào ngày hôm sau, khi bạn đã tỉnh táo, suy nghĩ rõ ràng và có thể hoàn thành nó chỉ trong một nửa thời gian.</w:t>
      </w:r>
    </w:p>
    <w:p>
      <w:pPr>
        <w:pStyle w:val="Heading3"/>
      </w:pPr>
      <w:r>
        <w:rPr>
          <w:rFonts w:ascii="Calibri" w:hAnsi="Calibri"/>
          <w:b/>
          <w:i w:val="0"/>
          <w:sz w:val="26"/>
        </w:rPr>
        <w:t>Đừng căng thẳng vì những đêm khó ngủ không thể tránh khỏi</w:t>
      </w:r>
    </w:p>
    <w:p>
      <w:pPr>
        <w:spacing w:after="80"/>
      </w:pPr>
      <w:r>
        <w:rPr>
          <w:b w:val="0"/>
          <w:i w:val="0"/>
        </w:rPr>
        <w:t>Dù một thói quen ngủ đều đặn là rất tốt, ai cũng sẽ có lúc ngủ không ngon giấc. Lo lắng về giấc ngủ có thể trở thành một vấn đề của chính nó. Thay vào đó, hãy nhận ra rằng cơ thể bạn rất kiên cường và có thể xử lý được những vấn đề ngủ ngắn hạn, rồi tìm cách giảm căng thẳng trước khi đi ngủ để giúp bạn thư giãn và ngủ ngon.</w:t>
      </w:r>
    </w:p>
    <w:p>
      <w:pPr>
        <w:pStyle w:val="Heading2"/>
      </w:pPr>
      <w:r>
        <w:rPr>
          <w:rFonts w:ascii="Calibri" w:hAnsi="Calibri"/>
          <w:b/>
          <w:i w:val="0"/>
          <w:sz w:val="32"/>
        </w:rPr>
        <w:t>Hợp tác với những người xung quanh</w:t>
      </w:r>
    </w:p>
    <w:p>
      <w:pPr>
        <w:spacing w:after="80"/>
      </w:pPr>
      <w:r>
        <w:rPr>
          <w:b w:val="0"/>
          <w:i w:val="0"/>
        </w:rPr>
        <w:t>Ngoài những cách giúp giấc ngủ của bạn đều đặn và thành thói quen hơn, hãy cân nhắc những chiến lược dựa trên các mối quan hệ sau đây để ngăn ngừa những xung đột không thể tránh khỏi có thể phát sinh do thiếu ngủ.</w:t>
      </w:r>
    </w:p>
    <w:p>
      <w:pPr>
        <w:pStyle w:val="Heading3"/>
      </w:pPr>
      <w:r>
        <w:rPr>
          <w:rFonts w:ascii="Calibri" w:hAnsi="Calibri"/>
          <w:b/>
          <w:i w:val="0"/>
          <w:sz w:val="26"/>
        </w:rPr>
        <w:t>Đừng bàn chuyện nghiêm túc ngay trước giờ đi ngủ</w:t>
      </w:r>
    </w:p>
    <w:p>
      <w:pPr>
        <w:spacing w:after="80"/>
      </w:pPr>
      <w:r>
        <w:rPr>
          <w:b w:val="0"/>
          <w:i w:val="0"/>
        </w:rPr>
        <w:t>Dù có thể bạn từng được khuyên đừng bao giờ đi ngủ trong lúc tức giận, một giấc ngủ ngon cũng có thể giúp bạn đối mặt với xung đột một cách xây dựng hơn. Nếu có thể, hãy để dành những chuyện nghiêm túc cho lúc cả hai đều đã tỉnh táo và có đủ năng lượng để nói chuyện. Điều này nghe có vẻ bất khả thi, nhưng cũng giống như giấc ngủ, việc sắp xếp thời gian để trò chuyện khi bạn không mệt mỏi có thể giúp phần còn lại của mối quan hệ vận hành trôi chảy hơn.</w:t>
      </w:r>
    </w:p>
    <w:p>
      <w:pPr>
        <w:spacing w:after="80"/>
      </w:pPr>
      <w:r>
        <w:rPr>
          <w:b/>
          <w:i w:val="0"/>
        </w:rPr>
        <w:t>Ai cũng mệt mỏi</w:t>
      </w:r>
    </w:p>
    <w:p>
      <w:pPr>
        <w:spacing w:after="80"/>
      </w:pPr>
      <w:r>
        <w:rPr>
          <w:b w:val="0"/>
          <w:i w:val="0"/>
        </w:rPr>
        <w:t>Những người trong cuộc sống của bạn có lẽ cũng mệt mỏi chẳng kém gì bạn, nên nếu người bạn đời quên gọi cho bạn trên đường đi làm về, hãy cho rằng đó là vì họ đã có một ngày làm việc khó khăn chứ không phải vì họ không coi trọng thời gian của bạn. Nếu con bạn chỉ trả lời cộc lốc một từ vào bữa tối, hãy tự nhắc mình rằng có thể chúng chỉ kiệt sức sau một ngày năng động ở trường chứ không phải vì không quan tâm đến điều bạn nói. Và khi đồng nghiệp của bạn quên xác nhận một cuộc họp, hãy thử xem họ đang thế nào về mặt cá nhân trước khi gán cho họ là người không đáng tin cậy.</w:t>
      </w:r>
    </w:p>
    <w:p>
      <w:pPr>
        <w:spacing w:after="80"/>
      </w:pPr>
      <w:r>
        <w:rPr>
          <w:b w:val="0"/>
          <w:i w:val="0"/>
        </w:rPr>
        <w:t>Đừng vội kết luận hay phản ứng một cách khó chịu. Hãy cho gia đình và đồng nghiệp của bạn sự tin tưởng vô điều kiện. Có lẽ họ chỉ cần một giấc ngủ ngon mà thôi.</w:t>
      </w:r>
    </w:p>
    <w:p>
      <w:pPr>
        <w:pStyle w:val="Heading3"/>
      </w:pPr>
      <w:r>
        <w:rPr>
          <w:rFonts w:ascii="Calibri" w:hAnsi="Calibri"/>
          <w:b/>
          <w:i w:val="0"/>
          <w:sz w:val="26"/>
        </w:rPr>
        <w:t>Tận dụng tối đa những lịch ngủ khác nhau</w:t>
      </w:r>
    </w:p>
    <w:p>
      <w:pPr>
        <w:spacing w:after="80"/>
      </w:pPr>
      <w:r>
        <w:rPr>
          <w:b w:val="0"/>
          <w:i w:val="0"/>
        </w:rPr>
        <w:t>Việc có giờ đi ngủ khác với người bạn đời có thể có vẻ rắc rối khi lịch trình của hai người không trùng nhau — dù những khác biệt đó là do sở thích cá nhân hay lịch làm việc. Tuy nhiên, bạn có thể tận dụng sự khác biệt này bằng cách giao cho người thức dậy sớm phụ trách thói quen buổi sáng và người hay thức khuya phụ trách giờ đi ngủ.</w:t>
      </w:r>
    </w:p>
    <w:p>
      <w:pPr>
        <w:pStyle w:val="Heading3"/>
      </w:pPr>
      <w:r>
        <w:rPr>
          <w:rFonts w:ascii="Calibri" w:hAnsi="Calibri"/>
          <w:b/>
          <w:i w:val="0"/>
          <w:sz w:val="26"/>
        </w:rPr>
        <w:t>Tìm hiểu khả năng làm giờ linh hoạt</w:t>
      </w:r>
    </w:p>
    <w:p>
      <w:pPr>
        <w:spacing w:after="80"/>
      </w:pPr>
      <w:r>
        <w:rPr>
          <w:b w:val="0"/>
          <w:i w:val="0"/>
        </w:rPr>
        <w:t>Nếu công việc của bạn cho phép, việc có thể làm việc tại nhà hoặc sắp xếp lịch làm việc quanh gia đình có thể giúp bạn bớt căng thẳng và ngủ ngon hơn. Ví dụ, nếu bạn là người hay dậy sớm, bạn có thể được lợi khi làm việc tại nhà vào buổi sáng trước khi gia đình thức dậy và điều chỉnh giờ làm của mình cho phù hợp. Hãy cân nhắc cả việc linh hoạt với thời gian dành cho gia đình. Chẳng hạn, một số gia đình có lịch trình dày đặc có thể thấy rằng ăn sáng cùng nhau hiệu quả hơn bữa tối truyền thống của gia đình, để bạn có thể dành những giờ buổi tối đó cho việc tham dự các hoạt động ngoại khóa của con, củng cố thói quen đi ngủ của một đứa trẻ mới biết đi, hoặc thư giãn sau một ngày dài, mà không phải chịu thêm căng thẳng từ việc chuẩn bị bữa ăn.</w:t>
      </w:r>
    </w:p>
    <w:p>
      <w:pPr>
        <w:spacing w:after="80"/>
      </w:pPr>
      <w:r>
        <w:rPr>
          <w:b w:val="0"/>
          <w:i w:val="0"/>
        </w:rPr>
        <w:t>Khi bạn cảm thấy như thể mình không có thời gian để ngủ, đó chính là lúc bạn cần ngủ nhất. Tìm cách ưu tiên một giấc ngủ đều đặn, chất lượng cao có thể giúp bạn xoay xở tốt hơn với những đòi hỏi của cuộc sống thường ngày, từ những tương tác tốt hơn với gia đình đến giấc ngủ tốt hơn cho con bạn cho đến những mối quan hệ tốt hơn ở nơi làm việc.</w:t>
      </w:r>
    </w:p>
    <w:p>
      <w:pPr>
        <w:spacing w:after="80"/>
      </w:pPr>
      <w:r>
        <w:rPr>
          <w:b w:val="0"/>
          <w:i/>
        </w:rPr>
        <w:t>Phỏng theo nội dung đăng trên hbr.org, ngày 31 tháng 3 năm 2020 (mã sản phẩm #H05HR7)</w:t>
      </w:r>
      <w:r>
        <w:rPr>
          <w:b w:val="0"/>
          <w:i w:val="0"/>
        </w:rPr>
        <w:t>.</w:t>
      </w:r>
    </w:p>
    <w:p>
      <w:pPr>
        <w:pStyle w:val="Heading1"/>
      </w:pPr>
      <w:r>
        <w:rPr>
          <w:rFonts w:ascii="Calibri" w:hAnsi="Calibri"/>
          <w:b/>
          <w:i w:val="0"/>
          <w:sz w:val="40"/>
        </w:rPr>
        <w:t>Cha mẹ ơi, hãy nghỉ ốm khi cần</w:t>
      </w:r>
    </w:p>
    <w:p>
      <w:pPr>
        <w:spacing w:after="80"/>
      </w:pPr>
      <w:r>
        <w:rPr>
          <w:b w:val="0"/>
          <w:i/>
        </w:rPr>
        <w:t>bởi Tim Sullivan</w:t>
      </w:r>
    </w:p>
    <w:p>
      <w:pPr>
        <w:pStyle w:val="Heading2"/>
      </w:pPr>
      <w:r>
        <w:rPr>
          <w:rFonts w:ascii="Calibri" w:hAnsi="Calibri"/>
          <w:b/>
          <w:i w:val="0"/>
          <w:sz w:val="32"/>
        </w:rPr>
        <w:t>Tóm tắt nhanh</w:t>
      </w:r>
    </w:p>
    <w:p>
      <w:pPr>
        <w:spacing w:after="80"/>
        <w:ind w:left="360"/>
      </w:pPr>
      <w:r>
        <w:t xml:space="preserve">• </w:t>
      </w:r>
      <w:r>
        <w:rPr>
          <w:b w:val="0"/>
          <w:i w:val="0"/>
        </w:rPr>
        <w:t>Hãy cam kết nghỉ ngơi khi bạn cảm thấy không khỏe</w:t>
      </w:r>
    </w:p>
    <w:p>
      <w:pPr>
        <w:spacing w:after="80"/>
        <w:ind w:left="360"/>
      </w:pPr>
      <w:r>
        <w:t xml:space="preserve">• </w:t>
      </w:r>
      <w:r>
        <w:rPr>
          <w:b w:val="0"/>
          <w:i w:val="0"/>
        </w:rPr>
        <w:t>Thử làm việc tại nhà—nhưng chỉ khi bạn đủ khỏe</w:t>
      </w:r>
    </w:p>
    <w:p>
      <w:pPr>
        <w:spacing w:after="80"/>
        <w:ind w:left="360"/>
      </w:pPr>
      <w:r>
        <w:t xml:space="preserve">• </w:t>
      </w:r>
      <w:r>
        <w:rPr>
          <w:b w:val="0"/>
          <w:i w:val="0"/>
        </w:rPr>
        <w:t>Hãy nói thẳng khi bạn xin nghỉ ốm</w:t>
      </w:r>
    </w:p>
    <w:p>
      <w:pPr>
        <w:spacing w:after="80"/>
        <w:ind w:left="360"/>
      </w:pPr>
      <w:r>
        <w:t xml:space="preserve">• </w:t>
      </w:r>
      <w:r>
        <w:rPr>
          <w:b w:val="0"/>
          <w:i w:val="0"/>
        </w:rPr>
        <w:t>Cùng nhóm của bạn xây dựng quy trình chuẩn cho việc nghỉ ốm</w:t>
      </w:r>
    </w:p>
    <w:p>
      <w:pPr>
        <w:spacing w:after="80"/>
        <w:ind w:left="360"/>
      </w:pPr>
      <w:r>
        <w:t xml:space="preserve">• </w:t>
      </w:r>
      <w:r>
        <w:rPr>
          <w:b w:val="0"/>
          <w:i w:val="0"/>
        </w:rPr>
        <w:t>Đặt ra kỳ vọng với gia đình về việc khi cha mẹ bị ốm</w:t>
      </w:r>
    </w:p>
    <w:p>
      <w:pPr>
        <w:spacing w:after="80"/>
      </w:pPr>
      <w:r>
        <w:rPr>
          <w:b w:val="0"/>
          <w:i w:val="0"/>
        </w:rPr>
        <w:t>Mới đây, tôi đã làm một điều khá táo bạo: tôi nghỉ ốm một ngày.</w:t>
      </w:r>
    </w:p>
    <w:p>
      <w:pPr>
        <w:spacing w:after="80"/>
      </w:pPr>
      <w:r>
        <w:rPr>
          <w:b w:val="0"/>
          <w:i w:val="0"/>
        </w:rPr>
        <w:t>Tôi đã không khỏe trong vài ngày, nhưng vẫn cần mẫn làm việc như thường lệ. Khi tôi thức dậy vào ngày thứ ba lúc 4:30 sáng, ốm nặng hơn bao giờ hết, tôi nhận ra rằng mình thực sự phải nghỉ ngơi. Kiểu nghỉ thật sự ấy—không email, không viết ghi chú, không "chỉ kiểm tra chút thôi." Thế là tôi làm đúng như vậy: tôi ngủ trưa, chơi điện tử, ôm cún cưng, xem Netflix, uống chút nước dùng. Đến cuối ngày, tôi cảm thấy khá hơn.</w:t>
      </w:r>
    </w:p>
    <w:p>
      <w:pPr>
        <w:spacing w:after="80"/>
      </w:pPr>
      <w:r>
        <w:rPr>
          <w:b w:val="0"/>
          <w:i w:val="0"/>
        </w:rPr>
        <w:t>Và điều đó có nghĩa là ngày nghỉ ốm của tôi—dù khác thường—đã tốt hơn cho tôi, cho nhóm của tôi ở chỗ làm, và cho gia đình tôi.</w:t>
      </w:r>
    </w:p>
    <w:p>
      <w:pPr>
        <w:spacing w:after="80"/>
      </w:pPr>
      <w:r>
        <w:rPr>
          <w:b w:val="0"/>
          <w:i w:val="0"/>
        </w:rPr>
        <w:t>Nhóm cuối cùng này đặc biệt liên quan đến tôi. Tôi đã là một người cha đi làm hơn 20 năm, và tôi đã quản lý những người có con nhỏ ở nhà hơn một thập kỷ. Chúng ta đều đã nghe câu "các ông bố bà mẹ không có ngày nghỉ ốm," nghĩa là họ không chỉ phải lo cho bản thân mà còn cho con cái, và vì thế không thể nghỉ ngơi. Không bao giờ. Nhưng thực tế là, dù miễn cưỡng, các bậc cha mẹ đi làm vẫn phải chăm sóc bản thân bằng cách nghỉ ngơi khi cần.</w:t>
      </w:r>
    </w:p>
    <w:p>
      <w:pPr>
        <w:spacing w:after="80"/>
      </w:pPr>
      <w:r>
        <w:rPr>
          <w:b w:val="0"/>
          <w:i w:val="0"/>
        </w:rPr>
        <w:t>Đó là bài học tôi đã học được một cách khó nhọc theo thời gian. Tôi từng rất miễn cưỡng khi nghỉ ốm. Trước đại dịch Covid-19, tôi không thể đếm nổi bao nhiêu lần tôi đến văn phòng với cơn sốt nhẹ hay cơn ho nặng. Tôi vẫn còn chút cảm giác tội lỗi dai dẳng khi dùng ngày nghỉ ốm, dù giờ tôi đã hiểu rõ hơn. Tôi không phải người duy nhất. Theo một khảo sát năm 2019 với 2,800 người lao động ở Hoa Kỳ, 90% nhân viên cho biết họ thường xuyên hoặc luôn luôn đi làm khi bị ốm. Theo một khảo sát khác từ năm 2017, cứ năm nhân viên toàn thời gian thì có một người không nghỉ ốm ngày nào trong năm qua (một con số còn tệ hơn với người lao động lớn tuổi), và gần 60% người lao động nghỉ ít hơn năm ngày.</w:t>
      </w:r>
    </w:p>
    <w:p>
      <w:pPr>
        <w:spacing w:after="80"/>
      </w:pPr>
      <w:r>
        <w:rPr>
          <w:b w:val="0"/>
          <w:i w:val="0"/>
        </w:rPr>
        <w:t>Có vài lý do khiến chúng ta vẫn làm việc khi bị ốm. Nhân viên cho biết họ cảm thấy như đang đặt gánh nặng công việc thêm lên đồng nghiệp. Một số lo lắng rằng công ty sẽ sụp đổ nếu không có họ. (Không đâu.) Những người khác nói rằng họ cảm thấy tổ chức của mình gây khó khăn cho việc nghỉ ngơi. Thêm nữa, chúng ta sợ "núi công việc" đang chờ khi quay lại. Người lao động thời vụ hoặc bán thời gian có thể không được nghỉ ốm, chứ chưa nói đến các ngày nghỉ có lương khác, và các bậc cha mẹ đi làm dùng ngày nghỉ ốm để chăm con (một lựa chọn có ở một số bang, nhưng không phải tất cả) có thể dễ hiểu là miễn cưỡng dùng nó cho bản thân.</w:t>
      </w:r>
    </w:p>
    <w:p>
      <w:pPr>
        <w:spacing w:after="80"/>
      </w:pPr>
      <w:r>
        <w:rPr>
          <w:b w:val="0"/>
          <w:i w:val="0"/>
        </w:rPr>
        <w:t>Tuy nhiên, có những lý do chính đáng để các bậc cha mẹ đi làm dành thời gian cần thiết để hồi phục và chăm sóc bản thân:</w:t>
      </w:r>
    </w:p>
    <w:p>
      <w:pPr>
        <w:spacing w:after="80"/>
        <w:ind w:left="360"/>
      </w:pPr>
      <w:r>
        <w:t xml:space="preserve">• </w:t>
      </w:r>
      <w:r>
        <w:rPr>
          <w:b w:val="0"/>
          <w:i w:val="0"/>
        </w:rPr>
        <w:t>Dành thời gian cần thiết để hồi phục sẽ rút ngắn cơn ốm của bạn, giúp bạn khỏe lại nhanh hơn.</w:t>
      </w:r>
    </w:p>
    <w:p>
      <w:pPr>
        <w:spacing w:after="80"/>
        <w:ind w:left="360"/>
      </w:pPr>
      <w:r>
        <w:t xml:space="preserve">• </w:t>
      </w:r>
      <w:r>
        <w:rPr>
          <w:b w:val="0"/>
          <w:i w:val="0"/>
        </w:rPr>
        <w:t>Gia đình bạn đang trông cậy vào bạn. Cố gắng vật lộn qua cả tuần chỉ để gục ngã vào thứ Bảy nghĩa là bạn có thể bỏ lỡ cơ hội đi bộ đường dài, thăm bạn bè, hay tham gia một hoạt động yêu thích nào khác của gia đình.</w:t>
      </w:r>
    </w:p>
    <w:p>
      <w:pPr>
        <w:spacing w:after="80"/>
        <w:ind w:left="360"/>
      </w:pPr>
      <w:r>
        <w:t xml:space="preserve">• </w:t>
      </w:r>
      <w:r>
        <w:rPr>
          <w:b w:val="0"/>
          <w:i w:val="0"/>
        </w:rPr>
        <w:t>Dành thời gian cho chính mình thể hiện rõ những ưu tiên của bạn và làm gương cho người khác—cả ở nơi làm việc lẫn ở nhà. Nếu bạn muốn con mình lớn lên biết chăm sóc bản thân và làm việc trong một môi trường lành mạnh, thì việc bạn ưu tiên sức khỏe của chính mình sẽ giúp chúng thấy rằng điều đó là hoàn toàn ổn.</w:t>
      </w:r>
    </w:p>
    <w:p>
      <w:pPr>
        <w:spacing w:after="80"/>
        <w:ind w:left="360"/>
      </w:pPr>
      <w:r>
        <w:t xml:space="preserve">• </w:t>
      </w:r>
      <w:r>
        <w:rPr>
          <w:b w:val="0"/>
          <w:i w:val="0"/>
        </w:rPr>
        <w:t>Cuối cùng, "bị ốm" không có nghĩa là bạn phải nằm bẹp với sốt, ớn lạnh, đau bụng và những vết phát ban kỳ lạ. Những ngày nghỉ vì sức khỏe tinh thần cũng quan trọng không kém. Coi trọng sức khỏe tinh thần có thể tác động lớn đến đời sống gia đình bằng cách tiếp thêm năng lượng để bạn gắn kết với bạn đời và con cái.</w:t>
      </w:r>
    </w:p>
    <w:p>
      <w:pPr>
        <w:spacing w:after="80"/>
      </w:pPr>
      <w:r>
        <w:rPr>
          <w:b w:val="0"/>
          <w:i w:val="0"/>
        </w:rPr>
        <w:t>Vậy làm thế nào để bạn thực sự dành được khoảng thời gian mình cần? Những điều bạn cần cân nhắc về mặt sắp xếp và lịch trình là gì?</w:t>
      </w:r>
    </w:p>
    <w:p>
      <w:pPr>
        <w:spacing w:after="80"/>
      </w:pPr>
      <w:r>
        <w:rPr>
          <w:b w:val="0"/>
          <w:i w:val="0"/>
        </w:rPr>
        <w:t>Đầu tiên, hãy đánh giá xem bạn có đủ khỏe để làm việc hiệu quả tại nhà không. Luôn trao đổi với quản lý của bạn, nhưng đôi khi việc hủy các cuộc họp và gọi video, để bạn có thể gửi email, làm bảng tính, hay gọi điện chào hàng trong bộ đồ ngủ suốt một ngày sẽ giúp bạn đạt được điều mình cần. Dù vậy, đừng làm thế nếu tình trạng thể chất hay tinh thần của bạn khiến bạn sẽ làm ra những công việc kém chất lượng. Nếu vậy, bạn sẽ phải làm lại từ đầu khi cảm thấy khá hơn. (Là người từng phải xin lỗi vì những email gửi đi trong cơn mơ màng vì cúm, hãy tin tôi điều này.)</w:t>
      </w:r>
    </w:p>
    <w:p>
      <w:pPr>
        <w:spacing w:after="80"/>
      </w:pPr>
      <w:r>
        <w:rPr>
          <w:b w:val="0"/>
          <w:i w:val="0"/>
        </w:rPr>
        <w:t>Nếu bạn thực sự xin nghỉ ốm, hãy nói thẳng thắn. Bạn không cần phải giải thích dài dòng lý do: "Hôm nay tôi không đủ khỏe để làm việc, nên tôi xin nghỉ ốm. Nếu thấy khá hơn, mai tôi sẽ trở lại làm việc." Một số tổ chức hay quản lý có thể phản đối điều này, nhưng bạn không nợ họ chi tiết về sức khỏe của mình. Nếu bạn đã xác định mình không đủ khỏe để làm việc, hãy kiên quyết. Hãy nhớ, đây là thời gian của bạn và sức khỏe của bạn.</w:t>
      </w:r>
    </w:p>
    <w:p>
      <w:pPr>
        <w:spacing w:after="80"/>
      </w:pPr>
      <w:r>
        <w:rPr>
          <w:b w:val="0"/>
          <w:i w:val="0"/>
        </w:rPr>
        <w:t>Ngoài ra, hãy cùng nhóm của bạn xây dựng một quy tắc chung khi bị ốm. Nhóm tôi và tôi đã quyết định rằng quy tắc của chúng tôi là không làm việc khi bị ốm, chấm hết. Điều đó bao gồm cả việc tắt email và các nhóm trò chuyện. Lần đầu thì khó mà giữ đúng (ừ thì, tôi đã phá hỏng nó cho tất cả mọi người). Nhưng sau khi cam kết lại gần đây, chúng tôi đã giữ được đúng kế hoạch, và tất cả đều được lợi.</w:t>
      </w:r>
    </w:p>
    <w:p>
      <w:pPr>
        <w:spacing w:after="80"/>
      </w:pPr>
      <w:r>
        <w:rPr>
          <w:b w:val="0"/>
          <w:i w:val="0"/>
        </w:rPr>
        <w:t>Bạn cũng có thể muốn trao đổi rõ ràng với bạn đời về việc đảm bảo hai người chăm sóc nhau bằng cách khuyến khích việc tự chăm sóc bản thân. Ví dụ, vợ tôi và tôi cho nhau biết khi nào một trong hai sẽ được lợi nếu người kia nghỉ ốm một ngày—một khái niệm vượt xa việc chỉ không làm việc, mà còn bao gồm cả việc tạm gác chuyện chăm con, việc vặt, chuẩn bị bữa ăn, v.v. Và nếu cả hai cùng ốm, chúng tôi cố gắng thống nhất xem ai được nghỉ ngày đầu tiên, với hiểu biết rằng lần sau sẽ đổi vai.</w:t>
      </w:r>
    </w:p>
    <w:p>
      <w:pPr>
        <w:spacing w:after="80"/>
      </w:pPr>
      <w:r>
        <w:rPr>
          <w:b w:val="0"/>
          <w:i w:val="0"/>
        </w:rPr>
        <w:t>Hãy kể cho con bạn về thói quen của bạn, để chúng có thể học sớm cách coi trọng sức khỏe của chính mình. Hãy nói thẳng: "Con biết là bố/mẹ muốn có thể đi làm, nhưng bố/mẹ không được khỏe. Việc dành thời gian nghỉ ngơi rất quan trọng để con có thể cảm thấy khá hơn." (Đúng vậy, những lời này sẽ quay lại ám bạn khi đến giờ đi học, nhưng không sao cả.)</w:t>
      </w:r>
    </w:p>
    <w:p>
      <w:pPr>
        <w:spacing w:after="80"/>
      </w:pPr>
      <w:r>
        <w:rPr>
          <w:b w:val="0"/>
          <w:i w:val="0"/>
        </w:rPr>
        <w:t>Cuối cùng, hãy nhớ bức tranh lớn hơn. Nếu tiêu chuẩn này—tự chăm sóc bản thân một cách nghiêm túc—trở thành chuẩn mực cho tất cả mọi người, thì tất cả chúng ta sẽ nâng đỡ lẫn nhau, cả ở nhà lẫn ở nơi làm việc. Đó mới là điều đúng đắn.</w:t>
      </w:r>
    </w:p>
    <w:p>
      <w:pPr>
        <w:spacing w:after="80"/>
      </w:pPr>
      <w:r>
        <w:rPr>
          <w:b w:val="0"/>
          <w:i w:val="0"/>
        </w:rPr>
        <w:t>Bạn sẽ không thể làm việc tốt nhất ở cơ quan hay ở nhà nếu bạn bị ốm hay không được khỏe. Hãy dành thời gian mình cần để hồi phục và chăm sóc bản thân. Bạn nợ chính mình—và những người xung quanh—điều đó.</w:t>
      </w:r>
    </w:p>
    <w:p>
      <w:pPr>
        <w:pStyle w:val="Heading1"/>
      </w:pPr>
      <w:r>
        <w:rPr>
          <w:rFonts w:ascii="Calibri" w:hAnsi="Calibri"/>
          <w:b/>
          <w:i w:val="0"/>
          <w:sz w:val="40"/>
        </w:rPr>
        <w:t>Mục 5</w:t>
      </w:r>
    </w:p>
    <w:p>
      <w:pPr>
        <w:pStyle w:val="Heading1"/>
      </w:pPr>
      <w:r>
        <w:rPr>
          <w:rFonts w:ascii="Calibri" w:hAnsi="Calibri"/>
          <w:b/>
          <w:i w:val="0"/>
          <w:sz w:val="40"/>
        </w:rPr>
        <w:t>Giờ giải lao</w:t>
      </w:r>
    </w:p>
    <w:p>
      <w:pPr>
        <w:pStyle w:val="Heading1"/>
      </w:pPr>
      <w:r>
        <w:rPr>
          <w:rFonts w:ascii="Calibri" w:hAnsi="Calibri"/>
          <w:b/>
          <w:i/>
          <w:sz w:val="40"/>
        </w:rPr>
        <w:t>Hãy để thời gian nghỉ của bạn trở nên ý nghĩa</w:t>
      </w:r>
    </w:p>
    <w:p>
      <w:pPr>
        <w:pStyle w:val="Heading1"/>
      </w:pPr>
      <w:r>
        <w:rPr>
          <w:rFonts w:ascii="Calibri" w:hAnsi="Calibri"/>
          <w:b/>
          <w:i w:val="0"/>
          <w:sz w:val="40"/>
        </w:rPr>
        <w:t>Lý do nên có sở thích riêng</w:t>
      </w:r>
    </w:p>
    <w:p>
      <w:pPr>
        <w:spacing w:after="80"/>
      </w:pPr>
      <w:r>
        <w:rPr>
          <w:b w:val="0"/>
          <w:i/>
        </w:rPr>
        <w:t>bởi Scott Behson</w:t>
      </w:r>
    </w:p>
    <w:p>
      <w:pPr>
        <w:pStyle w:val="Heading2"/>
      </w:pPr>
      <w:r>
        <w:rPr>
          <w:rFonts w:ascii="Calibri" w:hAnsi="Calibri"/>
          <w:b/>
          <w:i w:val="0"/>
          <w:sz w:val="32"/>
        </w:rPr>
        <w:t>Góc nhanh</w:t>
      </w:r>
    </w:p>
    <w:p>
      <w:pPr>
        <w:spacing w:after="80"/>
        <w:ind w:left="360"/>
      </w:pPr>
      <w:r>
        <w:t xml:space="preserve">• </w:t>
      </w:r>
      <w:r>
        <w:rPr>
          <w:b w:val="0"/>
          <w:i w:val="0"/>
        </w:rPr>
        <w:t>Chọn một hoạt động giúp bạn rèn luyện những kỹ năng mới</w:t>
      </w:r>
    </w:p>
    <w:p>
      <w:pPr>
        <w:spacing w:after="80"/>
        <w:ind w:left="360"/>
      </w:pPr>
      <w:r>
        <w:t xml:space="preserve">• </w:t>
      </w:r>
      <w:r>
        <w:rPr>
          <w:b w:val="0"/>
          <w:i w:val="0"/>
        </w:rPr>
        <w:t>Dành thời gian cho gia đình, bao gồm cả con cái của bạn</w:t>
      </w:r>
    </w:p>
    <w:p>
      <w:pPr>
        <w:spacing w:after="80"/>
        <w:ind w:left="360"/>
      </w:pPr>
      <w:r>
        <w:t xml:space="preserve">• </w:t>
      </w:r>
      <w:r>
        <w:rPr>
          <w:b w:val="0"/>
          <w:i w:val="0"/>
        </w:rPr>
        <w:t>Tình nguyện và đóng góp cho cộng đồng của bạn</w:t>
      </w:r>
    </w:p>
    <w:p>
      <w:pPr>
        <w:spacing w:after="80"/>
        <w:ind w:left="360"/>
      </w:pPr>
      <w:r>
        <w:t xml:space="preserve">• </w:t>
      </w:r>
      <w:r>
        <w:rPr>
          <w:b w:val="0"/>
          <w:i w:val="0"/>
        </w:rPr>
        <w:t>Cam kết dành thời gian</w:t>
      </w:r>
    </w:p>
    <w:p>
      <w:pPr>
        <w:spacing w:after="80"/>
      </w:pPr>
      <w:r>
        <w:rPr>
          <w:b w:val="0"/>
          <w:i w:val="0"/>
        </w:rPr>
        <w:t>Là một bậc cha mẹ đang đi làm, bạn đã quá quen với việc đặt nhu cầu của người khác lên trước bản thân. Bạn chăm sóc gia đình mình trước tiên, và bằng cách làm việc chăm chỉ trong sự nghiệp, bạn thường ưu tiên thời gian cho khách hàng, quản lý và nhà tuyển dụng trước khi dành thời gian cho chính mình.</w:t>
      </w:r>
    </w:p>
    <w:p>
      <w:pPr>
        <w:spacing w:after="80"/>
      </w:pPr>
      <w:r>
        <w:rPr>
          <w:b w:val="0"/>
          <w:i w:val="0"/>
        </w:rPr>
        <w:t>Nhưng, dù nghe có vẻ sáo rỗng, các hãng hàng không đã đúng khi khuyên bạn hãy đeo mặt nạ oxy cho mình trước khi giúp đỡ người khác. Suy cho cùng, chúng ta chẳng giúp được gì cho ai nếu năng lượng của mình cạn kiệt. Đây là một thách thức đặc biệt khó khăn khi ngày càng nhiều người trong chúng ta làm việc tại nhà, làm mờ đi ranh giới giữa công việc và thời gian dành cho gia đình. Nhưng chúng ta có thể chăm sóc bản thân tốt hơn—và từ đó chăm sóc người khác tốt hơn—bằng cách dành chút thời gian chăm lo cho nhu cầu của chính mình. Một cách tuyệt vời để làm điều đó là theo đuổi một sở thích.</w:t>
      </w:r>
    </w:p>
    <w:p>
      <w:pPr>
        <w:spacing w:after="80"/>
      </w:pPr>
      <w:r>
        <w:rPr>
          <w:b w:val="0"/>
          <w:i w:val="0"/>
        </w:rPr>
        <w:t>Nhiều bậc cha mẹ có lẽ cảm thấy như thể hiện tại họ không có thời gian cho sở thích. Nhưng nếu nhìn một cách rộng rãi, sở thích đơn giản chỉ là việc sử dụng có chủ đích, có mục đích khoảng thời gian bạn thực sự có cho riêng mình (dù khoảng thời gian đó có ngắn ngủi đến đâu). Sở thích không chỉ giúp ta tạm quên đi những căng thẳng; chúng còn có thể giúp ta đối mặt với những thách thức trong công việc và cuộc sống. Trong số nhiều lợi ích khác, sở thích có thể giúp ta đạt được những điều sau đây.</w:t>
      </w:r>
    </w:p>
    <w:p>
      <w:pPr>
        <w:pStyle w:val="Heading2"/>
      </w:pPr>
      <w:r>
        <w:rPr>
          <w:rFonts w:ascii="Calibri" w:hAnsi="Calibri"/>
          <w:b/>
          <w:i w:val="0"/>
          <w:sz w:val="32"/>
        </w:rPr>
        <w:t>Thư giãn và Nạp lại năng lượng</w:t>
      </w:r>
    </w:p>
    <w:p>
      <w:pPr>
        <w:spacing w:after="80"/>
      </w:pPr>
      <w:r>
        <w:rPr>
          <w:b w:val="0"/>
          <w:i w:val="0"/>
        </w:rPr>
        <w:t>Hàng xóm của tôi có một công việc đầy căng thẳng liên quan đến sức khỏe tâm thần và chấn thương tâm lý trong gia đình—kiểu công việc có thể dễ dàng khiến người ta kiệt sức. Tôi thường thấy cô ấy vào buổi tối khi cô ấy bình thản chăm sóc khu vườn của mình. Cô ấy nói với tôi rằng khoảng thời gian đều đặn cô dành ở ngoài trời, làm những việc đơn giản để giúp rau phát triển, giúp cô tạm quên đi công việc. Điều này cải thiện tâm trạng của cô để cô có thể là một người mẹ hiện diện hơn và quay lại làm việc với nhiều nhiệt huyết hơn vào ngày hôm sau.</w:t>
      </w:r>
    </w:p>
    <w:p>
      <w:pPr>
        <w:pStyle w:val="Heading2"/>
      </w:pPr>
      <w:r>
        <w:rPr>
          <w:rFonts w:ascii="Calibri" w:hAnsi="Calibri"/>
          <w:b/>
          <w:i w:val="0"/>
          <w:sz w:val="32"/>
        </w:rPr>
        <w:t>Rèn luyện Kỹ năng Mới</w:t>
      </w:r>
    </w:p>
    <w:p>
      <w:pPr>
        <w:spacing w:after="80"/>
      </w:pPr>
      <w:r>
        <w:rPr>
          <w:b w:val="0"/>
          <w:i w:val="0"/>
        </w:rPr>
        <w:t>Nhiều sở thích liên quan đến việc học hỏi và luyện tập những điều ta thấy thú vị. Nếu ta gảy đàn guitar một giờ mỗi hai ngày, ta có thể học được những bài hát mới, phát triển kỹ năng của mình, và có được sự hài lòng nội tại từ việc tiến bộ, ngay cả khi không ai khác nghe ta chơi. Việc ta trở nên giỏi hơn ở một điều gì đó nhờ làm việc chăm chỉ mang lại sự hài lòng nội tại. Ta cũng có thể chủ động chọn những sở thích mới để học các kỹ năng khác nhau, như nhiếp ảnh, ôn lại tiếng Tây Ban Nha thời trung học, hoặc bắt đầu một blog. Đôi khi những kỹ năng mới này trở thành những thứ ta có thể áp dụng rộng rãi hơn trong cuộc sống và công việc, hoặc thậm chí có thể khởi đầu cho một sự nghiệp mới.</w:t>
      </w:r>
    </w:p>
    <w:p>
      <w:pPr>
        <w:pStyle w:val="Heading2"/>
      </w:pPr>
      <w:r>
        <w:rPr>
          <w:rFonts w:ascii="Calibri" w:hAnsi="Calibri"/>
          <w:b/>
          <w:i w:val="0"/>
          <w:sz w:val="32"/>
        </w:rPr>
        <w:t>Trở thành Người Giải quyết Vấn đề Tốt hơn</w:t>
      </w:r>
    </w:p>
    <w:p>
      <w:pPr>
        <w:spacing w:after="80"/>
      </w:pPr>
      <w:r>
        <w:rPr>
          <w:b w:val="0"/>
          <w:i w:val="0"/>
        </w:rPr>
        <w:t>Bạn có bao giờ bị mắc kẹt với một vấn đề công việc, rồi bỗng nhận được tia cảm hứng cần thiết trong lúc gấp quần áo không? Các giải pháp thường đến với ta khi ta chuyển từ tư duy tập trung sang tư duy lan tỏa. Đôi khi chiến lược tốt nhất là rời sự tập trung tinh thần khỏi một vấn đề—cho não bộ cơ hội giải quyết vấn đề một cách tiềm thức và sáng tạo—tất cả trong lúc ta nướng bánh mì hoặc đóng kệ sách mới.</w:t>
      </w:r>
    </w:p>
    <w:p>
      <w:pPr>
        <w:pStyle w:val="Heading2"/>
      </w:pPr>
      <w:r>
        <w:rPr>
          <w:rFonts w:ascii="Calibri" w:hAnsi="Calibri"/>
          <w:b/>
          <w:i w:val="0"/>
          <w:sz w:val="32"/>
        </w:rPr>
        <w:t>Kết nối với Người khác</w:t>
      </w:r>
    </w:p>
    <w:p>
      <w:pPr>
        <w:spacing w:after="80"/>
      </w:pPr>
      <w:r>
        <w:rPr>
          <w:b w:val="0"/>
          <w:i w:val="0"/>
        </w:rPr>
        <w:t>Ta có thể dùng sở thích để dành thời gian quý giá cho những người quan trọng trong cuộc đời mình và để hỗ trợ những người xung quanh. Nếu, giống như hầu hết các bậc cha mẹ đi làm, bạn không dành đủ thời gian cho bạn bè, bạn có thể dùng một sở thích để tạo thêm thời gian giao lưu. Tại sao không rủ ba người bạn cùng đăng ký một lớp yoga? Hoặc, khi bạn không thể đến phòng tập, hãy tìm một lớp mà tất cả các bạn có thể cùng tập qua video. Bằng cách này, bạn có được lịch tập thể dục đều đặn và thời gian bên bạn bè mỗi tuần.</w:t>
      </w:r>
    </w:p>
    <w:p>
      <w:pPr>
        <w:spacing w:after="80"/>
      </w:pPr>
      <w:r>
        <w:rPr>
          <w:b w:val="0"/>
          <w:i w:val="0"/>
        </w:rPr>
        <w:t>Sở thích cũng có thể mang lại nhiều cơ hội hơn để dành thời gian cho gia đình. Nếu bạn và vợ/chồng hay người yêu cảm thấy như thể hai người cần có thêm thời gian bên nhau mà không phải làm việc nhà hay chăm con, hãy tìm một hoạt động mà cả hai đều có thể yêu thích. Những sở thích chung như đọc cùng một cuốn sách, đi dạo giữa thiên nhiên, hay cùng nhau tìm hiểu cách rang, xay và pha một tách cà phê hoàn hảo có thể là một khoản đầu tư cho mối quan hệ của bạn.</w:t>
      </w:r>
    </w:p>
    <w:p>
      <w:pPr>
        <w:spacing w:after="80"/>
      </w:pPr>
      <w:r>
        <w:rPr>
          <w:b w:val="0"/>
          <w:i w:val="0"/>
        </w:rPr>
        <w:t>Nhiều bậc cha mẹ đi làm cũng muốn khoảng thời gian họ dành cho con cái trở nên ý nghĩa hơn. Phát triển một sở thích chung với con là cách tuyệt vời để tạo ra thời gian chất lượng và lưu giữ những kỷ niệm. Gia đình tôi cùng nhau làm bánh, nhưng bạn cũng có thể cân nhắc các dự án nghệ thuật, một bộ LEGO mới, hay cùng tìm hiểu về lịch sử gia đình. Những hoạt động vui vẻ giữa bạn và con cái cũng mang đến những cơ hội bất ngờ để trò chuyện chân thành, đặt nền móng cho mối quan hệ trưởng thành hơn với con sau này.</w:t>
      </w:r>
    </w:p>
    <w:p>
      <w:pPr>
        <w:spacing w:after="80"/>
      </w:pPr>
      <w:r>
        <w:rPr>
          <w:b w:val="0"/>
          <w:i w:val="0"/>
        </w:rPr>
        <w:t>Cuối cùng, sở thích là cách tuyệt vời để gặp gỡ những người khác trong khu phố và đóng góp cho cộng đồng, kể cả qua hình thức trực tuyến. Tham gia vào một tổ chức từ thiện hay nhóm nhà thờ địa phương có thể giúp bạn phát triển kỹ năng, kết bạn và giúp đỡ người khác. Ví dụ, người hàng xóm làm vườn của tôi đã gặp rất nhiều bạn bè tại khu vườn cộng đồng của thị trấn, và cô ấy cùng chồng tham gia một nhóm cộng đồng để cải thiện công viên địa phương. Ngày nay, nhiều trường học và tổ chức địa phương đang đẩy mạnh gây quỹ, quyên góp thực phẩm và giao hàng cho người già và người không thể ra khỏi nhà. Trong nhiều trường hợp, bạn thậm chí có thể tham gia trực tuyến.</w:t>
      </w:r>
    </w:p>
    <w:p>
      <w:pPr>
        <w:spacing w:after="80"/>
      </w:pPr>
      <w:r>
        <w:rPr>
          <w:b w:val="0"/>
          <w:i w:val="0"/>
        </w:rPr>
        <w:t>Hãy nhớ rằng bạn sẽ không gặt hái được lợi ích từ sở thích trừ khi bạn cam kết với chúng. Hãy dành ra những khoảng thời gian được lên lịch đều đặn cho sở thích và bảo vệ khoảng thời gian đó như thể đó là một cuộc họp kinh doanh quan trọng hay một vấn đề gia đình. Chúng ta có xu hướng thực hiện kế hoạch cao hơn nhiều nếu biến nó thành một phần cố định trong lịch trình của mình. Nếu không, thật dễ dàng trì hoãn những hoạt động quan trọng vì có việc gì đó gấp gáp hơn xuất hiện hoặc vì chúng ta cảm thấy lười biếng. Bạn có thể yêu thích đan len, nhưng một cuộc gọi từ công việc có thể phá hỏng kế hoạch của bạn. Nhưng nếu bạn tham gia một nhóm đan len hàng tuần (kể cả trên nền tảng video như Zoom), bạn sẽ tắt điện thoại trong giờ đó. Nếu bạn thích chơi bóng rổ, đừng chỉ hy vọng có một trận đấu tự phát đôi khi; hãy tham gia một giải đấu tại Y địa phương. Hoặc đăng ký một lớp đạp xe trong nhà hay lớp nấu ăn. Nhiều tổ chức cũng cung cấp các lựa chọn trực tuyến, thông qua các buổi tập luyện online hoặc giảng dạy qua video. Dù sở thích của bạn là gì, hãy tìm cách biến nó thành một phần được lên lịch đều đặn trong tuần và sau đó bảo vệ khoảng thời gian đó.</w:t>
      </w:r>
    </w:p>
    <w:p>
      <w:pPr>
        <w:spacing w:after="80"/>
      </w:pPr>
      <w:r>
        <w:rPr>
          <w:b w:val="0"/>
          <w:i w:val="0"/>
        </w:rPr>
        <w:t>Sau đó, hãy trao đổi với gia đình về khoảng thời gian này và sắp xếp mọi việc. Trước đại dịch Covid, giải bóng chuyền tối thứ Hai hàng tuần của tôi là thiên đường của tôi. Tôi có thể tập trung vào trận đấu, tập thể dục và tận hưởng thời gian với bạn bè. Việc tối thứ Hai là đêm bóng chuyền có nghĩa là vợ tôi và tôi sẽ sắp xếp mọi thứ xoay quanh nó, khiến tôi có nhiều khả năng tham gia gần như mọi buổi hơn. Tôi hoàn thành công việc trước hoặc để dành các nhiệm vụ cho thứ Ba. Đôi khi chúng tôi thuê người trông con trai. Khi đại dịch ập đến và tôi không còn có thể đến sân bóng chuyền, tôi dành thời gian đều đặn cho những sở thích khác, bao gồm giờ happy hour qua Zoom tối thứ Tư với vài người bạn địa phương cùng một cốc bia, và những chuyến đạp xe một mình quanh khu phố. Tôi là một người chồng và người cha tốt hơn nhiều khi được thỉnh thoảng nghỉ ngơi, và tôi là một giáo sư tốt hơn cho sinh viên khi có đủ thời gian rời xa công việc.</w:t>
      </w:r>
    </w:p>
    <w:p>
      <w:pPr>
        <w:spacing w:after="80"/>
      </w:pPr>
      <w:r>
        <w:rPr>
          <w:b w:val="0"/>
          <w:i w:val="0"/>
        </w:rPr>
        <w:t>Rõ ràng, bắt đầu hay cam kết lại với một sở thích sẽ không giải quyết được tất cả những thách thức về cân bằng công việc - cuộc sống của bạn. Nhưng một sở thích có thể là một phần quan trọng của bài toán. Cân bằng công việc - cuộc sống là một vấn đề đa biến đòi hỏi một giải pháp đa chiều. Bằng cách lên lịch một khoảng thời gian cho nhu cầu của chính mình, chúng ta trở nên giỏi hơn trong việc đối mặt với thử thách.</w:t>
      </w:r>
    </w:p>
    <w:p>
      <w:pPr>
        <w:spacing w:after="80"/>
      </w:pPr>
      <w:r>
        <w:rPr>
          <w:b w:val="0"/>
          <w:i/>
        </w:rPr>
        <w:t>Phỏng theo "Working Parents, Save Time for Hobbies," trên hbr.org, ngày 7 tháng 5 năm 2020 (mã sản phẩm #H05KX8)</w:t>
      </w:r>
      <w:r>
        <w:rPr>
          <w:b w:val="0"/>
          <w:i w:val="0"/>
        </w:rPr>
        <w:t>.</w:t>
      </w:r>
    </w:p>
    <w:p>
      <w:pPr>
        <w:pStyle w:val="Heading1"/>
      </w:pPr>
      <w:r>
        <w:rPr>
          <w:rFonts w:ascii="Calibri" w:hAnsi="Calibri"/>
          <w:b/>
          <w:i w:val="0"/>
          <w:sz w:val="40"/>
        </w:rPr>
        <w:t>Biến Tình Bạn Thành Một Phần Trong Thói Quen Của Bạn</w:t>
      </w:r>
    </w:p>
    <w:p>
      <w:pPr>
        <w:spacing w:after="80"/>
      </w:pPr>
      <w:r>
        <w:rPr>
          <w:b w:val="0"/>
          <w:i/>
        </w:rPr>
        <w:t>bởi Neal J. Roese và Kyle S. H. Dobson</w:t>
      </w:r>
    </w:p>
    <w:p>
      <w:pPr>
        <w:pStyle w:val="Heading2"/>
      </w:pPr>
      <w:r>
        <w:rPr>
          <w:rFonts w:ascii="Calibri" w:hAnsi="Calibri"/>
          <w:b/>
          <w:i w:val="0"/>
          <w:sz w:val="32"/>
        </w:rPr>
        <w:t>Tóm Tắt Nhanh</w:t>
      </w:r>
    </w:p>
    <w:p>
      <w:pPr>
        <w:spacing w:after="80"/>
        <w:ind w:left="360"/>
      </w:pPr>
      <w:r>
        <w:t xml:space="preserve">• </w:t>
      </w:r>
      <w:r>
        <w:rPr>
          <w:b w:val="0"/>
          <w:i w:val="0"/>
        </w:rPr>
        <w:t>Đừng lấy việc thiếu thời gian làm cái cớ</w:t>
      </w:r>
    </w:p>
    <w:p>
      <w:pPr>
        <w:spacing w:after="80"/>
        <w:ind w:left="360"/>
      </w:pPr>
      <w:r>
        <w:t xml:space="preserve">• </w:t>
      </w:r>
      <w:r>
        <w:rPr>
          <w:b w:val="0"/>
          <w:i w:val="0"/>
        </w:rPr>
        <w:t>Tạo ra những trải nghiệm chung bằng cách làm các nhiệm vụ cùng lúc</w:t>
      </w:r>
    </w:p>
    <w:p>
      <w:pPr>
        <w:spacing w:after="80"/>
        <w:ind w:left="360"/>
      </w:pPr>
      <w:r>
        <w:t xml:space="preserve">• </w:t>
      </w:r>
      <w:r>
        <w:rPr>
          <w:b w:val="0"/>
          <w:i w:val="0"/>
        </w:rPr>
        <w:t>Gộp chung những hoạt động thường nhật trong cuộc sống</w:t>
      </w:r>
    </w:p>
    <w:p>
      <w:pPr>
        <w:spacing w:after="80"/>
        <w:ind w:left="360"/>
      </w:pPr>
      <w:r>
        <w:t xml:space="preserve">• </w:t>
      </w:r>
      <w:r>
        <w:rPr>
          <w:b w:val="0"/>
          <w:i w:val="0"/>
        </w:rPr>
        <w:t>Cho bạn bè thấy điều gì thực sự đang diễn ra trong cuộc sống của bạn</w:t>
      </w:r>
    </w:p>
    <w:p>
      <w:pPr>
        <w:spacing w:after="80"/>
        <w:ind w:left="360"/>
      </w:pPr>
      <w:r>
        <w:t xml:space="preserve">• </w:t>
      </w:r>
      <w:r>
        <w:rPr>
          <w:b w:val="0"/>
          <w:i w:val="0"/>
        </w:rPr>
        <w:t>Đón nhận các lựa chọn công nghệ, bao gồm gọi video và ứng dụng trò chuyện</w:t>
      </w:r>
    </w:p>
    <w:p>
      <w:pPr>
        <w:spacing w:after="80"/>
      </w:pPr>
      <w:r>
        <w:rPr>
          <w:b w:val="0"/>
          <w:i w:val="0"/>
        </w:rPr>
        <w:t>Monica nhẹ nhàng đắp chăn cho cậu con trai 2 tuổi, Hudson, vào giường. Cô vừa mới hoàn thành công việc với vai trò quản lý cấp cao tại một ngân hàng toàn cầu. Khi cô lặng lẽ đóng cửa phòng ngủ của con trai, tâm trí cô lại quay về những tài liệu cô vẫn cần xem xét để chuẩn bị cho cuộc họp sớm vào sáng hôm sau. Cô đã hy vọng sẽ gọi lại cho một người bạn trước tiên, nhưng tối nay cô thực sự không có thời gian (hay năng lượng).</w:t>
      </w:r>
    </w:p>
    <w:p>
      <w:pPr>
        <w:spacing w:after="80"/>
      </w:pPr>
      <w:r>
        <w:rPr>
          <w:b w:val="0"/>
          <w:i w:val="0"/>
        </w:rPr>
        <w:t>Đối với Monica và rất nhiều bậc cha mẹ khác đang xoay xở với sự nghiệp đầy thử thách, một cuộc vật lộn căn bản là cân bằng giữa công việc và gia đình. Dù đang nuôi con nhỏ hay con tuổi teen, các bậc cha mẹ đi làm vẫn thấy khó chia thời gian của mình mà vẫn cảm thấy thành công và tận tâm ở cả hai lĩnh vực. Tình bạn hầu như chẳng được đếm xỉa gì trong màn cân bằng này. Đó là một vấn đề lớn. Nghiên cứu cơ bản trong tâm lý học cho thấy bạn bè là nhân tố then chốt không chỉ cho sức khỏe tinh thần của cha mẹ đi làm mà còn cho cả thành công sự nghiệp của họ.</w:t>
      </w:r>
    </w:p>
    <w:p>
      <w:pPr>
        <w:spacing w:after="80"/>
      </w:pPr>
      <w:r>
        <w:rPr>
          <w:b w:val="0"/>
          <w:i w:val="0"/>
        </w:rPr>
        <w:t>Bạn bè rất quan trọng. Chúng ta chia sẻ những bí mật thầm kín nhất với những người bạn thân nhất, và chúng ta có thể trông cậy vào họ khi gặp chuyện khẩn cấp. Nghiên cứu cho thấy tình bạn thân thiết đóng vai trò then chốt đối với cả sức khỏe tâm lý lẫn thể chất. Tình bạn thân thiết mang lại sức khỏe cảm xúc vững vàng hơn. Bạn bè có lợi cho sinh lý cơ bản của chúng ta, như các nghiên cứu liên kết sự kết nối xã hội với khả năng bảo vệ chống bệnh tật ở cấp độ tế bào đã cho thấy. Chẳng hạn, chúng ta ít có khả năng bị cảm lạnh hơn nếu có một mạng lưới bạn bè vững chắc. Thật vậy, có một mạng lưới tình bạn vững chắc có thể giảm tỷ lệ tử vong tới 50%. Bạn bè cũng nâng cao hiệu suất công việc. Một mặt, bạn bè (những người không làm việc ở công ty của bạn) cho bạn một "góc nhìn bên ngoài" có thể mở ra những hiểu biết mới và mở rộng tầm mắt bạn trước những góc nhìn rộng lớn hơn. Mặt khác, bạn bè là liều thuốc giảm căng thẳng. Một buổi happy hour sau giờ làm với bạn bè sau một ngày làm việc đầy thử thách, dù chỉ là trực tuyến, cũng có thể làm dịu tâm trí lẫn cơ thể.</w:t>
      </w:r>
    </w:p>
    <w:p>
      <w:pPr>
        <w:spacing w:after="80"/>
      </w:pPr>
      <w:r>
        <w:rPr>
          <w:b w:val="0"/>
          <w:i w:val="0"/>
        </w:rPr>
        <w:t>Ngay cả khi cha mẹ nhận ra tầm quan trọng của bạn bè mình, việc để những buổi gặp gỡ đó rớt xuống cuối danh sách ưu tiên vẫn quá dễ dàng. Thực tế, thời gian dành cho bạn bè giảm đều đặn suốt vòng đời của chúng ta; từ đỉnh cao ở tuổi thiếu niên, mức giảm nhanh nhất diễn ra ở độ tuổi 20 và 30, đúng khoảng tuổi mà con cái bắt đầu bước vào cuộc đời chúng ta.</w:t>
      </w:r>
    </w:p>
    <w:p>
      <w:pPr>
        <w:spacing w:after="80"/>
      </w:pPr>
      <w:r>
        <w:rPr>
          <w:b w:val="0"/>
          <w:i w:val="0"/>
        </w:rPr>
        <w:t>Vậy chúng ta có thể làm gì?</w:t>
      </w:r>
    </w:p>
    <w:p>
      <w:pPr>
        <w:spacing w:after="80"/>
      </w:pPr>
      <w:r>
        <w:rPr>
          <w:b w:val="0"/>
          <w:i w:val="0"/>
        </w:rPr>
        <w:t>Tình bạn được nuôi dưỡng bằng những trải nghiệm chung giản dị, như học cùng lớp, đổ mồ hôi ở cùng phòng gym, hay thậm chí đi chung thang máy trong khu chung cư của bạn. Vì vậy, chẳng có gì ngạc nhiên khi tình bạn được củng cố qua việc chia sẻ có chủ đích—hãy nghĩ đến các câu lạc bộ sách và sự kiện nếm thử rượu vang. Nhưng việc tổ chức những buổi gặp gỡ có chủ đích này thật khó khăn khi bạn có con, và còn khó hơn nữa khi người bạn thân nhất của bạn sống ở bên kia lục địa—hoặc bên kia hành tinh.</w:t>
      </w:r>
    </w:p>
    <w:p>
      <w:pPr>
        <w:spacing w:after="80"/>
      </w:pPr>
      <w:r>
        <w:rPr>
          <w:b w:val="0"/>
          <w:i w:val="0"/>
        </w:rPr>
        <w:t xml:space="preserve">Giải pháp mà chúng tôi đang khám phá trong nghiên cứu học thuật của mình là thứ chúng tôi gọi là </w:t>
      </w:r>
      <w:r>
        <w:rPr>
          <w:b w:val="0"/>
          <w:i/>
        </w:rPr>
        <w:t>bundling</w:t>
      </w:r>
      <w:r>
        <w:rPr>
          <w:b w:val="0"/>
          <w:i w:val="0"/>
        </w:rPr>
        <w:t xml:space="preserve"> (gộp chung). Bundling là việc tạo ra trải nghiệm chung bằng cách kết hợp, hay gộp chung, những công việc thường nhật trong đời sống của hai người bạn. Thay vì dành riêng thời gian cho một câu lạc bộ sách, hãy chọn một công việc mà dù sao bạn vẫn tự làm một mình, như đi mua thực phẩm, nấu bữa tối, hay thậm chí đọc truyện trước giờ đi ngủ. Rồi kết nối nó với một người bạn đang làm đúng việc đó bằng công nghệ. Chẳng hạn, khi đến lúc đi mua thực phẩm, hãy mua cùng lúc với bạn mình và trò chuyện với họ qua AirPods. Khi đến lúc nấu bữa tối, hãy kết nối với bạn mình qua FaceTime và chia sẻ những mẹo nấu ăn của bạn qua video. Khi đến lúc đọc truyện trước giờ đi ngủ cho con, hãy kết nối qua Zoom và để con của bạn mình cùng nghe. Bí quyết đặc biệt đằng sau bundling là bạn không cần phải ở cùng một chỗ, chỉ cần cùng một thời điểm.</w:t>
      </w:r>
    </w:p>
    <w:p>
      <w:pPr>
        <w:spacing w:after="80"/>
      </w:pPr>
      <w:r>
        <w:rPr>
          <w:b w:val="0"/>
          <w:i w:val="0"/>
        </w:rPr>
        <w:t>Bundling cho phép chúng ta đưa bạn bè vào cuộc sống bề bộn của mình. Không giống một buổi happy hour, bundling không đánh đổi chút thời gian rảnh quý giá nào của chúng ta—và bạn thậm chí không cần rời khỏi nhà. Thay vào đó, bundling cho phép chúng ta tận dụng những hoạt động hiện tại của mình với tư cách cha mẹ để đồng thời củng cố tình bạn. Việc hòa nhập bạn bè vào những phần thiết yếu trong cuộc sống của mình khiến chúng ta chân thật hơn bằng cách cho bạn bè thấy điều thực sự đang diễn ra phía sau hậu trường (trái ngược với vẻ ngoài hạnh phúc mà chúng ta phô bày trên các bài đăng Facebook hay Instagram). Kiểu tự bộc lộ thân mật và dễ tổn thương này là một thành phần then chốt để duy trì những mối quan hệ thân thiết. Bundling cũng có thể diễn ra nhanh chóng. Có thể chỉ cần một cuộc gọi hằng tuần trong lúc bạn dọn phòng khách là đủ để bạn thấy gần gũi với một người bạn sống ở thành phố khác.</w:t>
      </w:r>
    </w:p>
    <w:p>
      <w:pPr>
        <w:spacing w:after="80"/>
      </w:pPr>
      <w:r>
        <w:rPr>
          <w:b w:val="0"/>
          <w:i w:val="0"/>
        </w:rPr>
        <w:t>Tin tuyệt vời về bundling là chúng ta đang sống trong thời đại dồi dào các giải pháp công nghệ giúp ta chia sẻ những khoảnh khắc của mình. Khi bạn cân nhắc sức mạnh của bundling, những lựa chọn công nghệ sau đây chỉ là phần nổi của tảng băng chìm:</w:t>
      </w:r>
    </w:p>
    <w:p>
      <w:pPr>
        <w:spacing w:after="80"/>
        <w:ind w:left="360"/>
      </w:pPr>
      <w:r>
        <w:t xml:space="preserve">• </w:t>
      </w:r>
      <w:r>
        <w:rPr>
          <w:b w:val="0"/>
          <w:i w:val="0"/>
        </w:rPr>
        <w:t>Dùng Zoom hoặc Skype trong lúc nấu ăn. Hãy thử nấu hoặc nướng cùng món với bạn mình trong thời gian thực, vừa làm vừa xem thành quả của nhau dần thành hình.</w:t>
      </w:r>
    </w:p>
    <w:p>
      <w:pPr>
        <w:spacing w:after="80"/>
        <w:ind w:left="360"/>
      </w:pPr>
      <w:r>
        <w:t xml:space="preserve">• </w:t>
      </w:r>
      <w:r>
        <w:rPr>
          <w:b w:val="0"/>
          <w:i w:val="0"/>
        </w:rPr>
        <w:t>Dùng Marco Polo để tạo những tin nhắn video ngắn ngay tại thời điểm đó cho bạn mình xem sau trong ngày. Hãy giữ ngắn gọn và chân thật.</w:t>
      </w:r>
    </w:p>
    <w:p>
      <w:pPr>
        <w:spacing w:after="80"/>
        <w:ind w:left="360"/>
      </w:pPr>
      <w:r>
        <w:t xml:space="preserve">• </w:t>
      </w:r>
      <w:r>
        <w:rPr>
          <w:b w:val="0"/>
          <w:i w:val="0"/>
        </w:rPr>
        <w:t>Dùng tai nghe chống ồn để nói chuyện qua điện thoại (đúng vậy, điện thoại) trong lúc làm việc nhà, như dỡ bát đĩa khỏi máy rửa chén, giặt giũ, hay dọn dẹp.</w:t>
      </w:r>
    </w:p>
    <w:p>
      <w:pPr>
        <w:spacing w:after="80"/>
        <w:ind w:left="360"/>
      </w:pPr>
      <w:r>
        <w:t xml:space="preserve">• </w:t>
      </w:r>
      <w:r>
        <w:rPr>
          <w:b w:val="0"/>
          <w:i w:val="0"/>
        </w:rPr>
        <w:t>Dùng FaceTime hoặc Duo trong lúc đi mua thực phẩm. Khoe những món lạ lùng và kỳ quặc bạn mua cho con mình.</w:t>
      </w:r>
    </w:p>
    <w:p>
      <w:pPr>
        <w:spacing w:after="80"/>
        <w:ind w:left="360"/>
      </w:pPr>
      <w:r>
        <w:t xml:space="preserve">• </w:t>
      </w:r>
      <w:r>
        <w:rPr>
          <w:b w:val="0"/>
          <w:i w:val="0"/>
        </w:rPr>
        <w:t>Mô phỏng trải nghiệm rạp phim với gia đình bạn và gia đình bạn của bạn. Bấm play trên Hulu hoặc Netflix trên điện thoại cùng lúc, cúp máy, rồi bàn về bộ phim sau khi kết thúc. Nếu phim là phim hài, hãy thử thêm kết nối chỉ có tiếng với nhà bạn mình để bạn có thể nghe phản ứng trước những đoạn buồn cười; tiếng cười có sức lan tỏa.</w:t>
      </w:r>
    </w:p>
    <w:p>
      <w:pPr>
        <w:spacing w:after="80"/>
        <w:ind w:left="360"/>
      </w:pPr>
      <w:r>
        <w:t xml:space="preserve">• </w:t>
      </w:r>
      <w:r>
        <w:rPr>
          <w:b w:val="0"/>
          <w:i w:val="0"/>
        </w:rPr>
        <w:t>Làm việc cùng lúc với bạn bè? Hãy dùng Slack thay vì nhắn tin để cập nhật cho nhau về mục tiêu của mình, giữ tập trung, và duy trì kết nối suốt ngày làm việc.</w:t>
      </w:r>
    </w:p>
    <w:p>
      <w:pPr>
        <w:spacing w:after="80"/>
        <w:ind w:left="360"/>
      </w:pPr>
      <w:r>
        <w:t xml:space="preserve">• </w:t>
      </w:r>
      <w:r>
        <w:rPr>
          <w:b w:val="0"/>
          <w:i w:val="0"/>
        </w:rPr>
        <w:t>Tạo một quán cà phê ảo bằng video và cà phê tự pha tại nhà bạn.</w:t>
      </w:r>
    </w:p>
    <w:p>
      <w:pPr>
        <w:spacing w:after="80"/>
      </w:pPr>
      <w:r>
        <w:rPr>
          <w:b w:val="0"/>
          <w:i w:val="0"/>
        </w:rPr>
        <w:t>Các bậc cha mẹ có sự nghiệp đối mặt với một thử thách khổng lồ trong việc quản lý thời gian, nhưng thử thách đó thực ra có thể được hỗ trợ, chứ không phải bị làm cho tồi tệ hơn, bằng cách dành thời gian kết nối với bạn bè. Có nhiều cách để giữ liên lạc mà không đánh mất con người bạn. Hãy khuyến khích bạn bè gộp chung công việc của họ với bạn; điều đó rất có thể sẽ giúp cả hai mà không thêm chút nỗ lực hay căng thẳng nào. Bất cứ khi nào bạn định làm gì đó một mình, hãy tự hỏi liệu có cách nào để bạn đưa một người bạn vào cùng không.</w:t>
      </w:r>
    </w:p>
    <w:p>
      <w:pPr>
        <w:spacing w:after="80"/>
      </w:pPr>
      <w:r>
        <w:rPr>
          <w:b w:val="0"/>
          <w:i/>
        </w:rPr>
        <w:t>Phỏng theo “Working Parents, Make Friendships a Part of Your Routine,” trên hbr.org, ngày 12 tháng 5 năm 2020 (mã sản phẩm #H05LGU)</w:t>
      </w:r>
      <w:r>
        <w:rPr>
          <w:b w:val="0"/>
          <w:i w:val="0"/>
        </w:rPr>
        <w:t>.</w:t>
      </w:r>
    </w:p>
    <w:p>
      <w:pPr>
        <w:pStyle w:val="Heading1"/>
      </w:pPr>
      <w:r>
        <w:rPr>
          <w:rFonts w:ascii="Calibri" w:hAnsi="Calibri"/>
          <w:b/>
          <w:i w:val="0"/>
          <w:sz w:val="40"/>
        </w:rPr>
        <w:t>Làm thế nào để tận dụng tối đa một ngày nghỉ</w:t>
      </w:r>
    </w:p>
    <w:p>
      <w:pPr>
        <w:spacing w:after="80"/>
      </w:pPr>
      <w:r>
        <w:rPr>
          <w:b w:val="0"/>
          <w:i/>
        </w:rPr>
        <w:t>bởi Elizabeth Grace Saunders</w:t>
      </w:r>
    </w:p>
    <w:p>
      <w:pPr>
        <w:pStyle w:val="Heading2"/>
      </w:pPr>
      <w:r>
        <w:rPr>
          <w:rFonts w:ascii="Calibri" w:hAnsi="Calibri"/>
          <w:b/>
          <w:i w:val="0"/>
          <w:sz w:val="32"/>
        </w:rPr>
        <w:t>Tóm tắt nhanh</w:t>
      </w:r>
    </w:p>
    <w:p>
      <w:pPr>
        <w:spacing w:after="80"/>
        <w:ind w:left="360"/>
      </w:pPr>
      <w:r>
        <w:t xml:space="preserve">• </w:t>
      </w:r>
      <w:r>
        <w:rPr>
          <w:b w:val="0"/>
          <w:i w:val="0"/>
        </w:rPr>
        <w:t>Hãy thường xuyên có những “kỳ nghỉ siêu ngắn” hơn</w:t>
      </w:r>
    </w:p>
    <w:p>
      <w:pPr>
        <w:spacing w:after="80"/>
        <w:ind w:left="360"/>
      </w:pPr>
      <w:r>
        <w:t xml:space="preserve">• </w:t>
      </w:r>
      <w:r>
        <w:rPr>
          <w:b w:val="0"/>
          <w:i w:val="0"/>
        </w:rPr>
        <w:t>Dùng thời gian nghỉ để làm những việc không liên quan đến công việc</w:t>
      </w:r>
    </w:p>
    <w:p>
      <w:pPr>
        <w:spacing w:after="80"/>
        <w:ind w:left="360"/>
      </w:pPr>
      <w:r>
        <w:t xml:space="preserve">• </w:t>
      </w:r>
      <w:r>
        <w:rPr>
          <w:b w:val="0"/>
          <w:i w:val="0"/>
        </w:rPr>
        <w:t>Dành một hoặc hai tiếng để gặp gỡ bạn bè</w:t>
      </w:r>
    </w:p>
    <w:p>
      <w:pPr>
        <w:spacing w:after="80"/>
        <w:ind w:left="360"/>
      </w:pPr>
      <w:r>
        <w:t xml:space="preserve">• </w:t>
      </w:r>
      <w:r>
        <w:rPr>
          <w:b w:val="0"/>
          <w:i w:val="0"/>
        </w:rPr>
        <w:t>Dành thời gian ở bên vợ/chồng hoặc người yêu của bạn</w:t>
      </w:r>
    </w:p>
    <w:p>
      <w:pPr>
        <w:spacing w:after="80"/>
        <w:ind w:left="360"/>
      </w:pPr>
      <w:r>
        <w:t xml:space="preserve">• </w:t>
      </w:r>
      <w:r>
        <w:rPr>
          <w:b w:val="0"/>
          <w:i w:val="0"/>
        </w:rPr>
        <w:t>Làm việc từ xa ở một nơi yên tĩnh để đổi gió</w:t>
      </w:r>
    </w:p>
    <w:p>
      <w:pPr>
        <w:spacing w:after="80"/>
      </w:pPr>
      <w:r>
        <w:rPr>
          <w:b w:val="0"/>
          <w:i w:val="0"/>
        </w:rPr>
        <w:t>Ý tưởng về “kỳ nghỉ” thường gợi lên hình ảnh những chuyến đi đến những vùng đất xa xôi. Đúng là những chuyến đi lớn có thể rất vui và thậm chí giúp bạn sảng khoái, nhưng chúng cũng ngốn rất nhiều thời gian, công sức và tiền bạc. Nhiều người chỉ nghĩ đến việc lên kế hoạch cho một kỳ nghỉ thôi đã thấy kiệt sức—không chỉ là sắp xếp các cam kết cá nhân và kỳ nghỉ học của con cái, mà còn phải quyết định cách giao phó các dự án quan trọng hay tạm gác công việc, chỉ để có một kỳ nghỉ không căng thẳng. Vì vậy, một số người cứ trì hoãn thời gian nghỉ ngơi của mình, nghĩ rằng sẽ đi khi lịch trình bớt bận rộn, để rồi đến cuối năm mới phát hiện ra mình chưa dùng hết số ngày nghỉ phép có lương.</w:t>
      </w:r>
    </w:p>
    <w:p>
      <w:pPr>
        <w:spacing w:after="80"/>
      </w:pPr>
      <w:r>
        <w:rPr>
          <w:b w:val="0"/>
          <w:i w:val="0"/>
        </w:rPr>
        <w:t>Từ kinh nghiệm của mình với tư cách là một huấn luyện viên quản lý thời gian và là chủ doanh nghiệp, tôi nhận thấy rằng những kỳ nghỉ không cần phải lớn lao mới có ý nghĩa với sức khỏe và hạnh phúc của bạn. Thực tế, tôi đang thử nghiệm ý tưởng có những “kỳ nghỉ siêu ngắn” một cách thường xuyên, thường là cách hai tuần một lần. Những khoảng thời gian nghỉ nhỏ này có thể làm tăng cảm giác hạnh phúc và cảm giác có không gian để thở của tôi.</w:t>
      </w:r>
    </w:p>
    <w:p>
      <w:pPr>
        <w:spacing w:after="80"/>
      </w:pPr>
      <w:r>
        <w:rPr>
          <w:b w:val="0"/>
          <w:i w:val="0"/>
        </w:rPr>
        <w:t>Theo quan điểm của tôi, kỳ nghỉ siêu ngắn là những khoảng thời gian nghỉ chỉ cần bạn dùng một ngày nghỉ phép hoặc ít hơn. Vì thời lượng ngắn hơn, chúng thường cần ít công sức lên kế hoạch hơn. Và kỳ nghỉ siêu ngắn thường không đòi hỏi bạn phải sắp xếp người khác xử lý công việc của mình trong lúc bạn vắng mặt. Nhờ những lợi ích này, kỳ nghỉ siêu ngắn có thể diễn ra thường xuyên hơn trong năm, giúp bạn nạp lại năng lượng trước khi cảm thấy kiệt sức.</w:t>
      </w:r>
    </w:p>
    <w:p>
      <w:pPr>
        <w:spacing w:after="80"/>
      </w:pPr>
      <w:r>
        <w:rPr>
          <w:b w:val="0"/>
          <w:i w:val="0"/>
        </w:rPr>
        <w:t>Nếu bạn cảm thấy như mình cần một khoảng nghỉ khỏi nhịp sống hằng ngày nhưng không thể tìm được thời gian cho một kỳ nghỉ dài, thì đây là bốn cách để đưa kỳ nghỉ siêu ngắn vào cuộc sống của bạn.</w:t>
      </w:r>
    </w:p>
    <w:p>
      <w:pPr>
        <w:pStyle w:val="Heading2"/>
      </w:pPr>
      <w:r>
        <w:rPr>
          <w:rFonts w:ascii="Calibri" w:hAnsi="Calibri"/>
          <w:b/>
          <w:i w:val="0"/>
          <w:sz w:val="32"/>
        </w:rPr>
        <w:t>Những chuyến đi cuối tuần</w:t>
      </w:r>
    </w:p>
    <w:p>
      <w:pPr>
        <w:spacing w:after="80"/>
      </w:pPr>
      <w:r>
        <w:rPr>
          <w:b w:val="0"/>
          <w:i w:val="0"/>
        </w:rPr>
        <w:t>Thay vì giới hạn kỳ nghỉ vào những chuyến phiêu lưu kéo dài cả tuần, hãy cân nhắc một chuyến đi hai đến ba ngày đến một nơi gần đó. Tôi may mắn được sống ở Michigan, và một trong những chuyến đi cuối tuần yêu thích của tôi là lái xe đến Hồ Michigan để có chút thời gian trong một căn nhà nhỏ thuê bên bờ hồ, hoặc lái xe lên phía bắc đến một công viên bang. Đặc biệt nếu bạn sống ở khu vực thành thị, việc đi xa chỉ vài giờ cũng có thể khiến bạn cảm thấy như đang ở một thế giới khác.</w:t>
      </w:r>
    </w:p>
    <w:p>
      <w:pPr>
        <w:spacing w:after="80"/>
      </w:pPr>
      <w:r>
        <w:rPr>
          <w:b w:val="0"/>
          <w:i w:val="0"/>
        </w:rPr>
        <w:t>Để chuyến đi thật sảng khoái, hãy cân nhắc nghỉ vào thứ Sáu để bạn có thể thu xếp hành lý, đến điểm đến và làm vài việc trước khi đi ngủ. Như vậy bạn vẫn còn hai ngày để khám phá khu vực đó. Nếu về nhà kịp bữa tối Chủ nhật, bạn có thể dỡ hành lý và sắp xếp lại nhà cửa trước khi tuần làm việc mới bắt đầu.</w:t>
      </w:r>
    </w:p>
    <w:p>
      <w:pPr>
        <w:spacing w:after="80"/>
      </w:pPr>
      <w:r>
        <w:rPr>
          <w:b w:val="0"/>
          <w:i w:val="0"/>
        </w:rPr>
        <w:t>Có thể sẽ có nhiều email hơn bình thường một chút cần xử lý vào thứ Hai, nhưng ngoài điều đó ra, kỳ nghỉ ngắn ngày của bạn sẽ không tạo ra đống công việc tồn đọng lớn nào.</w:t>
      </w:r>
    </w:p>
    <w:p>
      <w:pPr>
        <w:pStyle w:val="Heading2"/>
      </w:pPr>
      <w:r>
        <w:rPr>
          <w:rFonts w:ascii="Calibri" w:hAnsi="Calibri"/>
          <w:b/>
          <w:i w:val="0"/>
          <w:sz w:val="32"/>
        </w:rPr>
        <w:t>Dành thời gian cho những việc cá nhân cần làm</w:t>
      </w:r>
    </w:p>
    <w:p>
      <w:pPr>
        <w:spacing w:after="80"/>
      </w:pPr>
      <w:r>
        <w:rPr>
          <w:b w:val="0"/>
          <w:i w:val="0"/>
        </w:rPr>
        <w:t>Đôi khi hoàn thành được những việc nhỏ nhất cũng có thể khiến bạn cảm thấy tuyệt vời. Hãy thử dành một buổi chiều—hoặc thậm chí cả một ngày—để giải quyết một cách thong thả tất cả những việc phi công việc mà bạn thực sự muốn làm nhưng khó tìm được thời gian. Ví dụ, hãy nghĩ đến những cuộc hẹn như cắt tóc, làm móng, thay dầu xe, hay đi khám bác sĩ. Bạn biết mình nên thu xếp những việc này, nhưng việc tìm thời gian thật khó khăn với lịch trình thông thường của bạn.</w:t>
      </w:r>
    </w:p>
    <w:p>
      <w:pPr>
        <w:spacing w:after="80"/>
      </w:pPr>
      <w:r>
        <w:rPr>
          <w:b w:val="0"/>
          <w:i w:val="0"/>
        </w:rPr>
        <w:t>Hoặc có thể bạn muốn dành thời gian để làm những việc mà bạn dường như chẳng bao giờ làm được, như chọn mua bàn ghế ngoài sân, dỡ nốt những thùng đồ còn lại trong phòng khách, hay mở tài khoản hưu trí. Về mặt lý thuyết, bạn hoàn toàn có thể làm những việc này vào một buổi tối trong tuần hoặc vào cuối tuần. Nhưng nếu bạn liên tục nhận thấy mình không làm được và bạn có thời gian nghỉ phép, hãy dùng nó để vơi bớt gánh nặng từ danh sách việc cần làm đang đeo bám bạn.</w:t>
      </w:r>
    </w:p>
    <w:p>
      <w:pPr>
        <w:pStyle w:val="Heading2"/>
      </w:pPr>
      <w:r>
        <w:rPr>
          <w:rFonts w:ascii="Calibri" w:hAnsi="Calibri"/>
          <w:b/>
          <w:i w:val="0"/>
          <w:sz w:val="32"/>
        </w:rPr>
        <w:t>Những ngày ngắn hơn để giao lưu</w:t>
      </w:r>
    </w:p>
    <w:p>
      <w:pPr>
        <w:spacing w:after="80"/>
      </w:pPr>
      <w:r>
        <w:rPr>
          <w:b w:val="0"/>
          <w:i w:val="0"/>
        </w:rPr>
        <w:t>Khi con người lớn tuổi hơn, đặc biệt là sau khi kết hôn và có con, thời gian họ dành cho bạn bè thường giảm đi. Một cách để tìm thời gian cho bạn bè mà không cảm thấy như đang hy sinh thời gian cho gia đình là xin nghỉ một hoặc hai tiếng trong ngày để gặp bạn ăn trưa hoặc tụ tập với bạn bè trước khi về nhà. Nếu bạn được phép chia nhỏ thời gian nghỉ phép thành những khoảng nhỏ như vậy, một ngày nghỉ phép có thể dễ dàng cho bạn bốn cơ hội để kết nối với những người bạn mà nếu không thì có thể bạn chẳng gặp được chút nào.</w:t>
      </w:r>
    </w:p>
    <w:p>
      <w:pPr>
        <w:spacing w:after="80"/>
      </w:pPr>
      <w:r>
        <w:rPr>
          <w:b w:val="0"/>
          <w:i w:val="0"/>
        </w:rPr>
        <w:t>Nếu bạn khó có được một cuộc trò chuyện liền mạch với vợ/chồng mình vì lũ trẻ lúc nào cũng ở quanh, một chiến lược tương tự cũng có thể hữu ích. Hãy tìm những ngày mà một hoặc cả hai người có thể xin nghỉ một chút để ở bên nhau. Thêm một hoặc hai tiếng sẽ hầu như chẳng ảnh hưởng gì đến công việc nhưng có thể tạo ra tác động to lớn đến chất lượng mối quan hệ của bạn.</w:t>
      </w:r>
    </w:p>
    <w:p>
      <w:pPr>
        <w:pStyle w:val="Heading2"/>
      </w:pPr>
      <w:r>
        <w:rPr>
          <w:rFonts w:ascii="Calibri" w:hAnsi="Calibri"/>
          <w:b/>
          <w:i w:val="0"/>
          <w:sz w:val="32"/>
        </w:rPr>
        <w:t>Những ngày làm việc từ xa để thư giãn</w:t>
      </w:r>
    </w:p>
    <w:p>
      <w:pPr>
        <w:spacing w:after="80"/>
      </w:pPr>
      <w:r>
        <w:rPr>
          <w:b w:val="0"/>
          <w:i w:val="0"/>
        </w:rPr>
        <w:t xml:space="preserve">Nhiều văn phòng cho phép làm việc từ xa vào một phần hoặc toàn bộ tuần. Nếu làm việc từ xa phù hợp với phong cách làm việc và nhiệm vụ của bạn, hãy tận dụng. Làm việc từ xa về mặt kỹ thuật không phải là một kỳ nghỉ ngắn ngày, nhưng nó thường có thể </w:t>
      </w:r>
      <w:r>
        <w:rPr>
          <w:b w:val="0"/>
          <w:i/>
        </w:rPr>
        <w:t>cảm giác</w:t>
      </w:r>
      <w:r>
        <w:rPr>
          <w:b w:val="0"/>
          <w:i w:val="0"/>
        </w:rPr>
        <w:t xml:space="preserve"> như vậy. Nếu bạn phải đi lại mất một tiếng hoặc hơn mỗi chiều, việc không phải đi lại có thể trả lại cho bạn hai tiếng hoặc hơn trong cuộc sống để dùng cho những việc cá nhân hoặc những buổi giao lưu đã nhắc ở trên.</w:t>
      </w:r>
    </w:p>
    <w:p>
      <w:pPr>
        <w:spacing w:after="80"/>
      </w:pPr>
      <w:r>
        <w:rPr>
          <w:b w:val="0"/>
          <w:i w:val="0"/>
        </w:rPr>
        <w:t>Ngoài ra, với những người làm việc ở nơi ồn ào, thiếu cửa sổ, hoặc nơi thường xuyên có những cuộc họp hay chuyện trò ghé ngang qua, làm việc từ xa có thể mang lại cảm giác nghỉ ngơi dễ chịu. Hơn nữa, bạn có khả năng hoàn thành được nhiều việc hơn. Một địa điểm đẹp như tranh cũng có thể mang lại cho bạn cảm giác bình yên mới khi bạn đối mặt với những dự án căng thẳng. Tôi nhận thấy rằng nếu tôi làm việc trong một khung cảnh đẹp, như bên hồ, nó gần như cảm giác tuyệt vời như một kỳ nghỉ. Môi trường xung quanh có tác động to lớn đến cảm giác của tôi.</w:t>
      </w:r>
    </w:p>
    <w:p>
      <w:pPr>
        <w:spacing w:after="80"/>
      </w:pPr>
      <w:r>
        <w:rPr>
          <w:b w:val="0"/>
          <w:i w:val="0"/>
        </w:rPr>
        <w:t>Thay vì coi "kỳ nghỉ" là một sự kiện lớn diễn ra một hoặc hai lần mỗi năm, hãy cân nhắc đưa những kỳ nghỉ ngắn ngày vào cuộc sống của bạn một cách đều đặn. Bằng cách cho phép bản thân dành thời gian cho chính mình, bạn có thể gia tăng cảm giác thoải mái với thời gian của mình.</w:t>
      </w:r>
    </w:p>
    <w:p>
      <w:pPr>
        <w:spacing w:after="80"/>
      </w:pPr>
      <w:r>
        <w:rPr>
          <w:b w:val="0"/>
          <w:i/>
        </w:rPr>
        <w:t>Phỏng theo nội dung trên hbr.org, ngày 25 tháng 5 năm 2018 (mã sản phẩm #H04CRG)</w:t>
      </w:r>
      <w:r>
        <w:rPr>
          <w:b w:val="0"/>
          <w:i w:val="0"/>
        </w:rPr>
        <w:t>.</w:t>
      </w:r>
    </w:p>
    <w:p>
      <w:pPr>
        <w:pStyle w:val="Heading1"/>
      </w:pPr>
      <w:r>
        <w:rPr>
          <w:rFonts w:ascii="Calibri" w:hAnsi="Calibri"/>
          <w:b/>
          <w:i w:val="0"/>
          <w:sz w:val="40"/>
        </w:rPr>
        <w:t>Hãy vào đúng tâm thế cho kỳ nghỉ</w:t>
      </w:r>
    </w:p>
    <w:p>
      <w:pPr>
        <w:spacing w:after="80"/>
      </w:pPr>
      <w:r>
        <w:rPr>
          <w:b w:val="0"/>
          <w:i/>
        </w:rPr>
        <w:t>bởi Alexander Caillet, Jeremy Hirshberg, và Stefano Petti</w:t>
      </w:r>
    </w:p>
    <w:p>
      <w:pPr>
        <w:pStyle w:val="Heading2"/>
      </w:pPr>
      <w:r>
        <w:rPr>
          <w:rFonts w:ascii="Calibri" w:hAnsi="Calibri"/>
          <w:b/>
          <w:i w:val="0"/>
          <w:sz w:val="32"/>
        </w:rPr>
        <w:t>Tóm tắt nhanh</w:t>
      </w:r>
    </w:p>
    <w:p>
      <w:pPr>
        <w:spacing w:after="80"/>
        <w:ind w:left="360"/>
      </w:pPr>
      <w:r>
        <w:t xml:space="preserve">• </w:t>
      </w:r>
      <w:r>
        <w:rPr>
          <w:b w:val="0"/>
          <w:i w:val="0"/>
        </w:rPr>
        <w:t>Tập trung vào những hoạt động quan trọng nhất trước kỳ nghỉ</w:t>
      </w:r>
    </w:p>
    <w:p>
      <w:pPr>
        <w:spacing w:after="80"/>
        <w:ind w:left="360"/>
      </w:pPr>
      <w:r>
        <w:t xml:space="preserve">• </w:t>
      </w:r>
      <w:r>
        <w:rPr>
          <w:b w:val="0"/>
          <w:i w:val="0"/>
        </w:rPr>
        <w:t>Tạo môi trường làm việc và không gian sống gọn gàng để quay về</w:t>
      </w:r>
    </w:p>
    <w:p>
      <w:pPr>
        <w:spacing w:after="80"/>
        <w:ind w:left="360"/>
      </w:pPr>
      <w:r>
        <w:t xml:space="preserve">• </w:t>
      </w:r>
      <w:r>
        <w:rPr>
          <w:b w:val="0"/>
          <w:i w:val="0"/>
        </w:rPr>
        <w:t>Chuyển dần vào kỳ nghỉ một cách từ từ</w:t>
      </w:r>
    </w:p>
    <w:p>
      <w:pPr>
        <w:spacing w:after="80"/>
        <w:ind w:left="360"/>
      </w:pPr>
      <w:r>
        <w:t xml:space="preserve">• </w:t>
      </w:r>
      <w:r>
        <w:rPr>
          <w:b w:val="0"/>
          <w:i w:val="0"/>
        </w:rPr>
        <w:t>Ngắt kết nối ngay khi kỳ nghỉ bắt đầu</w:t>
      </w:r>
    </w:p>
    <w:p>
      <w:pPr>
        <w:spacing w:after="80"/>
        <w:ind w:left="360"/>
      </w:pPr>
      <w:r>
        <w:t xml:space="preserve">• </w:t>
      </w:r>
      <w:r>
        <w:rPr>
          <w:b w:val="0"/>
          <w:i w:val="0"/>
        </w:rPr>
        <w:t>Sống trọn vẹn với hiện tại, thử những điều mới, và tận hưởng niềm vui</w:t>
      </w:r>
    </w:p>
    <w:p>
      <w:pPr>
        <w:spacing w:after="80"/>
      </w:pPr>
      <w:r>
        <w:rPr>
          <w:b w:val="0"/>
          <w:i w:val="0"/>
        </w:rPr>
        <w:t>Bạn đã bao giờ đi nghỉ mà không thể thư giãn chưa? Mục đích của việc nghỉ ngơi là đạt được trạng thái tinh thần bình tĩnh, hạnh phúc và tràn đầy năng lượng (CHE - calm, happy, energized) — những trạng thái giúp chúng ta làm việc hiệu quả và năng suất nhất cả khi đi nghỉ lẫn khi quay lại văn phòng và nhịp sống thường ngày. Vậy làm sao để chắc chắn điều đó xảy ra?</w:t>
      </w:r>
    </w:p>
    <w:p>
      <w:pPr>
        <w:pStyle w:val="Heading2"/>
      </w:pPr>
      <w:r>
        <w:rPr>
          <w:rFonts w:ascii="Calibri" w:hAnsi="Calibri"/>
          <w:b/>
          <w:i w:val="0"/>
          <w:sz w:val="32"/>
        </w:rPr>
        <w:t>Giai đoạn 1: Chuẩn bị</w:t>
      </w:r>
    </w:p>
    <w:p>
      <w:pPr>
        <w:spacing w:after="80"/>
      </w:pPr>
      <w:r>
        <w:rPr>
          <w:b w:val="0"/>
          <w:i w:val="0"/>
        </w:rPr>
        <w:t>Chuẩn bị cho một kỳ nghỉ có thể rất căng thẳng. Từ việc sắp xếp thời gian sao cho khớp với lịch học và các hoạt động ngoại khóa của con cái, lên kế hoạch cho các hoạt động, đóng gói hành lý, cho đến việc xác định xem có nên và làm thế nào để hoàn thành, giao phó, trì hoãn hay bỏ bớt công việc — những bước này đều có thể tạo ra lo lắng, bực bội, thậm chí tức giận. Nhưng nếu bạn để mình chìm vào những trạng thái tinh thần kém hiệu quả này, bạn lại càng làm vấn đề tệ hơn: bạn sẽ khó hoàn thành mọi thứ hơn và để lại nhiều điều phải lo lắng hơn trong suốt kỳ nghỉ. Ngay cả trong giai đoạn luống cuống này, bạn vẫn phải hướng tới CHE bằng cách chỉ tập trung vào những việc quan trọng nhất, bỏ qua những thứ gây xao nhãng, và nghỉ ngơi đều đặn để hít thở, giãn người, làm sạch đầu óc, suy ngẫm và giao lưu — tất cả đều là những kỹ thuật đã được chứng minh giúp khơi dậy những trạng thái tinh thần cao hơn.</w:t>
      </w:r>
    </w:p>
    <w:p>
      <w:pPr>
        <w:spacing w:after="80"/>
      </w:pPr>
      <w:r>
        <w:rPr>
          <w:b w:val="0"/>
          <w:i w:val="0"/>
        </w:rPr>
        <w:t>Ngay trước khi rời đi, hãy tạo một môi trường làm việc và không gian sống sạch sẽ để khi quay về bạn có một khởi đầu mới: dọn sạch tủ lạnh; sắp xếp lại chỗ ở; làm trước các nhiệm vụ công việc để không bỏ lỡ hạn chót; đặt tin nhắn tự động ngoài văn phòng cho email; và nhờ bạn bè hoặc đồng nghiệp hỗ trợ trong lúc bạn vắng mặt. Kiểu lên kế hoạch chu đáo này sẽ làm tăng khả năng bạn duy trì được trạng thái tinh thần cao hơn khi quay về.</w:t>
      </w:r>
    </w:p>
    <w:p>
      <w:pPr>
        <w:pStyle w:val="Heading2"/>
      </w:pPr>
      <w:r>
        <w:rPr>
          <w:rFonts w:ascii="Calibri" w:hAnsi="Calibri"/>
          <w:b/>
          <w:i w:val="0"/>
          <w:sz w:val="32"/>
        </w:rPr>
        <w:t>Giai đoạn 2: Chuyển tiếp</w:t>
      </w:r>
    </w:p>
    <w:p>
      <w:pPr>
        <w:spacing w:after="80"/>
      </w:pPr>
      <w:r>
        <w:rPr>
          <w:b w:val="0"/>
          <w:i w:val="0"/>
        </w:rPr>
        <w:t>Khi bắt đầu kỳ nghỉ, bạn sẽ muốn thư giãn càng nhanh càng tốt. Suy cho cùng, bạn đã xa nhà (hoặc ít nhất là thoát khỏi guồng quay công việc hằng ngày, nếu bạn chọn "staycation" — nghỉ tại nhà) và cuối cùng cũng có thời gian cho bản thân và gia đình. Nhưng cách hiệu quả hơn là chuyển tiếp từ từ, để tâm trí và cơ thể dần quen với sự thay đổi, đặc biệt nếu giai đoạn chuẩn bị của bạn quá căng thẳng. Nghiên cứu cho thấy căng thẳng có thể làm suy yếu hệ miễn dịch. Đúng là các hormone căng thẳng như cortisol giúp ta trụ vững trong một thời gian. Nhưng nếu ta thư giãn quá nhanh, buông bỏ sự hỗ trợ đó trước khi hệ miễn dịch kịp hồi phục, ta có thể dễ bị ốm. Vì vậy, hãy duy trì mức độ hoạt động tinh thần và thể chất tương tự trong vài ngày đầu của kỳ nghỉ, rồi mới thư giãn hoàn toàn.</w:t>
      </w:r>
    </w:p>
    <w:p>
      <w:pPr>
        <w:pStyle w:val="Heading2"/>
      </w:pPr>
      <w:r>
        <w:rPr>
          <w:rFonts w:ascii="Calibri" w:hAnsi="Calibri"/>
          <w:b/>
          <w:i w:val="0"/>
          <w:sz w:val="32"/>
        </w:rPr>
        <w:t>Giai đoạn 3: Kỳ nghỉ</w:t>
      </w:r>
    </w:p>
    <w:p>
      <w:pPr>
        <w:spacing w:after="80"/>
      </w:pPr>
      <w:r>
        <w:rPr>
          <w:b w:val="0"/>
          <w:i w:val="0"/>
        </w:rPr>
        <w:t>Khi đã hòa mình vào kỳ nghỉ, hãy hành động theo những cách dẫn bạn đến CHE:</w:t>
      </w:r>
    </w:p>
    <w:p>
      <w:pPr>
        <w:spacing w:after="80"/>
        <w:ind w:left="360"/>
      </w:pPr>
      <w:r>
        <w:t xml:space="preserve">• </w:t>
      </w:r>
      <w:r>
        <w:rPr>
          <w:b/>
          <w:i w:val="0"/>
        </w:rPr>
        <w:t>Ngắt kết nối.</w:t>
      </w:r>
      <w:r>
        <w:rPr>
          <w:b w:val="0"/>
          <w:i w:val="0"/>
        </w:rPr>
        <w:t xml:space="preserve"> Ngừng kiểm tra email, cuộc gọi và tin nhắn, chỉ để lại những thông tin khẩn cấp. Buông bỏ mọi thứ bạn không thể kiểm soát.</w:t>
      </w:r>
    </w:p>
    <w:p>
      <w:pPr>
        <w:spacing w:after="80"/>
        <w:ind w:left="360"/>
      </w:pPr>
      <w:r>
        <w:t xml:space="preserve">• </w:t>
      </w:r>
      <w:r>
        <w:rPr>
          <w:b/>
          <w:i w:val="0"/>
        </w:rPr>
        <w:t>Sống trọn vẹn với hiện tại.</w:t>
      </w:r>
      <w:r>
        <w:rPr>
          <w:b w:val="0"/>
          <w:i w:val="0"/>
        </w:rPr>
        <w:t xml:space="preserve"> Thật sự trân trọng từng khoảnh khắc. Tĩnh tâm bằng những khoảng dừng giống như khi làm việc nhưng kéo dài hơn. Hít vào và thở ra tổng cộng 10 giây, kiểm tra cơ thể và giảm bớt khó chịu bằng cách giãn người hoặc vận động, làm sạch đầu óc, rồi khơi dậy cảm giác tích cực về sự trân trọng và biết ơn đối với nơi bạn đang ở trong khoảnh khắc này.</w:t>
      </w:r>
    </w:p>
    <w:p>
      <w:pPr>
        <w:spacing w:after="80"/>
        <w:ind w:left="360"/>
      </w:pPr>
      <w:r>
        <w:t xml:space="preserve">• </w:t>
      </w:r>
      <w:r>
        <w:rPr>
          <w:b/>
          <w:i w:val="0"/>
        </w:rPr>
        <w:t>Tập trung vào sức khỏe.</w:t>
      </w:r>
      <w:r>
        <w:rPr>
          <w:b w:val="0"/>
          <w:i w:val="0"/>
        </w:rPr>
        <w:t xml:space="preserve"> Ăn uống đủ chất, uống nhiều nước, vận động và ngủ đủ giấc. Hãy chăm sóc bản thân.</w:t>
      </w:r>
    </w:p>
    <w:p>
      <w:pPr>
        <w:spacing w:after="80"/>
        <w:ind w:left="360"/>
      </w:pPr>
      <w:r>
        <w:t xml:space="preserve">• </w:t>
      </w:r>
      <w:r>
        <w:rPr>
          <w:b/>
          <w:i w:val="0"/>
        </w:rPr>
        <w:t>Thử những trải nghiệm mới.</w:t>
      </w:r>
      <w:r>
        <w:rPr>
          <w:b w:val="0"/>
          <w:i w:val="0"/>
        </w:rPr>
        <w:t xml:space="preserve"> Trong kỳ nghỉ, hãy thử những trải nghiệm mới. Điều này có thể bao gồm ăn những món mới, tham dự các sự kiện văn hóa, tham gia các hoạt động thể chất và dấn thân vào những cuộc phiêu lưu đầy thử thách. Hãy bước ra khỏi vùng an toàn và chấp nhận vài rủi ro để tăng cảm giác mình đang thật sự sống.</w:t>
      </w:r>
    </w:p>
    <w:p>
      <w:pPr>
        <w:spacing w:after="80"/>
        <w:ind w:left="360"/>
      </w:pPr>
      <w:r>
        <w:t xml:space="preserve">• </w:t>
      </w:r>
      <w:r>
        <w:rPr>
          <w:b/>
          <w:i w:val="0"/>
        </w:rPr>
        <w:t>Hãy thật sự tận hưởng nhé.</w:t>
      </w:r>
      <w:r>
        <w:rPr>
          <w:b w:val="0"/>
          <w:i w:val="0"/>
        </w:rPr>
        <w:t xml:space="preserve"> Đảm bảo rằng tiếng cười và nụ cười là một phần trong thói quen hằng ngày của bạn. Hãy tự hỏi: Điều gì sẽ khiến kỳ nghỉ này trở nên đặc biệt? Hôm nay mình có thể làm được gì? Điều gì thực sự quan trọng ngay lúc này? Mình có thể làm gì để cảm thấy vui vẻ, trọn vẹn và tràn đầy sức sống?</w:t>
      </w:r>
    </w:p>
    <w:p>
      <w:pPr>
        <w:spacing w:after="80"/>
      </w:pPr>
      <w:r>
        <w:rPr>
          <w:b/>
          <w:i w:val="0"/>
        </w:rPr>
        <w:t>Liệu mình có thật sự "ngắt kết nối" được không?</w:t>
      </w:r>
    </w:p>
    <w:p>
      <w:pPr>
        <w:spacing w:after="80"/>
      </w:pPr>
      <w:r>
        <w:rPr>
          <w:b w:val="0"/>
          <w:i w:val="0"/>
        </w:rPr>
        <w:t>bởi Alexandra Samuel</w:t>
      </w:r>
    </w:p>
    <w:p>
      <w:pPr>
        <w:spacing w:after="80"/>
      </w:pPr>
      <w:r>
        <w:rPr>
          <w:b w:val="0"/>
          <w:i w:val="0"/>
        </w:rPr>
        <w:t>Không ai muốn trở thành bậc cha mẹ cứ dán mắt vào điện thoại trong kỳ nghỉ, bỏ lỡ những ký ức đang hình thành, nhưng đôi khi việc cắt đứt hoàn toàn mọi kết nối với công nghệ lại gây căng thẳng hơn cả việc thỉnh thoảng bạn đăng nhập vào công việc một chút. Hãy lập kế hoạch cho việc bạn được dùng thiết bị nhiều (hoặc ít) đến mức nào trong thời gian nghỉ bằng cách tự hỏi những câu hỏi sau:</w:t>
      </w:r>
    </w:p>
    <w:p>
      <w:pPr>
        <w:spacing w:after="80"/>
      </w:pPr>
      <w:r>
        <w:rPr>
          <w:b/>
          <w:i w:val="0"/>
        </w:rPr>
        <w:t>Mức kết nối công việc tối thiểu mà mình có thể xoay xở là bao nhiêu?</w:t>
      </w:r>
      <w:r>
        <w:rPr>
          <w:b w:val="0"/>
          <w:i w:val="0"/>
        </w:rPr>
        <w:t xml:space="preserve"> Hãy hiểu rõ văn hóa nơi làm việc của bạn và tách biệt kỳ vọng của đồng nghiệp với nỗi lo của chính bạn. Mức kết nối tối thiểu nào sẽ được chấp nhận ở chỗ làm của bạn?</w:t>
      </w:r>
    </w:p>
    <w:p>
      <w:pPr>
        <w:spacing w:after="80"/>
      </w:pPr>
      <w:r>
        <w:rPr>
          <w:b/>
          <w:i w:val="0"/>
        </w:rPr>
        <w:t>Mình vẫn muốn dùng công nghệ để làm gì trong lúc đi vắng?</w:t>
      </w:r>
      <w:r>
        <w:rPr>
          <w:b w:val="0"/>
          <w:i w:val="0"/>
        </w:rPr>
        <w:t xml:space="preserve"> Hãy liệt kê những cách cụ thể mà bạn muốn dùng điện thoại, máy tính bảng hay máy tính trong kỳ nghỉ, rồi giới hạn việc dùng công nghệ của mình trong đúng danh sách đó. Ví dụ, tôi dùng ứng dụng Roadtrippers để sắp xếp lịch trình và hoạt động cho gia đình, một sổ tay Evernote làm cẩm nang du lịch cá nhân, Yelp làm nhật ký du lịch, và Facebook để giữ liên lạc với bạn bè.</w:t>
      </w:r>
    </w:p>
    <w:p>
      <w:pPr>
        <w:spacing w:after="80"/>
      </w:pPr>
      <w:r>
        <w:rPr>
          <w:b/>
          <w:i w:val="0"/>
        </w:rPr>
        <w:t>Mình sẽ ngắt kết nối khỏi những tài khoản nào?</w:t>
      </w:r>
      <w:r>
        <w:rPr>
          <w:b w:val="0"/>
          <w:i w:val="0"/>
        </w:rPr>
        <w:t xml:space="preserve"> Ngắt kết nối khỏi toàn bộ mạng lưới hay tài khoản sẽ dễ hơn là cố lờ đi những thư từ công việc một khi chúng đã lọt vào tầm mắt bạn. Khi đã biết mình muốn tiếp tục làm gì—và có thể ngừng làm bao nhiêu—hãy xác định những tài khoản bạn sẽ tránh xa và lên kế hoạch tương ứng, thiết lập tin nhắn báo nghỉ phép hoặc thông báo khi cần.</w:t>
      </w:r>
    </w:p>
    <w:p>
      <w:pPr>
        <w:spacing w:after="80"/>
      </w:pPr>
      <w:r>
        <w:rPr>
          <w:b/>
          <w:i w:val="0"/>
        </w:rPr>
        <w:t>Mình và những người cùng đi mong đợi gì ở nhau?</w:t>
      </w:r>
      <w:r>
        <w:rPr>
          <w:b w:val="0"/>
          <w:i w:val="0"/>
        </w:rPr>
        <w:t xml:space="preserve"> Hãy giải thích kế hoạch dùng công nghệ của bạn cho bạn bè và gia đình. Thống nhất xem khi nào được và không được dùng thiết bị—ví dụ, bạn có thể đồng ý rằng đọc tin tức buổi sáng trên máy tính bảng trong bữa sáng thì ổn, nhưng xem tỷ số thể thao trong bữa tối thì không. Đặt ra kỳ vọng chung về việc dùng công nghệ đặc biệt quan trọng nếu bạn có con nhỏ mà bạn đang cố giữ cho các bé tránh xa mạng hoặc tránh xa màn hình.</w:t>
      </w:r>
    </w:p>
    <w:p>
      <w:pPr>
        <w:spacing w:after="80"/>
      </w:pPr>
      <w:r>
        <w:rPr>
          <w:b w:val="0"/>
          <w:i w:val="0"/>
        </w:rPr>
        <w:t>Việc tự hỏi những câu hỏi này sẽ giúp bạn ngắt kết nối mà không thêm căng thẳng, và bạn sẽ có thể thư giãn ngay cả khi vẫn mang theo thiết bị bên mình.</w:t>
      </w:r>
    </w:p>
    <w:p>
      <w:pPr>
        <w:spacing w:after="80"/>
      </w:pPr>
      <w:r>
        <w:rPr>
          <w:b w:val="0"/>
          <w:i w:val="0"/>
        </w:rPr>
        <w:t>Phỏng theo bài “The Right Way to Unplug When You’re on Vacation,” trên hbr.org, ngày 15 tháng 7 năm 2014 (mã sản phẩm #H00WMR).</w:t>
      </w:r>
    </w:p>
    <w:p>
      <w:pPr>
        <w:spacing w:after="80"/>
      </w:pPr>
      <w:r>
        <w:rPr>
          <w:b w:val="0"/>
          <w:i w:val="0"/>
        </w:rPr>
        <w:t>Trạng thái tinh thần của bạn trước và trong kỳ nghỉ quyết định chất lượng cũng như những lợi ích bạn nhận được từ thời gian nghỉ ngơi. Hãy đảm bảo giữ được sự bình tĩnh, vui vẻ và tràn đầy năng lượng xuyên suốt quá trình chuẩn bị, giai đoạn chuyển tiếp và cuối cùng là kỳ nghỉ xứng đáng của bạn. Với thời gian nghỉ ngơi giúp hồi phục, bạn sẽ dễ cảm thấy sảng khoái và làm việc hiệu quả hơn khi quay lại công việc và cuộc sống thường ngày.</w:t>
      </w:r>
    </w:p>
    <w:p>
      <w:pPr>
        <w:spacing w:after="80"/>
      </w:pPr>
      <w:r>
        <w:rPr>
          <w:b w:val="0"/>
          <w:i/>
        </w:rPr>
        <w:t>Phỏng theo nội dung đăng trên hbr.org, ngày 29 tháng 6 năm 2015</w:t>
      </w:r>
      <w:r>
        <w:rPr>
          <w:b w:val="0"/>
          <w:i w:val="0"/>
        </w:rPr>
        <w:t>.</w:t>
      </w:r>
    </w:p>
    <w:p>
      <w:pPr>
        <w:pStyle w:val="Heading1"/>
      </w:pPr>
      <w:r>
        <w:rPr>
          <w:rFonts w:ascii="Calibri" w:hAnsi="Calibri"/>
          <w:b/>
          <w:i w:val="0"/>
          <w:sz w:val="40"/>
        </w:rPr>
        <w:t>Phần kết</w:t>
      </w:r>
    </w:p>
    <w:p>
      <w:pPr>
        <w:pStyle w:val="Heading1"/>
      </w:pPr>
      <w:r>
        <w:rPr>
          <w:rFonts w:ascii="Calibri" w:hAnsi="Calibri"/>
          <w:b/>
          <w:i w:val="0"/>
          <w:sz w:val="40"/>
        </w:rPr>
        <w:t>Cứ thử đi, biết đâu bạn lại thích</w:t>
      </w:r>
    </w:p>
    <w:p>
      <w:pPr>
        <w:pStyle w:val="Heading1"/>
      </w:pPr>
      <w:r>
        <w:rPr>
          <w:rFonts w:ascii="Calibri" w:hAnsi="Calibri"/>
          <w:b/>
          <w:i w:val="0"/>
          <w:sz w:val="40"/>
        </w:rPr>
        <w:t>Chăm sóc bản thân không phải là ích kỷ</w:t>
      </w:r>
    </w:p>
    <w:p>
      <w:pPr>
        <w:spacing w:after="80"/>
      </w:pPr>
      <w:r>
        <w:rPr>
          <w:b w:val="0"/>
          <w:i/>
        </w:rPr>
        <w:t>bởi Stewart D. Friedman</w:t>
      </w:r>
    </w:p>
    <w:p>
      <w:pPr>
        <w:pStyle w:val="Heading2"/>
      </w:pPr>
      <w:r>
        <w:rPr>
          <w:rFonts w:ascii="Calibri" w:hAnsi="Calibri"/>
          <w:b/>
          <w:i w:val="0"/>
          <w:sz w:val="32"/>
        </w:rPr>
        <w:t>Điểm nhanh</w:t>
      </w:r>
    </w:p>
    <w:p>
      <w:pPr>
        <w:spacing w:after="80"/>
        <w:ind w:left="360"/>
      </w:pPr>
      <w:r>
        <w:t xml:space="preserve">• </w:t>
      </w:r>
      <w:r>
        <w:rPr>
          <w:b w:val="0"/>
          <w:i w:val="0"/>
        </w:rPr>
        <w:t>Thật dễ bỏ qua việc chăm sóc bản thân, vì bạn chỉ chịu trách nhiệm với chính mình</w:t>
      </w:r>
    </w:p>
    <w:p>
      <w:pPr>
        <w:spacing w:after="80"/>
        <w:ind w:left="360"/>
      </w:pPr>
      <w:r>
        <w:t xml:space="preserve">• </w:t>
      </w:r>
      <w:r>
        <w:rPr>
          <w:b w:val="0"/>
          <w:i w:val="0"/>
        </w:rPr>
        <w:t>Bỏ bê nhu cầu của bản thân có thể dẫn đến kiệt sức</w:t>
      </w:r>
    </w:p>
    <w:p>
      <w:pPr>
        <w:spacing w:after="80"/>
        <w:ind w:left="360"/>
      </w:pPr>
      <w:r>
        <w:t xml:space="preserve">• </w:t>
      </w:r>
      <w:r>
        <w:rPr>
          <w:b w:val="0"/>
          <w:i w:val="0"/>
        </w:rPr>
        <w:t>Thực hành chăm sóc bản thân sẽ giúp bạn làm việc tốt hơn</w:t>
      </w:r>
    </w:p>
    <w:p>
      <w:pPr>
        <w:spacing w:after="80"/>
        <w:ind w:left="360"/>
      </w:pPr>
      <w:r>
        <w:t xml:space="preserve">• </w:t>
      </w:r>
      <w:r>
        <w:rPr>
          <w:b w:val="0"/>
          <w:i w:val="0"/>
        </w:rPr>
        <w:t>Hãy thử nghiệm và xem cảm giác thế nào</w:t>
      </w:r>
    </w:p>
    <w:p>
      <w:pPr>
        <w:spacing w:after="80"/>
      </w:pPr>
      <w:r>
        <w:rPr>
          <w:b w:val="0"/>
          <w:i w:val="0"/>
        </w:rPr>
        <w:t xml:space="preserve">Một trong những phát hiện thuyết phục nhất mà đồng nghiệp Jeff Greenhaus và tôi đã báo cáo trong cuốn sách </w:t>
      </w:r>
      <w:r>
        <w:rPr>
          <w:b w:val="0"/>
          <w:i/>
        </w:rPr>
        <w:t>Work and Family—Allies or Enemies?</w:t>
      </w:r>
      <w:r>
        <w:rPr>
          <w:b w:val="0"/>
          <w:i w:val="0"/>
        </w:rPr>
        <w:t xml:space="preserve"> về cuộc sống và sự nghiệp của hơn 800 chuyên gia kinh doanh là thế này: Những bà mẹ đi làm dành càng nhiều thời gian chăm sóc bản thân, thì sức khỏe cảm xúc và thể chất của con họ càng tốt hơn.</w:t>
      </w:r>
    </w:p>
    <w:p>
      <w:pPr>
        <w:spacing w:after="80"/>
      </w:pPr>
      <w:r>
        <w:rPr>
          <w:b w:val="0"/>
          <w:i w:val="0"/>
        </w:rPr>
        <w:t>Nghịch lý rõ ràng này có làm bạn ngạc nhiên không? Không nên ngạc nhiên đâu, vì đó chỉ là một bằng chứng nữa cho thấy nếu bạn không chăm sóc bản thân, thì bạn thật sự không thể phục vụ những người phụ thuộc vào mình. Nhưng khi tôi yêu cầu những người tham gia chương trình Total Leadership của mình đánh giá cảm nhận của họ về bốn phần chính trong cuộc sống—công việc, gia đình, cộng đồng và bản thân—thì thường phần cuối cùng lại được đánh giá thấp nhất.</w:t>
      </w:r>
    </w:p>
    <w:p>
      <w:pPr>
        <w:spacing w:after="80"/>
      </w:pPr>
      <w:r>
        <w:rPr>
          <w:b w:val="0"/>
          <w:i w:val="0"/>
        </w:rPr>
        <w:t xml:space="preserve">Vì sao mọi người—cả mẹ </w:t>
      </w:r>
      <w:r>
        <w:rPr>
          <w:b w:val="0"/>
          <w:i/>
        </w:rPr>
        <w:t>và</w:t>
      </w:r>
      <w:r>
        <w:rPr>
          <w:b w:val="0"/>
          <w:i w:val="0"/>
        </w:rPr>
        <w:t xml:space="preserve"> cha—lại khó dành nguồn lực cần thiết để chăm sóc bản thân đến vậy?</w:t>
      </w:r>
    </w:p>
    <w:p>
      <w:pPr>
        <w:spacing w:after="80"/>
      </w:pPr>
      <w:r>
        <w:rPr>
          <w:b w:val="0"/>
          <w:i w:val="0"/>
        </w:rPr>
        <w:t>Dễ bỏ qua bản thân nhất vì người duy nhất bạn phải chịu trách nhiệm chính là bạn. Trước áp lực dữ dội phải đáp ứng kỳ vọng về hiệu suất của những người xung quanh ở nơi làm việc, ở nhà và trong cộng đồng, bạn đương nhiên có xu hướng xem nhẹ chính mình. Việc dành thời gian và sự chú ý cho bản thân quá dễ bị coi là… ích kỷ—nên bạn có thể sẽ thấy tội lỗi nếu làm vậy. Đáng tiếc thay, dù trong ngắn hạn việc hy sinh những nhu cầu để nuôi dưỡng trí tuệ, thể chất và tinh thần của mình có vẻ cao thượng, nhưng theo thời gian đó là công thức dẫn đến kiệt sức. Một cuộc sống bền vững với vai trò nhà lãnh đạo đóng góp ý nghĩa cho thế giới đòi hỏi kỷ luật chăm sóc chính bạn nữa.</w:t>
      </w:r>
    </w:p>
    <w:p>
      <w:pPr>
        <w:spacing w:after="80"/>
      </w:pPr>
      <w:r>
        <w:rPr>
          <w:b w:val="0"/>
          <w:i w:val="0"/>
        </w:rPr>
        <w:t>Vậy làm sao để vượt qua cảm giác tội lỗi? Chìa khóa là xác định thật cụ thể rằng, bằng cách đáp ứng tốt hơn những kỳ vọng bạn đặt ra để nâng cao trí tuệ, thể chất và tinh thần của mình, bạn thật sự đang làm mọi thứ tốt hơn ở nơi làm việc, ở nhà và trong cộng đồng.</w:t>
      </w:r>
    </w:p>
    <w:p>
      <w:pPr>
        <w:spacing w:after="80"/>
      </w:pPr>
      <w:r>
        <w:rPr>
          <w:b w:val="0"/>
          <w:i w:val="0"/>
        </w:rPr>
        <w:t xml:space="preserve">Không khó lắm đâu: Chỉ cần nghĩ xem, ví dụ, bạn có khả năng làm việc tốt hơn ở nơi làm việc </w:t>
      </w:r>
      <w:r>
        <w:rPr>
          <w:b w:val="0"/>
          <w:i/>
        </w:rPr>
        <w:t>và</w:t>
      </w:r>
      <w:r>
        <w:rPr>
          <w:b w:val="0"/>
          <w:i w:val="0"/>
        </w:rPr>
        <w:t xml:space="preserve"> ở nhà </w:t>
      </w:r>
      <w:r>
        <w:rPr>
          <w:b w:val="0"/>
          <w:i/>
        </w:rPr>
        <w:t>và</w:t>
      </w:r>
      <w:r>
        <w:rPr>
          <w:b w:val="0"/>
          <w:i w:val="0"/>
        </w:rPr>
        <w:t xml:space="preserve"> trong cộng đồng—theo tiêu chuẩn của những người đánh giá bạn trong các lĩnh vực khác nhau này—như thế nào nếu bạn ngủ đủ một đêm, tập thể dục đều đặn, ăn uống lành mạnh, thiền, tập yoga, đi dạo, nghe nhạc, hay làm bất cứ điều gì giúp bạn hồi phục và tái tạo năng lượng. Hãy thử trong khoảng một tháng, nhớ đánh giá tác động của thử nghiệm lên hiệu suất của bạn. Nếu bạn thiết kế tốt, với lợi ích của những người liên quan chính trong đầu, thì có lẽ bạn sẽ thấy rằng nhờ chăm sóc bản thân tốt hơn, bạn có thể đạt được kết quả mình muốn trong việc phục vụ người khác tốt hơn.</w:t>
      </w:r>
    </w:p>
    <w:p>
      <w:pPr>
        <w:spacing w:after="80"/>
      </w:pPr>
      <w:r>
        <w:rPr>
          <w:b w:val="0"/>
          <w:i w:val="0"/>
        </w:rPr>
        <w:t>Sau khi làm những thử nghiệm như vậy, tôi yêu cầu người tham gia chương trình của mình đánh giá lại mức độ hài lòng trong cả bốn lĩnh vực cuộc sống. Bước nhảy lớn nhất là ở lĩnh vực "bản thân"—tăng trung bình 39%! Và mức độ hài lòng của họ tăng lên trong khi hiệu suất cũng cải thiện ở mọi lĩnh vực.</w:t>
      </w:r>
    </w:p>
    <w:p>
      <w:pPr>
        <w:spacing w:after="80"/>
      </w:pPr>
      <w:r>
        <w:rPr>
          <w:b w:val="0"/>
          <w:i w:val="0"/>
        </w:rPr>
        <w:t>Gần đây bạn đã làm gì để chăm sóc bản thân tốt hơn và củng cố khả năng làm việc tốt trong những phần khác của cuộc sống? Trong thời buổi căng thẳng này, việc tất cả chúng ta làm điều đó quan trọng hơn bao giờ hết.</w:t>
      </w:r>
    </w:p>
    <w:p>
      <w:pPr>
        <w:spacing w:after="80"/>
      </w:pPr>
      <w:r>
        <w:rPr>
          <w:b w:val="0"/>
          <w:i/>
        </w:rPr>
        <w:t>Phỏng theo "Why It's Not Selfish to Take Care of Yourself," trên hbr.org, ngày 18 tháng 9 năm 2008 (mã sản phẩm #H0026M)</w:t>
      </w:r>
      <w:r>
        <w:rPr>
          <w:b w:val="0"/>
          <w:i w:val="0"/>
        </w:rPr>
        <w:t>.</w:t>
      </w:r>
    </w:p>
    <w:p>
      <w:pPr>
        <w:pStyle w:val="Heading1"/>
      </w:pPr>
      <w:r>
        <w:rPr>
          <w:rFonts w:ascii="Calibri" w:hAnsi="Calibri"/>
          <w:b/>
          <w:i w:val="0"/>
          <w:sz w:val="40"/>
        </w:rPr>
        <w:t>GHI CHÚ</w:t>
      </w:r>
    </w:p>
    <w:p>
      <w:pPr>
        <w:spacing w:after="80"/>
      </w:pPr>
      <w:r>
        <w:rPr>
          <w:b w:val="0"/>
          <w:i w:val="0"/>
        </w:rPr>
        <w:t>Chương 2</w:t>
      </w:r>
    </w:p>
    <w:p>
      <w:pPr>
        <w:spacing w:after="80"/>
      </w:pPr>
      <w:r>
        <w:rPr>
          <w:b w:val="0"/>
          <w:i w:val="0"/>
        </w:rPr>
        <w:t xml:space="preserve">1. Kristen M. Shockley, Winny Shen, Michael M. DeNunzio, Maryana L. Arvan, và Eric A. Knudsen, “Disentangling the Relationship between Gender and Work–Family Conflict: An Integration of Theoretical Perspectives Using Meta-analytic Methods,” </w:t>
      </w:r>
      <w:r>
        <w:rPr>
          <w:b w:val="0"/>
          <w:i/>
        </w:rPr>
        <w:t>Journal of Applied Psychology</w:t>
      </w:r>
      <w:r>
        <w:rPr>
          <w:b w:val="0"/>
          <w:i w:val="0"/>
        </w:rPr>
        <w:t xml:space="preserve"> 102, no. 12 (2017): 1601–1635.</w:t>
      </w:r>
    </w:p>
    <w:p>
      <w:pPr>
        <w:spacing w:after="80"/>
      </w:pPr>
      <w:r>
        <w:rPr>
          <w:b w:val="0"/>
          <w:i w:val="0"/>
        </w:rPr>
        <w:t xml:space="preserve">2. Sarah Thébaud và David S. Pedulla, “Masculinity and the Stalled Revolution: How Gender Ideologies and Norms Shape Young Men’s Responses to Work–Family Policies,” </w:t>
      </w:r>
      <w:r>
        <w:rPr>
          <w:b w:val="0"/>
          <w:i/>
        </w:rPr>
        <w:t>Gender &amp; Society</w:t>
      </w:r>
      <w:r>
        <w:rPr>
          <w:b w:val="0"/>
          <w:i w:val="0"/>
        </w:rPr>
        <w:t xml:space="preserve"> 30, no. 4 (2016): 590–617; Scott Behson, “What’s a Working Dad to Do?” hbr.org, August 21, 2013, https://hbr.org/2013/08/whats-a-working-dad-to-do; Gayle Kaufman, “Barriers to Equality: Why British Fathers Do Not Use Parental Leave,” </w:t>
      </w:r>
      <w:r>
        <w:rPr>
          <w:b w:val="0"/>
          <w:i/>
        </w:rPr>
        <w:t>Community, Work &amp; Family</w:t>
      </w:r>
      <w:r>
        <w:rPr>
          <w:b w:val="0"/>
          <w:i w:val="0"/>
        </w:rPr>
        <w:t xml:space="preserve"> 21, no. 3 (2018): 310–325.</w:t>
      </w:r>
    </w:p>
    <w:p>
      <w:pPr>
        <w:spacing w:after="80"/>
      </w:pPr>
      <w:r>
        <w:rPr>
          <w:b w:val="0"/>
          <w:i w:val="0"/>
        </w:rPr>
        <w:t xml:space="preserve">3. Stewart D. Friedman và Alyssa Westring, “Empowering Individuals to Integrate Work and Life: Insights for Management Development,” </w:t>
      </w:r>
      <w:r>
        <w:rPr>
          <w:b w:val="0"/>
          <w:i/>
        </w:rPr>
        <w:t>Journal of Management Development</w:t>
      </w:r>
      <w:r>
        <w:rPr>
          <w:b w:val="0"/>
          <w:i w:val="0"/>
        </w:rPr>
        <w:t xml:space="preserve"> 34, no. 3 (April 2015): 299–315.</w:t>
      </w:r>
    </w:p>
    <w:p>
      <w:pPr>
        <w:spacing w:after="80"/>
      </w:pPr>
      <w:r>
        <w:rPr>
          <w:b w:val="0"/>
          <w:i w:val="0"/>
        </w:rPr>
        <w:t>Chương 4</w:t>
      </w:r>
    </w:p>
    <w:p>
      <w:pPr>
        <w:spacing w:after="80"/>
      </w:pPr>
      <w:r>
        <w:rPr>
          <w:b w:val="0"/>
          <w:i w:val="0"/>
        </w:rPr>
        <w:t>1. Amy Edmondson, “Building a Psychologically Safe Workplace,” TEDx, May 4, 2014, https://www.youtube.com/watch?v=LhoLuui9gX8&amp;t=4s.</w:t>
      </w:r>
    </w:p>
    <w:p>
      <w:pPr>
        <w:spacing w:after="80"/>
      </w:pPr>
      <w:r>
        <w:rPr>
          <w:b w:val="0"/>
          <w:i w:val="0"/>
        </w:rPr>
        <w:t>Chương 5</w:t>
      </w:r>
    </w:p>
    <w:p>
      <w:pPr>
        <w:spacing w:after="80"/>
      </w:pPr>
      <w:r>
        <w:rPr>
          <w:b w:val="0"/>
          <w:i w:val="0"/>
        </w:rPr>
        <w:t xml:space="preserve">1. Andrew J. Oswald, Eugenio Proto, và Daniel Sgroi, “Happiness and Productivity,” </w:t>
      </w:r>
      <w:r>
        <w:rPr>
          <w:b w:val="0"/>
          <w:i/>
        </w:rPr>
        <w:t>Journal of Labor Economics</w:t>
      </w:r>
      <w:r>
        <w:rPr>
          <w:b w:val="0"/>
          <w:i w:val="0"/>
        </w:rPr>
        <w:t xml:space="preserve"> 33, no. 4 (2015): 789–822.</w:t>
      </w:r>
    </w:p>
    <w:p>
      <w:pPr>
        <w:spacing w:after="80"/>
      </w:pPr>
      <w:r>
        <w:rPr>
          <w:b w:val="0"/>
          <w:i w:val="0"/>
        </w:rPr>
        <w:t>Chương 7</w:t>
      </w:r>
    </w:p>
    <w:p>
      <w:pPr>
        <w:spacing w:after="80"/>
      </w:pPr>
      <w:r>
        <w:rPr>
          <w:b w:val="0"/>
          <w:i w:val="0"/>
        </w:rPr>
        <w:t xml:space="preserve">1. Pew Research Center, “Breadwinner Moms,” </w:t>
      </w:r>
      <w:r>
        <w:rPr>
          <w:b w:val="0"/>
          <w:i/>
        </w:rPr>
        <w:t>Social &amp; Demographic Trends</w:t>
      </w:r>
      <w:r>
        <w:rPr>
          <w:b w:val="0"/>
          <w:i w:val="0"/>
        </w:rPr>
        <w:t xml:space="preserve">, May 29, 2013, https://www.pewsocialtrends.org/2013/05/29/breadwinner-moms/5/; Pew Research Center, “Modern Parenthood,” </w:t>
      </w:r>
      <w:r>
        <w:rPr>
          <w:b w:val="0"/>
          <w:i/>
        </w:rPr>
        <w:t>Social &amp; Demographic Trends</w:t>
      </w:r>
      <w:r>
        <w:rPr>
          <w:b w:val="0"/>
          <w:i w:val="0"/>
        </w:rPr>
        <w:t>, March 14, 2013, https://www.pewsocialtrends.org/2013/03/14/modern-parenthood-roles-of-moms-and-dads-converge-as-they-balance-work-and-family/; Brad Harrington, Fred Van Deusen, và Jennifer Sabatini Fraone, “The New Dad: A Work (and Life) in Progress,” Boston College Center for Work &amp; Family, 2013, https://www.bc.edu/content/dam/files/centers/cwf/research/publications3/researchreports/The%20New%20Dad%202013_A%20Work%20and%20Life%20in%20Progress.</w:t>
      </w:r>
    </w:p>
    <w:p>
      <w:pPr>
        <w:spacing w:after="80"/>
      </w:pPr>
      <w:r>
        <w:rPr>
          <w:b w:val="0"/>
          <w:i w:val="0"/>
        </w:rPr>
        <w:t xml:space="preserve">2. Scott Behson, </w:t>
      </w:r>
      <w:r>
        <w:rPr>
          <w:b w:val="0"/>
          <w:i/>
        </w:rPr>
        <w:t>The Working Dad’s Survival Guide: How to Succeed at Work and at Home</w:t>
      </w:r>
      <w:r>
        <w:rPr>
          <w:b w:val="0"/>
          <w:i w:val="0"/>
        </w:rPr>
        <w:t xml:space="preserve"> (Melbourne, FL: Motivational Press, 2015).</w:t>
      </w:r>
    </w:p>
    <w:p>
      <w:pPr>
        <w:spacing w:after="80"/>
      </w:pPr>
      <w:r>
        <w:rPr>
          <w:b w:val="0"/>
          <w:i w:val="0"/>
        </w:rPr>
        <w:t>Chương 8</w:t>
      </w:r>
    </w:p>
    <w:p>
      <w:pPr>
        <w:spacing w:after="80"/>
      </w:pPr>
      <w:r>
        <w:rPr>
          <w:b w:val="0"/>
          <w:i w:val="0"/>
        </w:rPr>
        <w:t xml:space="preserve">1. Samuel S. Monfort, Hannah E. Stroup, và Christian E. Waugh, “The Impact of Anticipating Positive Events on Responses to Stress,” </w:t>
      </w:r>
      <w:r>
        <w:rPr>
          <w:b w:val="0"/>
          <w:i/>
        </w:rPr>
        <w:t>Journal of Experimental Social Psychology</w:t>
      </w:r>
      <w:r>
        <w:rPr>
          <w:b w:val="0"/>
          <w:i w:val="0"/>
        </w:rPr>
        <w:t xml:space="preserve"> 58 (2015): 11–22.</w:t>
      </w:r>
    </w:p>
    <w:p>
      <w:pPr>
        <w:spacing w:after="80"/>
      </w:pPr>
      <w:r>
        <w:rPr>
          <w:b w:val="0"/>
          <w:i w:val="0"/>
        </w:rPr>
        <w:t>Chương 9</w:t>
      </w:r>
    </w:p>
    <w:p>
      <w:pPr>
        <w:spacing w:after="80"/>
      </w:pPr>
      <w:r>
        <w:rPr>
          <w:b w:val="0"/>
          <w:i w:val="0"/>
        </w:rPr>
        <w:t xml:space="preserve">1. Francis J. Flynn, D. Newark, và V. Bohns, “Once Bitten, Twice Shy: The Effect of a Past Refusal on Future Compliance,” </w:t>
      </w:r>
      <w:r>
        <w:rPr>
          <w:b w:val="0"/>
          <w:i/>
        </w:rPr>
        <w:t>Social Psychology and Personality Science</w:t>
      </w:r>
      <w:r>
        <w:rPr>
          <w:b w:val="0"/>
          <w:i w:val="0"/>
        </w:rPr>
        <w:t xml:space="preserve"> 5, no. 2 (2014).</w:t>
      </w:r>
    </w:p>
    <w:p>
      <w:pPr>
        <w:spacing w:after="80"/>
      </w:pPr>
      <w:r>
        <w:rPr>
          <w:b w:val="0"/>
          <w:i w:val="0"/>
        </w:rPr>
        <w:t xml:space="preserve">2. Lara B. Aknin và cộng sự, “Making a Difference Matters: Impact Unlocks the Emotional Benefits of Prosocial Spending,” </w:t>
      </w:r>
      <w:r>
        <w:rPr>
          <w:b w:val="0"/>
          <w:i/>
        </w:rPr>
        <w:t>Journal of Economic Behavior and Organization</w:t>
      </w:r>
      <w:r>
        <w:rPr>
          <w:b w:val="0"/>
          <w:i w:val="0"/>
        </w:rPr>
        <w:t xml:space="preserve"> 88 (2013): 90–95.</w:t>
      </w:r>
    </w:p>
    <w:p>
      <w:pPr>
        <w:spacing w:after="80"/>
      </w:pPr>
      <w:r>
        <w:rPr>
          <w:b w:val="0"/>
          <w:i w:val="0"/>
        </w:rPr>
        <w:t>Chương 10</w:t>
      </w:r>
    </w:p>
    <w:p>
      <w:pPr>
        <w:spacing w:after="80"/>
      </w:pPr>
      <w:r>
        <w:rPr>
          <w:b w:val="0"/>
          <w:i w:val="0"/>
        </w:rPr>
        <w:t xml:space="preserve">1. Timothy Ketelaar và Wing Tung Au, “The Effects of Feelings of Guilt on the Behaviour of Uncooperative Individuals in Repeated Social Bargaining Games: An Affect-as-Information Interpretation of the Role of Emotion in Social Interaction,” </w:t>
      </w:r>
      <w:r>
        <w:rPr>
          <w:b w:val="0"/>
          <w:i/>
        </w:rPr>
        <w:t>Cognition and Emotion</w:t>
      </w:r>
      <w:r>
        <w:rPr>
          <w:b w:val="0"/>
          <w:i w:val="0"/>
        </w:rPr>
        <w:t xml:space="preserve"> 17, no. 3 (2003): 429–453.</w:t>
      </w:r>
    </w:p>
    <w:p>
      <w:pPr>
        <w:spacing w:after="80"/>
      </w:pPr>
      <w:r>
        <w:rPr>
          <w:b w:val="0"/>
          <w:i w:val="0"/>
        </w:rPr>
        <w:t xml:space="preserve">2. Ronda L. Fee và June P. Tangney, “Procrastination: A Means of Avoiding Guilt or Shame?,” </w:t>
      </w:r>
      <w:r>
        <w:rPr>
          <w:b w:val="0"/>
          <w:i/>
        </w:rPr>
        <w:t>Journal of Social Behavior and Personality</w:t>
      </w:r>
      <w:r>
        <w:rPr>
          <w:b w:val="0"/>
          <w:i w:val="0"/>
        </w:rPr>
        <w:t xml:space="preserve"> 15, no. 5 (2000): 167–184.</w:t>
      </w:r>
    </w:p>
    <w:p>
      <w:pPr>
        <w:spacing w:after="80"/>
      </w:pPr>
      <w:r>
        <w:rPr>
          <w:b w:val="0"/>
          <w:i w:val="0"/>
        </w:rPr>
        <w:t xml:space="preserve">3. S. C. Hayes, “Acceptance and Commitment Therapy and the New Behavior Therapies: Mindfulness, Acceptance, and Relationship,” trong </w:t>
      </w:r>
      <w:r>
        <w:rPr>
          <w:b w:val="0"/>
          <w:i/>
        </w:rPr>
        <w:t>Mindfulness and Acceptance: Expanding the Cognitive-Behavioral Tradition</w:t>
      </w:r>
      <w:r>
        <w:rPr>
          <w:b w:val="0"/>
          <w:i w:val="0"/>
        </w:rPr>
        <w:t>, S. C. Hayes và cộng sự, chủ biên. (New York: Guilford Press, 2004), 1–29.</w:t>
      </w:r>
    </w:p>
    <w:p>
      <w:pPr>
        <w:spacing w:after="80"/>
      </w:pPr>
      <w:r>
        <w:rPr>
          <w:b w:val="0"/>
          <w:i w:val="0"/>
        </w:rPr>
        <w:t>Chương 11</w:t>
      </w:r>
    </w:p>
    <w:p>
      <w:pPr>
        <w:spacing w:after="80"/>
      </w:pPr>
      <w:r>
        <w:rPr>
          <w:b w:val="0"/>
          <w:i w:val="0"/>
        </w:rPr>
        <w:t xml:space="preserve">1. Corinna Reichl, Michael P. Leiter, và Frank M. Spinath, “Work–Nonwork Conflict and Burnout: A Meta-Analysis,” </w:t>
      </w:r>
      <w:r>
        <w:rPr>
          <w:b w:val="0"/>
          <w:i/>
        </w:rPr>
        <w:t>Human Relations</w:t>
      </w:r>
      <w:r>
        <w:rPr>
          <w:b w:val="0"/>
          <w:i w:val="0"/>
        </w:rPr>
        <w:t xml:space="preserve"> 67, no. 8 (2014): 979–1005.</w:t>
      </w:r>
    </w:p>
    <w:p>
      <w:pPr>
        <w:spacing w:after="80"/>
      </w:pPr>
      <w:r>
        <w:rPr>
          <w:b w:val="0"/>
          <w:i w:val="0"/>
        </w:rPr>
        <w:t xml:space="preserve">2. Ute R. Hülsheger và cộng sự, “Benefits of Mindfulness at Work: The Role of Mindfulness in Emotion Regulation, Emotional Exhaustion, and Job Satisfaction,” </w:t>
      </w:r>
      <w:r>
        <w:rPr>
          <w:b w:val="0"/>
          <w:i/>
        </w:rPr>
        <w:t>Journal of Applied Psychology</w:t>
      </w:r>
      <w:r>
        <w:rPr>
          <w:b w:val="0"/>
          <w:i w:val="0"/>
        </w:rPr>
        <w:t xml:space="preserve"> 98, no. 2 (2013): 310–325.</w:t>
      </w:r>
    </w:p>
    <w:p>
      <w:pPr>
        <w:spacing w:after="80"/>
      </w:pPr>
      <w:r>
        <w:rPr>
          <w:b w:val="0"/>
          <w:i w:val="0"/>
        </w:rPr>
        <w:t>Chương 13</w:t>
      </w:r>
    </w:p>
    <w:p>
      <w:pPr>
        <w:spacing w:after="80"/>
      </w:pPr>
      <w:r>
        <w:rPr>
          <w:b w:val="0"/>
          <w:i w:val="0"/>
        </w:rPr>
        <w:t xml:space="preserve">1. Daphne M. Davis và Jeffrey A. Hayes, “What Are the Benefits of Mindfulness?” </w:t>
      </w:r>
      <w:r>
        <w:rPr>
          <w:b w:val="0"/>
          <w:i/>
        </w:rPr>
        <w:t>Monitor on Psychology</w:t>
      </w:r>
      <w:r>
        <w:rPr>
          <w:b w:val="0"/>
          <w:i w:val="0"/>
        </w:rPr>
        <w:t xml:space="preserve"> 43, no. 7 (2012): 64.</w:t>
      </w:r>
    </w:p>
    <w:p>
      <w:pPr>
        <w:spacing w:after="80"/>
      </w:pPr>
      <w:r>
        <w:rPr>
          <w:b w:val="0"/>
          <w:i w:val="0"/>
        </w:rPr>
        <w:t xml:space="preserve">2. Pew Research Center, “Raising Kids and Running a Household: How Working Parents Share the Load,” </w:t>
      </w:r>
      <w:r>
        <w:rPr>
          <w:b w:val="0"/>
          <w:i/>
        </w:rPr>
        <w:t>Social and Demographic Trends</w:t>
      </w:r>
      <w:r>
        <w:rPr>
          <w:b w:val="0"/>
          <w:i w:val="0"/>
        </w:rPr>
        <w:t>, ngày 4 tháng 11 năm 2015, https://www.pewsocialtrends.org/2015/11/04/raising-kids-and-running-a-household-how-working-parents-share-the-load/.</w:t>
      </w:r>
    </w:p>
    <w:p>
      <w:pPr>
        <w:spacing w:after="80"/>
      </w:pPr>
      <w:r>
        <w:rPr>
          <w:b w:val="0"/>
          <w:i w:val="0"/>
        </w:rPr>
        <w:t xml:space="preserve">3. Harvard Medical School, “In the Journals: Mindfulness Meditation Practice Changes the Brain,” </w:t>
      </w:r>
      <w:r>
        <w:rPr>
          <w:b w:val="0"/>
          <w:i/>
        </w:rPr>
        <w:t>Harvard Women’s Health Watch</w:t>
      </w:r>
      <w:r>
        <w:rPr>
          <w:b w:val="0"/>
          <w:i w:val="0"/>
        </w:rPr>
        <w:t>, tháng 4 năm 2011.</w:t>
      </w:r>
    </w:p>
    <w:p>
      <w:pPr>
        <w:spacing w:after="80"/>
      </w:pPr>
      <w:r>
        <w:rPr>
          <w:b w:val="0"/>
          <w:i w:val="0"/>
        </w:rPr>
        <w:t>Chương 14</w:t>
      </w:r>
    </w:p>
    <w:p>
      <w:pPr>
        <w:spacing w:after="80"/>
      </w:pPr>
      <w:r>
        <w:rPr>
          <w:b w:val="0"/>
          <w:i w:val="0"/>
        </w:rPr>
        <w:t xml:space="preserve">1. Carl J. Caspersen, Kenneth E. Powell, và Gregory M. Christenson, “Physical Activity, Exercise, and Physical Fitness: Definitions and Distinctions for Health-Related Research,” </w:t>
      </w:r>
      <w:r>
        <w:rPr>
          <w:b w:val="0"/>
          <w:i/>
        </w:rPr>
        <w:t>Public Health Reports</w:t>
      </w:r>
      <w:r>
        <w:rPr>
          <w:b w:val="0"/>
          <w:i w:val="0"/>
        </w:rPr>
        <w:t xml:space="preserve"> 100, no. 2 (1985): 126–131.</w:t>
      </w:r>
    </w:p>
    <w:p>
      <w:pPr>
        <w:spacing w:after="80"/>
      </w:pPr>
      <w:r>
        <w:rPr>
          <w:b w:val="0"/>
          <w:i w:val="0"/>
        </w:rPr>
        <w:t>Chương 16</w:t>
      </w:r>
    </w:p>
    <w:p>
      <w:pPr>
        <w:spacing w:after="80"/>
      </w:pPr>
      <w:r>
        <w:rPr>
          <w:b w:val="0"/>
          <w:i w:val="0"/>
        </w:rPr>
        <w:t xml:space="preserve">1. William J. Strawbridge, Sarah J. Schema, và Robert E. Roberts, “Impact of Spouses’ Sleep Problems on Partners,” </w:t>
      </w:r>
      <w:r>
        <w:rPr>
          <w:b w:val="0"/>
          <w:i/>
        </w:rPr>
        <w:t>Sleep</w:t>
      </w:r>
      <w:r>
        <w:rPr>
          <w:b w:val="0"/>
          <w:i w:val="0"/>
        </w:rPr>
        <w:t xml:space="preserve"> 27, no. 3 (tháng 5 năm 2004): 527–531; Amie M. Gordon và Serena Chen, “The Role of Sleep in Interpersonal Conflict: Do Sleepless Nights Mean Worse Fights?,” </w:t>
      </w:r>
      <w:r>
        <w:rPr>
          <w:b w:val="0"/>
          <w:i/>
        </w:rPr>
        <w:t>Social Psychology and Personality Science</w:t>
      </w:r>
      <w:r>
        <w:rPr>
          <w:b w:val="0"/>
          <w:i w:val="0"/>
        </w:rPr>
        <w:t xml:space="preserve"> 5, no. 2 (2014): 168–175; Angela M. Hicks và Lisa M. Diamond, “Don’t Go to Bed Angry: Attachment, Conflict, and Affective and Physiological Reactivity,” </w:t>
      </w:r>
      <w:r>
        <w:rPr>
          <w:b w:val="0"/>
          <w:i/>
        </w:rPr>
        <w:t>Personal Relationships</w:t>
      </w:r>
      <w:r>
        <w:rPr>
          <w:b w:val="0"/>
          <w:i w:val="0"/>
        </w:rPr>
        <w:t xml:space="preserve"> 18, no. 2 (2011): 266–284.</w:t>
      </w:r>
    </w:p>
    <w:p>
      <w:pPr>
        <w:spacing w:after="80"/>
      </w:pPr>
      <w:r>
        <w:rPr>
          <w:b w:val="0"/>
          <w:i w:val="0"/>
        </w:rPr>
        <w:t xml:space="preserve">2. Mona El-Sheikh và cộng sự, “Marital Conflict and Disruption of Children’s Sleep,” </w:t>
      </w:r>
      <w:r>
        <w:rPr>
          <w:b w:val="0"/>
          <w:i/>
        </w:rPr>
        <w:t>Child Development</w:t>
      </w:r>
      <w:r>
        <w:rPr>
          <w:b w:val="0"/>
          <w:i w:val="0"/>
        </w:rPr>
        <w:t xml:space="preserve"> 77, no. 1 (2006): 31–43; Chrystyna D. Kouros và Mona El-Sheikh, “Within-Family Relations in Objective Sleep Duration, Quality, and Schedule,” </w:t>
      </w:r>
      <w:r>
        <w:rPr>
          <w:b w:val="0"/>
          <w:i/>
        </w:rPr>
        <w:t>Child Development</w:t>
      </w:r>
      <w:r>
        <w:rPr>
          <w:b w:val="0"/>
          <w:i w:val="0"/>
        </w:rPr>
        <w:t xml:space="preserve"> 6, no. 6 (2007): 1983–2000; Annie Bernier và cộng sự, “Mothers, Fathers, and Toddlers: Parental Psychosocial Functioning as a Context for Young Children’s Sleep,” </w:t>
      </w:r>
      <w:r>
        <w:rPr>
          <w:b w:val="0"/>
          <w:i/>
        </w:rPr>
        <w:t>Developmental Psychology</w:t>
      </w:r>
      <w:r>
        <w:rPr>
          <w:b w:val="0"/>
          <w:i w:val="0"/>
        </w:rPr>
        <w:t xml:space="preserve"> 49, no. 7 (2013): 1375–1384.</w:t>
      </w:r>
    </w:p>
    <w:p>
      <w:pPr>
        <w:spacing w:after="80"/>
      </w:pPr>
      <w:r>
        <w:rPr>
          <w:b w:val="0"/>
          <w:i w:val="0"/>
        </w:rPr>
        <w:t xml:space="preserve">3. Lucy S. King và cộng sự, “Mothers’ Postpartum Sleep Disturbance Is Associated with the Ability to Sustain Sensitivity toward Infants,” </w:t>
      </w:r>
      <w:r>
        <w:rPr>
          <w:b w:val="0"/>
          <w:i/>
        </w:rPr>
        <w:t>Sleep Medicine</w:t>
      </w:r>
      <w:r>
        <w:rPr>
          <w:b w:val="0"/>
          <w:i w:val="0"/>
        </w:rPr>
        <w:t xml:space="preserve"> 65 (2010): 74–83; Teresa A. Lillis và cộng sự, “Sleep Quality Buffers the Effects of Negative Social Interactions on Maternal Mood in the 3–6 Month Postpartum Period: A Daily Diary Study,” </w:t>
      </w:r>
      <w:r>
        <w:rPr>
          <w:b w:val="0"/>
          <w:i/>
        </w:rPr>
        <w:t>Journal of Behavioral Medicine</w:t>
      </w:r>
      <w:r>
        <w:rPr>
          <w:b w:val="0"/>
          <w:i w:val="0"/>
        </w:rPr>
        <w:t xml:space="preserve"> 41 (2018): 733–746.</w:t>
      </w:r>
    </w:p>
    <w:p>
      <w:pPr>
        <w:spacing w:after="80"/>
      </w:pPr>
      <w:r>
        <w:rPr>
          <w:b w:val="0"/>
          <w:i w:val="0"/>
        </w:rPr>
        <w:t xml:space="preserve">4. Christopher M. Barnes, “Research: Your Abusive Boss Is Probably an Insomniac,” </w:t>
      </w:r>
      <w:r>
        <w:rPr>
          <w:b w:val="0"/>
          <w:i/>
        </w:rPr>
        <w:t>Harvard Business Review</w:t>
      </w:r>
      <w:r>
        <w:rPr>
          <w:b w:val="0"/>
          <w:i w:val="0"/>
        </w:rPr>
        <w:t xml:space="preserve">, tháng 11 năm 2014; Cristiano Guarana và Christopher M. Barnes, “Research: Sleep Deprivation Can Make It Harder to Stay Calm at Work,” </w:t>
      </w:r>
      <w:r>
        <w:rPr>
          <w:b w:val="0"/>
          <w:i/>
        </w:rPr>
        <w:t>Harvard Business Review</w:t>
      </w:r>
      <w:r>
        <w:rPr>
          <w:b w:val="0"/>
          <w:i w:val="0"/>
        </w:rPr>
        <w:t xml:space="preserve">, tháng 8 năm 2017; Christopher M. Barnes, “Research: Sleep-Deprived Leaders Are Less Inspiring,” </w:t>
      </w:r>
      <w:r>
        <w:rPr>
          <w:b w:val="0"/>
          <w:i/>
        </w:rPr>
        <w:t>Harvard Business Review</w:t>
      </w:r>
      <w:r>
        <w:rPr>
          <w:b w:val="0"/>
          <w:i w:val="0"/>
        </w:rPr>
        <w:t xml:space="preserve">, tháng 6 năm 2016; Christopher M. Barnes và Nathaniel F. Watson, “Why Healthy Sleep Is Good for Business,” </w:t>
      </w:r>
      <w:r>
        <w:rPr>
          <w:b w:val="0"/>
          <w:i/>
        </w:rPr>
        <w:t>Sleep Medicine Reviews</w:t>
      </w:r>
      <w:r>
        <w:rPr>
          <w:b w:val="0"/>
          <w:i w:val="0"/>
        </w:rPr>
        <w:t xml:space="preserve"> 47 (2019): 112–118.</w:t>
      </w:r>
    </w:p>
    <w:p>
      <w:pPr>
        <w:spacing w:after="80"/>
      </w:pPr>
      <w:r>
        <w:rPr>
          <w:b w:val="0"/>
          <w:i w:val="0"/>
        </w:rPr>
        <w:t>Chương 17</w:t>
      </w:r>
    </w:p>
    <w:p>
      <w:pPr>
        <w:spacing w:after="80"/>
      </w:pPr>
      <w:r>
        <w:rPr>
          <w:b w:val="0"/>
          <w:i w:val="0"/>
        </w:rPr>
        <w:t>1. Robert Half, “9 in 10 Employees Come to Work Sick, Survey Shows,” thông cáo báo chí, ngày 24 tháng 10 năm 2019, http://rh-us.mediaroom.com/2019-10-24-9-In-10-Employees-Come-To-Work-Sick-Survey-Shows.</w:t>
      </w:r>
    </w:p>
    <w:p>
      <w:pPr>
        <w:spacing w:after="80"/>
      </w:pPr>
      <w:r>
        <w:rPr>
          <w:b w:val="0"/>
          <w:i w:val="0"/>
        </w:rPr>
        <w:t>2. Alexander Kunst, “Number of Sick Days Taken by U.S. Adults in the Past Year as of 2017, by Age,” Statista, ngày 23 tháng 9 năm 2019, https://www.statista.com/statistics/682924/sick-leave-days-among-adults-us-by-age/.</w:t>
      </w:r>
    </w:p>
    <w:p>
      <w:pPr>
        <w:spacing w:after="80"/>
      </w:pPr>
      <w:r>
        <w:rPr>
          <w:b w:val="0"/>
          <w:i w:val="0"/>
        </w:rPr>
        <w:t>Chương 19</w:t>
      </w:r>
    </w:p>
    <w:p>
      <w:pPr>
        <w:spacing w:after="80"/>
      </w:pPr>
      <w:r>
        <w:rPr>
          <w:b w:val="0"/>
          <w:i w:val="0"/>
        </w:rPr>
        <w:t xml:space="preserve">1. Sara B. Algoe, “Positive Interpersonal Processes,” </w:t>
      </w:r>
      <w:r>
        <w:rPr>
          <w:b w:val="0"/>
          <w:i/>
        </w:rPr>
        <w:t>Current Directions in Psychological Science</w:t>
      </w:r>
      <w:r>
        <w:rPr>
          <w:b w:val="0"/>
          <w:i w:val="0"/>
        </w:rPr>
        <w:t xml:space="preserve"> 28, no. 2 (2019): 183–188; Amy E. Colbert, Joyce E. Bono, và Radostina K. Purvanova, “Flourishing via Workplace Relationships: Moving Beyond Instrumental Support,” </w:t>
      </w:r>
      <w:r>
        <w:rPr>
          <w:b w:val="0"/>
          <w:i/>
        </w:rPr>
        <w:t>Academy of Management Journal</w:t>
      </w:r>
      <w:r>
        <w:rPr>
          <w:b w:val="0"/>
          <w:i w:val="0"/>
        </w:rPr>
        <w:t xml:space="preserve"> 59, no. 4 (2015).</w:t>
      </w:r>
    </w:p>
    <w:p>
      <w:pPr>
        <w:spacing w:after="80"/>
      </w:pPr>
      <w:r>
        <w:rPr>
          <w:b w:val="0"/>
          <w:i w:val="0"/>
        </w:rPr>
        <w:t xml:space="preserve">2. Kennon M. Sheldon và Tan H. Hoon, “The Multiple Determination of Well-Being: Independent Effects of Positive Traits, Needs, Goals, Selves, Social Supports, and Cultural Contexts,” </w:t>
      </w:r>
      <w:r>
        <w:rPr>
          <w:b w:val="0"/>
          <w:i/>
        </w:rPr>
        <w:t>Journal of Happiness Studies</w:t>
      </w:r>
      <w:r>
        <w:rPr>
          <w:b w:val="0"/>
          <w:i w:val="0"/>
        </w:rPr>
        <w:t xml:space="preserve"> 8 (2007): 565–592.</w:t>
      </w:r>
    </w:p>
    <w:p>
      <w:pPr>
        <w:spacing w:after="80"/>
      </w:pPr>
      <w:r>
        <w:rPr>
          <w:b w:val="0"/>
          <w:i w:val="0"/>
        </w:rPr>
        <w:t xml:space="preserve">3. Sheldon Cohen và cộng sự, “Sociability and Susceptibility to the Common Cold,” </w:t>
      </w:r>
      <w:r>
        <w:rPr>
          <w:b w:val="0"/>
          <w:i/>
        </w:rPr>
        <w:t>Psychological Science</w:t>
      </w:r>
      <w:r>
        <w:rPr>
          <w:b w:val="0"/>
          <w:i w:val="0"/>
        </w:rPr>
        <w:t xml:space="preserve"> 14, no. 5 (2003): 389–395.</w:t>
      </w:r>
    </w:p>
    <w:p>
      <w:pPr>
        <w:spacing w:after="80"/>
      </w:pPr>
      <w:r>
        <w:rPr>
          <w:b w:val="0"/>
          <w:i w:val="0"/>
        </w:rPr>
        <w:t xml:space="preserve">4. Julianne Holt-Lunstad, “Why Social Relationships Are Important for Physical Health: A Systems Approach to Understanding and Modifying Risk and Protection,” </w:t>
      </w:r>
      <w:r>
        <w:rPr>
          <w:b w:val="0"/>
          <w:i/>
        </w:rPr>
        <w:t>Annual Review of Psychology</w:t>
      </w:r>
      <w:r>
        <w:rPr>
          <w:b w:val="0"/>
          <w:i w:val="0"/>
        </w:rPr>
        <w:t xml:space="preserve"> 69 (2018): 437–458.</w:t>
      </w:r>
    </w:p>
    <w:p>
      <w:pPr>
        <w:pStyle w:val="Heading1"/>
      </w:pPr>
      <w:r>
        <w:rPr>
          <w:rFonts w:ascii="Calibri" w:hAnsi="Calibri"/>
          <w:b/>
          <w:i w:val="0"/>
          <w:sz w:val="40"/>
        </w:rPr>
        <w:t>GIỚI THIỆU VỀ CÁC CỘNG SỰ VIÊN</w:t>
      </w:r>
    </w:p>
    <w:p>
      <w:pPr>
        <w:spacing w:after="80"/>
      </w:pPr>
      <w:r>
        <w:rPr>
          <w:b/>
          <w:i w:val="0"/>
        </w:rPr>
        <w:t>DAISY DOWLING, BIÊN TẬP VIÊN BỘ SÁCH,</w:t>
      </w:r>
      <w:r>
        <w:rPr>
          <w:b w:val="0"/>
          <w:i w:val="0"/>
        </w:rPr>
        <w:t xml:space="preserve"> là nhà sáng lập kiêm CEO của Workparent, công ty huấn luyện và đào tạo dành cho lãnh đạo, đồng thời là tác giả cuốn </w:t>
      </w:r>
      <w:r>
        <w:rPr>
          <w:b w:val="0"/>
          <w:i/>
        </w:rPr>
        <w:t>Workparent: The Complete Guide to Succeeding on the Job, Staying True to Yourself, and Raising Happy Kids</w:t>
      </w:r>
      <w:r>
        <w:rPr>
          <w:b w:val="0"/>
          <w:i w:val="0"/>
        </w:rPr>
        <w:t xml:space="preserve"> (Harvard Business Review Press, 2021). Cô là một phụ huynh đi làm toàn thời gian với hai con nhỏ. Có thể liên hệ với cô tại www.workparent.com.</w:t>
      </w:r>
    </w:p>
    <w:p>
      <w:pPr>
        <w:spacing w:after="80"/>
      </w:pPr>
      <w:r>
        <w:rPr>
          <w:b/>
          <w:i w:val="0"/>
        </w:rPr>
        <w:t>CHRISTOPHER M. BARNES</w:t>
      </w:r>
      <w:r>
        <w:rPr>
          <w:b w:val="0"/>
          <w:i w:val="0"/>
        </w:rPr>
        <w:t xml:space="preserve"> là giáo sư về hành vi tổ chức tại Trường Kinh doanh Foster thuộc Đại học Washington. Ông từng làm việc trong nhánh Đối phó với Mệt mỏi (Fatigue Countermeasures) của Phòng thí nghiệm Nghiên cứu Không quân trước khi theo đuổi bằng tiến sĩ về Hành vi Tổ chức tại Đại học Bang Michigan, và giấc ngủ luôn là mối quan tâm nghiên cứu chính của ông. Ông có một cặp sinh đôi còn nhỏ và một bé mẫu giáo, vì vậy ông cũng hiểu về tình trạng thiếu ngủ từ góc độ trải nghiệm thực tế.</w:t>
      </w:r>
    </w:p>
    <w:p>
      <w:pPr>
        <w:spacing w:after="80"/>
      </w:pPr>
      <w:r>
        <w:rPr>
          <w:b/>
          <w:i w:val="0"/>
        </w:rPr>
        <w:t>SCOTT BEHSON</w:t>
      </w:r>
      <w:r>
        <w:rPr>
          <w:b w:val="0"/>
          <w:i w:val="0"/>
        </w:rPr>
        <w:t xml:space="preserve"> là giáo sư về quản trị tại Đại học Fairleigh Dickinson và là tác giả cuốn </w:t>
      </w:r>
      <w:r>
        <w:rPr>
          <w:b w:val="0"/>
          <w:i/>
        </w:rPr>
        <w:t>The Working Dad’s Survival Guide</w:t>
      </w:r>
      <w:r>
        <w:rPr>
          <w:b w:val="0"/>
          <w:i w:val="0"/>
        </w:rPr>
        <w:t xml:space="preserve"> cùng cuốn sách sắp ra mắt </w:t>
      </w:r>
      <w:r>
        <w:rPr>
          <w:b w:val="0"/>
          <w:i/>
        </w:rPr>
        <w:t>The Family-Forward Workplace</w:t>
      </w:r>
      <w:r>
        <w:rPr>
          <w:b w:val="0"/>
          <w:i w:val="0"/>
        </w:rPr>
        <w:t>. Ông viết bài và tư vấn về các chính sách cân bằng công việc - cuộc sống, và từng là diễn giả khách mời tại cả Nhà Trắng lẫn Liên Hợp Quốc. Vai trò quan trọng nhất của ông là làm chồng và làm cha. Người ta thường thấy ông viết lách trong xe hơi trong những buổi con trai tuổi teen tập luyện thể thao.</w:t>
      </w:r>
    </w:p>
    <w:p>
      <w:pPr>
        <w:spacing w:after="80"/>
      </w:pPr>
      <w:r>
        <w:rPr>
          <w:b/>
          <w:i w:val="0"/>
        </w:rPr>
        <w:t>ALICE BOYES, PHD,</w:t>
      </w:r>
      <w:r>
        <w:rPr>
          <w:b w:val="0"/>
          <w:i w:val="0"/>
        </w:rPr>
        <w:t xml:space="preserve"> từng là nhà tâm lý học lâm sàng rồi chuyển sang viết lách, và là tác giả cuốn </w:t>
      </w:r>
      <w:r>
        <w:rPr>
          <w:b w:val="0"/>
          <w:i/>
        </w:rPr>
        <w:t>The Healthy Mind Toolkit</w:t>
      </w:r>
      <w:r>
        <w:rPr>
          <w:b w:val="0"/>
          <w:i w:val="0"/>
        </w:rPr>
        <w:t xml:space="preserve"> và </w:t>
      </w:r>
      <w:r>
        <w:rPr>
          <w:b w:val="0"/>
          <w:i/>
        </w:rPr>
        <w:t>The Anxiety Toolkit</w:t>
      </w:r>
      <w:r>
        <w:rPr>
          <w:b w:val="0"/>
          <w:i w:val="0"/>
        </w:rPr>
        <w:t>. Cô là mẹ của một bé gái 4 tuổi.</w:t>
      </w:r>
    </w:p>
    <w:p>
      <w:pPr>
        <w:spacing w:after="80"/>
      </w:pPr>
      <w:r>
        <w:rPr>
          <w:b/>
          <w:i w:val="0"/>
        </w:rPr>
        <w:t>ALEXANDER CAILLET</w:t>
      </w:r>
      <w:r>
        <w:rPr>
          <w:b w:val="0"/>
          <w:i w:val="0"/>
        </w:rPr>
        <w:t xml:space="preserve"> là CEO của Corentus, Inc., một công ty dịch vụ chuyên nghiệp quốc tế chuyên về phát triển đội nhóm và lãnh đạo. Là một nhà tâm lý học tổ chức, ông tham gia giảng dạy tại Viện Lãnh đạo Chuyển hóa thuộc Đại học Georgetown và chương trình Huấn luyện Lãnh đạo của viện. Sinh ra ở Pháp, Alexander hiện sống tại Hoa Kỳ và đã từng sống và làm việc tại hơn 30 quốc gia.</w:t>
      </w:r>
    </w:p>
    <w:p>
      <w:pPr>
        <w:spacing w:after="80"/>
      </w:pPr>
      <w:r>
        <w:rPr>
          <w:b/>
          <w:i w:val="0"/>
        </w:rPr>
        <w:t>RUSSELL CLAYTON</w:t>
      </w:r>
      <w:r>
        <w:rPr>
          <w:b w:val="0"/>
          <w:i w:val="0"/>
        </w:rPr>
        <w:t xml:space="preserve"> là giảng viên tại Trường Kinh doanh Muma thuộc Đại học Nam Florida và là đồng sáng lập của Work-Life Insights, một công ty đào tạo và giáo dục thường xuyên. Ông cũng là chồng và là cha của hai cô con gái tuyệt vời. Khi không giảng dạy hay dẫn dắt các buổi hội thảo, bạn thường có thể thấy ông cùng gia đình ở bãi biển hoặc Disney World. Kết nối với ông tại www.worklifeinsights.com.</w:t>
      </w:r>
    </w:p>
    <w:p>
      <w:pPr>
        <w:spacing w:after="80"/>
      </w:pPr>
      <w:r>
        <w:rPr>
          <w:b/>
          <w:i w:val="0"/>
        </w:rPr>
        <w:t>JACKIE COLEMAN</w:t>
      </w:r>
      <w:r>
        <w:rPr>
          <w:b w:val="0"/>
          <w:i w:val="0"/>
        </w:rPr>
        <w:t xml:space="preserve"> là cựu cố vấn hôn nhân và gần đây nhất làm việc trong các chương trình giáo dục cho bang Georgia. Cô và chồng John có ba đứa con tuyệt vời dưới 7 tuổi, những đứa trẻ luôn giúp họ cập nhật mọi thứ về Pokémon, Fancy Nancy và trang trại của Old MacDonald.</w:t>
      </w:r>
    </w:p>
    <w:p>
      <w:pPr>
        <w:spacing w:after="80"/>
      </w:pPr>
      <w:r>
        <w:rPr>
          <w:b/>
          <w:i w:val="0"/>
        </w:rPr>
        <w:t>JOHN COLEMAN</w:t>
      </w:r>
      <w:r>
        <w:rPr>
          <w:b w:val="0"/>
          <w:i w:val="0"/>
        </w:rPr>
        <w:t xml:space="preserve"> là đồng tác giả của cuốn sách </w:t>
      </w:r>
      <w:r>
        <w:rPr>
          <w:b w:val="0"/>
          <w:i/>
        </w:rPr>
        <w:t>Passion and Purpose: Stories from the Best and Brightest Young Business Leaders</w:t>
      </w:r>
      <w:r>
        <w:rPr>
          <w:b w:val="0"/>
          <w:i w:val="0"/>
        </w:rPr>
        <w:t xml:space="preserve"> (Harvard Business Review Press, 2012). Anh là cha của ba đứa con tuyệt vời, cùng vợ Jackie. Theo dõi anh trên Twitter @johnwcoleman.</w:t>
      </w:r>
    </w:p>
    <w:p>
      <w:pPr>
        <w:spacing w:after="80"/>
      </w:pPr>
      <w:r>
        <w:rPr>
          <w:b/>
          <w:i w:val="0"/>
        </w:rPr>
        <w:t>NICK CROCKER</w:t>
      </w:r>
      <w:r>
        <w:rPr>
          <w:b w:val="0"/>
          <w:i w:val="0"/>
        </w:rPr>
        <w:t xml:space="preserve"> là đối tác chung tại Blackbird Ventures và điều hành văn phòng Melbourne của công ty. Anh là đồng sáng lập và cựu CEO của Sessions, một chương trình huấn luyện cá nhân sử dụng công nghệ để giúp mọi người sống cuộc sống tốt hơn, khỏe mạnh hơn. Các bài viết của anh đã được đăng trên </w:t>
      </w:r>
      <w:r>
        <w:rPr>
          <w:b w:val="0"/>
          <w:i/>
        </w:rPr>
        <w:t>Wired</w:t>
      </w:r>
      <w:r>
        <w:rPr>
          <w:b w:val="0"/>
          <w:i w:val="0"/>
        </w:rPr>
        <w:t xml:space="preserve">, </w:t>
      </w:r>
      <w:r>
        <w:rPr>
          <w:b w:val="0"/>
          <w:i/>
        </w:rPr>
        <w:t>Fast Company</w:t>
      </w:r>
      <w:r>
        <w:rPr>
          <w:b w:val="0"/>
          <w:i w:val="0"/>
        </w:rPr>
        <w:t xml:space="preserve"> và </w:t>
      </w:r>
      <w:r>
        <w:rPr>
          <w:b w:val="0"/>
          <w:i/>
        </w:rPr>
        <w:t>Harvard Business Review</w:t>
      </w:r>
      <w:r>
        <w:rPr>
          <w:b w:val="0"/>
          <w:i w:val="0"/>
        </w:rPr>
        <w:t>. Theo dõi anh trên Twitter @nickcrocker.</w:t>
      </w:r>
    </w:p>
    <w:p>
      <w:pPr>
        <w:spacing w:after="80"/>
      </w:pPr>
      <w:r>
        <w:rPr>
          <w:b/>
          <w:i w:val="0"/>
        </w:rPr>
        <w:t>KYLE S. H. DOBSON</w:t>
      </w:r>
      <w:r>
        <w:rPr>
          <w:b w:val="0"/>
          <w:i w:val="0"/>
        </w:rPr>
        <w:t xml:space="preserve"> là nghiên cứu viên sau tiến sĩ tại Trung tâm Nghiên cứu Dân số thuộc Đại học Texas tại Austin. Mặc dù anh chưa có con riêng, anh trân trọng khoảng thời gian được trò chuyện về tình yêu chung dành cho siêu anh hùng và Pokémon với các con của người bạn thân nhất của mình.</w:t>
      </w:r>
    </w:p>
    <w:p>
      <w:pPr>
        <w:spacing w:after="80"/>
      </w:pPr>
      <w:r>
        <w:rPr>
          <w:b/>
          <w:i w:val="0"/>
        </w:rPr>
        <w:t>STEWART D. FRIEDMAN,</w:t>
      </w:r>
      <w:r>
        <w:rPr>
          <w:b w:val="0"/>
          <w:i w:val="0"/>
        </w:rPr>
        <w:t xml:space="preserve"> nhà tâm lý học tổ chức tại Wharton School, là tác giả của ba cuốn sách do Harvard Business Review Press xuất bản—</w:t>
      </w:r>
      <w:r>
        <w:rPr>
          <w:b w:val="0"/>
          <w:i/>
        </w:rPr>
        <w:t>Total Leadership</w:t>
      </w:r>
      <w:r>
        <w:rPr>
          <w:b w:val="0"/>
          <w:i w:val="0"/>
        </w:rPr>
        <w:t xml:space="preserve">, </w:t>
      </w:r>
      <w:r>
        <w:rPr>
          <w:b w:val="0"/>
          <w:i/>
        </w:rPr>
        <w:t>Leading the Life You Want</w:t>
      </w:r>
      <w:r>
        <w:rPr>
          <w:b w:val="0"/>
          <w:i w:val="0"/>
        </w:rPr>
        <w:t xml:space="preserve"> và </w:t>
      </w:r>
      <w:r>
        <w:rPr>
          <w:b w:val="0"/>
          <w:i/>
        </w:rPr>
        <w:t>Parents Who Lead</w:t>
      </w:r>
      <w:r>
        <w:rPr>
          <w:b w:val="0"/>
          <w:i w:val="0"/>
        </w:rPr>
        <w:t>. Ông thành lập Wharton Leadership Program, Wharton Work/Life Integration Project và Total Leadership, một công ty tư vấn và đào tạo quản lý. Ba người con đã trưởng thành của ông đều làm việc trong ngành giáo dục. Ông hy vọng hai đứa cháu của mình sẽ giúp tất cả chúng ta hàn gắn thế giới đổ vỡ này.</w:t>
      </w:r>
    </w:p>
    <w:p>
      <w:pPr>
        <w:spacing w:after="80"/>
      </w:pPr>
      <w:r>
        <w:rPr>
          <w:b/>
          <w:i w:val="0"/>
        </w:rPr>
        <w:t>MICHELLE GALE</w:t>
      </w:r>
      <w:r>
        <w:rPr>
          <w:b w:val="0"/>
          <w:i w:val="0"/>
        </w:rPr>
        <w:t xml:space="preserve"> là chánh văn phòng tại Autodesk, nơi cô thành lập Autodesk Pause, một cộng đồng chánh niệm. Trong thời gian rảnh, cô thực hành việc nuôi dạy hai cậu con trai tuổi teen với sự tỉnh thức, tò mò và rất nhiều tiếng cười.</w:t>
      </w:r>
    </w:p>
    <w:p>
      <w:pPr>
        <w:spacing w:after="80"/>
      </w:pPr>
      <w:r>
        <w:rPr>
          <w:b/>
          <w:i w:val="0"/>
        </w:rPr>
        <w:t>FRANCESCA GINO</w:t>
      </w:r>
      <w:r>
        <w:rPr>
          <w:b w:val="0"/>
          <w:i w:val="0"/>
        </w:rPr>
        <w:t xml:space="preserve"> là nhà khoa học hành vi và Giáo sư Quản trị Kinh doanh Tandon Family tại Harvard Business School. Cô là tác giả của các cuốn sách </w:t>
      </w:r>
      <w:r>
        <w:rPr>
          <w:b w:val="0"/>
          <w:i/>
        </w:rPr>
        <w:t>Rebel Talent</w:t>
      </w:r>
      <w:r>
        <w:rPr>
          <w:b w:val="0"/>
          <w:i w:val="0"/>
        </w:rPr>
        <w:t xml:space="preserve"> và </w:t>
      </w:r>
      <w:r>
        <w:rPr>
          <w:b w:val="0"/>
          <w:i/>
        </w:rPr>
        <w:t>Sidetracked: Why Our Decisions Get Derailed, and How We Can Stick to the Plan</w:t>
      </w:r>
      <w:r>
        <w:rPr>
          <w:b w:val="0"/>
          <w:i w:val="0"/>
        </w:rPr>
        <w:t>. Theo dõi cô trên Twitter @francescagino.</w:t>
      </w:r>
    </w:p>
    <w:p>
      <w:pPr>
        <w:spacing w:after="80"/>
      </w:pPr>
      <w:r>
        <w:rPr>
          <w:b/>
          <w:i w:val="0"/>
        </w:rPr>
        <w:t>AMIE M. GORDON</w:t>
      </w:r>
      <w:r>
        <w:rPr>
          <w:b w:val="0"/>
          <w:i w:val="0"/>
        </w:rPr>
        <w:t xml:space="preserve"> là trợ lý giáo sư tâm lý học tại Đại học Michigan, Ann Arbor, nơi cô chỉ đạo Phòng thí nghiệm về Hạnh phúc, Sức khỏe và Các mối quan hệ giữa các cá nhân (WHIRL). Cô nhận bằng tiến sĩ tâm lý học xã hội-nhân cách từ Đại học California, Berkeley. Là một người mẹ đi làm chỉ hoạt động tốt nhất khi ngủ đủ chín tiếng, phần lớn nghiên cứu của cô về giấc ngủ và ảnh hưởng của nó đến các mối quan hệ được truyền cảm hứng từ chính những đêm thiếu ngủ của bản thân.</w:t>
      </w:r>
    </w:p>
    <w:p>
      <w:pPr>
        <w:spacing w:after="80"/>
      </w:pPr>
      <w:r>
        <w:rPr>
          <w:b/>
          <w:i w:val="0"/>
        </w:rPr>
        <w:t>HEIDI GRANT</w:t>
      </w:r>
      <w:r>
        <w:rPr>
          <w:b w:val="0"/>
          <w:i w:val="0"/>
        </w:rPr>
        <w:t xml:space="preserve"> là nhà tâm lý học xã hội, người nghiên cứu, viết và nói về khoa học động lực. Cô là giám đốc nghiên cứu &amp; phát triển, EY Americas Learning, và là phó giám đốc của Trung tâm Khoa học Động lực thuộc Columbia. Cô nhận bằng tiến sĩ tâm lý học xã hội từ Đại học Columbia. Cuốn sách gần đây nhất của cô là </w:t>
      </w:r>
      <w:r>
        <w:rPr>
          <w:b w:val="0"/>
          <w:i/>
        </w:rPr>
        <w:t>Reinforcements: How to Get People to Help You</w:t>
      </w:r>
      <w:r>
        <w:rPr>
          <w:b w:val="0"/>
          <w:i w:val="0"/>
        </w:rPr>
        <w:t xml:space="preserve"> (Harvard Review Press, 2018). Cô cũng là tác giả của </w:t>
      </w:r>
      <w:r>
        <w:rPr>
          <w:b w:val="0"/>
          <w:i/>
        </w:rPr>
        <w:t>Nine Things Successful People Do Differently</w:t>
      </w:r>
      <w:r>
        <w:rPr>
          <w:b w:val="0"/>
          <w:i w:val="0"/>
        </w:rPr>
        <w:t xml:space="preserve"> (Harvard Business Review Press, 2012) và </w:t>
      </w:r>
      <w:r>
        <w:rPr>
          <w:b w:val="0"/>
          <w:i/>
        </w:rPr>
        <w:t>No One Understands You and What to Do About It</w:t>
      </w:r>
      <w:r>
        <w:rPr>
          <w:b w:val="0"/>
          <w:i w:val="0"/>
        </w:rPr>
        <w:t xml:space="preserve"> (Harvard Business Review Press, 2015).</w:t>
      </w:r>
    </w:p>
    <w:p>
      <w:pPr>
        <w:spacing w:after="80"/>
      </w:pPr>
      <w:r>
        <w:rPr>
          <w:b/>
          <w:i w:val="0"/>
        </w:rPr>
        <w:t>JOSEPH GRENNY</w:t>
      </w:r>
      <w:r>
        <w:rPr>
          <w:b w:val="0"/>
          <w:i w:val="0"/>
        </w:rPr>
        <w:t xml:space="preserve"> là tác giả bốn lần lọt danh sách bán chạy của </w:t>
      </w:r>
      <w:r>
        <w:rPr>
          <w:b w:val="0"/>
          <w:i/>
        </w:rPr>
        <w:t>New York Times</w:t>
      </w:r>
      <w:r>
        <w:rPr>
          <w:b w:val="0"/>
          <w:i w:val="0"/>
        </w:rPr>
        <w:t xml:space="preserve">, diễn giả chính và nhà khoa học xã hội hàng đầu về hiệu suất kinh doanh. Các tác phẩm của ông đã được dịch sang 28 ngôn ngữ, có mặt tại 36 quốc gia và đã tạo ra kết quả cho 300 trong số </w:t>
      </w:r>
      <w:r>
        <w:rPr>
          <w:b w:val="0"/>
          <w:i/>
        </w:rPr>
        <w:t>Fortune</w:t>
      </w:r>
      <w:r>
        <w:rPr>
          <w:b w:val="0"/>
          <w:i w:val="0"/>
        </w:rPr>
        <w:t xml:space="preserve"> 500. Ông là đồng sáng lập của VitalSmarts, một đơn vị đổi mới trong đào tạo doanh nghiệp và phát triển lãnh đạo.</w:t>
      </w:r>
    </w:p>
    <w:p>
      <w:pPr>
        <w:spacing w:after="80"/>
      </w:pPr>
      <w:r>
        <w:rPr>
          <w:b/>
          <w:i w:val="0"/>
        </w:rPr>
        <w:t>JEREMY HIRSHBERG, PHD,</w:t>
      </w:r>
      <w:r>
        <w:rPr>
          <w:b w:val="0"/>
          <w:i w:val="0"/>
        </w:rPr>
        <w:t xml:space="preserve"> là cố vấn phát triển lãnh đạo và tổ chức. Anh sống ở Nam California cùng vợ Shelley và hai cậu con trai, Miles và Eli.</w:t>
      </w:r>
    </w:p>
    <w:p>
      <w:pPr>
        <w:spacing w:after="80"/>
      </w:pPr>
      <w:r>
        <w:rPr>
          <w:b/>
          <w:i w:val="0"/>
        </w:rPr>
        <w:t>ART MARKMAN, PHD,</w:t>
      </w:r>
      <w:r>
        <w:rPr>
          <w:b w:val="0"/>
          <w:i w:val="0"/>
        </w:rPr>
        <w:t xml:space="preserve"> là Giáo sư Danh dự Annabel Irion Worsham về Tâm lý học, Tiếp thị và Các chiều kích Con người của Tổ chức tại Đại học Texas tại Austin, đồng thời là giám đốc điều hành của IC Institute. Ông đã viết hơn 150 bài báo học thuật về các chủ đề bao gồm lập luận, ra quyết định và động lực. Cuốn sách gần đây nhất của ông là </w:t>
      </w:r>
      <w:r>
        <w:rPr>
          <w:b w:val="0"/>
          <w:i/>
        </w:rPr>
        <w:t>Bring Your Brain to Work</w:t>
      </w:r>
      <w:r>
        <w:rPr>
          <w:b w:val="0"/>
          <w:i w:val="0"/>
        </w:rPr>
        <w:t xml:space="preserve"> (Harvard Business Review Press, 2019).</w:t>
      </w:r>
    </w:p>
    <w:p>
      <w:pPr>
        <w:spacing w:after="80"/>
      </w:pPr>
      <w:r>
        <w:rPr>
          <w:b/>
          <w:i w:val="0"/>
        </w:rPr>
        <w:t>BRITTNEY MAXFIELD</w:t>
      </w:r>
      <w:r>
        <w:rPr>
          <w:b w:val="0"/>
          <w:i w:val="0"/>
        </w:rPr>
        <w:t xml:space="preserve"> là giám đốc cấp cao phụ trách truyền thông tiếp thị tại VitalSmarts. Cô cũng là một bà mẹ bận rộn với ba đứa con thông minh, 8, 6 và 2 tuổi. Buổi tối của cô kín đặc với bài tập về nhà, các trận bóng đá, luyện đàn piano và việc tìm quán drive-through gần nhất mà mọi người đều đồng ý. Và, bất chấp sự hỗn loạn, cô không muốn thay đổi điều gì cả.</w:t>
      </w:r>
    </w:p>
    <w:p>
      <w:pPr>
        <w:spacing w:after="80"/>
      </w:pPr>
      <w:r>
        <w:rPr>
          <w:b/>
          <w:i w:val="0"/>
        </w:rPr>
        <w:t>KATE NORTHRUP</w:t>
      </w:r>
      <w:r>
        <w:rPr>
          <w:b w:val="0"/>
          <w:i w:val="0"/>
        </w:rPr>
        <w:t xml:space="preserve"> là tác giả bán chạy của </w:t>
      </w:r>
      <w:r>
        <w:rPr>
          <w:b w:val="0"/>
          <w:i/>
        </w:rPr>
        <w:t>Do Less</w:t>
      </w:r>
      <w:r>
        <w:rPr>
          <w:b w:val="0"/>
          <w:i w:val="0"/>
        </w:rPr>
        <w:t xml:space="preserve"> và </w:t>
      </w:r>
      <w:r>
        <w:rPr>
          <w:b w:val="0"/>
          <w:i/>
        </w:rPr>
        <w:t>Money: A Love Story</w:t>
      </w:r>
      <w:r>
        <w:rPr>
          <w:b w:val="0"/>
          <w:i w:val="0"/>
        </w:rPr>
        <w:t>. Công ty kỹ thuật số của cô giúp những phụ nữ đầy tham vọng thắp sáng thế giới mà không tự đốt cháy chính mình. Tìm hiểu thêm tại katenorthrup.com.</w:t>
      </w:r>
    </w:p>
    <w:p>
      <w:pPr>
        <w:spacing w:after="80"/>
      </w:pPr>
      <w:r>
        <w:rPr>
          <w:b/>
          <w:i w:val="0"/>
        </w:rPr>
        <w:t>STEFANO PETTI</w:t>
      </w:r>
      <w:r>
        <w:rPr>
          <w:b w:val="0"/>
          <w:i w:val="0"/>
        </w:rPr>
        <w:t xml:space="preserve"> là đối tác tại Asterys, một công ty phát triển tổ chức quốc tế, và là đồng tác giả của </w:t>
      </w:r>
      <w:r>
        <w:rPr>
          <w:b w:val="0"/>
          <w:i/>
        </w:rPr>
        <w:t>AEquacy: The New Human-Centered Organization Design to Thrive in a Complex World</w:t>
      </w:r>
      <w:r>
        <w:rPr>
          <w:b w:val="0"/>
          <w:i w:val="0"/>
        </w:rPr>
        <w:t>. Sinh ra ở Ý, kết hôn với một người Thụy Điển tự hào, và là cha của hai đứa con nhỏ, anh là một người học hỏi và khám phá suốt đời đầy đam mê.</w:t>
      </w:r>
    </w:p>
    <w:p>
      <w:pPr>
        <w:spacing w:after="80"/>
      </w:pPr>
      <w:r>
        <w:rPr>
          <w:b/>
          <w:i w:val="0"/>
        </w:rPr>
        <w:t>NEAL J. ROESE</w:t>
      </w:r>
      <w:r>
        <w:rPr>
          <w:b w:val="0"/>
          <w:i w:val="0"/>
        </w:rPr>
        <w:t xml:space="preserve"> là người giữ ghế SC Johnson về Tiếp thị Toàn cầu tại Kellogg School of Management thuộc Đại học Northwestern và là tác giả của </w:t>
      </w:r>
      <w:r>
        <w:rPr>
          <w:b w:val="0"/>
          <w:i/>
        </w:rPr>
        <w:t>If Only: How to Turn Regret into Opportunity</w:t>
      </w:r>
      <w:r>
        <w:rPr>
          <w:b w:val="0"/>
          <w:i w:val="0"/>
        </w:rPr>
        <w:t>. Ông là cha của hai cô con gái tuổi đại học.</w:t>
      </w:r>
    </w:p>
    <w:p>
      <w:pPr>
        <w:spacing w:after="80"/>
      </w:pPr>
      <w:r>
        <w:rPr>
          <w:b/>
          <w:i w:val="0"/>
        </w:rPr>
        <w:t>ALEXANDRA SAMUEL</w:t>
      </w:r>
      <w:r>
        <w:rPr>
          <w:b w:val="0"/>
          <w:i w:val="0"/>
        </w:rPr>
        <w:t xml:space="preserve"> là một diễn giả, nhà nghiên cứu và cây viết, người làm việc với các công ty hàng đầu thế giới để thấu hiểu khách hàng trực tuyến của họ và tạo ra những báo cáo dựa trên dữ liệu như “Sharing Is the New Buying.” Alex là tác giả của </w:t>
      </w:r>
      <w:r>
        <w:rPr>
          <w:b w:val="0"/>
          <w:i/>
        </w:rPr>
        <w:t>Work Smarter with Social Media</w:t>
      </w:r>
      <w:r>
        <w:rPr>
          <w:b w:val="0"/>
          <w:i w:val="0"/>
        </w:rPr>
        <w:t xml:space="preserve"> (Harvard Business Review Press, 2015); lớp học mới của cô, Work Productivity: Work Smarter with Your Inbox, hiện đã có trên Skillshare. Theo dõi Alex trên Twitter @awsamuel.</w:t>
      </w:r>
    </w:p>
    <w:p>
      <w:pPr>
        <w:spacing w:after="80"/>
      </w:pPr>
      <w:r>
        <w:rPr>
          <w:b/>
          <w:i w:val="0"/>
        </w:rPr>
        <w:t>ELIZABETH GRACE SAUNDERS</w:t>
      </w:r>
      <w:r>
        <w:rPr>
          <w:b w:val="0"/>
          <w:i w:val="0"/>
        </w:rPr>
        <w:t xml:space="preserve"> là huấn luyện viên quản lý thời gian và là người sáng lập Real Life E Time Coaching &amp; Speaking. Cô là tác giả của </w:t>
      </w:r>
      <w:r>
        <w:rPr>
          <w:b w:val="0"/>
          <w:i/>
        </w:rPr>
        <w:t>How to Invest Your Time Like Money</w:t>
      </w:r>
      <w:r>
        <w:rPr>
          <w:b w:val="0"/>
          <w:i w:val="0"/>
        </w:rPr>
        <w:t xml:space="preserve"> và </w:t>
      </w:r>
      <w:r>
        <w:rPr>
          <w:b w:val="0"/>
          <w:i/>
        </w:rPr>
        <w:t>Divine Time Management</w:t>
      </w:r>
      <w:r>
        <w:rPr>
          <w:b w:val="0"/>
          <w:i w:val="0"/>
        </w:rPr>
        <w:t>. Tìm hiểu thêm tại www.RealLifeE.com.</w:t>
      </w:r>
    </w:p>
    <w:p>
      <w:pPr>
        <w:spacing w:after="80"/>
      </w:pPr>
      <w:r>
        <w:rPr>
          <w:b/>
          <w:i w:val="0"/>
        </w:rPr>
        <w:t>AMY JEN SU</w:t>
      </w:r>
      <w:r>
        <w:rPr>
          <w:b w:val="0"/>
          <w:i w:val="0"/>
        </w:rPr>
        <w:t xml:space="preserve"> là đồng sáng lập và đối tác điều hành của Paravis Partners, một công ty huấn luyện điều hành và phát triển lãnh đạo hàng đầu. Trong hai thập kỷ qua, cô đã huấn luyện các CEO, giám đốc điều hành và những ngôi sao đang lên trong các tổ chức. Cô là tác giả cuốn sách của Harvard Business Review Press </w:t>
      </w:r>
      <w:r>
        <w:rPr>
          <w:b w:val="0"/>
          <w:i/>
        </w:rPr>
        <w:t>The Leader You Want to Be</w:t>
      </w:r>
      <w:r>
        <w:rPr>
          <w:b w:val="0"/>
          <w:i w:val="0"/>
        </w:rPr>
        <w:t xml:space="preserve"> và đồng tác giả của </w:t>
      </w:r>
      <w:r>
        <w:rPr>
          <w:b w:val="0"/>
          <w:i/>
        </w:rPr>
        <w:t>Own the Room</w:t>
      </w:r>
      <w:r>
        <w:rPr>
          <w:b w:val="0"/>
          <w:i w:val="0"/>
        </w:rPr>
        <w:t xml:space="preserve"> với Muriel Maignan Wilkins. Amy cũng là một bậc phụ huynh đi làm toàn thời gian với một cậu con trai tuổi teen hiện đang học trung học.</w:t>
      </w:r>
    </w:p>
    <w:p>
      <w:pPr>
        <w:spacing w:after="80"/>
      </w:pPr>
      <w:r>
        <w:rPr>
          <w:b/>
          <w:i w:val="0"/>
        </w:rPr>
        <w:t>TIM SULLIVAN</w:t>
      </w:r>
      <w:r>
        <w:rPr>
          <w:b w:val="0"/>
          <w:i w:val="0"/>
        </w:rPr>
        <w:t xml:space="preserve"> là nhà xuất bản và cựu giám đốc biên tập của Harvard Business Review Press. Ông là đồng tác giả của </w:t>
      </w:r>
      <w:r>
        <w:rPr>
          <w:b w:val="0"/>
          <w:i/>
        </w:rPr>
        <w:t>The Org</w:t>
      </w:r>
      <w:r>
        <w:rPr>
          <w:b w:val="0"/>
          <w:i w:val="0"/>
        </w:rPr>
        <w:t xml:space="preserve"> và </w:t>
      </w:r>
      <w:r>
        <w:rPr>
          <w:b w:val="0"/>
          <w:i/>
        </w:rPr>
        <w:t>The Inner Lives of Markets</w:t>
      </w:r>
      <w:r>
        <w:rPr>
          <w:b w:val="0"/>
          <w:i w:val="0"/>
        </w:rPr>
        <w:t>. Ông cũng đã đồng hành nuôi dạy năm đứa con cho đến khi trưởng thành và biết rằng mình vẫn chưa xong việc. Bạn có thể theo dõi ông trên Twitter @Tim_Org.</w:t>
      </w:r>
    </w:p>
    <w:p>
      <w:pPr>
        <w:spacing w:after="80"/>
      </w:pPr>
      <w:r>
        <w:rPr>
          <w:b/>
          <w:i w:val="0"/>
        </w:rPr>
        <w:t>MONIQUE VALCOUR</w:t>
      </w:r>
      <w:r>
        <w:rPr>
          <w:b w:val="0"/>
          <w:i w:val="0"/>
        </w:rPr>
        <w:t xml:space="preserve"> là huấn luyện viên điều hành, diễn giả chính và giáo sư quản lý. Cô giúp khách hàng tạo dựng và duy trì những công việc, sự nghiệp, môi trường làm việc và cuộc sống viên mãn và hiệu suất cao. Niềm vui lớn nhất trong cuộc đời cô là trò chuyện và cười đùa cùng chồng và hai cô con gái đã trưởng thành. Theo dõi cô trên Twitter @moniquevalcour.</w:t>
      </w:r>
    </w:p>
    <w:p>
      <w:pPr>
        <w:spacing w:after="80"/>
      </w:pPr>
      <w:r>
        <w:rPr>
          <w:b/>
          <w:i w:val="0"/>
        </w:rPr>
        <w:t>ALYSSA F. WESTRING</w:t>
      </w:r>
      <w:r>
        <w:rPr>
          <w:b w:val="0"/>
          <w:i w:val="0"/>
        </w:rPr>
        <w:t xml:space="preserve"> là Phó Giáo sư Quản lý và Khởi nghiệp mang tên Vincent de Paul tại Trường Kinh doanh Driehaus của Đại học DePaul. Cô là đồng tác giả của </w:t>
      </w:r>
      <w:r>
        <w:rPr>
          <w:b w:val="0"/>
          <w:i/>
        </w:rPr>
        <w:t>Parents Who Lead</w:t>
      </w:r>
      <w:r>
        <w:rPr>
          <w:b w:val="0"/>
          <w:i w:val="0"/>
        </w:rPr>
        <w:t xml:space="preserve"> (Harvard Business Review Press, 2020). Cô là một nhà giáo dục từng đoạt giải thưởng và là giám đốc nghiên cứu tại Total Leadership. Cô có hai con đang tuổi đi học và sống ở Chicago.</w:t>
      </w:r>
    </w:p>
    <w:p>
      <w:pPr>
        <w:pStyle w:val="Heading1"/>
      </w:pPr>
      <w:r>
        <w:rPr>
          <w:rFonts w:ascii="Calibri" w:hAnsi="Calibri"/>
          <w:b/>
          <w:i w:val="0"/>
          <w:sz w:val="40"/>
        </w:rPr>
        <w:t>MỤC LỤC</w:t>
      </w:r>
    </w:p>
    <w:p>
      <w:pPr>
        <w:spacing w:after="80"/>
      </w:pPr>
      <w:r>
        <w:rPr>
          <w:b w:val="0"/>
          <w:i w:val="0"/>
        </w:rPr>
        <w:t>chấp nhận, 78–79, 97–98</w:t>
      </w:r>
    </w:p>
    <w:p>
      <w:pPr>
        <w:spacing w:after="80"/>
      </w:pPr>
      <w:r>
        <w:rPr>
          <w:b w:val="0"/>
          <w:i w:val="0"/>
        </w:rPr>
        <w:t>thành tựu, ghi nhận, 31, 78</w:t>
      </w:r>
    </w:p>
    <w:p>
      <w:pPr>
        <w:spacing w:after="80"/>
      </w:pPr>
      <w:r>
        <w:rPr>
          <w:b w:val="0"/>
          <w:i w:val="0"/>
        </w:rPr>
        <w:t>trách nhiệm giải trình, 8, 30, 170–171</w:t>
      </w:r>
    </w:p>
    <w:p>
      <w:pPr>
        <w:spacing w:after="80"/>
      </w:pPr>
      <w:r>
        <w:rPr>
          <w:b w:val="0"/>
          <w:i w:val="0"/>
        </w:rPr>
        <w:t>thời gian riêng tư, 8, 26</w:t>
      </w:r>
    </w:p>
    <w:p>
      <w:pPr>
        <w:spacing w:after="80"/>
      </w:pPr>
      <w:r>
        <w:rPr>
          <w:b w:val="0"/>
          <w:i w:val="0"/>
        </w:rPr>
        <w:t>cân bằng, 51</w:t>
      </w:r>
    </w:p>
    <w:p>
      <w:pPr>
        <w:spacing w:after="80"/>
      </w:pPr>
      <w:r>
        <w:rPr>
          <w:b w:val="0"/>
          <w:i w:val="0"/>
        </w:rPr>
        <w:t>những cuộc trò chuyện để có được điều đó, 45–51</w:t>
      </w:r>
    </w:p>
    <w:p>
      <w:pPr>
        <w:spacing w:after="80"/>
      </w:pPr>
      <w:r>
        <w:rPr>
          <w:b w:val="0"/>
          <w:i w:val="0"/>
        </w:rPr>
        <w:t>đại dịch Covid và, 83</w:t>
      </w:r>
    </w:p>
    <w:p>
      <w:pPr>
        <w:spacing w:after="80"/>
      </w:pPr>
      <w:r>
        <w:rPr>
          <w:b w:val="0"/>
          <w:i w:val="0"/>
        </w:rPr>
        <w:t>tập thể dục và, 110–111</w:t>
      </w:r>
    </w:p>
    <w:p>
      <w:pPr>
        <w:spacing w:after="80"/>
      </w:pPr>
      <w:r>
        <w:rPr>
          <w:b w:val="0"/>
          <w:i w:val="0"/>
        </w:rPr>
        <w:t>tự chăm sóc bản thân và, xiii–xviii</w:t>
      </w:r>
    </w:p>
    <w:p>
      <w:pPr>
        <w:spacing w:after="80"/>
      </w:pPr>
      <w:r>
        <w:rPr>
          <w:b w:val="0"/>
          <w:i w:val="0"/>
        </w:rPr>
        <w:t>nói về chuyện ở chỗ làm, 56–58</w:t>
      </w:r>
    </w:p>
    <w:p>
      <w:pPr>
        <w:spacing w:after="80"/>
      </w:pPr>
      <w:r>
        <w:rPr>
          <w:b w:val="0"/>
          <w:i w:val="0"/>
        </w:rPr>
        <w:t>Bandura, Albert, 112</w:t>
      </w:r>
    </w:p>
    <w:p>
      <w:pPr>
        <w:spacing w:after="80"/>
      </w:pPr>
      <w:r>
        <w:rPr>
          <w:b w:val="0"/>
          <w:i w:val="0"/>
        </w:rPr>
        <w:t>Barnes, Christopher M., 121–129</w:t>
      </w:r>
    </w:p>
    <w:p>
      <w:pPr>
        <w:spacing w:after="80"/>
      </w:pPr>
      <w:r>
        <w:rPr>
          <w:b w:val="0"/>
          <w:i w:val="0"/>
        </w:rPr>
        <w:t>thói quen trước giờ đi ngủ, 124–125</w:t>
      </w:r>
    </w:p>
    <w:p>
      <w:pPr>
        <w:spacing w:after="80"/>
      </w:pPr>
      <w:r>
        <w:rPr>
          <w:b w:val="0"/>
          <w:i w:val="0"/>
        </w:rPr>
        <w:t>Behson, Scott, 53–58, 139–145</w:t>
      </w:r>
    </w:p>
    <w:p>
      <w:pPr>
        <w:spacing w:after="80"/>
      </w:pPr>
      <w:r>
        <w:rPr>
          <w:b w:val="0"/>
          <w:i w:val="0"/>
        </w:rPr>
        <w:t>Boyes, Alice, xvii–xviii, 91–100</w:t>
      </w:r>
    </w:p>
    <w:p>
      <w:pPr>
        <w:spacing w:after="80"/>
      </w:pPr>
      <w:r>
        <w:rPr>
          <w:b w:val="0"/>
          <w:i w:val="0"/>
        </w:rPr>
        <w:t>giờ nghỉ giải lao, xiv, 6</w:t>
      </w:r>
    </w:p>
    <w:p>
      <w:pPr>
        <w:spacing w:after="80"/>
      </w:pPr>
      <w:r>
        <w:rPr>
          <w:b w:val="0"/>
          <w:i w:val="0"/>
        </w:rPr>
        <w:t>để tập thể dục, 113</w:t>
      </w:r>
    </w:p>
    <w:p>
      <w:pPr>
        <w:spacing w:after="80"/>
      </w:pPr>
      <w:r>
        <w:rPr>
          <w:b w:val="0"/>
          <w:i w:val="0"/>
        </w:rPr>
        <w:t>sau khi tập thể dục, 117</w:t>
      </w:r>
    </w:p>
    <w:p>
      <w:pPr>
        <w:spacing w:after="80"/>
      </w:pPr>
      <w:r>
        <w:rPr>
          <w:b w:val="0"/>
          <w:i w:val="0"/>
        </w:rPr>
        <w:t>nghỉ ngắn, 7–8</w:t>
      </w:r>
    </w:p>
    <w:p>
      <w:pPr>
        <w:spacing w:after="80"/>
      </w:pPr>
      <w:r>
        <w:rPr>
          <w:b w:val="0"/>
          <w:i w:val="0"/>
        </w:rPr>
        <w:t>kỳ nghỉ ngắn và việc này, 153–158</w:t>
      </w:r>
    </w:p>
    <w:p>
      <w:pPr>
        <w:spacing w:after="80"/>
      </w:pPr>
      <w:r>
        <w:rPr>
          <w:b w:val="0"/>
          <w:i w:val="0"/>
        </w:rPr>
        <w:t>đan xen vào ngày làm việc của bạn, 32</w:t>
      </w:r>
    </w:p>
    <w:p>
      <w:pPr>
        <w:spacing w:after="80"/>
      </w:pPr>
      <w:r>
        <w:rPr>
          <w:b w:val="0"/>
          <w:i/>
        </w:rPr>
        <w:t>Bridge of Spies</w:t>
      </w:r>
      <w:r>
        <w:rPr>
          <w:b w:val="0"/>
          <w:i w:val="0"/>
        </w:rPr>
        <w:t xml:space="preserve"> (phim), 76</w:t>
      </w:r>
    </w:p>
    <w:p>
      <w:pPr>
        <w:spacing w:after="80"/>
      </w:pPr>
      <w:r>
        <w:rPr>
          <w:b w:val="0"/>
          <w:i w:val="0"/>
        </w:rPr>
        <w:t>gộp chung lại, 150–152</w:t>
      </w:r>
    </w:p>
    <w:p>
      <w:pPr>
        <w:spacing w:after="80"/>
      </w:pPr>
      <w:r>
        <w:rPr>
          <w:b w:val="0"/>
          <w:i w:val="0"/>
        </w:rPr>
        <w:t>kiệt sức, 4, 81–89</w:t>
      </w:r>
    </w:p>
    <w:p>
      <w:pPr>
        <w:spacing w:after="80"/>
      </w:pPr>
      <w:r>
        <w:rPr>
          <w:b w:val="0"/>
          <w:i w:val="0"/>
        </w:rPr>
        <w:t>Caillet, Alexander, 159–165</w:t>
      </w:r>
    </w:p>
    <w:p>
      <w:pPr>
        <w:spacing w:after="80"/>
      </w:pPr>
      <w:r>
        <w:rPr>
          <w:b w:val="0"/>
          <w:i w:val="0"/>
        </w:rPr>
        <w:t>Caspersen, Carl J., 111</w:t>
      </w:r>
    </w:p>
    <w:p>
      <w:pPr>
        <w:spacing w:after="80"/>
      </w:pPr>
      <w:r>
        <w:rPr>
          <w:b w:val="0"/>
          <w:i w:val="0"/>
        </w:rPr>
        <w:t>suy nghĩ thái quá (catastrophizing), 93–94</w:t>
      </w:r>
    </w:p>
    <w:p>
      <w:pPr>
        <w:spacing w:after="80"/>
      </w:pPr>
      <w:r>
        <w:rPr>
          <w:b w:val="0"/>
          <w:i w:val="0"/>
        </w:rPr>
        <w:t>những thay đổi, bắt đầu từ việc nhỏ, 7–8</w:t>
      </w:r>
    </w:p>
    <w:p>
      <w:pPr>
        <w:spacing w:after="80"/>
      </w:pPr>
      <w:r>
        <w:rPr>
          <w:b w:val="0"/>
          <w:i w:val="0"/>
        </w:rPr>
        <w:t>con cái</w:t>
      </w:r>
    </w:p>
    <w:p>
      <w:pPr>
        <w:spacing w:after="80"/>
      </w:pPr>
      <w:r>
        <w:rPr>
          <w:b w:val="0"/>
          <w:i w:val="0"/>
        </w:rPr>
        <w:t>khẳng định, 5–6</w:t>
      </w:r>
    </w:p>
    <w:p>
      <w:pPr>
        <w:spacing w:after="80"/>
      </w:pPr>
      <w:r>
        <w:rPr>
          <w:b w:val="0"/>
          <w:i w:val="0"/>
        </w:rPr>
        <w:t>giao tiếp cởi mở với con, 23, 49–51, 136</w:t>
      </w:r>
    </w:p>
    <w:p>
      <w:pPr>
        <w:spacing w:after="80"/>
      </w:pPr>
      <w:r>
        <w:rPr>
          <w:b w:val="0"/>
          <w:i w:val="0"/>
        </w:rPr>
        <w:t>sức khỏe của con, 136, 170</w:t>
      </w:r>
    </w:p>
    <w:p>
      <w:pPr>
        <w:spacing w:after="80"/>
      </w:pPr>
      <w:r>
        <w:rPr>
          <w:b w:val="0"/>
          <w:i w:val="0"/>
        </w:rPr>
        <w:t>bữa ăn và con cái, 129</w:t>
      </w:r>
    </w:p>
    <w:p>
      <w:pPr>
        <w:spacing w:after="80"/>
      </w:pPr>
      <w:r>
        <w:rPr>
          <w:b w:val="0"/>
          <w:i w:val="0"/>
        </w:rPr>
        <w:t>thời gian chất lượng với con, 5–6, 39</w:t>
      </w:r>
    </w:p>
    <w:p>
      <w:pPr>
        <w:spacing w:after="80"/>
      </w:pPr>
      <w:r>
        <w:rPr>
          <w:b w:val="0"/>
          <w:i w:val="0"/>
        </w:rPr>
        <w:t>sắp xếp thời gian với con, 25–26</w:t>
      </w:r>
    </w:p>
    <w:p>
      <w:pPr>
        <w:spacing w:after="80"/>
      </w:pPr>
      <w:r>
        <w:rPr>
          <w:b w:val="0"/>
          <w:i w:val="0"/>
        </w:rPr>
        <w:t>những ngày con ốm và, 136</w:t>
      </w:r>
    </w:p>
    <w:p>
      <w:pPr>
        <w:spacing w:after="80"/>
      </w:pPr>
      <w:r>
        <w:rPr>
          <w:b w:val="0"/>
          <w:i w:val="0"/>
        </w:rPr>
        <w:t>thiếu ngủ và, 123</w:t>
      </w:r>
    </w:p>
    <w:p>
      <w:pPr>
        <w:spacing w:after="80"/>
      </w:pPr>
      <w:r>
        <w:rPr>
          <w:b w:val="0"/>
          <w:i w:val="0"/>
        </w:rPr>
        <w:t>thói quen ngủ cho con, 124–125</w:t>
      </w:r>
    </w:p>
    <w:p>
      <w:pPr>
        <w:spacing w:after="80"/>
      </w:pPr>
      <w:r>
        <w:rPr>
          <w:b w:val="0"/>
          <w:i w:val="0"/>
        </w:rPr>
        <w:t>dành thời gian với con qua sở thích, 142–145</w:t>
      </w:r>
    </w:p>
    <w:p>
      <w:pPr>
        <w:spacing w:after="80"/>
      </w:pPr>
      <w:r>
        <w:rPr>
          <w:b w:val="0"/>
          <w:i w:val="0"/>
        </w:rPr>
        <w:t>việc nhà, 39</w:t>
      </w:r>
    </w:p>
    <w:p>
      <w:pPr>
        <w:spacing w:after="80"/>
      </w:pPr>
      <w:r>
        <w:rPr>
          <w:b w:val="0"/>
          <w:i w:val="0"/>
        </w:rPr>
        <w:t>với bạn bè, 150–152</w:t>
      </w:r>
    </w:p>
    <w:p>
      <w:pPr>
        <w:spacing w:after="80"/>
      </w:pPr>
      <w:r>
        <w:rPr>
          <w:b w:val="0"/>
          <w:i w:val="0"/>
        </w:rPr>
        <w:t>Clayton, Russell, 109–114</w:t>
      </w:r>
    </w:p>
    <w:p>
      <w:pPr>
        <w:spacing w:after="80"/>
      </w:pPr>
      <w:r>
        <w:rPr>
          <w:b w:val="0"/>
          <w:i w:val="0"/>
        </w:rPr>
        <w:t>Coleman, Jackie, 59–66</w:t>
      </w:r>
    </w:p>
    <w:p>
      <w:pPr>
        <w:spacing w:after="80"/>
      </w:pPr>
      <w:r>
        <w:rPr>
          <w:b w:val="0"/>
          <w:i w:val="0"/>
        </w:rPr>
        <w:t>Coleman, John, 61</w:t>
      </w:r>
    </w:p>
    <w:p>
      <w:pPr>
        <w:spacing w:after="80"/>
      </w:pPr>
      <w:r>
        <w:rPr>
          <w:b w:val="0"/>
          <w:i w:val="0"/>
        </w:rPr>
        <w:t>Collins, Caitlyn, 98–99</w:t>
      </w:r>
    </w:p>
    <w:p>
      <w:pPr>
        <w:spacing w:after="80"/>
      </w:pPr>
      <w:r>
        <w:rPr>
          <w:b w:val="0"/>
          <w:i w:val="0"/>
        </w:rPr>
        <w:t>cam kết, 8, 143–144</w:t>
      </w:r>
    </w:p>
    <w:p>
      <w:pPr>
        <w:spacing w:after="80"/>
      </w:pPr>
      <w:r>
        <w:rPr>
          <w:b w:val="0"/>
          <w:i w:val="0"/>
        </w:rPr>
        <w:t>giao tiếp</w:t>
      </w:r>
    </w:p>
    <w:p>
      <w:pPr>
        <w:spacing w:after="80"/>
      </w:pPr>
      <w:r>
        <w:rPr>
          <w:b w:val="0"/>
          <w:i w:val="0"/>
        </w:rPr>
        <w:t>về lịch trình, 23–26</w:t>
      </w:r>
    </w:p>
    <w:p>
      <w:pPr>
        <w:spacing w:after="80"/>
      </w:pPr>
      <w:r>
        <w:rPr>
          <w:b w:val="0"/>
          <w:i w:val="0"/>
        </w:rPr>
        <w:t>về nhu cầu tự chăm sóc bản thân, 59–66</w:t>
      </w:r>
    </w:p>
    <w:p>
      <w:pPr>
        <w:spacing w:after="80"/>
      </w:pPr>
      <w:r>
        <w:rPr>
          <w:b w:val="0"/>
          <w:i w:val="0"/>
        </w:rPr>
        <w:t>về những ngày nghỉ ốm, 134, 136</w:t>
      </w:r>
    </w:p>
    <w:p>
      <w:pPr>
        <w:spacing w:after="80"/>
      </w:pPr>
      <w:r>
        <w:rPr>
          <w:b w:val="0"/>
          <w:i w:val="0"/>
        </w:rPr>
        <w:t>về cân bằng công việc - cuộc sống tại nơi làm việc, 56–58</w:t>
      </w:r>
    </w:p>
    <w:p>
      <w:pPr>
        <w:spacing w:after="80"/>
      </w:pPr>
      <w:r>
        <w:rPr>
          <w:b w:val="0"/>
          <w:i w:val="0"/>
        </w:rPr>
        <w:t>nhờ giúp đỡ, 67–72</w:t>
      </w:r>
    </w:p>
    <w:p>
      <w:pPr>
        <w:spacing w:after="80"/>
      </w:pPr>
      <w:r>
        <w:rPr>
          <w:b w:val="0"/>
          <w:i w:val="0"/>
        </w:rPr>
        <w:t>với con cái, 23, 49–51, 136</w:t>
      </w:r>
    </w:p>
    <w:p>
      <w:pPr>
        <w:spacing w:after="80"/>
      </w:pPr>
      <w:r>
        <w:rPr>
          <w:b w:val="0"/>
          <w:i w:val="0"/>
        </w:rPr>
        <w:t>sự rõ ràng trong đó, 69–70</w:t>
      </w:r>
    </w:p>
    <w:p>
      <w:pPr>
        <w:spacing w:after="80"/>
      </w:pPr>
      <w:r>
        <w:rPr>
          <w:b w:val="0"/>
          <w:i w:val="0"/>
        </w:rPr>
        <w:t>những cuộc trò chuyện quan trọng trong đó, 45–51</w:t>
      </w:r>
    </w:p>
    <w:p>
      <w:pPr>
        <w:spacing w:after="80"/>
      </w:pPr>
      <w:r>
        <w:rPr>
          <w:b w:val="0"/>
          <w:i w:val="0"/>
        </w:rPr>
        <w:t>về lòng biết ơn, 72</w:t>
      </w:r>
    </w:p>
    <w:p>
      <w:pPr>
        <w:spacing w:after="80"/>
      </w:pPr>
      <w:r>
        <w:rPr>
          <w:b w:val="0"/>
          <w:i w:val="0"/>
        </w:rPr>
        <w:t>cảm giác tội lỗi/xấu hổ và, 61</w:t>
      </w:r>
    </w:p>
    <w:p>
      <w:pPr>
        <w:spacing w:after="80"/>
      </w:pPr>
      <w:r>
        <w:rPr>
          <w:b w:val="0"/>
          <w:i w:val="0"/>
        </w:rPr>
        <w:t>“Tôi cảm thấy” cho, 64</w:t>
      </w:r>
    </w:p>
    <w:p>
      <w:pPr>
        <w:spacing w:after="80"/>
      </w:pPr>
      <w:r>
        <w:rPr>
          <w:b w:val="0"/>
          <w:i w:val="0"/>
        </w:rPr>
        <w:t>lắng nghe trong, 64–65</w:t>
      </w:r>
    </w:p>
    <w:p>
      <w:pPr>
        <w:spacing w:after="80"/>
      </w:pPr>
      <w:r>
        <w:rPr>
          <w:b w:val="0"/>
          <w:i w:val="0"/>
        </w:rPr>
        <w:t>khởi đầu nhẹ nhàng trong, 64</w:t>
      </w:r>
    </w:p>
    <w:p>
      <w:pPr>
        <w:spacing w:after="80"/>
      </w:pPr>
      <w:r>
        <w:rPr>
          <w:b w:val="0"/>
          <w:i w:val="0"/>
        </w:rPr>
        <w:t>với vợ/chồng/đối tác, 49, 59–66, 135</w:t>
      </w:r>
    </w:p>
    <w:p>
      <w:pPr>
        <w:spacing w:after="80"/>
      </w:pPr>
      <w:r>
        <w:rPr>
          <w:b w:val="0"/>
          <w:i w:val="0"/>
        </w:rPr>
        <w:t>thời điểm cho, 63, 127</w:t>
      </w:r>
    </w:p>
    <w:p>
      <w:pPr>
        <w:spacing w:after="80"/>
      </w:pPr>
      <w:r>
        <w:rPr>
          <w:b w:val="0"/>
          <w:i w:val="0"/>
        </w:rPr>
        <w:t>cho những ông bố đi làm, về công việc, 53–58</w:t>
      </w:r>
    </w:p>
    <w:p>
      <w:pPr>
        <w:spacing w:after="80"/>
      </w:pPr>
      <w:r>
        <w:rPr>
          <w:b w:val="0"/>
          <w:i w:val="0"/>
        </w:rPr>
        <w:t>với sếp và đồng nghiệp của bạn, 47–48, 135</w:t>
      </w:r>
    </w:p>
    <w:p>
      <w:pPr>
        <w:spacing w:after="80"/>
      </w:pPr>
      <w:r>
        <w:rPr>
          <w:b w:val="0"/>
          <w:i w:val="0"/>
        </w:rPr>
        <w:t>với người cầu toàn bên trong bạn, 95–96</w:t>
      </w:r>
    </w:p>
    <w:p>
      <w:pPr>
        <w:spacing w:after="80"/>
      </w:pPr>
      <w:r>
        <w:rPr>
          <w:b w:val="0"/>
          <w:i w:val="0"/>
        </w:rPr>
        <w:t>lòng trắc ẩn, 77, 94, 96</w:t>
      </w:r>
    </w:p>
    <w:p>
      <w:pPr>
        <w:spacing w:after="80"/>
      </w:pPr>
      <w:r>
        <w:rPr>
          <w:b w:val="0"/>
          <w:i w:val="0"/>
        </w:rPr>
        <w:t xml:space="preserve">thời gian cho hai người, 9–10. </w:t>
      </w:r>
      <w:r>
        <w:rPr>
          <w:b w:val="0"/>
          <w:i/>
        </w:rPr>
        <w:t>Xem thêm</w:t>
      </w:r>
      <w:r>
        <w:rPr>
          <w:b w:val="0"/>
          <w:i w:val="0"/>
        </w:rPr>
        <w:t xml:space="preserve"> vợ/chồng/đối tác</w:t>
      </w:r>
    </w:p>
    <w:p>
      <w:pPr>
        <w:spacing w:after="80"/>
      </w:pPr>
      <w:r>
        <w:rPr>
          <w:b w:val="0"/>
          <w:i w:val="0"/>
        </w:rPr>
        <w:t>đại dịch Covid, xvii–xviii, 60</w:t>
      </w:r>
    </w:p>
    <w:p>
      <w:pPr>
        <w:spacing w:after="80"/>
      </w:pPr>
      <w:r>
        <w:rPr>
          <w:b w:val="0"/>
          <w:i w:val="0"/>
        </w:rPr>
        <w:t>kiệt quệ cảm xúc trong, 83</w:t>
      </w:r>
    </w:p>
    <w:p>
      <w:pPr>
        <w:spacing w:after="80"/>
      </w:pPr>
      <w:r>
        <w:rPr>
          <w:b w:val="0"/>
          <w:i w:val="0"/>
        </w:rPr>
        <w:t>sở thích trong, 144–145</w:t>
      </w:r>
    </w:p>
    <w:p>
      <w:pPr>
        <w:spacing w:after="80"/>
      </w:pPr>
      <w:r>
        <w:rPr>
          <w:b w:val="0"/>
          <w:i w:val="0"/>
        </w:rPr>
        <w:t>làm việc từ xa trong, 83</w:t>
      </w:r>
    </w:p>
    <w:p>
      <w:pPr>
        <w:spacing w:after="80"/>
      </w:pPr>
      <w:r>
        <w:rPr>
          <w:b w:val="0"/>
          <w:i w:val="0"/>
        </w:rPr>
        <w:t>quản lý căng thẳng và, 85, 88</w:t>
      </w:r>
    </w:p>
    <w:p>
      <w:pPr>
        <w:spacing w:after="80"/>
      </w:pPr>
      <w:r>
        <w:rPr>
          <w:b w:val="0"/>
          <w:i w:val="0"/>
        </w:rPr>
        <w:t>nghỉ ốm và, 132–133</w:t>
      </w:r>
    </w:p>
    <w:p>
      <w:pPr>
        <w:spacing w:after="80"/>
      </w:pPr>
      <w:r>
        <w:rPr>
          <w:b w:val="0"/>
          <w:i w:val="0"/>
        </w:rPr>
        <w:t>Crocker, Nick, xvii, 115–119</w:t>
      </w:r>
    </w:p>
    <w:p>
      <w:pPr>
        <w:spacing w:after="80"/>
      </w:pPr>
      <w:r>
        <w:rPr>
          <w:b w:val="0"/>
          <w:i w:val="0"/>
        </w:rPr>
        <w:t>những người bố</w:t>
      </w:r>
    </w:p>
    <w:p>
      <w:pPr>
        <w:spacing w:after="80"/>
      </w:pPr>
      <w:r>
        <w:rPr>
          <w:b w:val="0"/>
          <w:i w:val="0"/>
        </w:rPr>
        <w:t>giao tiếp về công việc bởi họ, 53–58</w:t>
      </w:r>
    </w:p>
    <w:p>
      <w:pPr>
        <w:spacing w:after="80"/>
      </w:pPr>
      <w:r>
        <w:rPr>
          <w:b w:val="0"/>
          <w:i w:val="0"/>
        </w:rPr>
        <w:t>tự chăm sóc bản thân cho họ, 11–17</w:t>
      </w:r>
    </w:p>
    <w:p>
      <w:pPr>
        <w:spacing w:after="80"/>
      </w:pPr>
      <w:r>
        <w:rPr>
          <w:b w:val="0"/>
          <w:i w:val="0"/>
        </w:rPr>
        <w:t>thời gian dành cho con cái và, 55</w:t>
      </w:r>
    </w:p>
    <w:p>
      <w:pPr>
        <w:spacing w:after="80"/>
      </w:pPr>
      <w:r>
        <w:rPr>
          <w:b w:val="0"/>
          <w:i w:val="0"/>
        </w:rPr>
        <w:t>xung đột công việc-gia đình mà họ trải qua, 12</w:t>
      </w:r>
    </w:p>
    <w:p>
      <w:pPr>
        <w:spacing w:after="80"/>
      </w:pPr>
      <w:r>
        <w:rPr>
          <w:b w:val="0"/>
          <w:i w:val="0"/>
        </w:rPr>
        <w:t>Dobson, Kyle S. H., 147–152</w:t>
      </w:r>
    </w:p>
    <w:p>
      <w:pPr>
        <w:spacing w:after="80"/>
      </w:pPr>
      <w:r>
        <w:rPr>
          <w:b w:val="0"/>
          <w:i w:val="0"/>
        </w:rPr>
        <w:t>Dowling, Daisy, xiii–xviii</w:t>
      </w:r>
    </w:p>
    <w:p>
      <w:pPr>
        <w:spacing w:after="80"/>
      </w:pPr>
      <w:r>
        <w:rPr>
          <w:b w:val="0"/>
          <w:i w:val="0"/>
        </w:rPr>
        <w:t>các gia đình có thu nhập kép, 55</w:t>
      </w:r>
    </w:p>
    <w:p>
      <w:pPr>
        <w:spacing w:after="80"/>
      </w:pPr>
      <w:r>
        <w:rPr>
          <w:b w:val="0"/>
          <w:i w:val="0"/>
        </w:rPr>
        <w:t>Edmondson, Amy, 30</w:t>
      </w:r>
    </w:p>
    <w:p>
      <w:pPr>
        <w:spacing w:after="80"/>
      </w:pPr>
      <w:r>
        <w:rPr>
          <w:b w:val="0"/>
          <w:i w:val="0"/>
        </w:rPr>
        <w:t>Emmons, Robert, 86–87</w:t>
      </w:r>
    </w:p>
    <w:p>
      <w:pPr>
        <w:spacing w:after="80"/>
      </w:pPr>
      <w:r>
        <w:rPr>
          <w:b w:val="0"/>
          <w:i w:val="0"/>
        </w:rPr>
        <w:t>sức khỏe cảm xúc, xvii</w:t>
      </w:r>
    </w:p>
    <w:p>
      <w:pPr>
        <w:spacing w:after="80"/>
      </w:pPr>
      <w:r>
        <w:rPr>
          <w:b w:val="0"/>
          <w:i w:val="0"/>
        </w:rPr>
        <w:t>tiết kiệm năng lượng và, 84, 85, 88</w:t>
      </w:r>
    </w:p>
    <w:p>
      <w:pPr>
        <w:spacing w:after="80"/>
      </w:pPr>
      <w:r>
        <w:rPr>
          <w:b w:val="0"/>
          <w:i w:val="0"/>
        </w:rPr>
        <w:t>làm ít hơn và, 36–41</w:t>
      </w:r>
    </w:p>
    <w:p>
      <w:pPr>
        <w:spacing w:after="80"/>
      </w:pPr>
      <w:r>
        <w:rPr>
          <w:b w:val="0"/>
          <w:i w:val="0"/>
        </w:rPr>
        <w:t>tình bạn và, 148–149</w:t>
      </w:r>
    </w:p>
    <w:p>
      <w:pPr>
        <w:spacing w:after="80"/>
      </w:pPr>
      <w:r>
        <w:rPr>
          <w:b w:val="0"/>
          <w:i w:val="0"/>
        </w:rPr>
        <w:t>lòng biết ơn và, 72, 86–87</w:t>
      </w:r>
    </w:p>
    <w:p>
      <w:pPr>
        <w:spacing w:after="80"/>
      </w:pPr>
      <w:r>
        <w:rPr>
          <w:b w:val="0"/>
          <w:i w:val="0"/>
        </w:rPr>
        <w:t>tội lỗi và, 75–79</w:t>
      </w:r>
    </w:p>
    <w:p>
      <w:pPr>
        <w:spacing w:after="80"/>
      </w:pPr>
      <w:r>
        <w:rPr>
          <w:b w:val="0"/>
          <w:i w:val="0"/>
        </w:rPr>
        <w:t>sở thích và, 141</w:t>
      </w:r>
    </w:p>
    <w:p>
      <w:pPr>
        <w:spacing w:after="80"/>
      </w:pPr>
      <w:r>
        <w:rPr>
          <w:b w:val="0"/>
          <w:i w:val="0"/>
        </w:rPr>
        <w:t>chánh niệm và, 101–105</w:t>
      </w:r>
    </w:p>
    <w:p>
      <w:pPr>
        <w:spacing w:after="80"/>
      </w:pPr>
      <w:r>
        <w:rPr>
          <w:b w:val="0"/>
          <w:i w:val="0"/>
        </w:rPr>
        <w:t>chủ nghĩa hoàn hảo và, 91–100</w:t>
      </w:r>
    </w:p>
    <w:p>
      <w:pPr>
        <w:spacing w:after="80"/>
      </w:pPr>
      <w:r>
        <w:rPr>
          <w:b w:val="0"/>
          <w:i w:val="0"/>
        </w:rPr>
        <w:t>sự cho phép bản thân nạp lại năng lượng và, 3–10</w:t>
      </w:r>
    </w:p>
    <w:p>
      <w:pPr>
        <w:spacing w:after="80"/>
      </w:pPr>
      <w:r>
        <w:rPr>
          <w:b w:val="0"/>
          <w:i w:val="0"/>
        </w:rPr>
        <w:t>năng suất và, 40–41</w:t>
      </w:r>
    </w:p>
    <w:p>
      <w:pPr>
        <w:spacing w:after="80"/>
      </w:pPr>
      <w:r>
        <w:rPr>
          <w:b w:val="0"/>
          <w:i w:val="0"/>
        </w:rPr>
        <w:t>nạp lại năng lượng và, 14–15, 81–89</w:t>
      </w:r>
    </w:p>
    <w:p>
      <w:pPr>
        <w:spacing w:after="80"/>
      </w:pPr>
      <w:r>
        <w:rPr>
          <w:b w:val="0"/>
          <w:i w:val="0"/>
        </w:rPr>
        <w:t>giảm cạn kiệt cảm xúc và, 83–85</w:t>
      </w:r>
    </w:p>
    <w:p>
      <w:pPr>
        <w:spacing w:after="80"/>
      </w:pPr>
      <w:r>
        <w:rPr>
          <w:b w:val="0"/>
          <w:i w:val="0"/>
        </w:rPr>
        <w:t>chăm sóc bản thân và, 60, 62, 170</w:t>
      </w:r>
    </w:p>
    <w:p>
      <w:pPr>
        <w:spacing w:after="80"/>
      </w:pPr>
      <w:r>
        <w:rPr>
          <w:b w:val="0"/>
          <w:i w:val="0"/>
        </w:rPr>
        <w:t>nói chuyện với trẻ em về điều này, 50–51</w:t>
      </w:r>
    </w:p>
    <w:p>
      <w:pPr>
        <w:spacing w:after="80"/>
      </w:pPr>
      <w:r>
        <w:rPr>
          <w:b w:val="0"/>
          <w:i w:val="0"/>
        </w:rPr>
        <w:t>sự đồng cảm, 65</w:t>
      </w:r>
    </w:p>
    <w:p>
      <w:pPr>
        <w:spacing w:after="80"/>
      </w:pPr>
      <w:r>
        <w:rPr>
          <w:b w:val="0"/>
          <w:i w:val="0"/>
        </w:rPr>
        <w:t>tập thể dục, xvii</w:t>
      </w:r>
    </w:p>
    <w:p>
      <w:pPr>
        <w:spacing w:after="80"/>
      </w:pPr>
      <w:r>
        <w:rPr>
          <w:b w:val="0"/>
          <w:i w:val="0"/>
        </w:rPr>
        <w:t>nghỉ ngơi khỏi việc này, 117</w:t>
      </w:r>
    </w:p>
    <w:p>
      <w:pPr>
        <w:spacing w:after="80"/>
      </w:pPr>
      <w:r>
        <w:rPr>
          <w:b w:val="0"/>
          <w:i w:val="0"/>
        </w:rPr>
        <w:t>cam kết với điều này, 8</w:t>
      </w:r>
    </w:p>
    <w:p>
      <w:pPr>
        <w:spacing w:after="80"/>
      </w:pPr>
      <w:r>
        <w:rPr>
          <w:b w:val="0"/>
          <w:i w:val="0"/>
        </w:rPr>
        <w:t>sức khỏe cảm xúc và, 88–89</w:t>
      </w:r>
    </w:p>
    <w:p>
      <w:pPr>
        <w:spacing w:after="80"/>
      </w:pPr>
      <w:r>
        <w:rPr>
          <w:b w:val="0"/>
          <w:i w:val="0"/>
        </w:rPr>
        <w:t>tận hưởng điều này, 118</w:t>
      </w:r>
    </w:p>
    <w:p>
      <w:pPr>
        <w:spacing w:after="80"/>
      </w:pPr>
      <w:r>
        <w:rPr>
          <w:b w:val="0"/>
          <w:i w:val="0"/>
        </w:rPr>
        <w:t>kỳ vọng về, 116–117</w:t>
      </w:r>
    </w:p>
    <w:p>
      <w:pPr>
        <w:spacing w:after="80"/>
      </w:pPr>
      <w:r>
        <w:rPr>
          <w:b w:val="0"/>
          <w:i w:val="0"/>
        </w:rPr>
        <w:t>tìm thời gian cho, 112–113, 115–119</w:t>
      </w:r>
    </w:p>
    <w:p>
      <w:pPr>
        <w:spacing w:after="80"/>
      </w:pPr>
      <w:r>
        <w:rPr>
          <w:b w:val="0"/>
          <w:i w:val="0"/>
        </w:rPr>
        <w:t>mục tiêu trong, 118</w:t>
      </w:r>
    </w:p>
    <w:p>
      <w:pPr>
        <w:spacing w:after="80"/>
      </w:pPr>
      <w:r>
        <w:rPr>
          <w:b w:val="0"/>
          <w:i w:val="0"/>
        </w:rPr>
        <w:t>tầm quan trọng của, 109–114</w:t>
      </w:r>
    </w:p>
    <w:p>
      <w:pPr>
        <w:spacing w:after="80"/>
      </w:pPr>
      <w:r>
        <w:rPr>
          <w:b w:val="0"/>
          <w:i w:val="0"/>
        </w:rPr>
        <w:t>lên lịch, 25</w:t>
      </w:r>
    </w:p>
    <w:p>
      <w:pPr>
        <w:spacing w:after="80"/>
      </w:pPr>
      <w:r>
        <w:rPr>
          <w:b w:val="0"/>
          <w:i w:val="0"/>
        </w:rPr>
        <w:t>bắt đầu từ việc nhỏ với, 7</w:t>
      </w:r>
    </w:p>
    <w:p>
      <w:pPr>
        <w:spacing w:after="80"/>
      </w:pPr>
      <w:r>
        <w:rPr>
          <w:b w:val="0"/>
          <w:i w:val="0"/>
        </w:rPr>
        <w:t>các cuộc họp đi bộ và, 32</w:t>
      </w:r>
    </w:p>
    <w:p>
      <w:pPr>
        <w:spacing w:after="80"/>
      </w:pPr>
      <w:r>
        <w:rPr>
          <w:b w:val="0"/>
          <w:i w:val="0"/>
        </w:rPr>
        <w:t>yoga, 96</w:t>
      </w:r>
    </w:p>
    <w:p>
      <w:pPr>
        <w:spacing w:after="80"/>
      </w:pPr>
      <w:r>
        <w:rPr>
          <w:b w:val="0"/>
          <w:i w:val="0"/>
        </w:rPr>
        <w:t>nghỉ phép vì gia đình, 56</w:t>
      </w:r>
    </w:p>
    <w:p>
      <w:pPr>
        <w:spacing w:after="80"/>
      </w:pPr>
      <w:r>
        <w:rPr>
          <w:b w:val="0"/>
          <w:i w:val="0"/>
        </w:rPr>
        <w:t xml:space="preserve">mệt mỏi, xiv, 128–129. </w:t>
      </w:r>
      <w:r>
        <w:rPr>
          <w:b w:val="0"/>
          <w:i/>
        </w:rPr>
        <w:t>Xem thêm</w:t>
      </w:r>
      <w:r>
        <w:rPr>
          <w:b w:val="0"/>
          <w:i w:val="0"/>
        </w:rPr>
        <w:t xml:space="preserve"> giấc ngủ</w:t>
      </w:r>
    </w:p>
    <w:p>
      <w:pPr>
        <w:spacing w:after="80"/>
      </w:pPr>
      <w:r>
        <w:rPr>
          <w:b w:val="0"/>
          <w:i w:val="0"/>
        </w:rPr>
        <w:t>cảm xúc, 81–89</w:t>
      </w:r>
    </w:p>
    <w:p>
      <w:pPr>
        <w:spacing w:after="80"/>
      </w:pPr>
      <w:r>
        <w:rPr>
          <w:b w:val="0"/>
          <w:i w:val="0"/>
        </w:rPr>
        <w:t xml:space="preserve">những người cha. </w:t>
      </w:r>
      <w:r>
        <w:rPr>
          <w:b w:val="0"/>
          <w:i/>
        </w:rPr>
        <w:t>Xem</w:t>
      </w:r>
      <w:r>
        <w:rPr>
          <w:b w:val="0"/>
          <w:i w:val="0"/>
        </w:rPr>
        <w:t xml:space="preserve"> bố</w:t>
      </w:r>
    </w:p>
    <w:p>
      <w:pPr>
        <w:spacing w:after="80"/>
      </w:pPr>
      <w:r>
        <w:rPr>
          <w:b w:val="0"/>
          <w:i w:val="0"/>
        </w:rPr>
        <w:t>“Sự kỳ thị về tính linh hoạt,” 55–56</w:t>
      </w:r>
    </w:p>
    <w:p>
      <w:pPr>
        <w:spacing w:after="80"/>
      </w:pPr>
      <w:r>
        <w:rPr>
          <w:b w:val="0"/>
          <w:i w:val="0"/>
        </w:rPr>
        <w:t>các hình thức làm việc linh hoạt, 47–48</w:t>
      </w:r>
    </w:p>
    <w:p>
      <w:pPr>
        <w:spacing w:after="80"/>
      </w:pPr>
      <w:r>
        <w:rPr>
          <w:b w:val="0"/>
          <w:i w:val="0"/>
        </w:rPr>
        <w:t>tập thể dục và, 113</w:t>
      </w:r>
    </w:p>
    <w:p>
      <w:pPr>
        <w:spacing w:after="80"/>
      </w:pPr>
      <w:r>
        <w:rPr>
          <w:b w:val="0"/>
          <w:i w:val="0"/>
        </w:rPr>
        <w:t>dành cho nam giới, 56, 57</w:t>
      </w:r>
    </w:p>
    <w:p>
      <w:pPr>
        <w:spacing w:after="80"/>
      </w:pPr>
      <w:r>
        <w:rPr>
          <w:b w:val="0"/>
          <w:i w:val="0"/>
        </w:rPr>
        <w:t>làm việc từ xa, 157–158</w:t>
      </w:r>
    </w:p>
    <w:p>
      <w:pPr>
        <w:spacing w:after="80"/>
      </w:pPr>
      <w:r>
        <w:rPr>
          <w:b w:val="0"/>
          <w:i w:val="0"/>
        </w:rPr>
        <w:t>giấc ngủ và, 129</w:t>
      </w:r>
    </w:p>
    <w:p>
      <w:pPr>
        <w:spacing w:after="80"/>
      </w:pPr>
      <w:r>
        <w:rPr>
          <w:b w:val="0"/>
          <w:i w:val="0"/>
        </w:rPr>
        <w:t>sự tập trung, 36</w:t>
      </w:r>
    </w:p>
    <w:p>
      <w:pPr>
        <w:spacing w:after="80"/>
      </w:pPr>
      <w:r>
        <w:rPr>
          <w:b w:val="0"/>
          <w:i w:val="0"/>
        </w:rPr>
        <w:t>thắng lợi bốn chiều, 13–14</w:t>
      </w:r>
    </w:p>
    <w:p>
      <w:pPr>
        <w:spacing w:after="80"/>
      </w:pPr>
      <w:r>
        <w:rPr>
          <w:b w:val="0"/>
          <w:i w:val="0"/>
        </w:rPr>
        <w:t>Friedman, Stewart D., 11–17, 169–172</w:t>
      </w:r>
    </w:p>
    <w:p>
      <w:pPr>
        <w:spacing w:after="80"/>
      </w:pPr>
      <w:r>
        <w:rPr>
          <w:b w:val="0"/>
          <w:i w:val="0"/>
        </w:rPr>
        <w:t>tình bạn, 6, 147–152</w:t>
      </w:r>
    </w:p>
    <w:p>
      <w:pPr>
        <w:spacing w:after="80"/>
      </w:pPr>
      <w:r>
        <w:rPr>
          <w:b w:val="0"/>
          <w:i w:val="0"/>
        </w:rPr>
        <w:t>gộp chung, 150–152</w:t>
      </w:r>
    </w:p>
    <w:p>
      <w:pPr>
        <w:spacing w:after="80"/>
      </w:pPr>
      <w:r>
        <w:rPr>
          <w:b w:val="0"/>
          <w:i w:val="0"/>
        </w:rPr>
        <w:t>sức khỏe cảm xúc và, 88–89</w:t>
      </w:r>
    </w:p>
    <w:p>
      <w:pPr>
        <w:spacing w:after="80"/>
      </w:pPr>
      <w:r>
        <w:rPr>
          <w:b w:val="0"/>
          <w:i w:val="0"/>
        </w:rPr>
        <w:t>sở thích và, 142–145</w:t>
      </w:r>
    </w:p>
    <w:p>
      <w:pPr>
        <w:spacing w:after="80"/>
      </w:pPr>
      <w:r>
        <w:rPr>
          <w:b w:val="0"/>
          <w:i w:val="0"/>
        </w:rPr>
        <w:t>kỳ nghỉ ngắn với, 156–157</w:t>
      </w:r>
    </w:p>
    <w:p>
      <w:pPr>
        <w:spacing w:after="80"/>
      </w:pPr>
      <w:r>
        <w:rPr>
          <w:b w:val="0"/>
          <w:i w:val="0"/>
        </w:rPr>
        <w:t>hỗ trợ vợ/chồng/đối tác của, 9–10</w:t>
      </w:r>
    </w:p>
    <w:p>
      <w:pPr>
        <w:spacing w:after="80"/>
      </w:pPr>
      <w:r>
        <w:rPr>
          <w:b w:val="0"/>
          <w:i w:val="0"/>
        </w:rPr>
        <w:t>đan xen vào ngày làm việc của bạn, 31</w:t>
      </w:r>
    </w:p>
    <w:p>
      <w:pPr>
        <w:spacing w:after="80"/>
      </w:pPr>
      <w:r>
        <w:rPr>
          <w:b w:val="0"/>
          <w:i w:val="0"/>
        </w:rPr>
        <w:t>tại nơi làm việc, 97–98</w:t>
      </w:r>
    </w:p>
    <w:p>
      <w:pPr>
        <w:spacing w:after="80"/>
      </w:pPr>
      <w:r>
        <w:rPr>
          <w:b w:val="0"/>
          <w:i w:val="0"/>
        </w:rPr>
        <w:t>niềm vui, 165</w:t>
      </w:r>
    </w:p>
    <w:p>
      <w:pPr>
        <w:spacing w:after="80"/>
      </w:pPr>
      <w:r>
        <w:rPr>
          <w:b w:val="0"/>
          <w:i w:val="0"/>
        </w:rPr>
        <w:t>Gale, Michelle, 101–105</w:t>
      </w:r>
    </w:p>
    <w:p>
      <w:pPr>
        <w:spacing w:after="80"/>
      </w:pPr>
      <w:r>
        <w:rPr>
          <w:b w:val="0"/>
          <w:i w:val="0"/>
        </w:rPr>
        <w:t>Gandhi, Mahatma, 57</w:t>
      </w:r>
    </w:p>
    <w:p>
      <w:pPr>
        <w:spacing w:after="80"/>
      </w:pPr>
      <w:r>
        <w:rPr>
          <w:b w:val="0"/>
          <w:i w:val="0"/>
        </w:rPr>
        <w:t>chuẩn mực giới, 53–55, 99–100</w:t>
      </w:r>
    </w:p>
    <w:p>
      <w:pPr>
        <w:spacing w:after="80"/>
      </w:pPr>
      <w:r>
        <w:rPr>
          <w:b w:val="0"/>
          <w:i w:val="0"/>
        </w:rPr>
        <w:t>Gino, Francesca, 86–87</w:t>
      </w:r>
    </w:p>
    <w:p>
      <w:pPr>
        <w:spacing w:after="80"/>
      </w:pPr>
      <w:r>
        <w:rPr>
          <w:b w:val="0"/>
          <w:i w:val="0"/>
        </w:rPr>
        <w:t>mục tiêu</w:t>
      </w:r>
    </w:p>
    <w:p>
      <w:pPr>
        <w:spacing w:after="80"/>
      </w:pPr>
      <w:r>
        <w:rPr>
          <w:b w:val="0"/>
          <w:i w:val="0"/>
        </w:rPr>
        <w:t>công nhận tiến bộ hướng tới, 31</w:t>
      </w:r>
    </w:p>
    <w:p>
      <w:pPr>
        <w:spacing w:after="80"/>
      </w:pPr>
      <w:r>
        <w:rPr>
          <w:b w:val="0"/>
          <w:i w:val="0"/>
        </w:rPr>
        <w:t>cho việc tập thể dục, 118</w:t>
      </w:r>
    </w:p>
    <w:p>
      <w:pPr>
        <w:spacing w:after="80"/>
      </w:pPr>
      <w:r>
        <w:rPr>
          <w:b w:val="0"/>
          <w:i w:val="0"/>
        </w:rPr>
        <w:t>cho việc chăm sóc bản thân, 61, 63</w:t>
      </w:r>
    </w:p>
    <w:p>
      <w:pPr>
        <w:spacing w:after="80"/>
      </w:pPr>
      <w:r>
        <w:rPr>
          <w:b w:val="0"/>
          <w:i w:val="0"/>
        </w:rPr>
        <w:t>đặt ra hằng ngày, 30</w:t>
      </w:r>
    </w:p>
    <w:p>
      <w:pPr>
        <w:spacing w:after="80"/>
      </w:pPr>
      <w:r>
        <w:rPr>
          <w:b w:val="0"/>
          <w:i w:val="0"/>
        </w:rPr>
        <w:t>đặt ra với vợ/chồng/đối tác, 49</w:t>
      </w:r>
    </w:p>
    <w:p>
      <w:pPr>
        <w:spacing w:after="80"/>
      </w:pPr>
      <w:r>
        <w:rPr>
          <w:b w:val="0"/>
          <w:i w:val="0"/>
        </w:rPr>
        <w:t>cho lịch trình dựa trên giá trị, 21, 22</w:t>
      </w:r>
    </w:p>
    <w:p>
      <w:pPr>
        <w:spacing w:after="80"/>
      </w:pPr>
      <w:r>
        <w:rPr>
          <w:b w:val="0"/>
          <w:i w:val="0"/>
        </w:rPr>
        <w:t>Gordon, Amie M., 121–129</w:t>
      </w:r>
    </w:p>
    <w:p>
      <w:pPr>
        <w:spacing w:after="80"/>
      </w:pPr>
      <w:r>
        <w:rPr>
          <w:b w:val="0"/>
          <w:i w:val="0"/>
        </w:rPr>
        <w:t>Gottman, John, 64</w:t>
      </w:r>
    </w:p>
    <w:p>
      <w:pPr>
        <w:spacing w:after="80"/>
      </w:pPr>
      <w:r>
        <w:rPr>
          <w:b w:val="0"/>
          <w:i w:val="0"/>
        </w:rPr>
        <w:t>Grant, Heidi, 67–72</w:t>
      </w:r>
    </w:p>
    <w:p>
      <w:pPr>
        <w:spacing w:after="80"/>
      </w:pPr>
      <w:r>
        <w:rPr>
          <w:b w:val="0"/>
          <w:i w:val="0"/>
        </w:rPr>
        <w:t>lòng biết ơn, 72, 86–87</w:t>
      </w:r>
    </w:p>
    <w:p>
      <w:pPr>
        <w:spacing w:after="80"/>
      </w:pPr>
      <w:r>
        <w:rPr>
          <w:b w:val="0"/>
          <w:i w:val="0"/>
        </w:rPr>
        <w:t>Greenhaus, Jeff, 170</w:t>
      </w:r>
    </w:p>
    <w:p>
      <w:pPr>
        <w:spacing w:after="80"/>
      </w:pPr>
      <w:r>
        <w:rPr>
          <w:b w:val="0"/>
          <w:i w:val="0"/>
        </w:rPr>
        <w:t>Grenny, Joseph, 45–51</w:t>
      </w:r>
    </w:p>
    <w:p>
      <w:pPr>
        <w:spacing w:after="80"/>
      </w:pPr>
      <w:r>
        <w:rPr>
          <w:b w:val="0"/>
          <w:i w:val="0"/>
        </w:rPr>
        <w:t>cảm giác tội lỗi, 46, 61, 75–79, 170–171</w:t>
      </w:r>
    </w:p>
    <w:p>
      <w:pPr>
        <w:spacing w:after="80"/>
      </w:pPr>
      <w:r>
        <w:rPr>
          <w:b w:val="0"/>
          <w:i w:val="0"/>
        </w:rPr>
        <w:t>chủ nghĩa hoàn hảo và, 94</w:t>
      </w:r>
    </w:p>
    <w:p>
      <w:pPr>
        <w:spacing w:after="80"/>
      </w:pPr>
      <w:r>
        <w:rPr>
          <w:b w:val="0"/>
          <w:i w:val="0"/>
        </w:rPr>
        <w:t>xấu hổ so với, 76–77</w:t>
      </w:r>
    </w:p>
    <w:p>
      <w:pPr>
        <w:spacing w:after="80"/>
      </w:pPr>
      <w:r>
        <w:rPr>
          <w:b w:val="0"/>
          <w:i w:val="0"/>
        </w:rPr>
        <w:t>ngày ốm và, 132–133</w:t>
      </w:r>
    </w:p>
    <w:p>
      <w:pPr>
        <w:spacing w:after="80"/>
      </w:pPr>
      <w:r>
        <w:rPr>
          <w:b w:val="0"/>
          <w:i w:val="0"/>
        </w:rPr>
        <w:t>thói quen</w:t>
      </w:r>
    </w:p>
    <w:p>
      <w:pPr>
        <w:spacing w:after="80"/>
      </w:pPr>
      <w:r>
        <w:rPr>
          <w:b w:val="0"/>
          <w:i w:val="0"/>
        </w:rPr>
        <w:t>sự viên mãn cá nhân và, 62</w:t>
      </w:r>
    </w:p>
    <w:p>
      <w:pPr>
        <w:spacing w:after="80"/>
      </w:pPr>
      <w:r>
        <w:rPr>
          <w:b w:val="0"/>
          <w:i w:val="0"/>
        </w:rPr>
        <w:t>giấc ngủ, 124–127</w:t>
      </w:r>
    </w:p>
    <w:p>
      <w:pPr>
        <w:spacing w:after="80"/>
      </w:pPr>
      <w:r>
        <w:rPr>
          <w:b w:val="0"/>
          <w:i w:val="0"/>
        </w:rPr>
        <w:t>không hiệu quả, 34</w:t>
      </w:r>
    </w:p>
    <w:p>
      <w:pPr>
        <w:spacing w:after="80"/>
      </w:pPr>
      <w:r>
        <w:rPr>
          <w:b w:val="0"/>
          <w:i w:val="0"/>
        </w:rPr>
        <w:t xml:space="preserve">sức khỏe. </w:t>
      </w:r>
      <w:r>
        <w:rPr>
          <w:b w:val="0"/>
          <w:i/>
        </w:rPr>
        <w:t>Xem</w:t>
      </w:r>
      <w:r>
        <w:rPr>
          <w:b w:val="0"/>
          <w:i w:val="0"/>
        </w:rPr>
        <w:t xml:space="preserve"> sức khỏe cảm xúc; sức khỏe thể chất</w:t>
      </w:r>
    </w:p>
    <w:p>
      <w:pPr>
        <w:spacing w:after="80"/>
      </w:pPr>
      <w:r>
        <w:rPr>
          <w:b w:val="0"/>
          <w:i w:val="0"/>
        </w:rPr>
        <w:t>nhờ giúp đỡ, 67–72</w:t>
      </w:r>
    </w:p>
    <w:p>
      <w:pPr>
        <w:spacing w:after="80"/>
      </w:pPr>
      <w:r>
        <w:rPr>
          <w:b w:val="0"/>
          <w:i w:val="0"/>
        </w:rPr>
        <w:t>Hirshberg, Jeremy, 159–165</w:t>
      </w:r>
    </w:p>
    <w:p>
      <w:pPr>
        <w:spacing w:after="80"/>
      </w:pPr>
      <w:r>
        <w:rPr>
          <w:b w:val="0"/>
          <w:i w:val="0"/>
        </w:rPr>
        <w:t>sở thích, 6, 139–145</w:t>
      </w:r>
    </w:p>
    <w:p>
      <w:pPr>
        <w:spacing w:after="80"/>
      </w:pPr>
      <w:r>
        <w:rPr>
          <w:b w:val="0"/>
          <w:i w:val="0"/>
        </w:rPr>
        <w:t xml:space="preserve">việc nhà. </w:t>
      </w:r>
      <w:r>
        <w:rPr>
          <w:b w:val="0"/>
          <w:i/>
        </w:rPr>
        <w:t>Xem</w:t>
      </w:r>
      <w:r>
        <w:rPr>
          <w:b w:val="0"/>
          <w:i w:val="0"/>
        </w:rPr>
        <w:t xml:space="preserve"> việc vặt</w:t>
      </w:r>
    </w:p>
    <w:p>
      <w:pPr>
        <w:spacing w:after="80"/>
      </w:pPr>
      <w:r>
        <w:rPr>
          <w:b w:val="0"/>
          <w:i w:val="0"/>
        </w:rPr>
        <w:t>sự hài hước, 95–96</w:t>
      </w:r>
    </w:p>
    <w:p>
      <w:pPr>
        <w:spacing w:after="80"/>
      </w:pPr>
      <w:r>
        <w:rPr>
          <w:b w:val="0"/>
          <w:i w:val="0"/>
        </w:rPr>
        <w:t>câu nói “tôi cảm thấy”, 64</w:t>
      </w:r>
    </w:p>
    <w:p>
      <w:pPr>
        <w:spacing w:after="80"/>
      </w:pPr>
      <w:r>
        <w:rPr>
          <w:b w:val="0"/>
          <w:i w:val="0"/>
        </w:rPr>
        <w:t>thu nhập, 12, 51, 55, 56</w:t>
      </w:r>
    </w:p>
    <w:p>
      <w:pPr>
        <w:spacing w:after="80"/>
      </w:pPr>
      <w:r>
        <w:rPr>
          <w:b w:val="0"/>
          <w:i w:val="0"/>
        </w:rPr>
        <w:t>sự chủ tâm, 20</w:t>
      </w:r>
    </w:p>
    <w:p>
      <w:pPr>
        <w:spacing w:after="80"/>
      </w:pPr>
      <w:r>
        <w:rPr>
          <w:b w:val="0"/>
          <w:i/>
        </w:rPr>
        <w:t>Journal of Social Issues</w:t>
      </w:r>
      <w:r>
        <w:rPr>
          <w:b w:val="0"/>
          <w:i w:val="0"/>
        </w:rPr>
        <w:t>, 55–56</w:t>
      </w:r>
    </w:p>
    <w:p>
      <w:pPr>
        <w:spacing w:after="80"/>
      </w:pPr>
      <w:r>
        <w:rPr>
          <w:b w:val="0"/>
          <w:i w:val="0"/>
        </w:rPr>
        <w:t>phán đoán, 29</w:t>
      </w:r>
    </w:p>
    <w:p>
      <w:pPr>
        <w:spacing w:after="80"/>
      </w:pPr>
      <w:r>
        <w:rPr>
          <w:b w:val="0"/>
          <w:i w:val="0"/>
        </w:rPr>
        <w:t>nhờ giúp đỡ và, 70–71</w:t>
      </w:r>
    </w:p>
    <w:p>
      <w:pPr>
        <w:spacing w:after="80"/>
      </w:pPr>
      <w:r>
        <w:rPr>
          <w:b w:val="0"/>
          <w:i w:val="0"/>
        </w:rPr>
        <w:t>kiềm chế không làm, 128</w:t>
      </w:r>
    </w:p>
    <w:p>
      <w:pPr>
        <w:spacing w:after="80"/>
      </w:pPr>
      <w:r>
        <w:rPr>
          <w:b w:val="0"/>
          <w:i w:val="0"/>
        </w:rPr>
        <w:t>về bản thân, 30, 93–94</w:t>
      </w:r>
    </w:p>
    <w:p>
      <w:pPr>
        <w:spacing w:after="80"/>
      </w:pPr>
      <w:r>
        <w:rPr>
          <w:b w:val="0"/>
          <w:i w:val="0"/>
        </w:rPr>
        <w:t xml:space="preserve">về lỗi của phụ nữ </w:t>
      </w:r>
      <w:r>
        <w:rPr>
          <w:b w:val="0"/>
          <w:i/>
        </w:rPr>
        <w:t>so với</w:t>
      </w:r>
      <w:r>
        <w:rPr>
          <w:b w:val="0"/>
          <w:i w:val="0"/>
        </w:rPr>
        <w:t xml:space="preserve"> đàn ông, 99–100</w:t>
      </w:r>
    </w:p>
    <w:p>
      <w:pPr>
        <w:spacing w:after="80"/>
      </w:pPr>
      <w:r>
        <w:rPr>
          <w:b w:val="0"/>
          <w:i w:val="0"/>
        </w:rPr>
        <w:t>Kabat-Zinn, Jon, 102</w:t>
      </w:r>
    </w:p>
    <w:p>
      <w:pPr>
        <w:spacing w:after="80"/>
      </w:pPr>
      <w:r>
        <w:rPr>
          <w:b w:val="0"/>
          <w:i w:val="0"/>
        </w:rPr>
        <w:t>mức độ hài lòng với cuộc sống, 13–14, 16, 60, 62, 171–172</w:t>
      </w:r>
    </w:p>
    <w:p>
      <w:pPr>
        <w:spacing w:after="80"/>
      </w:pPr>
      <w:r>
        <w:rPr>
          <w:b w:val="0"/>
          <w:i w:val="0"/>
        </w:rPr>
        <w:t>lòng biết ơn và, 86–87</w:t>
      </w:r>
    </w:p>
    <w:p>
      <w:pPr>
        <w:spacing w:after="80"/>
      </w:pPr>
      <w:r>
        <w:rPr>
          <w:b w:val="0"/>
          <w:i w:val="0"/>
        </w:rPr>
        <w:t>lắng nghe, 64–65</w:t>
      </w:r>
    </w:p>
    <w:p>
      <w:pPr>
        <w:spacing w:after="80"/>
      </w:pPr>
      <w:r>
        <w:rPr>
          <w:b w:val="0"/>
          <w:i w:val="0"/>
        </w:rPr>
        <w:t>Markman, Art, 75–79</w:t>
      </w:r>
    </w:p>
    <w:p>
      <w:pPr>
        <w:spacing w:after="80"/>
      </w:pPr>
      <w:r>
        <w:rPr>
          <w:b w:val="0"/>
          <w:i w:val="0"/>
        </w:rPr>
        <w:t>Maxfield, Brittney, 45–51</w:t>
      </w:r>
    </w:p>
    <w:p>
      <w:pPr>
        <w:spacing w:after="80"/>
      </w:pPr>
      <w:r>
        <w:rPr>
          <w:b w:val="0"/>
          <w:i w:val="0"/>
        </w:rPr>
        <w:t>McCollough, Michael, 86–87</w:t>
      </w:r>
    </w:p>
    <w:p>
      <w:pPr>
        <w:spacing w:after="80"/>
      </w:pPr>
      <w:r>
        <w:rPr>
          <w:b w:val="0"/>
          <w:i w:val="0"/>
        </w:rPr>
        <w:t>bữa ăn và giờ ăn, 129</w:t>
      </w:r>
    </w:p>
    <w:p>
      <w:pPr>
        <w:spacing w:after="80"/>
      </w:pPr>
      <w:r>
        <w:rPr>
          <w:b w:val="0"/>
          <w:i w:val="0"/>
        </w:rPr>
        <w:t>những ngày nghỉ vì sức khỏe tinh thần, 134</w:t>
      </w:r>
    </w:p>
    <w:p>
      <w:pPr>
        <w:spacing w:after="80"/>
      </w:pPr>
      <w:r>
        <w:rPr>
          <w:b w:val="0"/>
          <w:i w:val="0"/>
        </w:rPr>
        <w:t xml:space="preserve">nghỉ giải lao ngắn, 7–8. </w:t>
      </w:r>
      <w:r>
        <w:rPr>
          <w:b w:val="0"/>
          <w:i/>
        </w:rPr>
        <w:t>Xem thêm</w:t>
      </w:r>
      <w:r>
        <w:rPr>
          <w:b w:val="0"/>
          <w:i w:val="0"/>
        </w:rPr>
        <w:t xml:space="preserve"> nghỉ giải lao</w:t>
      </w:r>
    </w:p>
    <w:p>
      <w:pPr>
        <w:spacing w:after="80"/>
      </w:pPr>
      <w:r>
        <w:rPr>
          <w:b w:val="0"/>
          <w:i w:val="0"/>
        </w:rPr>
        <w:t>chánh niệm, 78–79, 89, 101–105</w:t>
      </w:r>
    </w:p>
    <w:p>
      <w:pPr>
        <w:spacing w:after="80"/>
      </w:pPr>
      <w:r>
        <w:rPr>
          <w:b w:val="0"/>
          <w:i w:val="0"/>
        </w:rPr>
        <w:t>lợi ích của nó, 102, 104–105</w:t>
      </w:r>
    </w:p>
    <w:p>
      <w:pPr>
        <w:spacing w:after="80"/>
      </w:pPr>
      <w:r>
        <w:rPr>
          <w:b w:val="0"/>
          <w:i w:val="0"/>
        </w:rPr>
        <w:t>chủ nghĩa hoàn hảo và nó, 96</w:t>
      </w:r>
    </w:p>
    <w:p>
      <w:pPr>
        <w:spacing w:after="80"/>
      </w:pPr>
      <w:r>
        <w:rPr>
          <w:b w:val="0"/>
          <w:i w:val="0"/>
        </w:rPr>
        <w:t>sai lầm</w:t>
      </w:r>
    </w:p>
    <w:p>
      <w:pPr>
        <w:spacing w:after="80"/>
      </w:pPr>
      <w:r>
        <w:rPr>
          <w:b w:val="0"/>
          <w:i w:val="0"/>
        </w:rPr>
        <w:t>bước tiếp sau, bài tập và, 117</w:t>
      </w:r>
    </w:p>
    <w:p>
      <w:pPr>
        <w:spacing w:after="80"/>
      </w:pPr>
      <w:r>
        <w:rPr>
          <w:b w:val="0"/>
          <w:i w:val="0"/>
        </w:rPr>
        <w:t>chủ nghĩa hoàn hảo và, 91–100</w:t>
      </w:r>
    </w:p>
    <w:p>
      <w:pPr>
        <w:spacing w:after="80"/>
      </w:pPr>
      <w:r>
        <w:rPr>
          <w:b w:val="0"/>
          <w:i w:val="0"/>
        </w:rPr>
        <w:t>hình phạt làm mẹ, 51</w:t>
      </w:r>
    </w:p>
    <w:p>
      <w:pPr>
        <w:spacing w:after="80"/>
      </w:pPr>
      <w:r>
        <w:rPr>
          <w:b w:val="0"/>
          <w:i w:val="0"/>
        </w:rPr>
        <w:t>Ngày của Mẹ, 12</w:t>
      </w:r>
    </w:p>
    <w:p>
      <w:pPr>
        <w:spacing w:after="80"/>
      </w:pPr>
      <w:r>
        <w:rPr>
          <w:b w:val="0"/>
          <w:i w:val="0"/>
        </w:rPr>
        <w:t>động lực</w:t>
      </w:r>
    </w:p>
    <w:p>
      <w:pPr>
        <w:spacing w:after="80"/>
      </w:pPr>
      <w:r>
        <w:rPr>
          <w:b w:val="0"/>
          <w:i w:val="0"/>
        </w:rPr>
        <w:t>cảm giác tội lỗi và, 76–77, 79</w:t>
      </w:r>
    </w:p>
    <w:p>
      <w:pPr>
        <w:spacing w:after="80"/>
      </w:pPr>
      <w:r>
        <w:rPr>
          <w:b w:val="0"/>
          <w:i w:val="0"/>
        </w:rPr>
        <w:t>chủ nghĩa hoàn hảo và, 94</w:t>
      </w:r>
    </w:p>
    <w:p>
      <w:pPr>
        <w:spacing w:after="80"/>
      </w:pPr>
      <w:r>
        <w:rPr>
          <w:b w:val="0"/>
          <w:i w:val="0"/>
        </w:rPr>
        <w:t xml:space="preserve">nhu cầu, xvii. </w:t>
      </w:r>
      <w:r>
        <w:rPr>
          <w:b w:val="0"/>
          <w:i/>
        </w:rPr>
        <w:t>Xem thêm</w:t>
      </w:r>
      <w:r>
        <w:rPr>
          <w:b w:val="0"/>
          <w:i w:val="0"/>
        </w:rPr>
        <w:t xml:space="preserve"> giá trị</w:t>
      </w:r>
    </w:p>
    <w:p>
      <w:pPr>
        <w:spacing w:after="80"/>
      </w:pPr>
      <w:r>
        <w:rPr>
          <w:b w:val="0"/>
          <w:i w:val="0"/>
        </w:rPr>
        <w:t>nhờ giúp đỡ và, 67–72</w:t>
      </w:r>
    </w:p>
    <w:p>
      <w:pPr>
        <w:spacing w:after="80"/>
      </w:pPr>
      <w:r>
        <w:rPr>
          <w:b w:val="0"/>
          <w:i w:val="0"/>
        </w:rPr>
        <w:t>định nghĩa, 69</w:t>
      </w:r>
    </w:p>
    <w:p>
      <w:pPr>
        <w:spacing w:after="80"/>
      </w:pPr>
      <w:r>
        <w:rPr>
          <w:b w:val="0"/>
          <w:i w:val="0"/>
        </w:rPr>
        <w:t>định nghĩa việc tự chăm sóc bản thân, 6–7</w:t>
      </w:r>
    </w:p>
    <w:p>
      <w:pPr>
        <w:spacing w:after="80"/>
      </w:pPr>
      <w:r>
        <w:rPr>
          <w:b w:val="0"/>
          <w:i w:val="0"/>
        </w:rPr>
        <w:t>ưu tiên nhu cầu của chính mình, 4</w:t>
      </w:r>
    </w:p>
    <w:p>
      <w:pPr>
        <w:spacing w:after="80"/>
      </w:pPr>
      <w:r>
        <w:rPr>
          <w:b w:val="0"/>
          <w:i w:val="0"/>
        </w:rPr>
        <w:t>Northrup, Kate, 35–41</w:t>
      </w:r>
    </w:p>
    <w:p>
      <w:pPr>
        <w:spacing w:after="80"/>
      </w:pPr>
      <w:r>
        <w:rPr>
          <w:b w:val="0"/>
          <w:i w:val="0"/>
        </w:rPr>
        <w:t>Oettingen, Gabriele, 78</w:t>
      </w:r>
    </w:p>
    <w:p>
      <w:pPr>
        <w:spacing w:after="80"/>
      </w:pPr>
      <w:r>
        <w:rPr>
          <w:b w:val="0"/>
          <w:i w:val="0"/>
        </w:rPr>
        <w:t xml:space="preserve">suy nghĩ quá nhiều, xv. </w:t>
      </w:r>
      <w:r>
        <w:rPr>
          <w:b w:val="0"/>
          <w:i/>
        </w:rPr>
        <w:t>Xem thêm</w:t>
      </w:r>
      <w:r>
        <w:rPr>
          <w:b w:val="0"/>
          <w:i w:val="0"/>
        </w:rPr>
        <w:t xml:space="preserve"> suy ngẫm</w:t>
      </w:r>
    </w:p>
    <w:p>
      <w:pPr>
        <w:spacing w:after="80"/>
      </w:pPr>
      <w:r>
        <w:rPr>
          <w:b w:val="0"/>
          <w:i w:val="0"/>
        </w:rPr>
        <w:t>nghỉ phép chăm con, 12, 57</w:t>
      </w:r>
    </w:p>
    <w:p>
      <w:pPr>
        <w:spacing w:after="80"/>
      </w:pPr>
      <w:r>
        <w:rPr>
          <w:b w:val="0"/>
          <w:i w:val="0"/>
        </w:rPr>
        <w:t>làm cha mẹ và việc nuôi dạy con</w:t>
      </w:r>
    </w:p>
    <w:p>
      <w:pPr>
        <w:spacing w:after="80"/>
      </w:pPr>
      <w:r>
        <w:rPr>
          <w:b w:val="0"/>
          <w:i w:val="0"/>
        </w:rPr>
        <w:t>thành tựu lớn trong, 39–40</w:t>
      </w:r>
    </w:p>
    <w:p>
      <w:pPr>
        <w:spacing w:after="80"/>
      </w:pPr>
      <w:r>
        <w:rPr>
          <w:b w:val="0"/>
          <w:i w:val="0"/>
        </w:rPr>
        <w:t>tác động tích cực của nó lên công việc, 97</w:t>
      </w:r>
    </w:p>
    <w:p>
      <w:pPr>
        <w:spacing w:after="80"/>
      </w:pPr>
      <w:r>
        <w:rPr>
          <w:b w:val="0"/>
          <w:i w:val="0"/>
        </w:rPr>
        <w:t>định nghĩa ưu tiên cho, 20</w:t>
      </w:r>
    </w:p>
    <w:p>
      <w:pPr>
        <w:spacing w:after="80"/>
      </w:pPr>
      <w:r>
        <w:rPr>
          <w:b w:val="0"/>
          <w:i w:val="0"/>
        </w:rPr>
        <w:t xml:space="preserve">chất lượng </w:t>
      </w:r>
      <w:r>
        <w:rPr>
          <w:b w:val="0"/>
          <w:i/>
        </w:rPr>
        <w:t>so với</w:t>
      </w:r>
      <w:r>
        <w:rPr>
          <w:b w:val="0"/>
          <w:i w:val="0"/>
        </w:rPr>
        <w:t xml:space="preserve"> số lượng thời gian trong, 5–6, 39</w:t>
      </w:r>
    </w:p>
    <w:p>
      <w:pPr>
        <w:spacing w:after="80"/>
      </w:pPr>
      <w:r>
        <w:rPr>
          <w:b w:val="0"/>
          <w:i w:val="0"/>
        </w:rPr>
        <w:t>giấc ngủ và, 121–129</w:t>
      </w:r>
    </w:p>
    <w:p>
      <w:pPr>
        <w:spacing w:after="80"/>
      </w:pPr>
      <w:r>
        <w:rPr>
          <w:b w:val="0"/>
          <w:i w:val="0"/>
        </w:rPr>
        <w:t>tính biến đổi của, 4</w:t>
      </w:r>
    </w:p>
    <w:p>
      <w:pPr>
        <w:spacing w:after="80"/>
      </w:pPr>
      <w:r>
        <w:rPr>
          <w:b w:val="0"/>
          <w:i w:val="0"/>
        </w:rPr>
        <w:t>Đêm Dành Cho Cha Mẹ, 8</w:t>
      </w:r>
    </w:p>
    <w:p>
      <w:pPr>
        <w:spacing w:after="80"/>
      </w:pPr>
      <w:r>
        <w:rPr>
          <w:b w:val="0"/>
          <w:i w:val="0"/>
        </w:rPr>
        <w:t>nghỉ phép chăm con của cha, 12, 56, 57</w:t>
      </w:r>
    </w:p>
    <w:p>
      <w:pPr>
        <w:spacing w:after="80"/>
      </w:pPr>
      <w:r>
        <w:rPr>
          <w:b w:val="0"/>
          <w:i w:val="0"/>
        </w:rPr>
        <w:t>chủ nghĩa hoàn hảo, xvii–xviii, 91–100</w:t>
      </w:r>
    </w:p>
    <w:p>
      <w:pPr>
        <w:spacing w:after="80"/>
      </w:pPr>
      <w:r>
        <w:rPr>
          <w:b w:val="0"/>
          <w:i w:val="0"/>
        </w:rPr>
        <w:t>hiệu suất, 30</w:t>
      </w:r>
    </w:p>
    <w:p>
      <w:pPr>
        <w:spacing w:after="80"/>
      </w:pPr>
      <w:r>
        <w:rPr>
          <w:b w:val="0"/>
          <w:i w:val="0"/>
        </w:rPr>
        <w:t>tập thể dục và, 113</w:t>
      </w:r>
    </w:p>
    <w:p>
      <w:pPr>
        <w:spacing w:after="80"/>
      </w:pPr>
      <w:r>
        <w:rPr>
          <w:b w:val="0"/>
          <w:i w:val="0"/>
        </w:rPr>
        <w:t>tình bạn và, 149</w:t>
      </w:r>
    </w:p>
    <w:p>
      <w:pPr>
        <w:spacing w:after="80"/>
      </w:pPr>
      <w:r>
        <w:rPr>
          <w:b w:val="0"/>
          <w:i w:val="0"/>
        </w:rPr>
        <w:t>chăm sóc bản thân và, 171–172</w:t>
      </w:r>
    </w:p>
    <w:p>
      <w:pPr>
        <w:spacing w:after="80"/>
      </w:pPr>
      <w:r>
        <w:rPr>
          <w:b w:val="0"/>
          <w:i w:val="0"/>
        </w:rPr>
        <w:t>đánh giá hiệu suất, 12</w:t>
      </w:r>
    </w:p>
    <w:p>
      <w:pPr>
        <w:spacing w:after="80"/>
      </w:pPr>
      <w:r>
        <w:rPr>
          <w:b w:val="0"/>
          <w:i w:val="0"/>
        </w:rPr>
        <w:t>góc nhìn</w:t>
      </w:r>
    </w:p>
    <w:p>
      <w:pPr>
        <w:spacing w:after="80"/>
      </w:pPr>
      <w:r>
        <w:rPr>
          <w:b w:val="0"/>
          <w:i w:val="0"/>
        </w:rPr>
        <w:t>“50 năm,” 24–25</w:t>
      </w:r>
    </w:p>
    <w:p>
      <w:pPr>
        <w:spacing w:after="80"/>
      </w:pPr>
      <w:r>
        <w:rPr>
          <w:b w:val="0"/>
          <w:i w:val="0"/>
        </w:rPr>
        <w:t>tập trung vào thành tựu trong, 31, 78</w:t>
      </w:r>
    </w:p>
    <w:p>
      <w:pPr>
        <w:spacing w:after="80"/>
      </w:pPr>
      <w:r>
        <w:rPr>
          <w:b w:val="0"/>
          <w:i w:val="0"/>
        </w:rPr>
        <w:t>tình bạn và, 149</w:t>
      </w:r>
    </w:p>
    <w:p>
      <w:pPr>
        <w:spacing w:after="80"/>
      </w:pPr>
      <w:r>
        <w:rPr>
          <w:b w:val="0"/>
          <w:i w:val="0"/>
        </w:rPr>
        <w:t>lòng biết ơn và, 86–87</w:t>
      </w:r>
    </w:p>
    <w:p>
      <w:pPr>
        <w:spacing w:after="80"/>
      </w:pPr>
      <w:r>
        <w:rPr>
          <w:b w:val="0"/>
          <w:i w:val="0"/>
        </w:rPr>
        <w:t>về các ưu tiên, 24–25</w:t>
      </w:r>
    </w:p>
    <w:p>
      <w:pPr>
        <w:spacing w:after="80"/>
      </w:pPr>
      <w:r>
        <w:rPr>
          <w:b w:val="0"/>
          <w:i w:val="0"/>
        </w:rPr>
        <w:t>tư duy khan hiếm và, 34</w:t>
      </w:r>
    </w:p>
    <w:p>
      <w:pPr>
        <w:spacing w:after="80"/>
      </w:pPr>
      <w:r>
        <w:rPr>
          <w:b w:val="0"/>
          <w:i w:val="0"/>
        </w:rPr>
        <w:t>về căng thẳng, 85, 88</w:t>
      </w:r>
    </w:p>
    <w:p>
      <w:pPr>
        <w:spacing w:after="80"/>
      </w:pPr>
      <w:r>
        <w:rPr>
          <w:b w:val="0"/>
          <w:i w:val="0"/>
        </w:rPr>
        <w:t>Petti, Stefano, 159–165</w:t>
      </w:r>
    </w:p>
    <w:p>
      <w:pPr>
        <w:spacing w:after="80"/>
      </w:pPr>
      <w:r>
        <w:rPr>
          <w:b w:val="0"/>
          <w:i w:val="0"/>
        </w:rPr>
        <w:t>Pew Research Center, 102</w:t>
      </w:r>
    </w:p>
    <w:p>
      <w:pPr>
        <w:spacing w:after="80"/>
      </w:pPr>
      <w:r>
        <w:rPr>
          <w:b w:val="0"/>
          <w:i w:val="0"/>
        </w:rPr>
        <w:t>sức khỏe thể chất, xvii</w:t>
      </w:r>
    </w:p>
    <w:p>
      <w:pPr>
        <w:spacing w:after="80"/>
      </w:pPr>
      <w:r>
        <w:rPr>
          <w:b w:val="0"/>
          <w:i w:val="0"/>
        </w:rPr>
        <w:t>tập thể dục và, 109–114</w:t>
      </w:r>
    </w:p>
    <w:p>
      <w:pPr>
        <w:spacing w:after="80"/>
      </w:pPr>
      <w:r>
        <w:rPr>
          <w:b w:val="0"/>
          <w:i w:val="0"/>
        </w:rPr>
        <w:t>lòng biết ơn và, 86–87</w:t>
      </w:r>
    </w:p>
    <w:p>
      <w:pPr>
        <w:spacing w:after="80"/>
      </w:pPr>
      <w:r>
        <w:rPr>
          <w:b w:val="0"/>
          <w:i w:val="0"/>
        </w:rPr>
        <w:t>nạp lại năng lượng và, 16</w:t>
      </w:r>
    </w:p>
    <w:p>
      <w:pPr>
        <w:spacing w:after="80"/>
      </w:pPr>
      <w:r>
        <w:rPr>
          <w:b w:val="0"/>
          <w:i w:val="0"/>
        </w:rPr>
        <w:t>tự chăm sóc bản thân và, 170</w:t>
      </w:r>
    </w:p>
    <w:p>
      <w:pPr>
        <w:spacing w:after="80"/>
      </w:pPr>
      <w:r>
        <w:rPr>
          <w:b w:val="0"/>
          <w:i w:val="0"/>
        </w:rPr>
        <w:t>ngày nghỉ ốm và, 131–136</w:t>
      </w:r>
    </w:p>
    <w:p>
      <w:pPr>
        <w:spacing w:after="80"/>
      </w:pPr>
      <w:r>
        <w:rPr>
          <w:b w:val="0"/>
          <w:i w:val="0"/>
        </w:rPr>
        <w:t>giấc ngủ và, 121–129</w:t>
      </w:r>
    </w:p>
    <w:p>
      <w:pPr>
        <w:spacing w:after="80"/>
      </w:pPr>
      <w:r>
        <w:rPr>
          <w:b w:val="0"/>
          <w:i w:val="0"/>
        </w:rPr>
        <w:t>kỳ nghỉ và, 161–162</w:t>
      </w:r>
    </w:p>
    <w:p>
      <w:pPr>
        <w:spacing w:after="80"/>
      </w:pPr>
      <w:r>
        <w:rPr>
          <w:b w:val="0"/>
          <w:i w:val="0"/>
        </w:rPr>
        <w:t>sự hiện diện, 5, 102, 162</w:t>
      </w:r>
    </w:p>
    <w:p>
      <w:pPr>
        <w:spacing w:after="80"/>
      </w:pPr>
      <w:r>
        <w:rPr>
          <w:b w:val="0"/>
          <w:i w:val="0"/>
        </w:rPr>
        <w:t>những ưu tiên</w:t>
      </w:r>
    </w:p>
    <w:p>
      <w:pPr>
        <w:spacing w:after="80"/>
      </w:pPr>
      <w:r>
        <w:rPr>
          <w:b w:val="0"/>
          <w:i w:val="0"/>
        </w:rPr>
        <w:t>sắp xếp cho hài hòa, 110–111</w:t>
      </w:r>
    </w:p>
    <w:p>
      <w:pPr>
        <w:spacing w:after="80"/>
      </w:pPr>
      <w:r>
        <w:rPr>
          <w:b w:val="0"/>
          <w:i w:val="0"/>
        </w:rPr>
        <w:t>xác định tầm quan trọng của chúng, 24–25</w:t>
      </w:r>
    </w:p>
    <w:p>
      <w:pPr>
        <w:spacing w:after="80"/>
      </w:pPr>
      <w:r>
        <w:rPr>
          <w:b w:val="0"/>
          <w:i w:val="0"/>
        </w:rPr>
        <w:t>xác định chúng, 21–23, 30</w:t>
      </w:r>
    </w:p>
    <w:p>
      <w:pPr>
        <w:spacing w:after="80"/>
      </w:pPr>
      <w:r>
        <w:rPr>
          <w:b w:val="0"/>
          <w:i w:val="0"/>
        </w:rPr>
        <w:t>làm ít hơn và, 35–41</w:t>
      </w:r>
    </w:p>
    <w:p>
      <w:pPr>
        <w:spacing w:after="80"/>
      </w:pPr>
      <w:r>
        <w:rPr>
          <w:b w:val="0"/>
          <w:i w:val="0"/>
        </w:rPr>
        <w:t>tình bạn như một ưu tiên, 147–152</w:t>
      </w:r>
    </w:p>
    <w:p>
      <w:pPr>
        <w:spacing w:after="80"/>
      </w:pPr>
      <w:r>
        <w:rPr>
          <w:b w:val="0"/>
          <w:i w:val="0"/>
        </w:rPr>
        <w:t>sở thích và, 139–145</w:t>
      </w:r>
    </w:p>
    <w:p>
      <w:pPr>
        <w:spacing w:after="80"/>
      </w:pPr>
      <w:r>
        <w:rPr>
          <w:b w:val="0"/>
          <w:i w:val="0"/>
        </w:rPr>
        <w:t>cho việc tự chăm sóc bản thân, 61, 63</w:t>
      </w:r>
    </w:p>
    <w:p>
      <w:pPr>
        <w:spacing w:after="80"/>
      </w:pPr>
      <w:r>
        <w:rPr>
          <w:b w:val="0"/>
          <w:i w:val="0"/>
        </w:rPr>
        <w:t>đặt ra mỗi ngày, 30</w:t>
      </w:r>
    </w:p>
    <w:p>
      <w:pPr>
        <w:spacing w:after="80"/>
      </w:pPr>
      <w:r>
        <w:rPr>
          <w:b w:val="0"/>
          <w:i w:val="0"/>
        </w:rPr>
        <w:t>ngày nghỉ ốm và, 134</w:t>
      </w:r>
    </w:p>
    <w:p>
      <w:pPr>
        <w:spacing w:after="80"/>
      </w:pPr>
      <w:r>
        <w:rPr>
          <w:b w:val="0"/>
          <w:i w:val="0"/>
        </w:rPr>
        <w:t>giấc ngủ, 123, 124</w:t>
      </w:r>
    </w:p>
    <w:p>
      <w:pPr>
        <w:spacing w:after="80"/>
      </w:pPr>
      <w:r>
        <w:rPr>
          <w:b w:val="0"/>
          <w:i w:val="0"/>
        </w:rPr>
        <w:t>quản lý thời gian dựa trên, 19–26</w:t>
      </w:r>
    </w:p>
    <w:p>
      <w:pPr>
        <w:spacing w:after="80"/>
      </w:pPr>
      <w:r>
        <w:rPr>
          <w:b w:val="0"/>
          <w:i w:val="0"/>
        </w:rPr>
        <w:t>bảng bài tập cho, 22</w:t>
      </w:r>
    </w:p>
    <w:p>
      <w:pPr>
        <w:spacing w:after="80"/>
      </w:pPr>
      <w:r>
        <w:rPr>
          <w:b w:val="0"/>
          <w:i w:val="0"/>
        </w:rPr>
        <w:t>giải quyết vấn đề, 142</w:t>
      </w:r>
    </w:p>
    <w:p>
      <w:pPr>
        <w:spacing w:after="80"/>
      </w:pPr>
      <w:r>
        <w:rPr>
          <w:b w:val="0"/>
          <w:i w:val="0"/>
        </w:rPr>
        <w:t>năng suất, xiv, 60, 62</w:t>
      </w:r>
    </w:p>
    <w:p>
      <w:pPr>
        <w:spacing w:after="80"/>
      </w:pPr>
      <w:r>
        <w:rPr>
          <w:b w:val="0"/>
          <w:i w:val="0"/>
        </w:rPr>
        <w:t>làm ít hơn và, 36–41</w:t>
      </w:r>
    </w:p>
    <w:p>
      <w:pPr>
        <w:spacing w:after="80"/>
      </w:pPr>
      <w:r>
        <w:rPr>
          <w:b w:val="0"/>
          <w:i w:val="0"/>
        </w:rPr>
        <w:t>tập thể dục và, 111</w:t>
      </w:r>
    </w:p>
    <w:p>
      <w:pPr>
        <w:spacing w:after="80"/>
      </w:pPr>
      <w:r>
        <w:rPr>
          <w:b w:val="0"/>
          <w:i w:val="0"/>
        </w:rPr>
        <w:t>hạnh phúc và, 40–41</w:t>
      </w:r>
    </w:p>
    <w:p>
      <w:pPr>
        <w:spacing w:after="80"/>
      </w:pPr>
      <w:r>
        <w:rPr>
          <w:b w:val="0"/>
          <w:i w:val="0"/>
        </w:rPr>
        <w:t>giấc ngủ và, 124</w:t>
      </w:r>
    </w:p>
    <w:p>
      <w:pPr>
        <w:spacing w:after="80"/>
      </w:pPr>
      <w:r>
        <w:rPr>
          <w:b w:val="0"/>
          <w:i w:val="0"/>
        </w:rPr>
        <w:t>an toàn tâm lý, 30</w:t>
      </w:r>
    </w:p>
    <w:p>
      <w:pPr>
        <w:spacing w:after="80"/>
      </w:pPr>
      <w:r>
        <w:rPr>
          <w:b w:val="0"/>
          <w:i w:val="0"/>
        </w:rPr>
        <w:t>nạp lại năng lượng, 3–10, 32, 81–89</w:t>
      </w:r>
    </w:p>
    <w:p>
      <w:pPr>
        <w:spacing w:after="80"/>
      </w:pPr>
      <w:r>
        <w:rPr>
          <w:b w:val="0"/>
          <w:i w:val="0"/>
        </w:rPr>
        <w:t>hiệu ứng lan tỏa từ, 14–15</w:t>
      </w:r>
    </w:p>
    <w:p>
      <w:pPr>
        <w:spacing w:after="80"/>
      </w:pPr>
      <w:r>
        <w:rPr>
          <w:b w:val="0"/>
          <w:i w:val="0"/>
        </w:rPr>
        <w:t>thư giãn, 88–89</w:t>
      </w:r>
    </w:p>
    <w:p>
      <w:pPr>
        <w:spacing w:after="80"/>
      </w:pPr>
      <w:r>
        <w:rPr>
          <w:b w:val="0"/>
          <w:i w:val="0"/>
        </w:rPr>
        <w:t>khả năng phục hồi, xvii, 86–87</w:t>
      </w:r>
    </w:p>
    <w:p>
      <w:pPr>
        <w:spacing w:after="80"/>
      </w:pPr>
      <w:r>
        <w:rPr>
          <w:b w:val="0"/>
          <w:i w:val="0"/>
        </w:rPr>
        <w:t>làm việc từ xa</w:t>
      </w:r>
    </w:p>
    <w:p>
      <w:pPr>
        <w:spacing w:after="80"/>
      </w:pPr>
      <w:r>
        <w:rPr>
          <w:b w:val="0"/>
          <w:i w:val="0"/>
        </w:rPr>
        <w:t>đại dịch Covid và, 83</w:t>
      </w:r>
    </w:p>
    <w:p>
      <w:pPr>
        <w:spacing w:after="80"/>
      </w:pPr>
      <w:r>
        <w:rPr>
          <w:b w:val="0"/>
          <w:i w:val="0"/>
        </w:rPr>
        <w:t>để giải nén, 157–158</w:t>
      </w:r>
    </w:p>
    <w:p>
      <w:pPr>
        <w:spacing w:after="80"/>
      </w:pPr>
      <w:r>
        <w:rPr>
          <w:b w:val="0"/>
          <w:i w:val="0"/>
        </w:rPr>
        <w:t>tài nguyên, 30</w:t>
      </w:r>
    </w:p>
    <w:p>
      <w:pPr>
        <w:spacing w:after="80"/>
      </w:pPr>
      <w:r>
        <w:rPr>
          <w:b w:val="0"/>
          <w:i w:val="0"/>
        </w:rPr>
        <w:t>nghi thức</w:t>
      </w:r>
    </w:p>
    <w:p>
      <w:pPr>
        <w:spacing w:after="80"/>
      </w:pPr>
      <w:r>
        <w:rPr>
          <w:b w:val="0"/>
          <w:i w:val="0"/>
        </w:rPr>
        <w:t>sức khỏe cảm xúc và, 89</w:t>
      </w:r>
    </w:p>
    <w:p>
      <w:pPr>
        <w:spacing w:after="80"/>
      </w:pPr>
      <w:r>
        <w:rPr>
          <w:b w:val="0"/>
          <w:i w:val="0"/>
        </w:rPr>
        <w:t>lên lịch, 23</w:t>
      </w:r>
    </w:p>
    <w:p>
      <w:pPr>
        <w:spacing w:after="80"/>
      </w:pPr>
      <w:r>
        <w:rPr>
          <w:b w:val="0"/>
          <w:i w:val="0"/>
        </w:rPr>
        <w:t>giấc ngủ, 124–125</w:t>
      </w:r>
    </w:p>
    <w:p>
      <w:pPr>
        <w:spacing w:after="80"/>
      </w:pPr>
      <w:r>
        <w:rPr>
          <w:b w:val="0"/>
          <w:i w:val="0"/>
        </w:rPr>
        <w:t>Rock, David, 36</w:t>
      </w:r>
    </w:p>
    <w:p>
      <w:pPr>
        <w:spacing w:after="80"/>
      </w:pPr>
      <w:r>
        <w:rPr>
          <w:b w:val="0"/>
          <w:i w:val="0"/>
        </w:rPr>
        <w:t>Roese, Neal J., 147–152</w:t>
      </w:r>
    </w:p>
    <w:p>
      <w:pPr>
        <w:spacing w:after="80"/>
      </w:pPr>
      <w:r>
        <w:rPr>
          <w:b w:val="0"/>
          <w:i w:val="0"/>
        </w:rPr>
        <w:t>suy nghĩ lặp đi lặp lại, 94–95</w:t>
      </w:r>
    </w:p>
    <w:p>
      <w:pPr>
        <w:spacing w:after="80"/>
      </w:pPr>
      <w:r>
        <w:rPr>
          <w:b w:val="0"/>
          <w:i w:val="0"/>
        </w:rPr>
        <w:t>Samuel, Alexandra, 163–164</w:t>
      </w:r>
    </w:p>
    <w:p>
      <w:pPr>
        <w:spacing w:after="80"/>
      </w:pPr>
      <w:r>
        <w:rPr>
          <w:b w:val="0"/>
          <w:i w:val="0"/>
        </w:rPr>
        <w:t>Saunders, Elizabeth Grace, xvii, 3–10, 19–26</w:t>
      </w:r>
    </w:p>
    <w:p>
      <w:pPr>
        <w:spacing w:after="80"/>
      </w:pPr>
      <w:r>
        <w:rPr>
          <w:b w:val="0"/>
          <w:i w:val="0"/>
        </w:rPr>
        <w:t>tư duy khan hiếm, 34</w:t>
      </w:r>
    </w:p>
    <w:p>
      <w:pPr>
        <w:spacing w:after="80"/>
      </w:pPr>
      <w:r>
        <w:rPr>
          <w:b w:val="0"/>
          <w:i w:val="0"/>
        </w:rPr>
        <w:t>lên lịch, xvii</w:t>
      </w:r>
    </w:p>
    <w:p>
      <w:pPr>
        <w:spacing w:after="80"/>
      </w:pPr>
      <w:r>
        <w:rPr>
          <w:b w:val="0"/>
          <w:i w:val="0"/>
        </w:rPr>
        <w:t>sở thích, 143–144</w:t>
      </w:r>
    </w:p>
    <w:p>
      <w:pPr>
        <w:spacing w:after="80"/>
      </w:pPr>
      <w:r>
        <w:rPr>
          <w:b w:val="0"/>
          <w:i w:val="0"/>
        </w:rPr>
        <w:t>chánh niệm, 103–104</w:t>
      </w:r>
    </w:p>
    <w:p>
      <w:pPr>
        <w:spacing w:after="80"/>
      </w:pPr>
      <w:r>
        <w:rPr>
          <w:b w:val="0"/>
          <w:i w:val="0"/>
        </w:rPr>
        <w:t>thời gian dùng màn hình, 125–126</w:t>
      </w:r>
    </w:p>
    <w:p>
      <w:pPr>
        <w:spacing w:after="80"/>
      </w:pPr>
      <w:r>
        <w:rPr>
          <w:b w:val="0"/>
          <w:i w:val="0"/>
        </w:rPr>
        <w:t>chấp nhận bản thân, 97–98</w:t>
      </w:r>
    </w:p>
    <w:p>
      <w:pPr>
        <w:spacing w:after="80"/>
      </w:pPr>
      <w:r>
        <w:rPr>
          <w:b w:val="0"/>
          <w:i w:val="0"/>
        </w:rPr>
        <w:t>chăm sóc bản thân, xiii–xviii</w:t>
      </w:r>
    </w:p>
    <w:p>
      <w:pPr>
        <w:spacing w:after="80"/>
      </w:pPr>
      <w:r>
        <w:rPr>
          <w:b w:val="0"/>
          <w:i w:val="0"/>
        </w:rPr>
        <w:t>nhờ giúp đỡ và, 67–72</w:t>
      </w:r>
    </w:p>
    <w:p>
      <w:pPr>
        <w:spacing w:after="80"/>
      </w:pPr>
      <w:r>
        <w:rPr>
          <w:b w:val="0"/>
          <w:i w:val="0"/>
        </w:rPr>
        <w:t>lợi ích của việc này, 60, 62</w:t>
      </w:r>
    </w:p>
    <w:p>
      <w:pPr>
        <w:spacing w:after="80"/>
      </w:pPr>
      <w:r>
        <w:rPr>
          <w:b w:val="0"/>
          <w:i w:val="0"/>
        </w:rPr>
        <w:t>giao tiếp về nhu cầu của bạn trong việc này, 59–66</w:t>
      </w:r>
    </w:p>
    <w:p>
      <w:pPr>
        <w:spacing w:after="80"/>
      </w:pPr>
      <w:r>
        <w:rPr>
          <w:b w:val="0"/>
          <w:i w:val="0"/>
        </w:rPr>
        <w:t>định nghĩa, 28</w:t>
      </w:r>
    </w:p>
    <w:p>
      <w:pPr>
        <w:spacing w:after="80"/>
      </w:pPr>
      <w:r>
        <w:rPr>
          <w:b w:val="0"/>
          <w:i w:val="0"/>
        </w:rPr>
        <w:t>xác định nhu cầu của bạn cho việc này, 6–7</w:t>
      </w:r>
    </w:p>
    <w:p>
      <w:pPr>
        <w:spacing w:after="80"/>
      </w:pPr>
      <w:r>
        <w:rPr>
          <w:b w:val="0"/>
          <w:i w:val="0"/>
        </w:rPr>
        <w:t>tầm quan trọng của việc này, xvi, 28, 169–172</w:t>
      </w:r>
    </w:p>
    <w:p>
      <w:pPr>
        <w:spacing w:after="80"/>
      </w:pPr>
      <w:r>
        <w:rPr>
          <w:b w:val="0"/>
          <w:i w:val="0"/>
        </w:rPr>
        <w:t>nhận ra những lúc sao nhãng trong việc này, 33–34</w:t>
      </w:r>
    </w:p>
    <w:p>
      <w:pPr>
        <w:spacing w:after="80"/>
      </w:pPr>
      <w:r>
        <w:rPr>
          <w:b w:val="0"/>
          <w:i w:val="0"/>
        </w:rPr>
        <w:t>khác biệt cá nhân trong việc này, 29</w:t>
      </w:r>
    </w:p>
    <w:p>
      <w:pPr>
        <w:spacing w:after="80"/>
      </w:pPr>
      <w:r>
        <w:rPr>
          <w:b w:val="0"/>
          <w:i w:val="0"/>
        </w:rPr>
        <w:t>ngày nghỉ ốm và việc này, 131–136</w:t>
      </w:r>
    </w:p>
    <w:p>
      <w:pPr>
        <w:spacing w:after="80"/>
      </w:pPr>
      <w:r>
        <w:rPr>
          <w:b w:val="0"/>
          <w:i w:val="0"/>
        </w:rPr>
        <w:t>hiệu ứng lan tỏa của việc này, 14–15</w:t>
      </w:r>
    </w:p>
    <w:p>
      <w:pPr>
        <w:spacing w:after="80"/>
      </w:pPr>
      <w:r>
        <w:rPr>
          <w:b w:val="0"/>
          <w:i w:val="0"/>
        </w:rPr>
        <w:t>bắt đầu từ những bước nhỏ với việc này, 7–8</w:t>
      </w:r>
    </w:p>
    <w:p>
      <w:pPr>
        <w:spacing w:after="80"/>
      </w:pPr>
      <w:r>
        <w:rPr>
          <w:b w:val="0"/>
          <w:i w:val="0"/>
        </w:rPr>
        <w:t>đan xen vào ngày làm việc của bạn, 27–34</w:t>
      </w:r>
    </w:p>
    <w:p>
      <w:pPr>
        <w:spacing w:after="80"/>
      </w:pPr>
      <w:r>
        <w:rPr>
          <w:b w:val="0"/>
          <w:i w:val="0"/>
        </w:rPr>
        <w:t>lòng tự trắc ẩn, 77, 94, 96</w:t>
      </w:r>
    </w:p>
    <w:p>
      <w:pPr>
        <w:spacing w:after="80"/>
      </w:pPr>
      <w:r>
        <w:rPr>
          <w:b w:val="0"/>
          <w:i w:val="0"/>
        </w:rPr>
        <w:t>tự phê bình, 30, 93–94</w:t>
      </w:r>
    </w:p>
    <w:p>
      <w:pPr>
        <w:spacing w:after="80"/>
      </w:pPr>
      <w:r>
        <w:rPr>
          <w:b w:val="0"/>
          <w:i w:val="0"/>
        </w:rPr>
        <w:t>self-efficacy (niềm tin vào năng lực bản thân), 111–113, 114</w:t>
      </w:r>
    </w:p>
    <w:p>
      <w:pPr>
        <w:spacing w:after="80"/>
      </w:pPr>
      <w:r>
        <w:rPr>
          <w:b w:val="0"/>
          <w:i w:val="0"/>
        </w:rPr>
        <w:t>tính ích kỷ, 170–171</w:t>
      </w:r>
    </w:p>
    <w:p>
      <w:pPr>
        <w:spacing w:after="80"/>
      </w:pPr>
      <w:r>
        <w:rPr>
          <w:b w:val="0"/>
          <w:i w:val="0"/>
        </w:rPr>
        <w:t>sự tự hiểu mình, 47</w:t>
      </w:r>
    </w:p>
    <w:p>
      <w:pPr>
        <w:spacing w:after="80"/>
      </w:pPr>
      <w:r>
        <w:rPr>
          <w:b w:val="0"/>
          <w:i w:val="0"/>
        </w:rPr>
        <w:t>khả năng tự quản lý bản thân, 33</w:t>
      </w:r>
    </w:p>
    <w:p>
      <w:pPr>
        <w:spacing w:after="80"/>
      </w:pPr>
      <w:r>
        <w:rPr>
          <w:b w:val="0"/>
          <w:i w:val="0"/>
        </w:rPr>
        <w:t>sự bỏ bê bản thân, 33</w:t>
      </w:r>
    </w:p>
    <w:p>
      <w:pPr>
        <w:spacing w:after="80"/>
      </w:pPr>
      <w:r>
        <w:rPr>
          <w:b w:val="0"/>
          <w:i w:val="0"/>
        </w:rPr>
        <w:t>bản năng tự bảo vệ bản thân, 34</w:t>
      </w:r>
    </w:p>
    <w:p>
      <w:pPr>
        <w:spacing w:after="80"/>
      </w:pPr>
      <w:r>
        <w:rPr>
          <w:b w:val="0"/>
          <w:i w:val="0"/>
        </w:rPr>
        <w:t>sự tự phá hoại bản thân, 29, 34</w:t>
      </w:r>
    </w:p>
    <w:p>
      <w:pPr>
        <w:spacing w:after="80"/>
      </w:pPr>
      <w:r>
        <w:rPr>
          <w:b w:val="0"/>
          <w:i w:val="0"/>
        </w:rPr>
        <w:t>nỗi xấu hổ, 61, 76, 94</w:t>
      </w:r>
    </w:p>
    <w:p>
      <w:pPr>
        <w:spacing w:after="80"/>
      </w:pPr>
      <w:r>
        <w:rPr>
          <w:b w:val="0"/>
          <w:i w:val="0"/>
        </w:rPr>
        <w:t>“nên,” 29</w:t>
      </w:r>
    </w:p>
    <w:p>
      <w:pPr>
        <w:spacing w:after="80"/>
      </w:pPr>
      <w:r>
        <w:rPr>
          <w:b w:val="0"/>
          <w:i w:val="0"/>
        </w:rPr>
        <w:t>những ngày nghỉ ốm, 131–136</w:t>
      </w:r>
    </w:p>
    <w:p>
      <w:pPr>
        <w:spacing w:after="80"/>
      </w:pPr>
      <w:r>
        <w:rPr>
          <w:b w:val="0"/>
          <w:i w:val="0"/>
        </w:rPr>
        <w:t>giấc ngủ, 6, 32, 121–129</w:t>
      </w:r>
    </w:p>
    <w:p>
      <w:pPr>
        <w:spacing w:after="80"/>
      </w:pPr>
      <w:r>
        <w:rPr>
          <w:b w:val="0"/>
          <w:i w:val="0"/>
        </w:rPr>
        <w:t>ngủ bù, 125</w:t>
      </w:r>
    </w:p>
    <w:p>
      <w:pPr>
        <w:spacing w:after="80"/>
      </w:pPr>
      <w:r>
        <w:rPr>
          <w:b w:val="0"/>
          <w:i w:val="0"/>
        </w:rPr>
        <w:t>lịch trình ngủ xung đột, 128</w:t>
      </w:r>
    </w:p>
    <w:p>
      <w:pPr>
        <w:spacing w:after="80"/>
      </w:pPr>
      <w:r>
        <w:rPr>
          <w:b w:val="0"/>
          <w:i w:val="0"/>
        </w:rPr>
        <w:t>thói quen cho giấc ngủ, 124–127</w:t>
      </w:r>
    </w:p>
    <w:p>
      <w:pPr>
        <w:spacing w:after="80"/>
      </w:pPr>
      <w:r>
        <w:rPr>
          <w:b w:val="0"/>
          <w:i w:val="0"/>
        </w:rPr>
        <w:t>các chiến lược dựa trên mối quan hệ xoay quanh giấc ngủ, 127–129</w:t>
      </w:r>
    </w:p>
    <w:p>
      <w:pPr>
        <w:spacing w:after="80"/>
      </w:pPr>
      <w:r>
        <w:rPr>
          <w:b w:val="0"/>
          <w:i w:val="0"/>
        </w:rPr>
        <w:t>khởi đầu nhẹ nhàng, trong trò chuyện, 64</w:t>
      </w:r>
    </w:p>
    <w:p>
      <w:pPr>
        <w:spacing w:after="80"/>
      </w:pPr>
      <w:r>
        <w:rPr>
          <w:b w:val="0"/>
          <w:i w:val="0"/>
        </w:rPr>
        <w:t>tâm linh, 6</w:t>
      </w:r>
    </w:p>
    <w:p>
      <w:pPr>
        <w:spacing w:after="80"/>
      </w:pPr>
      <w:r>
        <w:rPr>
          <w:b w:val="0"/>
          <w:i w:val="0"/>
        </w:rPr>
        <w:t>vợ/chồng/đối tác</w:t>
      </w:r>
    </w:p>
    <w:p>
      <w:pPr>
        <w:spacing w:after="80"/>
      </w:pPr>
      <w:r>
        <w:rPr>
          <w:b w:val="0"/>
          <w:i w:val="0"/>
        </w:rPr>
        <w:t>chia sẻ nhu cầu tự chăm sóc bản thân với, 59–66</w:t>
      </w:r>
    </w:p>
    <w:p>
      <w:pPr>
        <w:spacing w:after="80"/>
      </w:pPr>
      <w:r>
        <w:rPr>
          <w:b w:val="0"/>
          <w:i w:val="0"/>
        </w:rPr>
        <w:t>giao tiếp với, 49</w:t>
      </w:r>
    </w:p>
    <w:p>
      <w:pPr>
        <w:spacing w:after="80"/>
      </w:pPr>
      <w:r>
        <w:rPr>
          <w:b w:val="0"/>
          <w:i w:val="0"/>
        </w:rPr>
        <w:t>cho và nhận với, 65</w:t>
      </w:r>
    </w:p>
    <w:p>
      <w:pPr>
        <w:spacing w:after="80"/>
      </w:pPr>
      <w:r>
        <w:rPr>
          <w:b w:val="0"/>
          <w:i w:val="0"/>
        </w:rPr>
        <w:t>nạp lại năng lượng và, 9–10</w:t>
      </w:r>
    </w:p>
    <w:p>
      <w:pPr>
        <w:spacing w:after="80"/>
      </w:pPr>
      <w:r>
        <w:rPr>
          <w:b w:val="0"/>
          <w:i w:val="0"/>
        </w:rPr>
        <w:t>kiểm tra sức khỏe mối quan hệ với, 65–66</w:t>
      </w:r>
    </w:p>
    <w:p>
      <w:pPr>
        <w:spacing w:after="80"/>
      </w:pPr>
      <w:r>
        <w:rPr>
          <w:b w:val="0"/>
          <w:i w:val="0"/>
        </w:rPr>
        <w:t>sức khỏe giấc ngủ và, 122–123</w:t>
      </w:r>
    </w:p>
    <w:p>
      <w:pPr>
        <w:spacing w:after="80"/>
      </w:pPr>
      <w:r>
        <w:rPr>
          <w:b w:val="0"/>
          <w:i w:val="0"/>
        </w:rPr>
        <w:t>trò chuyện với, để có lịch trình dựa trên giá trị, 23</w:t>
      </w:r>
    </w:p>
    <w:p>
      <w:pPr>
        <w:spacing w:after="80"/>
      </w:pPr>
      <w:r>
        <w:rPr>
          <w:b w:val="0"/>
          <w:i w:val="0"/>
        </w:rPr>
        <w:t>căng thẳng và quản lý căng thẳng, xvii</w:t>
      </w:r>
    </w:p>
    <w:p>
      <w:pPr>
        <w:spacing w:after="80"/>
      </w:pPr>
      <w:r>
        <w:rPr>
          <w:b w:val="0"/>
          <w:i w:val="0"/>
        </w:rPr>
        <w:t>tập thể dục và, 111, 114</w:t>
      </w:r>
    </w:p>
    <w:p>
      <w:pPr>
        <w:spacing w:after="80"/>
      </w:pPr>
      <w:r>
        <w:rPr>
          <w:b w:val="0"/>
          <w:i w:val="0"/>
        </w:rPr>
        <w:t>sự sa sút trong tự chăm sóc bản thân và, 33–34</w:t>
      </w:r>
    </w:p>
    <w:p>
      <w:pPr>
        <w:spacing w:after="80"/>
      </w:pPr>
      <w:r>
        <w:rPr>
          <w:b w:val="0"/>
          <w:i w:val="0"/>
        </w:rPr>
        <w:t>chánh niệm và, 102</w:t>
      </w:r>
    </w:p>
    <w:p>
      <w:pPr>
        <w:spacing w:after="80"/>
      </w:pPr>
      <w:r>
        <w:rPr>
          <w:b w:val="0"/>
          <w:i w:val="0"/>
        </w:rPr>
        <w:t>đánh giá lại, 85, 88</w:t>
      </w:r>
    </w:p>
    <w:p>
      <w:pPr>
        <w:spacing w:after="80"/>
      </w:pPr>
      <w:r>
        <w:rPr>
          <w:b w:val="0"/>
          <w:i w:val="0"/>
        </w:rPr>
        <w:t>nạp lại năng lượng và, 16</w:t>
      </w:r>
    </w:p>
    <w:p>
      <w:pPr>
        <w:spacing w:after="80"/>
      </w:pPr>
      <w:r>
        <w:rPr>
          <w:b w:val="0"/>
          <w:i w:val="0"/>
        </w:rPr>
        <w:t>“không gian thứ ba” và, 62</w:t>
      </w:r>
    </w:p>
    <w:p>
      <w:pPr>
        <w:spacing w:after="80"/>
      </w:pPr>
      <w:r>
        <w:rPr>
          <w:b w:val="0"/>
          <w:i w:val="0"/>
        </w:rPr>
        <w:t>Su, Amy Jen, 27–34</w:t>
      </w:r>
    </w:p>
    <w:p>
      <w:pPr>
        <w:spacing w:after="80"/>
      </w:pPr>
      <w:r>
        <w:rPr>
          <w:b w:val="0"/>
          <w:i w:val="0"/>
        </w:rPr>
        <w:t>Sullivan, Tim, 131–136</w:t>
      </w:r>
    </w:p>
    <w:p>
      <w:pPr>
        <w:spacing w:after="80"/>
      </w:pPr>
      <w:r>
        <w:rPr>
          <w:b w:val="0"/>
          <w:i w:val="0"/>
        </w:rPr>
        <w:t>hỗ trợ, 31</w:t>
      </w:r>
    </w:p>
    <w:p>
      <w:pPr>
        <w:spacing w:after="80"/>
      </w:pPr>
      <w:r>
        <w:rPr>
          <w:b w:val="0"/>
          <w:i w:val="0"/>
        </w:rPr>
        <w:t>yêu cầu giúp đỡ và, 67–72</w:t>
      </w:r>
    </w:p>
    <w:p>
      <w:pPr>
        <w:spacing w:after="80"/>
      </w:pPr>
      <w:r>
        <w:rPr>
          <w:b w:val="0"/>
          <w:i w:val="0"/>
        </w:rPr>
        <w:t>công nghệ</w:t>
      </w:r>
    </w:p>
    <w:p>
      <w:pPr>
        <w:spacing w:after="80"/>
      </w:pPr>
      <w:r>
        <w:rPr>
          <w:b w:val="0"/>
          <w:i w:val="0"/>
        </w:rPr>
        <w:t>ngắt kết nối trong kỳ nghỉ, 162, 163–164</w:t>
      </w:r>
    </w:p>
    <w:p>
      <w:pPr>
        <w:spacing w:after="80"/>
      </w:pPr>
      <w:r>
        <w:rPr>
          <w:b w:val="0"/>
          <w:i w:val="0"/>
        </w:rPr>
        <w:t>tình bạn và, 151–152</w:t>
      </w:r>
    </w:p>
    <w:p>
      <w:pPr>
        <w:spacing w:after="80"/>
      </w:pPr>
      <w:r>
        <w:rPr>
          <w:b w:val="0"/>
          <w:i w:val="0"/>
        </w:rPr>
        <w:t>ngày nghỉ ốm và, 135</w:t>
      </w:r>
    </w:p>
    <w:p>
      <w:pPr>
        <w:spacing w:after="80"/>
      </w:pPr>
      <w:r>
        <w:rPr>
          <w:b w:val="0"/>
          <w:i w:val="0"/>
        </w:rPr>
        <w:t>lời cảm ơn, 72</w:t>
      </w:r>
    </w:p>
    <w:p>
      <w:pPr>
        <w:spacing w:after="80"/>
      </w:pPr>
      <w:r>
        <w:rPr>
          <w:b w:val="0"/>
          <w:i w:val="0"/>
        </w:rPr>
        <w:t>“không gian thứ ba,” 60, 62</w:t>
      </w:r>
    </w:p>
    <w:p>
      <w:pPr>
        <w:spacing w:after="80"/>
      </w:pPr>
      <w:r>
        <w:rPr>
          <w:b w:val="0"/>
          <w:i w:val="0"/>
        </w:rPr>
        <w:t>quản lý thời gian, xvii</w:t>
      </w:r>
    </w:p>
    <w:p>
      <w:pPr>
        <w:spacing w:after="80"/>
      </w:pPr>
      <w:r>
        <w:rPr>
          <w:b w:val="0"/>
          <w:i w:val="0"/>
        </w:rPr>
        <w:t>làm ít hơn và, 35–41</w:t>
      </w:r>
    </w:p>
    <w:p>
      <w:pPr>
        <w:spacing w:after="80"/>
      </w:pPr>
      <w:r>
        <w:rPr>
          <w:b w:val="0"/>
          <w:i w:val="0"/>
        </w:rPr>
        <w:t>thử nghiệm với, 13–17</w:t>
      </w:r>
    </w:p>
    <w:p>
      <w:pPr>
        <w:spacing w:after="80"/>
      </w:pPr>
      <w:r>
        <w:rPr>
          <w:b w:val="0"/>
          <w:i w:val="0"/>
        </w:rPr>
        <w:t>tình bạn và, 147–152</w:t>
      </w:r>
    </w:p>
    <w:p>
      <w:pPr>
        <w:spacing w:after="80"/>
      </w:pPr>
      <w:r>
        <w:rPr>
          <w:b w:val="0"/>
          <w:i w:val="0"/>
        </w:rPr>
        <w:t>cho phép bản thân nạp lại năng lượng và, 3–10</w:t>
      </w:r>
    </w:p>
    <w:p>
      <w:pPr>
        <w:spacing w:after="80"/>
      </w:pPr>
      <w:r>
        <w:rPr>
          <w:b w:val="0"/>
          <w:i w:val="0"/>
        </w:rPr>
        <w:t>cho sở thích, 143–145</w:t>
      </w:r>
    </w:p>
    <w:p>
      <w:pPr>
        <w:spacing w:after="80"/>
      </w:pPr>
      <w:r>
        <w:rPr>
          <w:b w:val="0"/>
          <w:i w:val="0"/>
        </w:rPr>
        <w:t>những thay đổi nhỏ cho, 7–8</w:t>
      </w:r>
    </w:p>
    <w:p>
      <w:pPr>
        <w:spacing w:after="80"/>
      </w:pPr>
      <w:r>
        <w:rPr>
          <w:b w:val="0"/>
          <w:i w:val="0"/>
        </w:rPr>
        <w:t>lên lịch dựa trên giá trị cho, 19–26</w:t>
      </w:r>
    </w:p>
    <w:p>
      <w:pPr>
        <w:spacing w:after="80"/>
      </w:pPr>
      <w:r>
        <w:rPr>
          <w:b w:val="0"/>
          <w:i w:val="0"/>
        </w:rPr>
        <w:t>đan xen việc tự chăm sóc bản thân vào ngày làm việc của bạn và, 27–34</w:t>
      </w:r>
    </w:p>
    <w:p>
      <w:pPr>
        <w:spacing w:after="80"/>
      </w:pPr>
      <w:r>
        <w:rPr>
          <w:b w:val="0"/>
          <w:i w:val="0"/>
        </w:rPr>
        <w:t>cho những ông bố đi làm, 11–17</w:t>
      </w:r>
    </w:p>
    <w:p>
      <w:pPr>
        <w:spacing w:after="80"/>
      </w:pPr>
      <w:r>
        <w:rPr>
          <w:b w:val="0"/>
          <w:i w:val="0"/>
        </w:rPr>
        <w:t>thời gian nghỉ, xvii</w:t>
      </w:r>
    </w:p>
    <w:p>
      <w:pPr>
        <w:spacing w:after="80"/>
      </w:pPr>
      <w:r>
        <w:rPr>
          <w:b w:val="0"/>
          <w:i w:val="0"/>
        </w:rPr>
        <w:t>ngắt kết nối trong, 162, 163–164</w:t>
      </w:r>
    </w:p>
    <w:p>
      <w:pPr>
        <w:spacing w:after="80"/>
      </w:pPr>
      <w:r>
        <w:rPr>
          <w:b w:val="0"/>
          <w:i w:val="0"/>
        </w:rPr>
        <w:t>tâm thế cho, 159–165</w:t>
      </w:r>
    </w:p>
    <w:p>
      <w:pPr>
        <w:spacing w:after="80"/>
      </w:pPr>
      <w:r>
        <w:rPr>
          <w:b w:val="0"/>
          <w:i w:val="0"/>
        </w:rPr>
        <w:t>tình bạn và, 147–152</w:t>
      </w:r>
    </w:p>
    <w:p>
      <w:pPr>
        <w:spacing w:after="80"/>
      </w:pPr>
      <w:r>
        <w:rPr>
          <w:b w:val="0"/>
          <w:i w:val="0"/>
        </w:rPr>
        <w:t>sự quấy rối đối với những người cha tại nơi làm việc về, 12</w:t>
      </w:r>
    </w:p>
    <w:p>
      <w:pPr>
        <w:spacing w:after="80"/>
      </w:pPr>
      <w:r>
        <w:rPr>
          <w:b w:val="0"/>
          <w:i w:val="0"/>
        </w:rPr>
        <w:t>sở thích và, 139–145</w:t>
      </w:r>
    </w:p>
    <w:p>
      <w:pPr>
        <w:spacing w:after="80"/>
      </w:pPr>
      <w:r>
        <w:rPr>
          <w:b w:val="0"/>
          <w:i w:val="0"/>
        </w:rPr>
        <w:t>tận dụng tối đa, 153–158</w:t>
      </w:r>
    </w:p>
    <w:p>
      <w:pPr>
        <w:spacing w:after="80"/>
      </w:pPr>
      <w:r>
        <w:rPr>
          <w:b w:val="0"/>
          <w:i w:val="0"/>
        </w:rPr>
        <w:t>kỳ nghỉ ngắn, 153–158</w:t>
      </w:r>
    </w:p>
    <w:p>
      <w:pPr>
        <w:spacing w:after="80"/>
      </w:pPr>
      <w:r>
        <w:rPr>
          <w:b w:val="0"/>
          <w:i w:val="0"/>
        </w:rPr>
        <w:t>chuẩn bị cho, 160–161</w:t>
      </w:r>
    </w:p>
    <w:p>
      <w:pPr>
        <w:spacing w:after="80"/>
      </w:pPr>
      <w:r>
        <w:rPr>
          <w:b w:val="0"/>
          <w:i w:val="0"/>
        </w:rPr>
        <w:t>ngày nghỉ ốm, 131–136</w:t>
      </w:r>
    </w:p>
    <w:p>
      <w:pPr>
        <w:spacing w:after="80"/>
      </w:pPr>
      <w:r>
        <w:rPr>
          <w:b w:val="0"/>
          <w:i w:val="0"/>
        </w:rPr>
        <w:t>việc sử dụng công nghệ trong, 163–164</w:t>
      </w:r>
    </w:p>
    <w:p>
      <w:pPr>
        <w:spacing w:after="80"/>
      </w:pPr>
      <w:r>
        <w:rPr>
          <w:b w:val="0"/>
          <w:i w:val="0"/>
        </w:rPr>
        <w:t>chuyển tiếp vào, 161–162</w:t>
      </w:r>
    </w:p>
    <w:p>
      <w:pPr>
        <w:spacing w:after="80"/>
      </w:pPr>
      <w:r>
        <w:rPr>
          <w:b w:val="0"/>
          <w:i w:val="0"/>
        </w:rPr>
        <w:t>các chuyến đi cuối tuần, 155</w:t>
      </w:r>
    </w:p>
    <w:p>
      <w:pPr>
        <w:spacing w:after="80"/>
      </w:pPr>
      <w:r>
        <w:rPr>
          <w:b w:val="0"/>
          <w:i w:val="0"/>
        </w:rPr>
        <w:t>danh sách việc cần làm, xiii, 156</w:t>
      </w:r>
    </w:p>
    <w:p>
      <w:pPr>
        <w:spacing w:after="80"/>
      </w:pPr>
      <w:r>
        <w:rPr>
          <w:b w:val="0"/>
          <w:i w:val="0"/>
        </w:rPr>
        <w:t>Total Leadership, 13–17</w:t>
      </w:r>
    </w:p>
    <w:p>
      <w:pPr>
        <w:spacing w:after="80"/>
      </w:pPr>
      <w:r>
        <w:rPr>
          <w:b w:val="0"/>
          <w:i w:val="0"/>
        </w:rPr>
        <w:t>Twitter, 102–103</w:t>
      </w:r>
    </w:p>
    <w:p>
      <w:pPr>
        <w:spacing w:after="80"/>
      </w:pPr>
      <w:r>
        <w:rPr>
          <w:b w:val="0"/>
          <w:i w:val="0"/>
        </w:rPr>
        <w:t>sự không chắc chắn, xiii–xiv</w:t>
      </w:r>
    </w:p>
    <w:p>
      <w:pPr>
        <w:spacing w:after="80"/>
      </w:pPr>
      <w:r>
        <w:rPr>
          <w:b w:val="0"/>
          <w:i w:val="0"/>
        </w:rPr>
        <w:t>nhờ giúp đỡ và, 69–70</w:t>
      </w:r>
    </w:p>
    <w:p>
      <w:pPr>
        <w:spacing w:after="80"/>
      </w:pPr>
      <w:r>
        <w:rPr>
          <w:b w:val="0"/>
          <w:i w:val="0"/>
        </w:rPr>
        <w:t xml:space="preserve">kỳ nghỉ. </w:t>
      </w:r>
      <w:r>
        <w:rPr>
          <w:b w:val="0"/>
          <w:i/>
        </w:rPr>
        <w:t>Xem</w:t>
      </w:r>
      <w:r>
        <w:rPr>
          <w:b w:val="0"/>
          <w:i w:val="0"/>
        </w:rPr>
        <w:t xml:space="preserve"> thời gian nghỉ</w:t>
      </w:r>
    </w:p>
    <w:p>
      <w:pPr>
        <w:spacing w:after="80"/>
      </w:pPr>
      <w:r>
        <w:rPr>
          <w:b w:val="0"/>
          <w:i w:val="0"/>
        </w:rPr>
        <w:t>Valcour, Monique, xvii–xviii, 81–89</w:t>
      </w:r>
    </w:p>
    <w:p>
      <w:pPr>
        <w:spacing w:after="80"/>
      </w:pPr>
      <w:r>
        <w:rPr>
          <w:b w:val="0"/>
          <w:i w:val="0"/>
        </w:rPr>
        <w:t>giá trị, xvii</w:t>
      </w:r>
    </w:p>
    <w:p>
      <w:pPr>
        <w:spacing w:after="80"/>
      </w:pPr>
      <w:r>
        <w:rPr>
          <w:b w:val="0"/>
          <w:i w:val="0"/>
        </w:rPr>
        <w:t>làm ít hơn và, 35–41</w:t>
      </w:r>
    </w:p>
    <w:p>
      <w:pPr>
        <w:spacing w:after="80"/>
      </w:pPr>
      <w:r>
        <w:rPr>
          <w:b w:val="0"/>
          <w:i w:val="0"/>
        </w:rPr>
        <w:t>lên lịch dựa trên, 19–26</w:t>
      </w:r>
    </w:p>
    <w:p>
      <w:pPr>
        <w:spacing w:after="80"/>
      </w:pPr>
      <w:r>
        <w:rPr>
          <w:b w:val="0"/>
          <w:i w:val="0"/>
        </w:rPr>
        <w:t>quản lý căng thẳng và, 85, 88</w:t>
      </w:r>
    </w:p>
    <w:p>
      <w:pPr>
        <w:spacing w:after="80"/>
      </w:pPr>
      <w:r>
        <w:rPr>
          <w:b w:val="0"/>
          <w:i w:val="0"/>
        </w:rPr>
        <w:t>lên lịch dựa trên giá trị, 19–26</w:t>
      </w:r>
    </w:p>
    <w:p>
      <w:pPr>
        <w:spacing w:after="80"/>
      </w:pPr>
      <w:r>
        <w:rPr>
          <w:b w:val="0"/>
          <w:i w:val="0"/>
        </w:rPr>
        <w:t>họp khi đi bộ, 32</w:t>
      </w:r>
    </w:p>
    <w:p>
      <w:pPr>
        <w:spacing w:after="80"/>
      </w:pPr>
      <w:r>
        <w:rPr>
          <w:b w:val="0"/>
          <w:i w:val="0"/>
        </w:rPr>
        <w:t>Westring, Alyssa F., 11–17</w:t>
      </w:r>
    </w:p>
    <w:p>
      <w:pPr>
        <w:spacing w:after="80"/>
      </w:pPr>
      <w:r>
        <w:rPr>
          <w:b w:val="0"/>
          <w:i w:val="0"/>
        </w:rPr>
        <w:t xml:space="preserve">công việc. </w:t>
      </w:r>
      <w:r>
        <w:rPr>
          <w:b w:val="0"/>
          <w:i/>
        </w:rPr>
        <w:t>Xem thêm</w:t>
      </w:r>
      <w:r>
        <w:rPr>
          <w:b w:val="0"/>
          <w:i w:val="0"/>
        </w:rPr>
        <w:t xml:space="preserve"> thời gian nghỉ</w:t>
      </w:r>
    </w:p>
    <w:p>
      <w:pPr>
        <w:spacing w:after="80"/>
      </w:pPr>
      <w:r>
        <w:rPr>
          <w:b w:val="0"/>
          <w:i w:val="0"/>
        </w:rPr>
        <w:t>làm ít hơn và, 35–41</w:t>
      </w:r>
    </w:p>
    <w:p>
      <w:pPr>
        <w:spacing w:after="80"/>
      </w:pPr>
      <w:r>
        <w:rPr>
          <w:b w:val="0"/>
          <w:i w:val="0"/>
        </w:rPr>
        <w:t>tập thể dục vào lúc, 118–119</w:t>
      </w:r>
    </w:p>
    <w:p>
      <w:pPr>
        <w:spacing w:after="80"/>
      </w:pPr>
      <w:r>
        <w:rPr>
          <w:b w:val="0"/>
          <w:i w:val="0"/>
        </w:rPr>
        <w:t>sắp xếp việc tập thể dục vào, 113–114</w:t>
      </w:r>
    </w:p>
    <w:p>
      <w:pPr>
        <w:spacing w:after="80"/>
      </w:pPr>
      <w:r>
        <w:rPr>
          <w:b w:val="0"/>
          <w:i w:val="0"/>
        </w:rPr>
        <w:t>tập trung vào lúc, 36</w:t>
      </w:r>
    </w:p>
    <w:p>
      <w:pPr>
        <w:spacing w:after="80"/>
      </w:pPr>
      <w:r>
        <w:rPr>
          <w:b w:val="0"/>
          <w:i w:val="0"/>
        </w:rPr>
        <w:t>chuẩn mực giới trong, 53–55, 99–100</w:t>
      </w:r>
    </w:p>
    <w:p>
      <w:pPr>
        <w:spacing w:after="80"/>
      </w:pPr>
      <w:r>
        <w:rPr>
          <w:b w:val="0"/>
          <w:i w:val="0"/>
        </w:rPr>
        <w:t>thương lượng lịch trình/khối lượng công việc tại, 47–48</w:t>
      </w:r>
    </w:p>
    <w:p>
      <w:pPr>
        <w:spacing w:after="80"/>
      </w:pPr>
      <w:r>
        <w:rPr>
          <w:b w:val="0"/>
          <w:i w:val="0"/>
        </w:rPr>
        <w:t>tách biệt tâm lý khỏi, 88–89</w:t>
      </w:r>
    </w:p>
    <w:p>
      <w:pPr>
        <w:spacing w:after="80"/>
      </w:pPr>
      <w:r>
        <w:rPr>
          <w:b w:val="0"/>
          <w:i w:val="0"/>
        </w:rPr>
        <w:t>thiếu ngủ và, 123</w:t>
      </w:r>
    </w:p>
    <w:p>
      <w:pPr>
        <w:spacing w:after="80"/>
      </w:pPr>
      <w:r>
        <w:rPr>
          <w:b w:val="0"/>
          <w:i w:val="0"/>
        </w:rPr>
        <w:t>đan xen việc tự chăm sóc bản thân vào, 27–34</w:t>
      </w:r>
    </w:p>
    <w:p>
      <w:pPr>
        <w:spacing w:after="80"/>
      </w:pPr>
      <w:r>
        <w:rPr>
          <w:b w:val="0"/>
          <w:i/>
        </w:rPr>
        <w:t>Work and Family—Allies or Enemies?</w:t>
      </w:r>
      <w:r>
        <w:rPr>
          <w:b w:val="0"/>
          <w:i w:val="0"/>
        </w:rPr>
        <w:t xml:space="preserve"> (Greenhaus và Friedman), 170</w:t>
      </w:r>
    </w:p>
    <w:p>
      <w:pPr>
        <w:spacing w:after="80"/>
      </w:pPr>
      <w:r>
        <w:rPr>
          <w:b w:val="0"/>
          <w:i w:val="0"/>
        </w:rPr>
        <w:t>sự hài lòng trong công việc, 13–14</w:t>
      </w:r>
    </w:p>
    <w:p>
      <w:pPr>
        <w:spacing w:after="80"/>
      </w:pPr>
      <w:r>
        <w:rPr>
          <w:b w:val="0"/>
          <w:i w:val="0"/>
        </w:rPr>
        <w:t>không gian làm việc, 32</w:t>
      </w:r>
    </w:p>
    <w:p>
      <w:pPr>
        <w:spacing w:after="80"/>
      </w:pPr>
      <w:r>
        <w:rPr>
          <w:b w:val="0"/>
          <w:i w:val="0"/>
        </w:rPr>
        <w:t>yoga, 96</w:t>
      </w:r>
    </w:p>
    <w:p>
      <w:pPr>
        <w:spacing w:after="80"/>
      </w:pPr>
      <w:r>
        <w:rPr>
          <w:b w:val="0"/>
          <w:i/>
        </w:rPr>
        <w:t>Your Brain at Work</w:t>
      </w:r>
      <w:r>
        <w:rPr>
          <w:b w:val="0"/>
          <w:i w:val="0"/>
        </w:rPr>
        <w:t xml:space="preserve"> (Rock), 36</w:t>
      </w:r>
    </w:p>
    <w:p>
      <w:pPr>
        <w:jc w:val="center"/>
      </w:pPr>
      <w:r>
        <w:drawing>
          <wp:inline xmlns:a="http://schemas.openxmlformats.org/drawingml/2006/main" xmlns:pic="http://schemas.openxmlformats.org/drawingml/2006/picture">
            <wp:extent cx="5324687" cy="8229600"/>
            <wp:docPr id="17" name="Picture 17"/>
            <wp:cNvGraphicFramePr>
              <a:graphicFrameLocks noChangeAspect="1"/>
            </wp:cNvGraphicFramePr>
            <a:graphic>
              <a:graphicData uri="http://schemas.openxmlformats.org/drawingml/2006/picture">
                <pic:pic>
                  <pic:nvPicPr>
                    <pic:cNvPr id="0" name="ad_1.png"/>
                    <pic:cNvPicPr/>
                  </pic:nvPicPr>
                  <pic:blipFill>
                    <a:blip r:embed="rId16"/>
                    <a:stretch>
                      <a:fillRect/>
                    </a:stretch>
                  </pic:blipFill>
                  <pic:spPr>
                    <a:xfrm>
                      <a:off x="0" y="0"/>
                      <a:ext cx="5324687" cy="8229600"/>
                    </a:xfrm>
                    <a:prstGeom prst="rect"/>
                  </pic:spPr>
                </pic:pic>
              </a:graphicData>
            </a:graphic>
          </wp:inline>
        </w:drawing>
      </w:r>
    </w:p>
    <w:p>
      <w:pPr>
        <w:jc w:val="center"/>
      </w:pPr>
      <w:r>
        <w:drawing>
          <wp:inline xmlns:a="http://schemas.openxmlformats.org/drawingml/2006/main" xmlns:pic="http://schemas.openxmlformats.org/drawingml/2006/picture">
            <wp:extent cx="5324687" cy="8229600"/>
            <wp:docPr id="18" name="Picture 18"/>
            <wp:cNvGraphicFramePr>
              <a:graphicFrameLocks noChangeAspect="1"/>
            </wp:cNvGraphicFramePr>
            <a:graphic>
              <a:graphicData uri="http://schemas.openxmlformats.org/drawingml/2006/picture">
                <pic:pic>
                  <pic:nvPicPr>
                    <pic:cNvPr id="0" name="ad_2.png"/>
                    <pic:cNvPicPr/>
                  </pic:nvPicPr>
                  <pic:blipFill>
                    <a:blip r:embed="rId17"/>
                    <a:stretch>
                      <a:fillRect/>
                    </a:stretch>
                  </pic:blipFill>
                  <pic:spPr>
                    <a:xfrm>
                      <a:off x="0" y="0"/>
                      <a:ext cx="5324687" cy="8229600"/>
                    </a:xfrm>
                    <a:prstGeom prst="rect"/>
                  </pic:spPr>
                </pic:pic>
              </a:graphicData>
            </a:graphic>
          </wp:inline>
        </w:drawing>
      </w:r>
    </w:p>
    <w:p>
      <w:pPr>
        <w:jc w:val="center"/>
      </w:pPr>
      <w:r>
        <w:drawing>
          <wp:inline xmlns:a="http://schemas.openxmlformats.org/drawingml/2006/main" xmlns:pic="http://schemas.openxmlformats.org/drawingml/2006/picture">
            <wp:extent cx="5486400" cy="8229600"/>
            <wp:docPr id="19" name="Picture 19"/>
            <wp:cNvGraphicFramePr>
              <a:graphicFrameLocks noChangeAspect="1"/>
            </wp:cNvGraphicFramePr>
            <a:graphic>
              <a:graphicData uri="http://schemas.openxmlformats.org/drawingml/2006/picture">
                <pic:pic>
                  <pic:nvPicPr>
                    <pic:cNvPr id="0" name="ad_3.png"/>
                    <pic:cNvPicPr/>
                  </pic:nvPicPr>
                  <pic:blipFill>
                    <a:blip r:embed="rId18"/>
                    <a:stretch>
                      <a:fillRect/>
                    </a:stretch>
                  </pic:blipFill>
                  <pic:spPr>
                    <a:xfrm>
                      <a:off x="0" y="0"/>
                      <a:ext cx="5486400" cy="8229600"/>
                    </a:xfrm>
                    <a:prstGeom prst="rect"/>
                  </pic:spPr>
                </pic:pic>
              </a:graphicData>
            </a:graphic>
          </wp:inline>
        </w:drawing>
      </w:r>
    </w:p>
    <w:p>
      <w:pPr>
        <w:jc w:val="center"/>
      </w:pPr>
      <w:r>
        <w:drawing>
          <wp:inline xmlns:a="http://schemas.openxmlformats.org/drawingml/2006/main" xmlns:pic="http://schemas.openxmlformats.org/drawingml/2006/picture">
            <wp:extent cx="5328344" cy="8229599"/>
            <wp:docPr id="20" name="Picture 20"/>
            <wp:cNvGraphicFramePr>
              <a:graphicFrameLocks noChangeAspect="1"/>
            </wp:cNvGraphicFramePr>
            <a:graphic>
              <a:graphicData uri="http://schemas.openxmlformats.org/drawingml/2006/picture">
                <pic:pic>
                  <pic:nvPicPr>
                    <pic:cNvPr id="0" name="1_1.png"/>
                    <pic:cNvPicPr/>
                  </pic:nvPicPr>
                  <pic:blipFill>
                    <a:blip r:embed="rId25"/>
                    <a:stretch>
                      <a:fillRect/>
                    </a:stretch>
                  </pic:blipFill>
                  <pic:spPr>
                    <a:xfrm>
                      <a:off x="0" y="0"/>
                      <a:ext cx="5328344" cy="8229599"/>
                    </a:xfrm>
                    <a:prstGeom prst="rect"/>
                  </pic:spPr>
                </pic:pic>
              </a:graphicData>
            </a:graphic>
          </wp:inline>
        </w:drawing>
      </w:r>
    </w:p>
    <w:p>
      <w:pPr>
        <w:spacing w:after="80"/>
      </w:pPr>
      <w:r>
        <w:rPr>
          <w:b w:val="0"/>
          <w:i w:val="0"/>
        </w:rPr>
        <w:t>Giao tiếp tốt hơn với mọi người</w:t>
      </w:r>
    </w:p>
    <w:p>
      <w:pPr>
        <w:pStyle w:val="Heading2"/>
      </w:pPr>
      <w:r>
        <w:rPr>
          <w:rFonts w:ascii="Calibri" w:hAnsi="Calibri"/>
          <w:b/>
          <w:i w:val="0"/>
          <w:sz w:val="32"/>
        </w:rPr>
        <w:t>LOẠT SÁCH HBR DÀNH CHO CHA MẸ ĐI LÀM</w:t>
      </w:r>
    </w:p>
    <w:p>
      <w:pPr>
        <w:pStyle w:val="Heading2"/>
      </w:pPr>
      <w:r>
        <w:rPr>
          <w:rFonts w:ascii="Calibri" w:hAnsi="Calibri"/>
          <w:b/>
          <w:i/>
          <w:sz w:val="32"/>
        </w:rPr>
        <w:t>Mẹo, câu chuyện và chiến lược cho công việc không bao giờ kết thúc</w:t>
      </w:r>
      <w:r>
        <w:rPr>
          <w:rFonts w:ascii="Calibri" w:hAnsi="Calibri"/>
          <w:b/>
          <w:i w:val="0"/>
          <w:sz w:val="32"/>
        </w:rPr>
        <w:t>.</w:t>
      </w:r>
    </w:p>
    <w:p>
      <w:pPr>
        <w:spacing w:after="80"/>
      </w:pPr>
      <w:r>
        <w:rPr>
          <w:b w:val="0"/>
          <w:i w:val="0"/>
        </w:rPr>
        <w:t xml:space="preserve">Bộ sách </w:t>
      </w:r>
      <w:r>
        <w:rPr>
          <w:b/>
          <w:i w:val="0"/>
        </w:rPr>
        <w:t>HBR Working Parents Series</w:t>
      </w:r>
      <w:r>
        <w:rPr>
          <w:b w:val="0"/>
          <w:i w:val="0"/>
        </w:rPr>
        <w:t xml:space="preserve"> đồng hành cùng độc giả khi họ đối mặt với những thách thức, học cách lên tiếng bảo vệ bản thân hiệu quả hơn, xoay xở với lịch trình bất khả thi và tìm thấy sự viên mãn ở cả nhà lẫn nơi làm việc.</w:t>
      </w:r>
    </w:p>
    <w:p>
      <w:pPr>
        <w:spacing w:after="80"/>
      </w:pPr>
      <w:r>
        <w:rPr>
          <w:b w:val="0"/>
          <w:i w:val="0"/>
        </w:rPr>
        <w:t>Từ những vấn đề kinh điển như cân bằng công việc - cuộc sống và dành thời gian cho chính mình, đến những thách thức nan giải như xử lý một cuộc khủng hoảng gia đình khẩn cấp và tác động của việc làm cha mẹ lên sự nghiệp của bạn, bộ sách này mang đến những mẹo thực tế, chiến lược và nghiên cứu mà bạn cần để trở nên — và cảm thấy — hiệu quả hơn ở nhà cũng như tại nơi làm việc. Dù bạn đang thức trắng đêm chăm con sơ sinh hay đưa con tuổi teen đi tham quan các trường đại học, chúng tôi có những gì bạn cần để việc làm cha mẹ song hành cùng công việc thực sự phù hợp với bạn.</w:t>
      </w:r>
    </w:p>
    <w:p>
      <w:pPr>
        <w:spacing w:after="80"/>
      </w:pPr>
      <w:r>
        <w:rPr>
          <w:b/>
          <w:i w:val="0"/>
        </w:rPr>
        <w:t>Các cuốn sách trong bộ này gồm:</w:t>
      </w:r>
    </w:p>
    <w:p>
      <w:pPr>
        <w:spacing w:after="80"/>
      </w:pPr>
      <w:r>
        <w:rPr>
          <w:b w:val="0"/>
          <w:i/>
        </w:rPr>
        <w:t>Lời khuyên cho những ông bố đi làm</w:t>
      </w:r>
    </w:p>
    <w:p>
      <w:pPr>
        <w:spacing w:after="80"/>
      </w:pPr>
      <w:r>
        <w:rPr>
          <w:b w:val="0"/>
          <w:i/>
        </w:rPr>
        <w:t>Lời khuyên cho những bà mẹ đi làm</w:t>
      </w:r>
    </w:p>
    <w:p>
      <w:pPr>
        <w:spacing w:after="80"/>
      </w:pPr>
      <w:r>
        <w:rPr>
          <w:b w:val="0"/>
          <w:i/>
        </w:rPr>
        <w:t>Giao tiếp tốt hơn với mọi người</w:t>
      </w:r>
    </w:p>
    <w:p>
      <w:pPr>
        <w:spacing w:after="80"/>
      </w:pPr>
      <w:r>
        <w:rPr>
          <w:b w:val="0"/>
          <w:i/>
        </w:rPr>
        <w:t>Làm hết mọi thứ khi là cha mẹ đơn thân</w:t>
      </w:r>
    </w:p>
    <w:p>
      <w:pPr>
        <w:spacing w:after="80"/>
      </w:pPr>
      <w:r>
        <w:rPr>
          <w:b w:val="0"/>
          <w:i/>
        </w:rPr>
        <w:t>Hoàn thành tất cả mọi việc</w:t>
      </w:r>
    </w:p>
    <w:p>
      <w:pPr>
        <w:spacing w:after="80"/>
      </w:pPr>
      <w:r>
        <w:rPr>
          <w:b w:val="0"/>
          <w:i/>
        </w:rPr>
        <w:t>Quản lý sự nghiệp của bạn</w:t>
      </w:r>
    </w:p>
    <w:p>
      <w:pPr>
        <w:spacing w:after="80"/>
      </w:pPr>
      <w:r>
        <w:rPr>
          <w:b w:val="0"/>
          <w:i/>
        </w:rPr>
        <w:t>Thành công khi lần đầu làm cha mẹ</w:t>
      </w:r>
    </w:p>
    <w:p>
      <w:pPr>
        <w:spacing w:after="80"/>
      </w:pPr>
      <w:r>
        <w:rPr>
          <w:b w:val="0"/>
          <w:i/>
        </w:rPr>
        <w:t>Chăm sóc chính mình</w:t>
      </w:r>
    </w:p>
    <w:p>
      <w:pPr>
        <w:spacing w:after="80"/>
      </w:pPr>
      <w:r>
        <w:rPr>
          <w:b w:val="0"/>
          <w:i/>
        </w:rPr>
        <w:t>Gia đình hai người cùng đi làm</w:t>
      </w:r>
    </w:p>
    <w:p>
      <w:pPr>
        <w:jc w:val="center"/>
      </w:pPr>
      <w:r>
        <w:drawing>
          <wp:inline xmlns:a="http://schemas.openxmlformats.org/drawingml/2006/main" xmlns:pic="http://schemas.openxmlformats.org/drawingml/2006/picture">
            <wp:extent cx="5486400" cy="7498078"/>
            <wp:docPr id="21" name="Picture 21"/>
            <wp:cNvGraphicFramePr>
              <a:graphicFrameLocks noChangeAspect="1"/>
            </wp:cNvGraphicFramePr>
            <a:graphic>
              <a:graphicData uri="http://schemas.openxmlformats.org/drawingml/2006/picture">
                <pic:pic>
                  <pic:nvPicPr>
                    <pic:cNvPr id="0" name="title.png"/>
                    <pic:cNvPicPr/>
                  </pic:nvPicPr>
                  <pic:blipFill>
                    <a:blip r:embed="rId26"/>
                    <a:stretch>
                      <a:fillRect/>
                    </a:stretch>
                  </pic:blipFill>
                  <pic:spPr>
                    <a:xfrm>
                      <a:off x="0" y="0"/>
                      <a:ext cx="5486400" cy="7498078"/>
                    </a:xfrm>
                    <a:prstGeom prst="rect"/>
                  </pic:spPr>
                </pic:pic>
              </a:graphicData>
            </a:graphic>
          </wp:inline>
        </w:drawing>
      </w:r>
    </w:p>
    <w:p>
      <w:pPr>
        <w:spacing w:after="80"/>
      </w:pPr>
      <w:r>
        <w:rPr>
          <w:b/>
          <w:i w:val="0"/>
        </w:rPr>
        <w:t>Ưu đãi mua số lượng lớn từ HBR Press</w:t>
      </w:r>
    </w:p>
    <w:p>
      <w:pPr>
        <w:spacing w:after="80"/>
      </w:pPr>
      <w:r>
        <w:rPr>
          <w:b w:val="0"/>
          <w:i w:val="0"/>
        </w:rPr>
        <w:t>Các đầu sách của Harvard Business Review Press có mức ưu đãi số lượng đáng kể khi mua với số lượng lớn để làm quà tặng khách hàng, khuyến mãi bán hàng và quà tặng cao cấp. Các ấn bản đặc biệt, bao gồm sách có logo công ty, bìa tùy chỉnh, và thư từ công ty hoặc CEO in ở phần đầu sách, cùng các trích đoạn từ những cuốn sách hiện có, cũng có thể được tạo với số lượng lớn cho các nhu cầu đặc biệt.</w:t>
      </w:r>
    </w:p>
    <w:p>
      <w:pPr>
        <w:spacing w:after="80"/>
      </w:pPr>
      <w:r>
        <w:rPr>
          <w:b w:val="0"/>
          <w:i w:val="0"/>
        </w:rPr>
        <w:t>Để biết chi tiết và thông tin ưu đãi cho cả định dạng sách in lẫn sách điện tử, vui lòng liên hệ booksales@harvardbusiness.org, điện thoại 800-988-0886, hoặc www.hbr.org/bulksales.</w:t>
      </w:r>
    </w:p>
    <w:p>
      <w:pPr>
        <w:spacing w:after="80"/>
      </w:pPr>
      <w:r>
        <w:rPr>
          <w:b w:val="0"/>
          <w:i w:val="0"/>
        </w:rPr>
        <w:t>Bản quyền 2021 Harvard Business School Publishing Corporation</w:t>
      </w:r>
    </w:p>
    <w:p>
      <w:pPr>
        <w:spacing w:after="80"/>
      </w:pPr>
      <w:r>
        <w:rPr>
          <w:b w:val="0"/>
          <w:i w:val="0"/>
        </w:rPr>
        <w:t>Mọi quyền được bảo lưu</w:t>
      </w:r>
    </w:p>
    <w:p>
      <w:pPr>
        <w:spacing w:after="80"/>
      </w:pPr>
      <w:r>
        <w:rPr>
          <w:b w:val="0"/>
          <w:i w:val="0"/>
        </w:rPr>
        <w:t>In tại Hoa Kỳ</w:t>
      </w:r>
    </w:p>
    <w:p>
      <w:pPr>
        <w:spacing w:after="80"/>
      </w:pPr>
      <w:r>
        <w:rPr>
          <w:b w:val="0"/>
          <w:i w:val="0"/>
        </w:rPr>
        <w:t>10 9 8 7 6 5 4 3 2 1</w:t>
      </w:r>
    </w:p>
    <w:p>
      <w:pPr>
        <w:spacing w:after="80"/>
      </w:pPr>
      <w:r>
        <w:rPr>
          <w:b w:val="0"/>
          <w:i w:val="0"/>
        </w:rPr>
        <w:t>Không phần nào của ấn phẩm này được phép sao chép, lưu trữ hoặc đưa vào một hệ thống truy xuất, hoặc truyền đi dưới bất kỳ hình thức nào, bằng bất kỳ phương tiện nào (điện tử, cơ học, photocopy, ghi âm, hoặc cách khác), nếu không có sự cho phép trước của nhà xuất bản. Yêu cầu xin phép nên gửi đến permissions@harvardbusiness.org, hoặc gửi thư đến Permissions, Harvard Business School Publishing, 60 Harvard Way, Boston, Massachusetts 02163.</w:t>
      </w:r>
    </w:p>
    <w:p>
      <w:pPr>
        <w:spacing w:after="80"/>
      </w:pPr>
      <w:r>
        <w:rPr>
          <w:b w:val="0"/>
          <w:i w:val="0"/>
        </w:rPr>
        <w:t>Các địa chỉ web được tham chiếu trong cuốn sách này còn hoạt động và chính xác tại thời điểm xuất bản cuốn sách nhưng có thể thay đổi.</w:t>
      </w:r>
    </w:p>
    <w:p>
      <w:pPr>
        <w:spacing w:after="80"/>
      </w:pPr>
      <w:r>
        <w:rPr>
          <w:b w:val="0"/>
          <w:i w:val="0"/>
        </w:rPr>
        <w:t>Dữ liệu Biên mục Xuất bản của Thư viện Quốc hội</w:t>
      </w:r>
    </w:p>
    <w:p>
      <w:pPr>
        <w:spacing w:after="80"/>
      </w:pPr>
      <w:r>
        <w:rPr>
          <w:b w:val="0"/>
          <w:i w:val="0"/>
        </w:rPr>
        <w:t>Tên: Harvard Business Review Press, đơn vị phát hành.</w:t>
      </w:r>
    </w:p>
    <w:p>
      <w:pPr>
        <w:spacing w:after="80"/>
      </w:pPr>
      <w:r>
        <w:rPr>
          <w:b w:val="0"/>
          <w:i w:val="0"/>
        </w:rPr>
        <w:t>Tựa đề: Giao tiếp tốt hơn với mọi người.</w:t>
      </w:r>
    </w:p>
    <w:p>
      <w:pPr>
        <w:spacing w:after="80"/>
      </w:pPr>
      <w:r>
        <w:rPr>
          <w:b w:val="0"/>
          <w:i w:val="0"/>
        </w:rPr>
        <w:t>Các tựa đề khác: Bộ sách cha mẹ đi làm HBR.</w:t>
      </w:r>
    </w:p>
    <w:p>
      <w:pPr>
        <w:spacing w:after="80"/>
      </w:pPr>
      <w:r>
        <w:rPr>
          <w:b w:val="0"/>
          <w:i w:val="0"/>
        </w:rPr>
        <w:t>Mô tả: Boston, Massachusetts : Harvard Business Review Press, [2021] | Bộ sách: Bộ sách cha mẹ đi làm HBR | Bao gồm chỉ mục.</w:t>
      </w:r>
    </w:p>
    <w:p>
      <w:pPr>
        <w:spacing w:after="80"/>
      </w:pPr>
      <w:r>
        <w:rPr>
          <w:b w:val="0"/>
          <w:i w:val="0"/>
        </w:rPr>
        <w:t>Mã nhận dạng: LCCN 2020054250 (bản in) | LCCN 2020054251 (sách điện tử) | ISBN 9781647820831 (bìa mềm) | ISBN 9781647820848 (sách điện tử)</w:t>
      </w:r>
    </w:p>
    <w:p>
      <w:pPr>
        <w:spacing w:after="80"/>
      </w:pPr>
      <w:r>
        <w:rPr>
          <w:b w:val="0"/>
          <w:i w:val="0"/>
        </w:rPr>
        <w:t>Chủ đề: LCSH: Giao tiếp giữa các cá nhân. | Giao tiếp trong kinh doanh. | Công việc và gia đình. | Cân bằng công việc - cuộc sống. | Nuôi dạy con.</w:t>
      </w:r>
    </w:p>
    <w:p>
      <w:pPr>
        <w:spacing w:after="80"/>
      </w:pPr>
      <w:r>
        <w:rPr>
          <w:b w:val="0"/>
          <w:i w:val="0"/>
        </w:rPr>
        <w:t>Phân loại: LCC HM1166 .C6525 2021 (bản in) | LCC HM1166 (sách điện tử) | DDC 302.2—dc23</w:t>
      </w:r>
    </w:p>
    <w:p>
      <w:pPr>
        <w:spacing w:after="80"/>
      </w:pPr>
      <w:r>
        <w:rPr>
          <w:b w:val="0"/>
          <w:i w:val="0"/>
        </w:rPr>
        <w:t>Hồ sơ LC có sẵn tại https://lccn.loc.gov/2020054250</w:t>
      </w:r>
    </w:p>
    <w:p>
      <w:pPr>
        <w:spacing w:after="80"/>
      </w:pPr>
      <w:r>
        <w:rPr>
          <w:b w:val="0"/>
          <w:i w:val="0"/>
        </w:rPr>
        <w:t>Hồ sơ sách điện tử LC có sẵn tại https://lccn.loc.gov/2020054251</w:t>
      </w:r>
    </w:p>
    <w:p>
      <w:pPr>
        <w:spacing w:after="80"/>
      </w:pPr>
      <w:r>
        <w:rPr>
          <w:b w:val="0"/>
          <w:i w:val="0"/>
        </w:rPr>
        <w:t>ISBN: 978-1-64782-083-1</w:t>
      </w:r>
      <w:r>
        <w:br/>
      </w:r>
      <w:r>
        <w:rPr>
          <w:b w:val="0"/>
          <w:i w:val="0"/>
        </w:rPr>
        <w:t>eISBN: 978-1-64782-084-8</w:t>
      </w:r>
    </w:p>
    <w:p>
      <w:pPr>
        <w:spacing w:after="80"/>
      </w:pPr>
      <w:r>
        <w:rPr>
          <w:b w:val="0"/>
          <w:i w:val="0"/>
        </w:rPr>
        <w:t>Loại giấy được sử dụng trong ấn phẩm này đáp ứng các yêu cầu của Tiêu chuẩn Quốc gia Hoa Kỳ về Độ bền của Giấy dùng cho Ấn phẩm và Tài liệu trong Thư viện và Lưu trữ Z39.48-1992.</w:t>
      </w:r>
    </w:p>
    <w:p>
      <w:pPr>
        <w:pStyle w:val="Heading1"/>
      </w:pPr>
      <w:r>
        <w:rPr>
          <w:rFonts w:ascii="Calibri" w:hAnsi="Calibri"/>
          <w:b/>
          <w:i w:val="0"/>
          <w:sz w:val="40"/>
        </w:rPr>
        <w:t>MỤC LỤC</w:t>
      </w:r>
    </w:p>
    <w:p>
      <w:pPr>
        <w:spacing w:after="80"/>
      </w:pPr>
      <w:r>
        <w:rPr>
          <w:b w:val="0"/>
          <w:i w:val="0"/>
        </w:rPr>
        <w:t>Giới thiệu</w:t>
      </w:r>
    </w:p>
    <w:p>
      <w:pPr>
        <w:spacing w:after="80"/>
      </w:pPr>
      <w:r>
        <w:rPr>
          <w:b w:val="0"/>
          <w:i w:val="0"/>
        </w:rPr>
        <w:t>Mình nói chuyện được không?</w:t>
      </w:r>
    </w:p>
    <w:p>
      <w:pPr>
        <w:spacing w:after="80"/>
      </w:pPr>
      <w:r>
        <w:rPr>
          <w:b w:val="0"/>
          <w:i w:val="0"/>
        </w:rPr>
        <w:t>Tìm đúng lời khi bàn về những điều quan trọng nhất.</w:t>
      </w:r>
    </w:p>
    <w:p>
      <w:pPr>
        <w:spacing w:after="80"/>
      </w:pPr>
      <w:r>
        <w:rPr>
          <w:b w:val="0"/>
          <w:i w:val="0"/>
        </w:rPr>
        <w:t>bởi Daisy Dowling, Biên tập viên Bộ sách</w:t>
      </w:r>
    </w:p>
    <w:p>
      <w:pPr>
        <w:spacing w:after="80"/>
      </w:pPr>
      <w:r>
        <w:rPr>
          <w:b w:val="0"/>
          <w:i w:val="0"/>
        </w:rPr>
        <w:t>Mục 1</w:t>
      </w:r>
    </w:p>
    <w:p>
      <w:pPr>
        <w:spacing w:after="80"/>
      </w:pPr>
      <w:r>
        <w:rPr>
          <w:b/>
          <w:i w:val="0"/>
        </w:rPr>
        <w:t>Lắng nghe—và được lắng nghe</w:t>
      </w:r>
    </w:p>
    <w:p>
      <w:pPr>
        <w:spacing w:after="80"/>
      </w:pPr>
      <w:r>
        <w:rPr>
          <w:b/>
          <w:i/>
        </w:rPr>
        <w:t>Có những cuộc trò chuyện hiệu quả và cân bằng</w:t>
      </w:r>
    </w:p>
    <w:p>
      <w:pPr>
        <w:spacing w:after="80"/>
      </w:pPr>
      <w:r>
        <w:rPr>
          <w:b w:val="0"/>
          <w:i w:val="0"/>
        </w:rPr>
        <w:t>1. Bốn cuộc trò chuyện mà mọi bậc cha mẹ đi làm đang quá tải đều nên có</w:t>
      </w:r>
    </w:p>
    <w:p>
      <w:pPr>
        <w:spacing w:after="80"/>
      </w:pPr>
      <w:r>
        <w:rPr>
          <w:b w:val="0"/>
          <w:i w:val="0"/>
        </w:rPr>
        <w:t>Với sếp, với con cái, với bạn đời và với chính mình.</w:t>
      </w:r>
    </w:p>
    <w:p>
      <w:pPr>
        <w:spacing w:after="80"/>
      </w:pPr>
      <w:r>
        <w:rPr>
          <w:b w:val="0"/>
          <w:i w:val="0"/>
        </w:rPr>
        <w:t>Joseph Grenny và Brittney Maxfield</w:t>
      </w:r>
    </w:p>
    <w:p>
      <w:pPr>
        <w:spacing w:after="80"/>
      </w:pPr>
      <w:r>
        <w:rPr>
          <w:b w:val="0"/>
          <w:i w:val="0"/>
        </w:rPr>
        <w:t>2. Đặt ra ranh giới, chặn đứng những kẻ xâm phạm ranh giới, và nói không</w:t>
      </w:r>
    </w:p>
    <w:p>
      <w:pPr>
        <w:spacing w:after="80"/>
      </w:pPr>
      <w:r>
        <w:rPr>
          <w:b w:val="0"/>
          <w:i w:val="0"/>
        </w:rPr>
        <w:t>Những lời thoại mẫu giúp bạn vạch ra ranh giới—và giữ vững nó.</w:t>
      </w:r>
    </w:p>
    <w:p>
      <w:pPr>
        <w:spacing w:after="80"/>
      </w:pPr>
      <w:r>
        <w:rPr>
          <w:b w:val="0"/>
          <w:i w:val="0"/>
        </w:rPr>
        <w:t>Priscilla Claman</w:t>
      </w:r>
    </w:p>
    <w:p>
      <w:pPr>
        <w:spacing w:after="80"/>
      </w:pPr>
      <w:r>
        <w:rPr>
          <w:b w:val="0"/>
          <w:i w:val="0"/>
        </w:rPr>
        <w:t>3. Người lắng nghe giỏi thực sự làm gì</w:t>
      </w:r>
    </w:p>
    <w:p>
      <w:pPr>
        <w:spacing w:after="80"/>
      </w:pPr>
      <w:r>
        <w:rPr>
          <w:b w:val="0"/>
          <w:i w:val="0"/>
        </w:rPr>
        <w:t>Chỉ dùng "đôi tai biết lắng nghe" thôi là chưa đủ.</w:t>
      </w:r>
    </w:p>
    <w:p>
      <w:pPr>
        <w:spacing w:after="80"/>
      </w:pPr>
      <w:r>
        <w:rPr>
          <w:b w:val="0"/>
          <w:i w:val="0"/>
        </w:rPr>
        <w:t>Jack Zenger và Joseph Folkman</w:t>
      </w:r>
    </w:p>
    <w:p>
      <w:pPr>
        <w:spacing w:after="80"/>
      </w:pPr>
      <w:r>
        <w:rPr>
          <w:b w:val="0"/>
          <w:i w:val="0"/>
        </w:rPr>
        <w:t>4. Cách lắng nghe khi phong cách giao tiếp của bạn không hợp nhau</w:t>
      </w:r>
    </w:p>
    <w:p>
      <w:pPr>
        <w:spacing w:after="80"/>
      </w:pPr>
      <w:r>
        <w:rPr>
          <w:b w:val="0"/>
          <w:i w:val="0"/>
        </w:rPr>
        <w:t>Trò chuyện tốt hơn với những người hay xả stress, người lải nhải và người trịch thượng.</w:t>
      </w:r>
    </w:p>
    <w:p>
      <w:pPr>
        <w:spacing w:after="80"/>
      </w:pPr>
      <w:r>
        <w:rPr>
          <w:b w:val="0"/>
          <w:i w:val="0"/>
        </w:rPr>
        <w:t>Mark Goulston</w:t>
      </w:r>
    </w:p>
    <w:p>
      <w:pPr>
        <w:spacing w:after="80"/>
      </w:pPr>
      <w:r>
        <w:rPr>
          <w:b w:val="0"/>
          <w:i w:val="0"/>
        </w:rPr>
        <w:t>5. Hãy là người mà người khác có thể tâm sự</w:t>
      </w:r>
    </w:p>
    <w:p>
      <w:pPr>
        <w:spacing w:after="80"/>
      </w:pPr>
      <w:r>
        <w:rPr>
          <w:b w:val="0"/>
          <w:i w:val="0"/>
        </w:rPr>
        <w:t>Vượt qua những lời xã giao.</w:t>
      </w:r>
    </w:p>
    <w:p>
      <w:pPr>
        <w:spacing w:after="80"/>
      </w:pPr>
      <w:r>
        <w:rPr>
          <w:b w:val="0"/>
          <w:i w:val="0"/>
        </w:rPr>
        <w:t>Deborah Grayson Riegel</w:t>
      </w:r>
    </w:p>
    <w:p>
      <w:pPr>
        <w:spacing w:after="80"/>
      </w:pPr>
      <w:r>
        <w:rPr>
          <w:b w:val="0"/>
          <w:i w:val="0"/>
        </w:rPr>
        <w:t>Mục 2</w:t>
      </w:r>
    </w:p>
    <w:p>
      <w:pPr>
        <w:spacing w:after="80"/>
      </w:pPr>
      <w:r>
        <w:rPr>
          <w:b/>
          <w:i w:val="0"/>
        </w:rPr>
        <w:t>Dùng lời nói của bạn</w:t>
      </w:r>
    </w:p>
    <w:p>
      <w:pPr>
        <w:spacing w:after="80"/>
      </w:pPr>
      <w:r>
        <w:rPr>
          <w:b/>
          <w:i/>
        </w:rPr>
        <w:t>Biến những cuộc trò chuyện đối đầu thành đối thoại văn minh</w:t>
      </w:r>
    </w:p>
    <w:p>
      <w:pPr>
        <w:spacing w:after="80"/>
      </w:pPr>
      <w:r>
        <w:rPr>
          <w:b w:val="0"/>
          <w:i w:val="0"/>
        </w:rPr>
        <w:t>6. Cách để chắc chắn bạn được lắng nghe trong một cuộc trò chuyện khó khăn</w:t>
      </w:r>
    </w:p>
    <w:p>
      <w:pPr>
        <w:spacing w:after="80"/>
      </w:pPr>
      <w:r>
        <w:rPr>
          <w:b w:val="0"/>
          <w:i w:val="0"/>
        </w:rPr>
        <w:t>Người lớn cũng không nên chỉ tay hay gọi người khác bằng những cái tên xấu.</w:t>
      </w:r>
    </w:p>
    <w:p>
      <w:pPr>
        <w:spacing w:after="80"/>
      </w:pPr>
      <w:r>
        <w:rPr>
          <w:b w:val="0"/>
          <w:i w:val="0"/>
        </w:rPr>
        <w:t>Amy Gallo</w:t>
      </w:r>
    </w:p>
    <w:p>
      <w:pPr>
        <w:spacing w:after="80"/>
      </w:pPr>
      <w:r>
        <w:rPr>
          <w:b w:val="0"/>
          <w:i w:val="0"/>
        </w:rPr>
        <w:t>7. Tám cách để đưa một cuộc trò chuyện khó khăn trở lại đúng hướng</w:t>
      </w:r>
    </w:p>
    <w:p>
      <w:pPr>
        <w:spacing w:after="80"/>
      </w:pPr>
      <w:r>
        <w:rPr>
          <w:b w:val="0"/>
          <w:i w:val="0"/>
        </w:rPr>
        <w:t>Hãy nhìn lại để thấy một người đồng hành, chứ không phải một đối thủ.</w:t>
      </w:r>
    </w:p>
    <w:p>
      <w:pPr>
        <w:spacing w:after="80"/>
      </w:pPr>
      <w:r>
        <w:rPr>
          <w:b w:val="0"/>
          <w:i w:val="0"/>
        </w:rPr>
        <w:t>Monique Valcour</w:t>
      </w:r>
    </w:p>
    <w:p>
      <w:pPr>
        <w:spacing w:after="80"/>
      </w:pPr>
      <w:r>
        <w:rPr>
          <w:b w:val="0"/>
          <w:i w:val="0"/>
        </w:rPr>
        <w:t>8. Khi nào nên bỏ qua một cuộc trò chuyện khó khăn</w:t>
      </w:r>
    </w:p>
    <w:p>
      <w:pPr>
        <w:spacing w:after="80"/>
      </w:pPr>
      <w:r>
        <w:rPr>
          <w:b w:val="0"/>
          <w:i w:val="0"/>
        </w:rPr>
        <w:t>Mười hai câu hỏi giúp bạn cân nhắc nên nói gì—hoặc có nên trì hoãn hay không.</w:t>
      </w:r>
    </w:p>
    <w:p>
      <w:pPr>
        <w:spacing w:after="80"/>
      </w:pPr>
      <w:r>
        <w:rPr>
          <w:b w:val="0"/>
          <w:i w:val="0"/>
        </w:rPr>
        <w:t>Deborah Grayson Riegel</w:t>
      </w:r>
    </w:p>
    <w:p>
      <w:pPr>
        <w:spacing w:after="80"/>
      </w:pPr>
      <w:r>
        <w:rPr>
          <w:b w:val="0"/>
          <w:i w:val="0"/>
        </w:rPr>
        <w:t>Mục 3</w:t>
      </w:r>
    </w:p>
    <w:p>
      <w:pPr>
        <w:spacing w:after="80"/>
      </w:pPr>
      <w:r>
        <w:rPr>
          <w:b/>
          <w:i w:val="0"/>
        </w:rPr>
        <w:t>Đề cập đến những điều khó nói</w:t>
      </w:r>
    </w:p>
    <w:p>
      <w:pPr>
        <w:spacing w:after="80"/>
      </w:pPr>
      <w:r>
        <w:rPr>
          <w:b/>
          <w:i/>
        </w:rPr>
        <w:t>Những cuộc thảo luận gay go tại nơi làm việc</w:t>
      </w:r>
    </w:p>
    <w:p>
      <w:pPr>
        <w:spacing w:after="80"/>
      </w:pPr>
      <w:r>
        <w:rPr>
          <w:b w:val="0"/>
          <w:i w:val="0"/>
        </w:rPr>
        <w:t>9. Giao tiếp khi đang trải qua khủng hoảng cá nhân</w:t>
      </w:r>
    </w:p>
    <w:p>
      <w:pPr>
        <w:spacing w:after="80"/>
      </w:pPr>
      <w:r>
        <w:rPr>
          <w:b w:val="0"/>
          <w:i w:val="0"/>
        </w:rPr>
        <w:t>Cách—và mức độ—tiết lộ.</w:t>
      </w:r>
    </w:p>
    <w:p>
      <w:pPr>
        <w:spacing w:after="80"/>
      </w:pPr>
      <w:r>
        <w:rPr>
          <w:b w:val="0"/>
          <w:i w:val="0"/>
        </w:rPr>
        <w:t>Sabina Nawaz</w:t>
      </w:r>
    </w:p>
    <w:p>
      <w:pPr>
        <w:spacing w:after="80"/>
      </w:pPr>
      <w:r>
        <w:rPr>
          <w:b w:val="0"/>
          <w:i w:val="0"/>
        </w:rPr>
        <w:t>10. Khi bạn cần nghỉ làm vì lý do sức khỏe tâm thần</w:t>
      </w:r>
    </w:p>
    <w:p>
      <w:pPr>
        <w:spacing w:after="80"/>
      </w:pPr>
      <w:r>
        <w:rPr>
          <w:b w:val="0"/>
          <w:i w:val="0"/>
        </w:rPr>
        <w:t>Nói về điều này khó hơn nhiều so với chuyện phẫu thuật ống cổ tay.</w:t>
      </w:r>
    </w:p>
    <w:p>
      <w:pPr>
        <w:spacing w:after="80"/>
      </w:pPr>
      <w:r>
        <w:rPr>
          <w:b w:val="0"/>
          <w:i w:val="0"/>
        </w:rPr>
        <w:t>Barbara Ricci</w:t>
      </w:r>
    </w:p>
    <w:p>
      <w:pPr>
        <w:spacing w:after="80"/>
      </w:pPr>
      <w:r>
        <w:rPr>
          <w:b w:val="0"/>
          <w:i w:val="0"/>
        </w:rPr>
        <w:t>11. Xin nghỉ phép dài hạn vì vấn đề gia đình</w:t>
      </w:r>
    </w:p>
    <w:p>
      <w:pPr>
        <w:spacing w:after="80"/>
      </w:pPr>
      <w:r>
        <w:rPr>
          <w:b w:val="0"/>
          <w:i w:val="0"/>
        </w:rPr>
        <w:t>Hãy áp dụng cách tiếp cận giải quyết vấn đề.</w:t>
      </w:r>
    </w:p>
    <w:p>
      <w:pPr>
        <w:spacing w:after="80"/>
      </w:pPr>
      <w:r>
        <w:rPr>
          <w:b w:val="0"/>
          <w:i w:val="0"/>
        </w:rPr>
        <w:t>Denise M. Rousseau</w:t>
      </w:r>
    </w:p>
    <w:p>
      <w:pPr>
        <w:spacing w:after="80"/>
      </w:pPr>
      <w:r>
        <w:rPr>
          <w:b w:val="0"/>
          <w:i w:val="0"/>
        </w:rPr>
        <w:t>Mục 4</w:t>
      </w:r>
    </w:p>
    <w:p>
      <w:pPr>
        <w:spacing w:after="80"/>
      </w:pPr>
      <w:r>
        <w:rPr>
          <w:b/>
          <w:i w:val="0"/>
        </w:rPr>
        <w:t>Bàn tròn trò chuyện</w:t>
      </w:r>
    </w:p>
    <w:p>
      <w:pPr>
        <w:spacing w:after="80"/>
      </w:pPr>
      <w:r>
        <w:rPr>
          <w:b/>
          <w:i/>
        </w:rPr>
        <w:t>Những cuộc trò chuyện khó khăn với gia đình bạn</w:t>
      </w:r>
    </w:p>
    <w:p>
      <w:pPr>
        <w:spacing w:after="80"/>
      </w:pPr>
      <w:r>
        <w:rPr>
          <w:b w:val="0"/>
          <w:i w:val="0"/>
        </w:rPr>
        <w:t>12. Cách thương lượng với con bạn</w:t>
      </w:r>
    </w:p>
    <w:p>
      <w:pPr>
        <w:spacing w:after="80"/>
      </w:pPr>
      <w:r>
        <w:rPr>
          <w:b w:val="0"/>
          <w:i w:val="0"/>
        </w:rPr>
        <w:t>Khi tất cả chúng dường như đều đang tập làm luật sư.</w:t>
      </w:r>
    </w:p>
    <w:p>
      <w:pPr>
        <w:spacing w:after="80"/>
      </w:pPr>
      <w:r>
        <w:rPr>
          <w:b w:val="0"/>
          <w:i w:val="0"/>
        </w:rPr>
        <w:t>Mary C. Kern và Terri R. Kurtzberg</w:t>
      </w:r>
    </w:p>
    <w:p>
      <w:pPr>
        <w:spacing w:after="80"/>
      </w:pPr>
      <w:r>
        <w:rPr>
          <w:b w:val="0"/>
          <w:i w:val="0"/>
        </w:rPr>
        <w:t>13. Giúp đỡ người bạn đời của bạn đối phó với căng thẳng công việc</w:t>
      </w:r>
    </w:p>
    <w:p>
      <w:pPr>
        <w:spacing w:after="80"/>
      </w:pPr>
      <w:r>
        <w:rPr>
          <w:b w:val="0"/>
          <w:i w:val="0"/>
        </w:rPr>
        <w:t>Giảm bớt gánh nặng từ những ông sếp tồi, nguy cơ sa thải rình rập và những khách hàng làm bạn phát điên.</w:t>
      </w:r>
    </w:p>
    <w:p>
      <w:pPr>
        <w:spacing w:after="80"/>
      </w:pPr>
      <w:r>
        <w:rPr>
          <w:b w:val="0"/>
          <w:i w:val="0"/>
        </w:rPr>
        <w:t>Rebecca Knight</w:t>
      </w:r>
    </w:p>
    <w:p>
      <w:pPr>
        <w:spacing w:after="80"/>
      </w:pPr>
      <w:r>
        <w:rPr>
          <w:b w:val="0"/>
          <w:i w:val="0"/>
        </w:rPr>
        <w:t>14. Điều bạn nên nói với con về việc tìm kiếm một nghề nghiệp</w:t>
      </w:r>
    </w:p>
    <w:p>
      <w:pPr>
        <w:spacing w:after="80"/>
      </w:pPr>
      <w:r>
        <w:rPr>
          <w:b w:val="0"/>
          <w:i w:val="0"/>
        </w:rPr>
        <w:t>Và một vài điều bạn nhất định không nên nói.</w:t>
      </w:r>
    </w:p>
    <w:p>
      <w:pPr>
        <w:spacing w:after="80"/>
      </w:pPr>
      <w:r>
        <w:rPr>
          <w:b w:val="0"/>
          <w:i w:val="0"/>
        </w:rPr>
        <w:t>James M. Citrin</w:t>
      </w:r>
    </w:p>
    <w:p>
      <w:pPr>
        <w:spacing w:after="80"/>
      </w:pPr>
      <w:r>
        <w:rPr>
          <w:b w:val="0"/>
          <w:i w:val="0"/>
        </w:rPr>
        <w:t>Mục 5</w:t>
      </w:r>
    </w:p>
    <w:p>
      <w:pPr>
        <w:spacing w:after="80"/>
      </w:pPr>
      <w:r>
        <w:rPr>
          <w:b/>
          <w:i w:val="0"/>
        </w:rPr>
        <w:t>Nếu bạn không thể nói điều gì tử tế . . .</w:t>
      </w:r>
    </w:p>
    <w:p>
      <w:pPr>
        <w:spacing w:after="80"/>
      </w:pPr>
      <w:r>
        <w:rPr>
          <w:b/>
          <w:i/>
        </w:rPr>
        <w:t>Giữ cho lời tự nhủ của bạn tích cực</w:t>
      </w:r>
    </w:p>
    <w:p>
      <w:pPr>
        <w:spacing w:after="80"/>
      </w:pPr>
      <w:r>
        <w:rPr>
          <w:b w:val="0"/>
          <w:i w:val="0"/>
        </w:rPr>
        <w:t>15. Cách nói chuyện với chính mình bằng lòng trắc ẩn</w:t>
      </w:r>
    </w:p>
    <w:p>
      <w:pPr>
        <w:spacing w:after="80"/>
      </w:pPr>
      <w:r>
        <w:rPr>
          <w:b w:val="0"/>
          <w:i w:val="0"/>
        </w:rPr>
        <w:t>Dập tắt cuộc đối thoại nội tâm gay gắt.</w:t>
      </w:r>
    </w:p>
    <w:p>
      <w:pPr>
        <w:spacing w:after="80"/>
      </w:pPr>
      <w:r>
        <w:rPr>
          <w:b w:val="0"/>
          <w:i w:val="0"/>
        </w:rPr>
        <w:t>Alice Boyes</w:t>
      </w:r>
    </w:p>
    <w:p>
      <w:pPr>
        <w:spacing w:after="80"/>
      </w:pPr>
      <w:r>
        <w:rPr>
          <w:b w:val="0"/>
          <w:i w:val="0"/>
        </w:rPr>
        <w:t>16. Làm hòa với tiếng nói chỉ trích bên trong bạn</w:t>
      </w:r>
    </w:p>
    <w:p>
      <w:pPr>
        <w:spacing w:after="80"/>
      </w:pPr>
      <w:r>
        <w:rPr>
          <w:b w:val="0"/>
          <w:i w:val="0"/>
        </w:rPr>
        <w:t>Đừng để nỗi sợ hãi và sự tự nghi ngờ có tiếng nói cuối cùng.</w:t>
      </w:r>
    </w:p>
    <w:p>
      <w:pPr>
        <w:spacing w:after="80"/>
      </w:pPr>
      <w:r>
        <w:rPr>
          <w:b w:val="0"/>
          <w:i w:val="0"/>
        </w:rPr>
        <w:t>Một cuộc phỏng vấn với Tara Mohr bởi Sarah Green Carmichael</w:t>
      </w:r>
    </w:p>
    <w:p>
      <w:pPr>
        <w:spacing w:after="80"/>
      </w:pPr>
      <w:r>
        <w:rPr>
          <w:b w:val="0"/>
          <w:i w:val="0"/>
        </w:rPr>
        <w:t>Phần kết</w:t>
      </w:r>
    </w:p>
    <w:p>
      <w:pPr>
        <w:spacing w:after="80"/>
      </w:pPr>
      <w:r>
        <w:rPr>
          <w:b/>
          <w:i w:val="0"/>
        </w:rPr>
        <w:t>Lời cuối</w:t>
      </w:r>
    </w:p>
    <w:p>
      <w:pPr>
        <w:spacing w:after="80"/>
      </w:pPr>
      <w:r>
        <w:rPr>
          <w:b w:val="0"/>
          <w:i w:val="0"/>
        </w:rPr>
        <w:t>17. Việc làm cha mẹ khiến tôi trở thành một người quản lý tốt hơn, và ngược lại</w:t>
      </w:r>
    </w:p>
    <w:p>
      <w:pPr>
        <w:spacing w:after="80"/>
      </w:pPr>
      <w:r>
        <w:rPr>
          <w:b w:val="0"/>
          <w:i w:val="0"/>
        </w:rPr>
        <w:t>Con cái chúng ta là những vị giám khảo tốt nhất và trung thực nhất.</w:t>
      </w:r>
    </w:p>
    <w:p>
      <w:pPr>
        <w:spacing w:after="80"/>
      </w:pPr>
      <w:r>
        <w:rPr>
          <w:b w:val="0"/>
          <w:i w:val="0"/>
        </w:rPr>
        <w:t>Jelena Zikic</w:t>
      </w:r>
    </w:p>
    <w:p>
      <w:pPr>
        <w:spacing w:after="80"/>
      </w:pPr>
      <w:r>
        <w:rPr>
          <w:b w:val="0"/>
          <w:i w:val="0"/>
        </w:rPr>
        <w:t>Ghi chú</w:t>
      </w:r>
    </w:p>
    <w:p>
      <w:pPr>
        <w:spacing w:after="80"/>
      </w:pPr>
      <w:r>
        <w:rPr>
          <w:b w:val="0"/>
          <w:i w:val="0"/>
        </w:rPr>
        <w:t>Về những người đóng góp</w:t>
      </w:r>
    </w:p>
    <w:p>
      <w:pPr>
        <w:spacing w:after="80"/>
      </w:pPr>
      <w:r>
        <w:rPr>
          <w:b w:val="0"/>
          <w:i w:val="0"/>
        </w:rPr>
        <w:t>Mục lục tra cứu</w:t>
      </w:r>
    </w:p>
    <w:p>
      <w:pPr>
        <w:pStyle w:val="Heading1"/>
      </w:pPr>
      <w:r>
        <w:rPr>
          <w:rFonts w:ascii="Calibri" w:hAnsi="Calibri"/>
          <w:b/>
          <w:i w:val="0"/>
          <w:sz w:val="40"/>
        </w:rPr>
        <w:t>Chúng ta nói chuyện được không?</w:t>
      </w:r>
    </w:p>
    <w:p>
      <w:pPr>
        <w:spacing w:after="80"/>
      </w:pPr>
      <w:r>
        <w:rPr>
          <w:b w:val="0"/>
          <w:i/>
        </w:rPr>
        <w:t>bởi Daisy Dowling</w:t>
      </w:r>
    </w:p>
    <w:p>
      <w:pPr>
        <w:spacing w:after="80"/>
      </w:pPr>
      <w:r>
        <w:rPr>
          <w:b w:val="0"/>
          <w:i w:val="0"/>
        </w:rPr>
        <w:t>Bạn không phải là người mới trong chuyện giao tiếp—bạn đã không thể ở vị trí ngày hôm nay nếu bạn không biết cách nói chuyện với mọi người, truyền đạt quan điểm của mình, và cả cách lắng nghe nữa. Qua bao năm, bạn đã từng đối mặt với những câu hỏi phỏng vấn hóc búa mà vẫn giành được công việc, xử lý những đồng nghiệp khó tính mà vẫn giữ được hòa khí nơi công sở, và đã đưa ra lẫn đón nhận không ít lời góp ý khó nghe. Ở nhà cũng chẳng khác gì. Sau khi đã xoay xở qua những buổi sum họp gia đình dịp lễ tết, bạn chắc có thể dạy một lớp về nghệ thuật ngoại giao luôn ấy chứ. Và bạn biết cách vừa tử tế vừa kiên quyết với con cái, biết cách thật sự lắng nghe khi chúng nói chuyện (hoặc bi bô, nếu chúng còn nhỏ) với bạn. Tất nhiên, cũng như bao người khác, bạn thấy lòng bàn tay mình hơi ướt mồ hôi trước khi phát biểu trước đám đông, nhưng phần lớn thì, dù trong đời sống cá nhân hay công việc, bạn đều biết cách giao tiếp.</w:t>
      </w:r>
    </w:p>
    <w:p>
      <w:pPr>
        <w:spacing w:after="80"/>
      </w:pPr>
      <w:r>
        <w:rPr>
          <w:b w:val="0"/>
          <w:i w:val="0"/>
        </w:rPr>
        <w:t>Nhưng còn những lúc cá nhân và công việc giao thoa—</w:t>
      </w:r>
      <w:r>
        <w:rPr>
          <w:b w:val="0"/>
          <w:i/>
        </w:rPr>
        <w:t>khi đó</w:t>
      </w:r>
      <w:r>
        <w:rPr>
          <w:b w:val="0"/>
          <w:i w:val="0"/>
        </w:rPr>
        <w:t xml:space="preserve"> bạn giao tiếp giỏi đến mức nào? Là người muốn thành công trong công việc </w:t>
      </w:r>
      <w:r>
        <w:rPr>
          <w:b w:val="0"/>
          <w:i/>
        </w:rPr>
        <w:t>và</w:t>
      </w:r>
      <w:r>
        <w:rPr>
          <w:b w:val="0"/>
          <w:i w:val="0"/>
        </w:rPr>
        <w:t xml:space="preserve"> trở thành một người cha hay người mẹ yêu thương, hiện diện, nuôi dưỡng con cái, bạn tự tin đến đâu khi phải có những cuộc trò chuyện quan trọng đề cập đến cả hai điều đó cùng lúc? Có lẽ, giống như rất nhiều bậc cha mẹ đi làm mà tôi đã huấn luyện trong vài năm qua, bạn đang loay hoay không biết làm sao để:</w:t>
      </w:r>
    </w:p>
    <w:p>
      <w:pPr>
        <w:spacing w:after="80"/>
        <w:ind w:left="360"/>
      </w:pPr>
      <w:r>
        <w:t xml:space="preserve">• </w:t>
      </w:r>
      <w:r>
        <w:rPr>
          <w:b w:val="0"/>
          <w:i w:val="0"/>
        </w:rPr>
        <w:t>Giải thích lịch làm việc của một bậc cha mẹ đi làm với sếp mới hay những đồng nghiệp còn hoài nghi.</w:t>
      </w:r>
    </w:p>
    <w:p>
      <w:pPr>
        <w:spacing w:after="80"/>
        <w:ind w:left="360"/>
      </w:pPr>
      <w:r>
        <w:t xml:space="preserve">• </w:t>
      </w:r>
      <w:r>
        <w:rPr>
          <w:b w:val="0"/>
          <w:i w:val="0"/>
        </w:rPr>
        <w:t>Viết bản tự đánh giá thường niên trong một năm mà bạn đã phải nỗ lực rất nhiều để "lo toan việc nhà" hầu có thể tiếp tục thể hiện tốt ở chỗ làm.</w:t>
      </w:r>
    </w:p>
    <w:p>
      <w:pPr>
        <w:spacing w:after="80"/>
        <w:ind w:left="360"/>
      </w:pPr>
      <w:r>
        <w:t xml:space="preserve">• </w:t>
      </w:r>
      <w:r>
        <w:rPr>
          <w:b w:val="0"/>
          <w:i w:val="0"/>
        </w:rPr>
        <w:t>Tìm đúng lời để nói với đồng nghiệp—những người chẳng ai có con—rằng bạn đang mong đứa con thứ hai.</w:t>
      </w:r>
    </w:p>
    <w:p>
      <w:pPr>
        <w:spacing w:after="80"/>
        <w:ind w:left="360"/>
      </w:pPr>
      <w:r>
        <w:t xml:space="preserve">• </w:t>
      </w:r>
      <w:r>
        <w:rPr>
          <w:b w:val="0"/>
          <w:i w:val="0"/>
        </w:rPr>
        <w:t>Nghĩ ra cách nói với người bạn đời về tất cả những giờ làm thêm mà họ đã bỏ ra gần đây, mà không châm ngòi cho một trận chiến lớn trong nhà.</w:t>
      </w:r>
    </w:p>
    <w:p>
      <w:pPr>
        <w:spacing w:after="80"/>
        <w:ind w:left="360"/>
      </w:pPr>
      <w:r>
        <w:t xml:space="preserve">• </w:t>
      </w:r>
      <w:r>
        <w:rPr>
          <w:b w:val="0"/>
          <w:i w:val="0"/>
        </w:rPr>
        <w:t>Nhờ người trông trẻ của con ở lại muộn khi bạn đột ngột phải làm thêm giờ.</w:t>
      </w:r>
    </w:p>
    <w:p>
      <w:pPr>
        <w:spacing w:after="80"/>
        <w:ind w:left="360"/>
      </w:pPr>
      <w:r>
        <w:t xml:space="preserve">• </w:t>
      </w:r>
      <w:r>
        <w:rPr>
          <w:b w:val="0"/>
          <w:i w:val="0"/>
        </w:rPr>
        <w:t>Thương lượng lại trách nhiệm, giờ giấc, hay địa điểm làm việc của mình, đồng thời đòi một mức tăng lương hay thăng chức (đã quá hạn và hoàn toàn xứng đáng).</w:t>
      </w:r>
    </w:p>
    <w:p>
      <w:pPr>
        <w:spacing w:after="80"/>
        <w:ind w:left="360"/>
      </w:pPr>
      <w:r>
        <w:t xml:space="preserve">• </w:t>
      </w:r>
      <w:r>
        <w:rPr>
          <w:b w:val="0"/>
          <w:i w:val="0"/>
        </w:rPr>
        <w:t xml:space="preserve">Nói chuyện với </w:t>
      </w:r>
      <w:r>
        <w:rPr>
          <w:b w:val="0"/>
          <w:i/>
        </w:rPr>
        <w:t>chính mình</w:t>
      </w:r>
      <w:r>
        <w:rPr>
          <w:b w:val="0"/>
          <w:i w:val="0"/>
        </w:rPr>
        <w:t xml:space="preserve"> về cách bạn đang xoay xở với vai trò cha mẹ đi làm, thay vì lại rơi vào cái bẫy "tôi thấy tội lỗi" một lần nữa.</w:t>
      </w:r>
    </w:p>
    <w:p>
      <w:pPr>
        <w:spacing w:after="80"/>
      </w:pPr>
      <w:r>
        <w:rPr>
          <w:b w:val="0"/>
          <w:i w:val="0"/>
        </w:rPr>
        <w:t xml:space="preserve">. . . hoặc những chuyện tương tự. Nếu đúng vậy, tôi chắc rằng ý định của bạn là tốt. Bạn </w:t>
      </w:r>
      <w:r>
        <w:rPr>
          <w:b w:val="0"/>
          <w:i/>
        </w:rPr>
        <w:t>muốn</w:t>
      </w:r>
      <w:r>
        <w:rPr>
          <w:b w:val="0"/>
          <w:i w:val="0"/>
        </w:rPr>
        <w:t xml:space="preserve"> có một cuộc đối thoại hiệu quả; đó không phải là vấn đề. Nhưng mức độ hệ trọng thì cao, tình huống thì căng thẳng, và bất chấp tất cả sự chuyên nghiệp, tình yêu thương của bậc cha mẹ, cùng lớp học kỹ năng thuyết trình bạn từng học vài năm trước, việc nghĩ ra cách nói điều cần nói là cực kỳ khó. Có một rủi ro rất thật và đáng lo rằng cuộc trò chuyện sẽ không suôn sẻ, và bạn ngồi đó đối diện với một ông sếp chưa bị thuyết phục, một người bạn đời đang giận dữ, hay một đứa con đang bối rối. Hoặc tệ hơn, bạn chẳng được ai nghe thấy cả, hoặc được nghe nhưng bị hiểu sai. Nếu bạn cần có một cuộc nói chuyện khó khăn về công việc với gia đình, hay về gia đình khi đang ở chỗ làm, chắc hẳn bạn cũng đang lo lắng và không chắc đâu là bước đi đúng tiếp theo.</w:t>
      </w:r>
    </w:p>
    <w:p>
      <w:pPr>
        <w:spacing w:after="80"/>
      </w:pPr>
      <w:r>
        <w:rPr>
          <w:b w:val="0"/>
          <w:i w:val="0"/>
        </w:rPr>
        <w:t xml:space="preserve">Cuốn sách này sẽ giúp bạn lấy lại sự tự tin và tiến về phía trước. </w:t>
      </w:r>
      <w:r>
        <w:rPr>
          <w:b w:val="0"/>
          <w:i/>
        </w:rPr>
        <w:t>Communicate Better with Everyone</w:t>
      </w:r>
      <w:r>
        <w:rPr>
          <w:b w:val="0"/>
          <w:i w:val="0"/>
        </w:rPr>
        <w:t xml:space="preserve"> là cẩm nang giúp bạn tận dụng mọi kỹ năng và kinh nghiệm giao tiếp mình đã có, rồi điều chỉnh chúng cho phù hợp với thực tế vừa đi làm vừa chăm sóc con cái. Trong những chương tiếp theo, bạn sẽ có được góc nhìn, những chiến lược thiết thực, và cả những lời lẽ cụ thể mà bạn cần để xử lý những cuộc trò chuyện khó nhằn nhất của một bậc cha mẹ đi làm—một cách chân thật và hiệu quả, mà không phải căng thẳng quá mức. Đây không phải là sách nhập môn hay khóa học giao tiếp cơ bản 101; thật ra thì ngược lại. Nó chỉ tập trung vào những tương tác phức tạp và nặng nề hơn của vai trò cha mẹ đi làm—những cuộc trò chuyện mà, dù bạn là một nhà đàm phán lão luyện và một bậc phụ huynh dày dạn, bạn vẫn không thấy tự tin lắm, và mà không khóa học giao tiếp nào dạy tới. Và nó mổ xẻ những cuộc trò chuyện đó ở tầng sâu hơn, ngay tại điểm mà tham vọng của bạn chạm trán với con người bạn của một bậc cha mẹ đầy yêu thương.</w:t>
      </w:r>
    </w:p>
    <w:p>
      <w:pPr>
        <w:spacing w:after="80"/>
      </w:pPr>
      <w:r>
        <w:rPr>
          <w:b w:val="0"/>
          <w:i w:val="0"/>
        </w:rPr>
        <w:t>Bạn đang thiếu thời gian, và cuộc trò chuyện quan trọng kia đang loom trước mắt, nên ta vào thẳng vấn đề luôn nhé. Hãy bắt đầu hành trình bằng cách lướt qua các trang mục lục. Khi làm vậy, những chương liên quan nhất sẽ nổi bật lên. Cần nghỉ phép vì một tình huống gia đình khó khăn? Hãy mở chương 11, và đón nhận lời khuyên tuyệt vời của Denise Rousseau về cách định hình cuộc đối thoại của bạn như một bài tập giải quyết vấn đề. Nếu bạn đang tự dằn vặt mình vì những khiếm khuyết bạn thấy ở bản thân với tư cách một bậc cha mẹ, hãy đọc kỹ chương 15 và học cách nói chuyện với chính mình theo một cách khác. Nếu bạn đang lưỡng lự, không biết có nên thực hiện cuộc trò chuyện khó khăn mà bạn đang phát hoảng kia hay không, hay tốt hơn là bỏ qua, hãy để sự hướng dẫn xuất sắc của Deborah Grayson Riegel trong chương 8 giúp bạn quyết định. Hãy để cuốn sách này làm người huấn luyện của bạn: giúp bạn có định hướng, xây dựng kỹ năng tốt hơn, nhìn thấy những cách tiếp cận mới, và ra về với nhiều tự tin hơn. Dù những lời khuyên bạn tìm thấy ở đây dùng được cho mọi bậc cha mẹ đi làm, nhưng đây là cuộc đời, gia đình, sự nghiệp, và các mối quan hệ của bạn, và bạn sẽ quyết định điều gì để tiếp thu và điều gì để hành động.</w:t>
      </w:r>
    </w:p>
    <w:p>
      <w:pPr>
        <w:spacing w:after="80"/>
      </w:pPr>
      <w:r>
        <w:rPr>
          <w:b w:val="0"/>
          <w:i w:val="0"/>
        </w:rPr>
        <w:t xml:space="preserve">Khi bạn bắt đầu đọc qua những lời khuyên thiết thực trong cuốn sách này, tôi tin bạn sẽ nhận ra lợi ích </w:t>
      </w:r>
      <w:r>
        <w:rPr>
          <w:b w:val="0"/>
          <w:i/>
        </w:rPr>
        <w:t>thật sự</w:t>
      </w:r>
      <w:r>
        <w:rPr>
          <w:b w:val="0"/>
          <w:i w:val="0"/>
        </w:rPr>
        <w:t xml:space="preserve"> của việc có được chút hướng dẫn và một góc nhìn mới mẻ về giao tiếp của một bậc cha mẹ đi làm—giống như một khách hàng gần đây của tôi đã trải nghiệm. Rob là một ông bố mới, đứa con đầu lòng chào đời giữa mùa đại dịch. Làm việc từ xa, trong một ngành không nổi tiếng về sự thẳng thắn quanh các vấn đề chăm sóc con cái, và vẫn đang trong năm đầu tiên của một công việc mới đầy áp lực, anh đã khổ sở không biết khi nào và làm sao để nêu ra nhu cầu chăm sóc con của mình với đồng nghiệp. Trong buổi làm việc của chúng tôi, chúng tôi đã mổ xẻ những lo lắng của anh và bàn qua nhiều cách để nói về lịch trình của anh, mà vẫn toát lên hình ảnh một người chuyên nghiệp tận tụy, "nắm rõ mọi thứ". Sau một tiếng trao đổi qua lại nhanh chóng, Rob dừng lại. "Nếu tôi bớt lo lắng về cách </w:t>
      </w:r>
      <w:r>
        <w:rPr>
          <w:b w:val="0"/>
          <w:i/>
        </w:rPr>
        <w:t>nói</w:t>
      </w:r>
      <w:r>
        <w:rPr>
          <w:b w:val="0"/>
          <w:i w:val="0"/>
        </w:rPr>
        <w:t xml:space="preserve"> về sự nghiệp và việc nuôi con," anh nói với tôi, "thì tôi có thể dành nhiều thời gian hơn để lo cho công việc thật sự của mình, và cho đứa bé." Đúng chính xác là vậy: Bạn càng thoải mái và tự tin khi nói về vai trò cha mẹ đi làm, bạn càng có thể tập trung vào những điều </w:t>
      </w:r>
      <w:r>
        <w:rPr>
          <w:b w:val="0"/>
          <w:i/>
        </w:rPr>
        <w:t>thật sự</w:t>
      </w:r>
      <w:r>
        <w:rPr>
          <w:b w:val="0"/>
          <w:i w:val="0"/>
        </w:rPr>
        <w:t xml:space="preserve"> quan trọng.</w:t>
      </w:r>
    </w:p>
    <w:p>
      <w:pPr>
        <w:pStyle w:val="Heading1"/>
      </w:pPr>
      <w:r>
        <w:rPr>
          <w:rFonts w:ascii="Calibri" w:hAnsi="Calibri"/>
          <w:b/>
          <w:i w:val="0"/>
          <w:sz w:val="40"/>
        </w:rPr>
        <w:t>Mục 1</w:t>
      </w:r>
    </w:p>
    <w:p>
      <w:pPr>
        <w:pStyle w:val="Heading1"/>
      </w:pPr>
      <w:r>
        <w:rPr>
          <w:rFonts w:ascii="Calibri" w:hAnsi="Calibri"/>
          <w:b/>
          <w:i w:val="0"/>
          <w:sz w:val="40"/>
        </w:rPr>
        <w:t>Lắng nghe—và được lắng nghe</w:t>
      </w:r>
    </w:p>
    <w:p>
      <w:pPr>
        <w:pStyle w:val="Heading1"/>
      </w:pPr>
      <w:r>
        <w:rPr>
          <w:rFonts w:ascii="Calibri" w:hAnsi="Calibri"/>
          <w:b/>
          <w:i/>
          <w:sz w:val="40"/>
        </w:rPr>
        <w:t>Có những cuộc trò chuyện hiệu quả và cân bằng</w:t>
      </w:r>
    </w:p>
    <w:p>
      <w:pPr>
        <w:pStyle w:val="Heading1"/>
      </w:pPr>
      <w:r>
        <w:rPr>
          <w:rFonts w:ascii="Calibri" w:hAnsi="Calibri"/>
          <w:b/>
          <w:i w:val="0"/>
          <w:sz w:val="40"/>
        </w:rPr>
        <w:t>Bốn cuộc trò chuyện mà mọi bậc cha mẹ đi làm đang quá tải đều nên có</w:t>
      </w:r>
    </w:p>
    <w:p>
      <w:pPr>
        <w:spacing w:after="80"/>
      </w:pPr>
      <w:r>
        <w:rPr>
          <w:b w:val="0"/>
          <w:i/>
        </w:rPr>
        <w:t>bởi Joseph Grenny và Brittney Maxfield</w:t>
      </w:r>
    </w:p>
    <w:p>
      <w:pPr>
        <w:pStyle w:val="Heading2"/>
      </w:pPr>
      <w:r>
        <w:rPr>
          <w:rFonts w:ascii="Calibri" w:hAnsi="Calibri"/>
          <w:b/>
          <w:i w:val="0"/>
          <w:sz w:val="32"/>
        </w:rPr>
        <w:t>Tóm tắt nhanh</w:t>
      </w:r>
    </w:p>
    <w:p>
      <w:pPr>
        <w:spacing w:after="80"/>
        <w:ind w:left="360"/>
      </w:pPr>
      <w:r>
        <w:t xml:space="preserve">• </w:t>
      </w:r>
      <w:r>
        <w:rPr>
          <w:b w:val="0"/>
          <w:i w:val="0"/>
        </w:rPr>
        <w:t>Hãy tự hỏi bạn là ai và bạn muốn gì</w:t>
      </w:r>
    </w:p>
    <w:p>
      <w:pPr>
        <w:spacing w:after="80"/>
        <w:ind w:left="360"/>
      </w:pPr>
      <w:r>
        <w:t xml:space="preserve">• </w:t>
      </w:r>
      <w:r>
        <w:rPr>
          <w:b w:val="0"/>
          <w:i w:val="0"/>
        </w:rPr>
        <w:t>Nói về cam kết sự nghiệp và gia đình của bạn với sếp và đồng nghiệp</w:t>
      </w:r>
    </w:p>
    <w:p>
      <w:pPr>
        <w:spacing w:after="80"/>
        <w:ind w:left="360"/>
      </w:pPr>
      <w:r>
        <w:t xml:space="preserve">• </w:t>
      </w:r>
      <w:r>
        <w:rPr>
          <w:b w:val="0"/>
          <w:i w:val="0"/>
        </w:rPr>
        <w:t>Xác định mục tiêu chung cho con cái với vợ/chồng hoặc bạn đời của bạn</w:t>
      </w:r>
    </w:p>
    <w:p>
      <w:pPr>
        <w:spacing w:after="80"/>
        <w:ind w:left="360"/>
      </w:pPr>
      <w:r>
        <w:t xml:space="preserve">• </w:t>
      </w:r>
      <w:r>
        <w:rPr>
          <w:b w:val="0"/>
          <w:i w:val="0"/>
        </w:rPr>
        <w:t>Cởi mở với con về những áp lực bạn cảm thấy và điều bạn mong muốn</w:t>
      </w:r>
    </w:p>
    <w:p>
      <w:pPr>
        <w:spacing w:after="80"/>
      </w:pPr>
      <w:r>
        <w:rPr>
          <w:b w:val="0"/>
          <w:i w:val="0"/>
        </w:rPr>
        <w:t>Các bậc cha mẹ đi làm đôi khi vật lộn với cảm giác rằng họ đang khiến gia đình thất vọng hoặc không đạt được mục tiêu sự nghiệp. Thật khó để tìm được sự cân bằng đúng đắn. Như với hầu hết những thách thức chúng ta gặp ở nơi làm việc, có một cuộc trò chuyện cởi mở và chân thành là một trong những bước đầu tiên để tìm ra giải pháp. Nếu bạn có thể nói về vấn đề, bạn thường có thể giải quyết nó, hoặc ít nhất là đi đến một thỏa hiệp.</w:t>
      </w:r>
    </w:p>
    <w:p>
      <w:pPr>
        <w:spacing w:after="80"/>
      </w:pPr>
      <w:r>
        <w:rPr>
          <w:b w:val="0"/>
          <w:i w:val="0"/>
        </w:rPr>
        <w:t>Một trong hai chúng tôi, Brittney, đã trở thành mẹ cách đây tám năm và đã trải qua quá trình đàm phán lại các ranh giới một cách có chủ đích. Người còn lại, Joseph, đã thấy kỹ năng làm điều này của Brittney không chỉ khiến Brittney hạnh phúc hơn mà còn thay đổi toàn bộ văn hóa công ty của chúng tôi để hỗ trợ các bậc cha mẹ đi làm tốt hơn.</w:t>
      </w:r>
    </w:p>
    <w:p>
      <w:pPr>
        <w:spacing w:after="80"/>
      </w:pPr>
      <w:r>
        <w:rPr>
          <w:b w:val="0"/>
          <w:i w:val="0"/>
        </w:rPr>
        <w:t>Nếu bạn là một bậc cha mẹ đang tìm cách thiết lập và duy trì sự cân bằng lành mạnh hơn—cho chính bạn, cho con cái bạn, và thậm chí cho tổ chức của bạn—có bốn kiểu cuộc trò chuyện cụ thể mà chúng tôi khuyến nghị nên thực hiện.</w:t>
      </w:r>
    </w:p>
    <w:p>
      <w:pPr>
        <w:pStyle w:val="Heading2"/>
      </w:pPr>
      <w:r>
        <w:rPr>
          <w:rFonts w:ascii="Calibri" w:hAnsi="Calibri"/>
          <w:b/>
          <w:i w:val="0"/>
          <w:sz w:val="32"/>
        </w:rPr>
        <w:t>Cuộc trò chuyện với chính mình</w:t>
      </w:r>
    </w:p>
    <w:p>
      <w:pPr>
        <w:spacing w:after="80"/>
      </w:pPr>
      <w:r>
        <w:rPr>
          <w:b w:val="0"/>
          <w:i w:val="0"/>
        </w:rPr>
        <w:t>Cuộc trò chuyện thường xuyên đầu tiên bạn cần có là với chính mình. Bạn phải làm rõ bạn là ai và bạn muốn gì trước khi có thể tự tin đàm phán các ranh giới của mình. Nếu bạn không thực hiện cuộc trò chuyện ban đầu này, cảm xúc có thể lấn át lý trí, và bạn dễ bị cuốn vào một trò chơi không thể thắng là làm hài lòng người khác thay vì chọn điều đúng đắn cho chính mình. Việc có cuộc trò chuyện này với chính mình trước sẽ khiến tất cả những cuộc trò chuyện khác bớt căng thẳng hơn.</w:t>
      </w:r>
    </w:p>
    <w:p>
      <w:pPr>
        <w:pStyle w:val="Heading2"/>
      </w:pPr>
      <w:r>
        <w:rPr>
          <w:rFonts w:ascii="Calibri" w:hAnsi="Calibri"/>
          <w:b/>
          <w:i w:val="0"/>
          <w:sz w:val="32"/>
        </w:rPr>
        <w:t>Cuộc trò chuyện với sếp và đồng nghiệp của bạn</w:t>
      </w:r>
    </w:p>
    <w:p>
      <w:pPr>
        <w:spacing w:after="80"/>
      </w:pPr>
      <w:r>
        <w:rPr>
          <w:b w:val="0"/>
          <w:i w:val="0"/>
        </w:rPr>
        <w:t>Hãy xem đây là một cuộc trò chuyện chiến lược thường xuyên, trong đó bạn đàm phán các chi tiết cụ thể về lịch trình và khối lượng công việc của mình.</w:t>
      </w:r>
    </w:p>
    <w:p>
      <w:pPr>
        <w:spacing w:after="80"/>
      </w:pPr>
      <w:r>
        <w:rPr>
          <w:b w:val="0"/>
          <w:i w:val="0"/>
        </w:rPr>
        <w:t>Ngồi xuống với sếp và đồng đội của bạn, cho họ biết niềm đam mê của bạn với sự nghiệp và các mục tiêu liên quan đến công việc, rồi không chút áy náy chia sẻ cách các cam kết gia đình của bạn liên quan đến những ưu tiên này. Ví dụ, bạn có thể nói: "Tôi muốn quản lý các dự án lớn. Tôi ở trạng thái tốt nhất khi hoàn thành những việc quan trọng. Tôi sẵn sàng chạy nước rút trong những khoảng thời gian ngắn để đảm bảo mọi thứ suôn sẻ, nhưng những đợt nước rút này sẽ phải chỉ diễn ra thỉnh thoảng. Tôi cũng có ý định hiện diện đều đặn trong cuộc sống của con mình." Sau khi thẳng thắn trình bày những nguyên tắc này, hãy quan sát xem đồng nghiệp của bạn đang thể hiện sự thất vọng nhẹ, sự ủng hộ, hay chỉ đơn thuần là sự nhượng bộ. Nếu họ chấp nhận một cách miễn cưỡng, bạn nên dự đoán mọi thứ sẽ tệ hơn khi các ranh giới của bạn gây tốn kém cho họ theo những cách cụ thể.</w:t>
      </w:r>
    </w:p>
    <w:p>
      <w:pPr>
        <w:spacing w:after="80"/>
      </w:pPr>
      <w:r>
        <w:rPr>
          <w:b w:val="0"/>
          <w:i w:val="0"/>
        </w:rPr>
        <w:t>Có thể đồng đội của bạn sẽ không ủng hộ cuộc sống mà bạn cam kết tạo dựng cho chính mình. Nhưng hãy nhớ—ngay cả khi cuộc trò chuyện này diễn ra không tốt, bạn vẫn chưa thất bại. Biết được vị trí của mọi người sẽ cung cấp cho bạn thông tin cần thiết để đưa ra lựa chọn tốt nhất về cách tiến bước trong sự nghiệp. Bạn có thể xác định rằng rời khỏi tổ chức và tìm một công ty hỗ trợ hơn là cách tốt nhất để bạn đạt được mục tiêu và tránh phương án thay thế: một con đường chia tay chậm chạp, không thể tránh khỏi.</w:t>
      </w:r>
    </w:p>
    <w:p>
      <w:pPr>
        <w:spacing w:after="80"/>
      </w:pPr>
      <w:r>
        <w:rPr>
          <w:b w:val="0"/>
          <w:i w:val="0"/>
        </w:rPr>
        <w:t xml:space="preserve">Khi Brittney quay lại làm việc, ban đầu cô khá lo lắng khi phải hỏi quản lý của mình về việc linh hoạt hơn và giảm bớt lịch làm việc một chút, điều mà cô cảm thấy mình cần để có nhiều thời gian hơn ở nhà. Cuối cùng, cuộc trò chuyện của họ đã thành công vì cô tin chắc rằng một lịch làm việc linh hoạt hơn sẽ cho phép cô hoàn thành tốt hơn các nghĩa vụ của mình ở nhà </w:t>
      </w:r>
      <w:r>
        <w:rPr>
          <w:b w:val="0"/>
          <w:i/>
        </w:rPr>
        <w:t>và</w:t>
      </w:r>
      <w:r>
        <w:rPr>
          <w:b w:val="0"/>
          <w:i w:val="0"/>
        </w:rPr>
        <w:t xml:space="preserve"> ở cơ quan.</w:t>
      </w:r>
    </w:p>
    <w:p>
      <w:pPr>
        <w:pStyle w:val="Heading2"/>
      </w:pPr>
      <w:r>
        <w:rPr>
          <w:rFonts w:ascii="Calibri" w:hAnsi="Calibri"/>
          <w:b/>
          <w:i w:val="0"/>
          <w:sz w:val="32"/>
        </w:rPr>
        <w:t>Cuộc trò chuyện với người bạn đời hoặc vợ/chồng của bạn</w:t>
      </w:r>
    </w:p>
    <w:p>
      <w:pPr>
        <w:spacing w:after="80"/>
      </w:pPr>
      <w:r>
        <w:rPr>
          <w:b w:val="0"/>
          <w:i w:val="0"/>
        </w:rPr>
        <w:t>Hãy nói chuyện thẳng thắn với người bạn đời hoặc vợ/chồng của bạn về những mục tiêu chung cho con cái. Ví dụ, nếu cả hai đều đồng ý rằng việc có ít nhất một phụ huynh hiện diện trong những sự kiện quan trọng của con là điều thiết yếu, thì hãy tìm cách phối hợp để đảm nhận những cam kết này. Bạn có thể sẵn sàng nói với sếp về mục tiêu cân bằng công việc - cuộc sống của mình, nhưng nếu người bạn đời của bạn không sẵn lòng làm điều tương tự, thì sẽ rất khó để đạt được những mục tiêu bạn đặt ra và cả hai có thể rơi vào tình trạng oán giận lẫn nhau. Hãy khuyến khích người bạn đời của bạn thực hiện những cuộc trò chuyện khó khăn này tại nơi làm việc của họ để cùng nhau các bạn có thể hoàn thành mục tiêu của mình.</w:t>
      </w:r>
    </w:p>
    <w:p>
      <w:pPr>
        <w:spacing w:after="80"/>
      </w:pPr>
      <w:r>
        <w:rPr>
          <w:b w:val="0"/>
          <w:i w:val="0"/>
        </w:rPr>
        <w:t>Khi Brittney điều chỉnh lịch làm việc của mình, người chồng tự kinh doanh của cô cũng có những hy sinh tương tự. Dù anh đang làm việc không mệt mỏi để khởi nghiệp, anh vẫn giảm bớt lịch làm việc để dành thời gian cho con trai trong lúc Brittney ở cơ quan—và ngược lại. Cách tiếp cận làm việc nhóm này giúp họ quản lý thời gian theo những cách phù hợp với mục tiêu của mình.</w:t>
      </w:r>
    </w:p>
    <w:p>
      <w:pPr>
        <w:pStyle w:val="Heading2"/>
      </w:pPr>
      <w:r>
        <w:rPr>
          <w:rFonts w:ascii="Calibri" w:hAnsi="Calibri"/>
          <w:b/>
          <w:i w:val="0"/>
          <w:sz w:val="32"/>
        </w:rPr>
        <w:t>Cuộc trò chuyện với con của bạn</w:t>
      </w:r>
    </w:p>
    <w:p>
      <w:pPr>
        <w:spacing w:after="80"/>
      </w:pPr>
      <w:r>
        <w:rPr>
          <w:b w:val="0"/>
          <w:i w:val="0"/>
        </w:rPr>
        <w:t>Khi con bạn đủ lớn để hiểu, hãy nói chuyện thẳng thắn với chúng về những áp lực bạn cảm thấy và điều bạn thực sự mong muốn. Tuy nhiên, hãy cẩn thận đừng đóng vai nạn nhân. Đổ lỗi cho tổ chức của bạn vì sự thiếu linh hoạt hay căng thẳng ở nhà không giải quyết được vấn đề; nó tạo ra những oán giận bất công và sai lệch. Điều cuối cùng bạn muốn là dạy con mình coi thường ý niệm về công việc. Thay vào đó, hãy làm gương.</w:t>
      </w:r>
    </w:p>
    <w:p>
      <w:pPr>
        <w:spacing w:after="80"/>
      </w:pPr>
      <w:r>
        <w:rPr>
          <w:b w:val="0"/>
          <w:i w:val="0"/>
        </w:rPr>
        <w:t>Hãy thừa nhận tất cả những cam kết mà bạn tự nguyện đảm nhận cả ở nơi làm việc lẫn ở nhà. Giúp con bạn hiểu rằng thời gian bạn xa chúng không chỉ đơn thuần là—thời gian xa cách. Đó là điều bạn trân trọng và cũng góp phần mang lại cuộc sống hạnh phúc hơn ở nhà cho cả gia đình. Hãy nói với con về niềm đam mê của bạn với công việc, những kỹ năng bạn đã phát triển để xuất sắc ở vị trí của mình, và cách nó mang lại cho bạn niềm vui. Giải thích rằng bạn rất muốn đặt con lên hàng đầu và khi bạn không thể làm được, điều đó cũng khiến bạn khó chịu. Đừng gạt bỏ những cảm xúc khó khăn. Hãy chấp nhận nỗi buồn bạn có thể cảm thấy khi không thể ở bên con. Cùng nhau cảm thấy buồn thực sự tạo nên sự kết nối. Nếu con bạn thấy điều đó khó khăn với bạn, chúng có thể hiểu rõ hơn rằng sự vắng mặt thỉnh thoảng của bạn không phản ánh tình yêu bạn dành cho chúng.</w:t>
      </w:r>
    </w:p>
    <w:p>
      <w:pPr>
        <w:spacing w:after="80"/>
      </w:pPr>
      <w:r>
        <w:rPr>
          <w:b w:val="0"/>
          <w:i w:val="0"/>
        </w:rPr>
        <w:t>Khi Brittney phải đi công tác vì công việc, cô chưa bao giờ giả vờ rằng mình bị một ông sếp độc ác buộc phải rời đi, kể cả khi đó sẽ là thông điệp dễ truyền đạt hơn cho các con. Cô nói với các con trai rằng cô sẽ nhớ chúng nhưng hiện tại, cô phải hoàn thành những trách nhiệm quan trọng khác. Giờ đây khi các con đã lớn hơn, cô nói chuyện thẳng thắn với chúng về lịch trình và thứ tự ưu tiên. Trong những cuộc trò chuyện liên tục này, cô giải thích rằng ngay cả khi bố mẹ bận rộn với công việc, nhu cầu của gia đình luôn là ưu tiên hàng đầu.</w:t>
      </w:r>
    </w:p>
    <w:p>
      <w:pPr>
        <w:spacing w:after="80"/>
      </w:pPr>
      <w:r>
        <w:rPr>
          <w:b w:val="0"/>
          <w:i w:val="0"/>
        </w:rPr>
        <w:t xml:space="preserve">Không thể phủ nhận rằng bốn cuộc trò chuyện này rất khó thực hiện và có thể không phải lúc nào cũng diễn ra tốt đẹp như bạn dự định, tùy thuộc vào hoàn cảnh của bạn và kỳ vọng của sếp, đồng nghiệp và người bạn đời. Việc thực hiện chúng cũng không đảm bảo rằng sự nghiệp của bạn sẽ không bị ảnh hưởng chút nào, đặc biệt nếu bạn là phụ nữ. Thật không may, chúng ta vẫn đang sống trong một thế giới nơi quá nhiều phụ nữ phải chịu hình phạt làm mẹ với cơ hội và thu nhập bị giảm sút trong sự nghiệp. Việc thực hiện bốn cuộc trò chuyện không đảm bảo sự miễn nhiễm trước những bất công nơi công sở này, nhưng nó </w:t>
      </w:r>
      <w:r>
        <w:rPr>
          <w:b w:val="0"/>
          <w:i/>
        </w:rPr>
        <w:t>đảm bảo</w:t>
      </w:r>
      <w:r>
        <w:rPr>
          <w:b w:val="0"/>
          <w:i w:val="0"/>
        </w:rPr>
        <w:t xml:space="preserve"> </w:t>
      </w:r>
      <w:r>
        <w:rPr>
          <w:b w:val="0"/>
          <w:i/>
        </w:rPr>
        <w:t>khả năng</w:t>
      </w:r>
      <w:r>
        <w:rPr>
          <w:b w:val="0"/>
          <w:i w:val="0"/>
        </w:rPr>
        <w:t xml:space="preserve"> đạt được sự thay đổi mà bạn muốn thấy trong cuộc sống của mình. Nếu bạn không bao giờ thực hiện cuộc trò chuyện, bạn thất bại trước khi thử.</w:t>
      </w:r>
    </w:p>
    <w:p>
      <w:pPr>
        <w:spacing w:after="80"/>
      </w:pPr>
      <w:r>
        <w:rPr>
          <w:b w:val="0"/>
          <w:i w:val="0"/>
        </w:rPr>
        <w:t>Cân bằng là một hành trình không bao giờ kết thúc, đòi hỏi sự nhận thức và giao tiếp liên tục—nhưng với kỹ năng và mục đích, điều đó có thể làm được. Và với tư cách là một phụ huynh, còn động lực nào tốt hơn để thiết lập và duy trì sự cân bằng lành mạnh giữa công việc và cuộc sống ngoài con cái của chúng ta?</w:t>
      </w:r>
    </w:p>
    <w:p>
      <w:pPr>
        <w:spacing w:after="80"/>
      </w:pPr>
      <w:r>
        <w:rPr>
          <w:b w:val="0"/>
          <w:i/>
        </w:rPr>
        <w:t>Phỏng theo nội dung đăng trên hbr.org, ngày 8 tháng 8 năm 2018 (mã sản phẩm #H04GAT)</w:t>
      </w:r>
      <w:r>
        <w:rPr>
          <w:b w:val="0"/>
          <w:i w:val="0"/>
        </w:rPr>
        <w:t>.</w:t>
      </w:r>
    </w:p>
    <w:p>
      <w:pPr>
        <w:pStyle w:val="Heading1"/>
      </w:pPr>
      <w:r>
        <w:rPr>
          <w:rFonts w:ascii="Calibri" w:hAnsi="Calibri"/>
          <w:b/>
          <w:i w:val="0"/>
          <w:sz w:val="40"/>
        </w:rPr>
        <w:t>Đặt ra ranh giới, ngăn chặn những kẻ xâm phạm ranh giới, và nói không</w:t>
      </w:r>
    </w:p>
    <w:p>
      <w:pPr>
        <w:spacing w:after="80"/>
      </w:pPr>
      <w:r>
        <w:rPr>
          <w:b w:val="0"/>
          <w:i/>
        </w:rPr>
        <w:t>bởi Priscilla Claman</w:t>
      </w:r>
    </w:p>
    <w:p>
      <w:pPr>
        <w:pStyle w:val="Heading2"/>
      </w:pPr>
      <w:r>
        <w:rPr>
          <w:rFonts w:ascii="Calibri" w:hAnsi="Calibri"/>
          <w:b/>
          <w:i w:val="0"/>
          <w:sz w:val="32"/>
        </w:rPr>
        <w:t>Tóm tắt nhanh</w:t>
      </w:r>
    </w:p>
    <w:p>
      <w:pPr>
        <w:spacing w:after="80"/>
        <w:ind w:left="360"/>
      </w:pPr>
      <w:r>
        <w:t xml:space="preserve">• </w:t>
      </w:r>
      <w:r>
        <w:rPr>
          <w:b w:val="0"/>
          <w:i w:val="0"/>
        </w:rPr>
        <w:t>Đồng ý về các điều khoản trước</w:t>
      </w:r>
    </w:p>
    <w:p>
      <w:pPr>
        <w:spacing w:after="80"/>
        <w:ind w:left="360"/>
      </w:pPr>
      <w:r>
        <w:t xml:space="preserve">• </w:t>
      </w:r>
      <w:r>
        <w:rPr>
          <w:b w:val="0"/>
          <w:i w:val="0"/>
        </w:rPr>
        <w:t>Viện dẫn chuyên môn của bạn</w:t>
      </w:r>
    </w:p>
    <w:p>
      <w:pPr>
        <w:spacing w:after="80"/>
        <w:ind w:left="360"/>
      </w:pPr>
      <w:r>
        <w:t xml:space="preserve">• </w:t>
      </w:r>
      <w:r>
        <w:rPr>
          <w:b w:val="0"/>
          <w:i w:val="0"/>
        </w:rPr>
        <w:t>Lường trước việc phạm vi công việc bị mở rộng dần</w:t>
      </w:r>
    </w:p>
    <w:p>
      <w:pPr>
        <w:spacing w:after="80"/>
        <w:ind w:left="360"/>
      </w:pPr>
      <w:r>
        <w:t xml:space="preserve">• </w:t>
      </w:r>
      <w:r>
        <w:rPr>
          <w:b w:val="0"/>
          <w:i w:val="0"/>
        </w:rPr>
        <w:t>Đặt câu hỏi để làm rõ</w:t>
      </w:r>
    </w:p>
    <w:p>
      <w:pPr>
        <w:spacing w:after="80"/>
        <w:ind w:left="360"/>
      </w:pPr>
      <w:r>
        <w:t xml:space="preserve">• </w:t>
      </w:r>
      <w:r>
        <w:rPr>
          <w:b w:val="0"/>
          <w:i w:val="0"/>
        </w:rPr>
        <w:t>Học cách nói không một cách gián tiếp</w:t>
      </w:r>
    </w:p>
    <w:p>
      <w:pPr>
        <w:spacing w:after="80"/>
      </w:pPr>
      <w:r>
        <w:rPr>
          <w:b w:val="0"/>
          <w:i w:val="0"/>
        </w:rPr>
        <w:t>Những kẻ săn lùng ranh giới rất dễ tìm thấy ở nơi làm việc. Đó có thể là ông sếp yêu cầu bạn làm việc vào cuối tuần mà bạn có đám cưới gia đình, hoặc khách hàng thêm vào hai buổi thuyết trình cho ban lãnh đạo cấp cao hơn so với thỏa thuận. Họ là những trưởng nhóm giao cho bạn nhiều việc hơn đồng nghiệp.</w:t>
      </w:r>
    </w:p>
    <w:p>
      <w:pPr>
        <w:spacing w:after="80"/>
      </w:pPr>
      <w:r>
        <w:rPr>
          <w:b w:val="0"/>
          <w:i w:val="0"/>
        </w:rPr>
        <w:t>Những kẻ săn lùng ranh giới không chỉ ở nơi làm việc. Họ còn là đứa trẻ 4 tuổi tinh ranh nói: "Nhưng bố nói con được ăn thêm một cái bánh quy nữa mà!" Họ là cậu bé 17 tuổi hứa chở ba người bạn đi xem phim mà không xin phép bạn mượn xe trước. Họ là người bạn đời yêu quý để mặc bạn dỡ máy rửa bát dù hai người đã thỏa thuận thay phiên nhau và hôm qua bạn đã làm rồi.</w:t>
      </w:r>
    </w:p>
    <w:p>
      <w:pPr>
        <w:spacing w:after="80"/>
      </w:pPr>
      <w:r>
        <w:rPr>
          <w:b w:val="0"/>
          <w:i w:val="0"/>
        </w:rPr>
        <w:t>Những kẻ săn lùng ranh giới dựa vào quyền lực và uy quyền của họ cùng sự thụ động của bạn để đạt được điều họ muốn. Chính bạn phải đẩy lùi bằng cách hiểu cách tạo ra ranh giới và duy trì chúng. Ranh giới cá nhân rất khó định nghĩa và khó duy trì trong mọi lĩnh vực của cuộc sống. Khác với luật pháp hay biên giới quốc gia, ranh giới cá nhân không tự tồn tại; bạn phải dùng ý chí để tạo ra chúng thông qua đối thoại, đặc biệt nếu bạn không ở vị trí có quyền lực. Tuy nhiên, đủ kiểu người vẫn thực hiện những cuộc đối thoại khó khăn này mỗi ngày với khách hàng, đối tác và trẻ con, làm rõ công việc cần làm và vừa vạch ra vừa giữ vững ranh giới. Những cách tiếp cận sau sẽ giúp bạn dễ dàng hơn trong việc thực hiện các cuộc đối thoại thuyết phục để thiết lập và duy trì ranh giới:</w:t>
      </w:r>
    </w:p>
    <w:p>
      <w:pPr>
        <w:pStyle w:val="Heading2"/>
      </w:pPr>
      <w:r>
        <w:rPr>
          <w:rFonts w:ascii="Calibri" w:hAnsi="Calibri"/>
          <w:b/>
          <w:i w:val="0"/>
          <w:sz w:val="32"/>
        </w:rPr>
        <w:t>Có Thỏa Thuận Ngay Từ Đầu</w:t>
      </w:r>
    </w:p>
    <w:p>
      <w:pPr>
        <w:spacing w:after="80"/>
      </w:pPr>
      <w:r>
        <w:rPr>
          <w:b w:val="0"/>
          <w:i w:val="0"/>
        </w:rPr>
        <w:t>Khi mọi người đồng ý với các điều khoản trước, ai cũng biết mục tiêu là gì và có thể mong đợi điều gì, và thường sẽ ít có khả năng xảy ra phản đối hơn. Ví dụ:</w:t>
      </w:r>
    </w:p>
    <w:p>
      <w:pPr>
        <w:spacing w:after="80"/>
        <w:ind w:left="360"/>
      </w:pPr>
      <w:r>
        <w:t xml:space="preserve">• </w:t>
      </w:r>
      <w:r>
        <w:rPr>
          <w:b w:val="0"/>
          <w:i w:val="0"/>
        </w:rPr>
        <w:t>"Tôi phải rời cuộc họp này lúc 11:30, nhưng tôi sẽ kiểm tra lại vào chiều nay."</w:t>
      </w:r>
    </w:p>
    <w:p>
      <w:pPr>
        <w:spacing w:after="80"/>
        <w:ind w:left="360"/>
      </w:pPr>
      <w:r>
        <w:t xml:space="preserve">• </w:t>
      </w:r>
      <w:r>
        <w:rPr>
          <w:b w:val="0"/>
          <w:i w:val="0"/>
        </w:rPr>
        <w:t>"Được, con có thể lấy xe, nhưng con phải về trước 10:30 để bố/mẹ đưa em con đi tập."</w:t>
      </w:r>
    </w:p>
    <w:p>
      <w:pPr>
        <w:spacing w:after="80"/>
        <w:ind w:left="360"/>
      </w:pPr>
      <w:r>
        <w:t xml:space="preserve">• </w:t>
      </w:r>
      <w:r>
        <w:rPr>
          <w:b w:val="0"/>
          <w:i w:val="0"/>
        </w:rPr>
        <w:t>"Hãy nói rằng con luôn có thể ăn hai cái bánh quy, nhưng chỉ hai cái thôi, cho món tráng miệng."</w:t>
      </w:r>
    </w:p>
    <w:p>
      <w:pPr>
        <w:spacing w:after="80"/>
      </w:pPr>
      <w:r>
        <w:rPr>
          <w:b w:val="0"/>
          <w:i w:val="0"/>
        </w:rPr>
        <w:t>Thiết lập một ranh giới rõ ràng cho bạn sự phòng vệ chống lại việc héo mòn trong một cuộc họp bất tận hay phải nghe cằn nhằn liên tục đòi thêm món tráng miệng. Sau đó, bạn chỉ cần nhắc nhở bên kia về thỏa thuận và kiên quyết. "Chỉ hai cái bánh quy cho món tráng miệng thôi, nhớ chưa?"</w:t>
      </w:r>
    </w:p>
    <w:p>
      <w:pPr>
        <w:pStyle w:val="Heading2"/>
      </w:pPr>
      <w:r>
        <w:rPr>
          <w:rFonts w:ascii="Calibri" w:hAnsi="Calibri"/>
          <w:b/>
          <w:i w:val="0"/>
          <w:sz w:val="32"/>
        </w:rPr>
        <w:t>Đề Cập Đến Năng Lực Của Bạn</w:t>
      </w:r>
    </w:p>
    <w:p>
      <w:pPr>
        <w:spacing w:after="80"/>
      </w:pPr>
      <w:r>
        <w:rPr>
          <w:b w:val="0"/>
          <w:i w:val="0"/>
        </w:rPr>
        <w:t>Thiết lập ranh giới, dù có vẻ thoải mái đến đâu, cũng đòi hỏi chút uy quyền. Việc nhắc ngắn gọn đến chuyên môn bạn mang lại cho cuộc trò chuyện sẽ cho bạn thêm sức mạnh trong các cuộc đàm phán về ranh giới. Đây là cách nó diễn ra:</w:t>
      </w:r>
    </w:p>
    <w:p>
      <w:pPr>
        <w:spacing w:after="80"/>
        <w:ind w:left="360"/>
      </w:pPr>
      <w:r>
        <w:t xml:space="preserve">• </w:t>
      </w:r>
      <w:r>
        <w:rPr>
          <w:b w:val="0"/>
          <w:i w:val="0"/>
        </w:rPr>
        <w:t>"Tôi đã làm việc với ít nhất 20 CEO trong những tình huống tương tự, và tôi biết mình có thể giúp anh/chị."</w:t>
      </w:r>
    </w:p>
    <w:p>
      <w:pPr>
        <w:spacing w:after="80"/>
        <w:ind w:left="360"/>
      </w:pPr>
      <w:r>
        <w:t xml:space="preserve">• </w:t>
      </w:r>
      <w:r>
        <w:rPr>
          <w:b w:val="0"/>
          <w:i w:val="0"/>
        </w:rPr>
        <w:t>"Đúng, tôi đã làm việc với phần mềm này trong một số dự án khác, và tôi biết mình có thể đóng góp cho nhóm. Nhưng chúng ta sẽ phải tìm cách sắp xếp lại công việc hiện tại của tôi."</w:t>
      </w:r>
    </w:p>
    <w:p>
      <w:pPr>
        <w:spacing w:after="80"/>
        <w:ind w:left="360"/>
      </w:pPr>
      <w:r>
        <w:t xml:space="preserve">• </w:t>
      </w:r>
      <w:r>
        <w:rPr>
          <w:b w:val="0"/>
          <w:i w:val="0"/>
        </w:rPr>
        <w:t>“Là cha của con, cha có trách nhiệm về sự an toàn của con, và cha không nghĩ đó là một việc an toàn để làm.”</w:t>
      </w:r>
    </w:p>
    <w:p>
      <w:pPr>
        <w:spacing w:after="80"/>
      </w:pPr>
      <w:r>
        <w:rPr>
          <w:b w:val="0"/>
          <w:i w:val="0"/>
        </w:rPr>
        <w:t>Để tăng thêm phần căng thẳng, hãy nhắc đến những người khác đang ở cùng bạn:</w:t>
      </w:r>
    </w:p>
    <w:p>
      <w:pPr>
        <w:spacing w:after="80"/>
        <w:ind w:left="360"/>
      </w:pPr>
      <w:r>
        <w:t xml:space="preserve">• </w:t>
      </w:r>
      <w:r>
        <w:rPr>
          <w:b w:val="0"/>
          <w:i w:val="0"/>
        </w:rPr>
        <w:t>“Bạn đã đến đúng bộ phận để giải quyết vấn đề của mình rồi. Chúng tôi nổi tiếng là giỏi nhất, nên nếu bạn làm theo hướng dẫn của tôi, tôi sẽ đưa bạn trở lại trực tuyến trong tích tắc.”</w:t>
      </w:r>
    </w:p>
    <w:p>
      <w:pPr>
        <w:spacing w:after="80"/>
        <w:ind w:left="360"/>
      </w:pPr>
      <w:r>
        <w:t xml:space="preserve">• </w:t>
      </w:r>
      <w:r>
        <w:rPr>
          <w:b w:val="0"/>
          <w:i w:val="0"/>
        </w:rPr>
        <w:t>“Cha mẹ là người chọn chương trình TV cho con cái, và bố con với mẹ đều đồng ý rằng đó không phải là chương trình con nên xem.”</w:t>
      </w:r>
    </w:p>
    <w:p>
      <w:pPr>
        <w:pStyle w:val="Heading2"/>
      </w:pPr>
      <w:r>
        <w:rPr>
          <w:rFonts w:ascii="Calibri" w:hAnsi="Calibri"/>
          <w:b/>
          <w:i w:val="0"/>
          <w:sz w:val="32"/>
        </w:rPr>
        <w:t>Hãy Chuẩn Bị Tinh Thần Rằng Ranh Giới Của Bạn Sẽ Bị Thử Thách</w:t>
      </w:r>
    </w:p>
    <w:p>
      <w:pPr>
        <w:spacing w:after="80"/>
      </w:pPr>
      <w:r>
        <w:rPr>
          <w:b w:val="0"/>
          <w:i w:val="0"/>
        </w:rPr>
        <w:t>Chúng ta đều quen với “scope creep” (sự bành trướng phạm vi công việc)—khi bạn bị yêu cầu làm nhiều hơn những gì mình đã nhận. Như bất kỳ bậc cha mẹ nào có con 2 tuổi đều biết, đặt ra một ranh giới gần như là một lời mời để người ta thử phá vỡ nó. Vậy nên, đừng nổi giận. Hãy suy nghĩ về điều đó và đưa ra lựa chọn. Mình có muốn biến việc này thành một ngoại lệ hay muốn giữ đúng thỏa thuận? Có những lúc bạn có thể thu được gì đó từ việc nhượng bộ, nhưng bạn sẽ cần thiết lập lại thỏa thuận ranh giới như một phần của chính cuộc trò chuyện đó. Ví dụ:</w:t>
      </w:r>
    </w:p>
    <w:p>
      <w:pPr>
        <w:spacing w:after="80"/>
        <w:ind w:left="360"/>
      </w:pPr>
      <w:r>
        <w:t xml:space="preserve">• </w:t>
      </w:r>
      <w:r>
        <w:rPr>
          <w:b w:val="0"/>
          <w:i w:val="0"/>
        </w:rPr>
        <w:t>“Lần này tôi rất vui được làm lại việc đó cho anh. Hay là anh cho tôi mượn hai người trong nhóm của anh trong lúc tôi làm nhé? Tôi sẽ dạy họ mọi thứ tôi biết, rồi sau đó anh sẽ có nguồn lực ngay trong nội bộ.”</w:t>
      </w:r>
    </w:p>
    <w:p>
      <w:pPr>
        <w:spacing w:after="80"/>
        <w:ind w:left="360"/>
      </w:pPr>
      <w:r>
        <w:t xml:space="preserve">• </w:t>
      </w:r>
      <w:r>
        <w:rPr>
          <w:b w:val="0"/>
          <w:i w:val="0"/>
        </w:rPr>
        <w:t>“Được, con có thể dùng xe cả ngày thứ Bảy nếu con chở em gái con và bạn của nó đi tập. Nhưng thứ Bảy tuần sau thì cha sẽ cần dùng xe.”</w:t>
      </w:r>
    </w:p>
    <w:p>
      <w:pPr>
        <w:pStyle w:val="Heading2"/>
      </w:pPr>
      <w:r>
        <w:rPr>
          <w:rFonts w:ascii="Calibri" w:hAnsi="Calibri"/>
          <w:b/>
          <w:i w:val="0"/>
          <w:sz w:val="32"/>
        </w:rPr>
        <w:t>Hãy Đặt Câu Hỏi</w:t>
      </w:r>
    </w:p>
    <w:p>
      <w:pPr>
        <w:spacing w:after="80"/>
      </w:pPr>
      <w:r>
        <w:rPr>
          <w:b w:val="0"/>
          <w:i w:val="0"/>
        </w:rPr>
        <w:t>Hãy đặt thật nhiều câu hỏi để làm rõ trước khi cam kết, đặc biệt là khi bạn chưa rõ cách tiếp cận đúng. Những câu trả lời sẽ giúp bạn quyết định phải làm gì khi ranh giới của mình bị thử thách. Hãy giữ câu hỏi của bạn ở dạng mở, để bạn có thể thu thập thêm thông tin mà không bị coi là tiêu cực:</w:t>
      </w:r>
    </w:p>
    <w:p>
      <w:pPr>
        <w:spacing w:after="80"/>
        <w:ind w:left="360"/>
      </w:pPr>
      <w:r>
        <w:t xml:space="preserve">• </w:t>
      </w:r>
      <w:r>
        <w:rPr>
          <w:b w:val="0"/>
          <w:i w:val="0"/>
        </w:rPr>
        <w:t>“Hãy nói thêm một chút về dự án của anh. Anh nói nó có tầm quan trọng chiến lược. Cụ thể là thế nào? Anh có ý tưởng nào về những kết quả mình muốn đạt được không? Hãy cùng nghĩ ra vài phương án để đáp ứng các mục tiêu chiến lược của nhóm anh trong năm tài chính này.”</w:t>
      </w:r>
    </w:p>
    <w:p>
      <w:pPr>
        <w:spacing w:after="80"/>
        <w:ind w:left="360"/>
      </w:pPr>
      <w:r>
        <w:t xml:space="preserve">• </w:t>
      </w:r>
      <w:r>
        <w:rPr>
          <w:b w:val="0"/>
          <w:i w:val="0"/>
        </w:rPr>
        <w:t>“Anh có thể cho tôi biết gì về những người mà chúng ta đang tạo chương trình hướng dẫn phỏng vấn này cho họ? Họ có phải là những người phỏng vấn giàu kinh nghiệm không? Anh có lo ngại gì về khả năng của họ trong việc chọn đúng người cho công việc không?”</w:t>
      </w:r>
    </w:p>
    <w:p>
      <w:pPr>
        <w:spacing w:after="80"/>
        <w:ind w:left="360"/>
      </w:pPr>
      <w:r>
        <w:t xml:space="preserve">• </w:t>
      </w:r>
      <w:r>
        <w:rPr>
          <w:b w:val="0"/>
          <w:i w:val="0"/>
        </w:rPr>
        <w:t>“Chiếc xe đạp mới mà con muốn chúng ta mua cho con trông thú vị đấy. Nó khác gì so với chiếc xe đạp con đang có? Con định làm gì với chiếc xe đạp cũ của mình?”</w:t>
      </w:r>
    </w:p>
    <w:p>
      <w:pPr>
        <w:pStyle w:val="Heading2"/>
      </w:pPr>
      <w:r>
        <w:rPr>
          <w:rFonts w:ascii="Calibri" w:hAnsi="Calibri"/>
          <w:b/>
          <w:i w:val="0"/>
          <w:sz w:val="32"/>
        </w:rPr>
        <w:t>Cố Gắng Đừng Dùng Từ “Không”</w:t>
      </w:r>
    </w:p>
    <w:p>
      <w:pPr>
        <w:spacing w:after="80"/>
      </w:pPr>
      <w:r>
        <w:rPr>
          <w:b w:val="0"/>
          <w:i w:val="0"/>
        </w:rPr>
        <w:t>Sớm hay muộn thì bạn cũng sẽ phải dùng từ “không”, dù chỉ để ngăn đứa con của bạn chạy ra đường. Nhưng đừng ngại bất đồng ý kiến, kể cả với những người quyền thế. Bạn có thể có một cuộc trò chuyện đầy sức thuyết phục để đặt ra ranh giới mà không gây ra một cuộc chiến tranh thế giới. Mấu chốt là đừng nói “không” một cách trực tiếp. Kỹ năng này rất hữu ích để đặt ranh giới mà vẫn giữ được mối quan hệ:</w:t>
      </w:r>
    </w:p>
    <w:p>
      <w:pPr>
        <w:spacing w:after="80"/>
        <w:ind w:left="360"/>
      </w:pPr>
      <w:r>
        <w:t xml:space="preserve">• </w:t>
      </w:r>
      <w:r>
        <w:rPr>
          <w:b w:val="0"/>
          <w:i w:val="0"/>
        </w:rPr>
        <w:t>“Tôi và nhóm của tôi rất sẵn lòng làm dự án quan trọng của anh, nhưng chúng tôi không thể bắt đầu trong vòng sáu tháng tới.”</w:t>
      </w:r>
    </w:p>
    <w:p>
      <w:pPr>
        <w:spacing w:after="80"/>
        <w:ind w:left="360"/>
      </w:pPr>
      <w:r>
        <w:t xml:space="preserve">• </w:t>
      </w:r>
      <w:r>
        <w:rPr>
          <w:b w:val="0"/>
          <w:i w:val="0"/>
        </w:rPr>
        <w:t>“Xin lỗi nhé—mình thật sự không kịp hạn chót thứ Sáu đó. Mình bàn xem giờ có thể làm gì nhé.”</w:t>
      </w:r>
    </w:p>
    <w:p>
      <w:pPr>
        <w:spacing w:after="80"/>
      </w:pPr>
      <w:r>
        <w:rPr>
          <w:b w:val="0"/>
          <w:i w:val="0"/>
        </w:rPr>
        <w:t>Khi bạn nói không một cách gián tiếp, việc đưa ra các lựa chọn thay thế sẽ giữ gìn mối quan hệ và làm dịu cú đánh tiêu cực. Cách này hiệu quả ở công sở và cả những lĩnh vực khác trong cuộc sống của bạn:</w:t>
      </w:r>
    </w:p>
    <w:p>
      <w:pPr>
        <w:spacing w:after="80"/>
        <w:ind w:left="360"/>
      </w:pPr>
      <w:r>
        <w:t xml:space="preserve">• </w:t>
      </w:r>
      <w:r>
        <w:rPr>
          <w:b w:val="0"/>
          <w:i w:val="0"/>
        </w:rPr>
        <w:t>“Mình có thể làm bớt phần việc cho bạn và xong trước thứ Sáu, hoặc mình có thể làm trọn vẹn rồi giao cho bạn sau một tuần.”</w:t>
      </w:r>
    </w:p>
    <w:p>
      <w:pPr>
        <w:spacing w:after="80"/>
        <w:ind w:left="360"/>
      </w:pPr>
      <w:r>
        <w:t xml:space="preserve">• </w:t>
      </w:r>
      <w:r>
        <w:rPr>
          <w:b w:val="0"/>
          <w:i w:val="0"/>
        </w:rPr>
        <w:t>“Mình rất háo hức nhận công việc này, và mình hiểu bạn muốn mình bắt đầu ngay, nhưng mình đã lên kế hoạch đi nghỉ hai tuần với gia đình. Bạn muốn mình bắt đầu sau kỳ nghỉ hay đi nghỉ sau khi bắt đầu?”</w:t>
      </w:r>
    </w:p>
    <w:p>
      <w:pPr>
        <w:spacing w:after="80"/>
        <w:ind w:left="360"/>
      </w:pPr>
      <w:r>
        <w:t xml:space="preserve">• </w:t>
      </w:r>
      <w:r>
        <w:rPr>
          <w:b w:val="0"/>
          <w:i w:val="0"/>
        </w:rPr>
        <w:t>“Mùa hè này nhà mình thật sự không thể chi số tiền đó cho một chiếc xe đạp mới. Nhưng mình sẵn lòng cùng con nghĩ cách kiếm tiền và bán chiếc xe cũ. Khi đó có thể nhà mình sẽ góp thêm một chút.”</w:t>
      </w:r>
    </w:p>
    <w:p>
      <w:pPr>
        <w:spacing w:after="80"/>
      </w:pPr>
      <w:r>
        <w:rPr>
          <w:b w:val="0"/>
          <w:i w:val="0"/>
        </w:rPr>
        <w:t xml:space="preserve">Các lựa chọn thay thế mang lại cho người mà bạn đang nói không cảm giác kiểm soát nhiều hơn. Bạn không phủ nhận </w:t>
      </w:r>
      <w:r>
        <w:rPr>
          <w:b w:val="0"/>
          <w:i/>
        </w:rPr>
        <w:t>mọi thứ</w:t>
      </w:r>
      <w:r>
        <w:rPr>
          <w:b w:val="0"/>
          <w:i w:val="0"/>
        </w:rPr>
        <w:t xml:space="preserve"> với họ, và bạn đang gửi đi thông điệp mạnh mẽ rằng bạn vẫn muốn làm việc cùng họ.</w:t>
      </w:r>
    </w:p>
    <w:p>
      <w:pPr>
        <w:pStyle w:val="Heading2"/>
      </w:pPr>
      <w:r>
        <w:rPr>
          <w:rFonts w:ascii="Calibri" w:hAnsi="Calibri"/>
          <w:b/>
          <w:i w:val="0"/>
          <w:sz w:val="32"/>
        </w:rPr>
        <w:t>Đừng Đưa Ra Một Tràng “Bởi Vì” Khi Bạn Nói Không</w:t>
      </w:r>
    </w:p>
    <w:p>
      <w:pPr>
        <w:spacing w:after="80"/>
      </w:pPr>
      <w:r>
        <w:rPr>
          <w:b w:val="0"/>
          <w:i w:val="0"/>
        </w:rPr>
        <w:t>Giải thích quá nhiều sẽ không giúp bạn giữ vững ranh giới. Quá nhiều thông tin có thể dẫn đến quá nhiều tranh luận. Và nó làm xói mòn lập trường của bạn:</w:t>
      </w:r>
    </w:p>
    <w:p>
      <w:pPr>
        <w:spacing w:after="80"/>
        <w:ind w:left="360"/>
      </w:pPr>
      <w:r>
        <w:t xml:space="preserve">• </w:t>
      </w:r>
      <w:r>
        <w:rPr>
          <w:b w:val="0"/>
          <w:i w:val="0"/>
        </w:rPr>
        <w:t>Đừng nói, “Mình không thể làm thứ Bảy tới vì mình phải đi dự tiệc sinh nhật đầu tiên của cháu trai,” trừ khi bạn biết sếp mình đặc biệt nhạy cảm với chuyện bà cháu. Sếp có thể phản bác, “Nhưng sang năm nó lại có sinh nhật mà” hoặc “Về nhà lúc 6 giờ tối là được. Tổ chức tiệc lúc đó đi.” Thế là bạn rơi vào một cuộc tranh cãi khó thắng. Thay vào đó hãy nói, “Em xin lỗi. Em có một việc gia đình quan trọng không thể thay đổi được.” Và giữ nguyên như vậy.</w:t>
      </w:r>
    </w:p>
    <w:p>
      <w:pPr>
        <w:spacing w:after="80"/>
        <w:ind w:left="360"/>
      </w:pPr>
      <w:r>
        <w:t xml:space="preserve">• </w:t>
      </w:r>
      <w:r>
        <w:rPr>
          <w:b w:val="0"/>
          <w:i w:val="0"/>
        </w:rPr>
        <w:t>Đừng nói bạn không thể đến dự tiệc vì không có người trông con, bởi khi đó chủ tiệc có thể đề nghị cho các con bạn đến cùng. Rồi bạn buộc phải nói, “Nhưng thế không được vì . . .” Thay vào đó, hãy nói, “Mình ước gì có thể đến, nhưng thật sự không được,” và để yên như thế.</w:t>
      </w:r>
    </w:p>
    <w:p>
      <w:pPr>
        <w:pStyle w:val="Heading2"/>
      </w:pPr>
      <w:r>
        <w:rPr>
          <w:rFonts w:ascii="Calibri" w:hAnsi="Calibri"/>
          <w:b/>
          <w:i w:val="0"/>
          <w:sz w:val="32"/>
        </w:rPr>
        <w:t>Sau Một Biến Cố, Hãy Thiết Lập Lại Thỏa Thuận</w:t>
      </w:r>
    </w:p>
    <w:p>
      <w:pPr>
        <w:spacing w:after="80"/>
      </w:pPr>
      <w:r>
        <w:rPr>
          <w:b w:val="0"/>
          <w:i w:val="0"/>
        </w:rPr>
        <w:t xml:space="preserve">Tình huống khẩn cấp luôn xảy ra. Bạn sẽ gác lại mọi thứ để đưa con gái vào phòng cấp cứu khi con bị gãy chân. Bạn sẽ làm nhiều giờ hơn mức hợp lý để đảm bảo sản phẩm được xuất xưởng đúng hạn. </w:t>
      </w:r>
      <w:r>
        <w:rPr>
          <w:b w:val="0"/>
          <w:i/>
        </w:rPr>
        <w:t>Nhưng</w:t>
      </w:r>
      <w:r>
        <w:rPr>
          <w:b w:val="0"/>
          <w:i w:val="0"/>
        </w:rPr>
        <w:t xml:space="preserve"> bạn cần khởi động lại thỏa thuận của mình khi cơn khẩn cấp qua đi. Nếu ban đầu bạn đã có một thỏa thuận ranh giới vững chắc, việc tái lập nó sẽ dễ dàng hơn nhiều. Nếu có thể, hãy nhắc đến thỏa thuận đó trong lúc bạn đang xử lý tình huống khẩn cấp, và luôn nói tin quan trọng ngay ở câu đầu tiên:</w:t>
      </w:r>
    </w:p>
    <w:p>
      <w:pPr>
        <w:spacing w:after="80"/>
        <w:ind w:left="360"/>
      </w:pPr>
      <w:r>
        <w:t xml:space="preserve">• </w:t>
      </w:r>
      <w:r>
        <w:rPr>
          <w:b w:val="0"/>
          <w:i w:val="0"/>
        </w:rPr>
        <w:t>“Chiều nay mình không thể làm phần trình bày được. Mình đang trên đường đưa con gái vào phòng cấp cứu. Khi con ổn định, mình sẽ gọi và xem có thể sắp xếp lại thế nào.”</w:t>
      </w:r>
    </w:p>
    <w:p>
      <w:pPr>
        <w:spacing w:after="80"/>
        <w:ind w:left="360"/>
      </w:pPr>
      <w:r>
        <w:t xml:space="preserve">• </w:t>
      </w:r>
      <w:r>
        <w:rPr>
          <w:b w:val="0"/>
          <w:i w:val="0"/>
        </w:rPr>
        <w:t>“Không vấn đề gì. Mình sẽ đảm nhận trong lúc bạn đi dự hội nghị quan trọng ở Chicago, nhưng khi bạn về, mình quay lại kế hoạch thường lệ là đưa đón con ở nhà trẻ nhé.”</w:t>
      </w:r>
    </w:p>
    <w:p>
      <w:pPr>
        <w:spacing w:after="80"/>
      </w:pPr>
      <w:r>
        <w:rPr>
          <w:b w:val="0"/>
          <w:i w:val="0"/>
        </w:rPr>
        <w:t>Với bất kỳ gián đoạn nào trong thỏa thuận ranh giới của bạn, bạn sẽ cần thiết lập lại thỏa thuận để tiếp tục tiến về phía trước:</w:t>
      </w:r>
    </w:p>
    <w:p>
      <w:pPr>
        <w:spacing w:after="80"/>
        <w:ind w:left="360"/>
      </w:pPr>
      <w:r>
        <w:t xml:space="preserve">• </w:t>
      </w:r>
      <w:r>
        <w:rPr>
          <w:b w:val="0"/>
          <w:i w:val="0"/>
        </w:rPr>
        <w:t>“Ừ, mình sẽ gác hết mọi thứ và bay đến gặp Khách Hàng Cực Kỳ Quan Trọng để giải quyết vấn đề của họ với công nghệ của chúng ta, nhưng mình thống nhất là khi trở về vào tháng sau, mình sẽ quay lại quản lý nhóm hiện tại với trách nhiệm hiện tại nhé.”</w:t>
      </w:r>
    </w:p>
    <w:p>
      <w:pPr>
        <w:spacing w:after="80"/>
        <w:ind w:left="360"/>
      </w:pPr>
      <w:r>
        <w:t xml:space="preserve">• </w:t>
      </w:r>
      <w:r>
        <w:rPr>
          <w:b w:val="0"/>
          <w:i w:val="0"/>
        </w:rPr>
        <w:t>“Ừ, khi con ở nhà bà thì con có thể xem TV lâu hơn nhiều. Nhưng bà có luật của bà ở nhà bà, còn nhà mình thì có luật của nhà mình.”</w:t>
      </w:r>
    </w:p>
    <w:p>
      <w:pPr>
        <w:spacing w:after="80"/>
      </w:pPr>
      <w:r>
        <w:rPr>
          <w:b w:val="0"/>
          <w:i w:val="0"/>
        </w:rPr>
        <w:t>Thật kỳ lạ, ngay cả khi bạn là người nắm quyền, việc dùng quyền lực không phải lúc nào cũng giúp bạn đặt ra ranh giới (boundaries), như bất kỳ ai từng dạy trẻ con đi vệ sinh đúng chỗ đều sẽ nói với bạn. Bạn càng ép mạnh, bạn càng tạo ra nhiều sự phản kháng. Biết thuyết phục thay vì thúc ép sẽ giúp bạn đặt ra ranh giới theo cách hợp tác. Và bạn càng thực hiện nhiều cuộc trò chuyện để đặt ra — và thực thi — ranh giới một cách rõ ràng, thì chúng càng được tôn trọng.</w:t>
      </w:r>
    </w:p>
    <w:p>
      <w:pPr>
        <w:spacing w:after="80"/>
      </w:pPr>
      <w:r>
        <w:rPr>
          <w:b w:val="0"/>
          <w:i/>
        </w:rPr>
        <w:t>Phỏng theo “Set Better Boundaries,” trên hbr.org, ngày 13 tháng 1 năm 2021 (mã sản phẩm #H063ME)</w:t>
      </w:r>
      <w:r>
        <w:rPr>
          <w:b w:val="0"/>
          <w:i w:val="0"/>
        </w:rPr>
        <w:t>.</w:t>
      </w:r>
    </w:p>
    <w:p>
      <w:pPr>
        <w:pStyle w:val="Heading1"/>
      </w:pPr>
      <w:r>
        <w:rPr>
          <w:rFonts w:ascii="Calibri" w:hAnsi="Calibri"/>
          <w:b/>
          <w:i w:val="0"/>
          <w:sz w:val="40"/>
        </w:rPr>
        <w:t>Những người biết lắng nghe thực sự làm gì</w:t>
      </w:r>
    </w:p>
    <w:p>
      <w:pPr>
        <w:spacing w:after="80"/>
      </w:pPr>
      <w:r>
        <w:rPr>
          <w:b w:val="0"/>
          <w:i/>
        </w:rPr>
        <w:t>bởi Jack Zenger và Joseph Folkman</w:t>
      </w:r>
    </w:p>
    <w:p>
      <w:pPr>
        <w:pStyle w:val="Heading2"/>
      </w:pPr>
      <w:r>
        <w:rPr>
          <w:rFonts w:ascii="Calibri" w:hAnsi="Calibri"/>
          <w:b/>
          <w:i w:val="0"/>
          <w:sz w:val="32"/>
        </w:rPr>
        <w:t>Tóm tắt nhanh</w:t>
      </w:r>
    </w:p>
    <w:p>
      <w:pPr>
        <w:spacing w:after="80"/>
        <w:ind w:left="360"/>
      </w:pPr>
      <w:r>
        <w:t xml:space="preserve">• </w:t>
      </w:r>
      <w:r>
        <w:rPr>
          <w:b w:val="0"/>
          <w:i w:val="0"/>
        </w:rPr>
        <w:t>Đặt câu hỏi để khuyến khích khám phá</w:t>
      </w:r>
    </w:p>
    <w:p>
      <w:pPr>
        <w:spacing w:after="80"/>
        <w:ind w:left="360"/>
      </w:pPr>
      <w:r>
        <w:t xml:space="preserve">• </w:t>
      </w:r>
      <w:r>
        <w:rPr>
          <w:b w:val="0"/>
          <w:i w:val="0"/>
        </w:rPr>
        <w:t>Tạo môi trường an toàn để thảo luận cởi mở về các vấn đề</w:t>
      </w:r>
    </w:p>
    <w:p>
      <w:pPr>
        <w:spacing w:after="80"/>
        <w:ind w:left="360"/>
      </w:pPr>
      <w:r>
        <w:t xml:space="preserve">• </w:t>
      </w:r>
      <w:r>
        <w:rPr>
          <w:b w:val="0"/>
          <w:i w:val="0"/>
        </w:rPr>
        <w:t>Đưa ra phản hồi theo cách mở ra những hướng đi khác</w:t>
      </w:r>
    </w:p>
    <w:p>
      <w:pPr>
        <w:spacing w:after="80"/>
        <w:ind w:left="360"/>
      </w:pPr>
      <w:r>
        <w:t xml:space="preserve">• </w:t>
      </w:r>
      <w:r>
        <w:rPr>
          <w:b w:val="0"/>
          <w:i w:val="0"/>
        </w:rPr>
        <w:t>Dẹp bỏ những thứ gây xao nhãng</w:t>
      </w:r>
    </w:p>
    <w:p>
      <w:pPr>
        <w:spacing w:after="80"/>
        <w:ind w:left="360"/>
      </w:pPr>
      <w:r>
        <w:t xml:space="preserve">• </w:t>
      </w:r>
      <w:r>
        <w:rPr>
          <w:b w:val="0"/>
          <w:i w:val="0"/>
        </w:rPr>
        <w:t>Lắng nghe bằng cả đôi mắt nữa</w:t>
      </w:r>
    </w:p>
    <w:p>
      <w:pPr>
        <w:spacing w:after="80"/>
      </w:pPr>
      <w:r>
        <w:rPr>
          <w:b w:val="0"/>
          <w:i w:val="0"/>
        </w:rPr>
        <w:t>Rất có thể bạn nghĩ mình là người biết lắng nghe. Cách mọi người đánh giá khả năng lắng nghe của mình cũng giống như cách họ đánh giá kỹ năng lái xe vậy — phần lớn người lớn đều nghĩ mình trên mức trung bình.</w:t>
      </w:r>
    </w:p>
    <w:p>
      <w:pPr>
        <w:spacing w:after="80"/>
      </w:pPr>
      <w:r>
        <w:rPr>
          <w:b w:val="0"/>
          <w:i w:val="0"/>
        </w:rPr>
        <w:t>Theo kinh nghiệm của chúng tôi, hầu hết mọi người nghĩ rằng lắng nghe tốt chỉ gói gọn trong ba việc:</w:t>
      </w:r>
    </w:p>
    <w:p>
      <w:pPr>
        <w:spacing w:after="80"/>
        <w:ind w:left="360"/>
      </w:pPr>
      <w:r>
        <w:t xml:space="preserve">• </w:t>
      </w:r>
      <w:r>
        <w:rPr>
          <w:b w:val="0"/>
          <w:i w:val="0"/>
        </w:rPr>
        <w:t>Không nói khi người khác đang nói</w:t>
      </w:r>
    </w:p>
    <w:p>
      <w:pPr>
        <w:spacing w:after="80"/>
        <w:ind w:left="360"/>
      </w:pPr>
      <w:r>
        <w:t xml:space="preserve">• </w:t>
      </w:r>
      <w:r>
        <w:rPr>
          <w:b w:val="0"/>
          <w:i w:val="0"/>
        </w:rPr>
        <w:t>Cho người khác biết bạn đang lắng nghe qua nét mặt và âm thanh bằng lời (“Ừm-hừm”)</w:t>
      </w:r>
    </w:p>
    <w:p>
      <w:pPr>
        <w:spacing w:after="80"/>
        <w:ind w:left="360"/>
      </w:pPr>
      <w:r>
        <w:t xml:space="preserve">• </w:t>
      </w:r>
      <w:r>
        <w:rPr>
          <w:b w:val="0"/>
          <w:i w:val="0"/>
        </w:rPr>
        <w:t>Có thể nhắc lại điều người khác đã nói, gần như từng chữ một</w:t>
      </w:r>
    </w:p>
    <w:p>
      <w:pPr>
        <w:spacing w:after="80"/>
      </w:pPr>
      <w:r>
        <w:rPr>
          <w:b w:val="0"/>
          <w:i w:val="0"/>
        </w:rPr>
        <w:t>Thực tế, nhiều lời khuyên về quản lý trong việc lắng nghe lại gợi ý làm đúng những điều này—khuyến khích người nghe giữ im lặng, gật đầu, và nói "mmm-hmm" đầy khích lệ, rồi lặp lại điều gì đó như: "Vậy, để tôi chắc chắn mình hiểu đúng. Ý anh/chị là . . ." Tuy nhiên, nghiên cứu của chúng tôi cho thấy những hành vi này chưa đủ để mô tả kỹ năng lắng nghe tốt.</w:t>
      </w:r>
    </w:p>
    <w:p>
      <w:pPr>
        <w:spacing w:after="80"/>
      </w:pPr>
      <w:r>
        <w:rPr>
          <w:b w:val="0"/>
          <w:i w:val="0"/>
        </w:rPr>
        <w:t>Chúng tôi phân tích dữ liệu mô tả hành vi của 3,492 người tham gia một chương trình phát triển được thiết kế để giúp các nhà quản lý trở thành những người huấn luyện (coach) giỏi hơn. Trong khuôn khổ chương trình này, kỹ năng huấn luyện của họ được người khác đánh giá thông qua các bài đánh giá 360 độ. Chúng tôi xác định những người được xem là lắng nghe hiệu quả nhất (top 5%). Sau đó, chúng tôi so sánh những người lắng nghe tốt nhất với mức trung bình của tất cả những người còn lại trong tập dữ liệu và xác định 20 mục cho thấy sự khác biệt đáng kể lớn nhất. Với kết quả đó trong tay, chúng tôi xác định sự khác biệt giữa những người lắng nghe tuyệt vời và trung bình, rồi phân tích dữ liệu để tìm ra những đặc điểm mà đồng nghiệp của họ xác định là hành vi khiến họ trở thành những người lắng nghe xuất sắc.</w:t>
      </w:r>
    </w:p>
    <w:p>
      <w:pPr>
        <w:spacing w:after="80"/>
      </w:pPr>
      <w:r>
        <w:rPr>
          <w:b w:val="0"/>
          <w:i w:val="0"/>
        </w:rPr>
        <w:t>Chúng tôi tìm ra một số kết luận đáng ngạc nhiên, cùng với một vài phẩm chất mà chúng tôi đã kỳ vọng. Chúng tôi nhóm chúng thành bốn phát hiện chính:</w:t>
      </w:r>
    </w:p>
    <w:p>
      <w:pPr>
        <w:spacing w:after="80"/>
        <w:ind w:left="360"/>
      </w:pPr>
      <w:r>
        <w:t xml:space="preserve">• </w:t>
      </w:r>
      <w:r>
        <w:rPr>
          <w:b/>
          <w:i w:val="0"/>
        </w:rPr>
        <w:t>Lắng nghe tốt không chỉ là im lặng.</w:t>
      </w:r>
      <w:r>
        <w:rPr>
          <w:b w:val="0"/>
          <w:i w:val="0"/>
        </w:rPr>
        <w:t xml:space="preserve"> Ngược lại, mọi người nhìn nhận những người lắng nghe tốt nhất là những người thỉnh thoảng đặt câu hỏi nhằm khơi gợi sự khám phá và hiểu biết sâu sắc. Những câu hỏi này nhẹ nhàng thách thức các giả định cũ nhưng theo cách mang tính xây dựng. Ngồi đó im lặng gật đầu không cung cấp bằng chứng chắc chắn rằng một người đang lắng nghe, nhưng đặt một câu hỏi hay cho người nói biết rằng người nghe không chỉ đã nghe điều được nói mà còn hiểu đủ rõ để muốn có thêm thông tin. Lắng nghe tốt luôn được xem là một cuộc đối thoại hai chiều, chứ không phải là sự tương tác một chiều kiểu "người nói đối đầu với người nghe". Những cuộc trò chuyện tốt nhất mang tính chủ động.</w:t>
      </w:r>
    </w:p>
    <w:p>
      <w:pPr>
        <w:spacing w:after="80"/>
        <w:ind w:left="360"/>
      </w:pPr>
      <w:r>
        <w:t xml:space="preserve">• </w:t>
      </w:r>
      <w:r>
        <w:rPr>
          <w:b/>
          <w:i w:val="0"/>
        </w:rPr>
        <w:t>Lắng nghe tốt xây dựng lòng tự trọng của một người.</w:t>
      </w:r>
      <w:r>
        <w:rPr>
          <w:b w:val="0"/>
          <w:i w:val="0"/>
        </w:rPr>
        <w:t xml:space="preserve"> Những người lắng nghe tốt nhất biến cuộc trò chuyện thành trải nghiệm tích cực cho phía bên kia, điều này không xảy ra khi người nghe thụ động (hoặc, cũng vậy, hay chỉ trích!). Những người lắng nghe tốt khiến người kia cảm thấy được ủng hộ và truyền cho họ sự tự tin. Lắng nghe tốt được đặc trưng bởi việc tạo ra một môi trường an toàn, nơi các vấn đề và khác biệt có thể được thảo luận một cách cởi mở.</w:t>
      </w:r>
    </w:p>
    <w:p>
      <w:pPr>
        <w:spacing w:after="80"/>
        <w:ind w:left="360"/>
      </w:pPr>
      <w:r>
        <w:t xml:space="preserve">• </w:t>
      </w:r>
      <w:r>
        <w:rPr>
          <w:b/>
          <w:i w:val="0"/>
        </w:rPr>
        <w:t>Lắng nghe tốt là một cuộc trò chuyện hợp tác.</w:t>
      </w:r>
      <w:r>
        <w:rPr>
          <w:b w:val="0"/>
          <w:i w:val="0"/>
        </w:rPr>
        <w:t xml:space="preserve"> Trong những tương tác này, phản hồi chảy trôi êm ả theo cả hai hướng mà không bên nào trở nên phòng thủ trước những nhận xét của bên kia. Ngược lại, những người lắng nghe kém bị xem là mang tính cạnh tranh—chỉ lắng nghe để tìm ra lỗi trong lập luận hay logic, dùng sự im lặng của mình như cơ hội để chuẩn bị câu trả lời tiếp theo. Điều đó có thể khiến bạn trở thành một người tranh luận xuất sắc, nhưng nó không khiến bạn trở thành một người lắng nghe tốt. Những người lắng nghe tốt có thể thách thức các giả định và bất đồng, nhưng người được lắng nghe cảm thấy người nghe đang cố gắng giúp đỡ, chứ không phải muốn thắng một cuộc tranh cãi.</w:t>
      </w:r>
    </w:p>
    <w:p>
      <w:pPr>
        <w:spacing w:after="80"/>
        <w:ind w:left="360"/>
      </w:pPr>
      <w:r>
        <w:t xml:space="preserve">• </w:t>
      </w:r>
      <w:r>
        <w:rPr>
          <w:b/>
          <w:i w:val="0"/>
        </w:rPr>
        <w:t>Những người lắng nghe tốt đưa ra gợi ý.</w:t>
      </w:r>
      <w:r>
        <w:rPr>
          <w:b w:val="0"/>
          <w:i w:val="0"/>
        </w:rPr>
        <w:t xml:space="preserve"> Lắng nghe tốt luôn bao gồm một số phản hồi được đưa ra theo cách mà người khác sẽ chấp nhận và mở ra những con đường thay thế để cân nhắc. Phát hiện này có phần làm chúng tôi ngạc nhiên, vì không hiếm khi nghe những lời phàn nàn rằng "ông/bà nọ chẳng chịu lắng nghe; anh ta chỉ nhảy vào và cố giải quyết vấn đề". Có lẽ điều mà dữ liệu đang nói với chúng ta là việc đưa ra gợi ý tự nó không phải là vấn đề; vấn đề có thể nằm ở kỹ năng đưa ra những gợi ý đó. Một khả năng khác là chúng ta có xu hướng chấp nhận gợi ý từ những người mà ta vốn đã nghĩ là người lắng nghe tốt. (Một người im lặng suốt cuộc trò chuyện rồi đột ngột nhảy vào với một gợi ý có thể không được xem là đáng tin. Một người có vẻ hiếu chiến hoặc hay chỉ trích rồi sau đó cố đưa ra lời khuyên có thể không được xem là đáng tin cậy.)</w:t>
      </w:r>
    </w:p>
    <w:p>
      <w:pPr>
        <w:spacing w:after="80"/>
      </w:pPr>
      <w:r>
        <w:rPr>
          <w:b w:val="0"/>
          <w:i w:val="0"/>
        </w:rPr>
        <w:t>Trong khi nhiều người trong chúng ta nghĩ rằng trở thành một người lắng nghe tốt giống như một miếng bọt biển hấp thụ chính xác những gì người kia đang nói, thì thay vào đó, những phát hiện này cho thấy những người lắng nghe tốt giống như những tấm bạt nhún (trampoline). Họ là người mà bạn có thể nảy ý tưởng lên—và thay vì hấp thụ ý tưởng và năng lượng của bạn, họ khuếch đại, tiếp thêm năng lượng, và làm rõ tư duy của bạn. Họ khiến bạn cảm thấy tốt hơn không chỉ bằng cách thụ động hấp thụ mà bằng cách chủ động ủng hộ. Điều này cho phép bạn có thêm năng lượng và độ cao, giống như ai đó đang nhảy trên một tấm bạt nhún.</w:t>
      </w:r>
    </w:p>
    <w:p>
      <w:pPr>
        <w:spacing w:after="80"/>
      </w:pPr>
      <w:r>
        <w:rPr>
          <w:b w:val="0"/>
          <w:i w:val="0"/>
        </w:rPr>
        <w:t>Tất nhiên, có nhiều cấp độ lắng nghe khác nhau. Không phải cuộc trò chuyện nào cũng đòi hỏi những cấp độ lắng nghe cao nhất, nhưng nhiều cuộc trò chuyện sẽ được hưởng lợi từ sự tập trung và kỹ năng lắng nghe cao hơn. Hãy cân nhắc xem bạn muốn hướng tới cấp độ lắng nghe nào:</w:t>
      </w:r>
    </w:p>
    <w:p>
      <w:pPr>
        <w:spacing w:after="80"/>
      </w:pPr>
      <w:r>
        <w:rPr>
          <w:b/>
          <w:i w:val="0"/>
        </w:rPr>
        <w:t>Cấp độ 1:</w:t>
      </w:r>
      <w:r>
        <w:rPr>
          <w:b w:val="0"/>
          <w:i w:val="0"/>
        </w:rPr>
        <w:t xml:space="preserve"> Người nghe tạo ra một môi trường an toàn, nơi những vấn đề khó khăn, phức tạp, hoặc mang tính cảm xúc có thể được thảo luận.</w:t>
      </w:r>
    </w:p>
    <w:p>
      <w:pPr>
        <w:spacing w:after="80"/>
      </w:pPr>
      <w:r>
        <w:rPr>
          <w:b/>
          <w:i w:val="0"/>
        </w:rPr>
        <w:t>Cấp độ 2:</w:t>
      </w:r>
      <w:r>
        <w:rPr>
          <w:b w:val="0"/>
          <w:i w:val="0"/>
        </w:rPr>
        <w:t xml:space="preserve"> Người nghe dẹp bỏ những thứ gây xao nhãng như điện thoại, tập trung sự chú ý vào người kia và duy trì giao tiếp bằng mắt phù hợp. (Hành vi này không chỉ ảnh hưởng đến cách bạn được nhìn nhận với tư cách người nghe mà còn ngay lập tức tác động đến </w:t>
      </w:r>
      <w:r>
        <w:rPr>
          <w:b w:val="0"/>
          <w:i/>
        </w:rPr>
        <w:t>chính</w:t>
      </w:r>
      <w:r>
        <w:rPr>
          <w:b w:val="0"/>
          <w:i w:val="0"/>
        </w:rPr>
        <w:t xml:space="preserve"> thái độ và cảm xúc bên trong của người nghe. Hành động như thể đang nhập vai sẽ thay đổi cảm giác bên trong của bạn. Điều này đến lượt nó lại khiến bạn trở thành một người lắng nghe tốt hơn.)</w:t>
      </w:r>
    </w:p>
    <w:p>
      <w:pPr>
        <w:spacing w:after="80"/>
      </w:pPr>
      <w:r>
        <w:rPr>
          <w:b/>
          <w:i w:val="0"/>
        </w:rPr>
        <w:t>Cấp độ 3:</w:t>
      </w:r>
      <w:r>
        <w:rPr>
          <w:b w:val="0"/>
          <w:i w:val="0"/>
        </w:rPr>
        <w:t xml:space="preserve"> Người nghe tìm cách hiểu bản chất của điều người kia đang nói. Họ nắm bắt ý tưởng, đặt câu hỏi, và nhắc lại các vấn đề để xác nhận rằng sự hiểu biết của mình là đúng.</w:t>
      </w:r>
    </w:p>
    <w:p>
      <w:pPr>
        <w:spacing w:after="80"/>
      </w:pPr>
      <w:r>
        <w:rPr>
          <w:b/>
          <w:i w:val="0"/>
        </w:rPr>
        <w:t>Cấp độ 4:</w:t>
      </w:r>
      <w:r>
        <w:rPr>
          <w:b w:val="0"/>
          <w:i w:val="0"/>
        </w:rPr>
        <w:t xml:space="preserve"> Người nghe quan sát các tín hiệu phi ngôn ngữ, như nét mặt, mồ hôi, nhịp thở, cử chỉ, tư thế, và vô số tín hiệu ngôn ngữ cơ thể tinh tế khác. Người ta ước tính rằng 80% những gì chúng ta truyền đạt đến từ những tín hiệu này. Nghe có vẻ lạ với một số người, nhưng bạn lắng nghe bằng cả mắt lẫn tai.</w:t>
      </w:r>
    </w:p>
    <w:p>
      <w:pPr>
        <w:spacing w:after="80"/>
      </w:pPr>
      <w:r>
        <w:rPr>
          <w:b/>
          <w:i w:val="0"/>
        </w:rPr>
        <w:t>Cấp độ 5:</w:t>
      </w:r>
      <w:r>
        <w:rPr>
          <w:b w:val="0"/>
          <w:i w:val="0"/>
        </w:rPr>
        <w:t xml:space="preserve"> Người nghe ngày càng hiểu được cảm xúc và tình cảm của người kia về chủ đề đang bàn, đồng thời nhận diện và công nhận chúng. Người nghe đồng cảm và xác nhận những cảm xúc đó theo cách ủng hộ, không phán xét.</w:t>
      </w:r>
    </w:p>
    <w:p>
      <w:pPr>
        <w:spacing w:after="80"/>
      </w:pPr>
      <w:r>
        <w:rPr>
          <w:b/>
          <w:i w:val="0"/>
        </w:rPr>
        <w:t>Cấp độ 6:</w:t>
      </w:r>
      <w:r>
        <w:rPr>
          <w:b w:val="0"/>
          <w:i w:val="0"/>
        </w:rPr>
        <w:t xml:space="preserve"> Người nghe đặt những câu hỏi làm rõ các giả định mà người kia đang giữ và giúp người kia nhìn vấn đề dưới một góc nhìn mới. Điều này có thể bao gồm việc người nghe đưa vào một số suy nghĩ và ý tưởng về chủ đề có thể hữu ích cho người kia. Tuy nhiên, những người lắng nghe tốt không bao giờ cướp lấy cuộc trò chuyện để bản thân họ hoặc vấn đề của họ trở thành chủ đề của cuộc thảo luận.</w:t>
      </w:r>
    </w:p>
    <w:p>
      <w:pPr>
        <w:spacing w:after="80"/>
      </w:pPr>
      <w:r>
        <w:rPr>
          <w:b w:val="0"/>
          <w:i w:val="0"/>
        </w:rPr>
        <w:t>Mỗi cấp độ đều xây dựng dựa trên những cấp độ khác; do đó, nếu bạn từng bị chỉ trích (chẳng hạn) vì đưa ra giải pháp thay vì lắng nghe, điều đó có thể có nghĩa là bạn cần chú ý đến một số cấp độ khác (như dẹp bỏ những thứ gây xao nhãng hoặc đồng cảm) trước khi những gợi ý bạn đưa ra có thể được đánh giá cao.</w:t>
      </w:r>
    </w:p>
    <w:p>
      <w:pPr>
        <w:spacing w:after="80"/>
      </w:pPr>
      <w:r>
        <w:rPr>
          <w:b w:val="0"/>
          <w:i w:val="0"/>
        </w:rPr>
        <w:t>Hình thức lắng nghe cao nhất và tuyệt vời nhất chính là khi bạn đóng vai trò dành cho người kia giống như tấm bạt lò xo dành cho một đứa trẻ. Nó mang lại năng lượng, sự tăng tốc, độ cao và sự khuếch đại. Đó là những dấu hiệu của việc lắng nghe tuyệt vời.</w:t>
      </w:r>
    </w:p>
    <w:p>
      <w:pPr>
        <w:spacing w:after="80"/>
      </w:pPr>
      <w:r>
        <w:rPr>
          <w:b w:val="0"/>
          <w:i/>
        </w:rPr>
        <w:t>Phỏng theo nội dung đăng trên hbr.org, ngày 14 tháng 7 năm 2016 (mã sản phẩm #H030DC)</w:t>
      </w:r>
      <w:r>
        <w:rPr>
          <w:b w:val="0"/>
          <w:i w:val="0"/>
        </w:rPr>
        <w:t>.</w:t>
      </w:r>
    </w:p>
    <w:p>
      <w:pPr>
        <w:pStyle w:val="Heading1"/>
      </w:pPr>
      <w:r>
        <w:rPr>
          <w:rFonts w:ascii="Calibri" w:hAnsi="Calibri"/>
          <w:b/>
          <w:i w:val="0"/>
          <w:sz w:val="40"/>
        </w:rPr>
        <w:t>Cách Lắng Nghe Khi Phong Cách Giao Tiếp Của Bạn Không Khớp Nhau</w:t>
      </w:r>
    </w:p>
    <w:p>
      <w:pPr>
        <w:spacing w:after="80"/>
      </w:pPr>
      <w:r>
        <w:rPr>
          <w:b w:val="0"/>
          <w:i/>
        </w:rPr>
        <w:t>bởi Mark Goulston</w:t>
      </w:r>
    </w:p>
    <w:p>
      <w:pPr>
        <w:pStyle w:val="Heading2"/>
      </w:pPr>
      <w:r>
        <w:rPr>
          <w:rFonts w:ascii="Calibri" w:hAnsi="Calibri"/>
          <w:b/>
          <w:i w:val="0"/>
          <w:sz w:val="32"/>
        </w:rPr>
        <w:t>Tóm Tắt Nhanh</w:t>
      </w:r>
    </w:p>
    <w:p>
      <w:pPr>
        <w:spacing w:after="80"/>
        <w:ind w:left="360"/>
      </w:pPr>
      <w:r>
        <w:t xml:space="preserve">• </w:t>
      </w:r>
      <w:r>
        <w:rPr>
          <w:b w:val="0"/>
          <w:i w:val="0"/>
        </w:rPr>
        <w:t>Hãy để những người muốn xả giận hay hét lên được trút bầu tâm sự</w:t>
      </w:r>
    </w:p>
    <w:p>
      <w:pPr>
        <w:spacing w:after="80"/>
        <w:ind w:left="360"/>
      </w:pPr>
      <w:r>
        <w:t xml:space="preserve">• </w:t>
      </w:r>
      <w:r>
        <w:rPr>
          <w:b w:val="0"/>
          <w:i w:val="0"/>
        </w:rPr>
        <w:t>Hãy kiên nhẫn với những người thích giải thích hay nói dài dòng</w:t>
      </w:r>
    </w:p>
    <w:p>
      <w:pPr>
        <w:spacing w:after="80"/>
        <w:ind w:left="360"/>
      </w:pPr>
      <w:r>
        <w:t xml:space="preserve">• </w:t>
      </w:r>
      <w:r>
        <w:rPr>
          <w:b w:val="0"/>
          <w:i w:val="0"/>
        </w:rPr>
        <w:t>Để ý đến ngôn từ mà người nói dùng khi nói về những cảm xúc mạnh mẽ</w:t>
      </w:r>
    </w:p>
    <w:p>
      <w:pPr>
        <w:spacing w:after="80"/>
        <w:ind w:left="360"/>
      </w:pPr>
      <w:r>
        <w:t xml:space="preserve">• </w:t>
      </w:r>
      <w:r>
        <w:rPr>
          <w:b w:val="0"/>
          <w:i w:val="0"/>
        </w:rPr>
        <w:t>Đặt những câu hỏi tiếp theo để giúp người đó xử lý cảm xúc của họ</w:t>
      </w:r>
    </w:p>
    <w:p>
      <w:pPr>
        <w:spacing w:after="80"/>
        <w:ind w:left="360"/>
      </w:pPr>
      <w:r>
        <w:t xml:space="preserve">• </w:t>
      </w:r>
      <w:r>
        <w:rPr>
          <w:b w:val="0"/>
          <w:i w:val="0"/>
        </w:rPr>
        <w:t>Kiểm tra xem điều họ nói và điều bạn nghe được có khớp với nhau không</w:t>
      </w:r>
    </w:p>
    <w:p>
      <w:pPr>
        <w:spacing w:after="80"/>
      </w:pPr>
      <w:r>
        <w:rPr>
          <w:b w:val="0"/>
          <w:i w:val="0"/>
        </w:rPr>
        <w:t>Tại sao những người tự cho mình là giao tiếp giỏi lại thường không thực sự nghe được nhau? Thường thì nguyên nhân là do sự không khớp về phong cách: Với một người thích xả giận, thì một người thích giải thích có vẻ như đang lên mặt dạy đời; còn những người thích giải thích lại thấy những người xả giận là thất thường.</w:t>
      </w:r>
    </w:p>
    <w:p>
      <w:pPr>
        <w:spacing w:after="80"/>
      </w:pPr>
      <w:r>
        <w:rPr>
          <w:b w:val="0"/>
          <w:i w:val="0"/>
        </w:rPr>
        <w:t>Đây là lý do tại sao rất nhiều người trong chúng ta nhìn đối tác trò chuyện của mình như đang thuyết giảng, nói dài dòng, nói giọng kẻ cả, hay thậm chí là làm chúng ta xấu hổ (nếu chúng ta xả giận và họ giải thích) hoặc như đang xâm phạm, mất kiểm soát và quá đỗi cảm xúc (nếu chúng ta giải thích và họ xả giận).</w:t>
      </w:r>
    </w:p>
    <w:p>
      <w:pPr>
        <w:spacing w:after="80"/>
      </w:pPr>
      <w:r>
        <w:rPr>
          <w:b w:val="0"/>
          <w:i w:val="0"/>
        </w:rPr>
        <w:t>Đối mặt với kiểu không khớp này, bạn nghĩ cơ hội để một trong hai người thực sự lắng nghe với một tâm trí cởi mở là bao nhiêu?</w:t>
      </w:r>
    </w:p>
    <w:p>
      <w:pPr>
        <w:spacing w:after="80"/>
      </w:pPr>
      <w:r>
        <w:rPr>
          <w:b w:val="0"/>
          <w:i w:val="0"/>
        </w:rPr>
        <w:t>Câu trả lời của tôi là . . . rất thấp. Thật hấp dẫn khi nói là bằng không, nhưng vì không thể (hay thậm chí không mong muốn) chỉ tương tác với những người có phong cách giao tiếp khớp với bạn, nên bạn cần phát triển kỹ năng lắng nghe, bất kể phong cách là gì.</w:t>
      </w:r>
    </w:p>
    <w:p>
      <w:pPr>
        <w:spacing w:after="80"/>
      </w:pPr>
      <w:r>
        <w:rPr>
          <w:b w:val="0"/>
          <w:i w:val="0"/>
        </w:rPr>
        <w:t>Điều này có thể cực kỳ tốn sức. Khi ai đó đang xả giận, hét lên, giải thích hay nói dài dòng, nó kích hoạt một phần trong não cảm xúc giữa của bạn gọi là hạch hạnh nhân (amygdala), phần này vô cùng muốn cướp lấy việc lắng nghe chú tâm của bạn và thay vào đó phản ứng theo bản năng với bất kỳ phản ứng cố hữu nào của bạn. Và việc chống lại sự cướp đoạt của hạch hạnh nhân đó thật kiệt sức.</w:t>
      </w:r>
    </w:p>
    <w:p>
      <w:pPr>
        <w:pStyle w:val="Heading2"/>
      </w:pPr>
      <w:r>
        <w:rPr>
          <w:rFonts w:ascii="Calibri" w:hAnsi="Calibri"/>
          <w:b/>
          <w:i w:val="0"/>
          <w:sz w:val="32"/>
        </w:rPr>
        <w:t>Nên Làm Gì với Người Xả Giận hay Hét Lên</w:t>
      </w:r>
    </w:p>
    <w:p>
      <w:pPr>
        <w:spacing w:after="80"/>
      </w:pPr>
      <w:r>
        <w:rPr>
          <w:b w:val="0"/>
          <w:i w:val="0"/>
        </w:rPr>
        <w:t>Nếu người đối diện trong cuộc trò chuyện của bạn xả giận hay gào thét, kỹ năng đối phó sinh tồn bẩm sinh của bạn có thể là bảo họ bình tĩnh lại (điều này chỉ khiến họ càng khó chịu hơn), im lặng và tắt tiếng (điều này chỉ khiến họ gào lâu hơn, vì họ sẽ nghĩ bạn không nghe), hoặc cố chỉ ra rằng việc xả giận là vô lý đến mức nào (mà, như đã nói ở trên, họ sẽ cảm nhận là bạn đang lên giọng bề trên và dài dòng).</w:t>
      </w:r>
    </w:p>
    <w:p>
      <w:pPr>
        <w:spacing w:after="80"/>
      </w:pPr>
      <w:r>
        <w:rPr>
          <w:b w:val="0"/>
          <w:i w:val="0"/>
        </w:rPr>
        <w:t>Thay vào đó, hãy tự nhủ: "OK, lại một trận ăn vạ nữa đây. Cứ để họ nổ tung đi. Cố đừng để nó đập trúng giữa mặt, và hãy tưởng tượng bạn đang nhìn vào con mắt bình yên của một cơn bão và cơn bão đang lướt qua vai bạn."</w:t>
      </w:r>
    </w:p>
    <w:p>
      <w:pPr>
        <w:spacing w:after="80"/>
      </w:pPr>
      <w:r>
        <w:rPr>
          <w:b w:val="0"/>
          <w:i w:val="0"/>
        </w:rPr>
        <w:t>Để làm được điều này, hãy tập trung vào mắt trái của họ. Mắt trái kết nối với não phải — bộ não cảm xúc. Hãy để họ nói hết. Rồi nói điều gì đó như: "Tôi thấy bạn đang thực sự bực bội. Để chắc chắn tôi không làm tăng thêm nỗi bực đó, và để chắc chắn tôi không bỏ sót điều gì, điều quan trọng nhất tôi cần làm về lâu dài là gì? Điều then chốt tôi cần làm trong ngắn hạn là gì, và tôi cần hoàn thành gấp điều gì?" Việc định hình lại cuộc trò chuyện theo cách này, sau khi họ đã xả giận xong, sẽ đảm bảo rằng con người "thích giải thích" trong bạn biết phải làm gì — thay vì phớt lờ việc xả giận như một cơn bùng nổ ngẫu nhiên. Rất có thể họ đang cố nói với bạn điều gì đó quan trọng, dù họ truyền đạt nó không được tốt lắm.</w:t>
      </w:r>
    </w:p>
    <w:p>
      <w:pPr>
        <w:spacing w:after="80"/>
      </w:pPr>
      <w:r>
        <w:rPr>
          <w:b/>
          <w:i w:val="0"/>
        </w:rPr>
        <w:t>Ba câu hỏi để đặt ra khi ai đó đang xả giận</w:t>
      </w:r>
    </w:p>
    <w:p>
      <w:pPr>
        <w:spacing w:after="80"/>
      </w:pPr>
      <w:r>
        <w:rPr>
          <w:b w:val="0"/>
          <w:i w:val="0"/>
        </w:rPr>
        <w:t>bởi Mark Goulston</w:t>
      </w:r>
    </w:p>
    <w:p>
      <w:pPr>
        <w:spacing w:after="80"/>
      </w:pPr>
      <w:r>
        <w:rPr>
          <w:b w:val="0"/>
          <w:i w:val="0"/>
        </w:rPr>
        <w:t>Khi bạn đối mặt với một khách hàng, thân chủ, nhân viên, cổ đông, đứa con, bậc phụ huynh, người bạn đời hay người bạn đang bực bội, bạn có thể cảm thấy như họ đang căng đầy cảm xúc và sắp nổ tung. Nhảy vào khuyên bảo hay ngồi im đó không phải là những lựa chọn duy nhất của bạn. Để giúp người đó xử lý cảm xúc của họ — và có một cuộc trò chuyện hiệu quả — hãy đặt ba câu hỏi:</w:t>
      </w:r>
    </w:p>
    <w:p>
      <w:pPr>
        <w:spacing w:after="80"/>
        <w:ind w:left="360"/>
      </w:pPr>
      <w:r>
        <w:t xml:space="preserve">1. </w:t>
      </w:r>
      <w:r>
        <w:rPr>
          <w:b/>
          <w:i w:val="0"/>
        </w:rPr>
        <w:t>Điều gì khiến bạn bực bội nhất?</w:t>
      </w:r>
      <w:r>
        <w:rPr>
          <w:b w:val="0"/>
          <w:i w:val="0"/>
        </w:rPr>
        <w:t xml:space="preserve"> Hỏi người đối diện về nguồn cơn nỗi bực bội của họ sẽ cho phép họ xả ra. Khi họ nói xong, hãy chọn bất kỳ từ ngữ nào của họ mang nhiều cảm xúc. Đó có thể là những từ như "chưa bao giờ", "làm hỏng hết", hay bất kỳ từ nào được nói với ngữ điệu cao. Hãy nói điều gì đó như: "Nói thêm về 'chưa bao giờ' [hoặc 'làm hỏng hết', v.v.] đi" để giúp họ giải phóng thêm áp lực tích tụ.</w:t>
      </w:r>
    </w:p>
    <w:p>
      <w:pPr>
        <w:spacing w:after="80"/>
        <w:ind w:left="360"/>
      </w:pPr>
      <w:r>
        <w:t xml:space="preserve">2. </w:t>
      </w:r>
      <w:r>
        <w:rPr>
          <w:b/>
          <w:i w:val="0"/>
        </w:rPr>
        <w:t>Điều gì khiến bạn tức giận nhất?</w:t>
      </w:r>
      <w:r>
        <w:rPr>
          <w:b w:val="0"/>
          <w:i w:val="0"/>
        </w:rPr>
        <w:t xml:space="preserve"> Đi sâu hơn bằng cách đề nghị họ nói thêm về điều khiến họ tức giận nhất. Đừng bắt bẻ hay tranh cãi với họ; chỉ cần biết rằng họ thực sự cần trút bỏ điều này — nếu bạn lắng nghe mà không ngắt lời, đồng thời mời gọi họ nói thêm nữa, họ sẽ nói.</w:t>
      </w:r>
    </w:p>
    <w:p>
      <w:pPr>
        <w:spacing w:after="80"/>
        <w:ind w:left="360"/>
      </w:pPr>
      <w:r>
        <w:t xml:space="preserve">3. </w:t>
      </w:r>
      <w:r>
        <w:rPr>
          <w:b/>
          <w:i w:val="0"/>
        </w:rPr>
        <w:t>Điều gì khiến bạn thực sự lo lắng?</w:t>
      </w:r>
      <w:r>
        <w:rPr>
          <w:b w:val="0"/>
          <w:i w:val="0"/>
        </w:rPr>
        <w:t xml:space="preserve"> Hỏi về nỗi lo chính của họ — cốt lõi vết thương cảm xúc của họ. Nếu bạn đã lắng nghe và không bắt bẻ nỗi bực bội cùng cơn giận của họ, họ sẽ nói với bạn điều họ thực sự lo lắng. Khuyến khích họ đi sâu hơn bằng cách lại hỏi: "Nói thêm về . . . đi." Sau khi họ nói xong, hãy đáp lại bằng điều gì đó như: "Giờ tôi hiểu vì sao bạn bực bội, tức giận và lo lắng đến vậy. Vì chúng ta không thể quay ngược thời gian, hãy cùng nhau vận động trí óc để xem xét các lựa chọn của bạn từ đây. Được chứ?"</w:t>
      </w:r>
    </w:p>
    <w:p>
      <w:pPr>
        <w:spacing w:after="80"/>
      </w:pPr>
      <w:r>
        <w:rPr>
          <w:b w:val="0"/>
          <w:i w:val="0"/>
        </w:rPr>
        <w:t xml:space="preserve">Khi người ta đang bực bội, điều bạn nói với </w:t>
      </w:r>
      <w:r>
        <w:rPr>
          <w:b w:val="0"/>
          <w:i/>
        </w:rPr>
        <w:t>họ</w:t>
      </w:r>
      <w:r>
        <w:rPr>
          <w:b w:val="0"/>
          <w:i w:val="0"/>
        </w:rPr>
        <w:t xml:space="preserve"> ít quan trọng hơn điều bạn cho phép họ nói với </w:t>
      </w:r>
      <w:r>
        <w:rPr>
          <w:b w:val="0"/>
          <w:i/>
        </w:rPr>
        <w:t>bạn</w:t>
      </w:r>
      <w:r>
        <w:rPr>
          <w:b w:val="0"/>
          <w:i w:val="0"/>
        </w:rPr>
        <w:t>. Sau khi họ trút bỏ được cảm xúc, đó là lúc họ có thể có một cuộc trò chuyện mang tính xây dựng với bạn.</w:t>
      </w:r>
    </w:p>
    <w:p>
      <w:pPr>
        <w:spacing w:after="80"/>
      </w:pPr>
      <w:r>
        <w:rPr>
          <w:b w:val="0"/>
          <w:i w:val="0"/>
        </w:rPr>
        <w:t>Phỏng theo "How to Listen When Someone Is Venting," của Mark Goulston, đăng trên hbr.org, ngày 9 tháng 5 năm 2013.</w:t>
      </w:r>
    </w:p>
    <w:p>
      <w:pPr>
        <w:spacing w:after="80"/>
      </w:pPr>
      <w:r>
        <w:rPr>
          <w:b w:val="0"/>
          <w:i w:val="0"/>
        </w:rPr>
        <w:t>Sau khi họ trả lời, hãy nói với họ: "Điều bạn vừa nói quá quan trọng để tôi có thể hiểu sai dù chỉ một từ, nên tôi sẽ nói lại với bạn để chắc chắn tôi đang cùng quan điểm với bạn. Đây là điều tôi nghe được." Rồi lặp lại chính xác, từng từ một, điều họ đã nói. Sau khi nói xong, hãy nói: "Tôi có hiểu đúng không, và nếu không, tôi đã bỏ sót điều gì?" Việc buộc họ phải nghe điều bạn nói rằng họ đã nói, "vì nó quan trọng," sẽ khiến họ chậm lại, giúp bạn giữ được sự tập trung và kiểm soát, và mang lại cho bạn sự tôn trọng.</w:t>
      </w:r>
    </w:p>
    <w:p>
      <w:pPr>
        <w:pStyle w:val="Heading2"/>
      </w:pPr>
      <w:r>
        <w:rPr>
          <w:rFonts w:ascii="Calibri" w:hAnsi="Calibri"/>
          <w:b/>
          <w:i w:val="0"/>
          <w:sz w:val="32"/>
        </w:rPr>
        <w:t>Phải làm gì với người thích giải thích hoặc dài dòng</w:t>
      </w:r>
    </w:p>
    <w:p>
      <w:pPr>
        <w:spacing w:after="80"/>
      </w:pPr>
      <w:r>
        <w:rPr>
          <w:b w:val="0"/>
          <w:i w:val="0"/>
        </w:rPr>
        <w:t>Nếu người đối diện trong cuộc trò chuyện của bạn là một người thích giải thích, kỹ năng đối phó sinh tồn bẩm sinh của bạn có thể là tự nhủ: "Lại nữa rồi; nhớ mỉm cười lịch sự kể cả khi bạn muốn bứt tóc. Cố đừng để sự sốt ruột và khó chịu của mình lộ ra." Vấn đề ở đây là dù họ có thể không để ý đến người khác khi cứ nói mãi, ở một mức độ nào đó họ có thể nhận ra sự sốt ruột ngầm của bạn và điều đó thực ra có thể khiến họ nói lâu hơn. Ôi trời.</w:t>
      </w:r>
    </w:p>
    <w:p>
      <w:pPr>
        <w:spacing w:after="80"/>
      </w:pPr>
      <w:r>
        <w:rPr>
          <w:b w:val="0"/>
          <w:i w:val="0"/>
        </w:rPr>
        <w:t>Hãy nhận ra rằng lý do họ giải thích và dài dòng có lẽ là vì trải nghiệm của họ cho thấy người ta không chú ý đến điều họ nói. Dù điều đó có thể đúng với một số người hay mất tập trung, với những người khác, vấn đề là người nói đang dài dòng về điều mà người nghe đã nghe rồi — và không muốn nghe đi nghe lại nữa. Một khả năng khác là những người thích giải thích này có thể không cảm thấy được lắng nghe ở đâu đó khác trong cuộc sống (bởi vợ/chồng, con cái, cha mẹ hay sếp của họ) và giờ thấy nhẹ nhõm vì có bạn làm khán giả bị giữ chân.</w:t>
      </w:r>
    </w:p>
    <w:p>
      <w:pPr>
        <w:spacing w:after="80"/>
      </w:pPr>
      <w:r>
        <w:rPr>
          <w:b w:val="0"/>
          <w:i w:val="0"/>
        </w:rPr>
        <w:t>Khi người thích giải thích chuyển sang chế độ giải thích, giảng giải hay nói dai như chày nước, hãy tự nhủ: "OK, việc này sẽ tốn chút thời gian đây." Đánh dấu tinh thần vào bất cứ thứ gì bạn đang làm. Rồi nhìn vào mắt trái của họ và cố phát tín hiệu: "OK, cứ từ từ. Tôi đang lắng nghe trọn vẹn." Thay vì cảm thấy bực bội và phản ứng bằng cách trở nên sốt ruột, bồn chồn, hãy tự nhắc mình: "Họ cần làm điều này. Mình có thể kiên nhẫn."</w:t>
      </w:r>
    </w:p>
    <w:p>
      <w:pPr>
        <w:spacing w:after="80"/>
      </w:pPr>
      <w:r>
        <w:rPr>
          <w:b w:val="0"/>
          <w:i w:val="0"/>
        </w:rPr>
        <w:t xml:space="preserve">Khi họ nói xong, hãy áp dụng một cách phản hồi tương tự cho người đang xả giận hoặc la hét, với một chỉnh sửa nhỏ như sau: “Tôi có thể thấy rằng bạn </w:t>
      </w:r>
      <w:r>
        <w:rPr>
          <w:b w:val="0"/>
          <w:i/>
        </w:rPr>
        <w:t>thật sự có rất nhiều điều muốn nói</w:t>
      </w:r>
      <w:r>
        <w:rPr>
          <w:b w:val="0"/>
          <w:i w:val="0"/>
        </w:rPr>
        <w:t>. Để chắc chắn tôi không bỏ sót điều gì, đâu là điều quan trọng nhất tôi cần làm trong dài hạn, đâu là điều then chốt tôi cần làm trong ngắn hạn, và đâu là điều tôi cần hoàn thành càng sớm càng tốt?”</w:t>
      </w:r>
    </w:p>
    <w:p>
      <w:pPr>
        <w:spacing w:after="80"/>
      </w:pPr>
      <w:r>
        <w:rPr>
          <w:b w:val="0"/>
          <w:i w:val="0"/>
        </w:rPr>
        <w:t>Sau khi họ trả lời, hãy nói điều gì đó như: “Điều bạn vừa nói quá quan trọng để tôi có thể hiểu sai dù chỉ một từ, nên tôi sẽ nói lại với bạn để chắc chắn tôi đang cùng quan điểm với bạn. Đây là những gì tôi nghe được.” Rồi lặp lại chính xác, từng từ một, những gì họ đã nói. Sau khi nói xong, hãy nói: “Tôi hiểu đúng chưa, và nếu chưa thì tôi đã bỏ sót điều gì?”</w:t>
      </w:r>
    </w:p>
    <w:p>
      <w:pPr>
        <w:spacing w:after="80"/>
      </w:pPr>
      <w:r>
        <w:rPr>
          <w:b w:val="0"/>
          <w:i w:val="0"/>
        </w:rPr>
        <w:t>Hạch hạnh nhân (amygdala) của bạn có lẽ đang nói: “Tôi không muốn làm cả hai điều đó. Những người này thật khó chịu và vô lý. Tại sao tôi phải cúi đầu trước họ chứ?”</w:t>
      </w:r>
    </w:p>
    <w:p>
      <w:pPr>
        <w:spacing w:after="80"/>
      </w:pPr>
      <w:r>
        <w:rPr>
          <w:b w:val="0"/>
          <w:i w:val="0"/>
        </w:rPr>
        <w:t>Dưới đây là một vài lý do:</w:t>
      </w:r>
    </w:p>
    <w:p>
      <w:pPr>
        <w:spacing w:after="80"/>
        <w:ind w:left="360"/>
      </w:pPr>
      <w:r>
        <w:t xml:space="preserve">• </w:t>
      </w:r>
      <w:r>
        <w:rPr>
          <w:b/>
          <w:i w:val="0"/>
        </w:rPr>
        <w:t>Họ khó có thể thay đổi.</w:t>
      </w:r>
      <w:r>
        <w:rPr>
          <w:b w:val="0"/>
          <w:i w:val="0"/>
        </w:rPr>
        <w:t xml:space="preserve"> Đây là những nét tính cách đã ăn sâu vào tiềm thức.</w:t>
      </w:r>
    </w:p>
    <w:p>
      <w:pPr>
        <w:spacing w:after="80"/>
        <w:ind w:left="360"/>
      </w:pPr>
      <w:r>
        <w:t xml:space="preserve">• </w:t>
      </w:r>
      <w:r>
        <w:rPr>
          <w:b/>
          <w:i w:val="0"/>
        </w:rPr>
        <w:t>Việc cởi mở hơn và mời họ nói sẽ làm giảm nhu cầu hành xử theo cách này của họ.</w:t>
      </w:r>
      <w:r>
        <w:rPr>
          <w:b w:val="0"/>
          <w:i w:val="0"/>
        </w:rPr>
        <w:t xml:space="preserve"> Kiên nhẫn lắng nghe có sức mạnh xoa dịu con thú hoang dã (hoặc nhàm chán).</w:t>
      </w:r>
    </w:p>
    <w:p>
      <w:pPr>
        <w:spacing w:after="80"/>
        <w:ind w:left="360"/>
      </w:pPr>
      <w:r>
        <w:t xml:space="preserve">• </w:t>
      </w:r>
      <w:r>
        <w:rPr>
          <w:b/>
          <w:i w:val="0"/>
        </w:rPr>
        <w:t>Bạn sẽ cảm thấy tự trọng và tự tin hơn.</w:t>
      </w:r>
      <w:r>
        <w:rPr>
          <w:b w:val="0"/>
          <w:i w:val="0"/>
        </w:rPr>
        <w:t xml:space="preserve"> Những cách tiếp cận này sẽ giúp bạn giữ được sự điềm tĩnh, bình tĩnh, tự chủ, vững vàng, </w:t>
      </w:r>
      <w:r>
        <w:rPr>
          <w:b w:val="0"/>
          <w:i/>
        </w:rPr>
        <w:t>và</w:t>
      </w:r>
      <w:r>
        <w:rPr>
          <w:b w:val="0"/>
          <w:i w:val="0"/>
        </w:rPr>
        <w:t xml:space="preserve"> biết cách giao tiếp trong một tình huống mà trước đây từng khiến bạn bực bội và phản ứng kém cỏi.</w:t>
      </w:r>
    </w:p>
    <w:p>
      <w:pPr>
        <w:spacing w:after="80"/>
      </w:pPr>
      <w:r>
        <w:rPr>
          <w:b w:val="0"/>
          <w:i/>
        </w:rPr>
        <w:t>Phỏng theo nội dung đăng trên hbr.org, ngày 9 tháng 10 năm 2013</w:t>
      </w:r>
      <w:r>
        <w:rPr>
          <w:b w:val="0"/>
          <w:i w:val="0"/>
        </w:rPr>
        <w:t>.</w:t>
      </w:r>
    </w:p>
    <w:p>
      <w:pPr>
        <w:pStyle w:val="Heading1"/>
      </w:pPr>
      <w:r>
        <w:rPr>
          <w:rFonts w:ascii="Calibri" w:hAnsi="Calibri"/>
          <w:b/>
          <w:i w:val="0"/>
          <w:sz w:val="40"/>
        </w:rPr>
        <w:t>Hãy là người mà người khác có thể tâm sự</w:t>
      </w:r>
    </w:p>
    <w:p>
      <w:pPr>
        <w:spacing w:after="80"/>
      </w:pPr>
      <w:r>
        <w:rPr>
          <w:b w:val="0"/>
          <w:i/>
        </w:rPr>
        <w:t>bởi Deborah Grayson Riegel</w:t>
      </w:r>
    </w:p>
    <w:p>
      <w:pPr>
        <w:pStyle w:val="Heading2"/>
      </w:pPr>
      <w:r>
        <w:rPr>
          <w:rFonts w:ascii="Calibri" w:hAnsi="Calibri"/>
          <w:b/>
          <w:i w:val="0"/>
          <w:sz w:val="32"/>
        </w:rPr>
        <w:t>Những điểm cần nắm nhanh</w:t>
      </w:r>
    </w:p>
    <w:p>
      <w:pPr>
        <w:spacing w:after="80"/>
        <w:ind w:left="360"/>
      </w:pPr>
      <w:r>
        <w:t xml:space="preserve">• </w:t>
      </w:r>
      <w:r>
        <w:rPr>
          <w:b w:val="0"/>
          <w:i w:val="0"/>
        </w:rPr>
        <w:t>Hỏi thăm xem ai đó đang thế nào—hỏi nhiều hơn một lần</w:t>
      </w:r>
    </w:p>
    <w:p>
      <w:pPr>
        <w:spacing w:after="80"/>
        <w:ind w:left="360"/>
      </w:pPr>
      <w:r>
        <w:t xml:space="preserve">• </w:t>
      </w:r>
      <w:r>
        <w:rPr>
          <w:b w:val="0"/>
          <w:i w:val="0"/>
        </w:rPr>
        <w:t>Ghi nhớ chi tiết để chứng tỏ bạn đang lắng nghe</w:t>
      </w:r>
    </w:p>
    <w:p>
      <w:pPr>
        <w:spacing w:after="80"/>
        <w:ind w:left="360"/>
      </w:pPr>
      <w:r>
        <w:t xml:space="preserve">• </w:t>
      </w:r>
      <w:r>
        <w:rPr>
          <w:b w:val="0"/>
          <w:i w:val="0"/>
        </w:rPr>
        <w:t>Để ý—và gọi tên—ngôn ngữ cơ thể</w:t>
      </w:r>
    </w:p>
    <w:p>
      <w:pPr>
        <w:spacing w:after="80"/>
        <w:ind w:left="360"/>
      </w:pPr>
      <w:r>
        <w:t xml:space="preserve">• </w:t>
      </w:r>
      <w:r>
        <w:rPr>
          <w:b w:val="0"/>
          <w:i w:val="0"/>
        </w:rPr>
        <w:t>Thể hiện sự dễ bị tổn thương</w:t>
      </w:r>
    </w:p>
    <w:p>
      <w:pPr>
        <w:spacing w:after="80"/>
        <w:ind w:left="360"/>
      </w:pPr>
      <w:r>
        <w:t xml:space="preserve">• </w:t>
      </w:r>
      <w:r>
        <w:rPr>
          <w:b w:val="0"/>
          <w:i w:val="0"/>
        </w:rPr>
        <w:t>Tạo một môi trường an toàn để chia sẻ</w:t>
      </w:r>
    </w:p>
    <w:p>
      <w:pPr>
        <w:spacing w:after="80"/>
      </w:pPr>
      <w:r>
        <w:rPr>
          <w:b w:val="0"/>
          <w:i w:val="0"/>
        </w:rPr>
        <w:t>Câu hỏi "Này, bạn khỏe không?" thường được hỏi như một phản xạ. Và "Mình khỏe, còn bạn?" đã trở thành câu trả lời chuẩn mực. Chúng ta hỏi, chúng ta đáp—rồi lại tiếp tục ngày của mình. Khi điều đó xảy ra, chúng ta bỏ lỡ cơ hội tạo ra một môi trường nơi mọi người có thể là chính mình trọn vẹn và chân thật—kể cả những lúc tệ, lúc tức giận, và lúc buồn.</w:t>
      </w:r>
    </w:p>
    <w:p>
      <w:pPr>
        <w:spacing w:after="80"/>
      </w:pPr>
      <w:r>
        <w:rPr>
          <w:b w:val="0"/>
          <w:i w:val="0"/>
        </w:rPr>
        <w:t xml:space="preserve">Tại sao việc mọi người nói thật về việc họ có </w:t>
      </w:r>
      <w:r>
        <w:rPr>
          <w:b w:val="0"/>
          <w:i/>
        </w:rPr>
        <w:t>thực sự</w:t>
      </w:r>
      <w:r>
        <w:rPr>
          <w:b w:val="0"/>
          <w:i w:val="0"/>
        </w:rPr>
        <w:t xml:space="preserve"> khỏe hay không lại quan trọng? Nghiên cứu cho thấy khi nhân viên cảm thấy được sống chân thật hơn ở nơi làm việc, họ báo cáo mức độ hài lòng với công việc cao hơn, gắn kết hơn, và hiệu suất cao hơn. Điều này đúng với cả trẻ em lẫn người lớn. Thực tế, khi trẻ chia sẻ thế giới nội tâm của mình với người chăm sóc và cảm thấy được thấu hiểu, chúng làm sâu sắc thêm lòng tin và sự kết nối.</w:t>
      </w:r>
    </w:p>
    <w:p>
      <w:pPr>
        <w:spacing w:after="80"/>
      </w:pPr>
      <w:r>
        <w:rPr>
          <w:b w:val="0"/>
          <w:i w:val="0"/>
        </w:rPr>
        <w:t xml:space="preserve">Có thể bạn đang nghĩ thầm, </w:t>
      </w:r>
      <w:r>
        <w:rPr>
          <w:b w:val="0"/>
          <w:i/>
        </w:rPr>
        <w:t>Nhưng lỡ người ta</w:t>
      </w:r>
      <w:r>
        <w:rPr>
          <w:b w:val="0"/>
          <w:i w:val="0"/>
        </w:rPr>
        <w:t xml:space="preserve"> không </w:t>
      </w:r>
      <w:r>
        <w:rPr>
          <w:b w:val="0"/>
          <w:i/>
        </w:rPr>
        <w:t>khỏe thì sao? Vậy mình phải làm gì đây?</w:t>
      </w:r>
      <w:r>
        <w:rPr>
          <w:b w:val="0"/>
          <w:i w:val="0"/>
        </w:rPr>
        <w:t xml:space="preserve"> Bạn không cần phải là một huấn luyện viên chuyên nghiệp hay nhà trị liệu mới có thể hỗ trợ được người khác. Trong cuốn sách của chúng tôi, </w:t>
      </w:r>
      <w:r>
        <w:rPr>
          <w:b w:val="0"/>
          <w:i/>
        </w:rPr>
        <w:t>Overcoming Overthinking: 36 Ways to Tame Anxiety for Work, School, and Life</w:t>
      </w:r>
      <w:r>
        <w:rPr>
          <w:b w:val="0"/>
          <w:i w:val="0"/>
        </w:rPr>
        <w:t>, đồng tác giả Sophie Riegel và tôi viết rằng "hỗ trợ về mặt cảm xúc có thể thể hiện qua việc lắng nghe tốt, thể hiện sự thấu hiểu, không phán xét . . . [và] chỉ đưa ra lời khuyên nếu và khi được yêu cầu."</w:t>
      </w:r>
    </w:p>
    <w:p>
      <w:pPr>
        <w:spacing w:after="80"/>
      </w:pPr>
      <w:r>
        <w:rPr>
          <w:b w:val="0"/>
          <w:i w:val="0"/>
        </w:rPr>
        <w:t>Ngoài điều đó ra, đây là sáu bước để giúp một người có thể không cảm thấy "khỏe" dễ chia sẻ cảm xúc thật của họ hơn:</w:t>
      </w:r>
    </w:p>
    <w:p>
      <w:pPr>
        <w:pStyle w:val="Heading2"/>
      </w:pPr>
      <w:r>
        <w:rPr>
          <w:rFonts w:ascii="Calibri" w:hAnsi="Calibri"/>
          <w:b/>
          <w:i w:val="0"/>
          <w:sz w:val="32"/>
        </w:rPr>
        <w:t>1. Hỏi Nhiều Hơn Một Lần</w:t>
      </w:r>
    </w:p>
    <w:p>
      <w:pPr>
        <w:spacing w:after="80"/>
      </w:pPr>
      <w:r>
        <w:rPr>
          <w:b w:val="0"/>
          <w:i w:val="0"/>
        </w:rPr>
        <w:t xml:space="preserve">Bạn bận, tôi bận, tất cả </w:t>
      </w:r>
      <w:r>
        <w:rPr>
          <w:b w:val="0"/>
          <w:i/>
        </w:rPr>
        <w:t>chúng ta</w:t>
      </w:r>
      <w:r>
        <w:rPr>
          <w:b w:val="0"/>
          <w:i w:val="0"/>
        </w:rPr>
        <w:t xml:space="preserve"> đều bận. Nhưng dành thời gian hỏi thăm ai đó nhiều hơn một lần—đặc biệt nếu bạn có linh cảm rằng họ có thể không ổn như họ nói—có thể tạo nên sự khác biệt. Điều đó có thể đơn giản như: "Mình biết sáng nay khi mình hỏi thì bạn nói khỏe, nhưng mình cảm thấy hình như có gì đó không ổn, và mình chỉ muốn hỏi lại thôi. Hôm nay bạn </w:t>
      </w:r>
      <w:r>
        <w:rPr>
          <w:b w:val="0"/>
          <w:i/>
        </w:rPr>
        <w:t>thực sự</w:t>
      </w:r>
      <w:r>
        <w:rPr>
          <w:b w:val="0"/>
          <w:i w:val="0"/>
        </w:rPr>
        <w:t xml:space="preserve"> thế nào?" Rồi hãy để họ dẫn dắt xem họ muốn chia sẻ bao nhiêu (hoặc ít đến mức nào).</w:t>
      </w:r>
    </w:p>
    <w:p>
      <w:pPr>
        <w:pStyle w:val="Heading2"/>
      </w:pPr>
      <w:r>
        <w:rPr>
          <w:rFonts w:ascii="Calibri" w:hAnsi="Calibri"/>
          <w:b/>
          <w:i w:val="0"/>
          <w:sz w:val="32"/>
        </w:rPr>
        <w:t>2. Hỏi Thêm Điều Gì Đó Ngoài "Bạn Khỏe Không?"</w:t>
      </w:r>
    </w:p>
    <w:p>
      <w:pPr>
        <w:spacing w:after="80"/>
      </w:pPr>
      <w:r>
        <w:rPr>
          <w:b w:val="0"/>
          <w:i w:val="0"/>
        </w:rPr>
        <w:t>Sau khi ai đó trả lời "Mình khỏe," bạn có thể hỏi thêm điều gì đó như: "Cuối tuần của bạn có gì vui?" hoặc "Tối qua bạn làm gì?" Hỏi thêm chi tiết cho thấy bạn sẽ không để cuộc trò chuyện dừng ở mức bề mặt. (Và còn một lợi ích nữa: Nghiên cứu cho thấy khi chúng ta đặt câu hỏi tiếp nối, mọi người sẽ thích chúng ta hơn.)</w:t>
      </w:r>
    </w:p>
    <w:p>
      <w:pPr>
        <w:pStyle w:val="Heading2"/>
      </w:pPr>
      <w:r>
        <w:rPr>
          <w:rFonts w:ascii="Calibri" w:hAnsi="Calibri"/>
          <w:b/>
          <w:i w:val="0"/>
          <w:sz w:val="32"/>
        </w:rPr>
        <w:t>3. Nhớ Chi Tiết Về Cuộc Sống Của Ai Đó, và Hỏi Thăm</w:t>
      </w:r>
    </w:p>
    <w:p>
      <w:pPr>
        <w:spacing w:after="80"/>
      </w:pPr>
      <w:r>
        <w:rPr>
          <w:b w:val="0"/>
          <w:i w:val="0"/>
        </w:rPr>
        <w:t>Khi ai đó trả lời "Mình khỏe," bạn có thể muốn nói: "Mình mừng khi nghe vậy. Mình nhớ bạn có nhắc là bố bạn đang phẫu thuật. Bác ấy thế nào rồi?" hoặc "Bạn nói hôm nay có bài kiểm tra hình học phải không? Bài đó thế nào?" Rồi thật sự lắng nghe câu trả lời. Mục tiêu không phải là tọc mạch—mà là để người ta biết rằng bạn đang để tâm, và bạn quan tâm đủ để hỏi thăm lại. Nếu ai đó muốn nói, họ sẽ cho bạn biết. Và nếu họ không muốn, họ cũng sẽ cho bạn biết điều đó. Còn nếu bạn không chắc, hãy hỏi: "Mình hỏi vậy có ổn không?" hoặc "Bạn có muốn nói về chuyện đó không?"</w:t>
      </w:r>
    </w:p>
    <w:p>
      <w:pPr>
        <w:pStyle w:val="Heading2"/>
      </w:pPr>
      <w:r>
        <w:rPr>
          <w:rFonts w:ascii="Calibri" w:hAnsi="Calibri"/>
          <w:b/>
          <w:i w:val="0"/>
          <w:sz w:val="32"/>
        </w:rPr>
        <w:t>4. Để Ý Ngôn Ngữ Cơ Thể và Hỏi Nhẹ Nhàng</w:t>
      </w:r>
    </w:p>
    <w:p>
      <w:pPr>
        <w:spacing w:after="80"/>
      </w:pPr>
      <w:r>
        <w:rPr>
          <w:b w:val="0"/>
          <w:i w:val="0"/>
        </w:rPr>
        <w:t xml:space="preserve">Mọi giao tiếp đều có ba yếu tố—ngôn từ (lời nói), giọng điệu (tông giọng), và thị giác (ngôn ngữ cơ thể). Khi ai đó nói "Mình khỏe," hãy chú ý đến nhiều hơn là lời nói của họ. Để ý nét mặt, tư thế cơ thể, ánh mắt của người kia, v.v. "Mình khỏe" kèm theo cái cau mày hay đôi vai rũ xuống </w:t>
      </w:r>
      <w:r>
        <w:rPr>
          <w:b w:val="0"/>
          <w:i/>
        </w:rPr>
        <w:t>có thể</w:t>
      </w:r>
      <w:r>
        <w:rPr>
          <w:b w:val="0"/>
          <w:i w:val="0"/>
        </w:rPr>
        <w:t xml:space="preserve"> mang ý nghĩa khác với lời nói. Hãy thử nói: "Mình biết bạn nói là khỏe, và mình cũng thấy bạn đang xoa thái dương. Có chuyện gì khác nữa mà bạn muốn chia sẻ không?" Và một lần nữa, hãy đề nghị lắng nghe mà không thúc ép.</w:t>
      </w:r>
    </w:p>
    <w:p>
      <w:pPr>
        <w:pStyle w:val="Heading2"/>
      </w:pPr>
      <w:r>
        <w:rPr>
          <w:rFonts w:ascii="Calibri" w:hAnsi="Calibri"/>
          <w:b/>
          <w:i w:val="0"/>
          <w:sz w:val="32"/>
        </w:rPr>
        <w:t xml:space="preserve">5. Làm Gương Về Sự Dễ Tổn Thương Bằng Cách Chia Sẻ Khi </w:t>
      </w:r>
      <w:r>
        <w:rPr>
          <w:rFonts w:ascii="Calibri" w:hAnsi="Calibri"/>
          <w:b/>
          <w:i/>
          <w:sz w:val="32"/>
        </w:rPr>
        <w:t>Bạn</w:t>
      </w:r>
      <w:r>
        <w:rPr>
          <w:rFonts w:ascii="Calibri" w:hAnsi="Calibri"/>
          <w:b/>
          <w:i w:val="0"/>
          <w:sz w:val="32"/>
        </w:rPr>
        <w:t xml:space="preserve"> Không Khỏe</w:t>
      </w:r>
    </w:p>
    <w:p>
      <w:pPr>
        <w:spacing w:after="80"/>
      </w:pPr>
      <w:r>
        <w:rPr>
          <w:b w:val="0"/>
          <w:i w:val="0"/>
        </w:rPr>
        <w:t xml:space="preserve">Nếu bạn luôn trả lời "Mình khỏe"—kể cả khi không phải vậy—bạn đang bỏ lỡ cơ hội để sống trung thực và cởi mở, và để dẫn đường cho người khác thú nhận thật lòng. Khi ai đó hỏi bạn thế nào, hãy sẵn lòng nói thật. "Mình phải thừa nhận, hôm nay mình không được vui lắm," hoặc "Ước gì mình nói được là mình ổn, nhưng đầu mình đang có nhiều thứ quá," cho bạn cơ hội xem người kia phản ứng thế nào. Nếu họ nói: "Tiếc quá nhỉ. Vậy, cuộc họp điên rồ hôm qua thế nào hả?" thì bạn có thể nghĩ rằng họ </w:t>
      </w:r>
      <w:r>
        <w:rPr>
          <w:b w:val="0"/>
          <w:i/>
        </w:rPr>
        <w:t>chưa</w:t>
      </w:r>
      <w:r>
        <w:rPr>
          <w:b w:val="0"/>
          <w:i w:val="0"/>
        </w:rPr>
        <w:t xml:space="preserve"> thoải mái cởi mở với bạn, hoặc họ đang có chuyện khác trong đầu, hoặc đơn giản là họ không thật sự lắng nghe. Nhưng đừng gán cho họ là vô tâm hay xa cách. Có thể bạn đang làm gương cho một kỹ năng mới—sự dễ tổn thương—và học kỹ năng mới thì cần thời gian.</w:t>
      </w:r>
    </w:p>
    <w:p>
      <w:pPr>
        <w:pStyle w:val="Heading2"/>
      </w:pPr>
      <w:r>
        <w:rPr>
          <w:rFonts w:ascii="Calibri" w:hAnsi="Calibri"/>
          <w:b/>
          <w:i w:val="0"/>
          <w:sz w:val="32"/>
        </w:rPr>
        <w:t>6. Tạo Điều Kiện An Toàn Để Người Khác Mở Lòng</w:t>
      </w:r>
    </w:p>
    <w:p>
      <w:pPr>
        <w:spacing w:after="80"/>
      </w:pPr>
      <w:r>
        <w:rPr>
          <w:b w:val="0"/>
          <w:i w:val="0"/>
        </w:rPr>
        <w:t xml:space="preserve">Một chuyện là đề nghị ai đó mở lòng với bạn. Một chuyện khác là tạo ra những điều kiện hỗ trợ sự cởi mở. Bạn có thể làm gì để khẳng định rằng bạn là người đáng tin, người sẽ không buôn chuyện? Thứ nhất, hãy tôn trọng tính bảo mật và không chia sẻ điều ai đó kể với bạn, kể cả trong những cuộc trò chuyện phiếm. Thứ hai, nếu bạn thật sự lo lắng về sự an toàn của ai đó, hãy giải quyết điều đó trực tiếp với </w:t>
      </w:r>
      <w:r>
        <w:rPr>
          <w:b w:val="0"/>
          <w:i/>
        </w:rPr>
        <w:t>chính họ</w:t>
      </w:r>
      <w:r>
        <w:rPr>
          <w:b w:val="0"/>
          <w:i w:val="0"/>
        </w:rPr>
        <w:t xml:space="preserve">. Thứ ba, đừng đưa ra lời khuyên trừ khi được yêu cầu. Kể cả khi đưa lời khuyên có vẻ hữu ích, nó có thể lấy đi cảm giác tự chủ và quyền tự quyết của người khác. Thứ tư, hãy tạo ranh giới cho những tình huống khi việc chia sẻ của ai đó khiến bạn cảm thấy như mình đã vượt quá khả năng. Bạn có thể nói điều gì đó như: "Mình rất tiếc khi nghe bạn đang phải đối mặt với chuyện đó. Mình muốn chúng ta tìm một người có thể giúp bạn—hoặc giúp mình giúp bạn tốt hơn." Cuối cùng, bạn có thể tạo điều kiện an toàn bằng cách tôn trọng quyết định </w:t>
      </w:r>
      <w:r>
        <w:rPr>
          <w:b w:val="0"/>
          <w:i/>
        </w:rPr>
        <w:t>không</w:t>
      </w:r>
      <w:r>
        <w:rPr>
          <w:b w:val="0"/>
          <w:i w:val="0"/>
        </w:rPr>
        <w:t xml:space="preserve"> mở lòng với bạn của ai đó. Điều đó có thể nghe như: "Mình tôn trọng sự riêng tư của bạn. Mình ở đây nếu bạn muốn nói—và mình sẽ không tọc mạch nếu bạn không muốn." Rồi hãy giữ đúng cam kết của mình bằng cách không tọc mạch (dù bạn có thể thật sự rất muốn).</w:t>
      </w:r>
    </w:p>
    <w:p>
      <w:pPr>
        <w:spacing w:after="80"/>
      </w:pPr>
      <w:r>
        <w:rPr>
          <w:b w:val="0"/>
          <w:i w:val="0"/>
        </w:rPr>
        <w:t>“Em ổn” có thể chỉ đơn giản là ổn—hoặc nó có thể là cánh cửa mở ra một môi trường cởi mở, tin cậy hơn để mọi người (kể cả bạn) chia sẻ cảm xúc thật của mình, không xấu hổ hay kỳ thị.</w:t>
      </w:r>
    </w:p>
    <w:p>
      <w:pPr>
        <w:spacing w:after="80"/>
      </w:pPr>
      <w:r>
        <w:rPr>
          <w:b w:val="0"/>
          <w:i/>
        </w:rPr>
        <w:t>Phỏng theo “Be a Colleague That Others Can Confide In,” trên hbr.org, ngày 1 tháng 4 năm 2020 (mã sản phẩm #H05IAK)</w:t>
      </w:r>
      <w:r>
        <w:rPr>
          <w:b w:val="0"/>
          <w:i w:val="0"/>
        </w:rPr>
        <w:t>.</w:t>
      </w:r>
    </w:p>
    <w:p>
      <w:pPr>
        <w:pStyle w:val="Heading1"/>
      </w:pPr>
      <w:r>
        <w:rPr>
          <w:rFonts w:ascii="Calibri" w:hAnsi="Calibri"/>
          <w:b/>
          <w:i w:val="0"/>
          <w:sz w:val="40"/>
        </w:rPr>
        <w:t>Mục 2</w:t>
      </w:r>
    </w:p>
    <w:p>
      <w:pPr>
        <w:pStyle w:val="Heading1"/>
      </w:pPr>
      <w:r>
        <w:rPr>
          <w:rFonts w:ascii="Calibri" w:hAnsi="Calibri"/>
          <w:b/>
          <w:i w:val="0"/>
          <w:sz w:val="40"/>
        </w:rPr>
        <w:t>Dùng Lời Nói Của Bạn</w:t>
      </w:r>
    </w:p>
    <w:p>
      <w:pPr>
        <w:pStyle w:val="Heading1"/>
      </w:pPr>
      <w:r>
        <w:rPr>
          <w:rFonts w:ascii="Calibri" w:hAnsi="Calibri"/>
          <w:b/>
          <w:i/>
          <w:sz w:val="40"/>
        </w:rPr>
        <w:t>Biến Những Cuộc Trò Chuyện Đối Đầu Thành Đối Thoại Văn Minh</w:t>
      </w:r>
    </w:p>
    <w:p>
      <w:pPr>
        <w:pStyle w:val="Heading1"/>
      </w:pPr>
      <w:r>
        <w:rPr>
          <w:rFonts w:ascii="Calibri" w:hAnsi="Calibri"/>
          <w:b/>
          <w:i w:val="0"/>
          <w:sz w:val="40"/>
        </w:rPr>
        <w:t>Làm Sao Để Chắc Chắn Bạn Được Lắng Nghe Trong Một Cuộc Trò Chuyện Khó Khăn</w:t>
      </w:r>
    </w:p>
    <w:p>
      <w:pPr>
        <w:spacing w:after="80"/>
      </w:pPr>
      <w:r>
        <w:rPr>
          <w:b w:val="0"/>
          <w:i/>
        </w:rPr>
        <w:t>bởi Amy Gallo</w:t>
      </w:r>
    </w:p>
    <w:p>
      <w:pPr>
        <w:pStyle w:val="Heading2"/>
      </w:pPr>
      <w:r>
        <w:rPr>
          <w:rFonts w:ascii="Calibri" w:hAnsi="Calibri"/>
          <w:b/>
          <w:i w:val="0"/>
          <w:sz w:val="32"/>
        </w:rPr>
        <w:t>Tóm Tắt Nhanh</w:t>
      </w:r>
    </w:p>
    <w:p>
      <w:pPr>
        <w:spacing w:after="80"/>
        <w:ind w:left="360"/>
      </w:pPr>
      <w:r>
        <w:t xml:space="preserve">• </w:t>
      </w:r>
      <w:r>
        <w:rPr>
          <w:b w:val="0"/>
          <w:i w:val="0"/>
        </w:rPr>
        <w:t>Dùng ngôn ngữ “tôi” để chia sẻ điều đang khiến bạn bận tâm</w:t>
      </w:r>
    </w:p>
    <w:p>
      <w:pPr>
        <w:spacing w:after="80"/>
        <w:ind w:left="360"/>
      </w:pPr>
      <w:r>
        <w:t xml:space="preserve">• </w:t>
      </w:r>
      <w:r>
        <w:rPr>
          <w:b w:val="0"/>
          <w:i w:val="0"/>
        </w:rPr>
        <w:t>Chuẩn bị sẵn vài câu trung lập để đảm bảo bạn được lắng nghe</w:t>
      </w:r>
    </w:p>
    <w:p>
      <w:pPr>
        <w:spacing w:after="80"/>
        <w:ind w:left="360"/>
      </w:pPr>
      <w:r>
        <w:t xml:space="preserve">• </w:t>
      </w:r>
      <w:r>
        <w:rPr>
          <w:b w:val="0"/>
          <w:i w:val="0"/>
        </w:rPr>
        <w:t>Giữ trọng tâm vào vấn đề</w:t>
      </w:r>
    </w:p>
    <w:p>
      <w:pPr>
        <w:spacing w:after="80"/>
        <w:ind w:left="360"/>
      </w:pPr>
      <w:r>
        <w:t xml:space="preserve">• </w:t>
      </w:r>
      <w:r>
        <w:rPr>
          <w:b w:val="0"/>
          <w:i w:val="0"/>
        </w:rPr>
        <w:t>Để ý đến ngôn ngữ cơ thể</w:t>
      </w:r>
    </w:p>
    <w:p>
      <w:pPr>
        <w:spacing w:after="80"/>
        <w:ind w:left="360"/>
      </w:pPr>
      <w:r>
        <w:t xml:space="preserve">• </w:t>
      </w:r>
      <w:r>
        <w:rPr>
          <w:b w:val="0"/>
          <w:i w:val="0"/>
        </w:rPr>
        <w:t>Lùi lại khỏi cuộc trò chuyện để quan sát và gọi tên xem nó đang lệch hướng như thế nào</w:t>
      </w:r>
    </w:p>
    <w:p>
      <w:pPr>
        <w:spacing w:after="80"/>
      </w:pPr>
      <w:r>
        <w:rPr>
          <w:b w:val="0"/>
          <w:i w:val="0"/>
        </w:rPr>
        <w:t>Một cuộc trò chuyện khó khăn phải là con đường hai chiều, dù đó là với đứa con tuổi teen hay với sếp của bạn. Bạn khó có thể đi đến giải pháp nếu không lắng nghe người kia. Nhưng quan trọng không kém là truyền đạt được thông điệp của mình khi bạn đang giải quyết một xung đột. Vậy nên sau khi đã lắng nghe đối phương một cách kỹ lưỡng, bạn có thể tăng khả năng họ nhìn nhận vấn đề theo cách của bạn bằng những bước sau đây.</w:t>
      </w:r>
    </w:p>
    <w:p>
      <w:pPr>
        <w:pStyle w:val="Heading2"/>
      </w:pPr>
      <w:r>
        <w:rPr>
          <w:rFonts w:ascii="Calibri" w:hAnsi="Calibri"/>
          <w:b/>
          <w:i w:val="0"/>
          <w:sz w:val="32"/>
        </w:rPr>
        <w:t>Sở Hữu Góc Nhìn Của Bạn</w:t>
      </w:r>
    </w:p>
    <w:p>
      <w:pPr>
        <w:spacing w:after="80"/>
      </w:pPr>
      <w:r>
        <w:rPr>
          <w:b w:val="0"/>
          <w:i w:val="0"/>
        </w:rPr>
        <w:t>Nếu bạn cảm thấy bị đối xử tệ, bạn có thể bị cám dỗ lao vào kể lại sự việc: “Tôi muốn nói về việc anh nói chuyện thô lỗ với tôi trước mặt bạn bè anh như thế nào.” Nhưng điều đó khó mà được đón nhận.</w:t>
      </w:r>
    </w:p>
    <w:p>
      <w:pPr>
        <w:spacing w:after="80"/>
      </w:pPr>
      <w:r>
        <w:rPr>
          <w:b w:val="0"/>
          <w:i w:val="0"/>
        </w:rPr>
        <w:t>Thay vào đó, hãy đối xử với ý kiến của bạn đúng như bản chất của nó: ý kiến của bạn. Bắt đầu câu bằng “Tôi,” chứ không phải “bạn.” Hãy nói “Tôi thấy khó chịu vì dự án này chậm tiến độ sáu tháng,” thay vì “Bạn đã trễ mọi hạn chót chúng ta đặt ra.” Điều này sẽ giúp người kia thấy được góc nhìn của bạn và hiểu rằng bạn không cố đổ lỗi cho họ.</w:t>
      </w:r>
    </w:p>
    <w:p>
      <w:pPr>
        <w:spacing w:after="80"/>
      </w:pPr>
      <w:r>
        <w:rPr>
          <w:b w:val="0"/>
          <w:i w:val="0"/>
        </w:rPr>
        <w:t>Hãy giải thích chính xác điều đang khiến bạn bận tâm và tiếp theo là nêu rõ điều bạn hy vọng sẽ xảy ra. Bạn có thể nói: “Tôi trân trọng những ý tưởng của bạn, nhưng tôi thấy khó lắng nghe chúng vì trong suốt quá trình này, tôi cảm thấy như thể bạn không tôn trọng ý tưởng của tôi. Đó là cảm nhận của tôi. Tôi không nói rằng đó là ý định của bạn. Tôi muốn giải tỏa mọi khúc mắc để chúng ta có thể tiếp tục làm việc cùng nhau đưa dự án đến thành công.”</w:t>
      </w:r>
    </w:p>
    <w:p>
      <w:pPr>
        <w:spacing w:after="80"/>
      </w:pPr>
      <w:r>
        <w:rPr>
          <w:b w:val="0"/>
          <w:i w:val="0"/>
        </w:rPr>
        <w:t xml:space="preserve">Dorie Clark, tác giả cuốn </w:t>
      </w:r>
      <w:r>
        <w:rPr>
          <w:b w:val="0"/>
          <w:i/>
        </w:rPr>
        <w:t>Reinventing You</w:t>
      </w:r>
      <w:r>
        <w:rPr>
          <w:b w:val="0"/>
          <w:i w:val="0"/>
        </w:rPr>
        <w:t>, nói rằng bạn nên nhận lỗi khi thích hợp. “Thật dễ để biến [đối phương] thành ác nhân. Nhưng gần như chắc chắn bạn cũng đang góp phần vào tình huống này theo cách nào đó,” Clark nói. Nhận lỗi của mình sẽ giúp tạo nên tinh thần trách nhiệm cho cả hai, và đối phương của bạn cũng dễ nhận ra sai sót của họ hơn. Nếu họ không làm vậy, mà thay vào đó nắm lấy lời thú nhận của bạn và nhai đi nhai lại nó—“Đó chính xác là lý do chúng ta đang ở trong mớ bòng bong này”—thì hãy bỏ qua.</w:t>
      </w:r>
    </w:p>
    <w:p>
      <w:pPr>
        <w:pStyle w:val="Heading2"/>
      </w:pPr>
      <w:r>
        <w:rPr>
          <w:rFonts w:ascii="Calibri" w:hAnsi="Calibri"/>
          <w:b/>
          <w:i w:val="0"/>
          <w:sz w:val="32"/>
        </w:rPr>
        <w:t>Chú ý đến lời ăn tiếng nói của bạn</w:t>
      </w:r>
    </w:p>
    <w:p>
      <w:pPr>
        <w:spacing w:after="80"/>
      </w:pPr>
      <w:r>
        <w:rPr>
          <w:b w:val="0"/>
          <w:i w:val="0"/>
        </w:rPr>
        <w:t>Đôi khi, bất kể ý định tốt đẹp của bạn, điều bạn nói có thể khiến vấn đề tồi tệ hơn. Những lúc khác, bạn có thể nói đúng câu giúp người kia từ giận sôi máu chuyển sang nguội như dưa chuột. Dưới đây là một vài câu nói có thể giúp đảm bảo rằng bạn được lắng nghe:</w:t>
      </w:r>
    </w:p>
    <w:p>
      <w:pPr>
        <w:spacing w:after="80"/>
        <w:ind w:left="360"/>
      </w:pPr>
      <w:r>
        <w:t xml:space="preserve">• </w:t>
      </w:r>
      <w:r>
        <w:rPr>
          <w:b w:val="0"/>
          <w:i w:val="0"/>
        </w:rPr>
        <w:t>“Đây là điều tôi đang nghĩ.”</w:t>
      </w:r>
    </w:p>
    <w:p>
      <w:pPr>
        <w:spacing w:after="80"/>
        <w:ind w:left="360"/>
      </w:pPr>
      <w:r>
        <w:t xml:space="preserve">• </w:t>
      </w:r>
      <w:r>
        <w:rPr>
          <w:b w:val="0"/>
          <w:i w:val="0"/>
        </w:rPr>
        <w:t>“Góc nhìn của tôi dựa trên những giả định sau . . .”</w:t>
      </w:r>
    </w:p>
    <w:p>
      <w:pPr>
        <w:spacing w:after="80"/>
        <w:ind w:left="360"/>
      </w:pPr>
      <w:r>
        <w:t xml:space="preserve">• </w:t>
      </w:r>
      <w:r>
        <w:rPr>
          <w:b w:val="0"/>
          <w:i w:val="0"/>
        </w:rPr>
        <w:t>“Tôi đi đến kết luận này vì . . .”</w:t>
      </w:r>
    </w:p>
    <w:p>
      <w:pPr>
        <w:spacing w:after="80"/>
        <w:ind w:left="360"/>
      </w:pPr>
      <w:r>
        <w:t xml:space="preserve">• </w:t>
      </w:r>
      <w:r>
        <w:rPr>
          <w:b w:val="0"/>
          <w:i w:val="0"/>
        </w:rPr>
        <w:t>“Tôi rất muốn nghe phản ứng của bạn về điều tôi vừa nói.”</w:t>
      </w:r>
    </w:p>
    <w:p>
      <w:pPr>
        <w:spacing w:after="80"/>
        <w:ind w:left="360"/>
      </w:pPr>
      <w:r>
        <w:t xml:space="preserve">• </w:t>
      </w:r>
      <w:r>
        <w:rPr>
          <w:b w:val="0"/>
          <w:i w:val="0"/>
        </w:rPr>
        <w:t>“Bạn có thấy điểm nào chưa ổn trong lập luận của tôi không?”</w:t>
      </w:r>
    </w:p>
    <w:p>
      <w:pPr>
        <w:spacing w:after="80"/>
        <w:ind w:left="360"/>
      </w:pPr>
      <w:r>
        <w:t xml:space="preserve">• </w:t>
      </w:r>
      <w:r>
        <w:rPr>
          <w:b w:val="0"/>
          <w:i w:val="0"/>
        </w:rPr>
        <w:t>“Bạn có nhìn nhận tình huống này khác không?”</w:t>
      </w:r>
    </w:p>
    <w:p>
      <w:pPr>
        <w:spacing w:after="80"/>
      </w:pPr>
      <w:r>
        <w:rPr>
          <w:b w:val="0"/>
          <w:i w:val="0"/>
        </w:rPr>
        <w:t>Có một số nguyên tắc cơ bản, chẳng hạn như tránh chửi bới và đổ lỗi, mà bạn có thể tuân theo để không chọc tức đối phương.</w:t>
      </w:r>
    </w:p>
    <w:p>
      <w:pPr>
        <w:spacing w:after="80"/>
      </w:pPr>
      <w:r>
        <w:rPr>
          <w:b w:val="0"/>
          <w:i w:val="0"/>
        </w:rPr>
        <w:t xml:space="preserve">Ngôn ngữ của bạn nên “đơn giản, rõ ràng, trực tiếp và trung lập,” Holly Weeks, tác giả cuốn </w:t>
      </w:r>
      <w:r>
        <w:rPr>
          <w:b w:val="0"/>
          <w:i/>
        </w:rPr>
        <w:t>Failure to Communicate</w:t>
      </w:r>
      <w:r>
        <w:rPr>
          <w:b w:val="0"/>
          <w:i w:val="0"/>
        </w:rPr>
        <w:t>, nói. Cũng đừng xin lỗi vì cảm xúc của mình. Điều tồi tệ nhất bạn có thể làm “là yêu cầu đối phương thông cảm cho bạn,” cô nói. Đừng nói những câu như “Tôi thấy rất tệ khi phải nói điều này” hay “Điều này thật sự khó khăn với tôi,” vì nó khiến sự tập trung rời khỏi vấn đề và hướng về nhu cầu của chính bạn. Dù có thể khó, cách nói này có thể khiến đối phương cảm thấy bị bắt buộc phải tập trung làm cho bạn cảm thấy tốt hơn trước khi tiếp tục.</w:t>
      </w:r>
    </w:p>
    <w:p>
      <w:pPr>
        <w:spacing w:after="80"/>
      </w:pPr>
      <w:r>
        <w:rPr>
          <w:b w:val="0"/>
          <w:i w:val="0"/>
        </w:rPr>
        <w:t xml:space="preserve">Liane Davey, tác giả cuốn </w:t>
      </w:r>
      <w:r>
        <w:rPr>
          <w:b w:val="0"/>
          <w:i/>
        </w:rPr>
        <w:t>You First: Inspire Your Team to Grow Up, Get Along, and Get Stuff Done</w:t>
      </w:r>
      <w:r>
        <w:rPr>
          <w:b w:val="0"/>
          <w:i w:val="0"/>
        </w:rPr>
        <w:t>, đưa ra hai nguyên tắc bổ sung về những gì bạn nói:</w:t>
      </w:r>
    </w:p>
    <w:p>
      <w:pPr>
        <w:spacing w:after="80"/>
        <w:ind w:left="360"/>
      </w:pPr>
      <w:r>
        <w:t xml:space="preserve">• </w:t>
      </w:r>
      <w:r>
        <w:rPr>
          <w:b/>
          <w:i w:val="0"/>
        </w:rPr>
        <w:t>Nói “và,” không phải “nhưng.”</w:t>
      </w:r>
      <w:r>
        <w:rPr>
          <w:b w:val="0"/>
          <w:i w:val="0"/>
        </w:rPr>
        <w:t xml:space="preserve"> “Khi bạn cần bất đồng với ai đó, hãy diễn đạt ý kiến trái ngược của mình bằng ‘và.’ Không nhất thiết người khác phải sai thì bạn mới đúng,” Davey nói. Khi bạn ngạc nhiên trước điều đối phương nói, đừng chen ngang bằng một câu “Nhưng điều đó không đúng!” Chỉ cần thêm góc nhìn của bạn. Davey gợi ý đại loại như thế này: “Bạn nghĩ chúng ta cần dành ngân sách cho một sự kiện khách hàng, và tôi lo rằng chúng ta cần số tiền đó cho việc đào tạo nhân viên. Chúng ta có những lựa chọn nào?” Với người bạn đời, điều này có thể nghe như “Bạn cảm thấy lịch trình hiện tại phù hợp với gia đình, và tôi cảm thấy quá nhiều việc nhà phụ trội đang đổ lên vai tôi. Chúng ta có thể nghĩ ra vài phương án thay thế mà cả hai đều thấy công bằng không?” Điều này lôi cuốn đối phương vào việc giải quyết vấn đề, vốn mang tính hợp tác tự nhiên thay vì đối đầu.</w:t>
      </w:r>
    </w:p>
    <w:p>
      <w:pPr>
        <w:spacing w:after="80"/>
        <w:ind w:left="360"/>
      </w:pPr>
      <w:r>
        <w:t xml:space="preserve">• </w:t>
      </w:r>
      <w:r>
        <w:rPr>
          <w:b/>
          <w:i w:val="0"/>
        </w:rPr>
        <w:t>Dùng những tình huống giả định.</w:t>
      </w:r>
      <w:r>
        <w:rPr>
          <w:b w:val="0"/>
          <w:i w:val="0"/>
        </w:rPr>
        <w:t xml:space="preserve"> Bị phản bác không mang lại cảm giác dễ chịu, nên đừng cố phản đòn từng lập luận của đối phương. Thay vào đó, Davey nói, hãy dùng những tình huống giả định khuyến khích họ sáng tạo về các giải pháp thay thế. “Tưởng tượng là đối lập với phòng thủ, nên nó giúp bộ não thoát khỏi lối mòn,” cô nói. Cô đưa ra ví dụ này: “Tôi hiểu lo ngại của bạn về việc tìm đúng nhân viên bán hàng để thực hiện chiến dịch này. Nếu chúng ta có thể có đúng người . . . thì chiến dịch có thể trông như thế nào?” Cách này hiệu quả cả ngoài công việc—ngay cả với trẻ mới biết đi. “Mẹ biết con không muốn mặc quần áo để đi nhà trẻ lúc này. Hãy tưởng tượng nếu mẹ vẫy cây gậy thần và bộ đồ ngủ của con biến thành quần áo đi học.”</w:t>
      </w:r>
    </w:p>
    <w:p>
      <w:pPr>
        <w:pStyle w:val="Heading2"/>
      </w:pPr>
      <w:r>
        <w:rPr>
          <w:rFonts w:ascii="Calibri" w:hAnsi="Calibri"/>
          <w:b/>
          <w:i w:val="0"/>
          <w:sz w:val="32"/>
        </w:rPr>
        <w:t>Hãy chú ý ngôn ngữ cơ thể của bạn</w:t>
      </w:r>
    </w:p>
    <w:p>
      <w:pPr>
        <w:spacing w:after="80"/>
      </w:pPr>
      <w:r>
        <w:rPr>
          <w:b w:val="0"/>
          <w:i w:val="0"/>
        </w:rPr>
        <w:t>Rất nhiều người vô thức truyền đi những thông điệp phi ngôn ngữ. Bạn có đang so vai xuống không? Bạn có đang đảo mắt không? Bạn có đang loay hoay nghịch cây bút không? Trong suốt cuộc trò chuyện, hãy để ý đến nét mặt, cánh tay, đôi chân và toàn bộ cơ thể mình, rồi đánh giá lại ấn tượng tổng thể mà bạn đang tạo ra.</w:t>
      </w:r>
    </w:p>
    <w:p>
      <w:pPr>
        <w:spacing w:after="80"/>
      </w:pPr>
      <w:r>
        <w:rPr>
          <w:b w:val="0"/>
          <w:i w:val="0"/>
        </w:rPr>
        <w:t>Hãy làm điều tương tự với người đối diện. Nếu những tín hiệu phi ngôn ngữ của họ truyền đi thông điệp khác với điều họ đang nói, hãy hỏi về điều đó. Ví dụ, bạn có thể nói: "Tôi nghe bạn nói rằng bạn ổn với cách tiếp cận này, nhưng có vẻ như bạn vẫn còn vài băn khoăn. Đúng không nhỉ? Mình có nên nói rõ những điều đó không?"</w:t>
      </w:r>
    </w:p>
    <w:p>
      <w:pPr>
        <w:pStyle w:val="Heading2"/>
      </w:pPr>
      <w:r>
        <w:rPr>
          <w:rFonts w:ascii="Calibri" w:hAnsi="Calibri"/>
          <w:b/>
          <w:i w:val="0"/>
          <w:sz w:val="32"/>
        </w:rPr>
        <w:t>Thay đổi giọng điệu của cuộc trò chuyện</w:t>
      </w:r>
    </w:p>
    <w:p>
      <w:pPr>
        <w:spacing w:after="80"/>
      </w:pPr>
      <w:r>
        <w:rPr>
          <w:b w:val="0"/>
          <w:i w:val="0"/>
        </w:rPr>
        <w:t>Đôi khi, dù bạn có ý tốt đến đâu và dành bao nhiêu thời gian để chuẩn bị cho cuộc trò chuyện, mọi thứ vẫn đi chệch hướng. Bạn không thể yêu cầu người đối diện giữ cuộc thảo luận đúng theo cách bạn muốn.</w:t>
      </w:r>
    </w:p>
    <w:p>
      <w:pPr>
        <w:spacing w:after="80"/>
      </w:pPr>
      <w:r>
        <w:rPr>
          <w:b w:val="0"/>
          <w:i w:val="0"/>
        </w:rPr>
        <w:t>Nếu mọi thứ trở nên căng thẳng, đừng hoảng. Hãy hít thở sâu, trong đầu tách mình ra khỏi cuộc trò chuyện như thể bạn là một con ruồi đậu trên tường, và nhìn nhận một cách khách quan điều đang diễn ra. Bạn thậm chí có thể tự mô tả (trong đầu) những gì đang xảy ra: "Họ cứ quay lại chuyện tôi đã mắc sai lầm." "Khi tôi cố kéo cuộc trò chuyện ra khỏi chuyện đã sai để hướng tới điều chúng ta có thể làm tiếp theo, họ cứ lái nó trở lại." Sau đó, hãy nói ra điều bạn đang quan sát bằng giọng điệu bình tĩnh. "Có vẻ như mỗi khi nhắc đến con số doanh thu, bạn lại lớn tiếng hơn." Hãy đề xuất một cách tiếp cận khác: "Nếu chúng ta cùng nhau suy nghĩ, có lẽ sẽ nghĩ ra cách vượt qua chuyện này. Bạn có ý tưởng gì không?"</w:t>
      </w:r>
    </w:p>
    <w:p>
      <w:pPr>
        <w:spacing w:after="80"/>
      </w:pPr>
      <w:r>
        <w:rPr>
          <w:b w:val="0"/>
          <w:i w:val="0"/>
        </w:rPr>
        <w:t>Nếu có vẻ như bạn đã rơi vào một cuộc tranh giành quyền lực, nơi bạn không còn thảo luận về bản chất của mâu thuẫn nữa mà đang đấu nhau xem ai đúng, hãy lùi lại và thử một trong những câu nói hoặc câu hỏi trong mục "Chú ý đến lời nói của bạn", hoặc nói về điều đang không ổn. Hãy nói: "Có vẻ chúng ta đang bị kẹt trong lập trường của mình. Mình có thể quay lại với điều chúng ta đang cố gắng đạt được và cùng nhau động não xem có ý tưởng mới nào có thể làm cả hai bên hài lòng không?" Dưới đây là một số câu nói khác giúp cuộc trò chuyện tiến triển một cách hiệu quả:</w:t>
      </w:r>
    </w:p>
    <w:p>
      <w:pPr>
        <w:spacing w:after="80"/>
        <w:ind w:left="360"/>
      </w:pPr>
      <w:r>
        <w:t xml:space="preserve">• </w:t>
      </w:r>
      <w:r>
        <w:rPr>
          <w:b w:val="0"/>
          <w:i w:val="0"/>
        </w:rPr>
        <w:t>"Bạn có thể đúng, và tôi muốn hiểu thêm."</w:t>
      </w:r>
    </w:p>
    <w:p>
      <w:pPr>
        <w:spacing w:after="80"/>
        <w:ind w:left="360"/>
      </w:pPr>
      <w:r>
        <w:t xml:space="preserve">• </w:t>
      </w:r>
      <w:r>
        <w:rPr>
          <w:b w:val="0"/>
          <w:i w:val="0"/>
        </w:rPr>
        <w:t>"Tôi có một góc nhìn hoàn toàn khác, và đồng thời, rõ ràng bạn thấy điều này là không công bằng, vậy làm sao chúng ta có thể giải quyết chuyện này?"</w:t>
      </w:r>
    </w:p>
    <w:p>
      <w:pPr>
        <w:spacing w:after="80"/>
        <w:ind w:left="360"/>
      </w:pPr>
      <w:r>
        <w:t xml:space="preserve">• </w:t>
      </w:r>
      <w:r>
        <w:rPr>
          <w:b w:val="0"/>
          <w:i w:val="0"/>
        </w:rPr>
        <w:t>"Tôi không chắc điều này liên quan thế nào đến những gì chúng ta đang nói. Bạn có thể giúp tôi thấy mối liên hệ không?"</w:t>
      </w:r>
    </w:p>
    <w:p>
      <w:pPr>
        <w:spacing w:after="80"/>
        <w:ind w:left="360"/>
      </w:pPr>
      <w:r>
        <w:t xml:space="preserve">• </w:t>
      </w:r>
      <w:r>
        <w:rPr>
          <w:b w:val="0"/>
          <w:i w:val="0"/>
        </w:rPr>
        <w:t>"Tôi muốn nêu phản ứng của mình với những gì bạn đã nói đến giờ và xem bạn nghĩ thế nào."</w:t>
      </w:r>
    </w:p>
    <w:p>
      <w:pPr>
        <w:spacing w:after="80"/>
        <w:ind w:left="360"/>
      </w:pPr>
      <w:r>
        <w:t xml:space="preserve">• </w:t>
      </w:r>
      <w:r>
        <w:rPr>
          <w:b w:val="0"/>
          <w:i w:val="0"/>
        </w:rPr>
        <w:t xml:space="preserve">"Điều này có thể là cảm nhận của tôi hơn là của bạn, nhưng khi bạn nói </w:t>
      </w:r>
      <w:r>
        <w:rPr>
          <w:b w:val="0"/>
          <w:i/>
        </w:rPr>
        <w:t>X</w:t>
      </w:r>
      <w:r>
        <w:rPr>
          <w:b w:val="0"/>
          <w:i w:val="0"/>
        </w:rPr>
        <w:t>, tôi cảm thấy . . ."</w:t>
      </w:r>
    </w:p>
    <w:p>
      <w:pPr>
        <w:spacing w:after="80"/>
        <w:ind w:left="360"/>
      </w:pPr>
      <w:r>
        <w:t xml:space="preserve">• </w:t>
      </w:r>
      <w:r>
        <w:rPr>
          <w:b w:val="0"/>
          <w:i w:val="0"/>
        </w:rPr>
        <w:t>"Có điều gì tôi có thể nói hoặc làm để thuyết phục bạn cân nhắc những lựa chọn khác ở đây không?"</w:t>
      </w:r>
    </w:p>
    <w:p>
      <w:pPr>
        <w:spacing w:after="80"/>
      </w:pPr>
      <w:r>
        <w:rPr>
          <w:b w:val="0"/>
          <w:i w:val="0"/>
        </w:rPr>
        <w:t>Bạn không thể ép người đối diện trân trọng, thấu hiểu, hay thậm chí chỉ là lắng nghe góc nhìn của bạn. Nhưng dùng những chiến thuật trên sẽ tăng khả năng đó. Truyền đạt được quan điểm của mình, kết hợp với lắng nghe người khác, là điều thiết yếu nếu bạn muốn đi đến một giải pháp.</w:t>
      </w:r>
    </w:p>
    <w:p>
      <w:pPr>
        <w:spacing w:after="80"/>
      </w:pPr>
      <w:r>
        <w:rPr>
          <w:b w:val="0"/>
          <w:i/>
        </w:rPr>
        <w:t>Phỏng theo nội dung đăng trên hbr.org, ngày 9 tháng 11 năm 2015 (mã sản phẩm #H02H89)</w:t>
      </w:r>
      <w:r>
        <w:rPr>
          <w:b w:val="0"/>
          <w:i w:val="0"/>
        </w:rPr>
        <w:t>.</w:t>
      </w:r>
    </w:p>
    <w:p>
      <w:pPr>
        <w:pStyle w:val="Heading1"/>
      </w:pPr>
      <w:r>
        <w:rPr>
          <w:rFonts w:ascii="Calibri" w:hAnsi="Calibri"/>
          <w:b/>
          <w:i w:val="0"/>
          <w:sz w:val="40"/>
        </w:rPr>
        <w:t>Tám cách để đưa một cuộc trò chuyện khó khăn trở lại đúng hướng</w:t>
      </w:r>
    </w:p>
    <w:p>
      <w:pPr>
        <w:spacing w:after="80"/>
      </w:pPr>
      <w:r>
        <w:rPr>
          <w:b w:val="0"/>
          <w:i/>
        </w:rPr>
        <w:t>bởi Monique Valcour</w:t>
      </w:r>
    </w:p>
    <w:p>
      <w:pPr>
        <w:pStyle w:val="Heading2"/>
      </w:pPr>
      <w:r>
        <w:rPr>
          <w:rFonts w:ascii="Calibri" w:hAnsi="Calibri"/>
          <w:b/>
          <w:i w:val="0"/>
          <w:sz w:val="32"/>
        </w:rPr>
        <w:t>Tóm tắt nhanh</w:t>
      </w:r>
    </w:p>
    <w:p>
      <w:pPr>
        <w:spacing w:after="80"/>
        <w:ind w:left="360"/>
      </w:pPr>
      <w:r>
        <w:t xml:space="preserve">• </w:t>
      </w:r>
      <w:r>
        <w:rPr>
          <w:b w:val="0"/>
          <w:i w:val="0"/>
        </w:rPr>
        <w:t>Hãy tiếp cận người đối diện như một đối tác, không phải đối thủ</w:t>
      </w:r>
    </w:p>
    <w:p>
      <w:pPr>
        <w:spacing w:after="80"/>
        <w:ind w:left="360"/>
      </w:pPr>
      <w:r>
        <w:t xml:space="preserve">• </w:t>
      </w:r>
      <w:r>
        <w:rPr>
          <w:b w:val="0"/>
          <w:i w:val="0"/>
        </w:rPr>
        <w:t>Chuyển sang chế độ học hỏi</w:t>
      </w:r>
    </w:p>
    <w:p>
      <w:pPr>
        <w:spacing w:after="80"/>
        <w:ind w:left="360"/>
      </w:pPr>
      <w:r>
        <w:t xml:space="preserve">• </w:t>
      </w:r>
      <w:r>
        <w:rPr>
          <w:b w:val="0"/>
          <w:i w:val="0"/>
        </w:rPr>
        <w:t>Chia sẻ điều bạn muốn nhận được từ cuộc trò chuyện</w:t>
      </w:r>
    </w:p>
    <w:p>
      <w:pPr>
        <w:spacing w:after="80"/>
        <w:ind w:left="360"/>
      </w:pPr>
      <w:r>
        <w:t xml:space="preserve">• </w:t>
      </w:r>
      <w:r>
        <w:rPr>
          <w:b w:val="0"/>
          <w:i w:val="0"/>
        </w:rPr>
        <w:t>Hãy tò mò</w:t>
      </w:r>
    </w:p>
    <w:p>
      <w:pPr>
        <w:spacing w:after="80"/>
        <w:ind w:left="360"/>
      </w:pPr>
      <w:r>
        <w:t xml:space="preserve">• </w:t>
      </w:r>
      <w:r>
        <w:rPr>
          <w:b w:val="0"/>
          <w:i w:val="0"/>
        </w:rPr>
        <w:t>Chịu trách nhiệm</w:t>
      </w:r>
    </w:p>
    <w:p>
      <w:pPr>
        <w:spacing w:after="80"/>
      </w:pPr>
      <w:r>
        <w:rPr>
          <w:b w:val="0"/>
          <w:i w:val="0"/>
        </w:rPr>
        <w:t>Dù có ý định tốt đẹp đến đâu, các cuộc trò chuyện vẫn thường xuyên chệch hướng sang vùng đất khó khăn, gây ra sự bực bội, oán giận và lãng phí thời gian lẫn công sức. Lấy ví dụ về David, một trong những khách hàng được tôi huấn luyện. Mới được bổ nhiệm vào một vị trí lãnh đạo tại một trường kinh doanh, anh rất háo hức thúc đẩy chương trình nghị sự chiến lược của mình. Để làm được điều đó, anh cần xây dựng sự cam kết và tinh thần làm chủ của các thành viên trong nhóm đối với những thay đổi được đề xuất. Khi mọi người chậm chạp trong việc đứng ra đảm nhận các nhiệm vụ và vai trò then chốt, David cảm thấy bực bội vì điều anh cho là sự không sẵn lòng nhận trách nhiệm của họ.</w:t>
      </w:r>
    </w:p>
    <w:p>
      <w:pPr>
        <w:spacing w:after="80"/>
      </w:pPr>
      <w:r>
        <w:rPr>
          <w:b w:val="0"/>
          <w:i w:val="0"/>
        </w:rPr>
        <w:t>Chẳng hạn, khi nói chuyện với Leela, người phụ trách các chương trình thạc sĩ trực tuyến chuyên biệt của trường, anh chia sẻ kế hoạch tăng số lượng tuyển sinh vào các chương trình này để thúc đẩy doanh thu. Anh tin rằng các chương trình có thể tiếp nhận thêm 20% sinh viên với cùng mức nhân sự mà không làm giảm sự hài lòng của sinh viên; Leela không đồng ý. David tranh cãi, và khi Leela phản bác bằng những lo ngại cùng các lập luận đối lập, anh gạt phăng tất cả. Chẳng có gì được giải quyết. David tin rằng nếu anh "thắng" một cuộc tranh luận—bằng logic, bằng sức ép, hay bằng sức bền—thì nghĩa là người đối thoại với anh đã chấp nhận lập luận của anh và sẽ hành động theo thỏa thuận đó. Nhưng thực tế, các thành viên trong nhóm rời đi mà không hề được thuyết phục và không hề cam kết.</w:t>
      </w:r>
    </w:p>
    <w:p>
      <w:pPr>
        <w:spacing w:after="80"/>
      </w:pPr>
      <w:r>
        <w:rPr>
          <w:b w:val="0"/>
          <w:i w:val="0"/>
        </w:rPr>
        <w:t>Sự cứng nhắc trong giao tiếp của David khiến anh gần như không thể dẫn dắt sự thay đổi. Thay vì tạo động lực và thúc đẩy tiến bộ, anh lại làm nhóm của mình bực bội và kiệt sức.</w:t>
      </w:r>
    </w:p>
    <w:p>
      <w:pPr>
        <w:spacing w:after="80"/>
      </w:pPr>
      <w:r>
        <w:rPr>
          <w:b w:val="0"/>
          <w:i w:val="0"/>
        </w:rPr>
        <w:t>Để có những cuộc trò chuyện hiệu quả hơn, anh cần bổ sung thêm công cụ vào hộp công cụ giao tiếp của mình và học cách sử dụng chúng một cách khéo léo. David đã áp dụng tám chiến lược sau đây, và tất cả đều có thể giúp bạn đưa cuộc trò chuyện trở lại đúng hướng rồi đẩy nó tiến lên phía trước.</w:t>
      </w:r>
    </w:p>
    <w:p>
      <w:pPr>
        <w:pStyle w:val="Heading2"/>
      </w:pPr>
      <w:r>
        <w:rPr>
          <w:rFonts w:ascii="Calibri" w:hAnsi="Calibri"/>
          <w:b/>
          <w:i w:val="0"/>
          <w:sz w:val="32"/>
        </w:rPr>
        <w:t xml:space="preserve">Chuyển mối quan hệ từ </w:t>
      </w:r>
      <w:r>
        <w:rPr>
          <w:rFonts w:ascii="Calibri" w:hAnsi="Calibri"/>
          <w:b/>
          <w:i/>
          <w:sz w:val="32"/>
        </w:rPr>
        <w:t>đối đầu</w:t>
      </w:r>
      <w:r>
        <w:rPr>
          <w:rFonts w:ascii="Calibri" w:hAnsi="Calibri"/>
          <w:b/>
          <w:i w:val="0"/>
          <w:sz w:val="32"/>
        </w:rPr>
        <w:t xml:space="preserve"> sang </w:t>
      </w:r>
      <w:r>
        <w:rPr>
          <w:rFonts w:ascii="Calibri" w:hAnsi="Calibri"/>
          <w:b/>
          <w:i/>
          <w:sz w:val="32"/>
        </w:rPr>
        <w:t>hợp tác</w:t>
      </w:r>
    </w:p>
    <w:p>
      <w:pPr>
        <w:spacing w:after="80"/>
      </w:pPr>
      <w:r>
        <w:rPr>
          <w:b w:val="0"/>
          <w:i w:val="0"/>
        </w:rPr>
        <w:t>Giữa một cuộc trò chuyện khó khăn, thật dễ để coi người đối thoại với mình là đối thủ. Hãy thử tái định vị bản thân—cả trong đầu lẫn trong tư thế—để đứng cạnh người kia, sao cho cả hai cùng tập trung vào một vấn đề. David nói với tôi rằng cố gắng thuyết phục nhóm đi theo mình giống như cố đột nhập vào một tòa lâu đài kiên cố. "Anh đang cố vào bằng cách nào?" tôi hỏi. "Tôi đang cố phá tường bằng một khúc gỗ phá cổng. Đó là cách duy nhất để vào!" anh đáp. David nhận ra rằng thay vì tiếp cận các cuộc trò chuyện như một cuộc tấn công trực diện vào một tòa nhà có canh gác, tốt hơn hết là gõ cửa lâu đài một cách lịch sự, nơi anh có nhiều khả năng được chào đón vào trong hơn. Giờ đây anh dùng phép ẩn dụ "vòng sang cùng một phía của bàn" để nhắc mình tìm cách xây dựng liên minh khi cuộc trò chuyện bị tắc.</w:t>
      </w:r>
    </w:p>
    <w:p>
      <w:pPr>
        <w:pStyle w:val="Heading2"/>
      </w:pPr>
      <w:r>
        <w:rPr>
          <w:rFonts w:ascii="Calibri" w:hAnsi="Calibri"/>
          <w:b/>
          <w:i w:val="0"/>
          <w:sz w:val="32"/>
        </w:rPr>
        <w:t xml:space="preserve">Định hình lại mục đích của bạn từ </w:t>
      </w:r>
      <w:r>
        <w:rPr>
          <w:rFonts w:ascii="Calibri" w:hAnsi="Calibri"/>
          <w:b/>
          <w:i/>
          <w:sz w:val="32"/>
        </w:rPr>
        <w:t>thuyết phục</w:t>
      </w:r>
      <w:r>
        <w:rPr>
          <w:rFonts w:ascii="Calibri" w:hAnsi="Calibri"/>
          <w:b/>
          <w:i w:val="0"/>
          <w:sz w:val="32"/>
        </w:rPr>
        <w:t xml:space="preserve"> sang </w:t>
      </w:r>
      <w:r>
        <w:rPr>
          <w:rFonts w:ascii="Calibri" w:hAnsi="Calibri"/>
          <w:b/>
          <w:i/>
          <w:sz w:val="32"/>
        </w:rPr>
        <w:t>học hỏi</w:t>
      </w:r>
    </w:p>
    <w:p>
      <w:pPr>
        <w:spacing w:after="80"/>
      </w:pPr>
      <w:r>
        <w:rPr>
          <w:b w:val="0"/>
          <w:i w:val="0"/>
        </w:rPr>
        <w:t>Các cuộc trò chuyện thường chệch hướng khi chúng ta cố khiến ai đó chấp nhận quan điểm hay cách tiếp cận của mình. Khi mục đích của ta là làm cho người khác nhìn nhận mọi việc theo cách của ta, họ thường sẽ phản kháng—và việc tranh cãi chặn đứng sự học hỏi và đẩy cuộc trò chuyện xuống mương. Dù ta có ăn nói khéo léo và logic đến đâu, ta cũng không thể hiểu và giải quyết vấn đề mà không khám phá cách người kia nhìn nhận nó. Mỗi khi David cố chấp lấy việc thuyết phục làm mục tiêu trò chuyện, anh lại trở nên kém hiệu quả. Như Leela giải thích: "Có rất nhiều điều David không hiểu. Sẽ tốt hơn nếu anh ấy làm việc cùng chúng tôi thay vì cố ấn kế hoạch của mình qua, nhưng anh ấy dường như không hứng thú tìm hiểu về kinh nghiệm và chuyên môn của chúng tôi." Việc chủ động chuyển sang chế độ học hỏi giúp ta có được hiểu biết cần thiết để sáng tạo, để cộng tác và để đưa cuộc trò chuyện tiến lên. Hãy nới lỏng sự bám chặt vào quan điểm của chính mình, ít nhất là tạm thời, để có không gian tiếp nhận quan điểm của người đối thoại. David dùng mẹo tinh thần là hóa thân thành con ruồi đậu trên tường, một bên thứ ba trung lập, khách quan đang chứng kiến cuộc trò chuyện. Từ vị trí tinh thần đó, anh không cố thuyết phục và cũng không có thôi thúc bảo vệ quan điểm của mình. Anh không thấy gắn bó với bên nào, nên có thể nhìn chính xác mỗi bên đang giao tiếp điều gì và như thế nào.</w:t>
      </w:r>
    </w:p>
    <w:p>
      <w:pPr>
        <w:pStyle w:val="Heading2"/>
      </w:pPr>
      <w:r>
        <w:rPr>
          <w:rFonts w:ascii="Calibri" w:hAnsi="Calibri"/>
          <w:b/>
          <w:i w:val="0"/>
          <w:sz w:val="32"/>
        </w:rPr>
        <w:t>Nói ra ý định của bạn</w:t>
      </w:r>
    </w:p>
    <w:p>
      <w:pPr>
        <w:spacing w:after="80"/>
      </w:pPr>
      <w:r>
        <w:rPr>
          <w:b w:val="0"/>
          <w:i w:val="0"/>
        </w:rPr>
        <w:t>Sự minh bạch giúp thúc đẩy những cuộc trò chuyện hiệu quả. Hãy chia sẻ mục đích của bạn và điều bạn hy vọng đạt được với đối tác của mình. Ví dụ, bạn có thể nói: "Tôi muốn cả hai chúng ta đưa hết những băn khoăn của mình ra bàn, để chúng ta có thể yên tâm rằng mình không bỏ sót điều gì." Hãy hỏi xem họ muốn nhận được gì từ cuộc trò chuyện. Hãy nói rõ ràng, không chỉ về chủ đề và kết quả mong muốn của cuộc trò chuyện mà còn về cách thức tiến hành. Ví dụ, David nói: "Tôi muốn giữ tinh thần cởi mở và không phán xét. Bạn có thể cho tôi biết nếu tôi lỡ vi phạm điều đó không?"</w:t>
      </w:r>
    </w:p>
    <w:p>
      <w:pPr>
        <w:pStyle w:val="Heading2"/>
      </w:pPr>
      <w:r>
        <w:rPr>
          <w:rFonts w:ascii="Calibri" w:hAnsi="Calibri"/>
          <w:b/>
          <w:i w:val="0"/>
          <w:sz w:val="32"/>
        </w:rPr>
        <w:t>Tránh đưa ra giả định</w:t>
      </w:r>
    </w:p>
    <w:p>
      <w:pPr>
        <w:spacing w:after="80"/>
      </w:pPr>
      <w:r>
        <w:rPr>
          <w:b w:val="0"/>
          <w:i w:val="0"/>
        </w:rPr>
        <w:t>Hỏi ai đó vừa trải qua một cuộc trò chuyện khó khăn xem điều gì đã sai, và họ có thể sẽ mô tả điều họ tin là đang diễn ra trong đầu người kia: "Anh ta hoàn toàn tập trung vào sự nghiệp của bản thân và chẳng quan tâm liệu nhóm có thành công hay không." Hoặc: "Cô ấy đang nhắm vào vị trí của tôi. Cô ấy muốn tôi thất bại." Những giả định chúng ta đưa ra về ý định của người khác thường tiết lộ nhiều hơn về chính chúng ta hơn là về những gì đang diễn ra trong đầu họ. Việc đưa ra giả định cũng hạn chế hiệu quả của chúng ta vì nó ngăn cản chúng ta hiểu đầy đủ tình huống và thu hẹp phạm vi các giải pháp mà chúng ta cân nhắc.</w:t>
      </w:r>
    </w:p>
    <w:p>
      <w:pPr>
        <w:pStyle w:val="Heading2"/>
      </w:pPr>
      <w:r>
        <w:rPr>
          <w:rFonts w:ascii="Calibri" w:hAnsi="Calibri"/>
          <w:b/>
          <w:i w:val="0"/>
          <w:sz w:val="32"/>
        </w:rPr>
        <w:t>Xem xét góc nhìn của người kia với sự cởi mở và tò mò</w:t>
      </w:r>
    </w:p>
    <w:p>
      <w:pPr>
        <w:spacing w:after="80"/>
      </w:pPr>
      <w:r>
        <w:rPr>
          <w:b w:val="0"/>
          <w:i w:val="0"/>
        </w:rPr>
        <w:t>Để hiểu góc nhìn của người đối thoại, hãy tắt sự phòng thủ và bật sự tò mò. Tránh đặt những câu hỏi dẫn dắt như: "Bạn đâu muốn bị coi là người khó tính trong văn phòng, phải không?" Thay vào đó, hãy thử đặt những câu hỏi mở như: "Điều này ảnh hưởng đến bạn như thế nào?" "Điều gì đang bị đe dọa đối với bạn?" "Cuộc trò chuyện này diễn ra với bạn như thế nào?" "Tôi cần hiểu điều gì?" "Điều gì sẽ giúp chúng ta cùng chung tiếng nói?" Hãy cảm ơn họ vì những phản hồi mà không phản bác lại điều họ đã nói.</w:t>
      </w:r>
    </w:p>
    <w:p>
      <w:pPr>
        <w:pStyle w:val="Heading2"/>
      </w:pPr>
      <w:r>
        <w:rPr>
          <w:rFonts w:ascii="Calibri" w:hAnsi="Calibri"/>
          <w:b/>
          <w:i w:val="0"/>
          <w:sz w:val="32"/>
        </w:rPr>
        <w:t>Thừa nhận phần của bạn</w:t>
      </w:r>
    </w:p>
    <w:p>
      <w:pPr>
        <w:spacing w:after="80"/>
      </w:pPr>
      <w:r>
        <w:rPr>
          <w:b w:val="0"/>
          <w:i w:val="0"/>
        </w:rPr>
        <w:t>Rất dễ để chỉ ra người kia đã làm sai điều gì, và khó hơn nhiều để nhận ra phần đóng góp của chính mình vào vấn đề. Nhưng việc thừa nhận phần của bạn thể hiện cách chịu trách nhiệm và khuyến khích người khác cũng làm như vậy. Bằng cách đặt những câu hỏi mở và lắng nghe với sự khách quan, David dần nhận ra rằng mong muốn có kết quả nhanh của mình khiến anh cắt ngang cuộc thảo luận quá sớm, tạo cho người đối thoại ấn tượng rằng anh không hứng thú với ý tưởng của họ.</w:t>
      </w:r>
    </w:p>
    <w:p>
      <w:pPr>
        <w:pStyle w:val="Heading2"/>
      </w:pPr>
      <w:r>
        <w:rPr>
          <w:rFonts w:ascii="Calibri" w:hAnsi="Calibri"/>
          <w:b/>
          <w:i w:val="0"/>
          <w:sz w:val="32"/>
        </w:rPr>
        <w:t>Học A-BCD của bạn</w:t>
      </w:r>
    </w:p>
    <w:p>
      <w:pPr>
        <w:spacing w:after="80"/>
      </w:pPr>
      <w:r>
        <w:rPr>
          <w:b w:val="0"/>
          <w:i w:val="0"/>
        </w:rPr>
        <w:t>Nhà tâm lý học John Gottman của Đại học Washington đã xác định bốn hành vi giao tiếp làm chệch hướng cuộc trò chuyện một cách nhất quán đến mức ông gọi chúng là "bốn kỵ sĩ của ngày tận thế." Với một chút biến tấu ghi nhớ so với cách diễn đạt của Gottman, tôi dạy khách hàng tránh làm hỏng cuộc trò chuyện bằng cách "học A-BCD của bạn," ý tôi là học cách Tránh (Avoid) Đổ lỗi (Blame), Khinh miệt (Contempt), Phòng thủ (Defensiveness) và Dựng tường (Stonewalling). Khi thiếu sự nhiệt tình của Leela với kế hoạch của mình, David đảo mắt đầy bực bội (một biểu hiện của sự khinh miệt) và gắt: "Ôi, thôi nào. Làm sao chúng ta có thể thúc đẩy mọi thứ nếu bạn không chịu nhận trách nhiệm?" Ở đây anh đang đổ lỗi cho cô về sự chậm trễ, trong khi cô vẫn cảm thấy anh chưa lắng nghe hay phản hồi những băn khoăn của cô. Khi cô nhướng mày trước sự bùng nổ của anh, anh nhận ra mình đã lỡ vi phạm ý định đã tuyên bố là giữ tinh thần cởi mở trong cuộc trò chuyện, điều anh thừa nhận bằng một tiếng "ối" tự trào.</w:t>
      </w:r>
    </w:p>
    <w:p>
      <w:pPr>
        <w:spacing w:after="80"/>
      </w:pPr>
      <w:r>
        <w:rPr>
          <w:b w:val="0"/>
          <w:i w:val="0"/>
        </w:rPr>
        <w:t>Sự phòng thủ xuất hiện khi chúng ta phủ nhận trách nhiệm về phần đóng góp của mình vào cuộc trò chuyện khó khăn. Leela cho rằng David nên mời một trợ lý trưởng khoa tham gia vào quá trình lập kế hoạch. David cảm thấy phòng thủ trước điều mà anh diễn giải là gợi ý rằng anh đang gạt bỏ những người quan trọng ra ngoài. Anh nói: "Nếu chúng ta phải nói chuyện với tất cả mọi người, chúng ta sẽ chẳng đi đến đâu cả." Bằng cách bảo vệ cách tiếp cận của mình bằng một tuyên bố chung chung rằng việc lôi kéo thêm người sẽ cản trở tiến độ, anh ám chỉ rằng mình không cởi mở với ý kiến đóng góp về cách thúc đẩy quá trình.</w:t>
      </w:r>
    </w:p>
    <w:p>
      <w:pPr>
        <w:spacing w:after="80"/>
      </w:pPr>
      <w:r>
        <w:rPr>
          <w:b w:val="0"/>
          <w:i w:val="0"/>
        </w:rPr>
        <w:t>Dựng tường có thể mang nhiều hình thức, bao gồm thụ động, né tránh một chủ đề nhất định, từ chối tham gia hoặc đóng góp vào thảo luận, hoặc giữ lại thông tin liên quan. Nếu bạn thấy mình đang có bất kỳ hành vi nào trong số này, hãy tập trung lại vào điều bạn đang cố gắng đạt được và nhớ rằng việc xem xét những vấn đề khó khăn với sự cởi mở và tò mò, dù đôi khi không thoải mái, là chìa khóa để có những cuộc trò chuyện hiệu quả. Hãy thảo luận về bốn hành vi này với nhóm của bạn và đồng ý rằng các bạn sẽ cùng nhau chịu trách nhiệm về việc tránh chúng.</w:t>
      </w:r>
    </w:p>
    <w:p>
      <w:pPr>
        <w:pStyle w:val="Heading2"/>
      </w:pPr>
      <w:r>
        <w:rPr>
          <w:rFonts w:ascii="Calibri" w:hAnsi="Calibri"/>
          <w:b/>
          <w:i w:val="0"/>
          <w:sz w:val="32"/>
        </w:rPr>
        <w:t>Tìm kiếm ý kiến đóng góp để giải quyết vấn đề</w:t>
      </w:r>
    </w:p>
    <w:p>
      <w:pPr>
        <w:spacing w:after="80"/>
      </w:pPr>
      <w:r>
        <w:rPr>
          <w:b w:val="0"/>
          <w:i w:val="0"/>
        </w:rPr>
        <w:t>Con người có động lực gìn giữ và bảo vệ hình ảnh bản thân, nên phản hồi có thể khó tiếp nhận. Chúng ta có xu hướng bác bỏ thông tin đe dọa bản sắc của mình (chẳng hạn như: "Khách hàng báo rằng bạn đã thiếu kiên nhẫn và thiếu hiểu biết") và do đó, chúng ta không học được gì từ nó. Huấn luyện viên điều hành Marshall Goldsmith khuyến nghị một thực hành đơn giản và hiệu quả gọi là "feedforward" (định hướng tương lai). Thay vì đào sâu vào những gì đã xảy ra trong quá khứ, hãy nói với người đó điều bạn hy vọng học hỏi hoặc đạt được, và hỏi họ những gợi ý của họ. Ví dụ, cuối cùng David hỏi Leela: "Tôi có thể làm gì để khuyến khích sự tham gia nhiều hơn vào quá trình thay đổi?" Cô ngạc nhiên đến mức lần đầu anh thử điều này, cô mất vài phút mới trả lời được. Rồi cô nói: "Tôi nghĩ sẽ hữu ích nếu trước khi đi đến quyết định, anh hỏi xem có ai muốn bổ sung điều gì không và cho mọi người thời gian để phản hồi." David đánh giá cao chiến thuật được gợi ý và thêm nó vào bộ công cụ của mình.</w:t>
      </w:r>
    </w:p>
    <w:p>
      <w:pPr>
        <w:spacing w:after="80"/>
      </w:pPr>
      <w:r>
        <w:rPr>
          <w:b w:val="0"/>
          <w:i w:val="0"/>
        </w:rPr>
        <w:t>Thực hành bất kỳ kỹ thuật nào trong số này sẽ nâng cao khả năng của bạn trong việc có những cuộc trò chuyện hiệu quả về cả những vấn đề khó khăn hay gây tranh cãi nhất. Sau đó hãy thử một kỹ thuật thứ hai. Mục tiêu là đưa cả tám kỹ thuật vào vốn kỹ năng của bạn, nâng cao sự nhanh nhạy trong trò chuyện và cải thiện khả năng gây ảnh hưởng đến bất kỳ ai.</w:t>
      </w:r>
    </w:p>
    <w:p>
      <w:pPr>
        <w:spacing w:after="80"/>
      </w:pPr>
      <w:r>
        <w:rPr>
          <w:b w:val="0"/>
          <w:i/>
        </w:rPr>
        <w:t>Phỏng theo nội dung đăng trên hbr.org, ngày 22 tháng 5 năm 2017 (mã sản phẩm #H03NA4)</w:t>
      </w:r>
      <w:r>
        <w:rPr>
          <w:b w:val="0"/>
          <w:i w:val="0"/>
        </w:rPr>
        <w:t>.</w:t>
      </w:r>
    </w:p>
    <w:p>
      <w:pPr>
        <w:pStyle w:val="Heading1"/>
      </w:pPr>
      <w:r>
        <w:rPr>
          <w:rFonts w:ascii="Calibri" w:hAnsi="Calibri"/>
          <w:b/>
          <w:i w:val="0"/>
          <w:sz w:val="40"/>
        </w:rPr>
        <w:t>Khi nào nên bỏ qua một cuộc trò chuyện khó khăn</w:t>
      </w:r>
    </w:p>
    <w:p>
      <w:pPr>
        <w:spacing w:after="80"/>
      </w:pPr>
      <w:r>
        <w:rPr>
          <w:b w:val="0"/>
          <w:i/>
        </w:rPr>
        <w:t>bởi Deborah Grayson Riegel</w:t>
      </w:r>
    </w:p>
    <w:p>
      <w:pPr>
        <w:pStyle w:val="Heading2"/>
      </w:pPr>
      <w:r>
        <w:rPr>
          <w:rFonts w:ascii="Calibri" w:hAnsi="Calibri"/>
          <w:b/>
          <w:i w:val="0"/>
          <w:sz w:val="32"/>
        </w:rPr>
        <w:t>Những điểm nhanh</w:t>
      </w:r>
    </w:p>
    <w:p>
      <w:pPr>
        <w:spacing w:after="80"/>
        <w:ind w:left="360"/>
      </w:pPr>
      <w:r>
        <w:t xml:space="preserve">• </w:t>
      </w:r>
      <w:r>
        <w:rPr>
          <w:b w:val="0"/>
          <w:i w:val="0"/>
        </w:rPr>
        <w:t>Hãy tự đặt câu hỏi để cân nhắc xem nên trì hoãn hay bỏ qua</w:t>
      </w:r>
    </w:p>
    <w:p>
      <w:pPr>
        <w:spacing w:after="80"/>
        <w:ind w:left="360"/>
      </w:pPr>
      <w:r>
        <w:t xml:space="preserve">• </w:t>
      </w:r>
      <w:r>
        <w:rPr>
          <w:b w:val="0"/>
          <w:i w:val="0"/>
        </w:rPr>
        <w:t>Hãy tránh cuộc trò chuyện nếu câu trả lời của bạn cho thấy vấn đề sẽ tự giải quyết</w:t>
      </w:r>
    </w:p>
    <w:p>
      <w:pPr>
        <w:spacing w:after="80"/>
        <w:ind w:left="360"/>
      </w:pPr>
      <w:r>
        <w:t xml:space="preserve">• </w:t>
      </w:r>
      <w:r>
        <w:rPr>
          <w:b w:val="0"/>
          <w:i w:val="0"/>
        </w:rPr>
        <w:t>Hãy trì hoãn cuộc trò chuyện nếu bạn chưa có chi tiết hoặc ví dụ cụ thể</w:t>
      </w:r>
    </w:p>
    <w:p>
      <w:pPr>
        <w:spacing w:after="80"/>
        <w:ind w:left="360"/>
      </w:pPr>
      <w:r>
        <w:t xml:space="preserve">• </w:t>
      </w:r>
      <w:r>
        <w:rPr>
          <w:b w:val="0"/>
          <w:i w:val="0"/>
        </w:rPr>
        <w:t>Hãy tập trung vào tình huống hiện tại nếu vấn đề chỉ là một phần của vấn đề lớn hơn</w:t>
      </w:r>
    </w:p>
    <w:p>
      <w:pPr>
        <w:spacing w:after="80"/>
      </w:pPr>
      <w:r>
        <w:rPr>
          <w:b w:val="0"/>
          <w:i w:val="0"/>
        </w:rPr>
        <w:t xml:space="preserve">Tất cả chúng ta đôi khi đều cần đưa ra phản hồi khó nghe với nhân viên, đồng nghiệp, khách hàng, thành viên gia đình và bạn bè. Thế nhưng, dù chúng ta có khéo léo hay dày dạn kinh nghiệm đến đâu, hầu hết chúng ta đều sẵn sàng làm mọi cách để tìm lối thoát. Như Douglas Stone, Bruce Patton và Sheila Heen giải thích trong cuốn sách </w:t>
      </w:r>
      <w:r>
        <w:rPr>
          <w:b w:val="0"/>
          <w:i/>
        </w:rPr>
        <w:t>Difficult Conversations</w:t>
      </w:r>
      <w:r>
        <w:rPr>
          <w:b w:val="0"/>
          <w:i w:val="0"/>
        </w:rPr>
        <w:t xml:space="preserve"> của họ, cuộc đấu tranh nội tâm này là điều tự nhiên: "Nếu chúng ta cố gắng tránh vấn đề, chúng ta sẽ cảm thấy bị lợi dụng, cảm xúc của chúng ta sẽ âm ỉ... và chúng ta sẽ tước đi cơ hội cải thiện mọi thứ của người kia. Nhưng nếu chúng ta đối mặt với vấn đề, chúng ta có thể bị từ chối hoặc bị công kích, chúng ta có thể làm tổn thương người kia theo những cách không mong muốn, và mối quan hệ có thể bị tổn hại."</w:t>
      </w:r>
    </w:p>
    <w:p>
      <w:pPr>
        <w:spacing w:after="80"/>
      </w:pPr>
      <w:r>
        <w:rPr>
          <w:b w:val="0"/>
          <w:i w:val="0"/>
        </w:rPr>
        <w:t>Trong một khảo sát năm 2016 của Globis với hơn 200 chuyên gia về chủ đề những cuộc trò chuyện khó khăn, 95% lo lắng về việc làm tổn thương lòng tự trọng của người kia, 92% người trả lời cho biết họ lo ngại về mức độ căng thẳng liên quan đối với người kia, và 92% sợ gây ra sự bực bội. Và, trong khi 80% người trả lời báo cáo rằng những cuộc trò chuyện này là một phần công việc của họ, hơn một nửa cho biết họ không cảm thấy như thể mình được đào tạo đầy đủ về cách tiến hành chúng một cách hiệu quả.</w:t>
      </w:r>
    </w:p>
    <w:p>
      <w:pPr>
        <w:spacing w:after="80"/>
      </w:pPr>
      <w:r>
        <w:rPr>
          <w:b w:val="0"/>
          <w:i w:val="0"/>
        </w:rPr>
        <w:t>Trong vai trò huấn luyện viên điều hành của mình, tôi thường giúp khách hàng vượt qua sự do dự và lo lắng để họ có thể xử lý những cuộc trò chuyện khó khăn nhưng quan trọng, ở nơi làm việc và ở nhà, theo đúng cách. Nhưng đôi khi chúng tôi phát hiện ra rằng bản năng né tránh của họ thực ra lại hợp lý. Không phải mọi cuộc trò chuyện với sếp, với bạn đời, với huấn luyện viên đội bóng nhí của con chúng ta, hay với mẹ chồng/mẹ vợ đều cần phải diễn ra ngay lập tức, do chúng ta thực hiện, hoặc diễn ra chút nào.</w:t>
      </w:r>
    </w:p>
    <w:p>
      <w:pPr>
        <w:spacing w:after="80"/>
      </w:pPr>
      <w:r>
        <w:rPr>
          <w:b w:val="0"/>
          <w:i w:val="0"/>
        </w:rPr>
        <w:t>Làm thế nào bạn có thể đánh giá liệu mình đang đưa ra lựa chọn chiến lược để tránh một cuộc trò chuyện khó khăn hay chỉ đang nhát gan bỏ chạy? Dưới đây là 12 câu hỏi được thiết kế để giúp bạn cân nhắc nên nói gì, trì hoãn hay bỏ qua:</w:t>
      </w:r>
    </w:p>
    <w:p>
      <w:pPr>
        <w:spacing w:after="80"/>
        <w:ind w:left="360"/>
      </w:pPr>
      <w:r>
        <w:t xml:space="preserve">1. </w:t>
      </w:r>
      <w:r>
        <w:rPr>
          <w:b w:val="0"/>
          <w:i w:val="0"/>
        </w:rPr>
        <w:t>Dựa trên những gì tôi biết về người này và mối quan hệ của chúng tôi, tôi thực sự có thể hy vọng đạt được điều gì khi thực hiện cuộc trò chuyện này?</w:t>
      </w:r>
    </w:p>
    <w:p>
      <w:pPr>
        <w:spacing w:after="80"/>
        <w:ind w:left="360"/>
      </w:pPr>
      <w:r>
        <w:t xml:space="preserve">2. </w:t>
      </w:r>
      <w:r>
        <w:rPr>
          <w:b w:val="0"/>
          <w:i w:val="0"/>
        </w:rPr>
        <w:t>"Chương trình ngầm" hay "hy vọng thầm kín" của tôi cho cuộc trò chuyện này là gì? (Hòa hợp lâu dài? Trả đũa? Rằng họ sẽ thay đổi?)</w:t>
      </w:r>
    </w:p>
    <w:p>
      <w:pPr>
        <w:spacing w:after="80"/>
        <w:ind w:left="360"/>
      </w:pPr>
      <w:r>
        <w:t xml:space="preserve">3. </w:t>
      </w:r>
      <w:r>
        <w:rPr>
          <w:b w:val="0"/>
          <w:i w:val="0"/>
        </w:rPr>
        <w:t>Tôi có những ví dụ cụ thể nào để chia sẻ về việc vấn đề này đã xuất hiện như thế nào?</w:t>
      </w:r>
    </w:p>
    <w:p>
      <w:pPr>
        <w:spacing w:after="80"/>
        <w:ind w:left="360"/>
      </w:pPr>
      <w:r>
        <w:t xml:space="preserve">4. </w:t>
      </w:r>
      <w:r>
        <w:rPr>
          <w:b w:val="0"/>
          <w:i w:val="0"/>
        </w:rPr>
        <w:t>Phần đóng góp của tôi vào tình huống này là gì?</w:t>
      </w:r>
    </w:p>
    <w:p>
      <w:pPr>
        <w:spacing w:after="80"/>
        <w:ind w:left="360"/>
      </w:pPr>
      <w:r>
        <w:t xml:space="preserve">5. </w:t>
      </w:r>
      <w:r>
        <w:rPr>
          <w:b w:val="0"/>
          <w:i w:val="0"/>
        </w:rPr>
        <w:t>Tôi có xu hướng tìm kiếm vấn đề ở người này hay về vấn đề này không?</w:t>
      </w:r>
    </w:p>
    <w:p>
      <w:pPr>
        <w:spacing w:after="80"/>
        <w:ind w:left="360"/>
      </w:pPr>
      <w:r>
        <w:t xml:space="preserve">6. </w:t>
      </w:r>
      <w:r>
        <w:rPr>
          <w:b w:val="0"/>
          <w:i w:val="0"/>
        </w:rPr>
        <w:t>Liệu nó đã bắt đầu tự giải quyết chưa?</w:t>
      </w:r>
    </w:p>
    <w:p>
      <w:pPr>
        <w:spacing w:after="80"/>
        <w:ind w:left="360"/>
      </w:pPr>
      <w:r>
        <w:t xml:space="preserve">7. </w:t>
      </w:r>
      <w:r>
        <w:rPr>
          <w:b w:val="0"/>
          <w:i w:val="0"/>
        </w:rPr>
        <w:t>Tôi đã kiểm tra “H.A.L.T.” chưa—Mình có đang đói, tức giận, cô đơn hay mệt mỏi không?</w:t>
      </w:r>
    </w:p>
    <w:p>
      <w:pPr>
        <w:spacing w:after="80"/>
        <w:ind w:left="360"/>
      </w:pPr>
      <w:r>
        <w:t xml:space="preserve">8. </w:t>
      </w:r>
      <w:r>
        <w:rPr>
          <w:b w:val="0"/>
          <w:i w:val="0"/>
        </w:rPr>
        <w:t>Chuyện này xảy ra cách đây bao lâu rồi? Đây là vấn đề lặp lại hay tái diễn nhiều lần? Liệu nó có thể trở thành vấn đề nghiêm trọng không?</w:t>
      </w:r>
    </w:p>
    <w:p>
      <w:pPr>
        <w:spacing w:after="80"/>
        <w:ind w:left="360"/>
      </w:pPr>
      <w:r>
        <w:t xml:space="preserve">9. </w:t>
      </w:r>
      <w:r>
        <w:rPr>
          <w:b w:val="0"/>
          <w:i w:val="0"/>
        </w:rPr>
        <w:t>Vấn đề này ảnh hưởng quan trọng đến mức nào đối với mối quan hệ của chúng ta hoặc đối với công việc?</w:t>
      </w:r>
    </w:p>
    <w:p>
      <w:pPr>
        <w:spacing w:after="80"/>
        <w:ind w:left="360"/>
      </w:pPr>
      <w:r>
        <w:t xml:space="preserve">10. </w:t>
      </w:r>
      <w:r>
        <w:rPr>
          <w:b w:val="0"/>
          <w:i w:val="0"/>
        </w:rPr>
        <w:t>Mình quyết tâm chứng minh mình đúng đến mức nào?</w:t>
      </w:r>
    </w:p>
    <w:p>
      <w:pPr>
        <w:spacing w:after="80"/>
        <w:ind w:left="360"/>
      </w:pPr>
      <w:r>
        <w:t xml:space="preserve">11. </w:t>
      </w:r>
      <w:r>
        <w:rPr>
          <w:b w:val="0"/>
          <w:i w:val="0"/>
        </w:rPr>
        <w:t>Mình có thể đưa ra giải pháp hợp lý, khả thi nào?</w:t>
      </w:r>
    </w:p>
    <w:p>
      <w:pPr>
        <w:spacing w:after="80"/>
        <w:ind w:left="360"/>
      </w:pPr>
      <w:r>
        <w:t xml:space="preserve">12. </w:t>
      </w:r>
      <w:r>
        <w:rPr>
          <w:b w:val="0"/>
          <w:i w:val="0"/>
        </w:rPr>
        <w:t>Đây có phải là người phù hợp để nói về vấn đề này không?</w:t>
      </w:r>
    </w:p>
    <w:p>
      <w:pPr>
        <w:spacing w:after="80"/>
      </w:pPr>
      <w:r>
        <w:rPr>
          <w:b w:val="0"/>
          <w:i w:val="0"/>
        </w:rPr>
        <w:t>Nếu câu trả lời của bạn cho thấy tình huống này có khả năng tự giải quyết, rằng mối lo của bạn không quá quan trọng đối với mối quan hệ hay công việc, rằng bạn đang quyết tâm đổ lỗi hoặc chứng minh mình đúng hơn là thực sự lắng nghe hay tìm kiếm giải pháp, hoặc rằng thời điểm thích hợp để giải quyết vấn đề đã qua rồi, thì có lẽ bạn không nên lên tiếng.</w:t>
      </w:r>
    </w:p>
    <w:p>
      <w:pPr>
        <w:spacing w:after="80"/>
      </w:pPr>
      <w:r>
        <w:rPr>
          <w:b w:val="0"/>
          <w:i w:val="0"/>
        </w:rPr>
        <w:t>Tôi từng làm việc với một nhà lãnh đạo đang tức giận vì cô ấy đã trải qua một quy trình tốn thời gian để giúp công ty mình nộp đơn xin một giải thưởng ngành danh giá, nhưng cuối cùng sếp của cô lại nhận công khi tổ chức giành giải. Ông ấy thậm chí còn không mời cô đến lễ trao giải. Khi chúng tôi bàn về cách đối mặt với vấn đề, cô thừa nhận rằng mình đã bực bội với kiểu hành xử của sếp—luôn nhận công về những ý tưởng của cô—suốt hơn năm năm. Nhưng cuối cùng cô quyết định sẽ không nhắc lại tất cả những lần đó, chỉ nói về lần gần nhất, với lý lẽ rằng cô xứng đáng được cùng ông tham dự sự kiện. Cô cũng quyết định rằng mình sẽ tiếp tục giải quyết những lo ngại này ngay tại thời điểm đó, thay vì để cơn giận tích tụ, đầu độc mối quan hệ và uy tín của cô.</w:t>
      </w:r>
    </w:p>
    <w:p>
      <w:pPr>
        <w:spacing w:after="80"/>
      </w:pPr>
      <w:r>
        <w:rPr>
          <w:b w:val="0"/>
          <w:i w:val="0"/>
        </w:rPr>
        <w:t>Một nhà lãnh đạo khác mà tôi làm việc cùng muốn nói với nhân viên trực tiếp của mình về việc cô ấy nên “bớt phòng thủ” khi anh góp ý. Nhưng khi tôi yêu cầu anh chỉ ra những hành vi cụ thể, anh không thể diễn đạt được gì ngoài “đó chỉ là cảm giác của tôi khi nói chuyện với cô ấy.” Vì vậy, anh quyết định hoãn cuộc trò chuyện cho đến khi có thể đưa ra bằng chứng cụ thể và đưa ra lời khuyên hữu ích hơn về cách làm mọi thứ khác đi.</w:t>
      </w:r>
    </w:p>
    <w:p>
      <w:pPr>
        <w:spacing w:after="80"/>
      </w:pPr>
      <w:r>
        <w:rPr>
          <w:b w:val="0"/>
          <w:i w:val="0"/>
        </w:rPr>
        <w:t xml:space="preserve">Một nhà lãnh đạo thứ ba quyết định rằng cô nên ngừng cố gắng có những cuộc trò chuyện khó khăn với cậu con trai tuổi teen ngay khi cậu vừa đi học về, sau khi cô nhận ra rằng </w:t>
      </w:r>
      <w:r>
        <w:rPr>
          <w:b w:val="0"/>
          <w:i/>
        </w:rPr>
        <w:t>mọi</w:t>
      </w:r>
      <w:r>
        <w:rPr>
          <w:b w:val="0"/>
          <w:i w:val="0"/>
        </w:rPr>
        <w:t xml:space="preserve"> cuộc trò chuyện đều có vẻ căng thẳng trong khoảng từ 3 đến 4 giờ chiều, bất kể chủ đề là gì. Sau khi kiểm tra H.A.L.T. với con, cô nhận ra rằng cậu đang đói và mệt ngay sau giờ học, và không phải là chính mình khi kiên nhẫn, biết suy xét hay lý trí nhất. Cô cũng phát hiện ra rằng chính cô cũng đói và mệt trong khung giờ đó, nên cô dễ tập trung vào những bực bội hơn. Cô tìm được một thời điểm sau bữa tối và sau khi xem TV một lúc, khi cả hai đều thoải mái và no bụng hơn, để đề cập đến những chủ đề nhạy cảm với ít căng thẳng hơn.</w:t>
      </w:r>
    </w:p>
    <w:p>
      <w:pPr>
        <w:spacing w:after="80"/>
      </w:pPr>
      <w:r>
        <w:rPr>
          <w:b w:val="0"/>
          <w:i w:val="0"/>
        </w:rPr>
        <w:t>Việc cân nhắc cẩn thận và có chiến lược về việc nên lên tiếng hay bỏ qua không phải là trốn tránh trách nhiệm; đó là chịu trách nhiệm đảm bảo rằng những thông điệp bạn thực sự truyền đạt được đưa ra vì đúng lý do và tạo ra kết quả như mong muốn.</w:t>
      </w:r>
    </w:p>
    <w:p>
      <w:pPr>
        <w:spacing w:after="80"/>
      </w:pPr>
      <w:r>
        <w:rPr>
          <w:b w:val="0"/>
          <w:i/>
        </w:rPr>
        <w:t>Phỏng theo nội dung đăng trên hbr.org, ngày 1 tháng 3 năm 2016 (mã sản phẩm #H02OY9)</w:t>
      </w:r>
      <w:r>
        <w:rPr>
          <w:b w:val="0"/>
          <w:i w:val="0"/>
        </w:rPr>
        <w:t>.</w:t>
      </w:r>
    </w:p>
    <w:p>
      <w:pPr>
        <w:pStyle w:val="Heading1"/>
      </w:pPr>
      <w:r>
        <w:rPr>
          <w:rFonts w:ascii="Calibri" w:hAnsi="Calibri"/>
          <w:b/>
          <w:i w:val="0"/>
          <w:sz w:val="40"/>
        </w:rPr>
        <w:t>Mục 3</w:t>
      </w:r>
    </w:p>
    <w:p>
      <w:pPr>
        <w:pStyle w:val="Heading1"/>
      </w:pPr>
      <w:r>
        <w:rPr>
          <w:rFonts w:ascii="Calibri" w:hAnsi="Calibri"/>
          <w:b/>
          <w:i w:val="0"/>
          <w:sz w:val="40"/>
        </w:rPr>
        <w:t>Đề cập đến những điều không thể đề cập</w:t>
      </w:r>
    </w:p>
    <w:p>
      <w:pPr>
        <w:pStyle w:val="Heading1"/>
      </w:pPr>
      <w:r>
        <w:rPr>
          <w:rFonts w:ascii="Calibri" w:hAnsi="Calibri"/>
          <w:b/>
          <w:i/>
          <w:sz w:val="40"/>
        </w:rPr>
        <w:t>Những cuộc trò chuyện khó khăn tại nơi làm việc</w:t>
      </w:r>
    </w:p>
    <w:p>
      <w:pPr>
        <w:pStyle w:val="Heading1"/>
      </w:pPr>
      <w:r>
        <w:rPr>
          <w:rFonts w:ascii="Calibri" w:hAnsi="Calibri"/>
          <w:b/>
          <w:i w:val="0"/>
          <w:sz w:val="40"/>
        </w:rPr>
        <w:t>Giao tiếp qua một cuộc khủng hoảng cá nhân</w:t>
      </w:r>
    </w:p>
    <w:p>
      <w:pPr>
        <w:spacing w:after="80"/>
      </w:pPr>
      <w:r>
        <w:rPr>
          <w:b w:val="0"/>
          <w:i/>
        </w:rPr>
        <w:t>bởi Sabina Nawaz</w:t>
      </w:r>
    </w:p>
    <w:p>
      <w:pPr>
        <w:pStyle w:val="Heading2"/>
      </w:pPr>
      <w:r>
        <w:rPr>
          <w:rFonts w:ascii="Calibri" w:hAnsi="Calibri"/>
          <w:b/>
          <w:i w:val="0"/>
          <w:sz w:val="32"/>
        </w:rPr>
        <w:t>Những điểm cần nắm nhanh</w:t>
      </w:r>
    </w:p>
    <w:p>
      <w:pPr>
        <w:spacing w:after="80"/>
        <w:ind w:left="360"/>
      </w:pPr>
      <w:r>
        <w:t xml:space="preserve">• </w:t>
      </w:r>
      <w:r>
        <w:rPr>
          <w:b w:val="0"/>
          <w:i w:val="0"/>
        </w:rPr>
        <w:t>Hãy là người đầu tiên thông báo cho mọi người</w:t>
      </w:r>
    </w:p>
    <w:p>
      <w:pPr>
        <w:spacing w:after="80"/>
        <w:ind w:left="360"/>
      </w:pPr>
      <w:r>
        <w:t xml:space="preserve">• </w:t>
      </w:r>
      <w:r>
        <w:rPr>
          <w:b w:val="0"/>
          <w:i w:val="0"/>
        </w:rPr>
        <w:t>Làm rõ điều bạn muốn—và không muốn—từ đồng nghiệp của mình</w:t>
      </w:r>
    </w:p>
    <w:p>
      <w:pPr>
        <w:spacing w:after="80"/>
        <w:ind w:left="360"/>
      </w:pPr>
      <w:r>
        <w:t xml:space="preserve">• </w:t>
      </w:r>
      <w:r>
        <w:rPr>
          <w:b w:val="0"/>
          <w:i w:val="0"/>
        </w:rPr>
        <w:t>Chọn kênh liên lạc phù hợp với bạn</w:t>
      </w:r>
    </w:p>
    <w:p>
      <w:pPr>
        <w:spacing w:after="80"/>
        <w:ind w:left="360"/>
      </w:pPr>
      <w:r>
        <w:t xml:space="preserve">• </w:t>
      </w:r>
      <w:r>
        <w:rPr>
          <w:b w:val="0"/>
          <w:i w:val="0"/>
        </w:rPr>
        <w:t>Hãy trao đi khi khủng hoảng của bạn đã qua</w:t>
      </w:r>
    </w:p>
    <w:p>
      <w:pPr>
        <w:spacing w:after="80"/>
      </w:pPr>
      <w:r>
        <w:rPr>
          <w:b w:val="0"/>
          <w:i w:val="0"/>
        </w:rPr>
        <w:t>Một ngày nọ, giữa lúc sự nghiệp đang thăng hoa, bạn có thể thấy cuộc sống cá nhân của mình rơi vào khủng hoảng và đe dọa đảo lộn cuộc sống nghề nghiệp. Nếu vậy, bạn không đơn độc đâu.</w:t>
      </w:r>
    </w:p>
    <w:p>
      <w:pPr>
        <w:spacing w:after="80"/>
      </w:pPr>
      <w:r>
        <w:rPr>
          <w:b w:val="0"/>
          <w:i w:val="0"/>
        </w:rPr>
        <w:t>Ngay trước khi lên chuyến bay từ Boston đến London để gặp một khách hàng lớn, Anique nhận được cuộc gọi từ cô con gái 10 tuổi Jasmine, không phải để chúc thượng lộ bình an mà là trong cơn hoảng loạn tột độ. Điều này mở đầu cho hành trình 18 tháng cùng Jasmine vật lộn với chứng lo âu cấp tính.</w:t>
      </w:r>
    </w:p>
    <w:p>
      <w:pPr>
        <w:spacing w:after="80"/>
      </w:pPr>
      <w:r>
        <w:rPr>
          <w:b w:val="0"/>
          <w:i w:val="0"/>
        </w:rPr>
        <w:t>Rhonda, một quản lý cấp cao và là người dẫn dắt tư tưởng trong lĩnh vực của mình, nhớ lại hai cuộc trò chuyện thay đổi cuộc đời cô diễn ra trong cùng một tuần: "Một cuộc với vị mục sư và bố mẹ tôi về cách tiến hành lễ tưởng niệm mẹ tôi sắp diễn ra. Cuộc còn lại là buổi gặp với con trai tôi và bác sĩ tâm thần của cháu về cách lập kế hoạch cho những lúc cháu muốn tự tử."</w:t>
      </w:r>
    </w:p>
    <w:p>
      <w:pPr>
        <w:spacing w:after="80"/>
      </w:pPr>
      <w:r>
        <w:rPr>
          <w:b w:val="0"/>
          <w:i w:val="0"/>
        </w:rPr>
        <w:t>Hoặc hãy nghĩ đến Derek, một giám đốc điều hành tại một công ty toàn cầu. "Khi bạn thành công như tôi trong sự nghiệp, bạn tự gán cho mình những tính từ tích cực. Bạn không dùng từ 'nghiện rượu' đâu," anh nói. Với hai đứa con nhỏ và một người vợ, lần đầu tiên anh cảm thấy bị đánh bại.</w:t>
      </w:r>
    </w:p>
    <w:p>
      <w:pPr>
        <w:spacing w:after="80"/>
      </w:pPr>
      <w:r>
        <w:rPr>
          <w:b w:val="0"/>
          <w:i w:val="0"/>
        </w:rPr>
        <w:t>Đây là những câu chuyện được kể bởi các giám đốc điều hành thành đạt trong số những khách hàng được tôi huấn luyện, những người từng đối mặt với khủng hoảng gia đình đe dọa hiệu suất làm việc của họ. Một số người đã vật lộn với một thử thách ngày càng chồng chất suốt nhiều năm, sợ phải thừa nhận vấn đề và tìm kiếm sự giúp đỡ. Với những người khác, vòng xoáy đi xuống bắt đầu từ một chuyến đi khám bác sĩ thường lệ hay một cuộc điện thoại bất ngờ. Họ đã phải vượt qua cú sốc, đối mặt với những sự thật khó chịu, đương đầu với nỗi xấu hổ, và chấp nhận rủi ro tổn hại sự nghiệp. Cơn sóng thần của sự kiện khởi phát, cộng thêm những cảm xúc kéo theo, cuốn họ vào một vòng luẩn quẩn rồi ném họ ra ở một nơi sáng tỏ, nơi họ buộc phải đưa ra lựa chọn và giao tiếp với đồng nghiệp.</w:t>
      </w:r>
    </w:p>
    <w:p>
      <w:pPr>
        <w:spacing w:after="80"/>
      </w:pPr>
      <w:r>
        <w:rPr>
          <w:b w:val="0"/>
          <w:i w:val="0"/>
        </w:rPr>
        <w:t>Những cuộc phỏng vấn sâu với một số khách hàng, những thử thách được người khác bộc lộ trong các cuộc trò chuyện huấn luyện, và chính trải nghiệm nghịch cảnh của bản thân tôi thuyết phục tôi rằng hoàn cảnh của mỗi cá nhân và cách họ phản ứng với nó là độc nhất. Tựu trung lại, những câu chuyện này chỉ ra hai chiến lược hiệu quả mà chúng ta có thể áp dụng để xoay xở giữa công việc, một cuộc khủng hoảng, gia đình và chính bản thân mình.</w:t>
      </w:r>
    </w:p>
    <w:p>
      <w:pPr>
        <w:pStyle w:val="Heading2"/>
      </w:pPr>
      <w:r>
        <w:rPr>
          <w:rFonts w:ascii="Calibri" w:hAnsi="Calibri"/>
          <w:b/>
          <w:i w:val="0"/>
          <w:sz w:val="32"/>
        </w:rPr>
        <w:t>Quản lý dòng chảy thông tin</w:t>
      </w:r>
    </w:p>
    <w:p>
      <w:pPr>
        <w:spacing w:after="80"/>
      </w:pPr>
      <w:r>
        <w:rPr>
          <w:b w:val="0"/>
          <w:i w:val="0"/>
        </w:rPr>
        <w:t>Một trong những quyết định đầu tiên liên quan đến việc làm thế nào để thông báo hoàn cảnh của mình cho đồng nghiệp và tiết lộ bao nhiêu. Nếu vấn đề đã công khai, chẳng hạn như một cái chết trong gia đình được đưa tin trên báo, hoặc hữu hình, như khi một người đang trải qua quá trình điều trị ung thư tích cực, chúng ta muốn là người đầu tiên thông báo cho mọi người ở chỗ làm. Ban đầu chúng ta có thể bị cám dỗ che giấu những vấn đề có vẻ đáng xấu hổ hoặc đơn thuần là riêng tư trong bí mật, nhưng những thử thách này là chuyện thường tình của kiếp người và những đồng nghiệp biết cảm thông có thể là nguồn hỗ trợ to lớn. Việc là người đầu tiên cung cấp thông tin cũng giúp chúng ta đảm bảo tính chính xác của nó.</w:t>
      </w:r>
    </w:p>
    <w:p>
      <w:pPr>
        <w:spacing w:after="80"/>
      </w:pPr>
      <w:r>
        <w:rPr>
          <w:b w:val="0"/>
          <w:i w:val="0"/>
        </w:rPr>
        <w:t>Một số người muốn công khai bàn về những vấn đề như bệnh tâm thần để giúp xóa bỏ định kiến đi kèm với những cuộc vật lộn phổ biến này. Tuy nhiên, khi một người thân của chúng ta đang đau khổ, chúng ta cũng phải cân nhắc quyền riêng tư của họ. Hơn nữa, tiết lộ tình trạng của một đứa trẻ có thể khiến đồng nghiệp nghĩ rằng chúng ta sẽ kém đáng tin cậy hơn, bị phân tâm khỏi công việc, và không thể dành đủ thời gian. Chúng ta cũng cần lưu tâm rằng chia sẻ một vấn đề đang diễn ra thì khác với tiết lộ quá khứ của mình. Những cảm xúc còn nguyên vẹn và đang biến chuyển có thể gây ra sự ngượng ngùng nơi người khác, khiến họ có thể đối xử đặc biệt với ta mà ta không hề mong muốn. Một số điều tâm sự tốt nhất chỉ nên chia sẻ với những đồng nghiệp thân thiết nhất, những người sẽ nhận ra thay đổi trong hiệu suất của ta và có thể cần hiểu và tạo điều kiện cho ta. Các quản lý có thêm những cân nhắc khác. Như Rhonda nói, "Tôi nghĩ có thể có nguy cơ chia sẻ quá nhiều, đặc biệt khi bạn là sếp." Ít chi tiết hơn, chẳng hạn như, "Cảm ơn bạn đã hỏi, tôi sẽ chia sẻ thêm sau," có thể hiệu quả với người khác.</w:t>
      </w:r>
    </w:p>
    <w:p>
      <w:pPr>
        <w:spacing w:after="80"/>
      </w:pPr>
      <w:r>
        <w:rPr>
          <w:b w:val="0"/>
          <w:i w:val="0"/>
        </w:rPr>
        <w:t>Hãy tuân theo những hướng dẫn tương tự ở nhà khi bạn quyết định tiết lộ điều gì. Giao tiếp với trẻ em cần được cân nhắc đặc biệt. Ngoài những yếu tố hiển nhiên như độ tuổi của con bạn, trước tiên hãy bàn bạc lựa chọn với bạn đời và bắt đầu từ những giá trị mà cả hai cùng theo đuổi. Chúng tôi biết tin anh trai của chồng tôi qua đời sau khi các con đã ngủ. Chúng tôi đồng ý đợi đến sáng khi tôi sẽ chia sẻ tin này với chúng. Chúng tôi muốn minh bạch với các con về những gì đã xảy ra và cho chúng không gian để thương tiếc mất mát của mình. Vì tôi là người truyền đạt tin, chúng không cảm thấy áp lực phải an ủi bố trước khi xử lý cảm xúc của chính mình.</w:t>
      </w:r>
    </w:p>
    <w:p>
      <w:pPr>
        <w:pStyle w:val="Heading2"/>
      </w:pPr>
      <w:r>
        <w:rPr>
          <w:rFonts w:ascii="Calibri" w:hAnsi="Calibri"/>
          <w:b/>
          <w:i w:val="0"/>
          <w:sz w:val="32"/>
        </w:rPr>
        <w:t>Làm rõ mong muốn và kỳ vọng của bạn</w:t>
      </w:r>
    </w:p>
    <w:p>
      <w:pPr>
        <w:spacing w:after="80"/>
      </w:pPr>
      <w:r>
        <w:rPr>
          <w:b w:val="0"/>
          <w:i w:val="0"/>
        </w:rPr>
        <w:t>Khi chia sẻ về những khó khăn của mình, chúng ta muốn nói rõ mình cần hay không cần gì ở mọi người. Ví dụ: "Mình đang quá tải và không thể tiếp nhận lời khuyên hay đề nghị giúp đỡ; điều tốt nhất bạn có thể làm cho mình là chỉ lắng nghe thôi." Những điều không thể thương lượng cần được nói rõ với tất cả mọi người, chẳng hạn như giờ đón con ở nhà trẻ vào những ngày bạn chăm con. Chúng ta quyết định dùng phương tiện nào để liên lạc. Khi Natalya đối mặt với cái chết của một người thân do tự tử, cô chỉ nói trực tiếp với hai người ở chỗ làm, rồi sau đó gửi email cho cả nhóm. Trong email, cô đề nghị mọi người cứ đối xử với cô như trước đây, vì việc bàn về tình huống đó quá đau đớn với cô.</w:t>
      </w:r>
    </w:p>
    <w:p>
      <w:pPr>
        <w:spacing w:after="80"/>
      </w:pPr>
      <w:r>
        <w:rPr>
          <w:b w:val="0"/>
          <w:i w:val="0"/>
        </w:rPr>
        <w:t>Nhiều người kể với tôi rằng công việc đã giúp ích trong lúc gặp khó khăn nghiêm trọng, miễn là họ có thể đặt ra ranh giới để giải quyết những nhu cầu trước mắt và sức khỏe tinh thần của mình. Theo Rhonda: "Công việc là cơ hội để kiểm soát mọi thứ khi có bao nhiêu chuyện đang diễn ra mà mình không thể kiểm soát. Công việc có một khía cạnh có thể hoàn thành được." Nếu bạn cần nghỉ làm, dù để chăm sóc người khác hay cho sức khỏe của chính mình, hãy đưa ra yêu cầu rõ ràng và bạn thường sẽ nhận được điều mình xin. Natalya nói: "Chẳng ai từng thắc mắc khi tôi cần thời gian ở bên gia đình, đó là điều tôi xin nhiều nhất."</w:t>
      </w:r>
    </w:p>
    <w:p>
      <w:pPr>
        <w:spacing w:after="80"/>
      </w:pPr>
      <w:r>
        <w:rPr>
          <w:b w:val="0"/>
          <w:i w:val="0"/>
        </w:rPr>
        <w:t>Hầu hết những người tôi phỏng vấn đều ủng hộ việc trị liệu chuyên nghiệp cho bản thân và con cái họ, và họ cũng nói về điều đó một cách công khai để phá bỏ định kiến xung quanh nó. Thật ra, những hiểu biết được chia sẻ ở đây không thay thế cho sự hỗ trợ của một chuyên gia sức khỏe tâm thần, mà tôi thì không phải là chuyên gia như vậy. Hãy tham khảo ý kiến của một chuyên gia nếu khó khăn của bạn cần được chăm sóc chuyên môn. Trị liệu từ xa (teletherapy) đã khiến việc này trở nên thuận tiện hơn bao giờ hết, ngay cả với những người bận rộn nhất trong chúng ta.</w:t>
      </w:r>
    </w:p>
    <w:p>
      <w:pPr>
        <w:spacing w:after="80"/>
      </w:pPr>
      <w:r>
        <w:rPr>
          <w:b w:val="0"/>
          <w:i w:val="0"/>
        </w:rPr>
        <w:t>Điều gì nằm ở phía bên kia của một cuộc khủng hoảng gia đình? Một số khó khăn rồi sẽ qua đi, một số trở thành phần trong cuộc sống bình thường mới của chúng ta, và nhiều điều đưa chúng ta đến một nơi tốt đẹp hơn trước. Hầu hết khách hàng của tôi từng trải qua những giai đoạn khó khăn này nói rằng đây là lúc họ khỏe mạnh nhất, những người khác thì được thăng chức ở chỗ làm, và một số tin rằng các mối quan hệ của họ bền chặt hơn bao giờ hết. Khi không còn bị những thử thách này níu giữ, họ lại trao đi điều tốt đẹp, qua những hành động tử tế nhỏ bé, sự dìu dắt và bảo trợ, hoặc đơn giản là có mặt để lắng nghe, không phán xét. Rhonda chia sẻ: "Càng nhận ra rằng những người mình làm việc cùng đều phải đối mặt với những chuyện này đôi khi, chúng ta càng trở nên thấu cảm hơn, và nơi làm việc càng trở nên nhân văn hơn."</w:t>
      </w:r>
    </w:p>
    <w:p>
      <w:pPr>
        <w:spacing w:after="80"/>
      </w:pPr>
      <w:r>
        <w:rPr>
          <w:b w:val="0"/>
          <w:i/>
        </w:rPr>
        <w:t>Phỏng theo "Working Through a Personal Crisis," trên hbr.org, ngày 6 tháng 7 năm 2020 (mã sản phẩm #H0500J)</w:t>
      </w:r>
      <w:r>
        <w:rPr>
          <w:b w:val="0"/>
          <w:i w:val="0"/>
        </w:rPr>
        <w:t>.</w:t>
      </w:r>
    </w:p>
    <w:p>
      <w:pPr>
        <w:pStyle w:val="Heading1"/>
      </w:pPr>
      <w:r>
        <w:rPr>
          <w:rFonts w:ascii="Calibri" w:hAnsi="Calibri"/>
          <w:b/>
          <w:i w:val="0"/>
          <w:sz w:val="40"/>
        </w:rPr>
        <w:t>Khi bạn cần nghỉ làm vì lý do sức khỏe tâm thần</w:t>
      </w:r>
    </w:p>
    <w:p>
      <w:pPr>
        <w:spacing w:after="80"/>
      </w:pPr>
      <w:r>
        <w:rPr>
          <w:b w:val="0"/>
          <w:i/>
        </w:rPr>
        <w:t>bởi Barbara Ricci</w:t>
      </w:r>
    </w:p>
    <w:p>
      <w:pPr>
        <w:pStyle w:val="Heading2"/>
      </w:pPr>
      <w:r>
        <w:rPr>
          <w:rFonts w:ascii="Calibri" w:hAnsi="Calibri"/>
          <w:b/>
          <w:i w:val="0"/>
          <w:sz w:val="32"/>
        </w:rPr>
        <w:t>Tóm tắt nhanh</w:t>
      </w:r>
    </w:p>
    <w:p>
      <w:pPr>
        <w:spacing w:after="80"/>
        <w:ind w:left="360"/>
      </w:pPr>
      <w:r>
        <w:t xml:space="preserve">• </w:t>
      </w:r>
      <w:r>
        <w:rPr>
          <w:b w:val="0"/>
          <w:i w:val="0"/>
        </w:rPr>
        <w:t>Tìm hiểu luật pháp và chính sách của công ty để hiểu rõ quyền của bạn</w:t>
      </w:r>
    </w:p>
    <w:p>
      <w:pPr>
        <w:spacing w:after="80"/>
        <w:ind w:left="360"/>
      </w:pPr>
      <w:r>
        <w:t xml:space="preserve">• </w:t>
      </w:r>
      <w:r>
        <w:rPr>
          <w:b w:val="0"/>
          <w:i w:val="0"/>
        </w:rPr>
        <w:t>Chỉ chia sẻ những chi tiết cần thiết với sếp và/hoặc bộ phận nhân sự (HR)</w:t>
      </w:r>
    </w:p>
    <w:p>
      <w:pPr>
        <w:spacing w:after="80"/>
        <w:ind w:left="360"/>
      </w:pPr>
      <w:r>
        <w:t xml:space="preserve">• </w:t>
      </w:r>
      <w:r>
        <w:rPr>
          <w:b w:val="0"/>
          <w:i w:val="0"/>
        </w:rPr>
        <w:t>Cân nhắc xem bạn sẽ chia sẻ bao nhiêu với đồng nghiệp khi quay lại</w:t>
      </w:r>
    </w:p>
    <w:p>
      <w:pPr>
        <w:spacing w:after="80"/>
        <w:ind w:left="360"/>
      </w:pPr>
      <w:r>
        <w:t xml:space="preserve">• </w:t>
      </w:r>
      <w:r>
        <w:rPr>
          <w:b w:val="0"/>
          <w:i w:val="0"/>
        </w:rPr>
        <w:t>Xây dựng một câu chuyện ngắn gọn và nhất quán để trả lời các câu hỏi</w:t>
      </w:r>
    </w:p>
    <w:p>
      <w:pPr>
        <w:spacing w:after="80"/>
        <w:ind w:left="360"/>
      </w:pPr>
      <w:r>
        <w:t xml:space="preserve">• </w:t>
      </w:r>
      <w:r>
        <w:rPr>
          <w:b w:val="0"/>
          <w:i w:val="0"/>
        </w:rPr>
        <w:t>Cho bản thân thời gian để làm quen với thuốc và với việc quay lại làm việc</w:t>
      </w:r>
    </w:p>
    <w:p>
      <w:pPr>
        <w:spacing w:after="80"/>
        <w:ind w:left="360"/>
      </w:pPr>
      <w:r>
        <w:t xml:space="preserve">• </w:t>
      </w:r>
      <w:r>
        <w:rPr>
          <w:b w:val="0"/>
          <w:i w:val="0"/>
        </w:rPr>
        <w:t>Tạo ra—và duy trì—một thói quen để việc tái hòa nhập dễ dàng hơn</w:t>
      </w:r>
    </w:p>
    <w:p>
      <w:pPr>
        <w:spacing w:after="80"/>
      </w:pPr>
      <w:r>
        <w:rPr>
          <w:b w:val="0"/>
          <w:i w:val="0"/>
        </w:rPr>
        <w:t>Sức khỏe cá nhân nên là chuyện riêng tư. Nhưng khi bạn cần nghỉ làm vì một tình trạng sức khỏe tâm thần, thường thì không thể giữ được sự riêng tư đó. Với vai trò thành viên ban quản trị của National Alliance on Mental Illness (NAMI), và từng là giám đốc điều hành tại hai ngân hàng toàn cầu (UBS và Deutsche Bank), tôi đã được hàng trăm đồng nghiệp và khách hàng tìm đến trong 30 năm qua để xin lời khuyên cho chính họ hoặc cho một đồng nghiệp, bạn bè, hay người thân về cách quản lý tốt nhất cuộc sống công việc khi đang đối mặt với một tình trạng sức khỏe tâm thần hoặc đang chăm sóc một người thân như vậy. Đây là điều tôi thường nói với họ.</w:t>
      </w:r>
    </w:p>
    <w:p>
      <w:pPr>
        <w:pStyle w:val="Heading2"/>
      </w:pPr>
      <w:r>
        <w:rPr>
          <w:rFonts w:ascii="Calibri" w:hAnsi="Calibri"/>
          <w:b/>
          <w:i w:val="0"/>
          <w:sz w:val="32"/>
        </w:rPr>
        <w:t>Chuẩn bị cho việc nghỉ phép</w:t>
      </w:r>
    </w:p>
    <w:p>
      <w:pPr>
        <w:spacing w:after="80"/>
      </w:pPr>
      <w:r>
        <w:rPr>
          <w:b w:val="0"/>
          <w:i w:val="0"/>
        </w:rPr>
        <w:t>Việc xin nghỉ làm để giải quyết tình trạng sức khỏe tâm thần phổ biến hơn vẻ ngoài của nó. Chỉ vì bạn không biết ai khác ở công ty từng nghỉ vì lý do sức khỏe tâm thần không có nghĩa là chưa từng có tiền lệ. Các tình trạng sức khỏe tâm thần có thể chẩn đoán được ảnh hưởng đến 1/5 người Mỹ mỗi năm. Việc điều trị cho những tình trạng phổ biến nhất (cụ thể là trầm cảm) hiệu quả tới 80% thời gian, nhưng chưa đến một nửa số người cần giúp đỡ nhận được nó, thường là do định kiến xã hội, nỗi sợ bị ảnh hưởng tại nơi làm việc, hoặc thiếu khả năng tiếp cận dịch vụ chăm sóc chất lượng với giá phải chăng.</w:t>
      </w:r>
    </w:p>
    <w:p>
      <w:pPr>
        <w:spacing w:after="80"/>
      </w:pPr>
      <w:r>
        <w:rPr>
          <w:b w:val="0"/>
          <w:i w:val="0"/>
        </w:rPr>
        <w:t>Dù văn hóa nơi làm việc không phải là nguyên nhân gây bệnh, một số môi trường văn hóa, đặc biệt là những nơi yêu cầu nhân viên làm việc nhiều giờ trong điều kiện ít vận động, có thể khiến bệnh khó kiểm soát hơn. Thiếu ngủ đầy đủ, không thể duy trì thói quen tập thể dục, mất thời gian với bạn bè và người thân, hoặc lạm dụng chất kích thích có thể dẫn đến sức khỏe tâm thần suy giảm, khiến bạn khó theo kịp công việc.</w:t>
      </w:r>
    </w:p>
    <w:p>
      <w:pPr>
        <w:pStyle w:val="Heading2"/>
      </w:pPr>
      <w:r>
        <w:rPr>
          <w:rFonts w:ascii="Calibri" w:hAnsi="Calibri"/>
          <w:b/>
          <w:i w:val="0"/>
          <w:sz w:val="32"/>
        </w:rPr>
        <w:t>Truyền đạt nhu cầu của bạn</w:t>
      </w:r>
    </w:p>
    <w:p>
      <w:pPr>
        <w:spacing w:after="80"/>
      </w:pPr>
      <w:r>
        <w:rPr>
          <w:b w:val="0"/>
          <w:i w:val="0"/>
        </w:rPr>
        <w:t>Nếu bạn cần nghỉ phép dài ngày, lý tưởng nhất là bạn có thể bình tĩnh thông báo cho quản lý hoặc phòng nhân sự rằng bạn cần nghỉ phép, đồng thời chỉ chia sẻ lượng thông tin tối thiểu và giữ kín chẩn đoán của mình. Đối với kỳ nghỉ ốm dài hạn do khuyết tật, khác với nghỉ ốm thông thường, bác sĩ của bạn có thể sẽ cần cung cấp giấy tờ cho nhà cung cấp bảo hiểm khuyết tật của công ty bạn. Nhà cung cấp bảo hiểm khuyết tật đóng vai trò trung gian giữa bạn và người sử dụng lao động và không chia sẻ chẩn đoán của bạn với họ. Sau đó, nhà cung cấp sẽ đánh giá thông tin về tình trạng sức khỏe của bạn và đưa ra khuyến nghị về thời điểm bạn có thể quay lại làm việc.</w:t>
      </w:r>
    </w:p>
    <w:p>
      <w:pPr>
        <w:pStyle w:val="Heading2"/>
      </w:pPr>
      <w:r>
        <w:rPr>
          <w:rFonts w:ascii="Calibri" w:hAnsi="Calibri"/>
          <w:b/>
          <w:i w:val="0"/>
          <w:sz w:val="32"/>
        </w:rPr>
        <w:t>Hiểu rõ quyền của bạn</w:t>
      </w:r>
    </w:p>
    <w:p>
      <w:pPr>
        <w:spacing w:after="80"/>
      </w:pPr>
      <w:r>
        <w:rPr>
          <w:b w:val="0"/>
          <w:i w:val="0"/>
        </w:rPr>
        <w:t>Điều quan trọng là phải biết quyền của bạn và các chính sách của công ty. Tại Hoa Kỳ, Đạo luật Người khuyết tật Hoa Kỳ (Americans with Disabilities Act - ADA) quy định việc phân biệt đối xử với nhân viên có vấn đề sức khỏe tâm thần là bất hợp pháp. Nhiều tình trạng, như rối loạn lưỡng cực, trầm cảm nặng, và căng thẳng sau sang chấn, được bảo vệ theo ADA, nhưng đạo luật này không đưa ra sự bảo vệ toàn diện. Ủy ban Cơ hội Việc làm Bình đẳng Liên bang (Equal Employment Opportunity Commission - EEOC) cung cấp hướng dẫn về quyền và nghĩa vụ của người sử dụng lao động và người lao động, và có thể là nguồn thông tin hữu ích cho những người ở Hoa Kỳ.</w:t>
      </w:r>
    </w:p>
    <w:p>
      <w:pPr>
        <w:pStyle w:val="Heading2"/>
      </w:pPr>
      <w:r>
        <w:rPr>
          <w:rFonts w:ascii="Calibri" w:hAnsi="Calibri"/>
          <w:b/>
          <w:i w:val="0"/>
          <w:sz w:val="32"/>
        </w:rPr>
        <w:t>Quản lý việc quay lại làm việc</w:t>
      </w:r>
    </w:p>
    <w:p>
      <w:pPr>
        <w:spacing w:after="80"/>
      </w:pPr>
      <w:r>
        <w:rPr>
          <w:b w:val="0"/>
          <w:i w:val="0"/>
        </w:rPr>
        <w:t>Sau khi bạn đã thương lượng được kỳ nghỉ phép và nhận được sự giúp đỡ cần thiết, bạn sẽ quay lại làm việc như thế nào? Bạn nói gì với đồng nghiệp? Với sếp? Làm sao để bạn bắt nhịp trở lại mà không ảnh hưởng đến sức khỏe của mình? Tất nhiên, không có hai con đường nào giống nhau.</w:t>
      </w:r>
    </w:p>
    <w:p>
      <w:pPr>
        <w:pStyle w:val="Heading2"/>
      </w:pPr>
      <w:r>
        <w:rPr>
          <w:rFonts w:ascii="Calibri" w:hAnsi="Calibri"/>
          <w:b/>
          <w:i w:val="0"/>
          <w:sz w:val="32"/>
        </w:rPr>
        <w:t>Quyết định xem sẽ tiết lộ điều gì</w:t>
      </w:r>
    </w:p>
    <w:p>
      <w:pPr>
        <w:spacing w:after="80"/>
      </w:pPr>
      <w:r>
        <w:rPr>
          <w:b w:val="0"/>
          <w:i w:val="0"/>
        </w:rPr>
        <w:t>Hãy bắt đầu bằng việc cân nhắc lợi ích và hạn chế của việc công khai về chẩn đoán. Nhiều người có vấn đề sức khỏe thể chất hoặc tâm thần và chọn không nói với đồng nghiệp hay người sử dụng lao động về chúng. Pháp luật đứng về phía bạn ở đây. EEOC cho biết nhân viên quay lại làm việc có thể giữ kín chẩn đoán của mình trong hầu hết các tình huống. Nhưng tất nhiên, quản lý của bạn có thể đã biết về tình trạng của bạn nếu bạn có liên quan đến họ trong việc xin nghỉ phép.</w:t>
      </w:r>
    </w:p>
    <w:p>
      <w:pPr>
        <w:spacing w:after="80"/>
      </w:pPr>
      <w:r>
        <w:rPr>
          <w:b w:val="0"/>
          <w:i w:val="0"/>
        </w:rPr>
        <w:t>Theo kinh nghiệm của tôi, thường có hai kiểu người sẽ tiết lộ, bất chấp nỗi sợ bị thành kiến hay phân biệt đối xử tại nơi làm việc. Nhóm thứ nhất gồm những người muốn mang trọn con người mình đến nơi làm việc và không muốn che giấu. Nhóm thứ hai gồm những nhà lãnh đạo, dù trên danh nghĩa hay trên thực tế, những người hiểu rằng việc công khai thừa nhận chẩn đoán của mình có thể mang lại góc nhìn tích cực về ý nghĩa của việc làm việc với một người có khuyết tật về tâm thần, hay khuyết tật vô hình.</w:t>
      </w:r>
    </w:p>
    <w:p>
      <w:pPr>
        <w:pStyle w:val="Heading2"/>
      </w:pPr>
      <w:r>
        <w:rPr>
          <w:rFonts w:ascii="Calibri" w:hAnsi="Calibri"/>
          <w:b/>
          <w:i w:val="0"/>
          <w:sz w:val="32"/>
        </w:rPr>
        <w:t>Chuẩn bị cho các câu hỏi</w:t>
      </w:r>
    </w:p>
    <w:p>
      <w:pPr>
        <w:spacing w:after="80"/>
      </w:pPr>
      <w:r>
        <w:rPr>
          <w:b w:val="0"/>
          <w:i w:val="0"/>
        </w:rPr>
        <w:t>Dù bạn có tiết lộ hay không, hãy chuẩn bị cho những câu hỏi của đồng nghiệp về sự vắng mặt của bạn. Một câu chuyện ngắn gọn và nhất quán sẽ giúp bạn tập trung vào việc thích nghi trở lại với công việc. Bạn có thể nói điều gì đó như: "Tôi đã nghỉ vì lý do sức khỏe [hoặc cá nhân], nhưng mọi thứ giờ đã ổn và tôi rất vui được quay lại làm việc."</w:t>
      </w:r>
    </w:p>
    <w:p>
      <w:pPr>
        <w:pStyle w:val="Heading2"/>
      </w:pPr>
      <w:r>
        <w:rPr>
          <w:rFonts w:ascii="Calibri" w:hAnsi="Calibri"/>
          <w:b/>
          <w:i w:val="0"/>
          <w:sz w:val="32"/>
        </w:rPr>
        <w:t>Sắp xếp lịch trình phù hợp</w:t>
      </w:r>
    </w:p>
    <w:p>
      <w:pPr>
        <w:spacing w:after="80"/>
      </w:pPr>
      <w:r>
        <w:rPr>
          <w:b w:val="0"/>
          <w:i w:val="0"/>
        </w:rPr>
        <w:t>Hãy cân nhắc xem bạn nên quay lại làm việc toàn thời gian ngay hay bán thời gian trước. Đối phó với bệnh tâm thần có thể rất mệt mỏi, nên hãy cho bản thân thời gian cần thiết. Hãy tái hòa nhập vào nhóm xã hội rộng lớn hơn của bạn với cùng nhịp độ từ tốn như vậy. Và hãy cân nhắc tác động của bất kỳ loại thuốc nào bạn đang dùng. Một số loại có thể khiến bạn buồn ngủ, nên hãy xem liệu bạn có thể điều chỉnh giờ làm để tránh làm việc vào những khoảng thời gian mệt mỏi nhất không. Theo thời gian, bác sĩ tâm thần của bạn có thể muốn điều chỉnh thuốc để kiểm soát tối ưu hóa chất trong não bạn. Có thể mất vài ngày, vài tuần, hoặc vài tháng trước khi bạn và bác sĩ biết được liệu loại thuốc và liều lượng có phù hợp với bạn không. Trong giai đoạn chuyển tiếp này, bạn có thể gặp các phản ứng thể chất hoặc thay đổi tâm trạng thất thường.</w:t>
      </w:r>
    </w:p>
    <w:p>
      <w:pPr>
        <w:pStyle w:val="Heading2"/>
      </w:pPr>
      <w:r>
        <w:rPr>
          <w:rFonts w:ascii="Calibri" w:hAnsi="Calibri"/>
          <w:b/>
          <w:i w:val="0"/>
          <w:sz w:val="32"/>
        </w:rPr>
        <w:t>Tạo một câu thần chú</w:t>
      </w:r>
    </w:p>
    <w:p>
      <w:pPr>
        <w:spacing w:after="80"/>
      </w:pPr>
      <w:r>
        <w:rPr>
          <w:b w:val="0"/>
          <w:i w:val="0"/>
        </w:rPr>
        <w:t>Hãy phát triển một câu thần chú cá nhân để giúp bạn chuyển mình trở lại: “Hãy bao dung với chính mình.” “Mình đang trong quá trình học hỏi.” “Cứ từng vài giờ một.” Dựa vào hệ thống hỗ trợ của bạn—một người thân biết thấu cảm, một người bạn thân thiết, một bác sĩ hoặc chuyên gia trị liệu, và có thể là một đồng nghiệp đáng tin ở chỗ làm. Họ có thể mang đến góc nhìn sâu sắc về hành vi của bạn, giúp ngăn chặn sự khởi phát hoặc giảm mức độ nghiêm trọng của căn bệnh.</w:t>
      </w:r>
    </w:p>
    <w:p>
      <w:pPr>
        <w:pStyle w:val="Heading2"/>
      </w:pPr>
      <w:r>
        <w:rPr>
          <w:rFonts w:ascii="Calibri" w:hAnsi="Calibri"/>
          <w:b/>
          <w:i w:val="0"/>
          <w:sz w:val="32"/>
        </w:rPr>
        <w:t>Xây dựng một thói quen</w:t>
      </w:r>
    </w:p>
    <w:p>
      <w:pPr>
        <w:spacing w:after="80"/>
      </w:pPr>
      <w:r>
        <w:rPr>
          <w:b w:val="0"/>
          <w:i w:val="0"/>
        </w:rPr>
        <w:t>Hãy bám sát một thói quen, bất cứ khi nào có thể. Tìm một nơi yên tĩnh để bạn có thể nghỉ ngơi ngắn, hoặc thậm chí thiền, trong ngày. Trước khi về nhà, hãy ghi nhanh danh sách những ưu tiên cho ngày hôm sau. Suy nghĩ kỹ về cách bạn sẽ xử lý những chuyến công tác phải vượt qua nhiều múi giờ; tình trạng lệch múi giờ (jet lag) có thể khiến bạn tái phát. Vào buổi tối, hãy ghi lại vài điều tích cực đã xảy ra trong ngày. Việc viết nhật ký có thể giúp bạn theo dõi tâm trạng và hành vi của mình, đồng thời giúp bác sĩ tâm thần của bạn điều chỉnh thuốc cho phù hợp.</w:t>
      </w:r>
    </w:p>
    <w:p>
      <w:pPr>
        <w:pStyle w:val="Heading2"/>
      </w:pPr>
      <w:r>
        <w:rPr>
          <w:rFonts w:ascii="Calibri" w:hAnsi="Calibri"/>
          <w:b/>
          <w:i w:val="0"/>
          <w:sz w:val="32"/>
        </w:rPr>
        <w:t>Nhận biết các dấu hiệu cảnh báo</w:t>
      </w:r>
    </w:p>
    <w:p>
      <w:pPr>
        <w:spacing w:after="80"/>
      </w:pPr>
      <w:r>
        <w:rPr>
          <w:b w:val="0"/>
          <w:i w:val="0"/>
        </w:rPr>
        <w:t>Để ngăn ngừa sự thụt lùi, hãy học cách nhận biết các dấu hiệu cảnh báo sớm. Bạn có đang bị căng thẳng, lo lắng, hay vướng vào xung đột ở chỗ làm không? Hãy nhớ rằng có sự khác biệt giữa một ngày tồi tệ và việc tái phát bệnh.</w:t>
      </w:r>
    </w:p>
    <w:p>
      <w:pPr>
        <w:spacing w:after="80"/>
      </w:pPr>
      <w:r>
        <w:rPr>
          <w:b w:val="0"/>
          <w:i w:val="0"/>
        </w:rPr>
        <w:t>Cuối cùng, nếu bạn muốn trò chuyện với sếp hoặc đồng nghiệp về sức khỏe của mình, hãy làm điều đó theo cách của bạn, khi công việc đang thuận lợi và bạn đang ở trạng thái cảm xúc ổn định. Bạn có thể trở nên dễ bị tổn thương hơn với những người bạn tin tưởng, nhưng việc có thể chia sẻ về chẩn đoán của mình có thể giúp xóa tan những hiểu lầm và giảm bớt sự kỳ thị. Nói về sức khỏe tâm thần, cũng như người ta nói về sức khỏe thể chất, gửi đi một thông điệp mạnh mẽ rằng việc tìm kiếm sự giúp đỡ là điều hoàn toàn bình thường.</w:t>
      </w:r>
    </w:p>
    <w:p>
      <w:pPr>
        <w:pStyle w:val="Heading2"/>
      </w:pPr>
      <w:r>
        <w:rPr>
          <w:rFonts w:ascii="Calibri" w:hAnsi="Calibri"/>
          <w:b/>
          <w:i w:val="0"/>
          <w:sz w:val="32"/>
        </w:rPr>
        <w:t>Khi Bạn Xin Nghỉ Phép để Hỗ Trợ một Thành Viên trong Gia Đình</w:t>
      </w:r>
    </w:p>
    <w:p>
      <w:pPr>
        <w:spacing w:after="80"/>
      </w:pPr>
      <w:r>
        <w:rPr>
          <w:b w:val="0"/>
          <w:i w:val="0"/>
        </w:rPr>
        <w:t>Các thành viên trong gia đình thường là những người đầu tiên nhận ra khi ai đó có vấn đề. Khi một người thân yêu mắc bệnh tâm thần, sự hỗ trợ từ gia đình là rất quan trọng. Bạn có thể thấy mình cần xin nghỉ ốm để đảm nhận vai trò chăm sóc kịp thời và toàn diện cho bạn đời, con cái, hoặc một thành viên khác trong gia đình. Việc tiết lộ lý do đằng sau đơn xin nghỉ phép của bạn với người sử dụng lao động sẽ xâm phạm quyền riêng tư của người thân đang mắc bệnh, tuy nhiên căng thẳng mà bạn trải qua với tư cách người chăm sóc có thể dễ quản lý hơn khi bạn có thể trò chuyện với những người đáng tin cậy, những người hiểu được trải nghiệm của bạn. Tôi khuyên mọi người nên tham gia các nhóm hỗ trợ do đồng đẳng dẫn dắt dành cho thành viên gia đình, chẳng hạn như những nhóm do National Alliance on Mental Illness (NAMI) cung cấp, để tìm kiếm sự hỗ trợ và thấu hiểu, đồng thời tìm hiểu về những nguồn lực quý giá.</w:t>
      </w:r>
    </w:p>
    <w:p>
      <w:pPr>
        <w:spacing w:after="80"/>
      </w:pPr>
      <w:r>
        <w:rPr>
          <w:b w:val="0"/>
          <w:i/>
        </w:rPr>
        <w:t>Phỏng theo nội dung đăng trên hbr.org, ngày 27 tháng 3 năm 2018 (mã sản phẩm #H048KW)</w:t>
      </w:r>
      <w:r>
        <w:rPr>
          <w:b w:val="0"/>
          <w:i w:val="0"/>
        </w:rPr>
        <w:t>.</w:t>
      </w:r>
    </w:p>
    <w:p>
      <w:pPr>
        <w:pStyle w:val="Heading1"/>
      </w:pPr>
      <w:r>
        <w:rPr>
          <w:rFonts w:ascii="Calibri" w:hAnsi="Calibri"/>
          <w:b/>
          <w:i w:val="0"/>
          <w:sz w:val="40"/>
        </w:rPr>
        <w:t>Xin Nghỉ Phép Dài Hạn vì Vấn đề Gia Đình</w:t>
      </w:r>
    </w:p>
    <w:p>
      <w:pPr>
        <w:spacing w:after="80"/>
      </w:pPr>
      <w:r>
        <w:rPr>
          <w:b w:val="0"/>
          <w:i/>
        </w:rPr>
        <w:t>bởi Denise M. Rousseau</w:t>
      </w:r>
    </w:p>
    <w:p>
      <w:pPr>
        <w:pStyle w:val="Heading2"/>
      </w:pPr>
      <w:r>
        <w:rPr>
          <w:rFonts w:ascii="Calibri" w:hAnsi="Calibri"/>
          <w:b/>
          <w:i w:val="0"/>
          <w:sz w:val="32"/>
        </w:rPr>
        <w:t>Tóm Tắt Nhanh</w:t>
      </w:r>
    </w:p>
    <w:p>
      <w:pPr>
        <w:spacing w:after="80"/>
        <w:ind w:left="360"/>
      </w:pPr>
      <w:r>
        <w:t xml:space="preserve">• </w:t>
      </w:r>
      <w:r>
        <w:rPr>
          <w:b w:val="0"/>
          <w:i w:val="0"/>
        </w:rPr>
        <w:t>Chuẩn bị yêu cầu của bạn bằng cách làm rõ mục tiêu</w:t>
      </w:r>
    </w:p>
    <w:p>
      <w:pPr>
        <w:spacing w:after="80"/>
        <w:ind w:left="360"/>
      </w:pPr>
      <w:r>
        <w:t xml:space="preserve">• </w:t>
      </w:r>
      <w:r>
        <w:rPr>
          <w:b w:val="0"/>
          <w:i w:val="0"/>
        </w:rPr>
        <w:t>Tìm hiểu về các chính sách và tiền lệ</w:t>
      </w:r>
    </w:p>
    <w:p>
      <w:pPr>
        <w:spacing w:after="80"/>
        <w:ind w:left="360"/>
      </w:pPr>
      <w:r>
        <w:t xml:space="preserve">• </w:t>
      </w:r>
      <w:r>
        <w:rPr>
          <w:b w:val="0"/>
          <w:i w:val="0"/>
        </w:rPr>
        <w:t>Cân nhắc xem công việc của bạn sẽ được xử lý như thế nào</w:t>
      </w:r>
    </w:p>
    <w:p>
      <w:pPr>
        <w:spacing w:after="80"/>
        <w:ind w:left="360"/>
      </w:pPr>
      <w:r>
        <w:t xml:space="preserve">• </w:t>
      </w:r>
      <w:r>
        <w:rPr>
          <w:b w:val="0"/>
          <w:i w:val="0"/>
        </w:rPr>
        <w:t>Áp dụng cách tiếp cận giải quyết vấn đề khi bạn thương lượng với sếp</w:t>
      </w:r>
    </w:p>
    <w:p>
      <w:pPr>
        <w:spacing w:after="80"/>
        <w:ind w:left="360"/>
      </w:pPr>
      <w:r>
        <w:t xml:space="preserve">• </w:t>
      </w:r>
      <w:r>
        <w:rPr>
          <w:b w:val="0"/>
          <w:i w:val="0"/>
        </w:rPr>
        <w:t>Xác nhận khung thời gian và cách thức hoặc liệu bạn có liên lạc hay không</w:t>
      </w:r>
    </w:p>
    <w:p>
      <w:pPr>
        <w:spacing w:after="80"/>
        <w:ind w:left="360"/>
      </w:pPr>
      <w:r>
        <w:t xml:space="preserve">• </w:t>
      </w:r>
      <w:r>
        <w:rPr>
          <w:b w:val="0"/>
          <w:i w:val="0"/>
        </w:rPr>
        <w:t>Ghi lại thỏa thuận của bạn—và để sếp ký duyệt vào đó</w:t>
      </w:r>
    </w:p>
    <w:p>
      <w:pPr>
        <w:spacing w:after="80"/>
      </w:pPr>
      <w:r>
        <w:rPr>
          <w:b w:val="0"/>
          <w:i w:val="0"/>
        </w:rPr>
        <w:t xml:space="preserve">Dù là một thành viên trong gia đình đang gặp vấn đề sức khỏe cần bạn hỗ trợ, bạn muốn quay lại trường học, hay bạn cần tạm rút khỏi công việc vì một lý do cá nhân nào khác, rất nhiều người phải thương lượng để xin nghỉ phép. Xin nghỉ phép có thể khiến bạn lo lắng, đặc biệt khi tổ chức của bạn không có quy trình rõ ràng nào. </w:t>
      </w:r>
      <w:r>
        <w:rPr>
          <w:b w:val="0"/>
          <w:i/>
        </w:rPr>
        <w:t>Sếp của bạn</w:t>
      </w:r>
      <w:r>
        <w:rPr>
          <w:b w:val="0"/>
          <w:i w:val="0"/>
        </w:rPr>
        <w:t xml:space="preserve"> sẽ phản ứng thế nào? Chính sách công ty ra sao? Bạn có thể xin nghỉ chỉ vài tuần hoặc một tháng, hay có thể nghỉ cả một năm? Điều này sẽ ảnh hưởng thế nào đến sự nghiệp của bạn trong tổ chức?</w:t>
      </w:r>
    </w:p>
    <w:p>
      <w:pPr>
        <w:spacing w:after="80"/>
      </w:pPr>
      <w:r>
        <w:rPr>
          <w:b w:val="0"/>
          <w:i w:val="0"/>
        </w:rPr>
        <w:t>Nghỉ phép dài hạn là một phần không thể thiếu của cái mà giới học thuật gọi là thỏa thuận đặc thù (idiosyncratic deals, viết tắt là i-deals), tức những điều kiện làm việc đặc biệt được dành cho một nhân viên cá nhân, khác với những gì đồng nghiệp của họ có. Sau 20 năm nghiên cứu những thỏa thuận đặc biệt như nghỉ phép dài hạn, tôi biết rằng hoàn toàn có thể đạt được một thỏa thuận nghỉ phép dài hạn—và biến nó thành điều có lợi cho bạn, cho công ty, và thậm chí cho cả sếp lẫn đồng nghiệp của bạn.</w:t>
      </w:r>
    </w:p>
    <w:p>
      <w:pPr>
        <w:spacing w:after="80"/>
      </w:pPr>
      <w:r>
        <w:rPr>
          <w:b w:val="0"/>
          <w:i w:val="0"/>
        </w:rPr>
        <w:t>Có hai kiểu yêu cầu nghỉ phép chính: nghỉ phép dài hạn mà bạn có thể lường trước và lên kế hoạch, và những yêu cầu không lường trước để đối phó với nhu cầu gia đình đột xuất. Khác biệt lớn nhất giữa hai kiểu này là liệu bạn có thời gian để chuẩn bị thương lượng hay không.</w:t>
      </w:r>
    </w:p>
    <w:p>
      <w:pPr>
        <w:spacing w:after="80"/>
      </w:pPr>
      <w:r>
        <w:rPr>
          <w:b w:val="0"/>
          <w:i w:val="0"/>
        </w:rPr>
        <w:t>Hai đặc điểm quan trọng khi thương lượng xin nghỉ phép là những gì bạn có thể tìm hiểu về công ty, chính sách và văn hóa của công ty trước khi đưa ra yêu cầu, và những gì công ty—đặc biệt là sếp của bạn—biết về bạn cùng những đóng góp của bạn. Ghép những thông tin này lại với nhau sẽ tạo thành những viên gạch nền tảng cho một quá trình thương lượng.</w:t>
      </w:r>
    </w:p>
    <w:p>
      <w:pPr>
        <w:pStyle w:val="Heading2"/>
      </w:pPr>
      <w:r>
        <w:rPr>
          <w:rFonts w:ascii="Calibri" w:hAnsi="Calibri"/>
          <w:b/>
          <w:i w:val="0"/>
          <w:sz w:val="32"/>
        </w:rPr>
        <w:t>Khi có thời gian để lên kế hoạch cho yêu cầu nghỉ phép: Ba giai đoạn của cuộc thương lượng</w:t>
      </w:r>
    </w:p>
    <w:p>
      <w:pPr>
        <w:spacing w:after="80"/>
      </w:pPr>
      <w:r>
        <w:rPr>
          <w:b w:val="0"/>
          <w:i w:val="0"/>
        </w:rPr>
        <w:t>Hãy nói về ba giai đoạn của việc thương lượng nghỉ phép dài hạn—chuẩn bị, thương lượng, và triển khai.</w:t>
      </w:r>
    </w:p>
    <w:p>
      <w:pPr>
        <w:pStyle w:val="Heading3"/>
      </w:pPr>
      <w:r>
        <w:rPr>
          <w:rFonts w:ascii="Calibri" w:hAnsi="Calibri"/>
          <w:b/>
          <w:i w:val="0"/>
          <w:sz w:val="26"/>
        </w:rPr>
        <w:t>Chuẩn bị</w:t>
      </w:r>
    </w:p>
    <w:p>
      <w:pPr>
        <w:spacing w:after="80"/>
      </w:pPr>
      <w:r>
        <w:rPr>
          <w:b w:val="0"/>
          <w:i w:val="0"/>
        </w:rPr>
        <w:t>Bước đầu tiên mang tính quyết định của việc thương lượng xin nghỉ phép là chuẩn bị. Hãy tự sẵn sàng bằng cách suy ngẫm về mục tiêu của mình và thu thập thông tin.</w:t>
      </w:r>
    </w:p>
    <w:p>
      <w:pPr>
        <w:spacing w:after="80"/>
        <w:ind w:left="360"/>
      </w:pPr>
      <w:r>
        <w:t xml:space="preserve">• </w:t>
      </w:r>
      <w:r>
        <w:rPr>
          <w:b/>
          <w:i w:val="0"/>
        </w:rPr>
        <w:t>Mục tiêu của bạn là gì?</w:t>
      </w:r>
      <w:r>
        <w:rPr>
          <w:b w:val="0"/>
          <w:i w:val="0"/>
        </w:rPr>
        <w:t xml:space="preserve"> Bạn muốn đạt được điều gì? Ví dụ, bạn cần hồi phục sau căng thẳng, có thêm thời gian cho gia đình, hay tạo ra khoảng thời gian tập trung cho việc học hoặc một dự án đam mê? Những sắp xếp nào có thể giúp bạn làm được điều đó? Hãy trò chuyện với bạn bè, gia đình, và những đồng nghiệp đáng tin cậy về những phương án khả thi có thể hiện thực hóa mục tiêu của bạn. Một tháng có đủ không hay bạn cần cả một năm? Có phương án trung dung nào không? Hãy nghĩ xem bạn cần cứng rắn ở điểm nào và có thể linh hoạt ở điểm nào trong cuộc thương lượng.</w:t>
      </w:r>
    </w:p>
    <w:p>
      <w:pPr>
        <w:spacing w:after="80"/>
        <w:ind w:left="360"/>
      </w:pPr>
      <w:r>
        <w:t xml:space="preserve">• </w:t>
      </w:r>
      <w:r>
        <w:rPr>
          <w:b/>
          <w:i w:val="0"/>
        </w:rPr>
        <w:t>Có những tiền lệ nào?</w:t>
      </w:r>
      <w:r>
        <w:rPr>
          <w:b w:val="0"/>
          <w:i w:val="0"/>
        </w:rPr>
        <w:t xml:space="preserve"> Trách nhiệm thu thập thông tin về chính sách và tiền lệ của công ty thuộc về bạn. Trước đây đã từng có ai được cho nghỉ phép chưa? Hãy huy động mạng lưới quan hệ của bạn để tìm ra và trò chuyện với những người từng được cho nghỉ phép. Hỏi những người quen của bạn chi tiết về cách họ đạt được thỏa thuận và cách họ xoay xở với nó. Kết quả có tốt đẹp không? Một vị sếp ngần ngại là người đầu tiên cho nghỉ phép dài hạn có thể lấy đó làm chỗ dựa và sự an tâm khi nghe về những thỏa thuận thành công trước đây. Nhưng sếp của bạn có thể không biết những thỏa thuận mà người khác đã đạt được, nên bạn sẽ cần tìm hiểu xem những người khác trong công ty đã được cho nghỉ phép và linh hoạt ở mức nào. Nếu không có tiền lệ, hãy xem xét những chính sách của tổ chức có thể được điều chỉnh để đáp ứng yêu cầu của bạn. Một ví dụ kinh điển là anh kỹ sư muốn nghỉ một năm để chụp ảnh dưới nước các rạn san hô—thế là sếp cho anh ta nghỉ với danh nghĩa "nghỉ học tập". Nếu khái niệm "nghỉ phép" đã tồn tại trong tổ chức của bạn, thì nó sẽ mở đường cho trường hợp của bạn.</w:t>
      </w:r>
    </w:p>
    <w:p>
      <w:pPr>
        <w:spacing w:after="80"/>
        <w:ind w:left="360"/>
      </w:pPr>
      <w:r>
        <w:t xml:space="preserve">• </w:t>
      </w:r>
      <w:r>
        <w:rPr>
          <w:b/>
          <w:i w:val="0"/>
        </w:rPr>
        <w:t>Có thể làm gì để giảm bớt gánh nặng cho đồng nghiệp và sếp của bạn?</w:t>
      </w:r>
      <w:r>
        <w:rPr>
          <w:b w:val="0"/>
          <w:i w:val="0"/>
        </w:rPr>
        <w:t xml:space="preserve"> Dựa trên trách nhiệm hiện tại của bạn, hãy nghĩ xem công việc của bạn có thể được đảm nhiệm thế nào khi bạn vắng mặt. Việc gì bạn có thể hoàn thành ngay bây giờ? Việc gì có thể hoãn lại đến sau? Còn có thể làm gì khác để bù đắp phần thiếu hụt? Hãy trò chuyện với những đồng nghiệp thân thiết để cùng động não ý tưởng và giải quyết vấn đề. Thời điểm đưa ra yêu cầu rất quan trọng. Xin nghỉ phép thường dễ dàng hơn ngay sau khi bạn vừa hoàn thành một dự án lớn hoặc mang lại một kết quả quan trọng. Lúc đó những đóng góp của bạn dễ thấy hơn—và sếp của bạn có thể cảm thấy mình nợ bạn. Hãy cố tránh đưa ra yêu cầu vào mùa cao điểm hoặc khi sếp và phòng ban của bạn đang làm việc hết công suất.</w:t>
      </w:r>
    </w:p>
    <w:p>
      <w:pPr>
        <w:pStyle w:val="Heading3"/>
      </w:pPr>
      <w:r>
        <w:rPr>
          <w:rFonts w:ascii="Calibri" w:hAnsi="Calibri"/>
          <w:b/>
          <w:i w:val="0"/>
          <w:sz w:val="26"/>
        </w:rPr>
        <w:t>Thương lượng</w:t>
      </w:r>
    </w:p>
    <w:p>
      <w:pPr>
        <w:spacing w:after="80"/>
      </w:pPr>
      <w:r>
        <w:rPr>
          <w:b w:val="0"/>
          <w:i w:val="0"/>
        </w:rPr>
        <w:t>Với một mục tiêu rõ ràng cùng thông tin về chính sách và tiền lệ, bạn đã sẵn sàng nói chuyện với sếp. Khi mối quan hệ của bạn tốt đẹp và sự tin tưởng giữa hai bên cao, quá trình thương lượng sẽ dễ dàng hơn và có thể giống một cuộc trò chuyện hơn, xoay quanh việc giải quyết một vấn đề. Nếu mối quan hệ của bạn với sếp không được tốt, thì việc tìm kiếm các cơ hội nội bộ để được báo cáo cho một người quản lý mà bạn nghĩ sẽ hỗ trợ mình hơn cũng không phải chuyện hiếm.</w:t>
      </w:r>
    </w:p>
    <w:p>
      <w:pPr>
        <w:spacing w:after="80"/>
        <w:ind w:left="360"/>
      </w:pPr>
      <w:r>
        <w:t xml:space="preserve">• </w:t>
      </w:r>
      <w:r>
        <w:rPr>
          <w:b/>
          <w:i w:val="0"/>
        </w:rPr>
        <w:t>Áp dụng cách tiếp cận giải quyết vấn đề.</w:t>
      </w:r>
      <w:r>
        <w:rPr>
          <w:b w:val="0"/>
          <w:i w:val="0"/>
        </w:rPr>
        <w:t xml:space="preserve"> Hãy định hướng cuộc trò chuyện với sếp xoay quanh mong muốn được tiếp tục gắn bó với tổ chức của bạn, đồng thời cần giải quyết những lo lắng về gia đình hoặc cá nhân. Cung cấp đủ thông tin về thử thách bạn đang đối mặt để thực tế về nhu cầu của bạn được rõ ràng, nhưng đừng nói nhiều hơn mức bạn thấy thoải mái. Thể hiện cam kết lâu dài của bạn với tổ chức, và giải thích việc cho bạn nghỉ phép sẽ giúp tương lai của bạn với công ty trở nên khả thi như thế nào.</w:t>
      </w:r>
    </w:p>
    <w:p>
      <w:pPr>
        <w:spacing w:after="80"/>
        <w:ind w:left="360"/>
      </w:pPr>
      <w:r>
        <w:t xml:space="preserve">• </w:t>
      </w:r>
      <w:r>
        <w:rPr>
          <w:b/>
          <w:i w:val="0"/>
        </w:rPr>
        <w:t>Tìm kiếm giải pháp đôi bên cùng thắng hoặc thắng–không thua.</w:t>
      </w:r>
      <w:r>
        <w:rPr>
          <w:b w:val="0"/>
          <w:i w:val="0"/>
        </w:rPr>
        <w:t xml:space="preserve"> Nếu có thể, hãy báo trước về nhu cầu nghỉ phép của bạn. Tạo ra một khoảng thời gian để lập kế hoạch và điều chỉnh giúp việc giải quyết vấn đề dễ dàng hơn, cho phép bạn cân nhắc tác động của việc nghỉ phép lên nhóm của mình, giảm gánh nặng cho người khác, và thể hiện cam kết cũng như tinh thần trách nhiệm của bạn với tổ chức. Các giải pháp đôi bên cùng thắng thường bao gồm việc thảo luận với đồng nghiệp về thời điểm và những sắp xếp khả thi để giúp tổ chức vận hành mà không có bạn. Mục tiêu của bạn là một sắp xếp khiến nhà tuyển dụng đồng ý với yêu cầu của bạn và mang lại cho bạn sự linh hoạt mà bạn cần.</w:t>
      </w:r>
    </w:p>
    <w:p>
      <w:pPr>
        <w:spacing w:after="80"/>
        <w:ind w:left="360"/>
      </w:pPr>
      <w:r>
        <w:t xml:space="preserve">• </w:t>
      </w:r>
      <w:r>
        <w:rPr>
          <w:b/>
          <w:i w:val="0"/>
        </w:rPr>
        <w:t>Kiểm tra sự khác biệt trong các giả định.</w:t>
      </w:r>
      <w:r>
        <w:rPr>
          <w:b w:val="0"/>
          <w:i w:val="0"/>
        </w:rPr>
        <w:t xml:space="preserve"> Làm rõ ranh giới và giới hạn thời gian gắn với thỏa thuận mà bạn đàm phán với sếp. Xác nhận khung thời gian liên quan, liệu bạn có liên lạc với tổ chức trong khoảng thời gian đó không, và khả năng sẵn sàng hỗ trợ đồng nghiệp nếu cần của bạn.</w:t>
      </w:r>
    </w:p>
    <w:p>
      <w:pPr>
        <w:spacing w:after="80"/>
        <w:ind w:left="360"/>
      </w:pPr>
      <w:r>
        <w:t xml:space="preserve">• </w:t>
      </w:r>
      <w:r>
        <w:rPr>
          <w:b/>
          <w:i w:val="0"/>
        </w:rPr>
        <w:t>Quản lý thông điệp.</w:t>
      </w:r>
      <w:r>
        <w:rPr>
          <w:b w:val="0"/>
          <w:i w:val="0"/>
        </w:rPr>
        <w:t xml:space="preserve"> Phối hợp với quản lý của bạn để lên kế hoạch truyền thông. Xác định rõ bạn và sếp sẽ nói gì với người khác về việc nghỉ phép của bạn và ai cần biết điều gì vào lúc nào. Nếu khung thời gian đã rõ ràng, hãy nói rõ. Nếu bạn đã đồng ý vẫn sẵn sàng liên lạc với đồng nghiệp cần hỗ trợ trong lúc bạn vắng mặt, hãy giải thích điều này nên diễn ra như thế nào (chẳng hạn như kênh liên lạc ưu tiên, những giờ trong ngày mà bạn dự kiến sẽ dễ liên lạc hơn, v.v.).</w:t>
      </w:r>
    </w:p>
    <w:p>
      <w:pPr>
        <w:spacing w:after="80"/>
        <w:ind w:left="360"/>
      </w:pPr>
      <w:r>
        <w:t xml:space="preserve">• </w:t>
      </w:r>
      <w:r>
        <w:rPr>
          <w:b/>
          <w:i w:val="0"/>
        </w:rPr>
        <w:t>Lưu lại bản ghi bằng văn bản.</w:t>
      </w:r>
      <w:r>
        <w:rPr>
          <w:b w:val="0"/>
          <w:i w:val="0"/>
        </w:rPr>
        <w:t xml:space="preserve"> Vì ký ức có thể sai lệch, hãy chủ động viết một email cho sếp tóm tắt những gì cả hai đã đồng ý. Để kiểm tra xem có hiểu đúng không, hãy đề nghị họ cho biết nếu có bất kỳ chỉnh sửa hay làm rõ nào.</w:t>
      </w:r>
    </w:p>
    <w:p>
      <w:pPr>
        <w:pStyle w:val="Heading3"/>
      </w:pPr>
      <w:r>
        <w:rPr>
          <w:rFonts w:ascii="Calibri" w:hAnsi="Calibri"/>
          <w:b/>
          <w:i w:val="0"/>
          <w:sz w:val="26"/>
        </w:rPr>
        <w:t>Hãy Nghỉ Phép</w:t>
      </w:r>
    </w:p>
    <w:p>
      <w:pPr>
        <w:spacing w:after="80"/>
      </w:pPr>
      <w:r>
        <w:rPr>
          <w:b w:val="0"/>
          <w:i w:val="0"/>
        </w:rPr>
        <w:t>Việc kỳ nghỉ phép của bạn thực sự được triển khai như thế nào và những mối quan hệ bạn duy trì trong suốt thời gian đó sẽ định hình liệu nó có đạt được những mục tiêu bạn đặt ra cho nó hay không. Việc triển khai cũng định hình lợi ích và chi phí của kỳ nghỉ phép đối với bạn về lâu dài.</w:t>
      </w:r>
    </w:p>
    <w:p>
      <w:pPr>
        <w:spacing w:after="80"/>
        <w:ind w:left="360"/>
      </w:pPr>
      <w:r>
        <w:t xml:space="preserve">• </w:t>
      </w:r>
      <w:r>
        <w:rPr>
          <w:b/>
          <w:i w:val="0"/>
        </w:rPr>
        <w:t>Quản lý mối quan hệ của bạn với đồng nghiệp.</w:t>
      </w:r>
      <w:r>
        <w:rPr>
          <w:b w:val="0"/>
          <w:i w:val="0"/>
        </w:rPr>
        <w:t xml:space="preserve"> Giữ liên lạc thường xuyên với đồng nghiệp trong thời gian nghỉ phép, nếu có thể. Bằng cách duy trì khả năng liên lạc, bạn cung cấp sự hỗ trợ để giúp đồng nghiệp vượt qua sự vắng mặt của bạn. Việc liên lạc này cũng củng cố mối quan hệ cá nhân của bạn với đồng nghiệp và giúp bạn hiểu rõ tình hình tổ chức mà cuối cùng bạn sẽ quay trở lại.</w:t>
      </w:r>
    </w:p>
    <w:p>
      <w:pPr>
        <w:spacing w:after="80"/>
        <w:ind w:left="360"/>
      </w:pPr>
      <w:r>
        <w:t xml:space="preserve">• </w:t>
      </w:r>
      <w:r>
        <w:rPr>
          <w:b/>
          <w:i w:val="0"/>
        </w:rPr>
        <w:t>Quản lý mối quan hệ của bạn với sếp.</w:t>
      </w:r>
      <w:r>
        <w:rPr>
          <w:b w:val="0"/>
          <w:i w:val="0"/>
        </w:rPr>
        <w:t xml:space="preserve"> Giữ liên lạc với quản lý trong thời gian nghỉ phép là dấu hiệu cho thấy bạn dự định quay lại và cam kết với tổ chức. Duy trì liên lạc có thể giảm khả năng bạn bị gạt ra ngoài trong các quyết định tương lai liên quan đến đào tạo hay phân công công việc, và giúp việc quay lại làm việc của bạn diễn ra suôn sẻ hơn.</w:t>
      </w:r>
    </w:p>
    <w:p>
      <w:pPr>
        <w:spacing w:after="80"/>
        <w:ind w:left="360"/>
      </w:pPr>
      <w:r>
        <w:t xml:space="preserve">• </w:t>
      </w:r>
      <w:r>
        <w:rPr>
          <w:b/>
          <w:i w:val="0"/>
        </w:rPr>
        <w:t>Chuẩn bị cho việc tái hòa nhập.</w:t>
      </w:r>
      <w:r>
        <w:rPr>
          <w:b w:val="0"/>
          <w:i w:val="0"/>
        </w:rPr>
        <w:t xml:space="preserve"> Đồng nghiệp có thể đảm nhận những vai trò khác nhau trong lúc bạn vắng mặt, khiến khả năng công việc bạn quay lại không còn là công việc bạn đã rời đi trở nên cao hơn. Các tổ chức sẽ khác nhau ở chỗ liệu công việc cũ của bạn có được "giữ lại" hay bạn sẽ tái hòa nhập vào một vị trí mới. Đôi khi có những thay đổi về ban lãnh đạo, và quản lý trực tiếp của bạn có thể không còn là sếp của bạn nữa. Vì vậy, khi quay lại, hãy làm những việc bạn sẽ làm nếu mình là người mới với tổ chức: Nói chuyện với càng nhiều đồng nghiệp khác nhau càng tốt để bắt kịp tình hình. Định hướng lại bản thân với tổ chức; chủ động tìm hiểu cách sếp và đồng nghiệp hiểu về vai trò (mới) của bạn và những gì họ có thể cần ở bạn.</w:t>
      </w:r>
    </w:p>
    <w:p>
      <w:pPr>
        <w:pStyle w:val="Heading2"/>
      </w:pPr>
      <w:r>
        <w:rPr>
          <w:rFonts w:ascii="Calibri" w:hAnsi="Calibri"/>
          <w:b/>
          <w:i w:val="0"/>
          <w:sz w:val="32"/>
        </w:rPr>
        <w:t>Khi Nhu Cầu Nghỉ Phép Của Bạn Đến Chính Bạn Cũng Bất Ngờ</w:t>
      </w:r>
    </w:p>
    <w:p>
      <w:pPr>
        <w:spacing w:after="80"/>
      </w:pPr>
      <w:r>
        <w:rPr>
          <w:b w:val="0"/>
          <w:i w:val="0"/>
        </w:rPr>
        <w:t>Nếu bạn bị một nhu cầu gia đình đánh úp thì sao? Giả sử một người ông bà bị bệnh nặng và cần được chăm sóc toàn thời gian, hoặc nhà trẻ của con bạn đột ngột đóng cửa. Trong trường hợp cần nghỉ phép dài ngày mà không lường trước được, quy trình yêu cầu sẽ ngắn hơn—bạn sẽ đưa ra yêu cầu của mình bằng những thông tin bạn đang có trong tay. Nhưng ngay cả khi không có nhiều thời gian báo trước hay chuẩn bị, bạn vẫn có thể đưa ra một yêu cầu nêu rõ nhu cầu của mình và lý do tổ chức nên hỗ trợ nó.</w:t>
      </w:r>
    </w:p>
    <w:p>
      <w:pPr>
        <w:spacing w:after="80"/>
        <w:ind w:left="360"/>
      </w:pPr>
      <w:r>
        <w:t xml:space="preserve">• </w:t>
      </w:r>
      <w:r>
        <w:rPr>
          <w:b/>
          <w:i w:val="0"/>
        </w:rPr>
        <w:t>Định hướng yêu cầu xoay quanh nhu cầu của bạn và cam kết tương lai với tổ chức.</w:t>
      </w:r>
      <w:r>
        <w:rPr>
          <w:b w:val="0"/>
          <w:i w:val="0"/>
        </w:rPr>
        <w:t xml:space="preserve"> Hãy nói với sếp hoặc người liên hệ của công ty về nhu cầu của bạn và thời gian nghỉ phép có khả năng kéo dài bao lâu—một hoặc hai tuần (ví dụ, cho đến khi nhà trẻ của bạn mở cửa lại) hoặc một tháng trở lên (chẳng hạn khi bạn đang đối mặt với sự không chắc chắn về bệnh tình của một thành viên trong gia đình). Truyền đạt tính cấp bách của nhu cầu (chỉ đưa ra những chi tiết bạn thấy thoải mái khi chia sẻ). Đưa ra những đảm bảo về cam kết của bạn với tổ chức và đồng nghiệp, nhưng đừng hứa hão.</w:t>
      </w:r>
    </w:p>
    <w:p>
      <w:pPr>
        <w:spacing w:after="80"/>
        <w:ind w:left="360"/>
      </w:pPr>
      <w:r>
        <w:t xml:space="preserve">• </w:t>
      </w:r>
      <w:r>
        <w:rPr>
          <w:b/>
          <w:i w:val="0"/>
        </w:rPr>
        <w:t>Cho biết bạn có thể xoay xở thời gian nghỉ phép như thế nào.</w:t>
      </w:r>
      <w:r>
        <w:rPr>
          <w:b w:val="0"/>
          <w:i w:val="0"/>
        </w:rPr>
        <w:t xml:space="preserve"> Vì kỳ nghỉ phép của bạn đến đột ngột, bạn có thể bị hạn chế trong việc giúp giảm bớt gián đoạn. Thực tế về việc bạn cần bao nhiêu thời gian sẽ giúp tránh những tín hiệu lẫn lộn. Đặt ra một mốc cụ thể—chẳng hạn, hai tuần hoặc một tháng—khi bạn sẽ chủ động liên hệ với sếp về tình hình tình huống khẩn cấp của mình có thể giúp xoa dịu những lo ngại về việc không chắc chắn về độ dài kỳ nghỉ phép của bạn. Và nếu kỳ nghỉ phép buộc phải kéo dài vô thời hạn, như trong trường hợp bệnh nặng của người thân, thì tốt hơn là nên nói rõ như vậy.</w:t>
      </w:r>
    </w:p>
    <w:p>
      <w:pPr>
        <w:spacing w:after="80"/>
        <w:ind w:left="360"/>
      </w:pPr>
      <w:r>
        <w:t xml:space="preserve">• </w:t>
      </w:r>
      <w:r>
        <w:rPr>
          <w:b/>
          <w:i w:val="0"/>
        </w:rPr>
        <w:t>Giữ liên lạc—nhưng tôn trọng những ràng buộc thực tế bạn đang đối mặt.</w:t>
      </w:r>
      <w:r>
        <w:rPr>
          <w:b w:val="0"/>
          <w:i w:val="0"/>
        </w:rPr>
        <w:t xml:space="preserve"> Khả năng dành thời gian và sức lực của bạn để xử lý một nhu cầu gia đình khẩn cấp có lẽ hạn chế hơn so với khi bạn có thời gian chuẩn bị trước. Đành vậy thôi. Bạn có thể cần tách khỏi công việc một cách hoàn toàn hơn. Nếu bạn có thể liên hệ với sếp và đồng nghiệp, dù chỉ trong chốc lát, điều đó sẽ giúp việc quay lại của bạn dễ dàng hơn.</w:t>
      </w:r>
    </w:p>
    <w:p>
      <w:pPr>
        <w:pStyle w:val="Heading2"/>
      </w:pPr>
      <w:r>
        <w:rPr>
          <w:rFonts w:ascii="Calibri" w:hAnsi="Calibri"/>
          <w:b/>
          <w:i w:val="0"/>
          <w:sz w:val="32"/>
        </w:rPr>
        <w:t xml:space="preserve">Nếu Câu Trả Lời Là </w:t>
      </w:r>
      <w:r>
        <w:rPr>
          <w:rFonts w:ascii="Calibri" w:hAnsi="Calibri"/>
          <w:b/>
          <w:i/>
          <w:sz w:val="32"/>
        </w:rPr>
        <w:t>Không</w:t>
      </w:r>
      <w:r>
        <w:rPr>
          <w:rFonts w:ascii="Calibri" w:hAnsi="Calibri"/>
          <w:b/>
          <w:i w:val="0"/>
          <w:sz w:val="32"/>
        </w:rPr>
        <w:t xml:space="preserve"> Thì Sao?</w:t>
      </w:r>
    </w:p>
    <w:p>
      <w:pPr>
        <w:spacing w:after="80"/>
      </w:pPr>
      <w:r>
        <w:rPr>
          <w:b w:val="0"/>
          <w:i w:val="0"/>
        </w:rPr>
        <w:t>Đâu là lựa chọn thay thế tốt nhất của bạn nếu bạn không được cho nghỉ phép? Hãy nhớ lại mục tiêu của kỳ nghỉ và nghĩ xem bạn vẫn có thể đạt được nó bằng cách nào đó. Bạn có cần phải nghỉ việc không? Cắt xén trách nhiệm ở nhà? Gác lại dự án tiểu thuyết của mình cho một thời điểm tốt hơn, muộn hơn? Hay tự đốt cháy bản thân bằng cách làm thêm giờ trong mọi lĩnh vực của cuộc sống để hoàn thành các cam kết cá nhân và nghề nghiệp?</w:t>
      </w:r>
    </w:p>
    <w:p>
      <w:pPr>
        <w:spacing w:after="80"/>
      </w:pPr>
      <w:r>
        <w:rPr>
          <w:b w:val="0"/>
          <w:i w:val="0"/>
        </w:rPr>
        <w:t>Nếu đơn xin nghỉ phép của bạn không được chấp thuận và việc giảm giờ làm không giúp bạn đạt được mục tiêu, hãy chuyển hướng và vận động cho sự linh hoạt mà bạn cần—"không" đôi khi có thể có nghĩa là "có thể". Bạn cũng có thể leo thang để tìm kiếm sự hỗ trợ ở nơi khác—từ bộ phận nhân sự (HR) hoặc các lãnh đạo cấp cao. Lựa chọn sau có một số rủi ro về chính trị, nên hãy khôn khéo về việc nói chuyện với ai và làm thế nào để yêu cầu của bạn có thể là đôi bên cùng có lợi.</w:t>
      </w:r>
    </w:p>
    <w:p>
      <w:pPr>
        <w:spacing w:after="80"/>
      </w:pPr>
      <w:r>
        <w:rPr>
          <w:b w:val="0"/>
          <w:i w:val="0"/>
        </w:rPr>
        <w:t>Cuối cùng, bạn có thể đề nghị nghỉ việc. Đây là một con bài mà bạn có lẽ chỉ có thể chơi một lần cho mỗi công việc, nhưng nếu việc có được một kỳ nghỉ dài thực sự quan trọng với bạn, điều này có thể cho bạn đòn bẩy—hoặc cung cấp bằng chứng rằng đây không phải là người sử dụng lao động tốt nhất cho bạn. Hãy cân nhắc cách bạn trình bày việc nghỉ việc. "Tôi rất tiếc phải nói điều này, nhưng có lẽ tôi phải nghỉ việc này . . ." rất khác với "Nếu tôi không được nghỉ phép, tôi đi khỏi đây!" Nếu đây là phương án cuối cùng của bạn, hãy cố gắng đưa ra lựa chọn cuối cùng, bi đát nhất này theo cách sẽ bảo toàn danh tiếng và mối quan hệ của bạn với sếp, đồng nghiệp và tổ chức.</w:t>
      </w:r>
    </w:p>
    <w:p>
      <w:pPr>
        <w:pStyle w:val="Heading2"/>
      </w:pPr>
      <w:r>
        <w:rPr>
          <w:rFonts w:ascii="Calibri" w:hAnsi="Calibri"/>
          <w:b/>
          <w:i w:val="0"/>
          <w:sz w:val="32"/>
        </w:rPr>
        <w:t>Ai Cũng Cần Nghỉ Phép Đôi Lúc</w:t>
      </w:r>
    </w:p>
    <w:p>
      <w:pPr>
        <w:spacing w:after="80"/>
      </w:pPr>
      <w:r>
        <w:rPr>
          <w:b w:val="0"/>
          <w:i w:val="0"/>
        </w:rPr>
        <w:t>Đòi hỏi những gì bạn cần là một kỹ năng sống—tại nơi làm việc, ở nhà, trong bất kỳ lĩnh vực nào của cuộc sống. Đàm phán và cùng nhau giải quyết vấn đề là con đường tốt nhất để hiện thực hóa mục tiêu của bạn. Việc sắp đặt tình huống công việc của bạn cũng giống như cách bạn sắp đặt cuộc sống gia đình là điều bình thường: để đáp ứng nhu cầu của bạn và xây dựng các mối quan hệ tốt đẹp. Trong những tương tác hàng ngày ở nơi làm việc, bạn đang thu thập thông tin về cách tổ chức vận hành, những gì người khác quan tâm, và các mục tiêu cũng như mối bận tâm của chính bạn. Bạn có thể tận dụng thông tin đó—dù bạn dự đoán mình cần nghỉ phép hay nhu cầu nghỉ phép tự tìm đến bạn.</w:t>
      </w:r>
    </w:p>
    <w:p>
      <w:pPr>
        <w:spacing w:after="80"/>
      </w:pPr>
      <w:r>
        <w:rPr>
          <w:b w:val="0"/>
          <w:i/>
        </w:rPr>
        <w:t>Phỏng theo "How to Ask for an Extended Leave from Work," trên hbr.org, ngày 16 tháng 2 năm 2021 (mã sản phẩm #H066YQ)</w:t>
      </w:r>
      <w:r>
        <w:rPr>
          <w:b w:val="0"/>
          <w:i w:val="0"/>
        </w:rPr>
        <w:t>.</w:t>
      </w:r>
    </w:p>
    <w:p>
      <w:pPr>
        <w:pStyle w:val="Heading1"/>
      </w:pPr>
      <w:r>
        <w:rPr>
          <w:rFonts w:ascii="Calibri" w:hAnsi="Calibri"/>
          <w:b/>
          <w:i w:val="0"/>
          <w:sz w:val="40"/>
        </w:rPr>
        <w:t>Mục 4</w:t>
      </w:r>
    </w:p>
    <w:p>
      <w:pPr>
        <w:pStyle w:val="Heading1"/>
      </w:pPr>
      <w:r>
        <w:rPr>
          <w:rFonts w:ascii="Calibri" w:hAnsi="Calibri"/>
          <w:b/>
          <w:i w:val="0"/>
          <w:sz w:val="40"/>
        </w:rPr>
        <w:t>Chuyện Bàn Ăn</w:t>
      </w:r>
    </w:p>
    <w:p>
      <w:pPr>
        <w:pStyle w:val="Heading1"/>
      </w:pPr>
      <w:r>
        <w:rPr>
          <w:rFonts w:ascii="Calibri" w:hAnsi="Calibri"/>
          <w:b/>
          <w:i/>
          <w:sz w:val="40"/>
        </w:rPr>
        <w:t>Những Cuộc Trò Chuyện Khó Khăn với Gia Đình Bạn</w:t>
      </w:r>
    </w:p>
    <w:p>
      <w:pPr>
        <w:pStyle w:val="Heading1"/>
      </w:pPr>
      <w:r>
        <w:rPr>
          <w:rFonts w:ascii="Calibri" w:hAnsi="Calibri"/>
          <w:b/>
          <w:i w:val="0"/>
          <w:sz w:val="40"/>
        </w:rPr>
        <w:t>Cách Đàm Phán với Con Cái Bạn</w:t>
      </w:r>
    </w:p>
    <w:p>
      <w:pPr>
        <w:spacing w:after="80"/>
      </w:pPr>
      <w:r>
        <w:rPr>
          <w:b w:val="0"/>
          <w:i/>
        </w:rPr>
        <w:t>bởi Mary C. Kern và Terri R. Kurtzberg</w:t>
      </w:r>
    </w:p>
    <w:p>
      <w:pPr>
        <w:pStyle w:val="Heading2"/>
      </w:pPr>
      <w:r>
        <w:rPr>
          <w:rFonts w:ascii="Calibri" w:hAnsi="Calibri"/>
          <w:b/>
          <w:i w:val="0"/>
          <w:sz w:val="32"/>
        </w:rPr>
        <w:t>Tóm Tắt Nhanh</w:t>
      </w:r>
    </w:p>
    <w:p>
      <w:pPr>
        <w:spacing w:after="80"/>
        <w:ind w:left="360"/>
      </w:pPr>
      <w:r>
        <w:t xml:space="preserve">• </w:t>
      </w:r>
      <w:r>
        <w:rPr>
          <w:b w:val="0"/>
          <w:i w:val="0"/>
        </w:rPr>
        <w:t>Tránh né cảm xúc và nhận ra những cuộc tranh cãi lặp đi lặp lại</w:t>
      </w:r>
    </w:p>
    <w:p>
      <w:pPr>
        <w:spacing w:after="80"/>
        <w:ind w:left="360"/>
      </w:pPr>
      <w:r>
        <w:t xml:space="preserve">• </w:t>
      </w:r>
      <w:r>
        <w:rPr>
          <w:b w:val="0"/>
          <w:i w:val="0"/>
        </w:rPr>
        <w:t>Chuẩn bị như thể bạn chuẩn bị cho một cuộc đàm phán ở nơi làm việc</w:t>
      </w:r>
    </w:p>
    <w:p>
      <w:pPr>
        <w:spacing w:after="80"/>
        <w:ind w:left="360"/>
      </w:pPr>
      <w:r>
        <w:t xml:space="preserve">• </w:t>
      </w:r>
      <w:r>
        <w:rPr>
          <w:b w:val="0"/>
          <w:i w:val="0"/>
        </w:rPr>
        <w:t>Biết rõ bạn đang cố gắng đạt được điều gì</w:t>
      </w:r>
    </w:p>
    <w:p>
      <w:pPr>
        <w:spacing w:after="80"/>
        <w:ind w:left="360"/>
      </w:pPr>
      <w:r>
        <w:t xml:space="preserve">• </w:t>
      </w:r>
      <w:r>
        <w:rPr>
          <w:b w:val="0"/>
          <w:i w:val="0"/>
        </w:rPr>
        <w:t>Đặt câu hỏi</w:t>
      </w:r>
    </w:p>
    <w:p>
      <w:pPr>
        <w:spacing w:after="80"/>
        <w:ind w:left="360"/>
      </w:pPr>
      <w:r>
        <w:t xml:space="preserve">• </w:t>
      </w:r>
      <w:r>
        <w:rPr>
          <w:b w:val="0"/>
          <w:i w:val="0"/>
        </w:rPr>
        <w:t>Trình bày ý tưởng theo cách hấp dẫn</w:t>
      </w:r>
    </w:p>
    <w:p>
      <w:pPr>
        <w:spacing w:after="80"/>
      </w:pPr>
      <w:r>
        <w:rPr>
          <w:b w:val="0"/>
          <w:i w:val="0"/>
        </w:rPr>
        <w:t>Hôm nay bạn sẽ thương lượng với con mình, có thể là nhiều lần. Theo một khảo sát không chính thức với 2,000 bậc phụ huynh, chúng ta thương lượng với con cái trung bình sáu lần một ngày (mỗi lần kéo dài khoảng tám phút, tức 24 giờ mỗi tháng).</w:t>
      </w:r>
    </w:p>
    <w:p>
      <w:pPr>
        <w:spacing w:after="80"/>
      </w:pPr>
      <w:r>
        <w:rPr>
          <w:b w:val="0"/>
          <w:i w:val="0"/>
        </w:rPr>
        <w:t xml:space="preserve">Đáng tiếc thay, các bậc phụ huynh thường cảm thấy những cuộc thương lượng này không diễn ra suôn sẻ. Theo kinh nghiệm của chúng tôi với tư cách là các nhà khoa học xã hội, giáo sư, và với chính con cái mình—cũng như qua hàng trăm cuộc trò chuyện với các bậc phụ huynh trong quá trình nghiên cứu cuốn sách </w:t>
      </w:r>
      <w:r>
        <w:rPr>
          <w:b w:val="0"/>
          <w:i/>
        </w:rPr>
        <w:t>Negotiating at Home: Essential Steps for Reaching Agreement with Your Kids—</w:t>
      </w:r>
      <w:r>
        <w:rPr>
          <w:b w:val="0"/>
          <w:i w:val="0"/>
        </w:rPr>
        <w:t>chúng tôi đã nghe hết câu chuyện này đến câu chuyện khác về những bậc phụ huynh cực kỳ hiệu quả tại bàn hội nghị nhưng lại kém cỏi hơn hẳn quanh bàn ăn tối. Một giám đốc điều hành thành đạt kể rằng ông thường xuyên nhận được lời khen về kỹ năng thương lượng của mình ở chỗ làm, nhưng ở nhà ông lại thường thấy mình phải viện đến câu "Đi hỏi mẹ con đi!" khi đối mặt với một đứa trẻ lớp ba vô lý và thiển cận. Khi được nhắc rằng ông thường thương lượng với những khách hàng kinh doanh vô lý và thiển cận, ông tỏ ra bối rối.</w:t>
      </w:r>
    </w:p>
    <w:p>
      <w:pPr>
        <w:pStyle w:val="Heading2"/>
      </w:pPr>
      <w:r>
        <w:rPr>
          <w:rFonts w:ascii="Calibri" w:hAnsi="Calibri"/>
          <w:b/>
          <w:i w:val="0"/>
          <w:sz w:val="32"/>
        </w:rPr>
        <w:t>Vấp ngã trong các cuộc thương lượng ở nhà</w:t>
      </w:r>
    </w:p>
    <w:p>
      <w:pPr>
        <w:spacing w:after="80"/>
      </w:pPr>
      <w:r>
        <w:rPr>
          <w:b w:val="0"/>
          <w:i w:val="0"/>
        </w:rPr>
        <w:t>Tại sao điều này lại xảy ra với những người có thể thực hiện những thương vụ đặt cược cao, những người có thể thuyết phục đồng nghiệp tiếp nhận quan điểm mới, và những người có thể xử lý các cuộc trò chuyện về tăng lương và thăng chức một cách dễ dàng? Ba thách thức khi thương lượng với con cái chúng ta nổi bật lên:</w:t>
      </w:r>
    </w:p>
    <w:p>
      <w:pPr>
        <w:spacing w:after="80"/>
        <w:ind w:left="360"/>
      </w:pPr>
      <w:r>
        <w:t xml:space="preserve">• </w:t>
      </w:r>
      <w:r>
        <w:rPr>
          <w:b/>
          <w:i w:val="0"/>
        </w:rPr>
        <w:t>Cảm xúc.</w:t>
      </w:r>
      <w:r>
        <w:rPr>
          <w:b w:val="0"/>
          <w:i w:val="0"/>
        </w:rPr>
        <w:t xml:space="preserve"> Con cái chúng ta dùng những công cụ khác với đồng nghiệp của chúng ta—gây cảm giác tội lỗi, ăn vạ, lợi dụng cha mẹ này để chống lại cha mẹ kia—phần lớn là vì chúng biết mình không thể bị sa thải, và chúng ta cũng vậy! Chúng ta cũng để mình hành động và phản ứng theo những cách cực đoan hơn so với ở văn phòng. Những nhà thương lượng thành công ở chỗ làm biết cách giữ tập trung vào vấn đề và không bị phân tâm bởi các động thái tương tác giữa người với người.</w:t>
      </w:r>
    </w:p>
    <w:p>
      <w:pPr>
        <w:spacing w:after="80"/>
        <w:ind w:left="360"/>
      </w:pPr>
      <w:r>
        <w:t xml:space="preserve">• </w:t>
      </w:r>
      <w:r>
        <w:rPr>
          <w:b/>
          <w:i w:val="0"/>
        </w:rPr>
        <w:t>Sự lặp lại.</w:t>
      </w:r>
      <w:r>
        <w:rPr>
          <w:b w:val="0"/>
          <w:i w:val="0"/>
        </w:rPr>
        <w:t xml:space="preserve"> Chúng ta tham gia vào cùng những cuộc trò chuyện—giờ đi ngủ, giờ dùng thiết bị, giờ ăn—hết lần này đến lần khác, và do đó rơi vào những khuôn mẫu và lối mòn trong cách chúng ta phản hồi. Ở chỗ làm, các cuộc thương lượng được giới hạn rõ ràng hơn và không có xu hướng kéo dài sang tình huống tiếp theo nhiều như vậy.</w:t>
      </w:r>
    </w:p>
    <w:p>
      <w:pPr>
        <w:spacing w:after="80"/>
        <w:ind w:left="360"/>
      </w:pPr>
      <w:r>
        <w:t xml:space="preserve">• </w:t>
      </w:r>
      <w:r>
        <w:rPr>
          <w:b/>
          <w:i w:val="0"/>
        </w:rPr>
        <w:t>Sự chuẩn bị.</w:t>
      </w:r>
      <w:r>
        <w:rPr>
          <w:b w:val="0"/>
          <w:i w:val="0"/>
        </w:rPr>
        <w:t xml:space="preserve"> Bởi vì chúng diễn ra bất ngờ, bởi vì chúng diễn ra với con cái chúng ta, và bởi vì chúng thường xoay quanh những việc thường ngày như việc nhà và món tráng miệng, chúng ta không có xu hướng lên kế hoạch cho những cuộc thương lượng này hay chuẩn bị tâm lý. Ở chỗ làm, chúng ta thường có thể lường trước một cuộc thương lượng, và do đó thực hiện sự thẩm định kỹ lưỡng và chuẩn bị trước.</w:t>
      </w:r>
    </w:p>
    <w:p>
      <w:pPr>
        <w:spacing w:after="80"/>
      </w:pPr>
      <w:r>
        <w:rPr>
          <w:b w:val="0"/>
          <w:i w:val="0"/>
        </w:rPr>
        <w:t>Vấn đề không phải là các kỹ năng thương lượng chuyên nghiệp không áp dụng được ở nhà—mà là chúng ta không sử dụng chúng. Thực tế, việc mang chuyên môn nghề nghiệp của bạn về nhà có thể mở khóa những giá trị chưa được khai phá trong các cuộc thương lượng với con cái bạn. Đặc biệt, các bậc cha mẹ đi làm cần đạt được những thỏa thuận đôi bên cùng thắng, tức là những thỏa thuận bảo vệ các lợi ích chính của cả hai bên. Thời gian và năng lượng là quý giá, và những thỏa thuận này giải quyết các vấn đề trước mắt, ngăn chặn chúng tái diễn, củng cố các mối quan hệ của bạn, và nâng cao thời gian bên gia đình. Dưới đây là một số chiến lược để đạt được chúng.</w:t>
      </w:r>
    </w:p>
    <w:p>
      <w:pPr>
        <w:pStyle w:val="Heading2"/>
      </w:pPr>
      <w:r>
        <w:rPr>
          <w:rFonts w:ascii="Calibri" w:hAnsi="Calibri"/>
          <w:b/>
          <w:i w:val="0"/>
          <w:sz w:val="32"/>
        </w:rPr>
        <w:t>Biết rõ bạn thực sự ở đây để đạt được điều gì</w:t>
      </w:r>
    </w:p>
    <w:p>
      <w:pPr>
        <w:spacing w:after="80"/>
      </w:pPr>
      <w:r>
        <w:rPr>
          <w:b w:val="0"/>
          <w:i w:val="0"/>
        </w:rPr>
        <w:t xml:space="preserve">Ở chỗ làm, chúng ta thường rõ ràng với chính mình về những gì mình muốn từ một tình huống và xem việc đạt được mục tiêu bao trùm của mình như một vấn đề cần giải quyết. Ở nhà, chúng ta lại sa lầy vào những lập trường cụ thể và những cuộc tranh giành quyền lực, điều này có thể khiến chúng ta xao nhãng khỏi việc cởi mở với những giải pháp hiệu quả hơn. Hãy nghĩ đến bậc phụ huynh đã mặc cả thành công với con mình về việc đội mũ khi ra ngoài. </w:t>
      </w:r>
      <w:r>
        <w:rPr>
          <w:b w:val="0"/>
          <w:i/>
        </w:rPr>
        <w:t>Khi con gái tôi không muốn đội mũ và có vẻ mặt cho tôi biết con bé sẵn sàng đấu đến cùng vì chuyện này, thay vào đó tôi đề xuất một trò chơi Cô bé quàng khăn đỏ. Tôi nói với con bé rằng khăn quàng của tôi sẽ là chiếc khăn choàng đỏ và tôi sẽ được làm nhân vật chính, thế là con bé năn nỉ đòi được đội nó</w:t>
      </w:r>
      <w:r>
        <w:rPr>
          <w:b w:val="0"/>
          <w:i w:val="0"/>
        </w:rPr>
        <w:t>.</w:t>
      </w:r>
    </w:p>
    <w:p>
      <w:pPr>
        <w:spacing w:after="80"/>
      </w:pPr>
      <w:r>
        <w:rPr>
          <w:b w:val="0"/>
          <w:i w:val="0"/>
        </w:rPr>
        <w:t>Thay vì hoặc là nhượng bộ hoặc là tham gia vào một trận chiến được ăn cả ngã về không kiểu "đội mũ hay không đội mũ", bậc phụ huynh này nhận ra rằng mối quan tâm trung tâm của cô là giữ ấm đầu cho con. Biết điều gì là quan trọng nhất, và điều gì bạn có thể hoặc không thể sống thiếu trong một thỏa thuận, sẽ giúp bạn trung thành với "ngôi sao phương Bắc" của mình thay vì mắc kẹt vào bất kỳ một ý tưởng nào.</w:t>
      </w:r>
    </w:p>
    <w:p>
      <w:pPr>
        <w:pStyle w:val="Heading2"/>
      </w:pPr>
      <w:r>
        <w:rPr>
          <w:rFonts w:ascii="Calibri" w:hAnsi="Calibri"/>
          <w:b/>
          <w:i w:val="0"/>
          <w:sz w:val="32"/>
        </w:rPr>
        <w:t>Đặt câu hỏi để lấp đầy những khoảng trống</w:t>
      </w:r>
    </w:p>
    <w:p>
      <w:pPr>
        <w:spacing w:after="80"/>
      </w:pPr>
      <w:r>
        <w:rPr>
          <w:b w:val="0"/>
          <w:i w:val="0"/>
        </w:rPr>
        <w:t xml:space="preserve">Không ai hiểu con bạn hơn bạn. Điều này cực kỳ hữu ích cho việc thương lượng, nhưng vì chúng ta không bao giờ có thể biết đầy đủ điều gì đang diễn ra với người khác trong bất kỳ khoảnh khắc nào, điều này cũng tạo ra một điểm mù. </w:t>
      </w:r>
      <w:r>
        <w:rPr>
          <w:b w:val="0"/>
          <w:i/>
        </w:rPr>
        <w:t>Con tôi và tôi đã đối đầu nhau vì một chiếc bánh donut. Nó muốn cả chiếc bánh donut cùng một lúc, trong khi tôi muốn đưa cho nó một nửa trước, và nửa còn lại nếu nó vẫn còn muốn. Thật là xấu xí, và cuối cùng tôi đành nhượng bộ vì quá bực mình</w:t>
      </w:r>
      <w:r>
        <w:rPr>
          <w:b w:val="0"/>
          <w:i w:val="0"/>
        </w:rPr>
        <w:t>.</w:t>
      </w:r>
    </w:p>
    <w:p>
      <w:pPr>
        <w:spacing w:after="80"/>
      </w:pPr>
      <w:r>
        <w:rPr>
          <w:b w:val="0"/>
          <w:i w:val="0"/>
        </w:rPr>
        <w:t>Nếu chúng ta có một bất đồng như thế này ở chỗ làm, chúng ta có thể sẽ hỏi đồng nghiệp tại sao họ lại quan tâm đến điều đó đến vậy, nhưng bậc phụ huynh này đã bỏ qua bước này. Khi ông đưa chiếc bánh donut thành hai nửa, ông đã không tính đến giá trị mà con mình đặt vào việc được cắn một miếng vào một chiếc bánh donut to tròn nguyên vẹn. Nếu ông hỏi về quan điểm của con mình, điều đó có thể đã thay đổi tương tác ít nhất về giọng điệu, nếu không phải về hành vi. Việc trao cơ hội để con tham gia và giải thích phía của mình cũng sẽ giúp khơi dậy ý thức chơi đẹp.</w:t>
      </w:r>
    </w:p>
    <w:p>
      <w:pPr>
        <w:pStyle w:val="Heading2"/>
      </w:pPr>
      <w:r>
        <w:rPr>
          <w:rFonts w:ascii="Calibri" w:hAnsi="Calibri"/>
          <w:b/>
          <w:i w:val="0"/>
          <w:sz w:val="32"/>
        </w:rPr>
        <w:t>Dùng đúng cách tiếp cận vào đúng thời điểm</w:t>
      </w:r>
    </w:p>
    <w:p>
      <w:pPr>
        <w:spacing w:after="80"/>
      </w:pPr>
      <w:r>
        <w:rPr>
          <w:b w:val="0"/>
          <w:i w:val="0"/>
        </w:rPr>
        <w:t>Mọi nhà quản lý đều biết rằng có những trận chiến không cần phải đánh ngay từ đầu, có những trận có thể trì hoãn một cách chiến lược, và những trận khác chỉ cần một quyết định dứt khoát từ cấp trên. Các bậc cha mẹ cũng vậy, sẽ có lợi nếu chọn đúng chiến lược cho đúng thời điểm thay vì lao vào một cách thiếu suy nghĩ. Cùng một cách tiếp cận có thể mang lại kết quả rất khác khi con bạn lớn lên (hoặc thậm chí tùy vào việc lúc đó chúng có đang đói hay không).</w:t>
      </w:r>
    </w:p>
    <w:p>
      <w:pPr>
        <w:spacing w:after="80"/>
      </w:pPr>
      <w:r>
        <w:rPr>
          <w:b w:val="0"/>
          <w:i w:val="0"/>
        </w:rPr>
        <w:t>Hãy quyết định khi nào thì rút lui hoàn toàn (</w:t>
      </w:r>
      <w:r>
        <w:rPr>
          <w:b w:val="0"/>
          <w:i/>
        </w:rPr>
        <w:t>tôi biết lúc đó tiếp tục cuộc trò chuyện sẽ chẳng đi đến đâu tốt đẹp, nên tôi nói rằng chúng ta cần gác lại chuyện này để bàn sau</w:t>
      </w:r>
      <w:r>
        <w:rPr>
          <w:b w:val="0"/>
          <w:i w:val="0"/>
        </w:rPr>
        <w:t>) và khi nào thì nên dành thời gian để hiểu rõ hơn tình huống. Và dù đôi khi “Vì bố/mẹ đã nói vậy!” là câu trả lời đúng, nhưng nếu dùng quá thường xuyên, con cái sẽ bắt đầu lờ đi (và lờ luôn cả bạn). Giải thích cách các quyết định được đưa ra có thể giúp tăng đáng kể mức độ hợp tác và thiện chí.</w:t>
      </w:r>
    </w:p>
    <w:p>
      <w:pPr>
        <w:pStyle w:val="Heading2"/>
      </w:pPr>
      <w:r>
        <w:rPr>
          <w:rFonts w:ascii="Calibri" w:hAnsi="Calibri"/>
          <w:b/>
          <w:i w:val="0"/>
          <w:sz w:val="32"/>
        </w:rPr>
        <w:t>Trình bày ý tưởng theo cách hấp dẫn</w:t>
      </w:r>
    </w:p>
    <w:p>
      <w:pPr>
        <w:spacing w:after="80"/>
      </w:pPr>
      <w:r>
        <w:rPr>
          <w:b w:val="0"/>
          <w:i w:val="0"/>
        </w:rPr>
        <w:t>Những nhà quản lý giỏi biết rằng không chỉ nói gì, mà còn là nói như thế nào. Những bậc cha mẹ bận rộn có thể giảm thiểu những cuộc tranh cãi qua lại bằng cách khéo léo sắp đặt lời nói của mình để mở đường cho sự chấp thuận.</w:t>
      </w:r>
    </w:p>
    <w:p>
      <w:pPr>
        <w:spacing w:after="80"/>
      </w:pPr>
      <w:r>
        <w:rPr>
          <w:b/>
          <w:i w:val="0"/>
        </w:rPr>
        <w:t>Đi trước.</w:t>
      </w:r>
      <w:r>
        <w:rPr>
          <w:b w:val="0"/>
          <w:i w:val="0"/>
        </w:rPr>
        <w:t xml:space="preserve"> Phần lớn cuộc trò chuyện của bạn sẽ gồm những đề nghị và phản đề nghị, nên hãy dùng chúng để thể hiện mối quan tâm của bạn và sự thấu hiểu của bạn về mối quan tâm của con. Hãy đưa ra đề nghị sớm trong cuộc thương lượng để neo cả cuộc trò chuyện bằng cách đặt ra kỳ vọng và định hướng cho những phản đề nghị tiếp theo. </w:t>
      </w:r>
      <w:r>
        <w:rPr>
          <w:b w:val="0"/>
          <w:i/>
        </w:rPr>
        <w:t>Đề nghị giờ giới nghiêm 10 giờ tối thường khiến con trai tôi đòi 11 giờ, rồi cuối cùng chúng tôi thống nhất ở 10 giờ 30. Nếu để nó đi trước, nó sẽ đòi nửa đêm và rồi chúng tôi sẽ chốt ở 11 giờ!</w:t>
      </w:r>
    </w:p>
    <w:p>
      <w:pPr>
        <w:spacing w:after="80"/>
      </w:pPr>
      <w:r>
        <w:rPr>
          <w:b/>
          <w:i w:val="0"/>
        </w:rPr>
        <w:t>Lồng ghép sự lựa chọn.</w:t>
      </w:r>
      <w:r>
        <w:rPr>
          <w:b w:val="0"/>
          <w:i w:val="0"/>
        </w:rPr>
        <w:t xml:space="preserve"> Thay vì chỉ đưa ra một đề nghị duy nhất, hãy đưa ra hai hoặc ba lựa chọn, được trình bày dựa trên những ưu tiên của con, sẽ giúp con bạn dễ đồng ý hơn. Sự lựa chọn mang lại cảm giác kiểm soát được cả quá trình lẫn kết quả. Một phụ huynh đặt đồ ăn mang về đã thành thạo kỹ thuật này: </w:t>
      </w:r>
      <w:r>
        <w:rPr>
          <w:b w:val="0"/>
          <w:i/>
        </w:rPr>
        <w:t>tôi thông báo chúng tôi sẽ đặt món từ đâu thay vì mở ra cuộc tranh luận, nhưng cho phép mỗi đứa trẻ chọn một món. Chỉ một thay đổi nhỏ này đã tránh được một điểm căng thẳng thường trực trong nhà tôi</w:t>
      </w:r>
      <w:r>
        <w:rPr>
          <w:b w:val="0"/>
          <w:i w:val="0"/>
        </w:rPr>
        <w:t>.</w:t>
      </w:r>
    </w:p>
    <w:p>
      <w:pPr>
        <w:spacing w:after="80"/>
      </w:pPr>
      <w:r>
        <w:rPr>
          <w:b/>
          <w:i w:val="0"/>
        </w:rPr>
        <w:t>Làm nổi bật các điểm tham chiếu.</w:t>
      </w:r>
      <w:r>
        <w:rPr>
          <w:b w:val="0"/>
          <w:i w:val="0"/>
        </w:rPr>
        <w:t xml:space="preserve"> Chúng ta không xem xét các đề nghị một cách riêng lẻ mà so sánh với những lựa chọn khác. Ví dụ, một món hàng đang giảm giá có vẻ là một món hời, phần lớn là nhờ vào mức giá (gốc) cao hơn. Điều này hiệu quả vì so với lựa chọn “đáng lẽ còn tệ hơn”, lựa chọn được đề xuất có vẻ dễ chấp nhận hơn. </w:t>
      </w:r>
      <w:r>
        <w:rPr>
          <w:b w:val="0"/>
          <w:i/>
        </w:rPr>
        <w:t>Tôi nói với con gái tuổi teen rằng hành động của con có thể dẫn đến một hình phạt nghiêm khắc hơn nhiều, nhưng tôi sẽ nhẹ tay và giảm nhẹ hình phạt</w:t>
      </w:r>
      <w:r>
        <w:rPr>
          <w:b w:val="0"/>
          <w:i w:val="0"/>
        </w:rPr>
        <w:t>.</w:t>
      </w:r>
    </w:p>
    <w:p>
      <w:pPr>
        <w:spacing w:after="80"/>
      </w:pPr>
      <w:r>
        <w:rPr>
          <w:b/>
          <w:i w:val="0"/>
        </w:rPr>
        <w:t>Giải quyết vấn đề công bằng.</w:t>
      </w:r>
      <w:r>
        <w:rPr>
          <w:b w:val="0"/>
          <w:i w:val="0"/>
        </w:rPr>
        <w:t xml:space="preserve"> “Không công bằng!” là câu than vãn quen thuộc, nhưng giả định của trẻ rằng công bằng nghĩa là mọi thứ phải hoàn toàn bằng nhau thì quá đơn giản và hạn chế. Dù chia đôi chiếc bánh quy giữa anh chị em thường là cách làm tốt, có lẽ đứa trẻ 4 tuổi không nên được phần tráng miệng bằng cô thiếu niên. Cũng không nhất thiết hai đứa phải chia đôi miếng bánh cuối cùng nếu một đứa thích phần kem phủ còn đứa kia thích phần bánh. </w:t>
      </w:r>
      <w:r>
        <w:rPr>
          <w:b w:val="0"/>
          <w:i/>
        </w:rPr>
        <w:t>Trong nhà tôi, chúng tôi tạo ra một từ—“unfaired” (bị đối xử không công bằng)—để mô tả cảm giác bất công đó. Khi con dùng từ này, chúng tôi có thể thừa nhận rằng mình hiểu vì sao điều gì đó có thể khiến con thấy bất công, rồi cùng phân tích vì sao một điều có thể là công bằng dù nó không bằng nhau</w:t>
      </w:r>
      <w:r>
        <w:rPr>
          <w:b w:val="0"/>
          <w:i w:val="0"/>
        </w:rPr>
        <w:t>.</w:t>
      </w:r>
    </w:p>
    <w:p>
      <w:pPr>
        <w:spacing w:after="80"/>
      </w:pPr>
      <w:r>
        <w:rPr>
          <w:b/>
          <w:i w:val="0"/>
        </w:rPr>
        <w:t>Đừng nói hết mọi thứ.</w:t>
      </w:r>
      <w:r>
        <w:rPr>
          <w:b w:val="0"/>
          <w:i w:val="0"/>
        </w:rPr>
        <w:t xml:space="preserve"> Im lặng có thể là một công cụ mạnh mẽ. Nó vừa giúp bạn tránh đưa ra những nhượng bộ đơn phương (như tăng đề nghị của mình quá sớm), vừa cho con bạn cơ hội đóng góp. </w:t>
      </w:r>
      <w:r>
        <w:rPr>
          <w:b w:val="0"/>
          <w:i/>
        </w:rPr>
        <w:t>Con trai tôi muốn đi xe điện về khách sạn sau bữa trưa, nhưng tôi nói tôi muốn đi bộ về để tận hưởng ngày đẹp trời. Thay vì ngay lập tức phủ quyết, tôi dừng lại. Sau đó con đề xuất chúng tôi đi bộ theo hướng ngược lại để đi bộ lâu hơn và đi xe điện về lâu hơn</w:t>
      </w:r>
      <w:r>
        <w:rPr>
          <w:b w:val="0"/>
          <w:i w:val="0"/>
        </w:rPr>
        <w:t>.</w:t>
      </w:r>
    </w:p>
    <w:p>
      <w:pPr>
        <w:spacing w:after="80"/>
      </w:pPr>
      <w:r>
        <w:rPr>
          <w:b/>
          <w:i w:val="0"/>
        </w:rPr>
        <w:t>• • •</w:t>
      </w:r>
    </w:p>
    <w:p>
      <w:pPr>
        <w:spacing w:after="80"/>
      </w:pPr>
      <w:r>
        <w:rPr>
          <w:b w:val="0"/>
          <w:i w:val="0"/>
        </w:rPr>
        <w:t>Những nhà quản lý thành công biết cách sắp xếp ưu tiên cho mục tiêu của mình, đặt câu hỏi hay, và đưa ra đề nghị theo cách khơi gợi sự sáng tạo và tạo ra những thỏa thuận mà cả hai bên đều muốn nói đồng ý. Những kỹ năng này cũng có thể giúp các bậc cha mẹ đi làm (đặc biệt trong thời đại ngày nay khi thời gian ở nhà tăng lên) tạo ra kết quả tích cực với con cái, vừa giúp vượt qua những thời điểm khó khăn vừa làm gương cho kỹ năng giải quyết vấn đề hiệu quả. Con bạn không ngừng lớn lên, và bộ kỹ năng của bạn cũng phải vậy. Và bằng cách luyện tập với những đứa trẻ mới lớn và thiếu niên cố chấp, đầy nhiệt huyết, dai dẳng của mình, con bạn thậm chí có thể giúp bạn làm việc tốt hơn.</w:t>
      </w:r>
    </w:p>
    <w:p>
      <w:pPr>
        <w:spacing w:after="80"/>
      </w:pPr>
      <w:r>
        <w:rPr>
          <w:b w:val="0"/>
          <w:i/>
        </w:rPr>
        <w:t>Phỏng theo nội dung đăng trên hbr.org, ngày 29 tháng 5 năm 2020 (mã sản phẩm #H05MY1)</w:t>
      </w:r>
      <w:r>
        <w:rPr>
          <w:b w:val="0"/>
          <w:i w:val="0"/>
        </w:rPr>
        <w:t>.</w:t>
      </w:r>
    </w:p>
    <w:p>
      <w:pPr>
        <w:pStyle w:val="Heading1"/>
      </w:pPr>
      <w:r>
        <w:rPr>
          <w:rFonts w:ascii="Calibri" w:hAnsi="Calibri"/>
          <w:b/>
          <w:i w:val="0"/>
          <w:sz w:val="40"/>
        </w:rPr>
        <w:t>Giúp đỡ người bạn đời của bạn đối phó với căng thẳng công việc</w:t>
      </w:r>
    </w:p>
    <w:p>
      <w:pPr>
        <w:spacing w:after="80"/>
      </w:pPr>
      <w:r>
        <w:rPr>
          <w:b w:val="0"/>
          <w:i/>
        </w:rPr>
        <w:t>bởi Rebecca Knight</w:t>
      </w:r>
    </w:p>
    <w:p>
      <w:pPr>
        <w:pStyle w:val="Heading2"/>
      </w:pPr>
      <w:r>
        <w:rPr>
          <w:rFonts w:ascii="Calibri" w:hAnsi="Calibri"/>
          <w:b/>
          <w:i w:val="0"/>
          <w:sz w:val="32"/>
        </w:rPr>
        <w:t>Tóm tắt nhanh</w:t>
      </w:r>
    </w:p>
    <w:p>
      <w:pPr>
        <w:spacing w:after="80"/>
        <w:ind w:left="360"/>
      </w:pPr>
      <w:r>
        <w:t xml:space="preserve">• </w:t>
      </w:r>
      <w:r>
        <w:rPr>
          <w:b w:val="0"/>
          <w:i w:val="0"/>
        </w:rPr>
        <w:t>Dành cho người bạn đời của bạn sự chú ý trọn vẹn</w:t>
      </w:r>
    </w:p>
    <w:p>
      <w:pPr>
        <w:spacing w:after="80"/>
        <w:ind w:left="360"/>
      </w:pPr>
      <w:r>
        <w:t xml:space="preserve">• </w:t>
      </w:r>
      <w:r>
        <w:rPr>
          <w:b w:val="0"/>
          <w:i w:val="0"/>
        </w:rPr>
        <w:t>Hãy thấu cảm—đừng ganh đua</w:t>
      </w:r>
    </w:p>
    <w:p>
      <w:pPr>
        <w:spacing w:after="80"/>
        <w:ind w:left="360"/>
      </w:pPr>
      <w:r>
        <w:t xml:space="preserve">• </w:t>
      </w:r>
      <w:r>
        <w:rPr>
          <w:b w:val="0"/>
          <w:i w:val="0"/>
        </w:rPr>
        <w:t>Đặt những câu hỏi gợi mở</w:t>
      </w:r>
    </w:p>
    <w:p>
      <w:pPr>
        <w:spacing w:after="80"/>
        <w:ind w:left="360"/>
      </w:pPr>
      <w:r>
        <w:t xml:space="preserve">• </w:t>
      </w:r>
      <w:r>
        <w:rPr>
          <w:b w:val="0"/>
          <w:i w:val="0"/>
        </w:rPr>
        <w:t>Xem xét sự khác biệt giữa căng thẳng thỉnh thoảng và căng thẳng mãn tính</w:t>
      </w:r>
    </w:p>
    <w:p>
      <w:pPr>
        <w:spacing w:after="80"/>
        <w:ind w:left="360"/>
      </w:pPr>
      <w:r>
        <w:t xml:space="preserve">• </w:t>
      </w:r>
      <w:r>
        <w:rPr>
          <w:b w:val="0"/>
          <w:i w:val="0"/>
        </w:rPr>
        <w:t>Khuyến khích vợ/chồng bạn xây dựng mạng lưới hỗ trợ của riêng họ</w:t>
      </w:r>
    </w:p>
    <w:p>
      <w:pPr>
        <w:spacing w:after="80"/>
        <w:ind w:left="360"/>
      </w:pPr>
      <w:r>
        <w:t xml:space="preserve">• </w:t>
      </w:r>
      <w:r>
        <w:rPr>
          <w:b w:val="0"/>
          <w:i w:val="0"/>
        </w:rPr>
        <w:t>Tạo nên một chốn bình yên</w:t>
      </w:r>
    </w:p>
    <w:p>
      <w:pPr>
        <w:spacing w:after="80"/>
      </w:pPr>
      <w:r>
        <w:rPr>
          <w:b w:val="0"/>
          <w:i w:val="0"/>
        </w:rPr>
        <w:t xml:space="preserve">Nhà là nơi trú ẩn khỏi căng thẳng công việc, đúng chứ? Không phải lúc nào cũng vậy. Ngay cả khi bạn có thể gác lại dự án và nỗi lo ở văn phòng, vợ/chồng bạn có thể gặp khó khăn khi làm điều đó—và căng thẳng ấy có thể lây sang bạn. Làm sao bạn giúp người bạn đời của mình đối phó? Điều tốt nhất nên nói khi người ấy bắt đầu than phiền là gì—và điều gì bạn </w:t>
      </w:r>
      <w:r>
        <w:rPr>
          <w:b w:val="0"/>
          <w:i/>
        </w:rPr>
        <w:t>không</w:t>
      </w:r>
      <w:r>
        <w:rPr>
          <w:b w:val="0"/>
          <w:i w:val="0"/>
        </w:rPr>
        <w:t xml:space="preserve"> nên nói? Có cách nào giúp họ nhìn mọi việc khác đi không? Và làm sao bạn đặt ra ranh giới để ngôi nhà lại có thể là một chốn bình yên?</w:t>
      </w:r>
    </w:p>
    <w:p>
      <w:pPr>
        <w:pStyle w:val="Heading2"/>
      </w:pPr>
      <w:r>
        <w:rPr>
          <w:rFonts w:ascii="Calibri" w:hAnsi="Calibri"/>
          <w:b/>
          <w:i w:val="0"/>
          <w:sz w:val="32"/>
        </w:rPr>
        <w:t>Các chuyên gia nói gì</w:t>
      </w:r>
    </w:p>
    <w:p>
      <w:pPr>
        <w:spacing w:after="80"/>
      </w:pPr>
      <w:r>
        <w:rPr>
          <w:b w:val="0"/>
          <w:i w:val="0"/>
        </w:rPr>
        <w:t xml:space="preserve">Đối mặt với căng thẳng là một phần tất yếu của đời sống công việc. Và khi bạn là một nửa của cặp đôi cùng theo đuổi sự nghiệp, bạn vừa phải quản lý căng thẳng của chính mình, vừa phải quản lý căng thẳng của người bạn đời. Nhưng điều đó không hẳn là chuyện xấu, theo Jennifer Petriglieri, trợ giảng môn hành vi tổ chức tại INSEAD. "Hai sự nghiệp có thể đồng nghĩa với gấp đôi căng thẳng, nhưng cũng có thể đồng nghĩa với gấp đôi sự thấu cảm và thấu hiểu," bà nói. Hơn nữa, bà cho biết thêm, giúp người bạn đời học cách đối phó với căng thẳng cũng giúp chính bạn đối phó tốt hơn. "Khi một cặp đôi giỏi quản lý căng thẳng, điều đó khiến họ [với tư cách cá nhân] kiên cường hơn." Điều mấu chốt, theo John Coleman, đồng tác giả cuốn sách </w:t>
      </w:r>
      <w:r>
        <w:rPr>
          <w:b w:val="0"/>
          <w:i/>
        </w:rPr>
        <w:t>Passion and Purpose</w:t>
      </w:r>
      <w:r>
        <w:rPr>
          <w:b w:val="0"/>
          <w:i w:val="0"/>
        </w:rPr>
        <w:t>, là rời bỏ quan niệm rằng "bạn là hai cá nhân đang quản lý căng thẳng" và tiến tới ý tưởng rằng "bạn là những người bạn đời cùng nhau quản lý nó." Mục tiêu của bạn, ông nói thêm, là "trở thành một lối thoát mang tính xây dựng" cho vợ/chồng mình. Vậy nên, dù người bạn đời của bạn đang căng thẳng vì xung đột với sếp, vì nguy cơ sa thải rình rập, hay vì một khách hàng làm họ phát điên, đây là vài gợi ý về cách giúp đỡ.</w:t>
      </w:r>
    </w:p>
    <w:p>
      <w:pPr>
        <w:pStyle w:val="Heading3"/>
      </w:pPr>
      <w:r>
        <w:rPr>
          <w:rFonts w:ascii="Calibri" w:hAnsi="Calibri"/>
          <w:b/>
          <w:i w:val="0"/>
          <w:sz w:val="26"/>
        </w:rPr>
        <w:t>Lắng nghe</w:t>
      </w:r>
    </w:p>
    <w:p>
      <w:pPr>
        <w:spacing w:after="80"/>
      </w:pPr>
      <w:r>
        <w:rPr>
          <w:b w:val="0"/>
          <w:i w:val="0"/>
        </w:rPr>
        <w:t>Khi người bạn đời về nhà sau giờ làm và bắt đầu kể lại chuyện bực mình mới nhất ở văn phòng, nhiều người trong chúng ta có xu hướng "chỉ nghe nửa vời," Petriglieri nói. "Đã 7 giờ tối—bạn đang cố nấu bữa tối và lũ trẻ thì quanh quẩn—nên bạn gật đầu và nói, 'Ừ hử, ừ hử, ừ hử.'" Nhưng điều đó có thể khiến người bạn đời càng thêm bực bội. Thay vào đó, bà gợi ý, "hãy dành cho người ấy sự chú ý trọn vẹn." Lắng nghe và "thật sự tập trung vào điều người ấy đang nói." Đừng ngắt lời. "Rất có thể người ấy chỉ cần xả một tràng trong ba phút và trút bỏ điều gì đó trong lòng," bà nói. Đừng đưa ra lời khuyên—ít nhất là chưa phải lúc này, Coleman nói. "Bạn không phải lúc nào cũng cần làm người giải quyết vấn đề," ông nói thêm. "Đôi khi người bạn đời chỉ cần được lắng nghe."</w:t>
      </w:r>
    </w:p>
    <w:p>
      <w:pPr>
        <w:pStyle w:val="Heading3"/>
      </w:pPr>
      <w:r>
        <w:rPr>
          <w:rFonts w:ascii="Calibri" w:hAnsi="Calibri"/>
          <w:b/>
          <w:i w:val="0"/>
          <w:sz w:val="26"/>
        </w:rPr>
        <w:t>Thể hiện sự ủng hộ</w:t>
      </w:r>
    </w:p>
    <w:p>
      <w:pPr>
        <w:spacing w:after="80"/>
      </w:pPr>
      <w:r>
        <w:rPr>
          <w:b w:val="0"/>
          <w:i w:val="0"/>
        </w:rPr>
        <w:t>Điều quan trọng là "thể hiện sự quan tâm tới điều người ấy đang nói," Coleman nói. "Đừng chỉ nhìn họ với ánh mắt đờ đẫn." Thay vào đó, "hãy nói những điều mang tính ủng hộ và dùng ngôn từ mang tính ủng hộ." Hãy đồng cảm và thấu hiểu, nhưng đừng so sánh căng thẳng của bạn với căng thẳng của người ấy. "Khi người ấy bắt đầu than phiền, đừng nói, 'Ồ, cậu nghĩ ngày của cậu tệ à, nghe xem tớ phải đối mặt với chuyện gì này!' Điều đó chẳng giúp ích gì cả." Sức chịu đựng căng thẳng không phải là một cuộc thi. Tuy vậy, không phải lúc nào cũng dễ dàng đưa ra sự ủng hộ và động viên ngay khi cần, và đôi khi "bạn chưa sẵn sàng về mặt tinh thần để đối mặt với vấn đề của người ấy," ông nói. Nếu thời điểm không thích hợp, Petriglieri gợi ý, hãy đề nghị "nối lại cuộc trò chuyện vào cuối buổi tối, ngày hôm sau, hoặc thậm chí vào cuối tuần." Điều quan trọng là bạn "để ngỏ cánh cửa cho những cuộc trò chuyện tiếp theo."</w:t>
      </w:r>
    </w:p>
    <w:p>
      <w:pPr>
        <w:pStyle w:val="Heading3"/>
      </w:pPr>
      <w:r>
        <w:rPr>
          <w:rFonts w:ascii="Calibri" w:hAnsi="Calibri"/>
          <w:b/>
          <w:i w:val="0"/>
          <w:sz w:val="26"/>
        </w:rPr>
        <w:t>Làm huấn luyện viên sự nghiệp (một cách khôn ngoan)</w:t>
      </w:r>
    </w:p>
    <w:p>
      <w:pPr>
        <w:spacing w:after="80"/>
      </w:pPr>
      <w:r>
        <w:rPr>
          <w:b w:val="0"/>
          <w:i w:val="0"/>
        </w:rPr>
        <w:t>"Lợi thế của việc có một người bạn đời là họ hiểu bạn như chính bạn hiểu mình"—thậm chí có thể hơn một chút, Coleman nói. "Vậy nên nếu bạn cảm thấy người ấy đang hiểu sai một tình huống ở chỗ làm hoặc đang đi sai hướng, bạn cần lên tiếng." Ông gợi ý "đặt những câu hỏi hay để mở rộng" góc nhìn của người bạn đời. Hãy thử những câu hỏi mang tính gợi mở nhưng không gây đe dọa, chẳng hạn như, "'Điều gì khiến cậu nghĩ như vậy?' Hoặc, 'Liệu có tình huống nào mà một phản ứng khác sẽ hợp lý hơn không?' Đôi khi bạn phải giúp người ấy nhận ra một điểm mù," ông nói. Hãy đưa ra lời khuyên—nhưng nhẹ nhàng thôi, Petriglieri nói. Bà khuyên nên nói điều gì đó như, "'Tớ có một gợi ý về hướng đi tiếp theo. Tớ chia sẻ nhé?' Điều đó làm dịu bớt điều bạn cần nói."</w:t>
      </w:r>
    </w:p>
    <w:p>
      <w:pPr>
        <w:pStyle w:val="Heading3"/>
      </w:pPr>
      <w:r>
        <w:rPr>
          <w:rFonts w:ascii="Calibri" w:hAnsi="Calibri"/>
          <w:b/>
          <w:i w:val="0"/>
          <w:sz w:val="26"/>
        </w:rPr>
        <w:t>Suy ngẫm</w:t>
      </w:r>
    </w:p>
    <w:p>
      <w:pPr>
        <w:spacing w:after="80"/>
      </w:pPr>
      <w:r>
        <w:rPr>
          <w:b w:val="0"/>
          <w:i w:val="0"/>
        </w:rPr>
        <w:t>Cũng quan trọng không kém là nhận biết loại căng thẳng mà người bạn đời đang trải qua, theo Petriglieri. Có hai loại căng thẳng công việc. "Có căng thẳng thỉnh thoảng, là kết quả của một cuộc họp tồi tệ hay một dự án khách hàng đổ bể," và có "căng thẳng mãn tính, âm ỉ dưới bề mặt" trong một thời gian dài. Căng thẳng mãn tính, bà nói, là dấu hiệu cho thấy người bạn đời của bạn có thể "đang ở sai chỗ." Đó là "hội chứng con ếch bị luộc kinh điển," bà nói thêm. Nói cách khác, bạn cần "để ý đến thái độ, tâm trạng và các khuôn mẫu của người ấy," và giúp họ suy ngẫm về sự nghiệp và con đường nghề nghiệp của mình. "Hãy hỏi, 'Mọi việc đang diễn ra thế nào? Cậu có đang ở nơi mình muốn không? Cậu có hài lòng không?'" Đúng là những câu hỏi này là chất liệu "cho một cuộc trò chuyện dài hơn, ý nghĩa hơn, phù hợp hơn với một buổi tối đi chơi hay một chuyến đi dạo dài trên bãi biển." Nhưng nếu người bạn đời của bạn đang chật vật, bạn cần nắm bắt được điều đó.</w:t>
      </w:r>
    </w:p>
    <w:p>
      <w:pPr>
        <w:pStyle w:val="Heading3"/>
      </w:pPr>
      <w:r>
        <w:rPr>
          <w:rFonts w:ascii="Calibri" w:hAnsi="Calibri"/>
          <w:b/>
          <w:i w:val="0"/>
          <w:sz w:val="26"/>
        </w:rPr>
        <w:t>Khuyến khích các mối quan hệ và sở thích bên ngoài</w:t>
      </w:r>
    </w:p>
    <w:p>
      <w:pPr>
        <w:spacing w:after="80"/>
      </w:pPr>
      <w:r>
        <w:rPr>
          <w:b w:val="0"/>
          <w:i w:val="0"/>
        </w:rPr>
        <w:t>Tuy nhiên, “bạn không thể là nơi duy nhất chứa đựng căng thẳng của đối tác,” Coleman nói. “Thông thường, đối tác là người mà chúng ta dựa vào nhiều nhất. Nhưng dựa vào nhau quá nhiều có thể làm hỏng một mối quan hệ.” Đó là lý do bạn cần “giúp đối tác có một cuộc sống bên ngoài gia đình và công việc,” ông nói. “Hãy tạo ra một không gian thứ ba. Cho họ sự tự do và không gian để theo đuổi những điều họ thích—chẳng hạn như một sở thích hay một môn thể thao.” Điều cũng rất quan trọng là cả hai bạn duy trì một “mạng lưới hỗ trợ bên ngoài” gồm “những người có thể giúp bạn vượt qua” các thách thức nghề nghiệp và đóng vai trò như những người lắng nghe và nguồn tư vấn. Hãy khuyến khích vợ/chồng bạn “duy trì các mối quan hệ hiện có” và “vun đắp những tình bạn và kết nối mới,” Petriglieri nói. Cũng có thể đáng để “khuyến khích đối tác của bạn gặp một nhà trị liệu hoặc làm việc với một huấn luyện viên nghề nghiệp,” bà nói thêm. “Điều đó có thể thúc đẩy sự phát triển của [vợ/chồng bạn] tiến lên.” Tuy nhiên, hãy nhớ rằng nhà trị liệu hoặc huấn luyện viên đó phải là “một sự bổ sung, chứ không phải sự thay thế” cho bạn.</w:t>
      </w:r>
    </w:p>
    <w:p>
      <w:pPr>
        <w:pStyle w:val="Heading3"/>
      </w:pPr>
      <w:r>
        <w:rPr>
          <w:rFonts w:ascii="Calibri" w:hAnsi="Calibri"/>
          <w:b/>
          <w:i w:val="0"/>
          <w:sz w:val="26"/>
        </w:rPr>
        <w:t>Cùng nhau xả hơi</w:t>
      </w:r>
    </w:p>
    <w:p>
      <w:pPr>
        <w:spacing w:after="80"/>
      </w:pPr>
      <w:r>
        <w:rPr>
          <w:b w:val="0"/>
          <w:i w:val="0"/>
        </w:rPr>
        <w:t>Cuối cùng, hãy vun đắp “ngôi nhà của bạn như một thiên đường,” Coleman nói. Nói thì dễ hơn làm. Sự phổ biến khắp nơi của điện thoại di động và máy tính xách tay cùng tính chất công việc 24/7 là những trở ngại lớn. Đó là lý do “bạn và vợ/chồng bạn cần thực hành những thói quen tốt với thiết bị di động,” ông nói. “Cần có những khoảng thời gian trong ngày mà cả hai cùng đặt điện thoại xuống; bạn cần phân định rõ khi nào một thiết bị công việc được phép sử dụng ở nhà.” Ông cũng gợi ý giúp đối tác của bạn “phát triển một thói quen tốt khi kết thúc công việc.” Đó có thể là khuyến khích họ nghe một cuốn sách nói hoặc âm nhạc, hoặc chỉ đơn giản là đi dạo vào cuối ngày làm việc. “Cả hai bạn đều cần thời gian để xả hơi.”</w:t>
      </w:r>
    </w:p>
    <w:p>
      <w:pPr>
        <w:spacing w:after="80"/>
      </w:pPr>
      <w:r>
        <w:rPr>
          <w:b w:val="0"/>
          <w:i/>
        </w:rPr>
        <w:t>Phỏng theo “How to Help Your Spouse Cope with Work Stress,” trên hbr.org, ngày 20 tháng 8 năm 2018 (mã sản phẩm #H04I6P)</w:t>
      </w:r>
      <w:r>
        <w:rPr>
          <w:b w:val="0"/>
          <w:i w:val="0"/>
        </w:rPr>
        <w:t>.</w:t>
      </w:r>
    </w:p>
    <w:p>
      <w:pPr>
        <w:pStyle w:val="Heading1"/>
      </w:pPr>
      <w:r>
        <w:rPr>
          <w:rFonts w:ascii="Calibri" w:hAnsi="Calibri"/>
          <w:b/>
          <w:i w:val="0"/>
          <w:sz w:val="40"/>
        </w:rPr>
        <w:t>Điều Bạn Nên Nói Với Con Về Việc Tìm Kiếm Sự Nghiệp</w:t>
      </w:r>
    </w:p>
    <w:p>
      <w:pPr>
        <w:spacing w:after="80"/>
      </w:pPr>
      <w:r>
        <w:rPr>
          <w:b w:val="0"/>
          <w:i/>
        </w:rPr>
        <w:t>bởi James M. Citrin</w:t>
      </w:r>
    </w:p>
    <w:p>
      <w:pPr>
        <w:pStyle w:val="Heading2"/>
      </w:pPr>
      <w:r>
        <w:rPr>
          <w:rFonts w:ascii="Calibri" w:hAnsi="Calibri"/>
          <w:b/>
          <w:i w:val="0"/>
          <w:sz w:val="32"/>
        </w:rPr>
        <w:t>Tóm Tắt Nhanh</w:t>
      </w:r>
    </w:p>
    <w:p>
      <w:pPr>
        <w:spacing w:after="80"/>
        <w:ind w:left="360"/>
      </w:pPr>
      <w:r>
        <w:t xml:space="preserve">• </w:t>
      </w:r>
      <w:r>
        <w:rPr>
          <w:b w:val="0"/>
          <w:i w:val="0"/>
        </w:rPr>
        <w:t>Khuyến khích con bạn khám phá điểm mạnh và sở thích của chúng và học những kỹ năng có thể bán được từ sớm</w:t>
      </w:r>
    </w:p>
    <w:p>
      <w:pPr>
        <w:spacing w:after="80"/>
        <w:ind w:left="360"/>
      </w:pPr>
      <w:r>
        <w:t xml:space="preserve">• </w:t>
      </w:r>
      <w:r>
        <w:rPr>
          <w:b w:val="0"/>
          <w:i w:val="0"/>
        </w:rPr>
        <w:t>Khuyên chúng xây dựng danh tiếng và đóng góp ý nghĩa cho tổ chức của mình sau vài năm làm việc</w:t>
      </w:r>
    </w:p>
    <w:p>
      <w:pPr>
        <w:spacing w:after="80"/>
        <w:ind w:left="360"/>
      </w:pPr>
      <w:r>
        <w:t xml:space="preserve">• </w:t>
      </w:r>
      <w:r>
        <w:rPr>
          <w:b w:val="0"/>
          <w:i w:val="0"/>
        </w:rPr>
        <w:t>Thúc đẩy sự hiểu biết của chúng về những đánh đổi giữa sự hài lòng trong công việc, lối sống và tiền bạc</w:t>
      </w:r>
    </w:p>
    <w:p>
      <w:pPr>
        <w:spacing w:after="80"/>
        <w:ind w:left="360"/>
      </w:pPr>
      <w:r>
        <w:t xml:space="preserve">• </w:t>
      </w:r>
      <w:r>
        <w:rPr>
          <w:b w:val="0"/>
          <w:i w:val="0"/>
        </w:rPr>
        <w:t>Giúp chúng nuôi dưỡng tư duy hướng đến các mối quan hệ</w:t>
      </w:r>
    </w:p>
    <w:p>
      <w:pPr>
        <w:spacing w:after="80"/>
      </w:pPr>
      <w:r>
        <w:rPr>
          <w:b w:val="0"/>
          <w:i w:val="0"/>
        </w:rPr>
        <w:t>Sau những bữa tối của hội đồng quản trị, chúng tôi luôn ngồi lại và nói về con cái cùng sự nghiệp của chúng,” Dave Calhoun mới đây nói với tôi. “Thành thật mà nói, chúng tôi thường bối rối không biết làm sao để giúp chúng.” Nếu một người với kinh nghiệm như Calhoun cũng gặp khó khăn với điều này—ông là chủ tịch hội đồng quản trị của Nielsen, ngồi trong hội đồng quản trị của Boeing và Caterpillar, và nằm trong ủy ban quản lý tại Blackstone—thì tôi biết ông ấy không thể là người duy nhất.</w:t>
      </w:r>
    </w:p>
    <w:p>
      <w:pPr>
        <w:spacing w:after="80"/>
      </w:pPr>
      <w:r>
        <w:rPr>
          <w:b w:val="0"/>
          <w:i w:val="0"/>
        </w:rPr>
        <w:t>Thật khó để tư vấn cho con cái về cách sự nghiệp thực sự vận hành ngày nay và làm sao để có được bất kỳ công việc nào, chứ chưa nói đến một công việc tuyệt vời. Tất cả các bậc cha mẹ đều yêu con mình và muốn chuẩn bị cho chúng một cuộc sống tự chủ, ý nghĩa và hạnh phúc. Nhưng đồng thời, lời khuyên của bạn có thể bị xem nhẹ đáng kể—thế giới đã thay đổi kể từ khi bạn tìm việc với tư cách một sinh viên mới ra trường, và con bạn có thể không thấy rằng bạn nhận ra điều đó. Hơn nữa, dù bạn có ý hay không, khả năng cao là con bạn sẽ cảm nhận rằng bạn kỳ vọng chúng vượt qua thành công của chính bạn, điều này có thể khiến ngay cả cuộc trò chuyện với ý định tốt nhất cũng trở nên căng thẳng.</w:t>
      </w:r>
    </w:p>
    <w:p>
      <w:pPr>
        <w:spacing w:after="80"/>
      </w:pPr>
      <w:r>
        <w:rPr>
          <w:b w:val="0"/>
          <w:i w:val="0"/>
        </w:rPr>
        <w:t>Vậy bạn nên nói gì—và không nên nói gì—khi giúp con cái về sự nghiệp của chúng?</w:t>
      </w:r>
    </w:p>
    <w:p>
      <w:pPr>
        <w:pStyle w:val="Heading2"/>
      </w:pPr>
      <w:r>
        <w:rPr>
          <w:rFonts w:ascii="Calibri" w:hAnsi="Calibri"/>
          <w:b/>
          <w:i w:val="0"/>
          <w:sz w:val="32"/>
        </w:rPr>
        <w:t>Tiềm Năng Của Bạn Lớn Hơn Kinh Nghiệm Của Bạn Khi Bạn Mới Khởi Đầu</w:t>
      </w:r>
    </w:p>
    <w:p>
      <w:pPr>
        <w:spacing w:after="80"/>
      </w:pPr>
      <w:r>
        <w:rPr>
          <w:b w:val="0"/>
          <w:i w:val="0"/>
        </w:rPr>
        <w:t>Hãy bắt đầu bằng việc nói với con rằng trong giai đoạn đầu, con sẽ được đánh giá cao hơn nhờ tiềm năng chứ không phải kinh nghiệm và thành tích đã có. Tôi gọi vài năm đầu tiên trong sự nghiệp của một người là Giai đoạn Khát vọng (Aspiration Phase), khi mà tất cả xoay quanh việc phát huy trí tuệ và năng lượng giao tiếp của bản thân, cùng việc mang đến sự nhiệt huyết, đạo đức làm việc và năng lượng cho một tổ chức. Giai đoạn Khát vọng là về khám phá, quá trình học hỏi và phát triển kiến thức—khoảng thời gian mà con bạn sẽ có những trải nghiệm đầu tiên định hình và ảnh hưởng đến sự nghiệp của chúng. Mục tiêu quan trọng nhất là để chúng khám phá ra điểm mạnh và sở thích của mình, và bắt đầu học những kỹ năng có giá trị trên thị trường. Chúng nên thử càng nhiều loại công việc và nhiệm vụ khác nhau càng tốt, và nhận phản hồi từ đồng nghiệp, bạn bè và người cố vấn để giúp chúng nhận ra mình giỏi điều gì (và không giỏi điều gì).</w:t>
      </w:r>
    </w:p>
    <w:p>
      <w:pPr>
        <w:pStyle w:val="Heading2"/>
      </w:pPr>
      <w:r>
        <w:rPr>
          <w:rFonts w:ascii="Calibri" w:hAnsi="Calibri"/>
          <w:b/>
          <w:i w:val="0"/>
          <w:sz w:val="32"/>
        </w:rPr>
        <w:t>Khám phá điểm mạnh và sở thích của con</w:t>
      </w:r>
    </w:p>
    <w:p>
      <w:pPr>
        <w:spacing w:after="80"/>
      </w:pPr>
      <w:r>
        <w:rPr>
          <w:b w:val="0"/>
          <w:i w:val="0"/>
        </w:rPr>
        <w:t>Khi con bạn bước vào độ tuổi giữa đến cuối hai mươi, chúng có khả năng đang ở giai đoạn mà tôi gọi là Giai đoạn Hứa hẹn (Promise Phase). Trong giai đoạn này, giá trị của chúng sẽ bắt đầu được công nhận thông qua mức lương, sự thăng tiến và cơ hội tiếp cận những nhiệm vụ và người cố vấn tốt nhất. Con bạn nên tiếp tục khám phá sở thích và tài năng của mình, nhưng điều then chốt là cũng phải bắt đầu xây dựng thành tích và danh tiếng cho những kỹ năng nghề nghiệp cụ thể, và qua đó, đóng góp ý nghĩa cho tổ chức của chúng. Trong giai đoạn này, hãy khuyến khích chúng tìm câu trả lời cho những câu hỏi như liệu chúng thích làm việc một mình, trong các nhóm dự án nhỏ, hay trong những tổ chức lớn hơn, và liệu chúng có thực sự sẵn lòng chịu đựng những đêm muộn và làm việc cuối tuần mà các công việc trong những lĩnh vực béo bở như công nghệ và dịch vụ tài chính đòi hỏi hay không. Chúng nên suy ngẫm xem liệu chúng có phát triển tốt trong môi trường cạnh tranh, nơi có những ngôi sao và cả những người kém cỏi, hay liệu chúng thích những nền văn hóa đề cao tinh thần làm việc nhóm hoặc thâm niên. Những câu trả lời trung thực cho những câu hỏi kiểu này sẽ giúp định hướng chúng đến những con đường sự nghiệp phù hợp hơn với mình.</w:t>
      </w:r>
    </w:p>
    <w:p>
      <w:pPr>
        <w:pStyle w:val="Heading2"/>
      </w:pPr>
      <w:r>
        <w:rPr>
          <w:rFonts w:ascii="Calibri" w:hAnsi="Calibri"/>
          <w:b/>
          <w:i w:val="0"/>
          <w:sz w:val="32"/>
        </w:rPr>
        <w:t>Sẽ có những đánh đổi</w:t>
      </w:r>
    </w:p>
    <w:p>
      <w:pPr>
        <w:spacing w:after="80"/>
      </w:pPr>
      <w:r>
        <w:rPr>
          <w:b w:val="0"/>
          <w:i w:val="0"/>
        </w:rPr>
        <w:t>Nếu đứa con đã tốt nghiệp đại học của bạn đang chật vật trả lời những câu hỏi này, hãy giúp chúng hiểu rằng luôn có những đánh đổi không thể tránh khỏi giữa ba thế lực cạnh tranh nhau:</w:t>
      </w:r>
    </w:p>
    <w:p>
      <w:pPr>
        <w:spacing w:after="80"/>
        <w:ind w:left="360"/>
      </w:pPr>
      <w:r>
        <w:t xml:space="preserve">1. </w:t>
      </w:r>
      <w:r>
        <w:rPr>
          <w:b w:val="0"/>
          <w:i w:val="0"/>
        </w:rPr>
        <w:t>Sự hài lòng trong công việc, tất cả xoay quanh chất lượng nội tại của những gì chúng đang làm, tác động của vai trò, mức độ tự chủ mà chúng có và mức độ chúng đang học hỏi, và mức độ tự hào khi được gắn bó với một thương hiệu</w:t>
      </w:r>
    </w:p>
    <w:p>
      <w:pPr>
        <w:spacing w:after="80"/>
        <w:ind w:left="360"/>
      </w:pPr>
      <w:r>
        <w:t xml:space="preserve">2. </w:t>
      </w:r>
      <w:r>
        <w:rPr>
          <w:b w:val="0"/>
          <w:i w:val="0"/>
        </w:rPr>
        <w:t>Lối sống, liên quan đến nơi chúng sống, giờ làm việc, mức độ kiểm soát lịch trình của mình, liệu chúng có phải đi lại xa hay không, và điều kiện làm việc nói chung</w:t>
      </w:r>
    </w:p>
    <w:p>
      <w:pPr>
        <w:spacing w:after="80"/>
        <w:ind w:left="360"/>
      </w:pPr>
      <w:r>
        <w:t xml:space="preserve">3. </w:t>
      </w:r>
      <w:r>
        <w:rPr>
          <w:b w:val="0"/>
          <w:i w:val="0"/>
        </w:rPr>
        <w:t>Tiền bạc, bao gồm lương cơ bản, tiềm năng thưởng, và có thể cả cổ phần hoặc thù lao dài hạn</w:t>
      </w:r>
    </w:p>
    <w:p>
      <w:pPr>
        <w:spacing w:after="80"/>
      </w:pPr>
      <w:r>
        <w:rPr>
          <w:b w:val="0"/>
          <w:i w:val="0"/>
        </w:rPr>
        <w:t>Đây là tam giác sự nghiệp (career triangle). Việc tối đa hóa một trong các đỉnh của tam giác thì tương đối dễ, và tối ưu hóa đỉnh thứ hai cũng không phải là bất khả thi. Nhưng đặc biệt trong những năm đầu sự nghiệp, việc tối đa hóa cả ba đỉnh là vô cùng khó khăn. Nếu con gái bạn đang phàn nàn về việc phải làm việc đến nửa đêm với tư cách thực tập sinh ngân hàng đầu tư, hãy hỏi con xem liệu con có thực sự thích công việc đó không. Nếu không, con có thể muốn cân nhắc một hướng đi khác vì con chỉ đang tối ưu hóa đỉnh tiền bạc của tam giác mà thôi. Nếu con trai bạn đang gặp khó khăn trong việc trang trải cuộc sống khi làm việc cho Teach for America nhưng lại yêu thích công việc và thích nơi mình đang sống, hãy khuyến khích con sống tiết kiệm và biết rằng sẽ có thời gian để cân bằng lại sự nghiệp của mình quanh vấn đề thù lao sau này.</w:t>
      </w:r>
    </w:p>
    <w:p>
      <w:pPr>
        <w:spacing w:after="80"/>
      </w:pPr>
      <w:r>
        <w:rPr>
          <w:b w:val="0"/>
          <w:i w:val="0"/>
        </w:rPr>
        <w:t>Nói về tiền bạc và công việc, có một lời khuyên duy nhất bạn có thể dành cho con mình mà nó hiển nhiên đến mức nhiều người bỏ qua. Nếu con trai hay con gái bạn muốn kiếm thật nhiều tiền, cách tốt nhất duy nhất là bước vào một lĩnh vực trả lương cao.</w:t>
      </w:r>
    </w:p>
    <w:p>
      <w:pPr>
        <w:pStyle w:val="Heading2"/>
      </w:pPr>
      <w:r>
        <w:rPr>
          <w:rFonts w:ascii="Calibri" w:hAnsi="Calibri"/>
          <w:b/>
          <w:i w:val="0"/>
          <w:sz w:val="32"/>
        </w:rPr>
        <w:t>Các mối quan hệ rất quan trọng</w:t>
      </w:r>
    </w:p>
    <w:p>
      <w:pPr>
        <w:spacing w:after="80"/>
      </w:pPr>
      <w:r>
        <w:rPr>
          <w:b w:val="0"/>
          <w:i w:val="0"/>
        </w:rPr>
        <w:t xml:space="preserve">Các mối quan hệ vừa mang tính quyết định đối với việc tìm được việc làm, vừa đối với việc thành công khi đã có việc. Nhưng nó cũng là một trong những yếu tố thiết yếu nhất đối với hạnh phúc tổng thể. Hãy khuyến khích con bạn có tư duy hướng đến các mối quan hệ, luôn tìm cách giúp đỡ người khác và nỗ lực thêm để lịch sự với mọi người mà chúng tiếp xúc, đặc biệt là trong bối cảnh nghề nghiệp, bất kể người đó giữ vai trò gì hay ở cấp bậc nào trong tổ chức. Hãy nhấn mạnh tầm quan trọng của việc theo đuổi những lời giới thiệu và gửi email cảm ơn. Nhưng thực ra tôi khuyên bạn </w:t>
      </w:r>
      <w:r>
        <w:rPr>
          <w:b w:val="0"/>
          <w:i/>
        </w:rPr>
        <w:t>đừng khuyến khích</w:t>
      </w:r>
      <w:r>
        <w:rPr>
          <w:b w:val="0"/>
          <w:i w:val="0"/>
        </w:rPr>
        <w:t xml:space="preserve"> con mình xây dựng mạng lưới quan hệ (networking). Tin tôi đi, chúng đã bị dội bom bởi những thông điệp rằng mọi thứ đều diễn ra thông qua networking. Chúng có khả năng đã tin rằng mình sẽ cần networking để tìm việc. Chúng không chỉ không cần thêm áp lực phải làm điều đó, mà chúng sẽ hiệu quả hơn và hạnh phúc hơn nếu bạn khuyến khích chúng tập trung ít hơn vào networking và nhiều hơn vào việc tìm cách phát triển những mối quan hệ ý nghĩa, dựa trên chân lý vượt thời gian của sự cho và nhận.</w:t>
      </w:r>
    </w:p>
    <w:p>
      <w:pPr>
        <w:spacing w:after="80"/>
      </w:pPr>
      <w:r>
        <w:rPr>
          <w:b w:val="0"/>
          <w:i w:val="0"/>
        </w:rPr>
        <w:t>Không nghi ngờ gì nữa, con bạn đã nhận được rất nhiều lời khuyên từ văn phòng tư vấn nghề nghiệp của trường về những điều cơ bản như thiết lập hồ sơ LinkedIn, viết sơ yếu lý lịch và phỏng vấn. Chúng thậm chí có thể đã được dạy cách tạo một danh sách mục tiêu sắp xếp các công ty ưu tiên hàng đầu vào một bảng tính, kèm theo liên hệ, theo dõi và các bước tiếp theo. Những cuốn sách như của tôi và những cố vấn nghề nghiệp giỏi có thể dạy chúng điều đó. Nhưng với tư cách là cha mẹ, chúng đang trông đợi ở bạn một điều gì đó khác. Chúng không cần bạn sắp xếp việc tìm việc cho chúng, nhắc nhở chúng, hay đưa ra những lời sáo rỗng vô ích kiểu "hãy theo đuổi đam mê của con". Thay vào đó, hãy giúp chúng suy nghĩ thấu đáo về những đánh đổi mà chúng sẽ phải thực hiện. Hãy kìm chế mong muốn liên hệ mọi thứ trở lại với trải nghiệm của chính bạn—điều đó có thể bị hiểu thành "Đây là cách bố/mẹ đã làm, nên đây cũng là con đường con nên đi". Thay vào đó, hãy cho con bạn biết rằng sự nghiệp của chúng có khả năng sẽ đi theo một con đường quanh co, với nhiều khúc rẽ trái và rẽ phải.</w:t>
      </w:r>
    </w:p>
    <w:p>
      <w:pPr>
        <w:spacing w:after="80"/>
      </w:pPr>
      <w:r>
        <w:rPr>
          <w:b w:val="0"/>
          <w:i w:val="0"/>
        </w:rPr>
        <w:t>Bạn không thể đưa cho chúng một tấm bản đồ—nhưng bạn có thể trao cho chúng sự động viên rằng thực sự có một tấm bản đồ, và bạn có thể giúp chúng học cách tự đọc nó.</w:t>
      </w:r>
    </w:p>
    <w:p>
      <w:pPr>
        <w:spacing w:after="80"/>
      </w:pPr>
      <w:r>
        <w:rPr>
          <w:b w:val="0"/>
          <w:i/>
        </w:rPr>
        <w:t>Phỏng theo nội dung đăng trên hbr.org, ngày 15 tháng 5 năm 2015 (mã sản phẩm #H0226Z)</w:t>
      </w:r>
      <w:r>
        <w:rPr>
          <w:b w:val="0"/>
          <w:i w:val="0"/>
        </w:rPr>
        <w:t>.</w:t>
      </w:r>
    </w:p>
    <w:p>
      <w:pPr>
        <w:pStyle w:val="Heading1"/>
      </w:pPr>
      <w:r>
        <w:rPr>
          <w:rFonts w:ascii="Calibri" w:hAnsi="Calibri"/>
          <w:b/>
          <w:i w:val="0"/>
          <w:sz w:val="40"/>
        </w:rPr>
        <w:t>Mục 5</w:t>
      </w:r>
    </w:p>
    <w:p>
      <w:pPr>
        <w:pStyle w:val="Heading1"/>
      </w:pPr>
      <w:r>
        <w:rPr>
          <w:rFonts w:ascii="Calibri" w:hAnsi="Calibri"/>
          <w:b/>
          <w:i w:val="0"/>
          <w:sz w:val="40"/>
        </w:rPr>
        <w:t>Nếu Bạn Không Thể Nói Điều Gì Tử Tế . . .</w:t>
      </w:r>
    </w:p>
    <w:p>
      <w:pPr>
        <w:pStyle w:val="Heading1"/>
      </w:pPr>
      <w:r>
        <w:rPr>
          <w:rFonts w:ascii="Calibri" w:hAnsi="Calibri"/>
          <w:b/>
          <w:i/>
          <w:sz w:val="40"/>
        </w:rPr>
        <w:t>Giữ Cho Lời Tự Nhủ Của Bạn Tích Cực</w:t>
      </w:r>
    </w:p>
    <w:p>
      <w:pPr>
        <w:pStyle w:val="Heading1"/>
      </w:pPr>
      <w:r>
        <w:rPr>
          <w:rFonts w:ascii="Calibri" w:hAnsi="Calibri"/>
          <w:b/>
          <w:i w:val="0"/>
          <w:sz w:val="40"/>
        </w:rPr>
        <w:t>Cách Nói Chuyện Với Chính Mình Bằng Lòng Trắc Ẩn</w:t>
      </w:r>
    </w:p>
    <w:p>
      <w:pPr>
        <w:spacing w:after="80"/>
      </w:pPr>
      <w:r>
        <w:rPr>
          <w:b w:val="0"/>
          <w:i/>
        </w:rPr>
        <w:t>bởi Alice Boyes</w:t>
      </w:r>
    </w:p>
    <w:p>
      <w:pPr>
        <w:pStyle w:val="Heading2"/>
      </w:pPr>
      <w:r>
        <w:rPr>
          <w:rFonts w:ascii="Calibri" w:hAnsi="Calibri"/>
          <w:b/>
          <w:i w:val="0"/>
          <w:sz w:val="32"/>
        </w:rPr>
        <w:t>Tóm Tắt Nhanh</w:t>
      </w:r>
    </w:p>
    <w:p>
      <w:pPr>
        <w:spacing w:after="80"/>
        <w:ind w:left="360"/>
      </w:pPr>
      <w:r>
        <w:t xml:space="preserve">• </w:t>
      </w:r>
      <w:r>
        <w:rPr>
          <w:b w:val="0"/>
          <w:i w:val="0"/>
        </w:rPr>
        <w:t>Hãy nhẹ nhàng và khích lệ bản thân bằng cách hỏi bạn cần gì trong khoảnh khắc này</w:t>
      </w:r>
    </w:p>
    <w:p>
      <w:pPr>
        <w:spacing w:after="80"/>
        <w:ind w:left="360"/>
      </w:pPr>
      <w:r>
        <w:t xml:space="preserve">• </w:t>
      </w:r>
      <w:r>
        <w:rPr>
          <w:b w:val="0"/>
          <w:i w:val="0"/>
        </w:rPr>
        <w:t>Dùng sự ngông cuồng để thách thức niềm tin của bạn</w:t>
      </w:r>
    </w:p>
    <w:p>
      <w:pPr>
        <w:spacing w:after="80"/>
        <w:ind w:left="360"/>
      </w:pPr>
      <w:r>
        <w:t xml:space="preserve">• </w:t>
      </w:r>
      <w:r>
        <w:rPr>
          <w:b w:val="0"/>
          <w:i w:val="0"/>
        </w:rPr>
        <w:t>Nhìn nhận lại một đặc điểm hay xu hướng để có cái nhìn cân bằng hơn</w:t>
      </w:r>
    </w:p>
    <w:p>
      <w:pPr>
        <w:spacing w:after="80"/>
        <w:ind w:left="360"/>
      </w:pPr>
      <w:r>
        <w:t xml:space="preserve">• </w:t>
      </w:r>
      <w:r>
        <w:rPr>
          <w:b w:val="0"/>
          <w:i w:val="0"/>
        </w:rPr>
        <w:t>Nhận diện những kiểu tự phá hoại của bạn</w:t>
      </w:r>
    </w:p>
    <w:p>
      <w:pPr>
        <w:spacing w:after="80"/>
        <w:ind w:left="360"/>
      </w:pPr>
      <w:r>
        <w:t xml:space="preserve">• </w:t>
      </w:r>
      <w:r>
        <w:rPr>
          <w:b w:val="0"/>
          <w:i w:val="0"/>
        </w:rPr>
        <w:t>Mượn ngôn từ từ bạn bè, câu trích dẫn, hoặc tục ngữ</w:t>
      </w:r>
    </w:p>
    <w:p>
      <w:pPr>
        <w:spacing w:after="80"/>
        <w:ind w:left="360"/>
      </w:pPr>
      <w:r>
        <w:t xml:space="preserve">• </w:t>
      </w:r>
      <w:r>
        <w:rPr>
          <w:b w:val="0"/>
          <w:i w:val="0"/>
        </w:rPr>
        <w:t>Viết sẵn lời thoại cho những tình huống thường gặp</w:t>
      </w:r>
    </w:p>
    <w:p>
      <w:pPr>
        <w:spacing w:after="80"/>
      </w:pPr>
      <w:r>
        <w:rPr>
          <w:b w:val="0"/>
          <w:i w:val="0"/>
        </w:rPr>
        <w:t xml:space="preserve">Thường thì chúng ta là người chỉ trích chính mình gay gắt nhất. Khi cảm thấy lo lắng hay bực bội, chúng ta nói với bản thân khắc nghiệt hơn mức mà ta chấp nhận được từ bất kỳ ai khác. </w:t>
      </w:r>
      <w:r>
        <w:rPr>
          <w:b w:val="0"/>
          <w:i/>
        </w:rPr>
        <w:t>Mình đã làm hỏng buổi thuyết trình đó. Ai trong nhóm mình cũng có kỹ năng kỹ thuật giỏi; mình không theo kịp cuộc trò chuyện. Con mình sẽ giận mình lắm vì lại làm việc muộn nữa rồi</w:t>
      </w:r>
      <w:r>
        <w:rPr>
          <w:b w:val="0"/>
          <w:i w:val="0"/>
        </w:rPr>
        <w:t>. Chúng ta lầm tưởng rằng sự chỉ trích sẽ thúc đẩy ta làm tốt hơn. Ta trở nên cầu toàn hơn cả bình thường. Thay vì nói chuyện với chính mình bằng lòng trắc ẩn, ta nâng cao tiêu chuẩn cho hành vi của mình như một cách phòng vệ trước cảm giác nghi ngờ, lo lắng, hay bực bội.</w:t>
      </w:r>
    </w:p>
    <w:p>
      <w:pPr>
        <w:spacing w:after="80"/>
      </w:pPr>
      <w:r>
        <w:rPr>
          <w:b w:val="0"/>
          <w:i w:val="0"/>
        </w:rPr>
        <w:t>Lòng trắc ẩn với bản thân cải thiện sự tham gia của con người vào các nhóm và gắn liền với thái độ thích nghi tốt hơn trước thất bại. Những người có lòng trắc ẩn với bản thân hồi phục tốt hơn sau những cú sốc tâm lý, như chia tay trong tình cảm và thất bại trong sự nghiệp. Khi con người có kỹ năng trắc ẩn với bản thân, họ có nhiều lựa chọn để cảm thấy tốt hơn thay vì phải xử lý sạch một bịch khoai tây chiên to.</w:t>
      </w:r>
    </w:p>
    <w:p>
      <w:pPr>
        <w:spacing w:after="80"/>
      </w:pPr>
      <w:r>
        <w:rPr>
          <w:b w:val="0"/>
          <w:i w:val="0"/>
        </w:rPr>
        <w:t>Một cách để thể hiện lòng trắc ẩn với bản thân là thông qua lời tự nhủ. Đây là điều đó là gì và nó hoạt động như thế nào.</w:t>
      </w:r>
    </w:p>
    <w:p>
      <w:pPr>
        <w:pStyle w:val="Heading2"/>
      </w:pPr>
      <w:r>
        <w:rPr>
          <w:rFonts w:ascii="Calibri" w:hAnsi="Calibri"/>
          <w:b/>
          <w:i w:val="0"/>
          <w:sz w:val="32"/>
        </w:rPr>
        <w:t>Những Thành Tố Của Lời Tự Nhủ Đầy Trắc Ẩn Là Gì?</w:t>
      </w:r>
    </w:p>
    <w:p>
      <w:pPr>
        <w:spacing w:after="80"/>
      </w:pPr>
      <w:r>
        <w:rPr>
          <w:b w:val="0"/>
          <w:i w:val="0"/>
        </w:rPr>
        <w:t>Có bốn yếu tố của lòng trắc ẩn với bản thân: dùng giọng điệu tử tế, nhận ra rằng nỗi đau là trải nghiệm chung của con người, có cách tiếp cận cân bằng với những cảm xúc tiêu cực mà không kìm nén cũng không phóng đại chúng, và mong đợi bản thân đưa ra quyết định tốt nhất có thể trong tình huống bạn đang gặp.</w:t>
      </w:r>
    </w:p>
    <w:p>
      <w:pPr>
        <w:pStyle w:val="Heading2"/>
      </w:pPr>
      <w:r>
        <w:rPr>
          <w:rFonts w:ascii="Calibri" w:hAnsi="Calibri"/>
          <w:b/>
          <w:i w:val="0"/>
          <w:sz w:val="32"/>
        </w:rPr>
        <w:t>Nói chuyện với bản thân bằng lòng trắc ẩn trông như thế nào?</w:t>
      </w:r>
    </w:p>
    <w:p>
      <w:pPr>
        <w:spacing w:after="80"/>
      </w:pPr>
      <w:r>
        <w:rPr>
          <w:b w:val="0"/>
          <w:i w:val="0"/>
        </w:rPr>
        <w:t>Dưới đây là ba ví dụ về việc đó trông như thế nào trong thực tế:</w:t>
      </w:r>
    </w:p>
    <w:p>
      <w:pPr>
        <w:spacing w:after="80"/>
      </w:pPr>
      <w:r>
        <w:rPr>
          <w:b w:val="0"/>
          <w:i w:val="0"/>
        </w:rPr>
        <w:t xml:space="preserve">Đôi khi, nói chuyện với bản thân bằng lòng trắc ẩn là một lời nhắc nhẹ nhàng và đầy nâng đỡ. Ví dụ, tôi thích tự hỏi mình, </w:t>
      </w:r>
      <w:r>
        <w:rPr>
          <w:b w:val="0"/>
          <w:i/>
        </w:rPr>
        <w:t>Mình cần gì ngay lúc này?</w:t>
      </w:r>
      <w:r>
        <w:rPr>
          <w:b w:val="0"/>
          <w:i w:val="0"/>
        </w:rPr>
        <w:t xml:space="preserve"> Điều này cho tôi sự linh hoạt để chọn điều gì là tự thương xót nhất trong một tình huống cụ thể. Vì tôi dễ lo lắng và muốn kiểm soát mọi thứ, một thông điệp như </w:t>
      </w:r>
      <w:r>
        <w:rPr>
          <w:b w:val="0"/>
          <w:i/>
        </w:rPr>
        <w:t>cứ tin vào quá trình một thời gian đi</w:t>
      </w:r>
      <w:r>
        <w:rPr>
          <w:b w:val="0"/>
          <w:i w:val="0"/>
        </w:rPr>
        <w:t xml:space="preserve"> có thể giúp tôi buông bỏ. Những lúc khác, tự kỷ luật hơn lại là điều tử tế hơn nên làm. Ví dụ, tôi có thể cần cắm cúi làm một việc mà tôi đã trì hoãn. Nếu điều đó làm dịu đi nỗi sợ của tôi, thì đó là lòng trắc ẩn với bản thân. Trong tình huống này, tôi có thể tự nhủ, </w:t>
      </w:r>
      <w:r>
        <w:rPr>
          <w:b w:val="0"/>
          <w:i/>
        </w:rPr>
        <w:t>Bạn không muốn bắt đầu vì bạn đang lo lắng. Điều đó dễ hiểu thôi. Bạn muốn làm tốt. Cách tốt nhất để làm tốt là gặm nhấm nó từng chút một. Bạn không cần phải làm cả ngày. Dành 90 phút cho nó rồi tận hưởng phần còn lại của ngày</w:t>
      </w:r>
      <w:r>
        <w:rPr>
          <w:b w:val="0"/>
          <w:i w:val="0"/>
        </w:rPr>
        <w:t>.</w:t>
      </w:r>
    </w:p>
    <w:p>
      <w:pPr>
        <w:spacing w:after="80"/>
      </w:pPr>
      <w:r>
        <w:rPr>
          <w:b w:val="0"/>
          <w:i w:val="0"/>
        </w:rPr>
        <w:t xml:space="preserve">Đôi khi, nói chuyện với bản thân bằng lòng trắc ẩn là một thách thức ngông nghênh đối với những niềm tin. Ví dụ, tôi đã viết hàng trăm bài blog. Một số bài có hơn một triệu lượt đọc. Vậy mà đôi khi tôi vẫn nghi ngờ bản thân. </w:t>
      </w:r>
      <w:r>
        <w:rPr>
          <w:b w:val="0"/>
          <w:i/>
        </w:rPr>
        <w:t>Mình không giỏi việc này lắm. Mình chẳng có gì độc đáo để nói về chủ đề này cả</w:t>
      </w:r>
      <w:r>
        <w:rPr>
          <w:b w:val="0"/>
          <w:i w:val="0"/>
        </w:rPr>
        <w:t xml:space="preserve">. Thay vì coi những suy nghĩ này là nghiêm túc, tôi sẽ nhẹ nhàng tự nhủ, </w:t>
      </w:r>
      <w:r>
        <w:rPr>
          <w:b w:val="0"/>
          <w:i/>
        </w:rPr>
        <w:t>Ừ, bạn quên cách làm việc này rồi. Chắc có một nàng tiên đến qua đêm và lấy đi hết kỹ năng mà bạn từng dùng để viết hàng trăm bài khác. Ai chia sẻ bài của bạn cũng thấy chúng nhàm chán. Đó là lý do các biên tập viên cứ tiếp tục cho bạn cơ hội</w:t>
      </w:r>
      <w:r>
        <w:rPr>
          <w:b w:val="0"/>
          <w:i w:val="0"/>
        </w:rPr>
        <w:t>. Sự ngông nghênh đó giật tôi tỉnh khỏi và đưa tôi về một góc nhìn thực tế hơn về năng lực và cơ hội của mình.</w:t>
      </w:r>
    </w:p>
    <w:p>
      <w:pPr>
        <w:spacing w:after="80"/>
      </w:pPr>
      <w:r>
        <w:rPr>
          <w:b w:val="0"/>
          <w:i w:val="0"/>
        </w:rPr>
        <w:t xml:space="preserve">Và đôi khi, nói chuyện với bản thân bằng lòng trắc ẩn là tái định hình một đặc điểm hay xu hướng, như chủ nghĩa hoàn hảo. Hãy dùng nó để ngăn bạn tự làm mình hoảng sợ và để "hoàn hảo" trở thành kẻ thù của "đã xong". Những người theo chủ nghĩa hoàn hảo ít có khả năng tự thương xót hơn. Lòng trắc ẩn với bản thân có thể giúp bạn có cái nhìn cân bằng hơn về chính mình và nhận ra khi không phải mọi thứ đều tuyệt vời (ví dụ, phần thể hiện của bạn trong một dự án), nhưng cũng không phải mọi thứ đều tồi tệ (cả sự nghiệp của bạn là một thất bại). Một người theo chủ nghĩa hoàn hảo có thể tự nhủ, </w:t>
      </w:r>
      <w:r>
        <w:rPr>
          <w:b w:val="0"/>
          <w:i/>
        </w:rPr>
        <w:t>Mình phải làm đúng cái này ngay lần đầu tiên, nếu không mình sẽ không bao giờ có cơ hội nữa</w:t>
      </w:r>
      <w:r>
        <w:rPr>
          <w:b w:val="0"/>
          <w:i w:val="0"/>
        </w:rPr>
        <w:t xml:space="preserve">. Thái độ đó có thể khiến việc bắt đầu trở nên quá đáng sợ. Một người biết tự thương xót có thể tự nhủ, </w:t>
      </w:r>
      <w:r>
        <w:rPr>
          <w:b w:val="0"/>
          <w:i/>
        </w:rPr>
        <w:t>Ai cũng có điểm mù khiến lần thử đầu tiên không hoàn hảo. Mình không cần phải tự mình làm đúng mọi thứ. Mình có thể dùng góc nhìn của người khác. Đó là cách những tác phẩm tuyệt vời ra đời</w:t>
      </w:r>
      <w:r>
        <w:rPr>
          <w:b w:val="0"/>
          <w:i w:val="0"/>
        </w:rPr>
        <w:t>.</w:t>
      </w:r>
    </w:p>
    <w:p>
      <w:pPr>
        <w:pStyle w:val="Heading2"/>
      </w:pPr>
      <w:r>
        <w:rPr>
          <w:rFonts w:ascii="Calibri" w:hAnsi="Calibri"/>
          <w:b/>
          <w:i w:val="0"/>
          <w:sz w:val="32"/>
        </w:rPr>
        <w:t>Làm sao để giỏi hơn trong việc nói chuyện với bản thân bằng lòng trắc ẩn</w:t>
      </w:r>
    </w:p>
    <w:p>
      <w:pPr>
        <w:spacing w:after="80"/>
      </w:pPr>
      <w:r>
        <w:rPr>
          <w:b w:val="0"/>
          <w:i w:val="0"/>
        </w:rPr>
        <w:t>Bạn kiểm soát cuộc trò chuyện trong đầu mình, và bạn có thể tái định hình nó theo hướng tích cực theo cách cảm thấy tự nhiên và chân thật với bạn. Khi bạn thấy mình cứ suy nghĩ miên man (như nhai lại những quyết định trong quá khứ, so sánh xã hội, day dứt về những khiếm khuyết của mình), đó là lúc để thực hành lòng trắc ẩn với bản thân.</w:t>
      </w:r>
    </w:p>
    <w:p>
      <w:pPr>
        <w:spacing w:after="80"/>
        <w:ind w:left="360"/>
      </w:pPr>
      <w:r>
        <w:t xml:space="preserve">1. </w:t>
      </w:r>
      <w:r>
        <w:rPr>
          <w:b/>
          <w:i w:val="0"/>
        </w:rPr>
        <w:t>Hiểu rõ những khuôn mẫu tự phá hoại của bạn.</w:t>
      </w:r>
      <w:r>
        <w:rPr>
          <w:b w:val="0"/>
          <w:i w:val="0"/>
        </w:rPr>
        <w:t xml:space="preserve"> Lòng trắc ẩn với bản thân thường bắt đầu bằng việc biết những khuôn mẫu tự phá hoại của bạn là gì. Một khuôn mẫu của tôi là khi tôi lo lắng, tôi làm việc quá sức. Rồi tôi kéo người khác vào cuộc. Tôi áp đặt những tiêu chuẩn cao do lo lắng của mình lên người khác, khiến mọi người phát điên và gây căng thẳng trong các mối quan hệ công việc của tôi. Nếu bạn biết mình có một khuôn mẫu tự phá hoại, lòng trắc ẩn với bản thân có thể giúp bạn nhẹ nhàng thừa nhận nó và đưa ra lựa chọn tốt hơn khi bạn nhận ra nó đang diễn ra (tôi đã viết nhiều hơn về điều này trong </w:t>
      </w:r>
      <w:r>
        <w:rPr>
          <w:b w:val="0"/>
          <w:i/>
        </w:rPr>
        <w:t>The Healthy Mind Toolkit</w:t>
      </w:r>
      <w:r>
        <w:rPr>
          <w:b w:val="0"/>
          <w:i w:val="0"/>
        </w:rPr>
        <w:t xml:space="preserve">). Nói chuyện với bản thân bằng lòng trắc ẩn trong tình huống này có thể là </w:t>
      </w:r>
      <w:r>
        <w:rPr>
          <w:b w:val="0"/>
          <w:i/>
        </w:rPr>
        <w:t>Mình muốn bắt lỗi vì mình muốn kiểm soát. Điều đó làm mình thấy dễ chịu, nên dễ hiểu là mình muốn làm vậy. Mình cần có chiến lược và nghĩ về bức tranh lớn ở đây. Nhìn chung, điều đó sẽ giúp mình cảm thấy tốt nhất</w:t>
      </w:r>
      <w:r>
        <w:rPr>
          <w:b w:val="0"/>
          <w:i w:val="0"/>
        </w:rPr>
        <w:t>.</w:t>
      </w:r>
    </w:p>
    <w:p>
      <w:pPr>
        <w:spacing w:after="80"/>
        <w:ind w:left="360"/>
      </w:pPr>
      <w:r>
        <w:t xml:space="preserve">2. </w:t>
      </w:r>
      <w:r>
        <w:rPr>
          <w:b/>
          <w:i w:val="0"/>
        </w:rPr>
        <w:t>Chú ý đến những gì người khác nói khiến bạn thấy dễ chịu.</w:t>
      </w:r>
      <w:r>
        <w:rPr>
          <w:b w:val="0"/>
          <w:i w:val="0"/>
        </w:rPr>
        <w:t xml:space="preserve"> Hãy để ý khi một người cố vấn hay một người bạn nói điều gì đó khiến bạn thấy dễ chịu và bình tĩnh. Đó có thể là một nhận xét dành riêng cho bạn, hoặc thậm chí là một câu tục ngữ như "Bạn có thể dắt ngựa đến chỗ nước, nhưng không thể bắt nó uống". Hãy đưa những gì họ nói vào cuộc trò chuyện với chính mình. Nghe những lời của họ trong đầu có thể giúp bạn buông bỏ sự kiểm soát và chủ nghĩa hoàn hảo. Hãy lắng nghe cảm xúc của mình để hiểu những câu nói và thông điệp nào giúp bạn cảm thấy tốt hơn và đưa ra quyết định tốt hơn.</w:t>
      </w:r>
    </w:p>
    <w:p>
      <w:pPr>
        <w:spacing w:after="80"/>
        <w:ind w:left="360"/>
      </w:pPr>
      <w:r>
        <w:t xml:space="preserve">3. </w:t>
      </w:r>
      <w:r>
        <w:rPr>
          <w:b/>
          <w:i w:val="0"/>
        </w:rPr>
        <w:t>Lên kế hoạch trước.</w:t>
      </w:r>
      <w:r>
        <w:rPr>
          <w:b w:val="0"/>
          <w:i w:val="0"/>
        </w:rPr>
        <w:t xml:space="preserve"> Hãy nghĩ ra khoảng nửa tá tình huống thường gặp mà bạn cho rằng nói chuyện với bản thân bằng lòng trắc ẩn sẽ giúp bạn đưa ra quyết định tốt hơn. Dưới đây là vài ví dụ để khơi gợi suy nghĩ của bạn: khi tôi làm việc với người mới, khi tôi cảm thấy chủ nghĩa hoàn hảo của mình đang khiến người khác phát điên, khi người khác giỏi hơn tôi ở một việc gì đó. Với mỗi tình huống, hãy viết vài câu mẫu xem việc nói chuyện với bản thân bằng lòng trắc ẩn sẽ nghe như thế nào.</w:t>
      </w:r>
    </w:p>
    <w:p>
      <w:pPr>
        <w:spacing w:after="80"/>
        <w:ind w:left="360"/>
      </w:pPr>
      <w:r>
        <w:t xml:space="preserve">4. </w:t>
      </w:r>
      <w:r>
        <w:rPr>
          <w:b/>
          <w:i w:val="0"/>
        </w:rPr>
        <w:t>Hãy cầu cứu. Những tình huống của bạn sẽ mang tính cá nhân với bạn.</w:t>
      </w:r>
      <w:r>
        <w:rPr>
          <w:b w:val="0"/>
          <w:i w:val="0"/>
        </w:rPr>
        <w:t xml:space="preserve"> Nếu bạn bế tắc, hãy nhờ một nhà trị liệu (hoặc một người cố vấn hay người bạn có kỹ năng cảm xúc tốt) giúp bạn. Ví dụ, hãy mang danh sách những tình huống gây kích hoạt của bạn đến một buổi trị liệu hoặc khai vấn và cùng nhau nghĩ ra những phản hồi hiệu quả, đầy lòng trắc ẩn.</w:t>
      </w:r>
    </w:p>
    <w:p>
      <w:pPr>
        <w:pStyle w:val="Heading2"/>
      </w:pPr>
      <w:r>
        <w:rPr>
          <w:rFonts w:ascii="Calibri" w:hAnsi="Calibri"/>
          <w:b/>
          <w:i w:val="0"/>
          <w:sz w:val="32"/>
        </w:rPr>
        <w:t>Những hiểu lầm phổ biến</w:t>
      </w:r>
    </w:p>
    <w:p>
      <w:pPr>
        <w:spacing w:after="80"/>
      </w:pPr>
      <w:r>
        <w:rPr>
          <w:b w:val="0"/>
          <w:i w:val="0"/>
        </w:rPr>
        <w:t>Dưới đây là một số cái bẫy phổ biến cần tránh và vài gợi ý để việc nói chuyện với bản thân của bạn cảm thấy tự nhiên hơn:</w:t>
      </w:r>
    </w:p>
    <w:p>
      <w:pPr>
        <w:spacing w:after="80"/>
        <w:ind w:left="360"/>
      </w:pPr>
      <w:r>
        <w:t xml:space="preserve">• </w:t>
      </w:r>
      <w:r>
        <w:rPr>
          <w:b/>
          <w:i w:val="0"/>
        </w:rPr>
        <w:t>Nói chuyện với bản thân bằng lòng trắc ẩn là sến súa hay hoa mỹ.</w:t>
      </w:r>
      <w:r>
        <w:rPr>
          <w:b w:val="0"/>
          <w:i w:val="0"/>
        </w:rPr>
        <w:t xml:space="preserve"> Bạn có thể nghĩ rằng việc nói chuyện với bản thân cần nghe thật "new-age". Không cần đâu. Tôi đã thấy những ví dụ bao gồm việc gọi bản thân là "Cưng". Tôi nghĩ, </w:t>
      </w:r>
      <w:r>
        <w:rPr>
          <w:b w:val="0"/>
          <w:i/>
        </w:rPr>
        <w:t>Ôi trời, không đời nào</w:t>
      </w:r>
      <w:r>
        <w:rPr>
          <w:b w:val="0"/>
          <w:i w:val="0"/>
        </w:rPr>
        <w:t>. Hãy tìm một giọng điệu vừa tử tế vừa hấp dẫn với bạn. Bạn sẽ dễ tin chính mình hơn nếu bạn dùng ngôn ngữ cảm thấy chân thật với bạn.</w:t>
      </w:r>
    </w:p>
    <w:p>
      <w:pPr>
        <w:spacing w:after="80"/>
        <w:ind w:left="360"/>
      </w:pPr>
      <w:r>
        <w:t xml:space="preserve">• </w:t>
      </w:r>
      <w:r>
        <w:rPr>
          <w:b/>
          <w:i w:val="0"/>
        </w:rPr>
        <w:t>Chỉ cần nói chuyện với bản thân bằng lòng trắc ẩn là đủ.</w:t>
      </w:r>
      <w:r>
        <w:rPr>
          <w:b w:val="0"/>
          <w:i w:val="0"/>
        </w:rPr>
        <w:t xml:space="preserve"> Nói chuyện với chính mình bằng lòng trắc ẩn không phải là một chiến lược độc lập; đó là một chiến lược bạn kết hợp với những kỹ năng khác. Ví dụ, hãy kết hợp lòng trắc ẩn với bản thân cùng các kỹ năng quản lý dự án để chia nhỏ những nhiệm vụ khó thành những phần có thể làm được.</w:t>
      </w:r>
    </w:p>
    <w:p>
      <w:pPr>
        <w:spacing w:after="80"/>
        <w:ind w:left="360"/>
      </w:pPr>
      <w:r>
        <w:t xml:space="preserve">• </w:t>
      </w:r>
      <w:r>
        <w:rPr>
          <w:b/>
          <w:i w:val="0"/>
        </w:rPr>
        <w:t>Nói chuyện với bản thân bằng lòng trắc ẩn diễn ra ngay tại thời điểm đó.</w:t>
      </w:r>
      <w:r>
        <w:rPr>
          <w:b w:val="0"/>
          <w:i w:val="0"/>
        </w:rPr>
        <w:t xml:space="preserve"> Khi nói về lòng trắc ẩn với bản thân, một lời khuyên phổ biến là hãy nói với chính mình như bạn nói với bạn bè hay con cái của bạn. Điều này giả định rằng bạn đã giỏi nói chuyện bằng lòng trắc ẩn rồi. Nếu bạn giỏi rồi, bạn có thể mượn các yếu tố đó. Nếu bạn vẫn đang học, hãy lập những kế hoạch "nếu-thì" cụ thể cho ngôn từ để phản hồi những gì thường gây ra sự suy nghĩ miên man, tự phê bình và những cảm xúc khó khăn cho bạn.</w:t>
      </w:r>
    </w:p>
    <w:p>
      <w:pPr>
        <w:spacing w:after="80"/>
        <w:ind w:left="360"/>
      </w:pPr>
      <w:r>
        <w:t xml:space="preserve">• </w:t>
      </w:r>
      <w:r>
        <w:rPr>
          <w:b/>
          <w:i w:val="0"/>
        </w:rPr>
        <w:t>Tự thương mình là suy nghĩ tích cực.</w:t>
      </w:r>
      <w:r>
        <w:rPr>
          <w:b w:val="0"/>
          <w:i w:val="0"/>
        </w:rPr>
        <w:t xml:space="preserve"> Để thực hành tự thương mình, không chỉ cần những lời cổ vũ chung chung kiểu "bạn làm được mà!". Thường thì đó là việc thừa nhận </w:t>
      </w:r>
      <w:r>
        <w:rPr>
          <w:b w:val="0"/>
          <w:i/>
        </w:rPr>
        <w:t>mình đang không làm việc này tốt như mình mong muốn</w:t>
      </w:r>
      <w:r>
        <w:rPr>
          <w:b w:val="0"/>
          <w:i w:val="0"/>
        </w:rPr>
        <w:t xml:space="preserve">, rồi nhận ra rằng những cảm xúc khó khăn đó là trải nghiệm chung của tất cả mọi người, và tự vạch ra một kế hoạch tử tế cho chính mình. Ví dụ, nếu bạn đang chờ chụp chiếu vì phát hiện một khối u đáng ngờ, việc thừa nhận nỗi sợ của mình nhưng quyết định suy nghĩ lạc quan cho đến khi có thêm thông tin có thể là điều bạn cần. Chẳng hạn, </w:t>
      </w:r>
      <w:r>
        <w:rPr>
          <w:b w:val="0"/>
          <w:i/>
        </w:rPr>
        <w:t>Mình sẽ chọn không lo lắng quá mức về chuyện này cho đến khi biết nó có phải là vấn đề hay không. Mình sợ, nhưng mình không cần phải diễn lại mọi tình huống có thể xảy ra trước. Mình có thể tin tưởng bản thân sẽ đưa ra quyết định đúng đắn khi có đầy đủ thông tin</w:t>
      </w:r>
      <w:r>
        <w:rPr>
          <w:b w:val="0"/>
          <w:i w:val="0"/>
        </w:rPr>
        <w:t>.</w:t>
      </w:r>
    </w:p>
    <w:p>
      <w:pPr>
        <w:pStyle w:val="Heading2"/>
      </w:pPr>
      <w:r>
        <w:rPr>
          <w:rFonts w:ascii="Calibri" w:hAnsi="Calibri"/>
          <w:b/>
          <w:i w:val="0"/>
          <w:sz w:val="32"/>
        </w:rPr>
        <w:t>Làm gương tự thương mình khi trò chuyện với con cái</w:t>
      </w:r>
    </w:p>
    <w:p>
      <w:pPr>
        <w:spacing w:after="80"/>
      </w:pPr>
      <w:r>
        <w:rPr>
          <w:b w:val="0"/>
          <w:i w:val="0"/>
        </w:rPr>
        <w:t>Càng nhiều lần con bạn thấy bạn dấn thân vào những việc nằm ngoài vùng an toàn của mình, bạn càng có nhiều cơ hội thể hiện cách bạn phản ứng về mặt cảm xúc khi bị thử thách. Hãy nói thành tiếng: "Mẹ chưa bao giờ làm việc này. Mẹ đang thấy hồi hộp. Mẹ sẽ xử lý bằng cách đọc hướng dẫn hai lần." Hoặc "Mẹ đang thấy bế tắc với việc này; mình nghỉ một lát đến mai rồi thử lại nhé." Hãy để con nghe bạn nói ra thành lời các chiến lược của mình, thấy bạn chấp nhận sự hiện diện của những cảm xúc khó khăn, và tiến về phía trước một cách hiệu quả cùng với những cảm xúc đó.</w:t>
      </w:r>
    </w:p>
    <w:p>
      <w:pPr>
        <w:spacing w:after="80"/>
      </w:pPr>
      <w:r>
        <w:rPr>
          <w:b/>
          <w:i w:val="0"/>
        </w:rPr>
        <w:t>Với trẻ nhỏ:</w:t>
      </w:r>
      <w:r>
        <w:rPr>
          <w:b w:val="0"/>
          <w:i w:val="0"/>
        </w:rPr>
        <w:t xml:space="preserve"> Hãy làm gương về cách xử lý suy nghĩ và cảm xúc khi những gì bạn thử không phải lúc nào cũng thành công. Ví dụ, tôi và đứa con 4 tuổi của mình cùng làm các dự án thủ công, như dựng mô hình sa bàn. Chúng tôi thử đủ loại vật liệu quanh nhà và ngoài vườn. Có ý tưởng thành công, có ý tưởng thất bại. Tôi dùng những lời như: "Mình không giỏi việc này bằng những người trong video YouTube. Họ luyện tập nhiều hơn mình và có nhiều đồ nghề hơn. Mình có thể cố gắng hết sức và nghĩ ra ý tưởng của riêng mình để dùng những gì mình có ở nhà."</w:t>
      </w:r>
    </w:p>
    <w:p>
      <w:pPr>
        <w:spacing w:after="80"/>
      </w:pPr>
      <w:r>
        <w:rPr>
          <w:b/>
          <w:i w:val="0"/>
        </w:rPr>
        <w:t>Với thanh thiếu niên:</w:t>
      </w:r>
      <w:r>
        <w:rPr>
          <w:b w:val="0"/>
          <w:i w:val="0"/>
        </w:rPr>
        <w:t xml:space="preserve"> Hãy nói với con tuổi teen của bạn về những trải nghiệm khi bạn chỉ thành công ở lần thử thứ ba hay thứ tư, hoặc khi làm việc nhóm với những người giỏi hơn mình. Kể cả khi có vẻ như con đang không để tâm, vẫn sẽ có điều gì đó thấm vào được. Đôi khi bạn có thể muốn nhắc lại những trải nghiệm để giúp con xử lý cảm xúc về các sự việc. Bạn có thể nói: "Con biết tuần trước con thấy bối rối không hiểu cô giáo muốn gì ở bài tập của con không? Hôm nay ở chỗ làm mẹ cũng gặp chuyện y như vậy. Khi chuyện đó xảy ra mẹ đã nghĩ đến con. Mẹ biết mình không đưa cho đồng nghiệp đúng thứ cô ấy muốn, nhưng mẹ không chắc mình đang thiếu điều gì. Đó là một cảm giác khó chịu khi phải trải qua. Và mẹ mất một lúc mới hiểu ra, nhưng cuối cùng mẹ cũng làm được. Giống như con vậy. Trải qua sự không chắc chắn đó không hề dễ chịu chút nào, nhưng ai cũng từng gặp phải."</w:t>
      </w:r>
    </w:p>
    <w:p>
      <w:pPr>
        <w:spacing w:after="80"/>
      </w:pPr>
      <w:r>
        <w:rPr>
          <w:b w:val="0"/>
          <w:i w:val="0"/>
        </w:rPr>
        <w:t>Trẻ con không cần nghĩ rằng bố mẹ chúng chưa bao giờ trải qua cảm xúc tiêu cực hay sự nghi ngờ. Chúng cần cảm thấy tin tưởng rằng bố mẹ có thể tự xử lý được, sẽ luôn ở bên chúng, và sẽ giữ chúng an toàn, ngay cả khi họ đang có những cảm xúc khó khăn.</w:t>
      </w:r>
    </w:p>
    <w:p>
      <w:pPr>
        <w:spacing w:after="80"/>
      </w:pPr>
      <w:r>
        <w:rPr>
          <w:b w:val="0"/>
          <w:i w:val="0"/>
        </w:rPr>
        <w:t>Trò chuyện với chính mình bằng lòng tự thương sẽ giúp bạn đối phó với vô vàn tình huống thử thách, bao gồm cả những tình huống bạn tự trải qua lẫn những tình huống bạn cần giúp con cái (hoặc học trò, nhân viên) vượt qua. Để sử dụng nó hiệu quả, hãy làm theo những thực hành sau để xây dựng những thói quen trò chuyện tự thương cụ thể, được cá nhân hóa.</w:t>
      </w:r>
    </w:p>
    <w:p>
      <w:pPr>
        <w:spacing w:after="80"/>
      </w:pPr>
      <w:r>
        <w:rPr>
          <w:b w:val="0"/>
          <w:i/>
        </w:rPr>
        <w:t>Phỏng theo "Be Kinder to Yourself," trên hbr.org, ngày 12 tháng 1 năm 2021 (sản phẩm H063MP)</w:t>
      </w:r>
      <w:r>
        <w:rPr>
          <w:b w:val="0"/>
          <w:i w:val="0"/>
        </w:rPr>
        <w:t>.</w:t>
      </w:r>
    </w:p>
    <w:p>
      <w:pPr>
        <w:pStyle w:val="Heading1"/>
      </w:pPr>
      <w:r>
        <w:rPr>
          <w:rFonts w:ascii="Calibri" w:hAnsi="Calibri"/>
          <w:b/>
          <w:i w:val="0"/>
          <w:sz w:val="40"/>
        </w:rPr>
        <w:t>Làm hòa với tiếng nói chỉ trích bên trong bạn</w:t>
      </w:r>
    </w:p>
    <w:p>
      <w:pPr>
        <w:spacing w:after="80"/>
      </w:pPr>
      <w:r>
        <w:rPr>
          <w:b w:val="0"/>
          <w:i/>
        </w:rPr>
        <w:t>Một cuộc phỏng vấn với Tara Mohr do Sarah Green Carmichael thực hiện</w:t>
      </w:r>
    </w:p>
    <w:p>
      <w:pPr>
        <w:pStyle w:val="Heading2"/>
      </w:pPr>
      <w:r>
        <w:rPr>
          <w:rFonts w:ascii="Calibri" w:hAnsi="Calibri"/>
          <w:b/>
          <w:i w:val="0"/>
          <w:sz w:val="32"/>
        </w:rPr>
        <w:t>Tóm tắt nhanh</w:t>
      </w:r>
    </w:p>
    <w:p>
      <w:pPr>
        <w:spacing w:after="80"/>
        <w:ind w:left="360"/>
      </w:pPr>
      <w:r>
        <w:t xml:space="preserve">• </w:t>
      </w:r>
      <w:r>
        <w:rPr>
          <w:b w:val="0"/>
          <w:i w:val="0"/>
        </w:rPr>
        <w:t>Hãy xem xét liệu khao khát được khen ngợi có đang ngăn bạn chấp nhận rủi ro không</w:t>
      </w:r>
    </w:p>
    <w:p>
      <w:pPr>
        <w:spacing w:after="80"/>
        <w:ind w:left="360"/>
      </w:pPr>
      <w:r>
        <w:t xml:space="preserve">• </w:t>
      </w:r>
      <w:r>
        <w:rPr>
          <w:b w:val="0"/>
          <w:i w:val="0"/>
        </w:rPr>
        <w:t>Hiểu sự khác biệt giữa tiếng nói chỉ trích bên trong bạn và suy nghĩ thực tế</w:t>
      </w:r>
    </w:p>
    <w:p>
      <w:pPr>
        <w:spacing w:after="80"/>
        <w:ind w:left="360"/>
      </w:pPr>
      <w:r>
        <w:t xml:space="preserve">• </w:t>
      </w:r>
      <w:r>
        <w:rPr>
          <w:b w:val="0"/>
          <w:i w:val="0"/>
        </w:rPr>
        <w:t>Nhận ra và gọi tên tiếng nói chỉ trích bên trong bạn</w:t>
      </w:r>
    </w:p>
    <w:p>
      <w:pPr>
        <w:spacing w:after="80"/>
        <w:ind w:left="360"/>
      </w:pPr>
      <w:r>
        <w:t xml:space="preserve">• </w:t>
      </w:r>
      <w:r>
        <w:rPr>
          <w:b w:val="0"/>
          <w:i w:val="0"/>
        </w:rPr>
        <w:t>Để tiếng nói chỉ trích bên trong hiện diện nhưng đừng để nó điều khiển mọi thứ</w:t>
      </w:r>
    </w:p>
    <w:p>
      <w:pPr>
        <w:spacing w:after="80"/>
        <w:ind w:left="360"/>
      </w:pPr>
      <w:r>
        <w:t xml:space="preserve">• </w:t>
      </w:r>
      <w:r>
        <w:rPr>
          <w:b w:val="0"/>
          <w:i w:val="0"/>
        </w:rPr>
        <w:t>Tránh tranh cãi với tiếng nói chỉ trích bên trong của người khác</w:t>
      </w:r>
    </w:p>
    <w:p>
      <w:pPr>
        <w:spacing w:after="80"/>
      </w:pPr>
      <w:r>
        <w:rPr>
          <w:b w:val="0"/>
          <w:i w:val="0"/>
        </w:rPr>
        <w:t xml:space="preserve">Chúng tôi đã trò chuyện với Tara Mohr, tác giả cuốn </w:t>
      </w:r>
      <w:r>
        <w:rPr>
          <w:b w:val="0"/>
          <w:i/>
        </w:rPr>
        <w:t>Playing Big</w:t>
      </w:r>
      <w:r>
        <w:rPr>
          <w:b w:val="0"/>
          <w:i w:val="0"/>
        </w:rPr>
        <w:t>, về cách đối mặt với sự tự hoài nghi (hoặc giúp người khác xử lý nỗi hoài nghi của họ).</w:t>
      </w:r>
    </w:p>
    <w:p>
      <w:pPr>
        <w:spacing w:after="80"/>
      </w:pPr>
      <w:r>
        <w:rPr>
          <w:b/>
          <w:i w:val="0"/>
        </w:rPr>
        <w:t>SARAH GREEN CARMICHAEL:</w:t>
      </w:r>
      <w:r>
        <w:rPr>
          <w:b w:val="0"/>
          <w:i w:val="0"/>
        </w:rPr>
        <w:t xml:space="preserve"> </w:t>
      </w:r>
      <w:r>
        <w:rPr>
          <w:b w:val="0"/>
          <w:i/>
        </w:rPr>
        <w:t>Trong sách của mình, chị lập luận rằng quá nhiều người trong chúng ta đang chơi nhỏ khi thực ra chúng ta có khả năng làm những điều lớn lao hơn. Có phải chỉ nỗi sợ đang kìm hãm chúng ta? Điều gì thực sự cản trở chúng ta?</w:t>
      </w:r>
    </w:p>
    <w:p>
      <w:pPr>
        <w:spacing w:after="80"/>
      </w:pPr>
      <w:r>
        <w:rPr>
          <w:b/>
          <w:i w:val="0"/>
        </w:rPr>
        <w:t>TARA MOHR:</w:t>
      </w:r>
      <w:r>
        <w:rPr>
          <w:b w:val="0"/>
          <w:i w:val="0"/>
        </w:rPr>
        <w:t xml:space="preserve"> Nỗi sợ chắc chắn là cốt lõi. Sợ thất bại, sợ bị từ chối, sợ làm điều gì đó quá đổi mới đến mức có thể gây tranh cãi hoặc khiến bạn cảm thấy đơn độc trong việc mình đang làm. Tất cả những nỗi sợ đó đều rất lớn. Nhưng một rào cản khổng lồ khác đối với mọi người chỉ đơn giản là sự tự hoài nghi. Đó là việc có tiếng nói phê phán nội tâm mà không có công cụ nào để quản lý nó.</w:t>
      </w:r>
    </w:p>
    <w:p>
      <w:pPr>
        <w:spacing w:after="80"/>
      </w:pPr>
      <w:r>
        <w:rPr>
          <w:b/>
          <w:i w:val="0"/>
        </w:rPr>
        <w:t>SGC:</w:t>
      </w:r>
      <w:r>
        <w:rPr>
          <w:b w:val="0"/>
          <w:i w:val="0"/>
        </w:rPr>
        <w:t xml:space="preserve"> </w:t>
      </w:r>
      <w:r>
        <w:rPr>
          <w:b w:val="0"/>
          <w:i/>
        </w:rPr>
        <w:t>Tại sao việc đánh giá lại mối quan hệ của bạn với lời khen và lời chê lại quan trọng?</w:t>
      </w:r>
    </w:p>
    <w:p>
      <w:pPr>
        <w:spacing w:after="80"/>
      </w:pPr>
      <w:r>
        <w:rPr>
          <w:b/>
          <w:i w:val="0"/>
        </w:rPr>
        <w:t>TM:</w:t>
      </w:r>
      <w:r>
        <w:rPr>
          <w:b w:val="0"/>
          <w:i w:val="0"/>
        </w:rPr>
        <w:t xml:space="preserve"> Hãy tự hỏi: "Mối quan hệ của mình với lời khen có thực sự phục vụ những mục tiêu lớn nhất của mình không?" Nhiều người đến một ngã rẽ trong sự nghiệp mà để tiến lên, họ cần thay đổi mối quan hệ với lời khen, đặc biệt nếu họ từng là những người đạt thành tích cao. Điều đó có thể bắt đầu từ sớm trong cuộc đời bạn hoặc sớm ở trường học. Hoặc nó có thể bắt đầu khi bạn thực sự tìm thấy sở trường của mình trong sự nghiệp. Bạn đã quen với việc nhận những ngôi sao vàng và những đánh giá hiệu suất tuyệt vời. Bạn đã quen với việc làm khách hàng trầm trồ. Bạn đã quen với việc giành được công việc mà mình ứng tuyển.</w:t>
      </w:r>
    </w:p>
    <w:p>
      <w:pPr>
        <w:spacing w:after="80"/>
      </w:pPr>
      <w:r>
        <w:rPr>
          <w:b w:val="0"/>
          <w:i w:val="0"/>
        </w:rPr>
        <w:t>Tất cả những điều đó là những hình thức khen ngợi khác nhau. Chúng ta có thể trở nên phụ thuộc vào điều đó, thậm chí nghiện nó. Rồi điều đó có thể ngăn cản chúng ta thực hiện một bước chuyển ngang quan trọng trong sự nghiệp sang một lĩnh vực mới mà chúng ta cần khám phá để cuối cùng đạt được bước tiếp theo. Hoặc nó có thể ngăn chúng ta ứng tuyển vào điều gì đó có vẻ như là một bước nhảy vọt lớn, vì chúng ta đã quá quen với phản hồi tích cực đến mức không muốn có một trải nghiệm khác. Hoặc nó có thể ngăn chúng ta làm công việc đổi mới nhất của mình, thứ mà có lẽ sẽ mang lại phản hồi gây chia rẽ hơn.</w:t>
      </w:r>
    </w:p>
    <w:p>
      <w:pPr>
        <w:spacing w:after="80"/>
      </w:pPr>
      <w:r>
        <w:rPr>
          <w:b w:val="0"/>
          <w:i w:val="0"/>
        </w:rPr>
        <w:t>Đây là một số cách mà việc bám chấp vào lời khen có thể giới hạn chúng ta. Đó là lý do tại sao chúng ta có thể muốn gỡ mình ra khỏi nó, để có thể hướng tới thử thách lớn hơn, đổi mới hơn, và thể hiện nhiều hơn quan điểm cũng như tiếng nói độc đáo của mình. Cuối cùng, tôi nghĩ hầu hết chúng ta đều biết rằng đó là điều cần thiết để đưa chúng ta đến các mục tiêu dài hạn và đơn giản là cảm thấy tự do và trọn vẹn hơn trong công việc.</w:t>
      </w:r>
    </w:p>
    <w:p>
      <w:pPr>
        <w:spacing w:after="80"/>
      </w:pPr>
      <w:r>
        <w:rPr>
          <w:b/>
          <w:i w:val="0"/>
        </w:rPr>
        <w:t>SGC:</w:t>
      </w:r>
      <w:r>
        <w:rPr>
          <w:b w:val="0"/>
          <w:i w:val="0"/>
        </w:rPr>
        <w:t xml:space="preserve"> </w:t>
      </w:r>
      <w:r>
        <w:rPr>
          <w:b w:val="0"/>
          <w:i/>
        </w:rPr>
        <w:t>Vậy làm thế nào để bạn quyết định rằng bạn chắc chắn nên lắng nghe tiếng nói phê phán nội tâm nếu đó là một quyết định tồi? Hay tự nhủ: "Không, mình sẽ cứ làm thôi"?</w:t>
      </w:r>
    </w:p>
    <w:p>
      <w:pPr>
        <w:spacing w:after="80"/>
      </w:pPr>
      <w:r>
        <w:rPr>
          <w:b/>
          <w:i w:val="0"/>
        </w:rPr>
        <w:t>TM:</w:t>
      </w:r>
      <w:r>
        <w:rPr>
          <w:b w:val="0"/>
          <w:i w:val="0"/>
        </w:rPr>
        <w:t xml:space="preserve"> Tiếng nói phê phán nội tâm của bạn rất khác với tiếng nói của tư duy phê phán hay tư duy thực tế. Bạn không bao giờ nên lắng nghe tiếng nói phê phán nội tâm như thể nó đang nói sự thật, vì nó không phải vậy. Bạn có thể nghe thấy điều gì đó tương tự đến từ tư duy phê phán hay tư duy thực tế của mình, nhưng nó sẽ nghe rất khác.</w:t>
      </w:r>
    </w:p>
    <w:p>
      <w:pPr>
        <w:spacing w:after="80"/>
      </w:pPr>
      <w:r>
        <w:rPr>
          <w:b w:val="0"/>
          <w:i w:val="0"/>
        </w:rPr>
        <w:t xml:space="preserve">Cách chúng ta có thể phân biệt tiếng nói phê phán nội tâm với tiếng nói của tư duy thực tế hay tư duy phê phán tích cực liên quan đến giọng điệu của những suy nghĩ trong đầu chúng ta. Tiếng nói phê phán nội tâm có xu hướng rất lặp đi lặp lại, như một chiếc đĩa hỏng. Nó có thể là, </w:t>
      </w:r>
      <w:r>
        <w:rPr>
          <w:b w:val="0"/>
          <w:i/>
        </w:rPr>
        <w:t>Không đời nào chuyện này thành công được</w:t>
      </w:r>
      <w:r>
        <w:rPr>
          <w:b w:val="0"/>
          <w:i w:val="0"/>
        </w:rPr>
        <w:t xml:space="preserve">, nếu bạn đang khởi nghiệp một dự án mới. Hoặc, lặp đi lặp lại, </w:t>
      </w:r>
      <w:r>
        <w:rPr>
          <w:b w:val="0"/>
          <w:i/>
        </w:rPr>
        <w:t>Bạn không đủ khả năng để quản lý đội ngũ này tốt đâu</w:t>
      </w:r>
      <w:r>
        <w:rPr>
          <w:b w:val="0"/>
          <w:i w:val="0"/>
        </w:rPr>
        <w:t>. Nó sẽ rất rạch ròi đen trắng trong suy nghĩ. Tiếng nói phê phán nội tâm khá nhị nguyên. Nếu nó nói với bạn theo cách khắc nghiệt và ác ý hơn cách bạn nói với một người bạn yêu thương, thì bạn đang nghe thấy tiếng nói phê phán nội tâm.</w:t>
      </w:r>
    </w:p>
    <w:p>
      <w:pPr>
        <w:spacing w:after="80"/>
      </w:pPr>
      <w:r>
        <w:rPr>
          <w:b w:val="0"/>
          <w:i w:val="0"/>
        </w:rPr>
        <w:t xml:space="preserve">Ngược lại, tiếng nói của tư duy thực tế không lặp đi lặp lại. Nó tiến về phía trước. Nó có thể nghe như, </w:t>
      </w:r>
      <w:r>
        <w:rPr>
          <w:b w:val="0"/>
          <w:i/>
        </w:rPr>
        <w:t>Mình đang nhận được vài dấu hiệu rằng mình thực sự quản lý đội ngũ này không tốt lắm</w:t>
      </w:r>
      <w:r>
        <w:rPr>
          <w:b w:val="0"/>
          <w:i w:val="0"/>
        </w:rPr>
        <w:t xml:space="preserve">. Nhưng tư duy thực tế sẽ đưa bạn đến bước tiếp theo. </w:t>
      </w:r>
      <w:r>
        <w:rPr>
          <w:b w:val="0"/>
          <w:i/>
        </w:rPr>
        <w:t>Mình có thể làm gì để giải quyết điều đó? Mình có thể nhận được sự hỗ trợ nào? Đây có phải là bước đi đúng đắn cho mình không?</w:t>
      </w:r>
      <w:r>
        <w:rPr>
          <w:b w:val="0"/>
          <w:i w:val="0"/>
        </w:rPr>
        <w:t xml:space="preserve"> Nó sẽ có giọng điệu tò mò, khai mở và tử tế với bạn hơn nhiều.</w:t>
      </w:r>
    </w:p>
    <w:p>
      <w:pPr>
        <w:spacing w:after="80"/>
      </w:pPr>
      <w:r>
        <w:rPr>
          <w:b w:val="0"/>
          <w:i w:val="0"/>
        </w:rPr>
        <w:t>Tiếng nói của tư duy thực tế tìm kiếm giải pháp và tiến về phía trước. Nó có thể nhìn thấy vùng xám, còn tiếng nói phê phán nội tâm thì không. Đó là cách bạn có thể phân biệt hai loại này.</w:t>
      </w:r>
    </w:p>
    <w:p>
      <w:pPr>
        <w:spacing w:after="80"/>
      </w:pPr>
      <w:r>
        <w:rPr>
          <w:b/>
          <w:i w:val="0"/>
        </w:rPr>
        <w:t>SGC:</w:t>
      </w:r>
      <w:r>
        <w:rPr>
          <w:b w:val="0"/>
          <w:i w:val="0"/>
        </w:rPr>
        <w:t xml:space="preserve"> </w:t>
      </w:r>
      <w:r>
        <w:rPr>
          <w:b w:val="0"/>
          <w:i/>
        </w:rPr>
        <w:t>Chúng ta nên nói gì với tiếng nói phê phán nội tâm của mình?</w:t>
      </w:r>
    </w:p>
    <w:p>
      <w:pPr>
        <w:spacing w:after="80"/>
      </w:pPr>
      <w:r>
        <w:rPr>
          <w:b/>
          <w:i w:val="0"/>
        </w:rPr>
        <w:t>TM:</w:t>
      </w:r>
      <w:r>
        <w:rPr>
          <w:b w:val="0"/>
          <w:i w:val="0"/>
        </w:rPr>
        <w:t xml:space="preserve"> Đầu tiên, khi bạn nghe thấy tiếng nói phê phán nội tâm của mình, hãy gọi tên nó đúng như bản chất của nó và chỉ đơn giản là nhận ra nó. Tôi sẽ cho bạn một ví dụ. Khi sách của tôi sắp ra mắt, tôi có cơ hội viết một bài luận về nó cho </w:t>
      </w:r>
      <w:r>
        <w:rPr>
          <w:b w:val="0"/>
          <w:i/>
        </w:rPr>
        <w:t>New York Times</w:t>
      </w:r>
      <w:r>
        <w:rPr>
          <w:b w:val="0"/>
          <w:i w:val="0"/>
        </w:rPr>
        <w:t xml:space="preserve">. Lúc đầu, trong đầu tôi nghĩ rằng không đời nào trang op-ed của </w:t>
      </w:r>
      <w:r>
        <w:rPr>
          <w:b w:val="0"/>
          <w:i/>
        </w:rPr>
        <w:t>New York Times</w:t>
      </w:r>
      <w:r>
        <w:rPr>
          <w:b w:val="0"/>
          <w:i w:val="0"/>
        </w:rPr>
        <w:t xml:space="preserve"> lại đăng một trong những bài luận của tôi. Tôi không phải là người viết trôi chảy và lưu loát. Tôi đã nghĩ như vậy khoảng năm ngày trước khi tôi nghĩ, </w:t>
      </w:r>
      <w:r>
        <w:rPr>
          <w:b w:val="0"/>
          <w:i/>
        </w:rPr>
        <w:t>Khoan đã, có lẽ điều đó không đúng. Có lẽ đó là tiếng nói phê phán nội tâm của mình</w:t>
      </w:r>
      <w:r>
        <w:rPr>
          <w:b w:val="0"/>
          <w:i w:val="0"/>
        </w:rPr>
        <w:t>.</w:t>
      </w:r>
    </w:p>
    <w:p>
      <w:pPr>
        <w:spacing w:after="80"/>
      </w:pPr>
      <w:r>
        <w:rPr>
          <w:b w:val="0"/>
          <w:i w:val="0"/>
        </w:rPr>
        <w:t>Đó là việc chủ động nhận ra, điều mà không phải lúc nào cũng đến ngay lập tức, vì khi đó là tiếng nói phê phán nội tâm của chính mình, nó cảm giác quá đúng. Nhưng rồi tôi tự hỏi mình—và đây là bước hai—tại sao bản năng an toàn của mình lại không muốn mình làm điều này?</w:t>
      </w:r>
    </w:p>
    <w:p>
      <w:pPr>
        <w:spacing w:after="80"/>
      </w:pPr>
      <w:r>
        <w:rPr>
          <w:b w:val="0"/>
          <w:i w:val="0"/>
        </w:rPr>
        <w:t xml:space="preserve">Khi tôi tự hỏi mình câu hỏi đó, tôi bỗng có thể nhìn thấy phần trong tôi cực kỳ sợ hãi bất cứ điều gì có cảm giác không an toàn về mặt cảm xúc không muốn tôi viết một bài op-ed cho </w:t>
      </w:r>
      <w:r>
        <w:rPr>
          <w:b w:val="0"/>
          <w:i/>
        </w:rPr>
        <w:t>Times</w:t>
      </w:r>
      <w:r>
        <w:rPr>
          <w:b w:val="0"/>
          <w:i w:val="0"/>
        </w:rPr>
        <w:t>. Nó sẽ nhận đủ loại phản hồi. Người ta sẽ thích hoặc không thích nó. Vậy nên, tất nhiên, có lý do để bản năng an toàn của tôi cố thuyết phục tôi đừng làm điều đó. Giờ tôi đã có chút nhận thức về lý do tại sao tiếng nói phê phán nội tâm đó lại xuất hiện.</w:t>
      </w:r>
    </w:p>
    <w:p>
      <w:pPr>
        <w:spacing w:after="80"/>
      </w:pPr>
      <w:r>
        <w:rPr>
          <w:b w:val="0"/>
          <w:i w:val="0"/>
        </w:rPr>
        <w:t xml:space="preserve">Tôi cần cho phép nó hiện diện, nhưng không để nó điều khiển mọi thứ. Tôi đã viết toàn bộ bài báo đó trong khi tiếng nói phê phán nội tâm vẫn không ngừng lải nhải rằng </w:t>
      </w:r>
      <w:r>
        <w:rPr>
          <w:b w:val="0"/>
          <w:i/>
        </w:rPr>
        <w:t>không đời nào bài này được đăng và nó sẽ thảm hại lắm</w:t>
      </w:r>
      <w:r>
        <w:rPr>
          <w:b w:val="0"/>
          <w:i w:val="0"/>
        </w:rPr>
        <w:t>. Vậy mà nó đã được đăng và thành công rực rỡ.</w:t>
      </w:r>
    </w:p>
    <w:p>
      <w:pPr>
        <w:spacing w:after="80"/>
      </w:pPr>
      <w:r>
        <w:rPr>
          <w:b w:val="0"/>
          <w:i w:val="0"/>
        </w:rPr>
        <w:t xml:space="preserve">Hành động biết rõ nó là gì chính là nhận ra nó ngay trong khoảnh khắc đó rồi cho phép nó hiện diện. Về cơ bản, bạn đang nói rằng: </w:t>
      </w:r>
      <w:r>
        <w:rPr>
          <w:b w:val="0"/>
          <w:i/>
        </w:rPr>
        <w:t>Cảm ơn vì ý kiến của mày, nhưng tao tự lo được. Tao cho phép mày ở đây, nhưng tao không cho mày quyết định tao làm hay không làm gì</w:t>
      </w:r>
      <w:r>
        <w:rPr>
          <w:b w:val="0"/>
          <w:i w:val="0"/>
        </w:rPr>
        <w:t>.</w:t>
      </w:r>
    </w:p>
    <w:p>
      <w:pPr>
        <w:spacing w:after="80"/>
      </w:pPr>
      <w:r>
        <w:rPr>
          <w:b/>
          <w:i w:val="0"/>
        </w:rPr>
        <w:t>SGC:</w:t>
      </w:r>
      <w:r>
        <w:rPr>
          <w:b w:val="0"/>
          <w:i w:val="0"/>
        </w:rPr>
        <w:t xml:space="preserve"> </w:t>
      </w:r>
      <w:r>
        <w:rPr>
          <w:b w:val="0"/>
          <w:i/>
        </w:rPr>
        <w:t>Bạn có lời khuyên nào cho người đang quản lý một nhân viên có tiếng nói phê phán nội tâm quá mạnh mẽ không?</w:t>
      </w:r>
    </w:p>
    <w:p>
      <w:pPr>
        <w:spacing w:after="80"/>
      </w:pPr>
      <w:r>
        <w:rPr>
          <w:b/>
          <w:i w:val="0"/>
        </w:rPr>
        <w:t>TM:</w:t>
      </w:r>
      <w:r>
        <w:rPr>
          <w:b w:val="0"/>
          <w:i w:val="0"/>
        </w:rPr>
        <w:t xml:space="preserve"> Sai lầm phổ biến mà chúng ta thường mắc phải — với tư cách người quản lý, bạn bè, hay cha mẹ — là nghĩ rằng nhiệm vụ của mình là tranh cãi với tiếng nói phê phán nội tâm của người đó. Chẳng hạn, tiếng nói phê phán nội tâm của họ có thể đang nói rằng: </w:t>
      </w:r>
      <w:r>
        <w:rPr>
          <w:b w:val="0"/>
          <w:i/>
        </w:rPr>
        <w:t>Mình dở tệ với mấy con số</w:t>
      </w:r>
      <w:r>
        <w:rPr>
          <w:b w:val="0"/>
          <w:i w:val="0"/>
        </w:rPr>
        <w:t>. Là người quản lý, bạn thấy người này có tiềm năng ở lĩnh vực đó hoặc bạn nghĩ họ giỏi khoản này, nên bạn có thể nghĩ nhiệm vụ của mình là nói: "Không, bạn đâu có dở tệ với mấy con số."</w:t>
      </w:r>
    </w:p>
    <w:p>
      <w:pPr>
        <w:spacing w:after="80"/>
      </w:pPr>
      <w:r>
        <w:rPr>
          <w:b w:val="0"/>
          <w:i w:val="0"/>
        </w:rPr>
        <w:t>Tranh cãi với tiếng nói phê phán nội tâm của người khác hiếm khi hiệu quả. Vào đúng thời điểm, người đó có thể chợt nghe thấy rằng bạn tin tưởng họ, khiến họ nhìn nhận bản thân khác đi. Nhưng điều đó chỉ xảy ra một lần trong một nghìn lần thôi, bởi vì với người đó, có một rủi ro nào đó và họ đang sợ hãi. Tiếng nói phê phán nội tâm của họ có một lập luận để cố ngăn họ làm điều gì đó.</w:t>
      </w:r>
    </w:p>
    <w:p>
      <w:pPr>
        <w:spacing w:after="80"/>
      </w:pPr>
      <w:r>
        <w:rPr>
          <w:b w:val="0"/>
          <w:i w:val="0"/>
        </w:rPr>
        <w:t>Nếu bạn thuyết phục được họ, nỗi sợ của họ sẽ chỉ tạo ra lập luận tiếp theo. Bạn có thể để ý rằng cuối cùng mình đã thuyết phục được người đó rằng họ đủ năng lực, nhưng rồi họ lại nói họ không muốn làm vì muốn tập trung vào một dự án khác. Hoặc họ nói nó không phù hợp với ưu tiên hay mục tiêu dài hạn của họ lúc này.</w:t>
      </w:r>
    </w:p>
    <w:p>
      <w:pPr>
        <w:spacing w:after="80"/>
      </w:pPr>
      <w:r>
        <w:rPr>
          <w:b w:val="0"/>
          <w:i w:val="0"/>
        </w:rPr>
        <w:t>Tranh cãi với tiếng nói phê phán nội tâm thường không hiệu quả. Thay vào đó, hãy bắt đầu một cuộc trò chuyện: "Tôi nghe rằng bạn cảm thấy mình không đủ năng lực. Nhưng tôi thấy bạn rất có năng lực. Tôi tự hỏi liệu có phải đang có chút tự hoài nghi nào đó không dựa trên thực tế ở đây."</w:t>
      </w:r>
    </w:p>
    <w:p>
      <w:pPr>
        <w:spacing w:after="80"/>
      </w:pPr>
      <w:r>
        <w:rPr>
          <w:b w:val="0"/>
          <w:i w:val="0"/>
        </w:rPr>
        <w:t>Hãy chia sẻ với họ một vài điều vô lý mà tiếng nói phê phán nội tâm của bạn nói với bạn: "Đây là cách tôi học được để không nghe lời nó và cách tôi nghĩ về giọng nói đó." Thay vì chờ họ xây dựng sự tự tin, bạn bắt đầu nhận ra một kỹ năng. Kỹ năng quản lý tiếng nói phê phán nội tâm của bản thân là điều bạn muốn phát triển ở nhân viên mình và có một cuộc trò chuyện cởi mở về nó, bởi vì tiếng nói phê phán nội tâm sẽ ngăn họ đạt được tiềm năng cao nhất của mình.</w:t>
      </w:r>
    </w:p>
    <w:p>
      <w:pPr>
        <w:spacing w:after="80"/>
      </w:pPr>
      <w:r>
        <w:rPr>
          <w:b w:val="0"/>
          <w:i w:val="0"/>
        </w:rPr>
        <w:t>Tiếng nói phê phán nội tâm cũng sẽ ngăn họ nói với bạn những điều bạn cần biết về công việc kinh doanh hay những khả năng mới. Họ cảm thấy tự hoài nghi khi nói ra điều gì đó mà có thể chỉ mình họ để ý hoặc chưa được ai bàn tới.</w:t>
      </w:r>
    </w:p>
    <w:p>
      <w:pPr>
        <w:spacing w:after="80"/>
      </w:pPr>
      <w:r>
        <w:rPr>
          <w:b w:val="0"/>
          <w:i/>
        </w:rPr>
        <w:t>Phỏng theo "Make Peace with Your Inner Critic," trên</w:t>
      </w:r>
      <w:r>
        <w:rPr>
          <w:b w:val="0"/>
          <w:i w:val="0"/>
        </w:rPr>
        <w:t xml:space="preserve"> HBR IdeaCast </w:t>
      </w:r>
      <w:r>
        <w:rPr>
          <w:b w:val="0"/>
          <w:i/>
        </w:rPr>
        <w:t>(podcast), ngày 14 tháng 1 năm 2016</w:t>
      </w:r>
      <w:r>
        <w:rPr>
          <w:b w:val="0"/>
          <w:i w:val="0"/>
        </w:rPr>
        <w:t>.</w:t>
      </w:r>
    </w:p>
    <w:p>
      <w:pPr>
        <w:pStyle w:val="Heading1"/>
      </w:pPr>
      <w:r>
        <w:rPr>
          <w:rFonts w:ascii="Calibri" w:hAnsi="Calibri"/>
          <w:b/>
          <w:i w:val="0"/>
          <w:sz w:val="40"/>
        </w:rPr>
        <w:t>Phần kết</w:t>
      </w:r>
    </w:p>
    <w:p>
      <w:pPr>
        <w:pStyle w:val="Heading1"/>
      </w:pPr>
      <w:r>
        <w:rPr>
          <w:rFonts w:ascii="Calibri" w:hAnsi="Calibri"/>
          <w:b/>
          <w:i w:val="0"/>
          <w:sz w:val="40"/>
        </w:rPr>
        <w:t>Lời cuối</w:t>
      </w:r>
    </w:p>
    <w:p>
      <w:pPr>
        <w:pStyle w:val="Heading1"/>
      </w:pPr>
      <w:r>
        <w:rPr>
          <w:rFonts w:ascii="Calibri" w:hAnsi="Calibri"/>
          <w:b/>
          <w:i w:val="0"/>
          <w:sz w:val="40"/>
        </w:rPr>
        <w:t>Làm cha mẹ giúp tôi trở thành người quản lý giỏi hơn, và ngược lại</w:t>
      </w:r>
    </w:p>
    <w:p>
      <w:pPr>
        <w:spacing w:after="80"/>
      </w:pPr>
      <w:r>
        <w:rPr>
          <w:b w:val="0"/>
          <w:i/>
        </w:rPr>
        <w:t>bởi Jelena Zikic</w:t>
      </w:r>
    </w:p>
    <w:p>
      <w:pPr>
        <w:pStyle w:val="Heading2"/>
      </w:pPr>
      <w:r>
        <w:rPr>
          <w:rFonts w:ascii="Calibri" w:hAnsi="Calibri"/>
          <w:b/>
          <w:i w:val="0"/>
          <w:sz w:val="32"/>
        </w:rPr>
        <w:t>Tóm tắt nhanh</w:t>
      </w:r>
    </w:p>
    <w:p>
      <w:pPr>
        <w:spacing w:after="80"/>
        <w:ind w:left="360"/>
      </w:pPr>
      <w:r>
        <w:t xml:space="preserve">• </w:t>
      </w:r>
      <w:r>
        <w:rPr>
          <w:b w:val="0"/>
          <w:i w:val="0"/>
        </w:rPr>
        <w:t>Áp dụng những kỹ năng bạn học được từ công việc và từ việc làm cha mẹ vào cả hai lĩnh vực</w:t>
      </w:r>
    </w:p>
    <w:p>
      <w:pPr>
        <w:spacing w:after="80"/>
        <w:ind w:left="360"/>
      </w:pPr>
      <w:r>
        <w:t xml:space="preserve">• </w:t>
      </w:r>
      <w:r>
        <w:rPr>
          <w:b w:val="0"/>
          <w:i w:val="0"/>
        </w:rPr>
        <w:t>Nhận ra rằng việc đối mặt với sự hỗn loạn thường ngày khiến bạn trở nên cực kỳ linh hoạt</w:t>
      </w:r>
    </w:p>
    <w:p>
      <w:pPr>
        <w:spacing w:after="80"/>
        <w:ind w:left="360"/>
      </w:pPr>
      <w:r>
        <w:t xml:space="preserve">• </w:t>
      </w:r>
      <w:r>
        <w:rPr>
          <w:b w:val="0"/>
          <w:i w:val="0"/>
        </w:rPr>
        <w:t>Tạo không gian an toàn ở nhà và ở nơi làm việc</w:t>
      </w:r>
    </w:p>
    <w:p>
      <w:pPr>
        <w:spacing w:after="80"/>
        <w:ind w:left="360"/>
      </w:pPr>
      <w:r>
        <w:t xml:space="preserve">• </w:t>
      </w:r>
      <w:r>
        <w:rPr>
          <w:b w:val="0"/>
          <w:i w:val="0"/>
        </w:rPr>
        <w:t>Học hỏi từ phản hồi và sai lầm</w:t>
      </w:r>
    </w:p>
    <w:p>
      <w:pPr>
        <w:spacing w:after="80"/>
      </w:pPr>
      <w:r>
        <w:rPr>
          <w:b w:val="0"/>
          <w:i w:val="0"/>
        </w:rPr>
        <w:t>Trong 10 hay 15 năm qua, những ai trong chúng ta làm việc cho các tổ chức đã ngày càng thoải mái hơn khi nói về cân bằng công việc - cuộc sống như một vấn đề kinh doanh; về việc làm cho nơi làm việc trở nên nhân văn hơn, chân thật hơn và giàu lòng trắc ẩn hơn; và về việc thảo luận công việc như một điều gì đó xứng đáng với đam mê, ý nghĩa, thậm chí cả tình yêu.</w:t>
      </w:r>
    </w:p>
    <w:p>
      <w:pPr>
        <w:spacing w:after="80"/>
      </w:pPr>
      <w:r>
        <w:rPr>
          <w:b w:val="0"/>
          <w:i w:val="0"/>
        </w:rPr>
        <w:t>Thế nhưng khi về nhà vào cuối ngày, chúng ta bỏ lại văn phòng bao nhiêu điều học được ở chỗ làm về cách sắp xếp ưu tiên, giao tiếp và quản lý xung đột? Quan trọng hơn nữa, khi quay lại làm việc vào sáng hôm sau, chúng ta bỏ lại ở nhà bao nhiêu điều học được từ gia đình về sự kiên nhẫn, sự đồng cảm, v.v.?</w:t>
      </w:r>
    </w:p>
    <w:p>
      <w:pPr>
        <w:spacing w:after="80"/>
      </w:pPr>
      <w:r>
        <w:rPr>
          <w:b w:val="0"/>
          <w:i w:val="0"/>
        </w:rPr>
        <w:t>Việc trở thành cha mẹ đã khiến tôi nhận ra sự thiếu lan tỏa này thật vô lý và lãng phí biết bao. Con người chúng ta khi làm cha mẹ có ảnh hưởng đến con người chúng ta ở nơi làm việc. Những kỹ năng ta học được khi nuôi dạy con nên được chuyển vào công việc, và ngược lại.</w:t>
      </w:r>
    </w:p>
    <w:p>
      <w:pPr>
        <w:spacing w:after="80"/>
      </w:pPr>
      <w:r>
        <w:rPr>
          <w:b w:val="0"/>
          <w:i w:val="0"/>
        </w:rPr>
        <w:t>Là một nhà nghiên cứu, tôi tiếp cận vai trò làm cha mẹ giống như cách tôi tiếp cận các đề tài nghiên cứu—với đam mê thật sự và sự tò mò để hiểu trọn vẹn mọi ngóc ngách của nó. Điều này có nghĩa là đọc tài liệu về nuôi dạy con, trò chuyện với các bậc cha mẹ khác (trong đầu óc nghiên cứu của tôi, tôi đang "phỏng vấn" họ), và tham dự các buổi hội thảo về nuôi dạy con, đồng thời để ý xem các cách tiếp cận nuôi dạy con khác nhau của mình hiệu quả (hay không) đến mức nào. Trẻ con, không giống nhiều nhà quản lý, đưa ra phản hồi rất nhanh và thẳng thắn.</w:t>
      </w:r>
    </w:p>
    <w:p>
      <w:pPr>
        <w:spacing w:after="80"/>
      </w:pPr>
      <w:r>
        <w:rPr>
          <w:b w:val="0"/>
          <w:i w:val="0"/>
        </w:rPr>
        <w:t>Nghiên cứu của tôi vẫn đang tiếp diễn, nhưng đây là ba kỹ năng tôi học được từ việc nuôi dạy con đã giúp ích cho tôi trong công việc.</w:t>
      </w:r>
    </w:p>
    <w:p>
      <w:pPr>
        <w:pStyle w:val="Heading2"/>
      </w:pPr>
      <w:r>
        <w:rPr>
          <w:rFonts w:ascii="Calibri" w:hAnsi="Calibri"/>
          <w:b/>
          <w:i w:val="0"/>
          <w:sz w:val="32"/>
        </w:rPr>
        <w:t>Thích ứng với thay đổi</w:t>
      </w:r>
    </w:p>
    <w:p>
      <w:pPr>
        <w:spacing w:after="80"/>
      </w:pPr>
      <w:r>
        <w:rPr>
          <w:b w:val="0"/>
          <w:i w:val="0"/>
        </w:rPr>
        <w:t>Là một bậc cha mẹ, tôi thấy mình liên tục thích ứng với những tình huống mới. Đội ngũ gia đình tôi thách thức tôi bằng những tình huống khó xử mới trong việc nuôi dạy con, cũng như mọi thứ ở chỗ làm không bao giờ đứng yên. Hành trình nuôi dạy con của chúng ta tiến hóa khi ta thấy con mình học những từ đầu tiên, bước những bước đầu tiên, kết bạn và đối mặt với những nỗi thất vọng. Ngay khi bạn cảm thấy mọi người đều đã vào guồng và mọi thứ có vẻ diễn ra suôn sẻ, tình hình liền thay đổi nhanh chóng; một đợt tăng trưởng mới hay một cột mốc phát triển nào đó xuất hiện, và đột nhiên bạn phải giải quyết những câu hỏi mới.</w:t>
      </w:r>
    </w:p>
    <w:p>
      <w:pPr>
        <w:spacing w:after="80"/>
      </w:pPr>
      <w:r>
        <w:rPr>
          <w:b w:val="0"/>
          <w:i w:val="0"/>
        </w:rPr>
        <w:t>Đối mặt với sự hỗn loạn thường ngày này khiến chúng ta giỏi hơn trong việc tạo ra những năng lực động của riêng mình. Nuôi con dạy chúng ta cách trở nên thích ứng hơn với thay đổi—đối phó với thay đổi đồng thời học hỏi từ nó. Trẻ con thách thức chúng ta chấp nhận rằng sự ổn định không phải là điều bình thường và rằng việc phát triển sự sẵn sàng đối mặt với bất định và chấp nhận những thách thức mới mỗi ngày sẽ giúp chúng ta làm cha mẹ tốt hơn. Khi con cái lớn lên, chúng ta lớn lên cùng chúng. Trong quá trình này, việc nuôi dạy con cho phép chúng ta suy ngẫm và thích ứng cùng với con cái, và đôi khi còn học hỏi từ sai lầm của chính mình. Những bộ kỹ năng tương tự cũng là tài sản quý trong lực lượng lao động ngày nay.</w:t>
      </w:r>
    </w:p>
    <w:p>
      <w:pPr>
        <w:pStyle w:val="Heading2"/>
      </w:pPr>
      <w:r>
        <w:rPr>
          <w:rFonts w:ascii="Calibri" w:hAnsi="Calibri"/>
          <w:b/>
          <w:i w:val="0"/>
          <w:sz w:val="32"/>
        </w:rPr>
        <w:t>Tôn trọng an toàn tâm lý như một nhu cầu phổ quát của con người</w:t>
      </w:r>
    </w:p>
    <w:p>
      <w:pPr>
        <w:spacing w:after="80"/>
      </w:pPr>
      <w:r>
        <w:rPr>
          <w:b w:val="0"/>
          <w:i w:val="0"/>
        </w:rPr>
        <w:t>Bạn có thường nghĩ đến việc làm cho đồng nghiệp của mình cảm thấy an toàn không? Nếu bạn giống hầu hết mọi người, thì không thường xuyên lắm. Thế nhưng là một bậc cha mẹ, bạn có thường nghĩ đến việc làm cho con mình cảm thấy an toàn không? Nếu bạn giống hầu hết các bậc cha mẹ, thì ngày nào cũng nghĩ.</w:t>
      </w:r>
    </w:p>
    <w:p>
      <w:pPr>
        <w:spacing w:after="80"/>
      </w:pPr>
      <w:r>
        <w:rPr>
          <w:b w:val="0"/>
          <w:i w:val="0"/>
        </w:rPr>
        <w:t>Là cha mẹ, chúng ta tìm cách tạo ra một môi trường nơi trẻ có thể học hỏi và phát triển, tự thách thức bản thân, và cảm thấy an toàn để khám phá, đặt câu hỏi, và chia sẻ nỗi sợ hãi cùng những điều bất định của mình. Càng tạo được một môi trường gia đình tích cực, cởi mở, mối quan hệ của chúng ta với con cái càng trở nên bền chặt.</w:t>
      </w:r>
    </w:p>
    <w:p>
      <w:pPr>
        <w:spacing w:after="80"/>
      </w:pPr>
      <w:r>
        <w:rPr>
          <w:b w:val="0"/>
          <w:i w:val="0"/>
        </w:rPr>
        <w:t>Theo cách tương tự, khi mở cửa văn phòng, chúng ta đối mặt với một trong những nhiệm vụ quản lý khó khăn nhất và quan trọng nhất: quản lý các mối quan hệ. Môi trường làm việc nhóm của chúng ta càng cởi mở và an toàn về mặt tâm lý, động lực nhóm của chúng ta càng tốt. Chúng ta càng có thể áp dụng một tư duy nuôi dưỡng, cởi mở với đồng nghiệp hay những người được ta dìu dắt, mối gắn kết ta xây dựng càng bền chặt. Khi ta nỗ lực giúp con cái kiên cường và có khả năng tự tìm ra giải pháp, ta cũng có thể làm điều tương tự với các thành viên trong nhóm mình. Điều này có nghĩa là tạo ra một văn hóa ở nơi làm việc nơi an toàn tâm lý được đặt lên hàng đầu, nơi đồng nghiệp của bạn cảm thấy thoải mái và sẵn lòng chia sẻ những lo lắng, nhu cầu và ý tưởng của họ.</w:t>
      </w:r>
    </w:p>
    <w:p>
      <w:pPr>
        <w:pStyle w:val="Heading2"/>
      </w:pPr>
      <w:r>
        <w:rPr>
          <w:rFonts w:ascii="Calibri" w:hAnsi="Calibri"/>
          <w:b/>
          <w:i w:val="0"/>
          <w:sz w:val="32"/>
        </w:rPr>
        <w:t>Tự suy ngẫm và không ngừng hoàn thiện</w:t>
      </w:r>
    </w:p>
    <w:p>
      <w:pPr>
        <w:spacing w:after="80"/>
      </w:pPr>
      <w:r>
        <w:rPr>
          <w:b w:val="0"/>
          <w:i w:val="0"/>
        </w:rPr>
        <w:t>Làm cha mẹ là một trong những công việc khó khăn nhất mà chúng ta có thể đảm nhận. Thời gian làm việc là 24/7, vậy mà đó thường lại là vai trò mang đến cho ta nhiều niềm vui nhất. Như với bất kỳ vai trò nào thúc đẩy và thử thách ta, chúng ta đều muốn làm thật tốt. Nhưng dù có thể đặt câu hỏi về kỹ năng làm cha mẹ hay kỹ năng làm việc của mình, ta vẫn có thể gặp khó khăn trong việc vượt qua sự tự hoài nghi.</w:t>
      </w:r>
    </w:p>
    <w:p>
      <w:pPr>
        <w:spacing w:after="80"/>
      </w:pPr>
      <w:r>
        <w:rPr>
          <w:b w:val="0"/>
          <w:i w:val="0"/>
        </w:rPr>
        <w:t>Giống như các huấn luyện viên lãnh đạo, các chuyên gia về nuôi dạy con sẽ khuyến khích chúng ta không chỉ đặt câu hỏi về cách nuôi dạy con của mình mà còn học hỏi từ những sai lầm và phản hồi của con cái. Nuôi dạy con đích thực, cũng như lãnh đạo đích thực, mời gọi chúng ta sống đúng với giá trị của mình, cởi mở với phản hồi, thành thạo lắng nghe chủ động và sẵn sàng thử nghiệm những cách tiếp cận mới.</w:t>
      </w:r>
    </w:p>
    <w:p>
      <w:pPr>
        <w:spacing w:after="80"/>
      </w:pPr>
      <w:r>
        <w:rPr>
          <w:b w:val="0"/>
          <w:i w:val="0"/>
        </w:rPr>
        <w:t>Điểm cuối cùng này chính là nền tảng cho ý tưởng về "hiệu ứng lan tỏa tích cực" (positive spillovers). Để có được sự lan tỏa tích cực giữa việc nuôi dạy con và công việc, chúng ta phải suy ngẫm về cách mình hành xử và mình là ai trong mỗi lĩnh vực. Nếu không đặt câu hỏi về những cách làm hiện tại, ta không thể học hỏi và cũng không thể tiến bộ.</w:t>
      </w:r>
    </w:p>
    <w:p>
      <w:pPr>
        <w:spacing w:after="80"/>
      </w:pPr>
      <w:r>
        <w:rPr>
          <w:b w:val="0"/>
          <w:i w:val="0"/>
        </w:rPr>
        <w:t>Con cái có lẽ là những vị giám khảo tốt nhất và trung thực nhất của chúng ta; chúng mang đến cho ta bản đánh giá hiệu suất trực tiếp và đáng tin cậy nhất mà ta từng có. Chúng ta có thể suy ngẫm về những gì con dạy ta để trở thành những nhà lãnh đạo tốt hơn, và có thể dùng những gì học được ở nơi làm việc để trở thành những bậc cha mẹ tốt hơn.</w:t>
      </w:r>
    </w:p>
    <w:p>
      <w:pPr>
        <w:spacing w:after="80"/>
      </w:pPr>
      <w:r>
        <w:rPr>
          <w:b w:val="0"/>
          <w:i/>
        </w:rPr>
        <w:t>Phỏng theo nội dung đăng trên hbr.org, ngày 9 tháng 5 năm 2016 (mã sản phẩm #H02VMK)</w:t>
      </w:r>
      <w:r>
        <w:rPr>
          <w:b w:val="0"/>
          <w:i w:val="0"/>
        </w:rPr>
        <w:t>.</w:t>
      </w:r>
    </w:p>
    <w:p>
      <w:pPr>
        <w:pStyle w:val="Heading1"/>
      </w:pPr>
      <w:r>
        <w:rPr>
          <w:rFonts w:ascii="Calibri" w:hAnsi="Calibri"/>
          <w:b/>
          <w:i w:val="0"/>
          <w:sz w:val="40"/>
        </w:rPr>
        <w:t>GHI CHÚ</w:t>
      </w:r>
    </w:p>
    <w:p>
      <w:pPr>
        <w:spacing w:after="80"/>
      </w:pPr>
      <w:r>
        <w:rPr>
          <w:b w:val="0"/>
          <w:i w:val="0"/>
        </w:rPr>
        <w:t>Chương 3</w:t>
      </w:r>
    </w:p>
    <w:p>
      <w:pPr>
        <w:spacing w:after="80"/>
      </w:pPr>
      <w:r>
        <w:rPr>
          <w:b w:val="0"/>
          <w:i w:val="0"/>
        </w:rPr>
        <w:t>1. "When It Comes to Driving, Most People Think Their Skills Are Above Average," Association for Psychological Science, thông cáo báo chí, ngày 28 tháng 8 năm 2014, https://www.psychologicalscience.org/news/motr/when-it-comes-to-driving-most-people-think-their-skills-are-above-average.xhtml.</w:t>
      </w:r>
    </w:p>
    <w:p>
      <w:pPr>
        <w:spacing w:after="80"/>
      </w:pPr>
      <w:r>
        <w:rPr>
          <w:b w:val="0"/>
          <w:i w:val="0"/>
        </w:rPr>
        <w:t>Chương 5</w:t>
      </w:r>
    </w:p>
    <w:p>
      <w:pPr>
        <w:spacing w:after="80"/>
      </w:pPr>
      <w:r>
        <w:rPr>
          <w:b w:val="0"/>
          <w:i w:val="0"/>
        </w:rPr>
        <w:t xml:space="preserve">1. Ralph van den Bosch và Toon W. Taris, "Authenticity at Work: Development and Validation of an Individual Authenticity Measure at Work," </w:t>
      </w:r>
      <w:r>
        <w:rPr>
          <w:b w:val="0"/>
          <w:i/>
        </w:rPr>
        <w:t>Journal of Happiness Studies</w:t>
      </w:r>
      <w:r>
        <w:rPr>
          <w:b w:val="0"/>
          <w:i w:val="0"/>
        </w:rPr>
        <w:t xml:space="preserve"> 15 (2014): 1–18.</w:t>
      </w:r>
    </w:p>
    <w:p>
      <w:pPr>
        <w:spacing w:after="80"/>
      </w:pPr>
      <w:r>
        <w:rPr>
          <w:b w:val="0"/>
          <w:i w:val="0"/>
        </w:rPr>
        <w:t>2. Deborah MacNamara, "Learning a Language of the Heart," Neufeld Institute, n.d., https://neufeldinstitute.org/learning-a-language-of-the-heart/.</w:t>
      </w:r>
    </w:p>
    <w:p>
      <w:pPr>
        <w:spacing w:after="80"/>
      </w:pPr>
      <w:r>
        <w:rPr>
          <w:b w:val="0"/>
          <w:i w:val="0"/>
        </w:rPr>
        <w:t xml:space="preserve">3. Karen Huang và cộng sự, "It Doesn't Hurt to Ask: Question-Asking Increases Liking," </w:t>
      </w:r>
      <w:r>
        <w:rPr>
          <w:b w:val="0"/>
          <w:i/>
        </w:rPr>
        <w:t>Journal of Personality and Social Psychology</w:t>
      </w:r>
      <w:r>
        <w:rPr>
          <w:b w:val="0"/>
          <w:i w:val="0"/>
        </w:rPr>
        <w:t xml:space="preserve"> 113, no. 3 (2017): 430–452.</w:t>
      </w:r>
    </w:p>
    <w:p>
      <w:pPr>
        <w:spacing w:after="80"/>
      </w:pPr>
      <w:r>
        <w:rPr>
          <w:b w:val="0"/>
          <w:i w:val="0"/>
        </w:rPr>
        <w:t xml:space="preserve">4. Michael Schaerer và cộng sự, "Advice Giving: A Subtle Pathway to Power," </w:t>
      </w:r>
      <w:r>
        <w:rPr>
          <w:b w:val="0"/>
          <w:i/>
        </w:rPr>
        <w:t>Personality and Social Psychology Bulletin</w:t>
      </w:r>
      <w:r>
        <w:rPr>
          <w:b w:val="0"/>
          <w:i w:val="0"/>
        </w:rPr>
        <w:t xml:space="preserve"> 44, no. 5 (2018): 746–761.</w:t>
      </w:r>
    </w:p>
    <w:p>
      <w:pPr>
        <w:spacing w:after="80"/>
      </w:pPr>
      <w:r>
        <w:rPr>
          <w:b w:val="0"/>
          <w:i w:val="0"/>
        </w:rPr>
        <w:t>Chương 8</w:t>
      </w:r>
    </w:p>
    <w:p>
      <w:pPr>
        <w:spacing w:after="80"/>
      </w:pPr>
      <w:r>
        <w:rPr>
          <w:b w:val="0"/>
          <w:i w:val="0"/>
        </w:rPr>
        <w:t>1. Globis Mediation Group, "38 Reasons: The Difficult Conversations Survey," 2016, https://static1.squarespace.com/static/5a2eec3518b27d0e34328cf4/t/5a60a63a24a694c1165d99e0/1516283462153/38-Reasons-The-Difficult-Conversations-Survey-2016.pdf.</w:t>
      </w:r>
    </w:p>
    <w:p>
      <w:pPr>
        <w:spacing w:after="80"/>
      </w:pPr>
      <w:r>
        <w:rPr>
          <w:b w:val="0"/>
          <w:i w:val="0"/>
        </w:rPr>
        <w:t>Chương 10</w:t>
      </w:r>
    </w:p>
    <w:p>
      <w:pPr>
        <w:spacing w:after="80"/>
      </w:pPr>
      <w:r>
        <w:rPr>
          <w:b w:val="0"/>
          <w:i w:val="0"/>
        </w:rPr>
        <w:t>1. National Alliance on Mental Illness, “Sức khỏe tâm thần qua các con số,” n.d., https://www.nami.org/mhstats.</w:t>
      </w:r>
    </w:p>
    <w:p>
      <w:pPr>
        <w:spacing w:after="80"/>
      </w:pPr>
      <w:r>
        <w:rPr>
          <w:b w:val="0"/>
          <w:i w:val="0"/>
        </w:rPr>
        <w:t>2. National Institute of Mental Health, “Trầm cảm: Điều mọi phụ nữ nên biết,” n.d., https://www.bellevuehospital.org.jm/pdf/depression_what_every_woman_should_know.pdf.</w:t>
      </w:r>
    </w:p>
    <w:p>
      <w:pPr>
        <w:spacing w:after="80"/>
      </w:pPr>
      <w:r>
        <w:rPr>
          <w:b w:val="0"/>
          <w:i w:val="0"/>
        </w:rPr>
        <w:t>3. Office of Women’s Health, U.S. Department of Health and Human Services, “Làm việc với tình trạng sức khỏe tâm thần,” n.d., https://www.womenshealth.gov/mental-health/living-mental-health-condition/working-mental-health-condition.</w:t>
      </w:r>
    </w:p>
    <w:p>
      <w:pPr>
        <w:spacing w:after="80"/>
      </w:pPr>
      <w:r>
        <w:rPr>
          <w:b w:val="0"/>
          <w:i w:val="0"/>
        </w:rPr>
        <w:t>4. U.S. Equal Employment Opportunity Commission, “Trầm cảm, PTSD và các tình trạng sức khỏe tâm thần khác tại nơi làm việc: Quyền hợp pháp của bạn,” n.d., https://www.eeoc.gov/laws/guidance/depression-ptsd-other-mental-health-conditions-workplace-your-legal-rights.</w:t>
      </w:r>
    </w:p>
    <w:p>
      <w:pPr>
        <w:spacing w:after="80"/>
      </w:pPr>
      <w:r>
        <w:rPr>
          <w:b w:val="0"/>
          <w:i w:val="0"/>
        </w:rPr>
        <w:t>Chương 12</w:t>
      </w:r>
    </w:p>
    <w:p>
      <w:pPr>
        <w:spacing w:after="80"/>
      </w:pPr>
      <w:r>
        <w:rPr>
          <w:b w:val="0"/>
          <w:i w:val="0"/>
        </w:rPr>
        <w:t xml:space="preserve">1. Gemma Francis, “Cha mẹ có hơn 2.000 cuộc cãi vã với con mỗi năm—và họ chỉ ‘thắng’ một nửa,” </w:t>
      </w:r>
      <w:r>
        <w:rPr>
          <w:b w:val="0"/>
          <w:i/>
        </w:rPr>
        <w:t>Mirror</w:t>
      </w:r>
      <w:r>
        <w:rPr>
          <w:b w:val="0"/>
          <w:i w:val="0"/>
        </w:rPr>
        <w:t>, July 26, 2018, https://www.mirror.co.uk/lifestyle/health/parents-more-2000-rows-kids-12983598.</w:t>
      </w:r>
    </w:p>
    <w:p>
      <w:pPr>
        <w:spacing w:after="80"/>
      </w:pPr>
      <w:r>
        <w:rPr>
          <w:b w:val="0"/>
          <w:i w:val="0"/>
        </w:rPr>
        <w:t>Chương 15</w:t>
      </w:r>
    </w:p>
    <w:p>
      <w:pPr>
        <w:spacing w:after="80"/>
      </w:pPr>
      <w:r>
        <w:rPr>
          <w:b w:val="0"/>
          <w:i w:val="0"/>
        </w:rPr>
        <w:t xml:space="preserve">1. Phoebe Long và Kristin D. Neff, “Lòng tự trắc ẩn gắn liền với việc giảm lo lắng về hình ảnh bản thân và tăng hành vi giao tiếp của học sinh,” </w:t>
      </w:r>
      <w:r>
        <w:rPr>
          <w:b w:val="0"/>
          <w:i/>
        </w:rPr>
        <w:t>Learning and Individual Differences</w:t>
      </w:r>
      <w:r>
        <w:rPr>
          <w:b w:val="0"/>
          <w:i w:val="0"/>
        </w:rPr>
        <w:t xml:space="preserve"> 67 (October 2018): 223–231.</w:t>
      </w:r>
    </w:p>
    <w:p>
      <w:pPr>
        <w:spacing w:after="80"/>
      </w:pPr>
      <w:r>
        <w:rPr>
          <w:b w:val="0"/>
          <w:i w:val="0"/>
        </w:rPr>
        <w:t xml:space="preserve">2. Jia Wei Zhang và Serena Chen, “Lòng tự trắc ẩn thúc đẩy sự thích nghi tích cực cho những người tự quy trách nhiệm về việc chia tay tình cảm,” </w:t>
      </w:r>
      <w:r>
        <w:rPr>
          <w:b w:val="0"/>
          <w:i/>
        </w:rPr>
        <w:t>Self and Identity</w:t>
      </w:r>
      <w:r>
        <w:rPr>
          <w:b w:val="0"/>
          <w:i w:val="0"/>
        </w:rPr>
        <w:t xml:space="preserve"> 16, no. 6 (2017): 732–759.</w:t>
      </w:r>
    </w:p>
    <w:p>
      <w:pPr>
        <w:spacing w:after="80"/>
      </w:pPr>
      <w:r>
        <w:rPr>
          <w:b w:val="0"/>
          <w:i w:val="0"/>
        </w:rPr>
        <w:t xml:space="preserve">3. Joachim Stoeber, Aneta V. Lalova, và Ellen J. Lumley, “Chủ nghĩa hoàn hảo, (Tự) trắc ẩn và hạnh phúc chủ quan: Một mô hình trung gian,” </w:t>
      </w:r>
      <w:r>
        <w:rPr>
          <w:b w:val="0"/>
          <w:i/>
        </w:rPr>
        <w:t>Personality and Individual Differences</w:t>
      </w:r>
      <w:r>
        <w:rPr>
          <w:b w:val="0"/>
          <w:i w:val="0"/>
        </w:rPr>
        <w:t xml:space="preserve"> 154 (2020): 109708.</w:t>
      </w:r>
    </w:p>
    <w:p>
      <w:pPr>
        <w:spacing w:after="80"/>
      </w:pPr>
      <w:r>
        <w:rPr>
          <w:b w:val="0"/>
          <w:i w:val="0"/>
        </w:rPr>
        <w:t xml:space="preserve">4. Alice Boyes, “6 mẹo để nuôi dạy một đứa trẻ giỏi giải quyết vấn đề,” </w:t>
      </w:r>
      <w:r>
        <w:rPr>
          <w:b w:val="0"/>
          <w:i/>
        </w:rPr>
        <w:t>Psychology Today</w:t>
      </w:r>
      <w:r>
        <w:rPr>
          <w:b w:val="0"/>
          <w:i w:val="0"/>
        </w:rPr>
        <w:t>, June 18, 2020, https://www.psychologytoday.com/us/blog/in-practice/202006/6-tips-how-raise-kid-who-is-good-problem-solver.</w:t>
      </w:r>
    </w:p>
    <w:p>
      <w:pPr>
        <w:pStyle w:val="Heading1"/>
      </w:pPr>
      <w:r>
        <w:rPr>
          <w:rFonts w:ascii="Calibri" w:hAnsi="Calibri"/>
          <w:b/>
          <w:i w:val="0"/>
          <w:sz w:val="40"/>
        </w:rPr>
        <w:t>GIỚI THIỆU VỀ CÁC CỘNG TÁC VIÊN</w:t>
      </w:r>
    </w:p>
    <w:p>
      <w:pPr>
        <w:spacing w:after="80"/>
      </w:pPr>
      <w:r>
        <w:rPr>
          <w:b/>
          <w:i w:val="0"/>
        </w:rPr>
        <w:t>DAISY DOWLING</w:t>
      </w:r>
      <w:r>
        <w:rPr>
          <w:b w:val="0"/>
          <w:i w:val="0"/>
        </w:rPr>
        <w:t xml:space="preserve">, Biên tập viên bộ sách, là người sáng lập và CEO của Workparent, một công ty huấn luyện và tư vấn chuyên biệt dành cho các bậc cha mẹ đi làm. Cô viết về các giải pháp cho cha mẹ đi làm cho HBR và là tác giả của </w:t>
      </w:r>
      <w:r>
        <w:rPr>
          <w:b w:val="0"/>
          <w:i/>
        </w:rPr>
        <w:t>Workparent: The Complete Guide to Succeeding on the Job, Staying True to Yourself, and Raising Happy Kids</w:t>
      </w:r>
      <w:r>
        <w:rPr>
          <w:b w:val="0"/>
          <w:i w:val="0"/>
        </w:rPr>
        <w:t xml:space="preserve"> (Harvard Business Review Press, 2021). Cô là một bậc cha mẹ đi làm toàn thời gian với hai đứa con nhỏ. Có thể liên hệ với cô tại www.workparent.com.</w:t>
      </w:r>
    </w:p>
    <w:p>
      <w:pPr>
        <w:spacing w:after="80"/>
      </w:pPr>
      <w:r>
        <w:rPr>
          <w:b/>
          <w:i w:val="0"/>
        </w:rPr>
        <w:t>ALICE BOYES</w:t>
      </w:r>
      <w:r>
        <w:rPr>
          <w:b w:val="0"/>
          <w:i w:val="0"/>
        </w:rPr>
        <w:t xml:space="preserve"> là cựu nhà tâm lý học lâm sàng chuyển sang viết lách và là tác giả của </w:t>
      </w:r>
      <w:r>
        <w:rPr>
          <w:b w:val="0"/>
          <w:i/>
        </w:rPr>
        <w:t>The Healthy Mind Toolkit</w:t>
      </w:r>
      <w:r>
        <w:rPr>
          <w:b w:val="0"/>
          <w:i w:val="0"/>
        </w:rPr>
        <w:t xml:space="preserve"> và </w:t>
      </w:r>
      <w:r>
        <w:rPr>
          <w:b w:val="0"/>
          <w:i/>
        </w:rPr>
        <w:t>The Anxiety Toolkit</w:t>
      </w:r>
      <w:r>
        <w:rPr>
          <w:b w:val="0"/>
          <w:i w:val="0"/>
        </w:rPr>
        <w:t>. Cô là mẹ của một đứa trẻ 4 tuổi đầy sáng tạo.</w:t>
      </w:r>
    </w:p>
    <w:p>
      <w:pPr>
        <w:spacing w:after="80"/>
      </w:pPr>
      <w:r>
        <w:rPr>
          <w:b/>
          <w:i w:val="0"/>
        </w:rPr>
        <w:t>SARAH GREEN CARMICHAEL</w:t>
      </w:r>
      <w:r>
        <w:rPr>
          <w:b w:val="0"/>
          <w:i w:val="0"/>
        </w:rPr>
        <w:t xml:space="preserve"> là cây bút chuyên mục và biên tập viên tại </w:t>
      </w:r>
      <w:r>
        <w:rPr>
          <w:b w:val="0"/>
          <w:i/>
        </w:rPr>
        <w:t>Bloomberg Opinion</w:t>
      </w:r>
      <w:r>
        <w:rPr>
          <w:b w:val="0"/>
          <w:i w:val="0"/>
        </w:rPr>
        <w:t xml:space="preserve">, trước đây từng là biên tập viên điều hành tại </w:t>
      </w:r>
      <w:r>
        <w:rPr>
          <w:b w:val="0"/>
          <w:i/>
        </w:rPr>
        <w:t>Harvard Business Review</w:t>
      </w:r>
      <w:r>
        <w:rPr>
          <w:b w:val="0"/>
          <w:i w:val="0"/>
        </w:rPr>
        <w:t>. Cô đã trìu mến đặt tên cho tiếng nói phê phán nội tâm khá cầu toàn của mình là “Hermione.”</w:t>
      </w:r>
    </w:p>
    <w:p>
      <w:pPr>
        <w:spacing w:after="80"/>
      </w:pPr>
      <w:r>
        <w:rPr>
          <w:b/>
          <w:i w:val="0"/>
        </w:rPr>
        <w:t>JAMES M. CITRIN</w:t>
      </w:r>
      <w:r>
        <w:rPr>
          <w:b w:val="0"/>
          <w:i w:val="0"/>
        </w:rPr>
        <w:t xml:space="preserve"> là tác giả của </w:t>
      </w:r>
      <w:r>
        <w:rPr>
          <w:b w:val="0"/>
          <w:i/>
        </w:rPr>
        <w:t>The Career Playbook: Essential Advice for Today’s Aspiring Young Professional</w:t>
      </w:r>
      <w:r>
        <w:rPr>
          <w:b w:val="0"/>
          <w:i w:val="0"/>
        </w:rPr>
        <w:t>. Ông cũng lãnh đạo mảng CEO Bắc Mỹ của Spencer Stuart và là thành viên nòng cốt trong mảng tư vấn hội đồng quản trị của công ty. Là người cha tận tụy của ba đứa con, ông đã cố gắng đưa ra lời khuyên nghề nghiệp cho các con—và tất cả bạn bè của chúng—từ khi chúng còn học đại học!</w:t>
      </w:r>
    </w:p>
    <w:p>
      <w:pPr>
        <w:spacing w:after="80"/>
      </w:pPr>
      <w:r>
        <w:rPr>
          <w:b/>
          <w:i w:val="0"/>
        </w:rPr>
        <w:t>PRISCILLA CLAMAN</w:t>
      </w:r>
      <w:r>
        <w:rPr>
          <w:b w:val="0"/>
          <w:i w:val="0"/>
        </w:rPr>
        <w:t xml:space="preserve"> là một cựu giám đốc nhân sự và cố vấn đã nghỉ hưu. Bà là cộng tác viên của </w:t>
      </w:r>
      <w:r>
        <w:rPr>
          <w:b w:val="0"/>
          <w:i/>
        </w:rPr>
        <w:t>HBR Guide to Getting the Right Job</w:t>
      </w:r>
      <w:r>
        <w:rPr>
          <w:b w:val="0"/>
          <w:i w:val="0"/>
        </w:rPr>
        <w:t xml:space="preserve"> (Harvard Business Review Press, 2012). Ngoài việc huấn luyện nhiều người vượt qua những giai đoạn điên rồ nơi công sở, bà còn sống sót qua một tuần với ba đứa con dưới 2 tuổi và một chiếc máy giặt hỏng. Ngoài ba người con, bà còn có chín đứa cháu và là cha mẹ bổ sung của bốn con chó, hai con mèo, một con thỏ, một con ngựa đã nghỉ hưu và mười một con gà.</w:t>
      </w:r>
    </w:p>
    <w:p>
      <w:pPr>
        <w:spacing w:after="80"/>
      </w:pPr>
      <w:r>
        <w:rPr>
          <w:b/>
          <w:i w:val="0"/>
        </w:rPr>
        <w:t>JOSEPH FOLKMAN</w:t>
      </w:r>
      <w:r>
        <w:rPr>
          <w:b w:val="0"/>
          <w:i w:val="0"/>
        </w:rPr>
        <w:t xml:space="preserve"> là chủ tịch của Zenger/Folkman, một công ty tư vấn phát triển lãnh đạo. Ông là đồng tác giả của bài báo HBR "Making Yourself Indispensable" và cuốn sách </w:t>
      </w:r>
      <w:r>
        <w:rPr>
          <w:b w:val="0"/>
          <w:i/>
        </w:rPr>
        <w:t>Speed: How Leaders Accelerate Successful Execution</w:t>
      </w:r>
      <w:r>
        <w:rPr>
          <w:b w:val="0"/>
          <w:i w:val="0"/>
        </w:rPr>
        <w:t>. Theo dõi ông trên Twitter @joefolkman.</w:t>
      </w:r>
    </w:p>
    <w:p>
      <w:pPr>
        <w:spacing w:after="80"/>
      </w:pPr>
      <w:r>
        <w:rPr>
          <w:b/>
          <w:i w:val="0"/>
        </w:rPr>
        <w:t>AMY GALLO</w:t>
      </w:r>
      <w:r>
        <w:rPr>
          <w:b w:val="0"/>
          <w:i w:val="0"/>
        </w:rPr>
        <w:t xml:space="preserve"> là biên tập viên cộng tác tại </w:t>
      </w:r>
      <w:r>
        <w:rPr>
          <w:b w:val="0"/>
          <w:i/>
        </w:rPr>
        <w:t>Harvard Business Review</w:t>
      </w:r>
      <w:r>
        <w:rPr>
          <w:b w:val="0"/>
          <w:i w:val="0"/>
        </w:rPr>
        <w:t xml:space="preserve"> và là tác giả của </w:t>
      </w:r>
      <w:r>
        <w:rPr>
          <w:b w:val="0"/>
          <w:i/>
        </w:rPr>
        <w:t>HBR Guide to Dealing with Conflict at Work</w:t>
      </w:r>
      <w:r>
        <w:rPr>
          <w:b w:val="0"/>
          <w:i w:val="0"/>
        </w:rPr>
        <w:t xml:space="preserve"> (Harvard Business Review Press, 2017). Bà viết và nói về các động lực nơi công sở. Là cha mẹ của một thiếu niên, bà dành rất nhiều thời gian để cố gắng tìm cách áp dụng lời khuyên của chính mình về những cuộc trò chuyện khó khăn tại nhà. Theo dõi bà trên Twitter @amyegallo.</w:t>
      </w:r>
    </w:p>
    <w:p>
      <w:pPr>
        <w:spacing w:after="80"/>
      </w:pPr>
      <w:r>
        <w:rPr>
          <w:b/>
          <w:i w:val="0"/>
        </w:rPr>
        <w:t>MARK GOULSTON</w:t>
      </w:r>
      <w:r>
        <w:rPr>
          <w:b w:val="0"/>
          <w:i w:val="0"/>
        </w:rPr>
        <w:t xml:space="preserve">, là một bác sĩ tâm thần kinh doanh, cố vấn điều hành, diễn giả keynote/TEDx, và người dẫn chương trình podcast </w:t>
      </w:r>
      <w:r>
        <w:rPr>
          <w:b w:val="0"/>
          <w:i/>
        </w:rPr>
        <w:t>My Wakeup Call</w:t>
      </w:r>
      <w:r>
        <w:rPr>
          <w:b w:val="0"/>
          <w:i w:val="0"/>
        </w:rPr>
        <w:t xml:space="preserve"> và chương trình LinkedIn Live </w:t>
      </w:r>
      <w:r>
        <w:rPr>
          <w:b w:val="0"/>
          <w:i/>
        </w:rPr>
        <w:t>No Strings Attached</w:t>
      </w:r>
      <w:r>
        <w:rPr>
          <w:b w:val="0"/>
          <w:i w:val="0"/>
        </w:rPr>
        <w:t xml:space="preserve">. Ông là tác giả của </w:t>
      </w:r>
      <w:r>
        <w:rPr>
          <w:b w:val="0"/>
          <w:i/>
        </w:rPr>
        <w:t>Just Listen</w:t>
      </w:r>
      <w:r>
        <w:rPr>
          <w:b w:val="0"/>
          <w:i w:val="0"/>
        </w:rPr>
        <w:t xml:space="preserve"> và đồng tác giả của </w:t>
      </w:r>
      <w:r>
        <w:rPr>
          <w:b w:val="0"/>
          <w:i/>
        </w:rPr>
        <w:t>Why Cope When You Can Heal?</w:t>
      </w:r>
      <w:r>
        <w:rPr>
          <w:b w:val="0"/>
          <w:i w:val="0"/>
        </w:rPr>
        <w:t xml:space="preserve"> Ông vô cùng yêu quý các cháu của mình và đang cố gắng bù đắp cho chúng vì đã không hiện diện nhiều với những đứa con đã trưởng thành của mình khi chúng còn nhỏ.</w:t>
      </w:r>
    </w:p>
    <w:p>
      <w:pPr>
        <w:spacing w:after="80"/>
      </w:pPr>
      <w:r>
        <w:rPr>
          <w:b/>
          <w:i w:val="0"/>
        </w:rPr>
        <w:t>JOSEPH GRENNY</w:t>
      </w:r>
      <w:r>
        <w:rPr>
          <w:b w:val="0"/>
          <w:i w:val="0"/>
        </w:rPr>
        <w:t xml:space="preserve"> là tác giả bán chạy của </w:t>
      </w:r>
      <w:r>
        <w:rPr>
          <w:b w:val="0"/>
          <w:i/>
        </w:rPr>
        <w:t>New York Times</w:t>
      </w:r>
      <w:r>
        <w:rPr>
          <w:b w:val="0"/>
          <w:i w:val="0"/>
        </w:rPr>
        <w:t xml:space="preserve"> bốn lần, diễn giả keynote, và nhà khoa học xã hội hàng đầu về hiệu suất kinh doanh. Tác phẩm của ông đã được dịch sang 28 ngôn ngữ, có mặt tại 36 quốc gia, và đã tạo ra kết quả cho 300 trong số </w:t>
      </w:r>
      <w:r>
        <w:rPr>
          <w:b w:val="0"/>
          <w:i/>
        </w:rPr>
        <w:t>Fortune</w:t>
      </w:r>
      <w:r>
        <w:rPr>
          <w:b w:val="0"/>
          <w:i w:val="0"/>
        </w:rPr>
        <w:t xml:space="preserve"> 500. Ông là đồng sáng lập của VitalSmarts, một nhà đổi mới trong đào tạo doanh nghiệp và phát triển lãnh đạo.</w:t>
      </w:r>
    </w:p>
    <w:p>
      <w:pPr>
        <w:spacing w:after="80"/>
      </w:pPr>
      <w:r>
        <w:rPr>
          <w:b/>
          <w:i w:val="0"/>
        </w:rPr>
        <w:t>MARY (MOLLY) C. KERN</w:t>
      </w:r>
      <w:r>
        <w:rPr>
          <w:b w:val="0"/>
          <w:i w:val="0"/>
        </w:rPr>
        <w:t xml:space="preserve"> là một nhà tâm lý học tổ chức và phó giáo sư quản lý tại Baruch College thuộc City University of New York. Nghiên cứu và giảng dạy của bà tập trung vào các quá trình đàm phán và động lực nhóm nhằm tối đa hóa hiệu suất và đạo đức có giới hạn để hỗ trợ những người học có đạo đức. Mặc dù là một học giả về đàm phán, bà có rất nhiều thực hành thực tế để chuyển hóa khoa học thành nghệ thuật hơn với hai đứa con tuổi teen của mình.</w:t>
      </w:r>
    </w:p>
    <w:p>
      <w:pPr>
        <w:spacing w:after="80"/>
      </w:pPr>
      <w:r>
        <w:rPr>
          <w:b/>
          <w:i w:val="0"/>
        </w:rPr>
        <w:t>REBECCA KNIGHT</w:t>
      </w:r>
      <w:r>
        <w:rPr>
          <w:b w:val="0"/>
          <w:i w:val="0"/>
        </w:rPr>
        <w:t xml:space="preserve"> là một nhà báo tự do ở Boston, người có tác phẩm đã được đăng trên </w:t>
      </w:r>
      <w:r>
        <w:rPr>
          <w:b w:val="0"/>
          <w:i/>
        </w:rPr>
        <w:t>New York Times</w:t>
      </w:r>
      <w:r>
        <w:rPr>
          <w:b w:val="0"/>
          <w:i w:val="0"/>
        </w:rPr>
        <w:t xml:space="preserve">, </w:t>
      </w:r>
      <w:r>
        <w:rPr>
          <w:b w:val="0"/>
          <w:i/>
        </w:rPr>
        <w:t>USA Today</w:t>
      </w:r>
      <w:r>
        <w:rPr>
          <w:b w:val="0"/>
          <w:i w:val="0"/>
        </w:rPr>
        <w:t xml:space="preserve">, và </w:t>
      </w:r>
      <w:r>
        <w:rPr>
          <w:b w:val="0"/>
          <w:i/>
        </w:rPr>
        <w:t>Financial Times</w:t>
      </w:r>
      <w:r>
        <w:rPr>
          <w:b w:val="0"/>
          <w:i w:val="0"/>
        </w:rPr>
        <w:t>. Cô là mẹ của hai cô con gái tuổi tween.</w:t>
      </w:r>
    </w:p>
    <w:p>
      <w:pPr>
        <w:spacing w:after="80"/>
      </w:pPr>
      <w:r>
        <w:rPr>
          <w:b/>
          <w:i w:val="0"/>
        </w:rPr>
        <w:t>TERRI R. KURTZBERG</w:t>
      </w:r>
      <w:r>
        <w:rPr>
          <w:b w:val="0"/>
          <w:i w:val="0"/>
        </w:rPr>
        <w:t xml:space="preserve"> là phó giáo sư quản lý tại Rutgers Business School. Bà là tác giả của bốn cuốn sách, và nghiên cứu của bà về giao tiếp điện tử và đàm phán thường xuyên được trích dẫn trên các phương tiện truyền thông. Bà đã nhận được nhiều giải thưởng giảng dạy và nghiên cứu. Bà đặc biệt biết ơn bằng tiến sĩ về đàm phán của mình khi bà bắt đầu nuôi dạy hai đứa trẻ vốn sinh ra đã là những nhà đàm phán, mặc dù vào bất kỳ ngày nào, không ai đoán được ai đang chiếm ưu thế.</w:t>
      </w:r>
    </w:p>
    <w:p>
      <w:pPr>
        <w:spacing w:after="80"/>
      </w:pPr>
      <w:r>
        <w:rPr>
          <w:b/>
          <w:i w:val="0"/>
        </w:rPr>
        <w:t>BRITTNEY MAXFIELD</w:t>
      </w:r>
      <w:r>
        <w:rPr>
          <w:b w:val="0"/>
          <w:i w:val="0"/>
        </w:rPr>
        <w:t xml:space="preserve"> là giám đốc cấp cao về truyền thông tiếp thị tại VitalSmarts. Cô cũng là một bà mẹ bận rộn với ba đứa con thông minh, ở độ tuổi 8, 6, và 2. Buổi tối của cô chật kín với bài tập về nhà, các trận bóng đá, luyện đàn piano, và tìm quán drive-through gần nhất mà mọi người đều đồng ý. Và, bất chấp sự hỗn loạn, cô không muốn thay đổi điều gì cả.</w:t>
      </w:r>
    </w:p>
    <w:p>
      <w:pPr>
        <w:spacing w:after="80"/>
      </w:pPr>
      <w:r>
        <w:rPr>
          <w:b/>
          <w:i w:val="0"/>
        </w:rPr>
        <w:t>TARA MOHR</w:t>
      </w:r>
      <w:r>
        <w:rPr>
          <w:b w:val="0"/>
          <w:i w:val="0"/>
        </w:rPr>
        <w:t xml:space="preserve"> là một chuyên gia về lãnh đạo và hạnh phúc của phụ nữ. Cô là tác giả của </w:t>
      </w:r>
      <w:r>
        <w:rPr>
          <w:b w:val="0"/>
          <w:i/>
        </w:rPr>
        <w:t>Playing Big: Practical Wisdom for Women Who Want to Speak Up, Create, and Lead</w:t>
      </w:r>
      <w:r>
        <w:rPr>
          <w:b w:val="0"/>
          <w:i w:val="0"/>
        </w:rPr>
        <w:t xml:space="preserve"> và là người sáng tạo ra các chương trình lãnh đạo Playing Big dành cho phụ nữ. Tara là mẹ của hai đứa trẻ nhỏ, ở độ tuổi 3 và 6, và sống ở San Francisco, nơi cô yêu thích những chuyến đi bộ dài, đồi núi, cà phê tuyệt hảo, và mặc áo len ấm áp trong sương mù.</w:t>
      </w:r>
    </w:p>
    <w:p>
      <w:pPr>
        <w:spacing w:after="80"/>
      </w:pPr>
      <w:r>
        <w:rPr>
          <w:b/>
          <w:i w:val="0"/>
        </w:rPr>
        <w:t>SABINA NAWAZ</w:t>
      </w:r>
      <w:r>
        <w:rPr>
          <w:b w:val="0"/>
          <w:i w:val="0"/>
        </w:rPr>
        <w:t xml:space="preserve"> là một huấn luyện viên CEO toàn cầu, diễn giả keynote về lãnh đạo, và nhà văn làm việc tại hơn 26 quốc gia. Cô tư vấn cho các giám đốc cấp C trong các tập đoàn </w:t>
      </w:r>
      <w:r>
        <w:rPr>
          <w:b w:val="0"/>
          <w:i/>
        </w:rPr>
        <w:t>Fortune</w:t>
      </w:r>
      <w:r>
        <w:rPr>
          <w:b w:val="0"/>
          <w:i w:val="0"/>
        </w:rPr>
        <w:t xml:space="preserve"> 500, các cơ quan chính phủ, tổ chức phi lợi nhuận, và tổ chức học thuật. Sabina đã phát biểu tại hàng trăm hội thảo, sự kiện, và hội nghị, bao gồm TEDx, và đã viết cho FastCompany.com, Inc.com, và Forbes.com. Cô may mắn có được sự hỗ trợ của người chồng ở nhà. Cô coi bất kỳ cuộc họp nào không bị gián đoạn bởi hai đứa con trai tuổi teen hoặc hai con chó là thành công. Một ngày thành công là một ngày được ở bên họ. Theo dõi cô trên Twitter @sabinanawaz.</w:t>
      </w:r>
    </w:p>
    <w:p>
      <w:pPr>
        <w:spacing w:after="80"/>
      </w:pPr>
      <w:r>
        <w:rPr>
          <w:b/>
          <w:i w:val="0"/>
        </w:rPr>
        <w:t>BARBARA RICCI</w:t>
      </w:r>
      <w:r>
        <w:rPr>
          <w:b w:val="0"/>
          <w:i w:val="0"/>
        </w:rPr>
        <w:t xml:space="preserve"> là giám đốc điều hành sáng lập của Mindful Philanthropy, một tổ chức phi lợi nhuận mới với sứ mệnh tăng cường việc cho đi có hiểu biết trong lĩnh vực sức khỏe tâm thần, nghiện ngập, và hạnh phúc cộng đồng. Bà là cố vấn cấp cao về sức khỏe hành vi tại Center for High Impact Philanthropy của University of Pennsylvania. Bà là cựu thành viên hội đồng quản trị tại National Alliance on Mental Illness (NAMI) và cựu giám đốc điều hành tại hai ngân hàng toàn cầu (UBS và Deutsche Bank). Bà là mẹ của hai con trai, dì của ba cháu gái, và được truyền cảm hứng bởi một người anh trai sống chung với bệnh tâm thần phân liệt. Bà là người tin tưởng vững chắc rằng học sinh nên được phép nghỉ học có phép vì lý do sức khỏe thể chất </w:t>
      </w:r>
      <w:r>
        <w:rPr>
          <w:b w:val="0"/>
          <w:i/>
        </w:rPr>
        <w:t>và</w:t>
      </w:r>
      <w:r>
        <w:rPr>
          <w:b w:val="0"/>
          <w:i w:val="0"/>
        </w:rPr>
        <w:t xml:space="preserve"> tinh thần.</w:t>
      </w:r>
    </w:p>
    <w:p>
      <w:pPr>
        <w:spacing w:after="80"/>
      </w:pPr>
      <w:r>
        <w:rPr>
          <w:b/>
          <w:i w:val="0"/>
        </w:rPr>
        <w:t>DEBORAH GRAYSON RIEGEL</w:t>
      </w:r>
      <w:r>
        <w:rPr>
          <w:b w:val="0"/>
          <w:i w:val="0"/>
        </w:rPr>
        <w:t xml:space="preserve"> là một diễn giả keynote, huấn luyện viên điều hành, và cố vấn, người giảng dạy giao tiếp lãnh đạo cho Wharton Business School và Columbia Business School. Là tác giả của </w:t>
      </w:r>
      <w:r>
        <w:rPr>
          <w:b w:val="0"/>
          <w:i/>
        </w:rPr>
        <w:t>Overcoming Overthinking: 36 Ways to Tame Anxiety for Work, School, and Life</w:t>
      </w:r>
      <w:r>
        <w:rPr>
          <w:b w:val="0"/>
          <w:i w:val="0"/>
        </w:rPr>
        <w:t>, cô tư vấn cho các khách hàng bao gồm Amazon, Bloomberg, PepsiCo, và United States Army. Deborah và chồng cô, Michael, cũng là một huấn luyện viên điều hành, đã học được mọi thứ họ biết về cách tránh những cuộc trò chuyện khó khăn khi là cha mẹ của cặp song sinh.</w:t>
      </w:r>
    </w:p>
    <w:p>
      <w:pPr>
        <w:spacing w:after="80"/>
      </w:pPr>
      <w:r>
        <w:rPr>
          <w:b/>
          <w:i w:val="0"/>
        </w:rPr>
        <w:t>DENISE M. ROUSSEAU</w:t>
      </w:r>
      <w:r>
        <w:rPr>
          <w:b w:val="0"/>
          <w:i w:val="0"/>
        </w:rPr>
        <w:t xml:space="preserve"> là Giáo sư Đại học H. J. Heinz II về Hành vi Tổ chức và Chính sách Công tại Carnegie Mellon University. Nghiên cứu của bà tập trung vào mối quan hệ việc làm đang thay đổi và những ảnh hưởng mà nhân viên có đối với tổ chức. Bà có được kinh nghiệm của mình với các cuộc đàm phán liên quan đến công việc-gia đình khi nuôi dạy cặp song sinh, những người chơi trò văn phòng và trường học, nhưng hiếm khi chơi trò nhà cửa. Cặp song sinh, giờ đã trưởng thành, làm tốt hơn nhiều trong việc cân bằng công việc-gia đình, điều mà mẹ của họ rất tự hào.</w:t>
      </w:r>
    </w:p>
    <w:p>
      <w:pPr>
        <w:spacing w:after="80"/>
      </w:pPr>
      <w:r>
        <w:rPr>
          <w:b/>
          <w:i w:val="0"/>
        </w:rPr>
        <w:t>MONIQUE VALCOUR</w:t>
      </w:r>
      <w:r>
        <w:rPr>
          <w:b w:val="0"/>
          <w:i w:val="0"/>
        </w:rPr>
        <w:t xml:space="preserve"> là một huấn luyện viên điều hành, diễn giả keynote, và giáo sư quản lý. Cô giúp khách hàng tạo ra và duy trì những công việc, sự nghiệp, nơi làm việc, và cuộc sống viên mãn và hiệu suất cao. Niềm vui lớn nhất trong cuộc đời cô là trò chuyện và cười đùa với chồng và hai cô con gái đã trưởng thành. Liên hệ với cô tại www.moniquevalcour.com.</w:t>
      </w:r>
    </w:p>
    <w:p>
      <w:pPr>
        <w:spacing w:after="80"/>
      </w:pPr>
      <w:r>
        <w:rPr>
          <w:b/>
          <w:i w:val="0"/>
        </w:rPr>
        <w:t>JACK ZENGER</w:t>
      </w:r>
      <w:r>
        <w:rPr>
          <w:b w:val="0"/>
          <w:i w:val="0"/>
        </w:rPr>
        <w:t xml:space="preserve"> là CEO của Zenger/Folkman, một công ty tư vấn phát triển lãnh đạo. Ông là đồng tác giả của bài báo HBR, "Making Yourself Indispensable," và cuốn sách </w:t>
      </w:r>
      <w:r>
        <w:rPr>
          <w:b w:val="0"/>
          <w:i/>
        </w:rPr>
        <w:t>Speed: How Leaders Accelerate Successful Execution</w:t>
      </w:r>
      <w:r>
        <w:rPr>
          <w:b w:val="0"/>
          <w:i w:val="0"/>
        </w:rPr>
        <w:t>. Theo dõi ông trên Twitter @jhzenger. Jack và vợ ông Holly cố gắng giữ kết nối với gia đình chung của họ gồm 10 người con, 37 đứa cháu, và 12 chắt. Phù!</w:t>
      </w:r>
    </w:p>
    <w:p>
      <w:pPr>
        <w:spacing w:after="80"/>
      </w:pPr>
      <w:r>
        <w:rPr>
          <w:b/>
          <w:i w:val="0"/>
        </w:rPr>
        <w:t>JELENA ZIKIC</w:t>
      </w:r>
      <w:r>
        <w:rPr>
          <w:b w:val="0"/>
          <w:i w:val="0"/>
        </w:rPr>
        <w:t xml:space="preserve"> là phó giáo sư tại Đại học York. Trong nghiên cứu và thực tiễn của mình, cô khám phá sự kết hợp giữa những chuyển biến trong sự nghiệp và cuộc sống của nhiều nhóm người khác nhau. Cô là mẹ của hai cậu con trai nói được bốn thứ tiếng, và là một người đam mê du lịch, cô khuyến khích việc cho con bạn tiếp xúc với những điều kỳ diệu của việc đi du lịch ngay từ khi chúng chào đời!</w:t>
      </w:r>
    </w:p>
    <w:p>
      <w:pPr>
        <w:pStyle w:val="Heading1"/>
      </w:pPr>
      <w:r>
        <w:rPr>
          <w:rFonts w:ascii="Calibri" w:hAnsi="Calibri"/>
          <w:b/>
          <w:i w:val="0"/>
          <w:sz w:val="40"/>
        </w:rPr>
        <w:t>MỤC LỤC</w:t>
      </w:r>
    </w:p>
    <w:p>
      <w:pPr>
        <w:spacing w:after="80"/>
      </w:pPr>
      <w:r>
        <w:rPr>
          <w:b w:val="0"/>
          <w:i w:val="0"/>
        </w:rPr>
        <w:t>A-BCDs (Tránh Đổ lỗi, Khinh miệt, Phòng thủ và Dựng tường im lặng), 59–60</w:t>
      </w:r>
    </w:p>
    <w:p>
      <w:pPr>
        <w:spacing w:after="80"/>
      </w:pPr>
      <w:r>
        <w:rPr>
          <w:b w:val="0"/>
          <w:i w:val="0"/>
        </w:rPr>
        <w:t>trách nhiệm giải trình, 47, 58</w:t>
      </w:r>
    </w:p>
    <w:p>
      <w:pPr>
        <w:spacing w:after="80"/>
      </w:pPr>
      <w:r>
        <w:rPr>
          <w:b w:val="0"/>
          <w:i w:val="0"/>
        </w:rPr>
        <w:t>khả năng thích ứng, 130, 151–152</w:t>
      </w:r>
    </w:p>
    <w:p>
      <w:pPr>
        <w:spacing w:after="80"/>
      </w:pPr>
      <w:r>
        <w:rPr>
          <w:b w:val="0"/>
          <w:i w:val="0"/>
        </w:rPr>
        <w:t>liên minh, 55–56</w:t>
      </w:r>
    </w:p>
    <w:p>
      <w:pPr>
        <w:spacing w:after="80"/>
      </w:pPr>
      <w:r>
        <w:rPr>
          <w:b w:val="0"/>
          <w:i w:val="0"/>
        </w:rPr>
        <w:t xml:space="preserve">Đạo luật Người Mỹ khuyết tật (ADA), 82. </w:t>
      </w:r>
      <w:r>
        <w:rPr>
          <w:b w:val="0"/>
          <w:i/>
        </w:rPr>
        <w:t>Xem thêm</w:t>
      </w:r>
      <w:r>
        <w:rPr>
          <w:b w:val="0"/>
          <w:i w:val="0"/>
        </w:rPr>
        <w:t xml:space="preserve"> các vấn đề sức khỏe tâm thần</w:t>
      </w:r>
    </w:p>
    <w:p>
      <w:pPr>
        <w:spacing w:after="80"/>
      </w:pPr>
      <w:r>
        <w:rPr>
          <w:b w:val="0"/>
          <w:i w:val="0"/>
        </w:rPr>
        <w:t>những giả định</w:t>
      </w:r>
    </w:p>
    <w:p>
      <w:pPr>
        <w:spacing w:after="80"/>
      </w:pPr>
      <w:r>
        <w:rPr>
          <w:b w:val="0"/>
          <w:i w:val="0"/>
        </w:rPr>
        <w:t>tránh né, 57–58</w:t>
      </w:r>
    </w:p>
    <w:p>
      <w:pPr>
        <w:spacing w:after="80"/>
      </w:pPr>
      <w:r>
        <w:rPr>
          <w:b w:val="0"/>
          <w:i w:val="0"/>
        </w:rPr>
        <w:t>thách thức trong tự vấn bản thân, 132–133</w:t>
      </w:r>
    </w:p>
    <w:p>
      <w:pPr>
        <w:spacing w:after="80"/>
      </w:pPr>
      <w:r>
        <w:rPr>
          <w:b w:val="0"/>
          <w:i w:val="0"/>
        </w:rPr>
        <w:t>làm rõ, 27</w:t>
      </w:r>
    </w:p>
    <w:p>
      <w:pPr>
        <w:spacing w:after="80"/>
      </w:pPr>
      <w:r>
        <w:rPr>
          <w:b w:val="0"/>
          <w:i w:val="0"/>
        </w:rPr>
        <w:t>khi thương lượng kỳ nghỉ kéo dài, 92</w:t>
      </w:r>
    </w:p>
    <w:p>
      <w:pPr>
        <w:spacing w:after="80"/>
      </w:pPr>
      <w:r>
        <w:rPr>
          <w:b w:val="0"/>
          <w:i w:val="0"/>
        </w:rPr>
        <w:t>tính chân thật, 38, 153–154</w:t>
      </w:r>
    </w:p>
    <w:p>
      <w:pPr>
        <w:spacing w:after="80"/>
      </w:pPr>
      <w:r>
        <w:rPr>
          <w:b w:val="0"/>
          <w:i w:val="0"/>
        </w:rPr>
        <w:t>quyền lực</w:t>
      </w:r>
    </w:p>
    <w:p>
      <w:pPr>
        <w:spacing w:after="80"/>
      </w:pPr>
      <w:r>
        <w:rPr>
          <w:b w:val="0"/>
          <w:i w:val="0"/>
        </w:rPr>
        <w:t>kẻ săn lùng ranh giới và, 12–13</w:t>
      </w:r>
    </w:p>
    <w:p>
      <w:pPr>
        <w:spacing w:after="80"/>
      </w:pPr>
      <w:r>
        <w:rPr>
          <w:b w:val="0"/>
          <w:i w:val="0"/>
        </w:rPr>
        <w:t>thiết lập ranh giới và, 14, 20</w:t>
      </w:r>
    </w:p>
    <w:p>
      <w:pPr>
        <w:spacing w:after="80"/>
      </w:pPr>
      <w:r>
        <w:rPr>
          <w:b w:val="0"/>
          <w:i w:val="0"/>
        </w:rPr>
        <w:t>sự cân bằng</w:t>
      </w:r>
    </w:p>
    <w:p>
      <w:pPr>
        <w:spacing w:after="80"/>
      </w:pPr>
      <w:r>
        <w:rPr>
          <w:b w:val="0"/>
          <w:i w:val="0"/>
        </w:rPr>
        <w:t>theo đuổi liên tục, 9</w:t>
      </w:r>
    </w:p>
    <w:p>
      <w:pPr>
        <w:spacing w:after="80"/>
      </w:pPr>
      <w:r>
        <w:rPr>
          <w:b w:val="0"/>
          <w:i w:val="0"/>
        </w:rPr>
        <w:t>cho cha mẹ đang đi làm, 3–9</w:t>
      </w:r>
    </w:p>
    <w:p>
      <w:pPr>
        <w:spacing w:after="80"/>
      </w:pPr>
      <w:r>
        <w:rPr>
          <w:b w:val="0"/>
          <w:i w:val="0"/>
        </w:rPr>
        <w:t xml:space="preserve">nhai đi nhai lại vấn đề, 34–36. </w:t>
      </w:r>
      <w:r>
        <w:rPr>
          <w:b w:val="0"/>
          <w:i/>
        </w:rPr>
        <w:t>Xem thêm</w:t>
      </w:r>
      <w:r>
        <w:rPr>
          <w:b w:val="0"/>
          <w:i w:val="0"/>
        </w:rPr>
        <w:t xml:space="preserve"> lắng nghe</w:t>
      </w:r>
    </w:p>
    <w:p>
      <w:pPr>
        <w:spacing w:after="80"/>
      </w:pPr>
      <w:r>
        <w:rPr>
          <w:b w:val="0"/>
          <w:i w:val="0"/>
        </w:rPr>
        <w:t xml:space="preserve">niềm tin, thách thức niềm tin của bạn, 132. </w:t>
      </w:r>
      <w:r>
        <w:rPr>
          <w:b w:val="0"/>
          <w:i/>
        </w:rPr>
        <w:t>Xem thêm</w:t>
      </w:r>
      <w:r>
        <w:rPr>
          <w:b w:val="0"/>
          <w:i w:val="0"/>
        </w:rPr>
        <w:t xml:space="preserve"> tự nói với bản thân</w:t>
      </w:r>
    </w:p>
    <w:p>
      <w:pPr>
        <w:spacing w:after="80"/>
      </w:pPr>
      <w:r>
        <w:rPr>
          <w:b w:val="0"/>
          <w:i w:val="0"/>
        </w:rPr>
        <w:t xml:space="preserve">đổ lỗi, 8, 47. </w:t>
      </w:r>
      <w:r>
        <w:rPr>
          <w:b w:val="0"/>
          <w:i/>
        </w:rPr>
        <w:t>Xem thêm</w:t>
      </w:r>
      <w:r>
        <w:rPr>
          <w:b w:val="0"/>
          <w:i w:val="0"/>
        </w:rPr>
        <w:t xml:space="preserve"> A-BCDs tránh, 59–60</w:t>
      </w:r>
    </w:p>
    <w:p>
      <w:pPr>
        <w:spacing w:after="80"/>
      </w:pPr>
      <w:r>
        <w:rPr>
          <w:b w:val="0"/>
          <w:i w:val="0"/>
        </w:rPr>
        <w:t>điểm mù, 105–106</w:t>
      </w:r>
    </w:p>
    <w:p>
      <w:pPr>
        <w:spacing w:after="80"/>
      </w:pPr>
      <w:r>
        <w:rPr>
          <w:b w:val="0"/>
          <w:i w:val="0"/>
        </w:rPr>
        <w:t>cấp trên</w:t>
      </w:r>
    </w:p>
    <w:p>
      <w:pPr>
        <w:spacing w:after="80"/>
      </w:pPr>
      <w:r>
        <w:rPr>
          <w:b w:val="0"/>
          <w:i w:val="0"/>
        </w:rPr>
        <w:t>giao tiếp với họ về các vấn đề sức khỏe tâm thần, 81</w:t>
      </w:r>
    </w:p>
    <w:p>
      <w:pPr>
        <w:spacing w:after="80"/>
      </w:pPr>
      <w:r>
        <w:rPr>
          <w:b w:val="0"/>
          <w:i w:val="0"/>
        </w:rPr>
        <w:t>quản lý nhân viên có tiếng nói nội tâm chỉ trích quá mức, 144–145</w:t>
      </w:r>
    </w:p>
    <w:p>
      <w:pPr>
        <w:spacing w:after="80"/>
      </w:pPr>
      <w:r>
        <w:rPr>
          <w:b w:val="0"/>
          <w:i w:val="0"/>
        </w:rPr>
        <w:t>thương lượng kỳ nghỉ dài với họ, 90–93</w:t>
      </w:r>
    </w:p>
    <w:p>
      <w:pPr>
        <w:spacing w:after="80"/>
      </w:pPr>
      <w:r>
        <w:rPr>
          <w:b w:val="0"/>
          <w:i w:val="0"/>
        </w:rPr>
        <w:t>khủng hoảng cá nhân và, 71–77</w:t>
      </w:r>
    </w:p>
    <w:p>
      <w:pPr>
        <w:spacing w:after="80"/>
      </w:pPr>
      <w:r>
        <w:rPr>
          <w:b w:val="0"/>
          <w:i w:val="0"/>
        </w:rPr>
        <w:t>quản lý mối quan hệ với họ trong thời gian nghỉ dài, 94</w:t>
      </w:r>
    </w:p>
    <w:p>
      <w:pPr>
        <w:spacing w:after="80"/>
      </w:pPr>
      <w:r>
        <w:rPr>
          <w:b w:val="0"/>
          <w:i w:val="0"/>
        </w:rPr>
        <w:t>đàm phán lại ranh giới với họ, 5–6</w:t>
      </w:r>
    </w:p>
    <w:p>
      <w:pPr>
        <w:spacing w:after="80"/>
      </w:pPr>
      <w:r>
        <w:rPr>
          <w:b w:val="0"/>
          <w:i w:val="0"/>
        </w:rPr>
        <w:t>nói "không" với họ, 16–18</w:t>
      </w:r>
    </w:p>
    <w:p>
      <w:pPr>
        <w:spacing w:after="80"/>
      </w:pPr>
      <w:r>
        <w:rPr>
          <w:b w:val="0"/>
          <w:i w:val="0"/>
        </w:rPr>
        <w:t>ranh giới</w:t>
      </w:r>
    </w:p>
    <w:p>
      <w:pPr>
        <w:spacing w:after="80"/>
      </w:pPr>
      <w:r>
        <w:rPr>
          <w:b w:val="0"/>
          <w:i w:val="0"/>
        </w:rPr>
        <w:t>đồng thuận về, 13</w:t>
      </w:r>
    </w:p>
    <w:p>
      <w:pPr>
        <w:spacing w:after="80"/>
      </w:pPr>
      <w:r>
        <w:rPr>
          <w:b w:val="0"/>
          <w:i w:val="0"/>
        </w:rPr>
        <w:t>những thách thức đối với, 15</w:t>
      </w:r>
    </w:p>
    <w:p>
      <w:pPr>
        <w:spacing w:after="80"/>
      </w:pPr>
      <w:r>
        <w:rPr>
          <w:b w:val="0"/>
          <w:i w:val="0"/>
        </w:rPr>
        <w:t>thương lượng kỳ nghỉ kéo dài và, 92</w:t>
      </w:r>
    </w:p>
    <w:p>
      <w:pPr>
        <w:spacing w:after="80"/>
      </w:pPr>
      <w:r>
        <w:rPr>
          <w:b w:val="0"/>
          <w:i w:val="0"/>
        </w:rPr>
        <w:t>khủng hoảng cá nhân và, 76</w:t>
      </w:r>
    </w:p>
    <w:p>
      <w:pPr>
        <w:spacing w:after="80"/>
      </w:pPr>
      <w:r>
        <w:rPr>
          <w:b w:val="0"/>
          <w:i w:val="0"/>
        </w:rPr>
        <w:t>những kẻ săn mồi của, 11–20</w:t>
      </w:r>
    </w:p>
    <w:p>
      <w:pPr>
        <w:spacing w:after="80"/>
      </w:pPr>
      <w:r>
        <w:rPr>
          <w:b w:val="0"/>
          <w:i w:val="0"/>
        </w:rPr>
        <w:t>đàm phán lại, 3–9</w:t>
      </w:r>
    </w:p>
    <w:p>
      <w:pPr>
        <w:spacing w:after="80"/>
      </w:pPr>
      <w:r>
        <w:rPr>
          <w:b w:val="0"/>
          <w:i w:val="0"/>
        </w:rPr>
        <w:t>thiết lập lại sau những tình huống khẩn cấp, 19–20</w:t>
      </w:r>
    </w:p>
    <w:p>
      <w:pPr>
        <w:spacing w:after="80"/>
      </w:pPr>
      <w:r>
        <w:rPr>
          <w:b w:val="0"/>
          <w:i w:val="0"/>
        </w:rPr>
        <w:t>thiết lập, 11–20</w:t>
      </w:r>
    </w:p>
    <w:p>
      <w:pPr>
        <w:spacing w:after="80"/>
      </w:pPr>
      <w:r>
        <w:rPr>
          <w:b w:val="0"/>
          <w:i w:val="0"/>
        </w:rPr>
        <w:t>chia sẻ những tâm sự và, 42</w:t>
      </w:r>
    </w:p>
    <w:p>
      <w:pPr>
        <w:spacing w:after="80"/>
      </w:pPr>
      <w:r>
        <w:rPr>
          <w:b w:val="0"/>
          <w:i w:val="0"/>
        </w:rPr>
        <w:t>Boyes, Alice, 129–138</w:t>
      </w:r>
    </w:p>
    <w:p>
      <w:pPr>
        <w:spacing w:after="80"/>
      </w:pPr>
      <w:r>
        <w:rPr>
          <w:b w:val="0"/>
          <w:i w:val="0"/>
        </w:rPr>
        <w:t>khai vấn nghề nghiệp</w:t>
      </w:r>
    </w:p>
    <w:p>
      <w:pPr>
        <w:spacing w:after="80"/>
      </w:pPr>
      <w:r>
        <w:rPr>
          <w:b w:val="0"/>
          <w:i w:val="0"/>
        </w:rPr>
        <w:t>với con cái của bạn, 119–125</w:t>
      </w:r>
    </w:p>
    <w:p>
      <w:pPr>
        <w:spacing w:after="80"/>
      </w:pPr>
      <w:r>
        <w:rPr>
          <w:b w:val="0"/>
          <w:i w:val="0"/>
        </w:rPr>
        <w:t>với vợ/chồng của bạn, 114–115</w:t>
      </w:r>
    </w:p>
    <w:p>
      <w:pPr>
        <w:spacing w:after="80"/>
      </w:pPr>
      <w:r>
        <w:rPr>
          <w:b w:val="0"/>
          <w:i w:val="0"/>
        </w:rPr>
        <w:t>các giai đoạn sự nghiệp, thảo luận với con cái của bạn, 121–122</w:t>
      </w:r>
    </w:p>
    <w:p>
      <w:pPr>
        <w:spacing w:after="80"/>
      </w:pPr>
      <w:r>
        <w:rPr>
          <w:b w:val="0"/>
          <w:i w:val="0"/>
        </w:rPr>
        <w:t>tam giác sự nghiệp, 123</w:t>
      </w:r>
    </w:p>
    <w:p>
      <w:pPr>
        <w:spacing w:after="80"/>
      </w:pPr>
      <w:r>
        <w:rPr>
          <w:b w:val="0"/>
          <w:i w:val="0"/>
        </w:rPr>
        <w:t>Carmichael, Sarah Green, 139–145</w:t>
      </w:r>
    </w:p>
    <w:p>
      <w:pPr>
        <w:spacing w:after="80"/>
      </w:pPr>
      <w:r>
        <w:rPr>
          <w:b w:val="0"/>
          <w:i w:val="0"/>
        </w:rPr>
        <w:t>thay đổi, thích ứng với, 151–152</w:t>
      </w:r>
    </w:p>
    <w:p>
      <w:pPr>
        <w:spacing w:after="80"/>
      </w:pPr>
      <w:r>
        <w:rPr>
          <w:b w:val="0"/>
          <w:i w:val="0"/>
        </w:rPr>
        <w:t>con cái</w:t>
      </w:r>
    </w:p>
    <w:p>
      <w:pPr>
        <w:spacing w:after="80"/>
      </w:pPr>
      <w:r>
        <w:rPr>
          <w:b w:val="0"/>
          <w:i w:val="0"/>
        </w:rPr>
        <w:t>đàm phán ranh giới với, 7–9</w:t>
      </w:r>
    </w:p>
    <w:p>
      <w:pPr>
        <w:spacing w:after="80"/>
      </w:pPr>
      <w:r>
        <w:rPr>
          <w:b w:val="0"/>
          <w:i w:val="0"/>
        </w:rPr>
        <w:t>như những kẻ săn lùng ranh giới, 12</w:t>
      </w:r>
    </w:p>
    <w:p>
      <w:pPr>
        <w:spacing w:after="80"/>
      </w:pPr>
      <w:r>
        <w:rPr>
          <w:b w:val="0"/>
          <w:i w:val="0"/>
        </w:rPr>
        <w:t>những cuộc trò chuyện về sự nghiệp với, 119–125</w:t>
      </w:r>
    </w:p>
    <w:p>
      <w:pPr>
        <w:spacing w:after="80"/>
      </w:pPr>
      <w:r>
        <w:rPr>
          <w:b w:val="0"/>
          <w:i w:val="0"/>
        </w:rPr>
        <w:t>các vấn đề sức khỏe tâm thần ở, 85–86</w:t>
      </w:r>
    </w:p>
    <w:p>
      <w:pPr>
        <w:spacing w:after="80"/>
      </w:pPr>
      <w:r>
        <w:rPr>
          <w:b w:val="0"/>
          <w:i w:val="0"/>
        </w:rPr>
        <w:t>làm gương về cách tự trò chuyện đầy lòng trắc ẩn cho, 137–138</w:t>
      </w:r>
    </w:p>
    <w:p>
      <w:pPr>
        <w:spacing w:after="80"/>
      </w:pPr>
      <w:r>
        <w:rPr>
          <w:b w:val="0"/>
          <w:i w:val="0"/>
        </w:rPr>
        <w:t>đàm phán với, 101–109</w:t>
      </w:r>
    </w:p>
    <w:p>
      <w:pPr>
        <w:spacing w:after="80"/>
      </w:pPr>
      <w:r>
        <w:rPr>
          <w:b w:val="0"/>
          <w:i w:val="0"/>
        </w:rPr>
        <w:t>khủng hoảng cá nhân và, 74–75</w:t>
      </w:r>
    </w:p>
    <w:p>
      <w:pPr>
        <w:spacing w:after="80"/>
      </w:pPr>
      <w:r>
        <w:rPr>
          <w:b w:val="0"/>
          <w:i w:val="0"/>
        </w:rPr>
        <w:t>trình bày ý tưởng với, 107–109</w:t>
      </w:r>
    </w:p>
    <w:p>
      <w:pPr>
        <w:spacing w:after="80"/>
      </w:pPr>
      <w:r>
        <w:rPr>
          <w:b w:val="0"/>
          <w:i w:val="0"/>
        </w:rPr>
        <w:t xml:space="preserve">sự lựa chọn, gắn kết, 107. </w:t>
      </w:r>
      <w:r>
        <w:rPr>
          <w:b w:val="0"/>
          <w:i/>
        </w:rPr>
        <w:t>Xem thêm</w:t>
      </w:r>
      <w:r>
        <w:rPr>
          <w:b w:val="0"/>
          <w:i w:val="0"/>
        </w:rPr>
        <w:t xml:space="preserve"> các cuộc đàm phán</w:t>
      </w:r>
    </w:p>
    <w:p>
      <w:pPr>
        <w:spacing w:after="80"/>
      </w:pPr>
      <w:r>
        <w:rPr>
          <w:b w:val="0"/>
          <w:i w:val="0"/>
        </w:rPr>
        <w:t>Citrin, James M., 119–125</w:t>
      </w:r>
    </w:p>
    <w:p>
      <w:pPr>
        <w:spacing w:after="80"/>
      </w:pPr>
      <w:r>
        <w:rPr>
          <w:b w:val="0"/>
          <w:i w:val="0"/>
        </w:rPr>
        <w:t>Claman, Priscilla, 11–20</w:t>
      </w:r>
    </w:p>
    <w:p>
      <w:pPr>
        <w:spacing w:after="80"/>
      </w:pPr>
      <w:r>
        <w:rPr>
          <w:b w:val="0"/>
          <w:i w:val="0"/>
        </w:rPr>
        <w:t>Coleman, John, 113, 114–115, 116–117</w:t>
      </w:r>
    </w:p>
    <w:p>
      <w:pPr>
        <w:spacing w:after="80"/>
      </w:pPr>
      <w:r>
        <w:rPr>
          <w:b w:val="0"/>
          <w:i w:val="0"/>
        </w:rPr>
        <w:t>đồng nghiệp</w:t>
      </w:r>
    </w:p>
    <w:p>
      <w:pPr>
        <w:spacing w:after="80"/>
      </w:pPr>
      <w:r>
        <w:rPr>
          <w:b w:val="0"/>
          <w:i w:val="0"/>
        </w:rPr>
        <w:t>như những kẻ săn lùng ranh giới, 12–20</w:t>
      </w:r>
    </w:p>
    <w:p>
      <w:pPr>
        <w:spacing w:after="80"/>
      </w:pPr>
      <w:r>
        <w:rPr>
          <w:b w:val="0"/>
          <w:i w:val="0"/>
        </w:rPr>
        <w:t>đàm phán nghỉ phép dài hạn với, 90–91</w:t>
      </w:r>
    </w:p>
    <w:p>
      <w:pPr>
        <w:spacing w:after="80"/>
      </w:pPr>
      <w:r>
        <w:rPr>
          <w:b w:val="0"/>
          <w:i w:val="0"/>
        </w:rPr>
        <w:t>khủng hoảng cá nhân và, 71–77</w:t>
      </w:r>
    </w:p>
    <w:p>
      <w:pPr>
        <w:spacing w:after="80"/>
      </w:pPr>
      <w:r>
        <w:rPr>
          <w:b w:val="0"/>
          <w:i w:val="0"/>
        </w:rPr>
        <w:t>quản lý mối quan hệ với trong thời gian nghỉ phép dài, 93–94</w:t>
      </w:r>
    </w:p>
    <w:p>
      <w:pPr>
        <w:spacing w:after="80"/>
      </w:pPr>
      <w:r>
        <w:rPr>
          <w:b w:val="0"/>
          <w:i w:val="0"/>
        </w:rPr>
        <w:t>đàm phán lại ranh giới với, 5–6</w:t>
      </w:r>
    </w:p>
    <w:p>
      <w:pPr>
        <w:spacing w:after="80"/>
      </w:pPr>
      <w:r>
        <w:rPr>
          <w:b w:val="0"/>
          <w:i w:val="0"/>
        </w:rPr>
        <w:t>nói "không" với, 16–18</w:t>
      </w:r>
    </w:p>
    <w:p>
      <w:pPr>
        <w:spacing w:after="80"/>
      </w:pPr>
      <w:r>
        <w:rPr>
          <w:b w:val="0"/>
          <w:i w:val="0"/>
        </w:rPr>
        <w:t>kỹ năng giao tiếp, giao thoa giữa cá nhân/chuyên nghiệp, 151–154, xiv–xv</w:t>
      </w:r>
    </w:p>
    <w:p>
      <w:pPr>
        <w:spacing w:after="80"/>
      </w:pPr>
      <w:r>
        <w:rPr>
          <w:b w:val="0"/>
          <w:i w:val="0"/>
        </w:rPr>
        <w:t>phong cách giao tiếp, lắng nghe và, 29–36</w:t>
      </w:r>
    </w:p>
    <w:p>
      <w:pPr>
        <w:spacing w:after="80"/>
      </w:pPr>
      <w:r>
        <w:rPr>
          <w:b w:val="0"/>
          <w:i w:val="0"/>
        </w:rPr>
        <w:t>lòng trắc ẩn, 77</w:t>
      </w:r>
    </w:p>
    <w:p>
      <w:pPr>
        <w:spacing w:after="80"/>
      </w:pPr>
      <w:r>
        <w:rPr>
          <w:b w:val="0"/>
          <w:i w:val="0"/>
        </w:rPr>
        <w:t>trong tự đối thoại, 129–138</w:t>
      </w:r>
    </w:p>
    <w:p>
      <w:pPr>
        <w:spacing w:after="80"/>
      </w:pPr>
      <w:r>
        <w:rPr>
          <w:b w:val="0"/>
          <w:i w:val="0"/>
        </w:rPr>
        <w:t>tính cạnh tranh, lắng nghe và, 24, 114</w:t>
      </w:r>
    </w:p>
    <w:p>
      <w:pPr>
        <w:spacing w:after="80"/>
      </w:pPr>
      <w:r>
        <w:rPr>
          <w:b w:val="0"/>
          <w:i w:val="0"/>
        </w:rPr>
        <w:t>sự tự tin</w:t>
      </w:r>
    </w:p>
    <w:p>
      <w:pPr>
        <w:spacing w:after="80"/>
      </w:pPr>
      <w:r>
        <w:rPr>
          <w:b w:val="0"/>
          <w:i w:val="0"/>
        </w:rPr>
        <w:t>truyền đạt bằng cách lắng nghe, 24</w:t>
      </w:r>
    </w:p>
    <w:p>
      <w:pPr>
        <w:spacing w:after="80"/>
      </w:pPr>
      <w:r>
        <w:rPr>
          <w:b w:val="0"/>
          <w:i w:val="0"/>
        </w:rPr>
        <w:t>tiếng nói phê phán nội tâm và, 145</w:t>
      </w:r>
    </w:p>
    <w:p>
      <w:pPr>
        <w:spacing w:after="80"/>
      </w:pPr>
      <w:r>
        <w:rPr>
          <w:b w:val="0"/>
          <w:i w:val="0"/>
        </w:rPr>
        <w:t xml:space="preserve">những điều tâm sự, xứng đáng được tin cậy, 37–42. </w:t>
      </w:r>
      <w:r>
        <w:rPr>
          <w:b w:val="0"/>
          <w:i/>
        </w:rPr>
        <w:t>Xem thêm</w:t>
      </w:r>
      <w:r>
        <w:rPr>
          <w:b w:val="0"/>
          <w:i w:val="0"/>
        </w:rPr>
        <w:t xml:space="preserve"> lắng nghe</w:t>
      </w:r>
    </w:p>
    <w:p>
      <w:pPr>
        <w:spacing w:after="80"/>
      </w:pPr>
      <w:r>
        <w:rPr>
          <w:b w:val="0"/>
          <w:i w:val="0"/>
        </w:rPr>
        <w:t>tính bảo mật, tôn trọng, 42</w:t>
      </w:r>
    </w:p>
    <w:p>
      <w:pPr>
        <w:spacing w:after="80"/>
      </w:pPr>
      <w:r>
        <w:rPr>
          <w:b w:val="0"/>
          <w:i w:val="0"/>
        </w:rPr>
        <w:t xml:space="preserve">sự khinh miệt, 59–60. </w:t>
      </w:r>
      <w:r>
        <w:rPr>
          <w:b w:val="0"/>
          <w:i/>
        </w:rPr>
        <w:t>Xem thêm</w:t>
      </w:r>
      <w:r>
        <w:rPr>
          <w:b w:val="0"/>
          <w:i w:val="0"/>
        </w:rPr>
        <w:t xml:space="preserve"> A-BCDs</w:t>
      </w:r>
    </w:p>
    <w:p>
      <w:pPr>
        <w:spacing w:after="80"/>
      </w:pPr>
      <w:r>
        <w:rPr>
          <w:b w:val="0"/>
          <w:i w:val="0"/>
        </w:rPr>
        <w:t>cải thiện liên tục, 153–154</w:t>
      </w:r>
    </w:p>
    <w:p>
      <w:pPr>
        <w:spacing w:after="80"/>
      </w:pPr>
      <w:r>
        <w:rPr>
          <w:b w:val="0"/>
          <w:i w:val="0"/>
        </w:rPr>
        <w:t xml:space="preserve">mâu thuẫn với người khác, 49–50. </w:t>
      </w:r>
      <w:r>
        <w:rPr>
          <w:b w:val="0"/>
          <w:i/>
        </w:rPr>
        <w:t>Xem thêm</w:t>
      </w:r>
      <w:r>
        <w:rPr>
          <w:b w:val="0"/>
          <w:i w:val="0"/>
        </w:rPr>
        <w:t xml:space="preserve"> những cuộc trò chuyện khó khăn</w:t>
      </w:r>
    </w:p>
    <w:p>
      <w:pPr>
        <w:spacing w:after="80"/>
      </w:pPr>
      <w:r>
        <w:rPr>
          <w:b w:val="0"/>
          <w:i w:val="0"/>
        </w:rPr>
        <w:t>những cuộc trò chuyện</w:t>
      </w:r>
    </w:p>
    <w:p>
      <w:pPr>
        <w:spacing w:after="80"/>
      </w:pPr>
      <w:r>
        <w:rPr>
          <w:b w:val="0"/>
          <w:i w:val="0"/>
        </w:rPr>
        <w:t xml:space="preserve">khó khăn. </w:t>
      </w:r>
      <w:r>
        <w:rPr>
          <w:b w:val="0"/>
          <w:i/>
        </w:rPr>
        <w:t>Xem</w:t>
      </w:r>
      <w:r>
        <w:rPr>
          <w:b w:val="0"/>
          <w:i w:val="0"/>
        </w:rPr>
        <w:t xml:space="preserve"> những cuộc trò chuyện khó khăn</w:t>
      </w:r>
    </w:p>
    <w:p>
      <w:pPr>
        <w:spacing w:after="80"/>
      </w:pPr>
      <w:r>
        <w:rPr>
          <w:b w:val="0"/>
          <w:i w:val="0"/>
        </w:rPr>
        <w:t>cha mẹ cần phải có, 3–9</w:t>
      </w:r>
    </w:p>
    <w:p>
      <w:pPr>
        <w:spacing w:after="80"/>
      </w:pPr>
      <w:r>
        <w:rPr>
          <w:b w:val="0"/>
          <w:i w:val="0"/>
        </w:rPr>
        <w:t>để thương lượng lại các ranh giới, 4–9</w:t>
      </w:r>
    </w:p>
    <w:p>
      <w:pPr>
        <w:spacing w:after="80"/>
      </w:pPr>
      <w:r>
        <w:rPr>
          <w:b w:val="0"/>
          <w:i w:val="0"/>
        </w:rPr>
        <w:t>với chính mình, 5</w:t>
      </w:r>
    </w:p>
    <w:p>
      <w:pPr>
        <w:spacing w:after="80"/>
      </w:pPr>
      <w:r>
        <w:rPr>
          <w:b w:val="0"/>
          <w:i w:val="0"/>
        </w:rPr>
        <w:t>bằng cấp, chứng chỉ, việc thiết lập ranh giới và, 14</w:t>
      </w:r>
    </w:p>
    <w:p>
      <w:pPr>
        <w:spacing w:after="80"/>
      </w:pPr>
      <w:r>
        <w:rPr>
          <w:b w:val="0"/>
          <w:i w:val="0"/>
        </w:rPr>
        <w:t xml:space="preserve">khủng hoảng. </w:t>
      </w:r>
      <w:r>
        <w:rPr>
          <w:b w:val="0"/>
          <w:i/>
        </w:rPr>
        <w:t>Xem</w:t>
      </w:r>
      <w:r>
        <w:rPr>
          <w:b w:val="0"/>
          <w:i w:val="0"/>
        </w:rPr>
        <w:t xml:space="preserve"> tình huống khẩn cấp</w:t>
      </w:r>
    </w:p>
    <w:p>
      <w:pPr>
        <w:spacing w:after="80"/>
      </w:pPr>
      <w:r>
        <w:rPr>
          <w:b w:val="0"/>
          <w:i w:val="0"/>
        </w:rPr>
        <w:t xml:space="preserve">tư duy phản biện, 142–143. </w:t>
      </w:r>
      <w:r>
        <w:rPr>
          <w:b w:val="0"/>
          <w:i/>
        </w:rPr>
        <w:t>Xem thêm</w:t>
      </w:r>
      <w:r>
        <w:rPr>
          <w:b w:val="0"/>
          <w:i w:val="0"/>
        </w:rPr>
        <w:t xml:space="preserve"> tự vấn bản thân</w:t>
      </w:r>
    </w:p>
    <w:p>
      <w:pPr>
        <w:spacing w:after="80"/>
      </w:pPr>
      <w:r>
        <w:rPr>
          <w:b w:val="0"/>
          <w:i w:val="0"/>
        </w:rPr>
        <w:t xml:space="preserve">sự chỉ trích, 140–141. </w:t>
      </w:r>
      <w:r>
        <w:rPr>
          <w:b w:val="0"/>
          <w:i/>
        </w:rPr>
        <w:t>Xem thêm</w:t>
      </w:r>
      <w:r>
        <w:rPr>
          <w:b w:val="0"/>
          <w:i w:val="0"/>
        </w:rPr>
        <w:t xml:space="preserve"> tự vấn bản thân</w:t>
      </w:r>
    </w:p>
    <w:p>
      <w:pPr>
        <w:spacing w:after="80"/>
      </w:pPr>
      <w:r>
        <w:rPr>
          <w:b w:val="0"/>
          <w:i w:val="0"/>
        </w:rPr>
        <w:t>Davey, Liane, 48–49</w:t>
      </w:r>
    </w:p>
    <w:p>
      <w:pPr>
        <w:spacing w:after="80"/>
      </w:pPr>
      <w:r>
        <w:rPr>
          <w:b w:val="0"/>
          <w:i w:val="0"/>
        </w:rPr>
        <w:t xml:space="preserve">giải tỏa căng thẳng, 116–117. </w:t>
      </w:r>
      <w:r>
        <w:rPr>
          <w:b w:val="0"/>
          <w:i/>
        </w:rPr>
        <w:t>Xem thêm</w:t>
      </w:r>
      <w:r>
        <w:rPr>
          <w:b w:val="0"/>
          <w:i w:val="0"/>
        </w:rPr>
        <w:t xml:space="preserve"> căng thẳng</w:t>
      </w:r>
    </w:p>
    <w:p>
      <w:pPr>
        <w:spacing w:after="80"/>
      </w:pPr>
      <w:r>
        <w:rPr>
          <w:b w:val="0"/>
          <w:i w:val="0"/>
        </w:rPr>
        <w:t xml:space="preserve">tính phòng thủ, 59–60. </w:t>
      </w:r>
      <w:r>
        <w:rPr>
          <w:b w:val="0"/>
          <w:i/>
        </w:rPr>
        <w:t>Xem thêm</w:t>
      </w:r>
      <w:r>
        <w:rPr>
          <w:b w:val="0"/>
          <w:i w:val="0"/>
        </w:rPr>
        <w:t xml:space="preserve"> A-BCDs</w:t>
      </w:r>
    </w:p>
    <w:p>
      <w:pPr>
        <w:spacing w:after="80"/>
      </w:pPr>
      <w:r>
        <w:rPr>
          <w:b w:val="0"/>
          <w:i w:val="0"/>
        </w:rPr>
        <w:t>những cuộc trò chuyện khó khăn</w:t>
      </w:r>
    </w:p>
    <w:p>
      <w:pPr>
        <w:spacing w:after="80"/>
      </w:pPr>
      <w:r>
        <w:rPr>
          <w:b w:val="0"/>
          <w:i w:val="0"/>
        </w:rPr>
        <w:t>A-BCDs cho việc này, 59</w:t>
      </w:r>
    </w:p>
    <w:p>
      <w:pPr>
        <w:spacing w:after="80"/>
      </w:pPr>
      <w:r>
        <w:rPr>
          <w:b w:val="0"/>
          <w:i w:val="0"/>
        </w:rPr>
        <w:t>về những khủng hoảng cá nhân, 71–77</w:t>
      </w:r>
    </w:p>
    <w:p>
      <w:pPr>
        <w:spacing w:after="80"/>
      </w:pPr>
      <w:r>
        <w:rPr>
          <w:b w:val="0"/>
          <w:i w:val="0"/>
        </w:rPr>
        <w:t>tránh đưa ra giả định trong, 57–58</w:t>
      </w:r>
    </w:p>
    <w:p>
      <w:pPr>
        <w:spacing w:after="80"/>
      </w:pPr>
      <w:r>
        <w:rPr>
          <w:b w:val="0"/>
          <w:i w:val="0"/>
        </w:rPr>
        <w:t>thay đổi giọng điệu của, 50–52</w:t>
      </w:r>
    </w:p>
    <w:p>
      <w:pPr>
        <w:spacing w:after="80"/>
      </w:pPr>
      <w:r>
        <w:rPr>
          <w:b w:val="0"/>
          <w:i w:val="0"/>
        </w:rPr>
        <w:t xml:space="preserve">thuyết phục </w:t>
      </w:r>
      <w:r>
        <w:rPr>
          <w:b w:val="0"/>
          <w:i/>
        </w:rPr>
        <w:t>so với</w:t>
      </w:r>
      <w:r>
        <w:rPr>
          <w:b w:val="0"/>
          <w:i w:val="0"/>
        </w:rPr>
        <w:t xml:space="preserve"> học hỏi trong, 56–57</w:t>
      </w:r>
    </w:p>
    <w:p>
      <w:pPr>
        <w:spacing w:after="80"/>
      </w:pPr>
      <w:r>
        <w:rPr>
          <w:b w:val="0"/>
          <w:i w:val="0"/>
        </w:rPr>
        <w:t>quay lại đúng hướng, 53–61</w:t>
      </w:r>
    </w:p>
    <w:p>
      <w:pPr>
        <w:spacing w:after="80"/>
      </w:pPr>
      <w:r>
        <w:rPr>
          <w:b w:val="0"/>
          <w:i w:val="0"/>
        </w:rPr>
        <w:t>giúp đỡ đối tác của bạn đối phó với căng thẳng công việc, 111–117</w:t>
      </w:r>
    </w:p>
    <w:p>
      <w:pPr>
        <w:spacing w:after="80"/>
      </w:pPr>
      <w:r>
        <w:rPr>
          <w:b w:val="0"/>
          <w:i w:val="0"/>
        </w:rPr>
        <w:t>đảm bảo bạn được lắng nghe trong, 45–52</w:t>
      </w:r>
    </w:p>
    <w:p>
      <w:pPr>
        <w:spacing w:after="80"/>
      </w:pPr>
      <w:r>
        <w:rPr>
          <w:b w:val="0"/>
          <w:i w:val="0"/>
        </w:rPr>
        <w:t>thương lượng với con cái của bạn, 101–109</w:t>
      </w:r>
    </w:p>
    <w:p>
      <w:pPr>
        <w:spacing w:after="80"/>
      </w:pPr>
      <w:r>
        <w:rPr>
          <w:b w:val="0"/>
          <w:i w:val="0"/>
        </w:rPr>
        <w:t xml:space="preserve">đối lập </w:t>
      </w:r>
      <w:r>
        <w:rPr>
          <w:b w:val="0"/>
          <w:i/>
        </w:rPr>
        <w:t>so với</w:t>
      </w:r>
      <w:r>
        <w:rPr>
          <w:b w:val="0"/>
          <w:i w:val="0"/>
        </w:rPr>
        <w:t xml:space="preserve"> hợp tác trong, 55–56</w:t>
      </w:r>
    </w:p>
    <w:p>
      <w:pPr>
        <w:spacing w:after="80"/>
      </w:pPr>
      <w:r>
        <w:rPr>
          <w:b w:val="0"/>
          <w:i w:val="0"/>
        </w:rPr>
        <w:t>giải quyết vấn đề và, 60–61</w:t>
      </w:r>
    </w:p>
    <w:p>
      <w:pPr>
        <w:spacing w:after="80"/>
      </w:pPr>
      <w:r>
        <w:rPr>
          <w:b w:val="0"/>
          <w:i w:val="0"/>
        </w:rPr>
        <w:t>khi nào nên bỏ qua, 63–68, 106</w:t>
      </w:r>
    </w:p>
    <w:p>
      <w:pPr>
        <w:spacing w:after="80"/>
      </w:pPr>
      <w:r>
        <w:rPr>
          <w:b w:val="0"/>
          <w:i w:val="0"/>
        </w:rPr>
        <w:t xml:space="preserve">những bất đồng, nói "và" </w:t>
      </w:r>
      <w:r>
        <w:rPr>
          <w:b w:val="0"/>
          <w:i/>
        </w:rPr>
        <w:t>so với</w:t>
      </w:r>
      <w:r>
        <w:rPr>
          <w:b w:val="0"/>
          <w:i w:val="0"/>
        </w:rPr>
        <w:t xml:space="preserve"> "nhưng" và, 49. </w:t>
      </w:r>
      <w:r>
        <w:rPr>
          <w:b w:val="0"/>
          <w:i/>
        </w:rPr>
        <w:t>Xem thêm</w:t>
      </w:r>
      <w:r>
        <w:rPr>
          <w:b w:val="0"/>
          <w:i w:val="0"/>
        </w:rPr>
        <w:t xml:space="preserve"> những cuộc trò chuyện khó khăn</w:t>
      </w:r>
    </w:p>
    <w:p>
      <w:pPr>
        <w:spacing w:after="80"/>
      </w:pPr>
      <w:r>
        <w:rPr>
          <w:b w:val="0"/>
          <w:i w:val="0"/>
        </w:rPr>
        <w:t>những xao nhãng, lắng nghe và, 26</w:t>
      </w:r>
    </w:p>
    <w:p>
      <w:pPr>
        <w:spacing w:after="80"/>
      </w:pPr>
      <w:r>
        <w:rPr>
          <w:b w:val="0"/>
          <w:i w:val="0"/>
        </w:rPr>
        <w:t>Dowling, Daisy, xiii–xvii</w:t>
      </w:r>
    </w:p>
    <w:p>
      <w:pPr>
        <w:spacing w:after="80"/>
      </w:pPr>
      <w:r>
        <w:rPr>
          <w:b w:val="0"/>
          <w:i w:val="0"/>
        </w:rPr>
        <w:t>những tình huống khẩn cấp</w:t>
      </w:r>
    </w:p>
    <w:p>
      <w:pPr>
        <w:spacing w:after="80"/>
      </w:pPr>
      <w:r>
        <w:rPr>
          <w:b w:val="0"/>
          <w:i w:val="0"/>
        </w:rPr>
        <w:t>sức khỏe tinh thần, 79–86</w:t>
      </w:r>
    </w:p>
    <w:p>
      <w:pPr>
        <w:spacing w:after="80"/>
      </w:pPr>
      <w:r>
        <w:rPr>
          <w:b w:val="0"/>
          <w:i w:val="0"/>
        </w:rPr>
        <w:t>các cuộc khủng hoảng cá nhân, 71–77</w:t>
      </w:r>
    </w:p>
    <w:p>
      <w:pPr>
        <w:spacing w:after="80"/>
      </w:pPr>
      <w:r>
        <w:rPr>
          <w:b w:val="0"/>
          <w:i w:val="0"/>
        </w:rPr>
        <w:t>thiết lập lại ranh giới sau đó, 19–20</w:t>
      </w:r>
    </w:p>
    <w:p>
      <w:pPr>
        <w:spacing w:after="80"/>
      </w:pPr>
      <w:r>
        <w:rPr>
          <w:b w:val="0"/>
          <w:i w:val="0"/>
        </w:rPr>
        <w:t>cảm xúc</w:t>
      </w:r>
    </w:p>
    <w:p>
      <w:pPr>
        <w:spacing w:after="80"/>
      </w:pPr>
      <w:r>
        <w:rPr>
          <w:b w:val="0"/>
          <w:i w:val="0"/>
        </w:rPr>
        <w:t>việc hỗ trợ và, 38–42</w:t>
      </w:r>
    </w:p>
    <w:p>
      <w:pPr>
        <w:spacing w:after="80"/>
      </w:pPr>
      <w:r>
        <w:rPr>
          <w:b w:val="0"/>
          <w:i w:val="0"/>
        </w:rPr>
        <w:t>tự trò chuyện đầy lòng trắc ẩn và, 131</w:t>
      </w:r>
    </w:p>
    <w:p>
      <w:pPr>
        <w:spacing w:after="80"/>
      </w:pPr>
      <w:r>
        <w:rPr>
          <w:b w:val="0"/>
          <w:i w:val="0"/>
        </w:rPr>
        <w:t>những cuộc trò chuyện khó khăn và, 66, 67</w:t>
      </w:r>
    </w:p>
    <w:p>
      <w:pPr>
        <w:spacing w:after="80"/>
      </w:pPr>
      <w:r>
        <w:rPr>
          <w:b w:val="0"/>
          <w:i w:val="0"/>
        </w:rPr>
        <w:t>nỗi sợ, 140</w:t>
      </w:r>
    </w:p>
    <w:p>
      <w:pPr>
        <w:spacing w:after="80"/>
      </w:pPr>
      <w:r>
        <w:rPr>
          <w:b w:val="0"/>
          <w:i w:val="0"/>
        </w:rPr>
        <w:t>“lắng nghe” để nhận ra, 26–27</w:t>
      </w:r>
    </w:p>
    <w:p>
      <w:pPr>
        <w:spacing w:after="80"/>
      </w:pPr>
      <w:r>
        <w:rPr>
          <w:b w:val="0"/>
          <w:i w:val="0"/>
        </w:rPr>
        <w:t>làm gương về tự trò chuyện đầy lòng trắc ẩn và, 137–138</w:t>
      </w:r>
    </w:p>
    <w:p>
      <w:pPr>
        <w:spacing w:after="80"/>
      </w:pPr>
      <w:r>
        <w:rPr>
          <w:b w:val="0"/>
          <w:i w:val="0"/>
        </w:rPr>
        <w:t>thương lượng với con bạn và, 103</w:t>
      </w:r>
    </w:p>
    <w:p>
      <w:pPr>
        <w:spacing w:after="80"/>
      </w:pPr>
      <w:r>
        <w:rPr>
          <w:b w:val="0"/>
          <w:i w:val="0"/>
        </w:rPr>
        <w:t>không xin lỗi vì, 48</w:t>
      </w:r>
    </w:p>
    <w:p>
      <w:pPr>
        <w:spacing w:after="80"/>
      </w:pPr>
      <w:r>
        <w:rPr>
          <w:b w:val="0"/>
          <w:i w:val="0"/>
        </w:rPr>
        <w:t>những câu hỏi để tìm nguồn gốc của, 32–33</w:t>
      </w:r>
    </w:p>
    <w:p>
      <w:pPr>
        <w:spacing w:after="80"/>
      </w:pPr>
      <w:r>
        <w:rPr>
          <w:b w:val="0"/>
          <w:i w:val="0"/>
        </w:rPr>
        <w:t>tự trò chuyện và, 140</w:t>
      </w:r>
    </w:p>
    <w:p>
      <w:pPr>
        <w:spacing w:after="80"/>
      </w:pPr>
      <w:r>
        <w:rPr>
          <w:b w:val="0"/>
          <w:i w:val="0"/>
        </w:rPr>
        <w:t>xả hơi, 31–34</w:t>
      </w:r>
    </w:p>
    <w:p>
      <w:pPr>
        <w:spacing w:after="80"/>
      </w:pPr>
      <w:r>
        <w:rPr>
          <w:b w:val="0"/>
          <w:i w:val="0"/>
        </w:rPr>
        <w:t xml:space="preserve">thói quen cuối giờ làm việc, 117. </w:t>
      </w:r>
      <w:r>
        <w:rPr>
          <w:b w:val="0"/>
          <w:i/>
        </w:rPr>
        <w:t>Xem thêm</w:t>
      </w:r>
      <w:r>
        <w:rPr>
          <w:b w:val="0"/>
          <w:i w:val="0"/>
        </w:rPr>
        <w:t xml:space="preserve"> căng thẳng</w:t>
      </w:r>
    </w:p>
    <w:p>
      <w:pPr>
        <w:spacing w:after="80"/>
      </w:pPr>
      <w:r>
        <w:rPr>
          <w:b w:val="0"/>
          <w:i w:val="0"/>
        </w:rPr>
        <w:t>sự gắn kết, 38, 114</w:t>
      </w:r>
    </w:p>
    <w:p>
      <w:pPr>
        <w:spacing w:after="80"/>
      </w:pPr>
      <w:r>
        <w:rPr>
          <w:b w:val="0"/>
          <w:i w:val="0"/>
        </w:rPr>
        <w:t>Ủy ban Cơ hội Việc làm Bình đẳng (EEOC), 82, 83</w:t>
      </w:r>
    </w:p>
    <w:p>
      <w:pPr>
        <w:spacing w:after="80"/>
      </w:pPr>
      <w:r>
        <w:rPr>
          <w:b w:val="0"/>
          <w:i w:val="0"/>
        </w:rPr>
        <w:t xml:space="preserve">lý do bao biện, tránh né, 18. </w:t>
      </w:r>
      <w:r>
        <w:rPr>
          <w:b w:val="0"/>
          <w:i/>
        </w:rPr>
        <w:t>Xem thêm</w:t>
      </w:r>
      <w:r>
        <w:rPr>
          <w:b w:val="0"/>
          <w:i w:val="0"/>
        </w:rPr>
        <w:t xml:space="preserve"> ranh giới</w:t>
      </w:r>
    </w:p>
    <w:p>
      <w:pPr>
        <w:spacing w:after="80"/>
      </w:pPr>
      <w:r>
        <w:rPr>
          <w:b w:val="0"/>
          <w:i w:val="0"/>
        </w:rPr>
        <w:t>kỳ vọng, làm rõ, 75–77, 131</w:t>
      </w:r>
    </w:p>
    <w:p>
      <w:pPr>
        <w:spacing w:after="80"/>
      </w:pPr>
      <w:r>
        <w:rPr>
          <w:b w:val="0"/>
          <w:i w:val="0"/>
        </w:rPr>
        <w:t>nghỉ phép kéo dài, 87–98</w:t>
      </w:r>
    </w:p>
    <w:p>
      <w:pPr>
        <w:spacing w:after="80"/>
      </w:pPr>
      <w:r>
        <w:rPr>
          <w:b w:val="0"/>
          <w:i w:val="0"/>
        </w:rPr>
        <w:t xml:space="preserve">sự công bằng, 108. </w:t>
      </w:r>
      <w:r>
        <w:rPr>
          <w:b w:val="0"/>
          <w:i/>
        </w:rPr>
        <w:t>Xem thêm</w:t>
      </w:r>
      <w:r>
        <w:rPr>
          <w:b w:val="0"/>
          <w:i w:val="0"/>
        </w:rPr>
        <w:t xml:space="preserve"> thương lượng</w:t>
      </w:r>
    </w:p>
    <w:p>
      <w:pPr>
        <w:spacing w:after="80"/>
      </w:pPr>
      <w:r>
        <w:rPr>
          <w:b w:val="0"/>
          <w:i w:val="0"/>
        </w:rPr>
        <w:t>nghỉ phép vì gia đình, 87–98</w:t>
      </w:r>
    </w:p>
    <w:p>
      <w:pPr>
        <w:spacing w:after="80"/>
      </w:pPr>
      <w:r>
        <w:rPr>
          <w:b w:val="0"/>
          <w:i w:val="0"/>
        </w:rPr>
        <w:t>phản hồi</w:t>
      </w:r>
    </w:p>
    <w:p>
      <w:pPr>
        <w:spacing w:after="80"/>
      </w:pPr>
      <w:r>
        <w:rPr>
          <w:b w:val="0"/>
          <w:i w:val="0"/>
        </w:rPr>
        <w:t>lắng nghe tốt và, 24–25</w:t>
      </w:r>
    </w:p>
    <w:p>
      <w:pPr>
        <w:spacing w:after="80"/>
      </w:pPr>
      <w:r>
        <w:rPr>
          <w:b w:val="0"/>
          <w:i w:val="0"/>
        </w:rPr>
        <w:t>về lựa chọn nghề nghiệp của con cái, 121</w:t>
      </w:r>
    </w:p>
    <w:p>
      <w:pPr>
        <w:spacing w:after="80"/>
      </w:pPr>
      <w:r>
        <w:rPr>
          <w:b w:val="0"/>
          <w:i w:val="0"/>
        </w:rPr>
        <w:t>từ con cái chúng ta, 154</w:t>
      </w:r>
    </w:p>
    <w:p>
      <w:pPr>
        <w:spacing w:after="80"/>
      </w:pPr>
      <w:r>
        <w:rPr>
          <w:b w:val="0"/>
          <w:i w:val="0"/>
        </w:rPr>
        <w:t>tự bảo vệ bản thân và, 60–61</w:t>
      </w:r>
    </w:p>
    <w:p>
      <w:pPr>
        <w:spacing w:after="80"/>
      </w:pPr>
      <w:r>
        <w:rPr>
          <w:b w:val="0"/>
          <w:i w:val="0"/>
        </w:rPr>
        <w:t>phản hồi định hướng (feedforward), 60–61</w:t>
      </w:r>
    </w:p>
    <w:p>
      <w:pPr>
        <w:spacing w:after="80"/>
      </w:pPr>
      <w:r>
        <w:rPr>
          <w:b w:val="0"/>
          <w:i w:val="0"/>
        </w:rPr>
        <w:t>Folkman, Joseph, 21–27</w:t>
      </w:r>
    </w:p>
    <w:p>
      <w:pPr>
        <w:spacing w:after="80"/>
      </w:pPr>
      <w:r>
        <w:rPr>
          <w:b w:val="0"/>
          <w:i w:val="0"/>
        </w:rPr>
        <w:t xml:space="preserve">tình bạn, 116. </w:t>
      </w:r>
      <w:r>
        <w:rPr>
          <w:b w:val="0"/>
          <w:i/>
        </w:rPr>
        <w:t>Xem thêm</w:t>
      </w:r>
      <w:r>
        <w:rPr>
          <w:b w:val="0"/>
          <w:i w:val="0"/>
        </w:rPr>
        <w:t xml:space="preserve"> căng thẳng</w:t>
      </w:r>
    </w:p>
    <w:p>
      <w:pPr>
        <w:spacing w:after="80"/>
      </w:pPr>
      <w:r>
        <w:rPr>
          <w:b w:val="0"/>
          <w:i w:val="0"/>
        </w:rPr>
        <w:t xml:space="preserve">sự bực bội, tìm nguồn gốc của, 32. </w:t>
      </w:r>
      <w:r>
        <w:rPr>
          <w:b w:val="0"/>
          <w:i/>
        </w:rPr>
        <w:t>Xem thêm</w:t>
      </w:r>
      <w:r>
        <w:rPr>
          <w:b w:val="0"/>
          <w:i w:val="0"/>
        </w:rPr>
        <w:t xml:space="preserve"> lắng nghe</w:t>
      </w:r>
    </w:p>
    <w:p>
      <w:pPr>
        <w:spacing w:after="80"/>
      </w:pPr>
      <w:r>
        <w:rPr>
          <w:b w:val="0"/>
          <w:i w:val="0"/>
        </w:rPr>
        <w:t>Gallo, Amy, 45–52</w:t>
      </w:r>
    </w:p>
    <w:p>
      <w:pPr>
        <w:spacing w:after="80"/>
      </w:pPr>
      <w:r>
        <w:rPr>
          <w:b w:val="0"/>
          <w:i w:val="0"/>
        </w:rPr>
        <w:t>mục tiêu</w:t>
      </w:r>
    </w:p>
    <w:p>
      <w:pPr>
        <w:spacing w:after="80"/>
      </w:pPr>
      <w:r>
        <w:rPr>
          <w:b w:val="0"/>
          <w:i w:val="0"/>
        </w:rPr>
        <w:t>giao tiếp với cấp trên và đồng nghiệp, 5–6</w:t>
      </w:r>
    </w:p>
    <w:p>
      <w:pPr>
        <w:spacing w:after="80"/>
      </w:pPr>
      <w:r>
        <w:rPr>
          <w:b w:val="0"/>
          <w:i w:val="0"/>
        </w:rPr>
        <w:t>cho kỳ nghỉ dài ngày, 89–90</w:t>
      </w:r>
    </w:p>
    <w:p>
      <w:pPr>
        <w:spacing w:after="80"/>
      </w:pPr>
      <w:r>
        <w:rPr>
          <w:b w:val="0"/>
          <w:i w:val="0"/>
        </w:rPr>
        <w:t>xác định của bạn, 5</w:t>
      </w:r>
    </w:p>
    <w:p>
      <w:pPr>
        <w:spacing w:after="80"/>
      </w:pPr>
      <w:r>
        <w:rPr>
          <w:b w:val="0"/>
          <w:i w:val="0"/>
        </w:rPr>
        <w:t>khi thương lượng với con cái, 104–105</w:t>
      </w:r>
    </w:p>
    <w:p>
      <w:pPr>
        <w:spacing w:after="80"/>
      </w:pPr>
      <w:r>
        <w:rPr>
          <w:b w:val="0"/>
          <w:i w:val="0"/>
        </w:rPr>
        <w:t>Goldsmith, Marshall, 60–61</w:t>
      </w:r>
    </w:p>
    <w:p>
      <w:pPr>
        <w:spacing w:after="80"/>
      </w:pPr>
      <w:r>
        <w:rPr>
          <w:b w:val="0"/>
          <w:i w:val="0"/>
        </w:rPr>
        <w:t>Gottman, John, 59</w:t>
      </w:r>
    </w:p>
    <w:p>
      <w:pPr>
        <w:spacing w:after="80"/>
      </w:pPr>
      <w:r>
        <w:rPr>
          <w:b w:val="0"/>
          <w:i w:val="0"/>
        </w:rPr>
        <w:t>Goulston, Mark, 29–36</w:t>
      </w:r>
    </w:p>
    <w:p>
      <w:pPr>
        <w:spacing w:after="80"/>
      </w:pPr>
      <w:r>
        <w:rPr>
          <w:b w:val="0"/>
          <w:i w:val="0"/>
        </w:rPr>
        <w:t>Grenny, Joseph, 3–9</w:t>
      </w:r>
    </w:p>
    <w:p>
      <w:pPr>
        <w:spacing w:after="80"/>
      </w:pPr>
      <w:r>
        <w:rPr>
          <w:b w:val="0"/>
          <w:i w:val="0"/>
        </w:rPr>
        <w:t>kiểm tra “H.A.L.T.”, 66, 67</w:t>
      </w:r>
    </w:p>
    <w:p>
      <w:pPr>
        <w:spacing w:after="80"/>
      </w:pPr>
      <w:r>
        <w:rPr>
          <w:b w:val="0"/>
          <w:i w:val="0"/>
        </w:rPr>
        <w:t xml:space="preserve">quyền chăm sóc sức khỏe, 82. </w:t>
      </w:r>
      <w:r>
        <w:rPr>
          <w:b w:val="0"/>
          <w:i/>
        </w:rPr>
        <w:t>Xem thêm</w:t>
      </w:r>
      <w:r>
        <w:rPr>
          <w:b w:val="0"/>
          <w:i w:val="0"/>
        </w:rPr>
        <w:t xml:space="preserve"> các vấn đề sức khỏe tâm thần</w:t>
      </w:r>
    </w:p>
    <w:p>
      <w:pPr>
        <w:spacing w:after="80"/>
      </w:pPr>
      <w:r>
        <w:rPr>
          <w:b w:val="0"/>
          <w:i w:val="0"/>
        </w:rPr>
        <w:t xml:space="preserve">sở thích, 116. </w:t>
      </w:r>
      <w:r>
        <w:rPr>
          <w:b w:val="0"/>
          <w:i/>
        </w:rPr>
        <w:t>Xem thêm</w:t>
      </w:r>
      <w:r>
        <w:rPr>
          <w:b w:val="0"/>
          <w:i w:val="0"/>
        </w:rPr>
        <w:t xml:space="preserve"> căng thẳng</w:t>
      </w:r>
    </w:p>
    <w:p>
      <w:pPr>
        <w:spacing w:after="80"/>
      </w:pPr>
      <w:r>
        <w:rPr>
          <w:b w:val="0"/>
          <w:i w:val="0"/>
        </w:rPr>
        <w:t xml:space="preserve">giả định, 49–50. </w:t>
      </w:r>
      <w:r>
        <w:rPr>
          <w:b w:val="0"/>
          <w:i/>
        </w:rPr>
        <w:t>Xem thêm</w:t>
      </w:r>
      <w:r>
        <w:rPr>
          <w:b w:val="0"/>
          <w:i w:val="0"/>
        </w:rPr>
        <w:t xml:space="preserve"> những cuộc trò chuyện khó</w:t>
      </w:r>
    </w:p>
    <w:p>
      <w:pPr>
        <w:spacing w:after="80"/>
      </w:pPr>
      <w:r>
        <w:rPr>
          <w:b w:val="0"/>
          <w:i w:val="0"/>
        </w:rPr>
        <w:t xml:space="preserve">ngôn ngữ “tôi”, 46. </w:t>
      </w:r>
      <w:r>
        <w:rPr>
          <w:b w:val="0"/>
          <w:i/>
        </w:rPr>
        <w:t>Xem thêm</w:t>
      </w:r>
      <w:r>
        <w:rPr>
          <w:b w:val="0"/>
          <w:i w:val="0"/>
        </w:rPr>
        <w:t xml:space="preserve"> những cuộc trò chuyện khó</w:t>
      </w:r>
    </w:p>
    <w:p>
      <w:pPr>
        <w:spacing w:after="80"/>
      </w:pPr>
      <w:r>
        <w:rPr>
          <w:b w:val="0"/>
          <w:i w:val="0"/>
        </w:rPr>
        <w:t xml:space="preserve">sự ngắt lời, 113. </w:t>
      </w:r>
      <w:r>
        <w:rPr>
          <w:b w:val="0"/>
          <w:i/>
        </w:rPr>
        <w:t>Xem thêm</w:t>
      </w:r>
      <w:r>
        <w:rPr>
          <w:b w:val="0"/>
          <w:i w:val="0"/>
        </w:rPr>
        <w:t xml:space="preserve"> lắng nghe</w:t>
      </w:r>
    </w:p>
    <w:p>
      <w:pPr>
        <w:spacing w:after="80"/>
      </w:pPr>
      <w:r>
        <w:rPr>
          <w:b w:val="0"/>
          <w:i w:val="0"/>
        </w:rPr>
        <w:t>Kern, Mary C., 101–109</w:t>
      </w:r>
    </w:p>
    <w:p>
      <w:pPr>
        <w:spacing w:after="80"/>
      </w:pPr>
      <w:r>
        <w:rPr>
          <w:b w:val="0"/>
          <w:i w:val="0"/>
        </w:rPr>
        <w:t xml:space="preserve">lòng tốt, trong tự nói chuyện với bản thân, 131. </w:t>
      </w:r>
      <w:r>
        <w:rPr>
          <w:b w:val="0"/>
          <w:i/>
        </w:rPr>
        <w:t>Xem thêm</w:t>
      </w:r>
      <w:r>
        <w:rPr>
          <w:b w:val="0"/>
          <w:i w:val="0"/>
        </w:rPr>
        <w:t xml:space="preserve"> tự nói chuyện với bản thân</w:t>
      </w:r>
    </w:p>
    <w:p>
      <w:pPr>
        <w:spacing w:after="80"/>
      </w:pPr>
      <w:r>
        <w:rPr>
          <w:b w:val="0"/>
          <w:i w:val="0"/>
        </w:rPr>
        <w:t>Knight, Rebecca, 111–117</w:t>
      </w:r>
    </w:p>
    <w:p>
      <w:pPr>
        <w:spacing w:after="80"/>
      </w:pPr>
      <w:r>
        <w:rPr>
          <w:b w:val="0"/>
          <w:i w:val="0"/>
        </w:rPr>
        <w:t>Kurtzberg, Terri R., 101–109</w:t>
      </w:r>
    </w:p>
    <w:p>
      <w:pPr>
        <w:spacing w:after="80"/>
      </w:pPr>
      <w:r>
        <w:rPr>
          <w:b w:val="0"/>
          <w:i w:val="0"/>
        </w:rPr>
        <w:t xml:space="preserve">nghỉ phép. </w:t>
      </w:r>
      <w:r>
        <w:rPr>
          <w:b w:val="0"/>
          <w:i/>
        </w:rPr>
        <w:t>Xem</w:t>
      </w:r>
      <w:r>
        <w:rPr>
          <w:b w:val="0"/>
          <w:i w:val="0"/>
        </w:rPr>
        <w:t xml:space="preserve"> thời gian nghỉ</w:t>
      </w:r>
    </w:p>
    <w:p>
      <w:pPr>
        <w:spacing w:after="80"/>
      </w:pPr>
      <w:r>
        <w:rPr>
          <w:b w:val="0"/>
          <w:i w:val="0"/>
        </w:rPr>
        <w:t>lắng nghe</w:t>
      </w:r>
    </w:p>
    <w:p>
      <w:pPr>
        <w:spacing w:after="80"/>
      </w:pPr>
      <w:r>
        <w:rPr>
          <w:b w:val="0"/>
          <w:i w:val="0"/>
        </w:rPr>
        <w:t>đặt câu hỏi và, 23</w:t>
      </w:r>
    </w:p>
    <w:p>
      <w:pPr>
        <w:spacing w:after="80"/>
      </w:pPr>
      <w:r>
        <w:rPr>
          <w:b w:val="0"/>
          <w:i w:val="0"/>
        </w:rPr>
        <w:t>khác biệt về phong cách giao tiếp và, 29–36</w:t>
      </w:r>
    </w:p>
    <w:p>
      <w:pPr>
        <w:spacing w:after="80"/>
      </w:pPr>
      <w:r>
        <w:rPr>
          <w:b w:val="0"/>
          <w:i w:val="0"/>
        </w:rPr>
        <w:t>với những lời tâm sự, 37–42</w:t>
      </w:r>
    </w:p>
    <w:p>
      <w:pPr>
        <w:spacing w:after="80"/>
      </w:pPr>
      <w:r>
        <w:rPr>
          <w:b w:val="0"/>
          <w:i w:val="0"/>
        </w:rPr>
        <w:t>đưa phản hồi và, 24–25</w:t>
      </w:r>
    </w:p>
    <w:p>
      <w:pPr>
        <w:spacing w:after="80"/>
      </w:pPr>
      <w:r>
        <w:rPr>
          <w:b w:val="0"/>
          <w:i w:val="0"/>
        </w:rPr>
        <w:t>các mức độ của, 25–27</w:t>
      </w:r>
    </w:p>
    <w:p>
      <w:pPr>
        <w:spacing w:after="80"/>
      </w:pPr>
      <w:r>
        <w:rPr>
          <w:b w:val="0"/>
          <w:i w:val="0"/>
        </w:rPr>
        <w:t>những hiểu lầm về, 22</w:t>
      </w:r>
    </w:p>
    <w:p>
      <w:pPr>
        <w:spacing w:after="80"/>
      </w:pPr>
      <w:r>
        <w:rPr>
          <w:b w:val="0"/>
          <w:i w:val="0"/>
        </w:rPr>
        <w:t>với việc giải thích quá nhiều/lan man ý chính, 34–36</w:t>
      </w:r>
    </w:p>
    <w:p>
      <w:pPr>
        <w:spacing w:after="80"/>
      </w:pPr>
      <w:r>
        <w:rPr>
          <w:b w:val="0"/>
          <w:i w:val="0"/>
        </w:rPr>
        <w:t>những phẩm chất của lắng nghe tốt, 21–27</w:t>
      </w:r>
    </w:p>
    <w:p>
      <w:pPr>
        <w:spacing w:after="80"/>
      </w:pPr>
      <w:r>
        <w:rPr>
          <w:b w:val="0"/>
          <w:i w:val="0"/>
        </w:rPr>
        <w:t>ghi nhớ chi tiết và, 40</w:t>
      </w:r>
    </w:p>
    <w:p>
      <w:pPr>
        <w:spacing w:after="80"/>
      </w:pPr>
      <w:r>
        <w:rPr>
          <w:b w:val="0"/>
          <w:i w:val="0"/>
        </w:rPr>
        <w:t>lặp lại lời của người nói và, 34, 35–36</w:t>
      </w:r>
    </w:p>
    <w:p>
      <w:pPr>
        <w:spacing w:after="80"/>
      </w:pPr>
      <w:r>
        <w:rPr>
          <w:b w:val="0"/>
          <w:i w:val="0"/>
        </w:rPr>
        <w:t>với việc xả giận hay la hét, 31–34</w:t>
      </w:r>
    </w:p>
    <w:p>
      <w:pPr>
        <w:spacing w:after="80"/>
      </w:pPr>
      <w:r>
        <w:rPr>
          <w:b w:val="0"/>
          <w:i w:val="0"/>
        </w:rPr>
        <w:t>cho đối tác của bạn, 113</w:t>
      </w:r>
    </w:p>
    <w:p>
      <w:pPr>
        <w:spacing w:after="80"/>
      </w:pPr>
      <w:r>
        <w:rPr>
          <w:b w:val="0"/>
          <w:i w:val="0"/>
        </w:rPr>
        <w:t>kỹ năng quản lý và việc nuôi dạy con, 149–154</w:t>
      </w:r>
    </w:p>
    <w:p>
      <w:pPr>
        <w:spacing w:after="80"/>
      </w:pPr>
      <w:r>
        <w:rPr>
          <w:b w:val="0"/>
          <w:i w:val="0"/>
        </w:rPr>
        <w:t xml:space="preserve">thần chú, sức khỏe tinh thần và, 84. </w:t>
      </w:r>
      <w:r>
        <w:rPr>
          <w:b w:val="0"/>
          <w:i/>
        </w:rPr>
        <w:t>Xem thêm</w:t>
      </w:r>
      <w:r>
        <w:rPr>
          <w:b w:val="0"/>
          <w:i w:val="0"/>
        </w:rPr>
        <w:t xml:space="preserve"> tự nói với bản thân</w:t>
      </w:r>
    </w:p>
    <w:p>
      <w:pPr>
        <w:spacing w:after="80"/>
      </w:pPr>
      <w:r>
        <w:rPr>
          <w:b w:val="0"/>
          <w:i w:val="0"/>
        </w:rPr>
        <w:t>Maxfield, Brittney, 3–9</w:t>
      </w:r>
    </w:p>
    <w:p>
      <w:pPr>
        <w:spacing w:after="80"/>
      </w:pPr>
      <w:r>
        <w:rPr>
          <w:b w:val="0"/>
          <w:i w:val="0"/>
        </w:rPr>
        <w:t>các vấn đề sức khỏe tinh thần, 79–86</w:t>
      </w:r>
    </w:p>
    <w:p>
      <w:pPr>
        <w:spacing w:after="80"/>
      </w:pPr>
      <w:r>
        <w:rPr>
          <w:b w:val="0"/>
          <w:i w:val="0"/>
        </w:rPr>
        <w:t>của các thành viên trong gia đình, 85–86</w:t>
      </w:r>
    </w:p>
    <w:p>
      <w:pPr>
        <w:spacing w:after="80"/>
      </w:pPr>
      <w:r>
        <w:rPr>
          <w:b w:val="0"/>
          <w:i w:val="0"/>
        </w:rPr>
        <w:t>quản lý việc quay trở lại của bạn sau, 82–85</w:t>
      </w:r>
    </w:p>
    <w:p>
      <w:pPr>
        <w:spacing w:after="80"/>
      </w:pPr>
      <w:r>
        <w:rPr>
          <w:b w:val="0"/>
          <w:i w:val="0"/>
        </w:rPr>
        <w:t>chuẩn bị cho việc nghỉ phép vì, 80–82</w:t>
      </w:r>
    </w:p>
    <w:p>
      <w:pPr>
        <w:spacing w:after="80"/>
      </w:pPr>
      <w:r>
        <w:rPr>
          <w:b w:val="0"/>
          <w:i w:val="0"/>
        </w:rPr>
        <w:t>mức độ phổ biến của, 80</w:t>
      </w:r>
    </w:p>
    <w:p>
      <w:pPr>
        <w:spacing w:after="80"/>
      </w:pPr>
      <w:r>
        <w:rPr>
          <w:b w:val="0"/>
          <w:i w:val="0"/>
        </w:rPr>
        <w:t>các dấu hiệu cảnh báo của, 85</w:t>
      </w:r>
    </w:p>
    <w:p>
      <w:pPr>
        <w:spacing w:after="80"/>
      </w:pPr>
      <w:r>
        <w:rPr>
          <w:b w:val="0"/>
          <w:i w:val="0"/>
        </w:rPr>
        <w:t>làm gương</w:t>
      </w:r>
    </w:p>
    <w:p>
      <w:pPr>
        <w:spacing w:after="80"/>
      </w:pPr>
      <w:r>
        <w:rPr>
          <w:b w:val="0"/>
          <w:i w:val="0"/>
        </w:rPr>
        <w:t>tự nói với bản thân, 137–138</w:t>
      </w:r>
    </w:p>
    <w:p>
      <w:pPr>
        <w:spacing w:after="80"/>
      </w:pPr>
      <w:r>
        <w:rPr>
          <w:b w:val="0"/>
          <w:i w:val="0"/>
        </w:rPr>
        <w:t>chịu trách nhiệm, 58</w:t>
      </w:r>
    </w:p>
    <w:p>
      <w:pPr>
        <w:spacing w:after="80"/>
      </w:pPr>
      <w:r>
        <w:rPr>
          <w:b w:val="0"/>
          <w:i w:val="0"/>
        </w:rPr>
        <w:t>sự dễ bị tổn thương, 40</w:t>
      </w:r>
    </w:p>
    <w:p>
      <w:pPr>
        <w:spacing w:after="80"/>
      </w:pPr>
      <w:r>
        <w:rPr>
          <w:b w:val="0"/>
          <w:i w:val="0"/>
        </w:rPr>
        <w:t>Mohr, Tara, 139–145</w:t>
      </w:r>
    </w:p>
    <w:p>
      <w:pPr>
        <w:spacing w:after="80"/>
      </w:pPr>
      <w:r>
        <w:rPr>
          <w:b w:val="0"/>
          <w:i w:val="0"/>
        </w:rPr>
        <w:t>National Alliance on Mental Illness (NAMI), 86</w:t>
      </w:r>
    </w:p>
    <w:p>
      <w:pPr>
        <w:spacing w:after="80"/>
      </w:pPr>
      <w:r>
        <w:rPr>
          <w:b w:val="0"/>
          <w:i w:val="0"/>
        </w:rPr>
        <w:t>Nawaz, Sabina, 71–77</w:t>
      </w:r>
    </w:p>
    <w:p>
      <w:pPr>
        <w:spacing w:after="80"/>
      </w:pPr>
      <w:r>
        <w:rPr>
          <w:b w:val="0"/>
          <w:i w:val="0"/>
        </w:rPr>
        <w:t xml:space="preserve">các cuộc đàm phán. </w:t>
      </w:r>
      <w:r>
        <w:rPr>
          <w:b w:val="0"/>
          <w:i/>
        </w:rPr>
        <w:t>Xem thêm</w:t>
      </w:r>
      <w:r>
        <w:rPr>
          <w:b w:val="0"/>
          <w:i w:val="0"/>
        </w:rPr>
        <w:t xml:space="preserve"> những cuộc trò chuyện khó khăn</w:t>
      </w:r>
    </w:p>
    <w:p>
      <w:pPr>
        <w:spacing w:after="80"/>
      </w:pPr>
      <w:r>
        <w:rPr>
          <w:b w:val="0"/>
          <w:i w:val="0"/>
        </w:rPr>
        <w:t>về các ranh giới, 3–9</w:t>
      </w:r>
    </w:p>
    <w:p>
      <w:pPr>
        <w:spacing w:after="80"/>
      </w:pPr>
      <w:r>
        <w:rPr>
          <w:b w:val="0"/>
          <w:i w:val="0"/>
        </w:rPr>
        <w:t>cho kỳ nghỉ dài hạn, 91–93</w:t>
      </w:r>
    </w:p>
    <w:p>
      <w:pPr>
        <w:spacing w:after="80"/>
      </w:pPr>
      <w:r>
        <w:rPr>
          <w:b w:val="0"/>
          <w:i w:val="0"/>
        </w:rPr>
        <w:t>với con cái của bạn, 101–109</w:t>
      </w:r>
    </w:p>
    <w:p>
      <w:pPr>
        <w:spacing w:after="80"/>
      </w:pPr>
      <w:r>
        <w:rPr>
          <w:b w:val="0"/>
          <w:i w:val="0"/>
        </w:rPr>
        <w:t>xây dựng mạng lưới quan hệ, 124–125</w:t>
      </w:r>
    </w:p>
    <w:p>
      <w:pPr>
        <w:spacing w:after="80"/>
      </w:pPr>
      <w:r>
        <w:rPr>
          <w:b w:val="0"/>
          <w:i w:val="0"/>
        </w:rPr>
        <w:t>giao tiếp phi ngôn ngữ</w:t>
      </w:r>
    </w:p>
    <w:p>
      <w:pPr>
        <w:spacing w:after="80"/>
      </w:pPr>
      <w:r>
        <w:rPr>
          <w:b w:val="0"/>
          <w:i w:val="0"/>
        </w:rPr>
        <w:t>trong những cuộc trò chuyện khó khăn, 50</w:t>
      </w:r>
    </w:p>
    <w:p>
      <w:pPr>
        <w:spacing w:after="80"/>
      </w:pPr>
      <w:r>
        <w:rPr>
          <w:b w:val="0"/>
          <w:i w:val="0"/>
        </w:rPr>
        <w:t>sức khỏe cảm xúc và, 40–41</w:t>
      </w:r>
    </w:p>
    <w:p>
      <w:pPr>
        <w:spacing w:after="80"/>
      </w:pPr>
      <w:r>
        <w:rPr>
          <w:b w:val="0"/>
          <w:i w:val="0"/>
        </w:rPr>
        <w:t>"lắng nghe" để, 26</w:t>
      </w:r>
    </w:p>
    <w:p>
      <w:pPr>
        <w:spacing w:after="80"/>
      </w:pPr>
      <w:r>
        <w:rPr>
          <w:b w:val="0"/>
          <w:i w:val="0"/>
        </w:rPr>
        <w:t xml:space="preserve">ý kiến, bày tỏ ý kiến trái chiều, 49. </w:t>
      </w:r>
      <w:r>
        <w:rPr>
          <w:b w:val="0"/>
          <w:i/>
        </w:rPr>
        <w:t>Xem thêm</w:t>
      </w:r>
      <w:r>
        <w:rPr>
          <w:b w:val="0"/>
          <w:i w:val="0"/>
        </w:rPr>
        <w:t xml:space="preserve"> những cuộc trò chuyện khó khăn</w:t>
      </w:r>
    </w:p>
    <w:p>
      <w:pPr>
        <w:spacing w:after="80"/>
      </w:pPr>
      <w:r>
        <w:rPr>
          <w:b w:val="0"/>
          <w:i w:val="0"/>
        </w:rPr>
        <w:t xml:space="preserve">giải thích quá mức, 34–36. </w:t>
      </w:r>
      <w:r>
        <w:rPr>
          <w:b w:val="0"/>
          <w:i/>
        </w:rPr>
        <w:t>Xem thêm</w:t>
      </w:r>
      <w:r>
        <w:rPr>
          <w:b w:val="0"/>
          <w:i w:val="0"/>
        </w:rPr>
        <w:t xml:space="preserve"> lắng nghe</w:t>
      </w:r>
    </w:p>
    <w:p>
      <w:pPr>
        <w:spacing w:after="80"/>
      </w:pPr>
      <w:r>
        <w:rPr>
          <w:b w:val="0"/>
          <w:i w:val="0"/>
        </w:rPr>
        <w:t>việc nuôi dạy con, kỹ năng quản lý và, 149–154</w:t>
      </w:r>
    </w:p>
    <w:p>
      <w:pPr>
        <w:spacing w:after="80"/>
      </w:pPr>
      <w:r>
        <w:rPr>
          <w:b w:val="0"/>
          <w:i w:val="0"/>
        </w:rPr>
        <w:t xml:space="preserve">bạn đời. </w:t>
      </w:r>
      <w:r>
        <w:rPr>
          <w:b w:val="0"/>
          <w:i/>
        </w:rPr>
        <w:t>Xem</w:t>
      </w:r>
      <w:r>
        <w:rPr>
          <w:b w:val="0"/>
          <w:i w:val="0"/>
        </w:rPr>
        <w:t xml:space="preserve"> vợ/chồng/bạn đời</w:t>
      </w:r>
    </w:p>
    <w:p>
      <w:pPr>
        <w:spacing w:after="80"/>
      </w:pPr>
      <w:r>
        <w:rPr>
          <w:b w:val="0"/>
          <w:i w:val="0"/>
        </w:rPr>
        <w:t>khủng hoảng cá nhân, 71–77</w:t>
      </w:r>
    </w:p>
    <w:p>
      <w:pPr>
        <w:spacing w:after="80"/>
      </w:pPr>
      <w:r>
        <w:rPr>
          <w:b w:val="0"/>
          <w:i w:val="0"/>
        </w:rPr>
        <w:t>xin nghỉ dài hạn vì điều đó, 87–98</w:t>
      </w:r>
    </w:p>
    <w:p>
      <w:pPr>
        <w:spacing w:after="80"/>
      </w:pPr>
      <w:r>
        <w:rPr>
          <w:b w:val="0"/>
          <w:i w:val="0"/>
        </w:rPr>
        <w:t>giao thoa giữa cá nhân và công việc, xiv–xv</w:t>
      </w:r>
    </w:p>
    <w:p>
      <w:pPr>
        <w:spacing w:after="80"/>
      </w:pPr>
      <w:r>
        <w:rPr>
          <w:b w:val="0"/>
          <w:i w:val="0"/>
        </w:rPr>
        <w:t>đàm phán lại ranh giới và, 3–9</w:t>
      </w:r>
    </w:p>
    <w:p>
      <w:pPr>
        <w:spacing w:after="80"/>
      </w:pPr>
      <w:r>
        <w:rPr>
          <w:b w:val="0"/>
          <w:i w:val="0"/>
        </w:rPr>
        <w:t>sức mạnh tổng hợp từ, 149–154</w:t>
      </w:r>
    </w:p>
    <w:p>
      <w:pPr>
        <w:spacing w:after="80"/>
      </w:pPr>
      <w:r>
        <w:rPr>
          <w:b w:val="0"/>
          <w:i w:val="0"/>
        </w:rPr>
        <w:t>các góc nhìn, 51–52</w:t>
      </w:r>
    </w:p>
    <w:p>
      <w:pPr>
        <w:spacing w:after="80"/>
      </w:pPr>
      <w:r>
        <w:rPr>
          <w:b w:val="0"/>
          <w:i w:val="0"/>
        </w:rPr>
        <w:t>sự cởi mở với quan điểm của người khác, 58</w:t>
      </w:r>
    </w:p>
    <w:p>
      <w:pPr>
        <w:spacing w:after="80"/>
      </w:pPr>
      <w:r>
        <w:rPr>
          <w:b w:val="0"/>
          <w:i w:val="0"/>
        </w:rPr>
        <w:t>làm chủ quan điểm của chính mình, 46–47</w:t>
      </w:r>
    </w:p>
    <w:p>
      <w:pPr>
        <w:spacing w:after="80"/>
      </w:pPr>
      <w:r>
        <w:rPr>
          <w:b w:val="0"/>
          <w:i w:val="0"/>
        </w:rPr>
        <w:t>Petriglieri, Jennifer, 112–113, 114, 115, 116</w:t>
      </w:r>
    </w:p>
    <w:p>
      <w:pPr>
        <w:spacing w:after="80"/>
      </w:pPr>
      <w:r>
        <w:rPr>
          <w:b w:val="0"/>
          <w:i w:val="0"/>
        </w:rPr>
        <w:t>hiệu ứng lan tỏa tích cực, 151–154</w:t>
      </w:r>
    </w:p>
    <w:p>
      <w:pPr>
        <w:spacing w:after="80"/>
      </w:pPr>
      <w:r>
        <w:rPr>
          <w:b w:val="0"/>
          <w:i w:val="0"/>
        </w:rPr>
        <w:t xml:space="preserve">suy nghĩ tích cực, 136. </w:t>
      </w:r>
      <w:r>
        <w:rPr>
          <w:b w:val="0"/>
          <w:i/>
        </w:rPr>
        <w:t>Xem thêm</w:t>
      </w:r>
      <w:r>
        <w:rPr>
          <w:b w:val="0"/>
          <w:i w:val="0"/>
        </w:rPr>
        <w:t xml:space="preserve"> tự vấn bản thân</w:t>
      </w:r>
    </w:p>
    <w:p>
      <w:pPr>
        <w:spacing w:after="80"/>
      </w:pPr>
      <w:r>
        <w:rPr>
          <w:b w:val="0"/>
          <w:i w:val="0"/>
        </w:rPr>
        <w:t>quyền lực</w:t>
      </w:r>
    </w:p>
    <w:p>
      <w:pPr>
        <w:spacing w:after="80"/>
      </w:pPr>
      <w:r>
        <w:rPr>
          <w:b w:val="0"/>
          <w:i w:val="0"/>
        </w:rPr>
        <w:t>kẻ xâm phạm ranh giới và, 12–13</w:t>
      </w:r>
    </w:p>
    <w:p>
      <w:pPr>
        <w:spacing w:after="80"/>
      </w:pPr>
      <w:r>
        <w:rPr>
          <w:b w:val="0"/>
          <w:i w:val="0"/>
        </w:rPr>
        <w:t>những tranh chấp về, 51–52</w:t>
      </w:r>
    </w:p>
    <w:p>
      <w:pPr>
        <w:spacing w:after="80"/>
      </w:pPr>
      <w:r>
        <w:rPr>
          <w:b w:val="0"/>
          <w:i w:val="0"/>
        </w:rPr>
        <w:t xml:space="preserve">lời khen ngợi, 140–141. </w:t>
      </w:r>
      <w:r>
        <w:rPr>
          <w:b w:val="0"/>
          <w:i/>
        </w:rPr>
        <w:t>Xem thêm</w:t>
      </w:r>
      <w:r>
        <w:rPr>
          <w:b w:val="0"/>
          <w:i w:val="0"/>
        </w:rPr>
        <w:t xml:space="preserve"> tự vấn bản thân</w:t>
      </w:r>
    </w:p>
    <w:p>
      <w:pPr>
        <w:spacing w:after="80"/>
      </w:pPr>
      <w:r>
        <w:rPr>
          <w:b w:val="0"/>
          <w:i w:val="0"/>
        </w:rPr>
        <w:t xml:space="preserve">tiền lệ, cho kỳ nghỉ dài, 90. </w:t>
      </w:r>
      <w:r>
        <w:rPr>
          <w:b w:val="0"/>
          <w:i/>
        </w:rPr>
        <w:t>Xem thêm</w:t>
      </w:r>
      <w:r>
        <w:rPr>
          <w:b w:val="0"/>
          <w:i w:val="0"/>
        </w:rPr>
        <w:t xml:space="preserve"> thời gian nghỉ</w:t>
      </w:r>
    </w:p>
    <w:p>
      <w:pPr>
        <w:spacing w:after="80"/>
      </w:pPr>
      <w:r>
        <w:rPr>
          <w:b w:val="0"/>
          <w:i w:val="0"/>
        </w:rPr>
        <w:t xml:space="preserve">sở thích trong khủng hoảng, làm rõ, 75–77. </w:t>
      </w:r>
      <w:r>
        <w:rPr>
          <w:b w:val="0"/>
          <w:i/>
        </w:rPr>
        <w:t>Xem thêm</w:t>
      </w:r>
      <w:r>
        <w:rPr>
          <w:b w:val="0"/>
          <w:i w:val="0"/>
        </w:rPr>
        <w:t xml:space="preserve"> tình huống khẩn cấp</w:t>
      </w:r>
    </w:p>
    <w:p>
      <w:pPr>
        <w:spacing w:after="80"/>
      </w:pPr>
      <w:r>
        <w:rPr>
          <w:b w:val="0"/>
          <w:i w:val="0"/>
        </w:rPr>
        <w:t xml:space="preserve">thứ tự ưu tiên. </w:t>
      </w:r>
      <w:r>
        <w:rPr>
          <w:b w:val="0"/>
          <w:i/>
        </w:rPr>
        <w:t>Xem thêm</w:t>
      </w:r>
      <w:r>
        <w:rPr>
          <w:b w:val="0"/>
          <w:i w:val="0"/>
        </w:rPr>
        <w:t xml:space="preserve"> mục tiêu</w:t>
      </w:r>
    </w:p>
    <w:p>
      <w:pPr>
        <w:spacing w:after="80"/>
      </w:pPr>
      <w:r>
        <w:rPr>
          <w:b w:val="0"/>
          <w:i w:val="0"/>
        </w:rPr>
        <w:t>nói chuyện với trẻ em, 8–9</w:t>
      </w:r>
    </w:p>
    <w:p>
      <w:pPr>
        <w:spacing w:after="80"/>
      </w:pPr>
      <w:r>
        <w:rPr>
          <w:b w:val="0"/>
          <w:i w:val="0"/>
        </w:rPr>
        <w:t>nói chuyện với người sử dụng lao động và đồng nghiệp, 5–6</w:t>
      </w:r>
    </w:p>
    <w:p>
      <w:pPr>
        <w:spacing w:after="80"/>
      </w:pPr>
      <w:r>
        <w:rPr>
          <w:b w:val="0"/>
          <w:i w:val="0"/>
        </w:rPr>
        <w:t>thiết lập của bạn, 5</w:t>
      </w:r>
    </w:p>
    <w:p>
      <w:pPr>
        <w:spacing w:after="80"/>
      </w:pPr>
      <w:r>
        <w:rPr>
          <w:b w:val="0"/>
          <w:i w:val="0"/>
        </w:rPr>
        <w:t>quyền riêng tư, tôn trọng, 42</w:t>
      </w:r>
    </w:p>
    <w:p>
      <w:pPr>
        <w:spacing w:after="80"/>
      </w:pPr>
      <w:r>
        <w:rPr>
          <w:b w:val="0"/>
          <w:i w:val="0"/>
        </w:rPr>
        <w:t>các vấn đề sức khỏe tâm thần và, 86</w:t>
      </w:r>
    </w:p>
    <w:p>
      <w:pPr>
        <w:spacing w:after="80"/>
      </w:pPr>
      <w:r>
        <w:rPr>
          <w:b w:val="0"/>
          <w:i w:val="0"/>
        </w:rPr>
        <w:t>khủng hoảng cá nhân và, 74–75</w:t>
      </w:r>
    </w:p>
    <w:p>
      <w:pPr>
        <w:spacing w:after="80"/>
      </w:pPr>
      <w:r>
        <w:rPr>
          <w:b w:val="0"/>
          <w:i w:val="0"/>
        </w:rPr>
        <w:t>giải quyết vấn đề</w:t>
      </w:r>
    </w:p>
    <w:p>
      <w:pPr>
        <w:spacing w:after="80"/>
      </w:pPr>
      <w:r>
        <w:rPr>
          <w:b w:val="0"/>
          <w:i w:val="0"/>
        </w:rPr>
        <w:t>thu thập ý kiến cho, 60–61</w:t>
      </w:r>
    </w:p>
    <w:p>
      <w:pPr>
        <w:spacing w:after="80"/>
      </w:pPr>
      <w:r>
        <w:rPr>
          <w:b w:val="0"/>
          <w:i w:val="0"/>
        </w:rPr>
        <w:t>thương lượng nghỉ phép kéo dài và, 91–92</w:t>
      </w:r>
    </w:p>
    <w:p>
      <w:pPr>
        <w:spacing w:after="80"/>
      </w:pPr>
      <w:r>
        <w:rPr>
          <w:b w:val="0"/>
          <w:i w:val="0"/>
        </w:rPr>
        <w:t>mục đích, trong những cuộc trò chuyện khó khăn, 55–57</w:t>
      </w:r>
    </w:p>
    <w:p>
      <w:pPr>
        <w:spacing w:after="80"/>
      </w:pPr>
      <w:r>
        <w:rPr>
          <w:b w:val="0"/>
          <w:i w:val="0"/>
        </w:rPr>
        <w:t>các câu hỏi</w:t>
      </w:r>
    </w:p>
    <w:p>
      <w:pPr>
        <w:spacing w:after="80"/>
      </w:pPr>
      <w:r>
        <w:rPr>
          <w:b w:val="0"/>
          <w:i w:val="0"/>
        </w:rPr>
        <w:t>về sức khỏe tâm thần, 83</w:t>
      </w:r>
    </w:p>
    <w:p>
      <w:pPr>
        <w:spacing w:after="80"/>
      </w:pPr>
      <w:r>
        <w:rPr>
          <w:b w:val="0"/>
          <w:i w:val="0"/>
        </w:rPr>
        <w:t>về sự an toàn của người khác, 38–42</w:t>
      </w:r>
    </w:p>
    <w:p>
      <w:pPr>
        <w:spacing w:after="80"/>
      </w:pPr>
      <w:r>
        <w:rPr>
          <w:b w:val="0"/>
          <w:i w:val="0"/>
        </w:rPr>
        <w:t>trước khi cam kết tham gia dự án, 15–16</w:t>
      </w:r>
    </w:p>
    <w:p>
      <w:pPr>
        <w:spacing w:after="80"/>
      </w:pPr>
      <w:r>
        <w:rPr>
          <w:b w:val="0"/>
          <w:i w:val="0"/>
        </w:rPr>
        <w:t>để xác định khi nào nên bỏ qua những cuộc trò chuyện khó khăn, 65–66</w:t>
      </w:r>
    </w:p>
    <w:p>
      <w:pPr>
        <w:spacing w:after="80"/>
      </w:pPr>
      <w:r>
        <w:rPr>
          <w:b w:val="0"/>
          <w:i w:val="0"/>
        </w:rPr>
        <w:t>lắng nghe và đặt câu hỏi, 23, 27</w:t>
      </w:r>
    </w:p>
    <w:p>
      <w:pPr>
        <w:spacing w:after="80"/>
      </w:pPr>
      <w:r>
        <w:rPr>
          <w:b w:val="0"/>
          <w:i w:val="0"/>
        </w:rPr>
        <w:t>khi đàm phán với con cái, 105–106</w:t>
      </w:r>
    </w:p>
    <w:p>
      <w:pPr>
        <w:spacing w:after="80"/>
      </w:pPr>
      <w:r>
        <w:rPr>
          <w:b w:val="0"/>
          <w:i w:val="0"/>
        </w:rPr>
        <w:t>để hiểu góc nhìn của người khác, 58</w:t>
      </w:r>
    </w:p>
    <w:p>
      <w:pPr>
        <w:spacing w:after="80"/>
      </w:pPr>
      <w:r>
        <w:rPr>
          <w:b w:val="0"/>
          <w:i w:val="0"/>
        </w:rPr>
        <w:t>khi ai đó xả giận hay hét lên, 32–33</w:t>
      </w:r>
    </w:p>
    <w:p>
      <w:pPr>
        <w:spacing w:after="80"/>
      </w:pPr>
      <w:r>
        <w:rPr>
          <w:b w:val="0"/>
          <w:i w:val="0"/>
        </w:rPr>
        <w:t xml:space="preserve">tư duy thực tế, 142–143. </w:t>
      </w:r>
      <w:r>
        <w:rPr>
          <w:b w:val="0"/>
          <w:i/>
        </w:rPr>
        <w:t>Xem thêm</w:t>
      </w:r>
      <w:r>
        <w:rPr>
          <w:b w:val="0"/>
          <w:i w:val="0"/>
        </w:rPr>
        <w:t xml:space="preserve"> tự nói với bản thân</w:t>
      </w:r>
    </w:p>
    <w:p>
      <w:pPr>
        <w:spacing w:after="80"/>
      </w:pPr>
      <w:r>
        <w:rPr>
          <w:b w:val="0"/>
          <w:i w:val="0"/>
        </w:rPr>
        <w:t>sự phản tư, 115, 153–154</w:t>
      </w:r>
    </w:p>
    <w:p>
      <w:pPr>
        <w:spacing w:after="80"/>
      </w:pPr>
      <w:r>
        <w:rPr>
          <w:b w:val="0"/>
          <w:i w:val="0"/>
        </w:rPr>
        <w:t>tái định khung</w:t>
      </w:r>
    </w:p>
    <w:p>
      <w:pPr>
        <w:spacing w:after="80"/>
      </w:pPr>
      <w:r>
        <w:rPr>
          <w:b w:val="0"/>
          <w:i w:val="0"/>
        </w:rPr>
        <w:t>từ thuyết phục sang học hỏi, 56–57</w:t>
      </w:r>
    </w:p>
    <w:p>
      <w:pPr>
        <w:spacing w:after="80"/>
      </w:pPr>
      <w:r>
        <w:rPr>
          <w:b w:val="0"/>
          <w:i w:val="0"/>
        </w:rPr>
        <w:t>trong tự nói với bản thân, 132–133</w:t>
      </w:r>
    </w:p>
    <w:p>
      <w:pPr>
        <w:spacing w:after="80"/>
      </w:pPr>
      <w:r>
        <w:rPr>
          <w:b w:val="0"/>
          <w:i w:val="0"/>
        </w:rPr>
        <w:t>khi ai đó xả giận hay hét lên, 31, 34</w:t>
      </w:r>
    </w:p>
    <w:p>
      <w:pPr>
        <w:spacing w:after="80"/>
      </w:pPr>
      <w:r>
        <w:rPr>
          <w:b w:val="0"/>
          <w:i w:val="0"/>
        </w:rPr>
        <w:t>các mối quan hệ, 124–125, 152–153</w:t>
      </w:r>
    </w:p>
    <w:p>
      <w:pPr>
        <w:spacing w:after="80"/>
      </w:pPr>
      <w:r>
        <w:rPr>
          <w:b w:val="0"/>
          <w:i w:val="0"/>
        </w:rPr>
        <w:t>sự lặp lại</w:t>
      </w:r>
    </w:p>
    <w:p>
      <w:pPr>
        <w:spacing w:after="80"/>
      </w:pPr>
      <w:r>
        <w:rPr>
          <w:b w:val="0"/>
          <w:i w:val="0"/>
        </w:rPr>
        <w:t>lắng nghe và, 34, 35–36</w:t>
      </w:r>
    </w:p>
    <w:p>
      <w:pPr>
        <w:spacing w:after="80"/>
      </w:pPr>
      <w:r>
        <w:rPr>
          <w:b w:val="0"/>
          <w:i w:val="0"/>
        </w:rPr>
        <w:t>đàm phán với con cái và, 103</w:t>
      </w:r>
    </w:p>
    <w:p>
      <w:pPr>
        <w:spacing w:after="80"/>
      </w:pPr>
      <w:r>
        <w:rPr>
          <w:b w:val="0"/>
          <w:i w:val="0"/>
        </w:rPr>
        <w:t>sự tôn trọng</w:t>
      </w:r>
    </w:p>
    <w:p>
      <w:pPr>
        <w:spacing w:after="80"/>
      </w:pPr>
      <w:r>
        <w:rPr>
          <w:b w:val="0"/>
          <w:i w:val="0"/>
        </w:rPr>
        <w:t>lắng nghe và, 36</w:t>
      </w:r>
    </w:p>
    <w:p>
      <w:pPr>
        <w:spacing w:after="80"/>
      </w:pPr>
      <w:r>
        <w:rPr>
          <w:b w:val="0"/>
          <w:i w:val="0"/>
        </w:rPr>
        <w:t>đối với nhu cầu tâm lý về an toàn, 152–153</w:t>
      </w:r>
    </w:p>
    <w:p>
      <w:pPr>
        <w:spacing w:after="80"/>
      </w:pPr>
      <w:r>
        <w:rPr>
          <w:b w:val="0"/>
          <w:i w:val="0"/>
        </w:rPr>
        <w:t>Ricci, Barbara, 79–86</w:t>
      </w:r>
    </w:p>
    <w:p>
      <w:pPr>
        <w:spacing w:after="80"/>
      </w:pPr>
      <w:r>
        <w:rPr>
          <w:b w:val="0"/>
          <w:i w:val="0"/>
        </w:rPr>
        <w:t>Riegel, Deborah Grayson, 37–42, 63–68</w:t>
      </w:r>
    </w:p>
    <w:p>
      <w:pPr>
        <w:spacing w:after="80"/>
      </w:pPr>
      <w:r>
        <w:rPr>
          <w:b w:val="0"/>
          <w:i w:val="0"/>
        </w:rPr>
        <w:t>Riegel, Sophie, 38</w:t>
      </w:r>
    </w:p>
    <w:p>
      <w:pPr>
        <w:spacing w:after="80"/>
      </w:pPr>
      <w:r>
        <w:rPr>
          <w:b w:val="0"/>
          <w:i w:val="0"/>
        </w:rPr>
        <w:t>Rousseau, Denise M., 87–98</w:t>
      </w:r>
    </w:p>
    <w:p>
      <w:pPr>
        <w:spacing w:after="80"/>
      </w:pPr>
      <w:r>
        <w:rPr>
          <w:b w:val="0"/>
          <w:i w:val="0"/>
        </w:rPr>
        <w:t>các thói quen, 84–85</w:t>
      </w:r>
    </w:p>
    <w:p>
      <w:pPr>
        <w:spacing w:after="80"/>
      </w:pPr>
      <w:r>
        <w:rPr>
          <w:b w:val="0"/>
          <w:i w:val="0"/>
        </w:rPr>
        <w:t>đối phó với căng thẳng công việc và, 116–117</w:t>
      </w:r>
    </w:p>
    <w:p>
      <w:pPr>
        <w:spacing w:after="80"/>
      </w:pPr>
      <w:r>
        <w:rPr>
          <w:b w:val="0"/>
          <w:i w:val="0"/>
        </w:rPr>
        <w:t>môi trường an toàn</w:t>
      </w:r>
    </w:p>
    <w:p>
      <w:pPr>
        <w:spacing w:after="80"/>
      </w:pPr>
      <w:r>
        <w:rPr>
          <w:b w:val="0"/>
          <w:i w:val="0"/>
        </w:rPr>
        <w:t>để tâm sự những điều riêng tư, 38, 41–42</w:t>
      </w:r>
    </w:p>
    <w:p>
      <w:pPr>
        <w:spacing w:after="80"/>
      </w:pPr>
      <w:r>
        <w:rPr>
          <w:b w:val="0"/>
          <w:i w:val="0"/>
        </w:rPr>
        <w:t>nhà là, 116–117</w:t>
      </w:r>
    </w:p>
    <w:p>
      <w:pPr>
        <w:spacing w:after="80"/>
      </w:pPr>
      <w:r>
        <w:rPr>
          <w:b w:val="0"/>
          <w:i w:val="0"/>
        </w:rPr>
        <w:t>lắng nghe và, 26</w:t>
      </w:r>
    </w:p>
    <w:p>
      <w:pPr>
        <w:spacing w:after="80"/>
      </w:pPr>
      <w:r>
        <w:rPr>
          <w:b w:val="0"/>
          <w:i w:val="0"/>
        </w:rPr>
        <w:t>tôn trọng nhu cầu về, 152–153</w:t>
      </w:r>
    </w:p>
    <w:p>
      <w:pPr>
        <w:spacing w:after="80"/>
      </w:pPr>
      <w:r>
        <w:rPr>
          <w:b w:val="0"/>
          <w:i w:val="0"/>
        </w:rPr>
        <w:t xml:space="preserve">nói “không,” 16–18. </w:t>
      </w:r>
      <w:r>
        <w:rPr>
          <w:b w:val="0"/>
          <w:i/>
        </w:rPr>
        <w:t>Xem thêm</w:t>
      </w:r>
      <w:r>
        <w:rPr>
          <w:b w:val="0"/>
          <w:i w:val="0"/>
        </w:rPr>
        <w:t xml:space="preserve"> ranh giới</w:t>
      </w:r>
    </w:p>
    <w:p>
      <w:pPr>
        <w:spacing w:after="80"/>
      </w:pPr>
      <w:r>
        <w:rPr>
          <w:b w:val="0"/>
          <w:i w:val="0"/>
        </w:rPr>
        <w:t xml:space="preserve">sự bành trướng phạm vi công việc, 15. </w:t>
      </w:r>
      <w:r>
        <w:rPr>
          <w:b w:val="0"/>
          <w:i/>
        </w:rPr>
        <w:t>Xem thêm</w:t>
      </w:r>
      <w:r>
        <w:rPr>
          <w:b w:val="0"/>
          <w:i w:val="0"/>
        </w:rPr>
        <w:t xml:space="preserve"> ranh giới</w:t>
      </w:r>
    </w:p>
    <w:p>
      <w:pPr>
        <w:spacing w:after="80"/>
      </w:pPr>
      <w:r>
        <w:rPr>
          <w:b w:val="0"/>
          <w:i w:val="0"/>
        </w:rPr>
        <w:t xml:space="preserve">tự nghi ngờ bản thân, 139–145. </w:t>
      </w:r>
      <w:r>
        <w:rPr>
          <w:b w:val="0"/>
          <w:i/>
        </w:rPr>
        <w:t>Xem thêm</w:t>
      </w:r>
      <w:r>
        <w:rPr>
          <w:b w:val="0"/>
          <w:i w:val="0"/>
        </w:rPr>
        <w:t xml:space="preserve"> tự nói chuyện với chính mình</w:t>
      </w:r>
    </w:p>
    <w:p>
      <w:pPr>
        <w:spacing w:after="80"/>
      </w:pPr>
      <w:r>
        <w:rPr>
          <w:b w:val="0"/>
          <w:i w:val="0"/>
        </w:rPr>
        <w:t>lòng tự trọng, 24, 36, 64</w:t>
      </w:r>
    </w:p>
    <w:p>
      <w:pPr>
        <w:spacing w:after="80"/>
      </w:pPr>
      <w:r>
        <w:rPr>
          <w:b w:val="0"/>
          <w:i w:val="0"/>
        </w:rPr>
        <w:t>hiểu biết về bản thân, 121–122</w:t>
      </w:r>
    </w:p>
    <w:p>
      <w:pPr>
        <w:spacing w:after="80"/>
      </w:pPr>
      <w:r>
        <w:rPr>
          <w:b w:val="0"/>
          <w:i w:val="0"/>
        </w:rPr>
        <w:t>tự bảo vệ bản thân, 60–61</w:t>
      </w:r>
    </w:p>
    <w:p>
      <w:pPr>
        <w:spacing w:after="80"/>
      </w:pPr>
      <w:r>
        <w:rPr>
          <w:b w:val="0"/>
          <w:i w:val="0"/>
        </w:rPr>
        <w:t>tự phá hoại, các kiểu, 133–134</w:t>
      </w:r>
    </w:p>
    <w:p>
      <w:pPr>
        <w:spacing w:after="80"/>
      </w:pPr>
      <w:r>
        <w:rPr>
          <w:b w:val="0"/>
          <w:i w:val="0"/>
        </w:rPr>
        <w:t>tự nói chuyện với mình</w:t>
      </w:r>
    </w:p>
    <w:p>
      <w:pPr>
        <w:spacing w:after="80"/>
      </w:pPr>
      <w:r>
        <w:rPr>
          <w:b w:val="0"/>
          <w:i w:val="0"/>
        </w:rPr>
        <w:t>đầy lòng trắc ẩn, 129–138</w:t>
      </w:r>
    </w:p>
    <w:p>
      <w:pPr>
        <w:spacing w:after="80"/>
      </w:pPr>
      <w:r>
        <w:rPr>
          <w:b w:val="0"/>
          <w:i w:val="0"/>
        </w:rPr>
        <w:t>làm hòa với tiếng nói chỉ trích bên trong bạn và, 139–145</w:t>
      </w:r>
    </w:p>
    <w:p>
      <w:pPr>
        <w:spacing w:after="80"/>
      </w:pPr>
      <w:r>
        <w:rPr>
          <w:b w:val="0"/>
          <w:i w:val="0"/>
        </w:rPr>
        <w:t>những hiểu lầm về, 135–136</w:t>
      </w:r>
    </w:p>
    <w:p>
      <w:pPr>
        <w:spacing w:after="80"/>
      </w:pPr>
      <w:r>
        <w:rPr>
          <w:b w:val="0"/>
          <w:i w:val="0"/>
        </w:rPr>
        <w:t>làm gương, 137–138</w:t>
      </w:r>
    </w:p>
    <w:p>
      <w:pPr>
        <w:spacing w:after="80"/>
      </w:pPr>
      <w:r>
        <w:rPr>
          <w:b w:val="0"/>
          <w:i w:val="0"/>
        </w:rPr>
        <w:t>lên kế hoạch trước cho, 134–135</w:t>
      </w:r>
    </w:p>
    <w:p>
      <w:pPr>
        <w:spacing w:after="80"/>
      </w:pPr>
      <w:r>
        <w:rPr>
          <w:b w:val="0"/>
          <w:i w:val="0"/>
        </w:rPr>
        <w:t xml:space="preserve">im lặng, 108–109. </w:t>
      </w:r>
      <w:r>
        <w:rPr>
          <w:b w:val="0"/>
          <w:i/>
        </w:rPr>
        <w:t>Xem thêm</w:t>
      </w:r>
      <w:r>
        <w:rPr>
          <w:b w:val="0"/>
          <w:i w:val="0"/>
        </w:rPr>
        <w:t xml:space="preserve"> đàm phán</w:t>
      </w:r>
    </w:p>
    <w:p>
      <w:pPr>
        <w:spacing w:after="80"/>
      </w:pPr>
      <w:r>
        <w:rPr>
          <w:b w:val="0"/>
          <w:i w:val="0"/>
        </w:rPr>
        <w:t xml:space="preserve">lời nói xoa dịu, 134. </w:t>
      </w:r>
      <w:r>
        <w:rPr>
          <w:b w:val="0"/>
          <w:i/>
        </w:rPr>
        <w:t>Xem thêm</w:t>
      </w:r>
      <w:r>
        <w:rPr>
          <w:b w:val="0"/>
          <w:i w:val="0"/>
        </w:rPr>
        <w:t xml:space="preserve"> tự nói chuyện với mình</w:t>
      </w:r>
    </w:p>
    <w:p>
      <w:pPr>
        <w:spacing w:after="80"/>
      </w:pPr>
      <w:r>
        <w:rPr>
          <w:b w:val="0"/>
          <w:i w:val="0"/>
        </w:rPr>
        <w:t>vợ/chồng/người bạn đời</w:t>
      </w:r>
    </w:p>
    <w:p>
      <w:pPr>
        <w:spacing w:after="80"/>
      </w:pPr>
      <w:r>
        <w:rPr>
          <w:b w:val="0"/>
          <w:i w:val="0"/>
        </w:rPr>
        <w:t>đàm phán ranh giới với, 7</w:t>
      </w:r>
    </w:p>
    <w:p>
      <w:pPr>
        <w:spacing w:after="80"/>
      </w:pPr>
      <w:r>
        <w:rPr>
          <w:b w:val="0"/>
          <w:i w:val="0"/>
        </w:rPr>
        <w:t>giúp họ đối phó với căng thẳng, 111–117</w:t>
      </w:r>
    </w:p>
    <w:p>
      <w:pPr>
        <w:spacing w:after="80"/>
      </w:pPr>
      <w:r>
        <w:rPr>
          <w:b w:val="0"/>
          <w:i w:val="0"/>
        </w:rPr>
        <w:t>các vấn đề sức khỏe tâm thần ở, 85–86</w:t>
      </w:r>
    </w:p>
    <w:p>
      <w:pPr>
        <w:spacing w:after="80"/>
      </w:pPr>
      <w:r>
        <w:rPr>
          <w:b w:val="0"/>
          <w:i w:val="0"/>
        </w:rPr>
        <w:t xml:space="preserve">dựng tường im lặng, 59–60. </w:t>
      </w:r>
      <w:r>
        <w:rPr>
          <w:b w:val="0"/>
          <w:i/>
        </w:rPr>
        <w:t>Xem thêm</w:t>
      </w:r>
      <w:r>
        <w:rPr>
          <w:b w:val="0"/>
          <w:i w:val="0"/>
        </w:rPr>
        <w:t xml:space="preserve"> A-BCDs</w:t>
      </w:r>
    </w:p>
    <w:p>
      <w:pPr>
        <w:spacing w:after="80"/>
      </w:pPr>
      <w:r>
        <w:rPr>
          <w:b w:val="0"/>
          <w:i w:val="0"/>
        </w:rPr>
        <w:t>căng thẳng, 64</w:t>
      </w:r>
    </w:p>
    <w:p>
      <w:pPr>
        <w:spacing w:after="80"/>
      </w:pPr>
      <w:r>
        <w:rPr>
          <w:b w:val="0"/>
          <w:i w:val="0"/>
        </w:rPr>
        <w:t>giúp đỡ đối tác của bạn đối phó với, 111–117</w:t>
      </w:r>
    </w:p>
    <w:p>
      <w:pPr>
        <w:spacing w:after="80"/>
      </w:pPr>
      <w:r>
        <w:rPr>
          <w:b w:val="0"/>
          <w:i w:val="0"/>
        </w:rPr>
        <w:t xml:space="preserve">rải rác </w:t>
      </w:r>
      <w:r>
        <w:rPr>
          <w:b w:val="0"/>
          <w:i/>
        </w:rPr>
        <w:t>so với</w:t>
      </w:r>
      <w:r>
        <w:rPr>
          <w:b w:val="0"/>
          <w:i w:val="0"/>
        </w:rPr>
        <w:t>. mãn tính, 115</w:t>
      </w:r>
    </w:p>
    <w:p>
      <w:pPr>
        <w:spacing w:after="80"/>
      </w:pPr>
      <w:r>
        <w:rPr>
          <w:b w:val="0"/>
          <w:i w:val="0"/>
        </w:rPr>
        <w:t>hỗ trợ</w:t>
      </w:r>
    </w:p>
    <w:p>
      <w:pPr>
        <w:spacing w:after="80"/>
      </w:pPr>
      <w:r>
        <w:rPr>
          <w:b w:val="0"/>
          <w:i w:val="0"/>
        </w:rPr>
        <w:t>giúp đỡ đối tác của bạn và, 114</w:t>
      </w:r>
    </w:p>
    <w:p>
      <w:pPr>
        <w:spacing w:after="80"/>
      </w:pPr>
      <w:r>
        <w:rPr>
          <w:b w:val="0"/>
          <w:i w:val="0"/>
        </w:rPr>
        <w:t>lắng nghe và, 24</w:t>
      </w:r>
    </w:p>
    <w:p>
      <w:pPr>
        <w:spacing w:after="80"/>
      </w:pPr>
      <w:r>
        <w:rPr>
          <w:b w:val="0"/>
          <w:i w:val="0"/>
        </w:rPr>
        <w:t>thói quen công nghệ, 116–117</w:t>
      </w:r>
    </w:p>
    <w:p>
      <w:pPr>
        <w:spacing w:after="80"/>
      </w:pPr>
      <w:r>
        <w:rPr>
          <w:b w:val="0"/>
          <w:i w:val="0"/>
        </w:rPr>
        <w:t>liệu pháp, 76, 116</w:t>
      </w:r>
    </w:p>
    <w:p>
      <w:pPr>
        <w:spacing w:after="80"/>
      </w:pPr>
      <w:r>
        <w:rPr>
          <w:b w:val="0"/>
          <w:i w:val="0"/>
        </w:rPr>
        <w:t>thời gian nghỉ</w:t>
      </w:r>
    </w:p>
    <w:p>
      <w:pPr>
        <w:spacing w:after="80"/>
      </w:pPr>
      <w:r>
        <w:rPr>
          <w:b w:val="0"/>
          <w:i w:val="0"/>
        </w:rPr>
        <w:t>xin nghỉ kéo dài, 87–98</w:t>
      </w:r>
    </w:p>
    <w:p>
      <w:pPr>
        <w:spacing w:after="80"/>
      </w:pPr>
      <w:r>
        <w:rPr>
          <w:b w:val="0"/>
          <w:i w:val="0"/>
        </w:rPr>
        <w:t>cho trường hợp khẩn cấp, 95–96</w:t>
      </w:r>
    </w:p>
    <w:p>
      <w:pPr>
        <w:spacing w:after="80"/>
      </w:pPr>
      <w:r>
        <w:rPr>
          <w:b w:val="0"/>
          <w:i w:val="0"/>
        </w:rPr>
        <w:t>lưu giữ hồ sơ về, 93</w:t>
      </w:r>
    </w:p>
    <w:p>
      <w:pPr>
        <w:spacing w:after="80"/>
      </w:pPr>
      <w:r>
        <w:rPr>
          <w:b w:val="0"/>
          <w:i w:val="0"/>
        </w:rPr>
        <w:t>quản lý việc quay lại sau, 82–85</w:t>
      </w:r>
    </w:p>
    <w:p>
      <w:pPr>
        <w:spacing w:after="80"/>
      </w:pPr>
      <w:r>
        <w:rPr>
          <w:b w:val="0"/>
          <w:i w:val="0"/>
        </w:rPr>
        <w:t>vì lý do sức khỏe tâm thần, 79–86</w:t>
      </w:r>
    </w:p>
    <w:p>
      <w:pPr>
        <w:spacing w:after="80"/>
      </w:pPr>
      <w:r>
        <w:rPr>
          <w:b w:val="0"/>
          <w:i w:val="0"/>
        </w:rPr>
        <w:t>thương lượng, 91–93</w:t>
      </w:r>
    </w:p>
    <w:p>
      <w:pPr>
        <w:spacing w:after="80"/>
      </w:pPr>
      <w:r>
        <w:rPr>
          <w:b w:val="0"/>
          <w:i w:val="0"/>
        </w:rPr>
        <w:t>cho khủng hoảng cá nhân, 71–77</w:t>
      </w:r>
    </w:p>
    <w:p>
      <w:pPr>
        <w:spacing w:after="80"/>
      </w:pPr>
      <w:r>
        <w:rPr>
          <w:b w:val="0"/>
          <w:i w:val="0"/>
        </w:rPr>
        <w:t>chuẩn bị cho, 89–91</w:t>
      </w:r>
    </w:p>
    <w:p>
      <w:pPr>
        <w:spacing w:after="80"/>
      </w:pPr>
      <w:r>
        <w:rPr>
          <w:b w:val="0"/>
          <w:i w:val="0"/>
        </w:rPr>
        <w:t>chuẩn bị cho việc tái hòa nhập sau đó, 94</w:t>
      </w:r>
    </w:p>
    <w:p>
      <w:pPr>
        <w:spacing w:after="80"/>
      </w:pPr>
      <w:r>
        <w:rPr>
          <w:b w:val="0"/>
          <w:i w:val="0"/>
        </w:rPr>
        <w:t>phản hồi khi các yêu cầu bị từ chối, 96–97</w:t>
      </w:r>
    </w:p>
    <w:p>
      <w:pPr>
        <w:spacing w:after="80"/>
      </w:pPr>
      <w:r>
        <w:rPr>
          <w:b w:val="0"/>
          <w:i w:val="0"/>
        </w:rPr>
        <w:t>đảm nhận, 93–94</w:t>
      </w:r>
    </w:p>
    <w:p>
      <w:pPr>
        <w:spacing w:after="80"/>
      </w:pPr>
      <w:r>
        <w:rPr>
          <w:b w:val="0"/>
          <w:i w:val="0"/>
        </w:rPr>
        <w:t>đánh đổi, lựa chọn nghề nghiệp và, 122–123</w:t>
      </w:r>
    </w:p>
    <w:p>
      <w:pPr>
        <w:spacing w:after="80"/>
      </w:pPr>
      <w:r>
        <w:rPr>
          <w:b w:val="0"/>
          <w:i w:val="0"/>
        </w:rPr>
        <w:t>sự minh bạch</w:t>
      </w:r>
    </w:p>
    <w:p>
      <w:pPr>
        <w:spacing w:after="80"/>
      </w:pPr>
      <w:r>
        <w:rPr>
          <w:b w:val="0"/>
          <w:i w:val="0"/>
        </w:rPr>
        <w:t>về các ranh giới, 13</w:t>
      </w:r>
    </w:p>
    <w:p>
      <w:pPr>
        <w:spacing w:after="80"/>
      </w:pPr>
      <w:r>
        <w:rPr>
          <w:b w:val="0"/>
          <w:i w:val="0"/>
        </w:rPr>
        <w:t>về các vấn đề sức khỏe tâm thần, 82–83</w:t>
      </w:r>
    </w:p>
    <w:p>
      <w:pPr>
        <w:spacing w:after="80"/>
      </w:pPr>
      <w:r>
        <w:rPr>
          <w:b w:val="0"/>
          <w:i w:val="0"/>
        </w:rPr>
        <w:t>đàm phán ranh giới và, 6</w:t>
      </w:r>
    </w:p>
    <w:p>
      <w:pPr>
        <w:spacing w:after="80"/>
      </w:pPr>
      <w:r>
        <w:rPr>
          <w:b w:val="0"/>
          <w:i w:val="0"/>
        </w:rPr>
        <w:t>trong những cuộc trò chuyện khó khăn, 57</w:t>
      </w:r>
    </w:p>
    <w:p>
      <w:pPr>
        <w:spacing w:after="80"/>
      </w:pPr>
      <w:r>
        <w:rPr>
          <w:b w:val="0"/>
          <w:i w:val="0"/>
        </w:rPr>
        <w:t>sự không chắc chắn, đối mặt với, 151–152</w:t>
      </w:r>
    </w:p>
    <w:p>
      <w:pPr>
        <w:spacing w:after="80"/>
      </w:pPr>
      <w:r>
        <w:rPr>
          <w:b w:val="0"/>
          <w:i w:val="0"/>
        </w:rPr>
        <w:t>Valcour, Monique, 53–61</w:t>
      </w:r>
    </w:p>
    <w:p>
      <w:pPr>
        <w:spacing w:after="80"/>
      </w:pPr>
      <w:r>
        <w:rPr>
          <w:b w:val="0"/>
          <w:i w:val="0"/>
        </w:rPr>
        <w:t xml:space="preserve">xả hơi, 31–34. </w:t>
      </w:r>
      <w:r>
        <w:rPr>
          <w:b w:val="0"/>
          <w:i/>
        </w:rPr>
        <w:t>Xem thêm</w:t>
      </w:r>
      <w:r>
        <w:rPr>
          <w:b w:val="0"/>
          <w:i w:val="0"/>
        </w:rPr>
        <w:t xml:space="preserve"> lắng nghe</w:t>
      </w:r>
    </w:p>
    <w:p>
      <w:pPr>
        <w:spacing w:after="80"/>
      </w:pPr>
      <w:r>
        <w:rPr>
          <w:b w:val="0"/>
          <w:i w:val="0"/>
        </w:rPr>
        <w:t>sự dễ bị tổn thương, làm gương, 40</w:t>
      </w:r>
    </w:p>
    <w:p>
      <w:pPr>
        <w:spacing w:after="80"/>
      </w:pPr>
      <w:r>
        <w:rPr>
          <w:b w:val="0"/>
          <w:i w:val="0"/>
        </w:rPr>
        <w:t>giải pháp đôi bên cùng thắng, 92, 104</w:t>
      </w:r>
    </w:p>
    <w:p>
      <w:pPr>
        <w:spacing w:after="80"/>
      </w:pPr>
      <w:r>
        <w:rPr>
          <w:b w:val="0"/>
          <w:i w:val="0"/>
        </w:rPr>
        <w:t>phụ nữ, đàm phán ranh giới và, 9</w:t>
      </w:r>
    </w:p>
    <w:p>
      <w:pPr>
        <w:spacing w:after="80"/>
      </w:pPr>
      <w:r>
        <w:rPr>
          <w:b w:val="0"/>
          <w:i w:val="0"/>
        </w:rPr>
        <w:t>cân bằng công việc - cuộc sống, 150</w:t>
      </w:r>
    </w:p>
    <w:p>
      <w:pPr>
        <w:spacing w:after="80"/>
      </w:pPr>
      <w:r>
        <w:rPr>
          <w:b w:val="0"/>
          <w:i w:val="0"/>
        </w:rPr>
        <w:t>những kẻ săn mồi ranh giới và, 11–20</w:t>
      </w:r>
    </w:p>
    <w:p>
      <w:pPr>
        <w:spacing w:after="80"/>
      </w:pPr>
      <w:r>
        <w:rPr>
          <w:b w:val="0"/>
          <w:i w:val="0"/>
        </w:rPr>
        <w:t>giúp đối tác của bạn đối phó với căng thẳng công việc và, 111–117</w:t>
      </w:r>
    </w:p>
    <w:p>
      <w:pPr>
        <w:spacing w:after="80"/>
      </w:pPr>
      <w:r>
        <w:rPr>
          <w:b w:val="0"/>
          <w:i w:val="0"/>
        </w:rPr>
        <w:t>đàm phán lại ranh giới và, 3–9</w:t>
      </w:r>
    </w:p>
    <w:p>
      <w:pPr>
        <w:spacing w:after="80"/>
      </w:pPr>
      <w:r>
        <w:rPr>
          <w:b w:val="0"/>
          <w:i w:val="0"/>
        </w:rPr>
        <w:t>Zenger, Jack, 21–27</w:t>
      </w:r>
    </w:p>
    <w:p>
      <w:pPr>
        <w:spacing w:after="80"/>
      </w:pPr>
      <w:r>
        <w:rPr>
          <w:b w:val="0"/>
          <w:i w:val="0"/>
        </w:rPr>
        <w:t>Zikic, Jelena, 149–154</w:t>
      </w:r>
    </w:p>
    <w:p>
      <w:pPr>
        <w:jc w:val="center"/>
      </w:pPr>
      <w:r>
        <w:drawing>
          <wp:inline xmlns:a="http://schemas.openxmlformats.org/drawingml/2006/main" xmlns:pic="http://schemas.openxmlformats.org/drawingml/2006/picture">
            <wp:extent cx="5324448" cy="8229600"/>
            <wp:docPr id="22" name="Picture 22"/>
            <wp:cNvGraphicFramePr>
              <a:graphicFrameLocks noChangeAspect="1"/>
            </wp:cNvGraphicFramePr>
            <a:graphic>
              <a:graphicData uri="http://schemas.openxmlformats.org/drawingml/2006/picture">
                <pic:pic>
                  <pic:nvPicPr>
                    <pic:cNvPr id="0" name="ad-1.png"/>
                    <pic:cNvPicPr/>
                  </pic:nvPicPr>
                  <pic:blipFill>
                    <a:blip r:embed="rId27"/>
                    <a:stretch>
                      <a:fillRect/>
                    </a:stretch>
                  </pic:blipFill>
                  <pic:spPr>
                    <a:xfrm>
                      <a:off x="0" y="0"/>
                      <a:ext cx="5324448" cy="8229600"/>
                    </a:xfrm>
                    <a:prstGeom prst="rect"/>
                  </pic:spPr>
                </pic:pic>
              </a:graphicData>
            </a:graphic>
          </wp:inline>
        </w:drawing>
      </w:r>
    </w:p>
    <w:p>
      <w:pPr>
        <w:jc w:val="center"/>
      </w:pPr>
      <w:r>
        <w:drawing>
          <wp:inline xmlns:a="http://schemas.openxmlformats.org/drawingml/2006/main" xmlns:pic="http://schemas.openxmlformats.org/drawingml/2006/picture">
            <wp:extent cx="3771900" cy="5829300"/>
            <wp:docPr id="23" name="Picture 23"/>
            <wp:cNvGraphicFramePr>
              <a:graphicFrameLocks noChangeAspect="1"/>
            </wp:cNvGraphicFramePr>
            <a:graphic>
              <a:graphicData uri="http://schemas.openxmlformats.org/drawingml/2006/picture">
                <pic:pic>
                  <pic:nvPicPr>
                    <pic:cNvPr id="0" name="ad-2.png"/>
                    <pic:cNvPicPr/>
                  </pic:nvPicPr>
                  <pic:blipFill>
                    <a:blip r:embed="rId28"/>
                    <a:stretch>
                      <a:fillRect/>
                    </a:stretch>
                  </pic:blipFill>
                  <pic:spPr>
                    <a:xfrm>
                      <a:off x="0" y="0"/>
                      <a:ext cx="3771900" cy="5829300"/>
                    </a:xfrm>
                    <a:prstGeom prst="rect"/>
                  </pic:spPr>
                </pic:pic>
              </a:graphicData>
            </a:graphic>
          </wp:inline>
        </w:drawing>
      </w:r>
    </w:p>
    <w:p>
      <w:pPr>
        <w:jc w:val="center"/>
      </w:pPr>
      <w:r>
        <w:drawing>
          <wp:inline xmlns:a="http://schemas.openxmlformats.org/drawingml/2006/main" xmlns:pic="http://schemas.openxmlformats.org/drawingml/2006/picture">
            <wp:extent cx="5485274" cy="8229599"/>
            <wp:docPr id="24" name="Picture 24"/>
            <wp:cNvGraphicFramePr>
              <a:graphicFrameLocks noChangeAspect="1"/>
            </wp:cNvGraphicFramePr>
            <a:graphic>
              <a:graphicData uri="http://schemas.openxmlformats.org/drawingml/2006/picture">
                <pic:pic>
                  <pic:nvPicPr>
                    <pic:cNvPr id="0" name="ad-3.png"/>
                    <pic:cNvPicPr/>
                  </pic:nvPicPr>
                  <pic:blipFill>
                    <a:blip r:embed="rId29"/>
                    <a:stretch>
                      <a:fillRect/>
                    </a:stretch>
                  </pic:blipFill>
                  <pic:spPr>
                    <a:xfrm>
                      <a:off x="0" y="0"/>
                      <a:ext cx="5485274" cy="8229599"/>
                    </a:xfrm>
                    <a:prstGeom prst="rect"/>
                  </pic:spPr>
                </pic:pic>
              </a:graphicData>
            </a:graphic>
          </wp:inline>
        </w:drawing>
      </w:r>
    </w:p>
    <w:sectPr w:rsidR="00FC693F" w:rsidRPr="0006063C"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000000"/>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000000"/>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000000"/>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image" Target="media/image1.jpg"/><Relationship Id="rId10" Type="http://schemas.openxmlformats.org/officeDocument/2006/relationships/image" Target="media/image2.png"/><Relationship Id="rId11" Type="http://schemas.openxmlformats.org/officeDocument/2006/relationships/image" Target="media/image3.png"/><Relationship Id="rId12" Type="http://schemas.openxmlformats.org/officeDocument/2006/relationships/image" Target="media/image4.png"/><Relationship Id="rId13" Type="http://schemas.openxmlformats.org/officeDocument/2006/relationships/image" Target="media/image5.png"/><Relationship Id="rId14" Type="http://schemas.openxmlformats.org/officeDocument/2006/relationships/image" Target="media/image6.png"/><Relationship Id="rId15" Type="http://schemas.openxmlformats.org/officeDocument/2006/relationships/image" Target="media/image7.png"/><Relationship Id="rId16" Type="http://schemas.openxmlformats.org/officeDocument/2006/relationships/image" Target="media/image8.png"/><Relationship Id="rId17" Type="http://schemas.openxmlformats.org/officeDocument/2006/relationships/image" Target="media/image9.png"/><Relationship Id="rId18" Type="http://schemas.openxmlformats.org/officeDocument/2006/relationships/image" Target="media/image10.png"/><Relationship Id="rId19" Type="http://schemas.openxmlformats.org/officeDocument/2006/relationships/image" Target="media/image11.png"/><Relationship Id="rId20" Type="http://schemas.openxmlformats.org/officeDocument/2006/relationships/image" Target="media/image12.png"/><Relationship Id="rId21" Type="http://schemas.openxmlformats.org/officeDocument/2006/relationships/image" Target="media/image13.png"/><Relationship Id="rId22" Type="http://schemas.openxmlformats.org/officeDocument/2006/relationships/image" Target="media/image14.png"/><Relationship Id="rId23" Type="http://schemas.openxmlformats.org/officeDocument/2006/relationships/image" Target="media/image15.png"/><Relationship Id="rId24" Type="http://schemas.openxmlformats.org/officeDocument/2006/relationships/image" Target="media/image16.png"/><Relationship Id="rId25" Type="http://schemas.openxmlformats.org/officeDocument/2006/relationships/image" Target="media/image17.png"/><Relationship Id="rId26" Type="http://schemas.openxmlformats.org/officeDocument/2006/relationships/image" Target="media/image18.png"/><Relationship Id="rId27" Type="http://schemas.openxmlformats.org/officeDocument/2006/relationships/image" Target="media/image19.png"/><Relationship Id="rId28" Type="http://schemas.openxmlformats.org/officeDocument/2006/relationships/image" Target="media/image20.png"/><Relationship Id="rId29" Type="http://schemas.openxmlformats.org/officeDocument/2006/relationships/image" Target="media/image2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